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FA4" w:rsidRPr="00D306E4" w:rsidRDefault="00D306E4" w:rsidP="0070132B">
      <w:pPr>
        <w:ind w:firstLineChars="200" w:firstLine="420"/>
        <w:rPr>
          <w:rFonts w:ascii="Courier New" w:hAnsi="Courier New" w:cs="Courier New"/>
        </w:rPr>
      </w:pPr>
      <w:r w:rsidRPr="00D306E4">
        <w:rPr>
          <w:rFonts w:ascii="Courier New" w:hAnsi="Courier New" w:cs="Courier New"/>
        </w:rPr>
        <w:t>Java</w:t>
      </w:r>
      <w:r>
        <w:rPr>
          <w:rFonts w:ascii="Courier New" w:hAnsi="Courier New" w:cs="Courier New" w:hint="eastAsia"/>
        </w:rPr>
        <w:t>集合有个缺点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当我们把一个对象“丢进”集合里后，集合就会“忘记”这个对象的数据类型，当再次取出该对象时，该对象的编译类型就变成了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类型（其运行时类型没变）</w:t>
      </w:r>
    </w:p>
    <w:p w:rsidR="00035EEC" w:rsidRPr="00035EEC" w:rsidRDefault="00035EEC" w:rsidP="00035E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35EEC">
        <w:rPr>
          <w:rFonts w:ascii="Courier New" w:hAnsi="Courier New" w:cs="Courier New"/>
          <w:color w:val="000000"/>
          <w:kern w:val="0"/>
          <w:szCs w:val="21"/>
        </w:rPr>
        <w:t xml:space="preserve">List list = </w:t>
      </w:r>
      <w:r w:rsidRPr="00035EE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35EEC">
        <w:rPr>
          <w:rFonts w:ascii="Courier New" w:hAnsi="Courier New" w:cs="Courier New"/>
          <w:color w:val="000000"/>
          <w:kern w:val="0"/>
          <w:szCs w:val="21"/>
        </w:rPr>
        <w:t xml:space="preserve"> ArrayList();</w:t>
      </w:r>
    </w:p>
    <w:p w:rsidR="00035EEC" w:rsidRPr="00035EEC" w:rsidRDefault="00035EEC" w:rsidP="00035E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35EEC">
        <w:rPr>
          <w:rFonts w:ascii="Courier New" w:hAnsi="Courier New" w:cs="Courier New"/>
          <w:color w:val="000000"/>
          <w:kern w:val="0"/>
          <w:szCs w:val="21"/>
        </w:rPr>
        <w:t>list.add(</w:t>
      </w:r>
      <w:r w:rsidRPr="00035EEC">
        <w:rPr>
          <w:rFonts w:ascii="Courier New" w:hAnsi="Courier New" w:cs="Courier New"/>
          <w:color w:val="2A00FF"/>
          <w:kern w:val="0"/>
          <w:szCs w:val="21"/>
        </w:rPr>
        <w:t>"first"</w:t>
      </w:r>
      <w:r w:rsidRPr="00035EE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35EEC" w:rsidRPr="00035EEC" w:rsidRDefault="00035EEC" w:rsidP="00035E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35EEC">
        <w:rPr>
          <w:rFonts w:ascii="Courier New" w:hAnsi="Courier New" w:cs="Courier New"/>
          <w:color w:val="000000"/>
          <w:kern w:val="0"/>
          <w:szCs w:val="21"/>
        </w:rPr>
        <w:t>list.add(</w:t>
      </w:r>
      <w:r w:rsidRPr="00035EEC">
        <w:rPr>
          <w:rFonts w:ascii="Courier New" w:hAnsi="Courier New" w:cs="Courier New"/>
          <w:color w:val="2A00FF"/>
          <w:kern w:val="0"/>
          <w:szCs w:val="21"/>
        </w:rPr>
        <w:t>"second"</w:t>
      </w:r>
      <w:r w:rsidRPr="00035EE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35EEC" w:rsidRPr="00035EEC" w:rsidRDefault="00035EEC" w:rsidP="00035E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35EEC">
        <w:rPr>
          <w:rFonts w:ascii="Courier New" w:hAnsi="Courier New" w:cs="Courier New"/>
          <w:color w:val="000000"/>
          <w:kern w:val="0"/>
          <w:szCs w:val="21"/>
        </w:rPr>
        <w:t>list.add(10);</w:t>
      </w:r>
    </w:p>
    <w:p w:rsidR="00035EEC" w:rsidRPr="00035EEC" w:rsidRDefault="00035EEC" w:rsidP="00035E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35EEC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035EEC">
        <w:rPr>
          <w:rFonts w:ascii="Courier New" w:hAnsi="Courier New" w:cs="Courier New"/>
          <w:color w:val="000000"/>
          <w:kern w:val="0"/>
          <w:szCs w:val="21"/>
        </w:rPr>
        <w:t>(</w:t>
      </w:r>
      <w:r w:rsidRPr="00035EEC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035EEC">
        <w:rPr>
          <w:rFonts w:ascii="Courier New" w:hAnsi="Courier New" w:cs="Courier New"/>
          <w:color w:val="000000"/>
          <w:kern w:val="0"/>
          <w:szCs w:val="21"/>
        </w:rPr>
        <w:t xml:space="preserve"> i = 0, size = list.size(); i &lt; size; i++){</w:t>
      </w:r>
    </w:p>
    <w:p w:rsidR="00035EEC" w:rsidRPr="00035EEC" w:rsidRDefault="00035EEC" w:rsidP="00035E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35EEC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035EEC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035EEC">
        <w:rPr>
          <w:rFonts w:ascii="Courier New" w:hAnsi="Courier New" w:cs="Courier New"/>
          <w:color w:val="000000"/>
          <w:kern w:val="0"/>
          <w:szCs w:val="21"/>
        </w:rPr>
        <w:t>.println((String)list.get(i));</w:t>
      </w:r>
    </w:p>
    <w:p w:rsidR="00625C10" w:rsidRPr="00035EEC" w:rsidRDefault="00035EEC" w:rsidP="00035EEC">
      <w:pPr>
        <w:rPr>
          <w:rFonts w:ascii="Courier New" w:hAnsi="Courier New" w:cs="Courier New"/>
          <w:szCs w:val="21"/>
        </w:rPr>
      </w:pPr>
      <w:r w:rsidRPr="00035EE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63A63" w:rsidRPr="00D306E4" w:rsidRDefault="002D50A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3902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625C10">
      <w:pPr>
        <w:rPr>
          <w:rFonts w:ascii="Courier New" w:hAnsi="Courier New" w:cs="Courier New"/>
        </w:rPr>
      </w:pPr>
    </w:p>
    <w:p w:rsidR="00625C10" w:rsidRDefault="005B4F2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42394" cy="17059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389" cy="17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23" w:rsidRPr="00D306E4" w:rsidRDefault="00D87CE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47481" cy="156192"/>
            <wp:effectExtent l="19050" t="0" r="56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21" cy="15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E553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在上面的例子中，</w:t>
      </w:r>
      <w:r w:rsidR="006F5BAA">
        <w:rPr>
          <w:rFonts w:ascii="Courier New" w:hAnsi="Courier New" w:cs="Courier New" w:hint="eastAsia"/>
        </w:rPr>
        <w:t>尖括号中的内容在</w:t>
      </w:r>
      <w:r w:rsidR="006F5BAA">
        <w:rPr>
          <w:rFonts w:ascii="Courier New" w:hAnsi="Courier New" w:cs="Courier New" w:hint="eastAsia"/>
        </w:rPr>
        <w:t>java7</w:t>
      </w:r>
      <w:r w:rsidR="006F5BAA">
        <w:rPr>
          <w:rFonts w:ascii="Courier New" w:hAnsi="Courier New" w:cs="Courier New" w:hint="eastAsia"/>
        </w:rPr>
        <w:t>之后是不需要的，但是在</w:t>
      </w:r>
      <w:r w:rsidR="006F5BAA">
        <w:rPr>
          <w:rFonts w:ascii="Courier New" w:hAnsi="Courier New" w:cs="Courier New" w:hint="eastAsia"/>
        </w:rPr>
        <w:t>java7</w:t>
      </w:r>
      <w:r w:rsidR="006F5BAA">
        <w:rPr>
          <w:rFonts w:ascii="Courier New" w:hAnsi="Courier New" w:cs="Courier New" w:hint="eastAsia"/>
        </w:rPr>
        <w:t>以前不能省略</w:t>
      </w:r>
    </w:p>
    <w:p w:rsidR="00625C10" w:rsidRDefault="00625C10">
      <w:pPr>
        <w:rPr>
          <w:rFonts w:ascii="Courier New" w:hAnsi="Courier New" w:cs="Courier New"/>
        </w:rPr>
      </w:pPr>
    </w:p>
    <w:p w:rsidR="001E5ED6" w:rsidRPr="001E5ED6" w:rsidRDefault="001E5ED6">
      <w:pPr>
        <w:rPr>
          <w:rFonts w:ascii="Courier New" w:hAnsi="Courier New" w:cs="Courier New"/>
          <w:b/>
        </w:rPr>
      </w:pPr>
      <w:r w:rsidRPr="001E5ED6">
        <w:rPr>
          <w:rFonts w:ascii="Courier New" w:hAnsi="Courier New" w:cs="Courier New" w:hint="eastAsia"/>
          <w:b/>
        </w:rPr>
        <w:t>创建自己的泛型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General&lt;T&gt; {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T </w:t>
      </w:r>
      <w:r w:rsidRPr="001E5ED6">
        <w:rPr>
          <w:rFonts w:ascii="Courier New" w:hAnsi="Courier New" w:cs="Courier New"/>
          <w:color w:val="0000C0"/>
          <w:kern w:val="0"/>
          <w:szCs w:val="21"/>
        </w:rPr>
        <w:t>info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setInfo(T info){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>.</w:t>
      </w:r>
      <w:r w:rsidRPr="001E5ED6">
        <w:rPr>
          <w:rFonts w:ascii="Courier New" w:hAnsi="Courier New" w:cs="Courier New"/>
          <w:color w:val="0000C0"/>
          <w:kern w:val="0"/>
          <w:szCs w:val="21"/>
        </w:rPr>
        <w:t>info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= info;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T getInfo(){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E5ED6">
        <w:rPr>
          <w:rFonts w:ascii="Courier New" w:hAnsi="Courier New" w:cs="Courier New"/>
          <w:color w:val="0000C0"/>
          <w:kern w:val="0"/>
          <w:szCs w:val="21"/>
        </w:rPr>
        <w:t>info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1E5ED6" w:rsidRPr="001E5ED6" w:rsidRDefault="001E5ED6" w:rsidP="001E5ED6">
      <w:pPr>
        <w:rPr>
          <w:rFonts w:ascii="Courier New" w:hAnsi="Courier New" w:cs="Courier New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FC3106" w:rsidRPr="00FC3106" w:rsidRDefault="00FC3106" w:rsidP="00FC31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3106">
        <w:rPr>
          <w:rFonts w:ascii="Courier New" w:hAnsi="Courier New" w:cs="Courier New"/>
          <w:color w:val="000000"/>
          <w:kern w:val="0"/>
          <w:szCs w:val="21"/>
        </w:rPr>
        <w:t xml:space="preserve">General&lt;String&gt; general1 = </w:t>
      </w:r>
      <w:r w:rsidRPr="00FC3106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C3106">
        <w:rPr>
          <w:rFonts w:ascii="Courier New" w:hAnsi="Courier New" w:cs="Courier New"/>
          <w:color w:val="000000"/>
          <w:kern w:val="0"/>
          <w:szCs w:val="21"/>
        </w:rPr>
        <w:t xml:space="preserve"> General&lt;String&gt;();</w:t>
      </w:r>
    </w:p>
    <w:p w:rsidR="00FC3106" w:rsidRPr="00FC3106" w:rsidRDefault="00FC3106" w:rsidP="00FC31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3106">
        <w:rPr>
          <w:rFonts w:ascii="Courier New" w:hAnsi="Courier New" w:cs="Courier New"/>
          <w:color w:val="000000"/>
          <w:kern w:val="0"/>
          <w:szCs w:val="21"/>
        </w:rPr>
        <w:t>general1.setInfo(</w:t>
      </w:r>
      <w:r w:rsidRPr="00FC3106">
        <w:rPr>
          <w:rFonts w:ascii="Courier New" w:hAnsi="Courier New" w:cs="Courier New"/>
          <w:color w:val="2A00FF"/>
          <w:kern w:val="0"/>
          <w:szCs w:val="21"/>
        </w:rPr>
        <w:t>"test1"</w:t>
      </w:r>
      <w:r w:rsidRPr="00FC3106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C3106" w:rsidRPr="00FC3106" w:rsidRDefault="00FC3106" w:rsidP="00FC31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3106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FC3106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FC3106">
        <w:rPr>
          <w:rFonts w:ascii="Courier New" w:hAnsi="Courier New" w:cs="Courier New"/>
          <w:color w:val="000000"/>
          <w:kern w:val="0"/>
          <w:szCs w:val="21"/>
        </w:rPr>
        <w:t>.</w:t>
      </w:r>
      <w:r w:rsidRPr="00FC3106">
        <w:rPr>
          <w:rFonts w:ascii="Courier New" w:hAnsi="Courier New" w:cs="Courier New"/>
          <w:color w:val="000000"/>
          <w:kern w:val="0"/>
          <w:szCs w:val="21"/>
          <w:highlight w:val="lightGray"/>
        </w:rPr>
        <w:t>println</w:t>
      </w:r>
      <w:r w:rsidRPr="00FC3106">
        <w:rPr>
          <w:rFonts w:ascii="Courier New" w:hAnsi="Courier New" w:cs="Courier New"/>
          <w:color w:val="000000"/>
          <w:kern w:val="0"/>
          <w:szCs w:val="21"/>
        </w:rPr>
        <w:t>(general1.getInfo());</w:t>
      </w:r>
    </w:p>
    <w:p w:rsidR="00FC3106" w:rsidRPr="00FC3106" w:rsidRDefault="00FC3106" w:rsidP="00FC31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3106">
        <w:rPr>
          <w:rFonts w:ascii="Courier New" w:hAnsi="Courier New" w:cs="Courier New"/>
          <w:color w:val="000000"/>
          <w:kern w:val="0"/>
          <w:szCs w:val="21"/>
        </w:rPr>
        <w:t xml:space="preserve">General&lt;Integer&gt; general2 = </w:t>
      </w:r>
      <w:r w:rsidRPr="00FC3106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C3106">
        <w:rPr>
          <w:rFonts w:ascii="Courier New" w:hAnsi="Courier New" w:cs="Courier New"/>
          <w:color w:val="000000"/>
          <w:kern w:val="0"/>
          <w:szCs w:val="21"/>
        </w:rPr>
        <w:t xml:space="preserve"> General&lt;Integer&gt;();</w:t>
      </w:r>
    </w:p>
    <w:p w:rsidR="00FC3106" w:rsidRPr="00FC3106" w:rsidRDefault="00FC3106" w:rsidP="00FC31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3106">
        <w:rPr>
          <w:rFonts w:ascii="Courier New" w:hAnsi="Courier New" w:cs="Courier New"/>
          <w:color w:val="000000"/>
          <w:kern w:val="0"/>
          <w:szCs w:val="21"/>
        </w:rPr>
        <w:t>general2.setInfo(20);</w:t>
      </w:r>
    </w:p>
    <w:p w:rsidR="00625C10" w:rsidRPr="00FC3106" w:rsidRDefault="00FC3106" w:rsidP="00FC3106">
      <w:pPr>
        <w:rPr>
          <w:rFonts w:ascii="Courier New" w:hAnsi="Courier New" w:cs="Courier New"/>
          <w:szCs w:val="21"/>
        </w:rPr>
      </w:pPr>
      <w:r w:rsidRPr="00FC3106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FC3106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FC3106">
        <w:rPr>
          <w:rFonts w:ascii="Courier New" w:hAnsi="Courier New" w:cs="Courier New"/>
          <w:color w:val="000000"/>
          <w:kern w:val="0"/>
          <w:szCs w:val="21"/>
        </w:rPr>
        <w:t>.println(general2.getInfo());</w:t>
      </w:r>
    </w:p>
    <w:p w:rsidR="00625C10" w:rsidRPr="00D306E4" w:rsidRDefault="002168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149" cy="293426"/>
            <wp:effectExtent l="19050" t="0" r="625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4" cy="29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625C10">
      <w:pPr>
        <w:rPr>
          <w:rFonts w:ascii="Courier New" w:hAnsi="Courier New" w:cs="Courier New"/>
        </w:rPr>
      </w:pPr>
    </w:p>
    <w:p w:rsidR="00625C10" w:rsidRPr="00112FA3" w:rsidRDefault="00521702">
      <w:pPr>
        <w:rPr>
          <w:rFonts w:ascii="Courier New" w:hAnsi="Courier New" w:cs="Courier New"/>
          <w:b/>
        </w:rPr>
      </w:pPr>
      <w:r w:rsidRPr="00112FA3">
        <w:rPr>
          <w:rFonts w:ascii="Courier New" w:hAnsi="Courier New" w:cs="Courier New" w:hint="eastAsia"/>
          <w:b/>
        </w:rPr>
        <w:t>泛型类派生子类</w:t>
      </w:r>
    </w:p>
    <w:p w:rsidR="00521702" w:rsidRDefault="00CC56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我们可以用如下的方式创建：</w:t>
      </w:r>
    </w:p>
    <w:p w:rsidR="00CC563B" w:rsidRPr="00CC563B" w:rsidRDefault="00121AC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32478" cy="167215"/>
            <wp:effectExtent l="19050" t="0" r="1422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967" cy="16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121AC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068454" cy="212024"/>
            <wp:effectExtent l="19050" t="0" r="8246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62" cy="21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08" w:rsidRPr="00D306E4" w:rsidRDefault="00302B0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389177" cy="18133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714" cy="18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08644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但是上面的第二</w:t>
      </w:r>
      <w:r w:rsidR="00495AE3">
        <w:rPr>
          <w:rFonts w:ascii="Courier New" w:hAnsi="Courier New" w:cs="Courier New" w:hint="eastAsia"/>
        </w:rPr>
        <w:t>三</w:t>
      </w:r>
      <w:r>
        <w:rPr>
          <w:rFonts w:ascii="Courier New" w:hAnsi="Courier New" w:cs="Courier New" w:hint="eastAsia"/>
        </w:rPr>
        <w:t>种方式，</w:t>
      </w:r>
      <w:r>
        <w:rPr>
          <w:rFonts w:ascii="Courier New" w:hAnsi="Courier New" w:cs="Courier New" w:hint="eastAsia"/>
        </w:rPr>
        <w:t>java</w:t>
      </w:r>
      <w:r w:rsidR="00F57D86">
        <w:rPr>
          <w:rFonts w:ascii="Courier New" w:hAnsi="Courier New" w:cs="Courier New" w:hint="eastAsia"/>
        </w:rPr>
        <w:t>编译器可能会发出警告：使用了未经检查或不安全的操作</w:t>
      </w:r>
      <w:r w:rsidR="00F57D86">
        <w:rPr>
          <w:rFonts w:ascii="Courier New" w:hAnsi="Courier New" w:cs="Courier New"/>
        </w:rPr>
        <w:t>—</w:t>
      </w:r>
      <w:r w:rsidR="00F57D86">
        <w:rPr>
          <w:rFonts w:ascii="Courier New" w:hAnsi="Courier New" w:cs="Courier New" w:hint="eastAsia"/>
        </w:rPr>
        <w:t>-</w:t>
      </w:r>
      <w:r w:rsidR="00F57D86">
        <w:rPr>
          <w:rFonts w:ascii="Courier New" w:hAnsi="Courier New" w:cs="Courier New" w:hint="eastAsia"/>
        </w:rPr>
        <w:t>这就是泛型检查的警告</w:t>
      </w:r>
    </w:p>
    <w:p w:rsidR="00625C10" w:rsidRDefault="00347B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我们不能使用</w:t>
      </w:r>
      <w:r w:rsidR="00454CBB">
        <w:rPr>
          <w:rFonts w:ascii="Courier New" w:hAnsi="Courier New" w:cs="Courier New" w:hint="eastAsia"/>
        </w:rPr>
        <w:t>，当创建了带泛型声明的接口、父类之后，可以为该接口创建实现类，或从该父类派生子类，但需要注意的是，</w:t>
      </w:r>
      <w:r w:rsidR="00454CBB" w:rsidRPr="003D74C8">
        <w:rPr>
          <w:rFonts w:ascii="Courier New" w:hAnsi="Courier New" w:cs="Courier New" w:hint="eastAsia"/>
          <w:color w:val="FF0000"/>
        </w:rPr>
        <w:t>当使用这些接口、父类时不能再包含类型形参</w:t>
      </w:r>
      <w:r>
        <w:rPr>
          <w:rFonts w:ascii="Courier New" w:hAnsi="Courier New" w:cs="Courier New" w:hint="eastAsia"/>
        </w:rPr>
        <w:t>：</w:t>
      </w:r>
    </w:p>
    <w:p w:rsidR="00347B0D" w:rsidRPr="00D306E4" w:rsidRDefault="00347B0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061631" cy="19633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036" cy="19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722AC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但我们可以使用：</w:t>
      </w:r>
    </w:p>
    <w:p w:rsidR="00722AC4" w:rsidRPr="00D306E4" w:rsidRDefault="00722AC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061631" cy="16948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65" cy="17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B0314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04932" cy="152035"/>
            <wp:effectExtent l="19050" t="0" r="511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332" cy="15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625C10">
      <w:pPr>
        <w:rPr>
          <w:rFonts w:ascii="Courier New" w:hAnsi="Courier New" w:cs="Courier New"/>
        </w:rPr>
      </w:pPr>
    </w:p>
    <w:p w:rsidR="00625C10" w:rsidRPr="004E323D" w:rsidRDefault="003F5719">
      <w:pPr>
        <w:rPr>
          <w:rFonts w:ascii="Courier New" w:hAnsi="Courier New" w:cs="Courier New"/>
          <w:b/>
        </w:rPr>
      </w:pPr>
      <w:r w:rsidRPr="004E323D">
        <w:rPr>
          <w:rFonts w:ascii="Courier New" w:hAnsi="Courier New" w:cs="Courier New" w:hint="eastAsia"/>
          <w:b/>
        </w:rPr>
        <w:t>并不存在泛型类</w:t>
      </w:r>
    </w:p>
    <w:p w:rsidR="003F5719" w:rsidRPr="00D306E4" w:rsidRDefault="00F014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前面提到可以把</w:t>
      </w:r>
      <w:r>
        <w:rPr>
          <w:rFonts w:ascii="Courier New" w:hAnsi="Courier New" w:cs="Courier New" w:hint="eastAsia"/>
        </w:rPr>
        <w:t>ArrayList&lt;String&gt;</w:t>
      </w:r>
      <w:r>
        <w:rPr>
          <w:rFonts w:ascii="Courier New" w:hAnsi="Courier New" w:cs="Courier New" w:hint="eastAsia"/>
        </w:rPr>
        <w:t>类当成</w:t>
      </w:r>
      <w:r>
        <w:rPr>
          <w:rFonts w:ascii="Courier New" w:hAnsi="Courier New" w:cs="Courier New" w:hint="eastAsia"/>
        </w:rPr>
        <w:t>ArrayList</w:t>
      </w:r>
      <w:r w:rsidR="00333423">
        <w:rPr>
          <w:rFonts w:ascii="Courier New" w:hAnsi="Courier New" w:cs="Courier New" w:hint="eastAsia"/>
        </w:rPr>
        <w:t>的子类，</w:t>
      </w:r>
      <w:r w:rsidR="00A63D63">
        <w:rPr>
          <w:rFonts w:ascii="Courier New" w:hAnsi="Courier New" w:cs="Courier New" w:hint="eastAsia"/>
        </w:rPr>
        <w:t>事实上，</w:t>
      </w:r>
      <w:r w:rsidR="00A63D63">
        <w:rPr>
          <w:rFonts w:ascii="Courier New" w:hAnsi="Courier New" w:cs="Courier New" w:hint="eastAsia"/>
        </w:rPr>
        <w:t>ArrayList&lt;String&gt;</w:t>
      </w:r>
      <w:r w:rsidR="00A63D63">
        <w:rPr>
          <w:rFonts w:ascii="Courier New" w:hAnsi="Courier New" w:cs="Courier New" w:hint="eastAsia"/>
        </w:rPr>
        <w:t>类也确实像一种特殊的</w:t>
      </w:r>
      <w:r w:rsidR="00A63D63">
        <w:rPr>
          <w:rFonts w:ascii="Courier New" w:hAnsi="Courier New" w:cs="Courier New" w:hint="eastAsia"/>
        </w:rPr>
        <w:t>ArrayList</w:t>
      </w:r>
      <w:r w:rsidR="00A63D63">
        <w:rPr>
          <w:rFonts w:ascii="Courier New" w:hAnsi="Courier New" w:cs="Courier New" w:hint="eastAsia"/>
        </w:rPr>
        <w:t>类，这个</w:t>
      </w:r>
      <w:r w:rsidR="00A63D63">
        <w:rPr>
          <w:rFonts w:ascii="Courier New" w:hAnsi="Courier New" w:cs="Courier New" w:hint="eastAsia"/>
        </w:rPr>
        <w:t>ArrayList&lt;String&gt;</w:t>
      </w:r>
      <w:r w:rsidR="00A63D63">
        <w:rPr>
          <w:rFonts w:ascii="Courier New" w:hAnsi="Courier New" w:cs="Courier New" w:hint="eastAsia"/>
        </w:rPr>
        <w:t>对象只能添加</w:t>
      </w:r>
      <w:r w:rsidR="00A63D63">
        <w:rPr>
          <w:rFonts w:ascii="Courier New" w:hAnsi="Courier New" w:cs="Courier New" w:hint="eastAsia"/>
        </w:rPr>
        <w:t>String</w:t>
      </w:r>
      <w:r w:rsidR="00A63D63">
        <w:rPr>
          <w:rFonts w:ascii="Courier New" w:hAnsi="Courier New" w:cs="Courier New" w:hint="eastAsia"/>
        </w:rPr>
        <w:t>对象作为集合元素，但实际上，系统并没有为</w:t>
      </w:r>
      <w:r w:rsidR="00A63D63">
        <w:rPr>
          <w:rFonts w:ascii="Courier New" w:hAnsi="Courier New" w:cs="Courier New" w:hint="eastAsia"/>
        </w:rPr>
        <w:t>ArrayList&lt;String&gt;</w:t>
      </w:r>
      <w:r w:rsidR="00A63D63">
        <w:rPr>
          <w:rFonts w:ascii="Courier New" w:hAnsi="Courier New" w:cs="Courier New" w:hint="eastAsia"/>
        </w:rPr>
        <w:t>生成新的</w:t>
      </w:r>
      <w:r w:rsidR="00A63D63">
        <w:rPr>
          <w:rFonts w:ascii="Courier New" w:hAnsi="Courier New" w:cs="Courier New" w:hint="eastAsia"/>
        </w:rPr>
        <w:t>class</w:t>
      </w:r>
      <w:r w:rsidR="00A63D63">
        <w:rPr>
          <w:rFonts w:ascii="Courier New" w:hAnsi="Courier New" w:cs="Courier New" w:hint="eastAsia"/>
        </w:rPr>
        <w:t>文件，而且也不会把</w:t>
      </w:r>
      <w:r w:rsidR="00A63D63">
        <w:rPr>
          <w:rFonts w:ascii="Courier New" w:hAnsi="Courier New" w:cs="Courier New" w:hint="eastAsia"/>
        </w:rPr>
        <w:t>ArrayList&lt;String&gt;</w:t>
      </w:r>
      <w:r w:rsidR="00A63D63">
        <w:rPr>
          <w:rFonts w:ascii="Courier New" w:hAnsi="Courier New" w:cs="Courier New" w:hint="eastAsia"/>
        </w:rPr>
        <w:t>当做新类来处理。</w:t>
      </w:r>
    </w:p>
    <w:p w:rsidR="002D1A9A" w:rsidRPr="002D1A9A" w:rsidRDefault="002D1A9A" w:rsidP="002D1A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1A9A">
        <w:rPr>
          <w:rFonts w:ascii="Courier New" w:hAnsi="Courier New" w:cs="Courier New"/>
          <w:color w:val="000000"/>
          <w:kern w:val="0"/>
          <w:szCs w:val="21"/>
        </w:rPr>
        <w:t xml:space="preserve">General&lt;String&gt; general1 = </w:t>
      </w:r>
      <w:r w:rsidRPr="002D1A9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2D1A9A">
        <w:rPr>
          <w:rFonts w:ascii="Courier New" w:hAnsi="Courier New" w:cs="Courier New"/>
          <w:color w:val="000000"/>
          <w:kern w:val="0"/>
          <w:szCs w:val="21"/>
        </w:rPr>
        <w:t xml:space="preserve"> General&lt;String&gt;();</w:t>
      </w:r>
    </w:p>
    <w:p w:rsidR="002D1A9A" w:rsidRPr="002D1A9A" w:rsidRDefault="002D1A9A" w:rsidP="002D1A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1A9A">
        <w:rPr>
          <w:rFonts w:ascii="Courier New" w:hAnsi="Courier New" w:cs="Courier New"/>
          <w:color w:val="000000"/>
          <w:kern w:val="0"/>
          <w:szCs w:val="21"/>
        </w:rPr>
        <w:t xml:space="preserve">General&lt;Integer&gt; general2 = </w:t>
      </w:r>
      <w:r w:rsidRPr="002D1A9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2D1A9A">
        <w:rPr>
          <w:rFonts w:ascii="Courier New" w:hAnsi="Courier New" w:cs="Courier New"/>
          <w:color w:val="000000"/>
          <w:kern w:val="0"/>
          <w:szCs w:val="21"/>
        </w:rPr>
        <w:t xml:space="preserve"> General&lt;Integer&gt;();</w:t>
      </w:r>
    </w:p>
    <w:p w:rsidR="00625C10" w:rsidRPr="002D1A9A" w:rsidRDefault="002D1A9A" w:rsidP="002D1A9A">
      <w:pPr>
        <w:rPr>
          <w:rFonts w:ascii="Courier New" w:hAnsi="Courier New" w:cs="Courier New"/>
          <w:szCs w:val="21"/>
        </w:rPr>
      </w:pPr>
      <w:r w:rsidRPr="002D1A9A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2D1A9A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2D1A9A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2D1A9A">
        <w:rPr>
          <w:rFonts w:ascii="Courier New" w:hAnsi="Courier New" w:cs="Courier New"/>
          <w:color w:val="2A00FF"/>
          <w:kern w:val="0"/>
          <w:szCs w:val="21"/>
        </w:rPr>
        <w:t>"general1.getClass() == general2.getClass() = "</w:t>
      </w:r>
      <w:r w:rsidRPr="002D1A9A">
        <w:rPr>
          <w:rFonts w:ascii="Courier New" w:hAnsi="Courier New" w:cs="Courier New"/>
          <w:color w:val="000000"/>
          <w:kern w:val="0"/>
          <w:szCs w:val="21"/>
        </w:rPr>
        <w:t xml:space="preserve"> + (general1.getClass() == general2.getClass()));</w:t>
      </w:r>
    </w:p>
    <w:p w:rsidR="00625C10" w:rsidRPr="00D306E4" w:rsidRDefault="00234D3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614365" cy="150402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2" cy="15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DA01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不管泛型的实际</w:t>
      </w:r>
      <w:r w:rsidR="00F1227C">
        <w:rPr>
          <w:rFonts w:ascii="Courier New" w:hAnsi="Courier New" w:cs="Courier New" w:hint="eastAsia"/>
        </w:rPr>
        <w:t>参数</w:t>
      </w:r>
      <w:r>
        <w:rPr>
          <w:rFonts w:ascii="Courier New" w:hAnsi="Courier New" w:cs="Courier New" w:hint="eastAsia"/>
        </w:rPr>
        <w:t>类型是什么，</w:t>
      </w:r>
      <w:r w:rsidR="00F1227C">
        <w:rPr>
          <w:rFonts w:ascii="Courier New" w:hAnsi="Courier New" w:cs="Courier New" w:hint="eastAsia"/>
        </w:rPr>
        <w:t>它们在运行时总有同样的类</w:t>
      </w:r>
    </w:p>
    <w:p w:rsidR="00625C10" w:rsidRPr="00F1227C" w:rsidRDefault="0055048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不管为泛型的类型形参传入哪一种类型实参，对于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来说，它们依然被当成同一个类处理，在内存中也占用一块内存空间，因此静态方法、静态初始化块或者静态变量的声明和初始化中不允许使用类型形参。</w:t>
      </w:r>
    </w:p>
    <w:p w:rsidR="00625C10" w:rsidRPr="00550487" w:rsidRDefault="00E12EF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19434" cy="101344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103" cy="101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625C10">
      <w:pPr>
        <w:rPr>
          <w:rFonts w:ascii="Courier New" w:hAnsi="Courier New" w:cs="Courier New"/>
        </w:rPr>
      </w:pPr>
    </w:p>
    <w:p w:rsidR="00625C10" w:rsidRPr="00230DED" w:rsidRDefault="00230DED">
      <w:pPr>
        <w:rPr>
          <w:rFonts w:ascii="Courier New" w:hAnsi="Courier New" w:cs="Courier New"/>
          <w:b/>
        </w:rPr>
      </w:pPr>
      <w:r w:rsidRPr="00230DED">
        <w:rPr>
          <w:rFonts w:ascii="Courier New" w:hAnsi="Courier New" w:cs="Courier New" w:hint="eastAsia"/>
          <w:b/>
        </w:rPr>
        <w:t>类型通配符</w:t>
      </w:r>
    </w:p>
    <w:p w:rsidR="00230DED" w:rsidRDefault="00B470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注意：如果</w:t>
      </w:r>
      <w:r>
        <w:rPr>
          <w:rFonts w:ascii="Courier New" w:hAnsi="Courier New" w:cs="Courier New" w:hint="eastAsia"/>
        </w:rPr>
        <w:t>Foo</w:t>
      </w:r>
      <w:r>
        <w:rPr>
          <w:rFonts w:ascii="Courier New" w:hAnsi="Courier New" w:cs="Courier New" w:hint="eastAsia"/>
        </w:rPr>
        <w:t>是</w:t>
      </w:r>
      <w:r>
        <w:rPr>
          <w:rFonts w:ascii="Courier New" w:hAnsi="Courier New" w:cs="Courier New" w:hint="eastAsia"/>
        </w:rPr>
        <w:t>Bar</w:t>
      </w:r>
      <w:r>
        <w:rPr>
          <w:rFonts w:ascii="Courier New" w:hAnsi="Courier New" w:cs="Courier New" w:hint="eastAsia"/>
        </w:rPr>
        <w:t>的一个子类型（子类或者子几口），而</w:t>
      </w:r>
      <w:r>
        <w:rPr>
          <w:rFonts w:ascii="Courier New" w:hAnsi="Courier New" w:cs="Courier New" w:hint="eastAsia"/>
        </w:rPr>
        <w:t>G</w:t>
      </w:r>
      <w:r>
        <w:rPr>
          <w:rFonts w:ascii="Courier New" w:hAnsi="Courier New" w:cs="Courier New" w:hint="eastAsia"/>
        </w:rPr>
        <w:t>是具有泛型声明的类或接口。</w:t>
      </w:r>
      <w:r>
        <w:rPr>
          <w:rFonts w:ascii="Courier New" w:hAnsi="Courier New" w:cs="Courier New" w:hint="eastAsia"/>
        </w:rPr>
        <w:t>G&lt;Foo&gt;</w:t>
      </w:r>
      <w:r>
        <w:rPr>
          <w:rFonts w:ascii="Courier New" w:hAnsi="Courier New" w:cs="Courier New" w:hint="eastAsia"/>
        </w:rPr>
        <w:t>并不是</w:t>
      </w:r>
      <w:r>
        <w:rPr>
          <w:rFonts w:ascii="Courier New" w:hAnsi="Courier New" w:cs="Courier New" w:hint="eastAsia"/>
        </w:rPr>
        <w:t>G&lt;Bar&gt;</w:t>
      </w:r>
      <w:r>
        <w:rPr>
          <w:rFonts w:ascii="Courier New" w:hAnsi="Courier New" w:cs="Courier New" w:hint="eastAsia"/>
        </w:rPr>
        <w:t>的子类型！这一点是非常重要的，因为它与我们的习惯用法不同。</w:t>
      </w:r>
      <w:r w:rsidR="00FF115D">
        <w:rPr>
          <w:rFonts w:ascii="Courier New" w:hAnsi="Courier New" w:cs="Courier New" w:hint="eastAsia"/>
        </w:rPr>
        <w:t>例如下面的用法：</w:t>
      </w:r>
    </w:p>
    <w:p w:rsidR="00FF115D" w:rsidRPr="00D306E4" w:rsidRDefault="006253C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96304" cy="1125941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434" cy="112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D261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70311" cy="356452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228" cy="35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E325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在上面的例子中就会发现</w:t>
      </w:r>
      <w:r>
        <w:rPr>
          <w:rFonts w:ascii="Courier New" w:hAnsi="Courier New" w:cs="Courier New" w:hint="eastAsia"/>
        </w:rPr>
        <w:t>List&lt;String&gt;</w:t>
      </w:r>
      <w:r>
        <w:rPr>
          <w:rFonts w:ascii="Courier New" w:hAnsi="Courier New" w:cs="Courier New" w:hint="eastAsia"/>
        </w:rPr>
        <w:t>类并不是</w:t>
      </w:r>
      <w:r>
        <w:rPr>
          <w:rFonts w:ascii="Courier New" w:hAnsi="Courier New" w:cs="Courier New" w:hint="eastAsia"/>
        </w:rPr>
        <w:t>List&lt;Object&gt;</w:t>
      </w:r>
      <w:r>
        <w:rPr>
          <w:rFonts w:ascii="Courier New" w:hAnsi="Courier New" w:cs="Courier New" w:hint="eastAsia"/>
        </w:rPr>
        <w:t>的子类</w:t>
      </w:r>
    </w:p>
    <w:p w:rsidR="00625C10" w:rsidRPr="00D306E4" w:rsidRDefault="0062145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与数组进行对比，看看数组是如何工作的。</w:t>
      </w:r>
      <w:r w:rsidR="00CD1C8F">
        <w:rPr>
          <w:rFonts w:ascii="Courier New" w:hAnsi="Courier New" w:cs="Courier New" w:hint="eastAsia"/>
        </w:rPr>
        <w:t>在数组中，程序可以直接把一个</w:t>
      </w:r>
      <w:r w:rsidR="00CD1C8F">
        <w:rPr>
          <w:rFonts w:ascii="Courier New" w:hAnsi="Courier New" w:cs="Courier New" w:hint="eastAsia"/>
        </w:rPr>
        <w:t>Integer[]</w:t>
      </w:r>
      <w:r w:rsidR="00CD1C8F">
        <w:rPr>
          <w:rFonts w:ascii="Courier New" w:hAnsi="Courier New" w:cs="Courier New" w:hint="eastAsia"/>
        </w:rPr>
        <w:t>数组赋给一个</w:t>
      </w:r>
      <w:r w:rsidR="00CD1C8F">
        <w:rPr>
          <w:rFonts w:ascii="Courier New" w:hAnsi="Courier New" w:cs="Courier New" w:hint="eastAsia"/>
        </w:rPr>
        <w:t>Number[]</w:t>
      </w:r>
      <w:r w:rsidR="00CD1C8F">
        <w:rPr>
          <w:rFonts w:ascii="Courier New" w:hAnsi="Courier New" w:cs="Courier New" w:hint="eastAsia"/>
        </w:rPr>
        <w:t>变量，如果试图把一个</w:t>
      </w:r>
      <w:r w:rsidR="00CD1C8F">
        <w:rPr>
          <w:rFonts w:ascii="Courier New" w:hAnsi="Courier New" w:cs="Courier New" w:hint="eastAsia"/>
        </w:rPr>
        <w:t>Double</w:t>
      </w:r>
      <w:r w:rsidR="00CD1C8F">
        <w:rPr>
          <w:rFonts w:ascii="Courier New" w:hAnsi="Courier New" w:cs="Courier New" w:hint="eastAsia"/>
        </w:rPr>
        <w:t>对象保存到该</w:t>
      </w:r>
      <w:r w:rsidR="00CD1C8F">
        <w:rPr>
          <w:rFonts w:ascii="Courier New" w:hAnsi="Courier New" w:cs="Courier New" w:hint="eastAsia"/>
        </w:rPr>
        <w:t>Number[]</w:t>
      </w:r>
      <w:r w:rsidR="00CD1C8F">
        <w:rPr>
          <w:rFonts w:ascii="Courier New" w:hAnsi="Courier New" w:cs="Courier New" w:hint="eastAsia"/>
        </w:rPr>
        <w:t>数组中，编译可以通过，但在运行时抛出</w:t>
      </w:r>
      <w:r w:rsidR="00CD1C8F">
        <w:rPr>
          <w:rFonts w:ascii="Courier New" w:hAnsi="Courier New" w:cs="Courier New" w:hint="eastAsia"/>
        </w:rPr>
        <w:t>ArrayStoreException</w:t>
      </w:r>
      <w:r w:rsidR="00CD1C8F">
        <w:rPr>
          <w:rFonts w:ascii="Courier New" w:hAnsi="Courier New" w:cs="Courier New" w:hint="eastAsia"/>
        </w:rPr>
        <w:t>异常。</w:t>
      </w:r>
    </w:p>
    <w:p w:rsidR="00625C10" w:rsidRPr="00D306E4" w:rsidRDefault="00B114E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92639" cy="342307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639" cy="34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DE445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294297"/>
            <wp:effectExtent l="19050" t="0" r="254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7346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一门设计优秀的语言，不仅需要提供强大的功能，而且能提供强大的“错误提示”和“出错警告”，这样才能尽量避免开发者犯错，而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允许</w:t>
      </w:r>
      <w:r>
        <w:rPr>
          <w:rFonts w:ascii="Courier New" w:hAnsi="Courier New" w:cs="Courier New" w:hint="eastAsia"/>
        </w:rPr>
        <w:t>Integer[]</w:t>
      </w:r>
      <w:r>
        <w:rPr>
          <w:rFonts w:ascii="Courier New" w:hAnsi="Courier New" w:cs="Courier New" w:hint="eastAsia"/>
        </w:rPr>
        <w:t>数组赋值给</w:t>
      </w:r>
      <w:r>
        <w:rPr>
          <w:rFonts w:ascii="Courier New" w:hAnsi="Courier New" w:cs="Courier New" w:hint="eastAsia"/>
        </w:rPr>
        <w:t>Number[]</w:t>
      </w:r>
      <w:r>
        <w:rPr>
          <w:rFonts w:ascii="Courier New" w:hAnsi="Courier New" w:cs="Courier New" w:hint="eastAsia"/>
        </w:rPr>
        <w:t>变量显然不是一种安全的设计。</w:t>
      </w:r>
    </w:p>
    <w:p w:rsidR="00960FAE" w:rsidRDefault="00960FAE" w:rsidP="00CE4D99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的早期设计中，允许</w:t>
      </w:r>
      <w:r>
        <w:rPr>
          <w:rFonts w:ascii="Courier New" w:hAnsi="Courier New" w:cs="Courier New" w:hint="eastAsia"/>
        </w:rPr>
        <w:t>Integer[]</w:t>
      </w:r>
      <w:r>
        <w:rPr>
          <w:rFonts w:ascii="Courier New" w:hAnsi="Courier New" w:cs="Courier New" w:hint="eastAsia"/>
        </w:rPr>
        <w:t>数组给</w:t>
      </w:r>
      <w:r>
        <w:rPr>
          <w:rFonts w:ascii="Courier New" w:hAnsi="Courier New" w:cs="Courier New" w:hint="eastAsia"/>
        </w:rPr>
        <w:t>Number[]</w:t>
      </w:r>
      <w:r>
        <w:rPr>
          <w:rFonts w:ascii="Courier New" w:hAnsi="Courier New" w:cs="Courier New" w:hint="eastAsia"/>
        </w:rPr>
        <w:t>变量存在缺陷，因此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在泛型设计的时候进行改进，它不再允许把</w:t>
      </w:r>
      <w:r>
        <w:rPr>
          <w:rFonts w:ascii="Courier New" w:hAnsi="Courier New" w:cs="Courier New" w:hint="eastAsia"/>
        </w:rPr>
        <w:t>List&lt;Integer&gt;</w:t>
      </w:r>
      <w:r>
        <w:rPr>
          <w:rFonts w:ascii="Courier New" w:hAnsi="Courier New" w:cs="Courier New" w:hint="eastAsia"/>
        </w:rPr>
        <w:t>对象赋值给</w:t>
      </w:r>
      <w:r>
        <w:rPr>
          <w:rFonts w:ascii="Courier New" w:hAnsi="Courier New" w:cs="Courier New" w:hint="eastAsia"/>
        </w:rPr>
        <w:t>List&lt;Number&gt;</w:t>
      </w:r>
      <w:r>
        <w:rPr>
          <w:rFonts w:ascii="Courier New" w:hAnsi="Courier New" w:cs="Courier New" w:hint="eastAsia"/>
        </w:rPr>
        <w:t>变量。</w:t>
      </w:r>
    </w:p>
    <w:p w:rsidR="00CE4D99" w:rsidRDefault="00CE4D99" w:rsidP="00CE4D99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>
        <w:rPr>
          <w:rFonts w:ascii="Courier New" w:hAnsi="Courier New" w:cs="Courier New" w:hint="eastAsia"/>
        </w:rPr>
        <w:t>ava</w:t>
      </w:r>
      <w:r>
        <w:rPr>
          <w:rFonts w:ascii="Courier New" w:hAnsi="Courier New" w:cs="Courier New" w:hint="eastAsia"/>
        </w:rPr>
        <w:t>泛型设计的原则是，只要代码在编译时没有出现警告，</w:t>
      </w:r>
      <w:r w:rsidR="00885124">
        <w:rPr>
          <w:rFonts w:ascii="Courier New" w:hAnsi="Courier New" w:cs="Courier New" w:hint="eastAsia"/>
        </w:rPr>
        <w:t>就不会遇到运行时候</w:t>
      </w:r>
      <w:r w:rsidR="00885124">
        <w:rPr>
          <w:rFonts w:ascii="Courier New" w:hAnsi="Courier New" w:cs="Courier New" w:hint="eastAsia"/>
        </w:rPr>
        <w:t>ClassCastException</w:t>
      </w:r>
      <w:r w:rsidR="00885124">
        <w:rPr>
          <w:rFonts w:ascii="Courier New" w:hAnsi="Courier New" w:cs="Courier New" w:hint="eastAsia"/>
        </w:rPr>
        <w:t>异常</w:t>
      </w:r>
    </w:p>
    <w:p w:rsidR="00C01DE0" w:rsidRPr="002D203E" w:rsidRDefault="00CC7DB4" w:rsidP="00CC7DB4">
      <w:pPr>
        <w:rPr>
          <w:rFonts w:ascii="Courier New" w:hAnsi="Courier New" w:cs="Courier New"/>
          <w:color w:val="FF0000"/>
        </w:rPr>
      </w:pPr>
      <w:r w:rsidRPr="002D203E">
        <w:rPr>
          <w:rFonts w:ascii="Courier New" w:hAnsi="Courier New" w:cs="Courier New" w:hint="eastAsia"/>
          <w:color w:val="FF0000"/>
        </w:rPr>
        <w:t>注意：</w:t>
      </w:r>
      <w:r w:rsidR="00B67D9A">
        <w:rPr>
          <w:rFonts w:ascii="Courier New" w:hAnsi="Courier New" w:cs="Courier New" w:hint="eastAsia"/>
          <w:color w:val="FF0000"/>
        </w:rPr>
        <w:t>数组和泛型</w:t>
      </w:r>
      <w:r w:rsidR="00C01DE0" w:rsidRPr="002D203E">
        <w:rPr>
          <w:rFonts w:ascii="Courier New" w:hAnsi="Courier New" w:cs="Courier New" w:hint="eastAsia"/>
          <w:color w:val="FF0000"/>
        </w:rPr>
        <w:t>有所不同，假设</w:t>
      </w:r>
      <w:r w:rsidR="00C01DE0" w:rsidRPr="002D203E">
        <w:rPr>
          <w:rFonts w:ascii="Courier New" w:hAnsi="Courier New" w:cs="Courier New" w:hint="eastAsia"/>
          <w:color w:val="FF0000"/>
        </w:rPr>
        <w:t>Foo</w:t>
      </w:r>
      <w:r w:rsidR="00C01DE0" w:rsidRPr="002D203E">
        <w:rPr>
          <w:rFonts w:ascii="Courier New" w:hAnsi="Courier New" w:cs="Courier New" w:hint="eastAsia"/>
          <w:color w:val="FF0000"/>
        </w:rPr>
        <w:t>是</w:t>
      </w:r>
      <w:r w:rsidR="00C01DE0" w:rsidRPr="002D203E">
        <w:rPr>
          <w:rFonts w:ascii="Courier New" w:hAnsi="Courier New" w:cs="Courier New" w:hint="eastAsia"/>
          <w:color w:val="FF0000"/>
        </w:rPr>
        <w:t>Bar</w:t>
      </w:r>
      <w:r w:rsidR="00C01DE0" w:rsidRPr="002D203E">
        <w:rPr>
          <w:rFonts w:ascii="Courier New" w:hAnsi="Courier New" w:cs="Courier New" w:hint="eastAsia"/>
          <w:color w:val="FF0000"/>
        </w:rPr>
        <w:t>的一个子类型，那么</w:t>
      </w:r>
      <w:r w:rsidR="00C01DE0" w:rsidRPr="002D203E">
        <w:rPr>
          <w:rFonts w:ascii="Courier New" w:hAnsi="Courier New" w:cs="Courier New" w:hint="eastAsia"/>
          <w:color w:val="FF0000"/>
        </w:rPr>
        <w:t>Foo[]</w:t>
      </w:r>
      <w:r w:rsidR="00C01DE0" w:rsidRPr="002D203E">
        <w:rPr>
          <w:rFonts w:ascii="Courier New" w:hAnsi="Courier New" w:cs="Courier New" w:hint="eastAsia"/>
          <w:color w:val="FF0000"/>
        </w:rPr>
        <w:t>依然是</w:t>
      </w:r>
      <w:r w:rsidR="00C01DE0" w:rsidRPr="002D203E">
        <w:rPr>
          <w:rFonts w:ascii="Courier New" w:hAnsi="Courier New" w:cs="Courier New" w:hint="eastAsia"/>
          <w:color w:val="FF0000"/>
        </w:rPr>
        <w:t>Bar[]</w:t>
      </w:r>
      <w:r w:rsidR="00C01DE0" w:rsidRPr="002D203E">
        <w:rPr>
          <w:rFonts w:ascii="Courier New" w:hAnsi="Courier New" w:cs="Courier New" w:hint="eastAsia"/>
          <w:color w:val="FF0000"/>
        </w:rPr>
        <w:t>的子类型；但是</w:t>
      </w:r>
      <w:r w:rsidR="00C01DE0" w:rsidRPr="002D203E">
        <w:rPr>
          <w:rFonts w:ascii="Courier New" w:hAnsi="Courier New" w:cs="Courier New" w:hint="eastAsia"/>
          <w:color w:val="FF0000"/>
        </w:rPr>
        <w:t>G&lt;Foo&gt;</w:t>
      </w:r>
      <w:r w:rsidR="00C01DE0" w:rsidRPr="002D203E">
        <w:rPr>
          <w:rFonts w:ascii="Courier New" w:hAnsi="Courier New" w:cs="Courier New" w:hint="eastAsia"/>
          <w:color w:val="FF0000"/>
        </w:rPr>
        <w:t>不是</w:t>
      </w:r>
      <w:r w:rsidR="00C01DE0" w:rsidRPr="002D203E">
        <w:rPr>
          <w:rFonts w:ascii="Courier New" w:hAnsi="Courier New" w:cs="Courier New" w:hint="eastAsia"/>
          <w:color w:val="FF0000"/>
        </w:rPr>
        <w:t>G&lt;Bar&gt;</w:t>
      </w:r>
      <w:r w:rsidR="00C01DE0" w:rsidRPr="002D203E">
        <w:rPr>
          <w:rFonts w:ascii="Courier New" w:hAnsi="Courier New" w:cs="Courier New" w:hint="eastAsia"/>
          <w:color w:val="FF0000"/>
        </w:rPr>
        <w:t>的子类型。</w:t>
      </w:r>
    </w:p>
    <w:p w:rsidR="008577F6" w:rsidRDefault="00566916" w:rsidP="008577F6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为了表示各种泛型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的父类，我们需要使用类型通配符，类型通配符是一个问号（？）</w:t>
      </w:r>
      <w:r w:rsidR="005F5C68">
        <w:rPr>
          <w:rFonts w:ascii="Courier New" w:hAnsi="Courier New" w:cs="Courier New" w:hint="eastAsia"/>
        </w:rPr>
        <w:t>，将一个问号作为类型实参传给</w:t>
      </w:r>
      <w:r w:rsidR="005F5C68">
        <w:rPr>
          <w:rFonts w:ascii="Courier New" w:hAnsi="Courier New" w:cs="Courier New" w:hint="eastAsia"/>
        </w:rPr>
        <w:t>List</w:t>
      </w:r>
      <w:r w:rsidR="005F5C68">
        <w:rPr>
          <w:rFonts w:ascii="Courier New" w:hAnsi="Courier New" w:cs="Courier New" w:hint="eastAsia"/>
        </w:rPr>
        <w:t>集合</w:t>
      </w:r>
      <w:r w:rsidR="006B2231">
        <w:rPr>
          <w:rFonts w:ascii="Courier New" w:hAnsi="Courier New" w:cs="Courier New" w:hint="eastAsia"/>
        </w:rPr>
        <w:t>，写</w:t>
      </w:r>
      <w:r w:rsidR="001A26D7">
        <w:rPr>
          <w:rFonts w:ascii="Courier New" w:hAnsi="Courier New" w:cs="Courier New" w:hint="eastAsia"/>
        </w:rPr>
        <w:t>作：</w:t>
      </w:r>
      <w:r w:rsidR="001A26D7">
        <w:rPr>
          <w:rFonts w:ascii="Courier New" w:hAnsi="Courier New" w:cs="Courier New" w:hint="eastAsia"/>
        </w:rPr>
        <w:t>list&lt;?&gt;</w:t>
      </w:r>
      <w:r w:rsidR="001A26D7">
        <w:rPr>
          <w:rFonts w:ascii="Courier New" w:hAnsi="Courier New" w:cs="Courier New" w:hint="eastAsia"/>
        </w:rPr>
        <w:t>（意思是未知类型元素的</w:t>
      </w:r>
      <w:r w:rsidR="001A26D7">
        <w:rPr>
          <w:rFonts w:ascii="Courier New" w:hAnsi="Courier New" w:cs="Courier New" w:hint="eastAsia"/>
        </w:rPr>
        <w:t>List</w:t>
      </w:r>
      <w:r w:rsidR="001A26D7">
        <w:rPr>
          <w:rFonts w:ascii="Courier New" w:hAnsi="Courier New" w:cs="Courier New" w:hint="eastAsia"/>
        </w:rPr>
        <w:t>）</w:t>
      </w:r>
      <w:r w:rsidR="00B05984">
        <w:rPr>
          <w:rFonts w:ascii="Courier New" w:hAnsi="Courier New" w:cs="Courier New" w:hint="eastAsia"/>
        </w:rPr>
        <w:t>，</w:t>
      </w:r>
      <w:r w:rsidR="00B05984" w:rsidRPr="000F4129">
        <w:rPr>
          <w:rFonts w:ascii="Courier New" w:hAnsi="Courier New" w:cs="Courier New" w:hint="eastAsia"/>
          <w:color w:val="FF0000"/>
        </w:rPr>
        <w:t>但这种带通配符的</w:t>
      </w:r>
      <w:r w:rsidR="00B05984" w:rsidRPr="000F4129">
        <w:rPr>
          <w:rFonts w:ascii="Courier New" w:hAnsi="Courier New" w:cs="Courier New" w:hint="eastAsia"/>
          <w:color w:val="FF0000"/>
        </w:rPr>
        <w:t>List</w:t>
      </w:r>
      <w:r w:rsidR="00B05984" w:rsidRPr="000F4129">
        <w:rPr>
          <w:rFonts w:ascii="Courier New" w:hAnsi="Courier New" w:cs="Courier New" w:hint="eastAsia"/>
          <w:color w:val="FF0000"/>
        </w:rPr>
        <w:t>仅表示它是各种泛型</w:t>
      </w:r>
      <w:r w:rsidR="00B05984" w:rsidRPr="000F4129">
        <w:rPr>
          <w:rFonts w:ascii="Courier New" w:hAnsi="Courier New" w:cs="Courier New" w:hint="eastAsia"/>
          <w:color w:val="FF0000"/>
        </w:rPr>
        <w:t>List</w:t>
      </w:r>
      <w:r w:rsidR="00B05984" w:rsidRPr="000F4129">
        <w:rPr>
          <w:rFonts w:ascii="Courier New" w:hAnsi="Courier New" w:cs="Courier New" w:hint="eastAsia"/>
          <w:color w:val="FF0000"/>
        </w:rPr>
        <w:t>的父类</w:t>
      </w:r>
      <w:r w:rsidR="00B05984" w:rsidRPr="00CB5FB9">
        <w:rPr>
          <w:rFonts w:ascii="Courier New" w:hAnsi="Courier New" w:cs="Courier New" w:hint="eastAsia"/>
          <w:color w:val="FF0000"/>
        </w:rPr>
        <w:t>，</w:t>
      </w:r>
      <w:r w:rsidR="008577F6" w:rsidRPr="00CB5FB9">
        <w:rPr>
          <w:rFonts w:ascii="Courier New" w:hAnsi="Courier New" w:cs="Courier New" w:hint="eastAsia"/>
          <w:color w:val="FF0000"/>
        </w:rPr>
        <w:t>并不能把元素加入到其中</w:t>
      </w:r>
      <w:r w:rsidR="008577F6">
        <w:rPr>
          <w:rFonts w:ascii="Courier New" w:hAnsi="Courier New" w:cs="Courier New" w:hint="eastAsia"/>
        </w:rPr>
        <w:t>，例如下面的代码将会引起编译错误：</w:t>
      </w:r>
    </w:p>
    <w:p w:rsidR="008577F6" w:rsidRPr="008577F6" w:rsidRDefault="00E06147" w:rsidP="00E0614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1947" cy="343892"/>
            <wp:effectExtent l="19050" t="0" r="853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14" cy="34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220C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因为我们不知道上面程序中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集合里的元素类型，所以不能向其中添加对象。</w:t>
      </w:r>
      <w:r w:rsidR="0002644D">
        <w:rPr>
          <w:rFonts w:ascii="Courier New" w:hAnsi="Courier New" w:cs="Courier New" w:hint="eastAsia"/>
        </w:rPr>
        <w:t>唯一的例外是</w:t>
      </w:r>
      <w:r w:rsidR="0002644D">
        <w:rPr>
          <w:rFonts w:ascii="Courier New" w:hAnsi="Courier New" w:cs="Courier New" w:hint="eastAsia"/>
        </w:rPr>
        <w:t>null</w:t>
      </w:r>
      <w:r w:rsidR="0002644D">
        <w:rPr>
          <w:rFonts w:ascii="Courier New" w:hAnsi="Courier New" w:cs="Courier New" w:hint="eastAsia"/>
        </w:rPr>
        <w:t>，它是所有引用类型的实例</w:t>
      </w:r>
    </w:p>
    <w:p w:rsidR="0002644D" w:rsidRDefault="008B4C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另一方面，程序可以调用</w:t>
      </w:r>
      <w:r>
        <w:rPr>
          <w:rFonts w:ascii="Courier New" w:hAnsi="Courier New" w:cs="Courier New" w:hint="eastAsia"/>
        </w:rPr>
        <w:t>get()</w:t>
      </w:r>
      <w:r>
        <w:rPr>
          <w:rFonts w:ascii="Courier New" w:hAnsi="Courier New" w:cs="Courier New" w:hint="eastAsia"/>
        </w:rPr>
        <w:t>方法来返回</w:t>
      </w:r>
      <w:r>
        <w:rPr>
          <w:rFonts w:ascii="Courier New" w:hAnsi="Courier New" w:cs="Courier New" w:hint="eastAsia"/>
        </w:rPr>
        <w:t>List&lt;?&gt;</w:t>
      </w:r>
      <w:r>
        <w:rPr>
          <w:rFonts w:ascii="Courier New" w:hAnsi="Courier New" w:cs="Courier New" w:hint="eastAsia"/>
        </w:rPr>
        <w:t>集合指定索引出的元素，其返回值是一个未知类型，但可以肯定的是，它总是一个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，因此，把</w:t>
      </w:r>
      <w:r>
        <w:rPr>
          <w:rFonts w:ascii="Courier New" w:hAnsi="Courier New" w:cs="Courier New" w:hint="eastAsia"/>
        </w:rPr>
        <w:t>get()</w:t>
      </w:r>
      <w:r>
        <w:rPr>
          <w:rFonts w:ascii="Courier New" w:hAnsi="Courier New" w:cs="Courier New" w:hint="eastAsia"/>
        </w:rPr>
        <w:t>的返回值赋值给一个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类型的变量，或者放在任何希望是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类型的地方都可以。</w:t>
      </w:r>
    </w:p>
    <w:p w:rsidR="008B4C8A" w:rsidRDefault="008B4C8A">
      <w:pPr>
        <w:rPr>
          <w:rFonts w:ascii="Courier New" w:hAnsi="Courier New" w:cs="Courier New"/>
        </w:rPr>
      </w:pPr>
    </w:p>
    <w:p w:rsidR="0023405E" w:rsidRPr="002F7B2A" w:rsidRDefault="0023405E">
      <w:pPr>
        <w:rPr>
          <w:rFonts w:ascii="Courier New" w:hAnsi="Courier New" w:cs="Courier New"/>
          <w:b/>
        </w:rPr>
      </w:pPr>
      <w:r w:rsidRPr="002F7B2A">
        <w:rPr>
          <w:rFonts w:ascii="Courier New" w:hAnsi="Courier New" w:cs="Courier New" w:hint="eastAsia"/>
          <w:b/>
        </w:rPr>
        <w:t>设定类型通配符的上限</w:t>
      </w:r>
    </w:p>
    <w:p w:rsidR="0023405E" w:rsidRDefault="00230A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也就是说我们只想让</w:t>
      </w:r>
      <w:r>
        <w:rPr>
          <w:rFonts w:ascii="Courier New" w:hAnsi="Courier New" w:cs="Courier New" w:hint="eastAsia"/>
        </w:rPr>
        <w:t>List&lt;?&gt;</w:t>
      </w:r>
      <w:r>
        <w:rPr>
          <w:rFonts w:ascii="Courier New" w:hAnsi="Courier New" w:cs="Courier New" w:hint="eastAsia"/>
        </w:rPr>
        <w:t>表示某一类泛型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的父类。</w:t>
      </w:r>
      <w:r w:rsidR="00A66DA8">
        <w:rPr>
          <w:rFonts w:ascii="Courier New" w:hAnsi="Courier New" w:cs="Courier New" w:hint="eastAsia"/>
        </w:rPr>
        <w:t>看看下面的例子：</w:t>
      </w:r>
    </w:p>
    <w:p w:rsidR="00A66DA8" w:rsidRPr="008B4C8A" w:rsidRDefault="006C019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740961" cy="1508078"/>
            <wp:effectExtent l="19050" t="0" r="2239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725" cy="150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C908B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966096" cy="967961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24" cy="96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C908B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600717" cy="1066819"/>
            <wp:effectExtent l="19050" t="0" r="9383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14" cy="106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46589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443768" cy="1226480"/>
            <wp:effectExtent l="1905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64" cy="122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A76A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注意如果我们调用：</w:t>
      </w:r>
    </w:p>
    <w:p w:rsidR="00A76AA7" w:rsidRPr="00D306E4" w:rsidRDefault="00DC3A2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56663" cy="381298"/>
            <wp:effectExtent l="19050" t="0" r="5687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375" cy="38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8F4B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在上面的例子中会发生编译错误，</w:t>
      </w:r>
      <w:r w:rsidR="00396E4A">
        <w:rPr>
          <w:rFonts w:ascii="Courier New" w:hAnsi="Courier New" w:cs="Courier New" w:hint="eastAsia"/>
        </w:rPr>
        <w:t>因为</w:t>
      </w:r>
      <w:r w:rsidR="00396E4A">
        <w:rPr>
          <w:rFonts w:ascii="Courier New" w:hAnsi="Courier New" w:cs="Courier New" w:hint="eastAsia"/>
        </w:rPr>
        <w:t>List&lt;Circle&gt;</w:t>
      </w:r>
      <w:r w:rsidR="00396E4A">
        <w:rPr>
          <w:rFonts w:ascii="Courier New" w:hAnsi="Courier New" w:cs="Courier New" w:hint="eastAsia"/>
        </w:rPr>
        <w:t>并不是</w:t>
      </w:r>
      <w:r w:rsidR="00396E4A">
        <w:rPr>
          <w:rFonts w:ascii="Courier New" w:hAnsi="Courier New" w:cs="Courier New" w:hint="eastAsia"/>
        </w:rPr>
        <w:t>List&lt;Shape&gt;</w:t>
      </w:r>
      <w:r w:rsidR="00396E4A">
        <w:rPr>
          <w:rFonts w:ascii="Courier New" w:hAnsi="Courier New" w:cs="Courier New" w:hint="eastAsia"/>
        </w:rPr>
        <w:t>的子类，我们可以采用泛型</w:t>
      </w:r>
      <w:r w:rsidR="009F25BC">
        <w:rPr>
          <w:rFonts w:ascii="Courier New" w:hAnsi="Courier New" w:cs="Courier New" w:hint="eastAsia"/>
        </w:rPr>
        <w:t>，将</w:t>
      </w:r>
      <w:r w:rsidR="009F25BC">
        <w:rPr>
          <w:rFonts w:ascii="Courier New" w:hAnsi="Courier New" w:cs="Courier New" w:hint="eastAsia"/>
        </w:rPr>
        <w:t>Canvas</w:t>
      </w:r>
      <w:r w:rsidR="009F25BC">
        <w:rPr>
          <w:rFonts w:ascii="Courier New" w:hAnsi="Courier New" w:cs="Courier New" w:hint="eastAsia"/>
        </w:rPr>
        <w:t>类修改为：</w:t>
      </w:r>
    </w:p>
    <w:p w:rsidR="009F25BC" w:rsidRPr="009F25BC" w:rsidRDefault="009F25B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320938" cy="1144414"/>
            <wp:effectExtent l="19050" t="0" r="3412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404" cy="114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6B199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但是这种做法显得非常臃肿而繁琐，使用了泛型还需要进行强制类型转换</w:t>
      </w:r>
      <w:r w:rsidR="00090FC3">
        <w:rPr>
          <w:rFonts w:ascii="Courier New" w:hAnsi="Courier New" w:cs="Courier New" w:hint="eastAsia"/>
        </w:rPr>
        <w:t>，实际上我们仅仅需要的是一种可以表示所有</w:t>
      </w:r>
      <w:r w:rsidR="00090FC3">
        <w:rPr>
          <w:rFonts w:ascii="Courier New" w:hAnsi="Courier New" w:cs="Courier New" w:hint="eastAsia"/>
        </w:rPr>
        <w:t>Shape</w:t>
      </w:r>
      <w:r w:rsidR="00090FC3">
        <w:rPr>
          <w:rFonts w:ascii="Courier New" w:hAnsi="Courier New" w:cs="Courier New" w:hint="eastAsia"/>
        </w:rPr>
        <w:t>泛型</w:t>
      </w:r>
      <w:r w:rsidR="00090FC3">
        <w:rPr>
          <w:rFonts w:ascii="Courier New" w:hAnsi="Courier New" w:cs="Courier New" w:hint="eastAsia"/>
        </w:rPr>
        <w:t>List</w:t>
      </w:r>
      <w:r w:rsidR="00090FC3">
        <w:rPr>
          <w:rFonts w:ascii="Courier New" w:hAnsi="Courier New" w:cs="Courier New" w:hint="eastAsia"/>
        </w:rPr>
        <w:t>的父类。</w:t>
      </w:r>
      <w:r w:rsidR="00781661">
        <w:rPr>
          <w:rFonts w:ascii="Courier New" w:hAnsi="Courier New" w:cs="Courier New" w:hint="eastAsia"/>
        </w:rPr>
        <w:t>为了满足这种需求，</w:t>
      </w:r>
      <w:r w:rsidR="00781661">
        <w:rPr>
          <w:rFonts w:ascii="Courier New" w:hAnsi="Courier New" w:cs="Courier New" w:hint="eastAsia"/>
        </w:rPr>
        <w:t>java</w:t>
      </w:r>
      <w:r w:rsidR="00781661">
        <w:rPr>
          <w:rFonts w:ascii="Courier New" w:hAnsi="Courier New" w:cs="Courier New" w:hint="eastAsia"/>
        </w:rPr>
        <w:t>泛型提供了被限制的泛型通配符，</w:t>
      </w:r>
      <w:r w:rsidR="00655487">
        <w:rPr>
          <w:rFonts w:ascii="Courier New" w:hAnsi="Courier New" w:cs="Courier New" w:hint="eastAsia"/>
        </w:rPr>
        <w:t>被限制的泛型通配符表示如下：</w:t>
      </w:r>
    </w:p>
    <w:p w:rsidR="00655487" w:rsidRPr="00655487" w:rsidRDefault="009002E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List&lt;? </w:t>
      </w:r>
      <w:r w:rsidR="006114C8">
        <w:rPr>
          <w:rFonts w:ascii="Courier New" w:hAnsi="Courier New" w:cs="Courier New" w:hint="eastAsia"/>
        </w:rPr>
        <w:t>ex</w:t>
      </w:r>
      <w:r>
        <w:rPr>
          <w:rFonts w:ascii="Courier New" w:hAnsi="Courier New" w:cs="Courier New" w:hint="eastAsia"/>
        </w:rPr>
        <w:t>tends Shape&gt;</w:t>
      </w:r>
    </w:p>
    <w:p w:rsidR="006B199A" w:rsidRDefault="007B671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225404" cy="1151904"/>
            <wp:effectExtent l="19050" t="0" r="3696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60" cy="115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E7" w:rsidRDefault="002965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这样就可以把</w:t>
      </w:r>
      <w:r>
        <w:rPr>
          <w:rFonts w:ascii="Courier New" w:hAnsi="Courier New" w:cs="Courier New" w:hint="eastAsia"/>
        </w:rPr>
        <w:t>List&lt;Circle&gt;</w:t>
      </w:r>
      <w:r>
        <w:rPr>
          <w:rFonts w:ascii="Courier New" w:hAnsi="Courier New" w:cs="Courier New" w:hint="eastAsia"/>
        </w:rPr>
        <w:t>对象当成</w:t>
      </w:r>
      <w:r>
        <w:rPr>
          <w:rFonts w:ascii="Courier New" w:hAnsi="Courier New" w:cs="Courier New" w:hint="eastAsia"/>
        </w:rPr>
        <w:t xml:space="preserve">List&lt;? </w:t>
      </w:r>
      <w:r>
        <w:rPr>
          <w:rFonts w:ascii="Courier New" w:hAnsi="Courier New" w:cs="Courier New"/>
        </w:rPr>
        <w:t>E</w:t>
      </w:r>
      <w:r>
        <w:rPr>
          <w:rFonts w:ascii="Courier New" w:hAnsi="Courier New" w:cs="Courier New" w:hint="eastAsia"/>
        </w:rPr>
        <w:t>ntends Shape&gt;</w:t>
      </w:r>
      <w:r>
        <w:rPr>
          <w:rFonts w:ascii="Courier New" w:hAnsi="Courier New" w:cs="Courier New" w:hint="eastAsia"/>
        </w:rPr>
        <w:t>使用，即</w:t>
      </w:r>
      <w:r>
        <w:rPr>
          <w:rFonts w:ascii="Courier New" w:hAnsi="Courier New" w:cs="Courier New" w:hint="eastAsia"/>
        </w:rPr>
        <w:t xml:space="preserve">List&lt;? </w:t>
      </w:r>
      <w:r>
        <w:rPr>
          <w:rFonts w:ascii="Courier New" w:hAnsi="Courier New" w:cs="Courier New"/>
        </w:rPr>
        <w:t>E</w:t>
      </w:r>
      <w:r>
        <w:rPr>
          <w:rFonts w:ascii="Courier New" w:hAnsi="Courier New" w:cs="Courier New" w:hint="eastAsia"/>
        </w:rPr>
        <w:t>xtends Shape&gt;</w:t>
      </w:r>
      <w:r>
        <w:rPr>
          <w:rFonts w:ascii="Courier New" w:hAnsi="Courier New" w:cs="Courier New" w:hint="eastAsia"/>
        </w:rPr>
        <w:t>可以表示</w:t>
      </w:r>
      <w:r>
        <w:rPr>
          <w:rFonts w:ascii="Courier New" w:hAnsi="Courier New" w:cs="Courier New" w:hint="eastAsia"/>
        </w:rPr>
        <w:t>List&lt;Circle&gt;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List&lt;Rectangle&gt;</w:t>
      </w:r>
      <w:r>
        <w:rPr>
          <w:rFonts w:ascii="Courier New" w:hAnsi="Courier New" w:cs="Courier New" w:hint="eastAsia"/>
        </w:rPr>
        <w:t>的父类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只要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后尖括号里的类型是</w:t>
      </w:r>
      <w:r>
        <w:rPr>
          <w:rFonts w:ascii="Courier New" w:hAnsi="Courier New" w:cs="Courier New" w:hint="eastAsia"/>
        </w:rPr>
        <w:t>Shape</w:t>
      </w:r>
      <w:r>
        <w:rPr>
          <w:rFonts w:ascii="Courier New" w:hAnsi="Courier New" w:cs="Courier New" w:hint="eastAsia"/>
        </w:rPr>
        <w:t>的子类型即可。</w:t>
      </w:r>
      <w:r w:rsidR="00DA4A9E">
        <w:rPr>
          <w:rFonts w:ascii="Courier New" w:hAnsi="Courier New" w:cs="Courier New" w:hint="eastAsia"/>
        </w:rPr>
        <w:t>但是对于泛型，</w:t>
      </w:r>
      <w:r w:rsidR="00FD6C92">
        <w:rPr>
          <w:rFonts w:ascii="Courier New" w:hAnsi="Courier New" w:cs="Courier New" w:hint="eastAsia"/>
        </w:rPr>
        <w:t>因为我们不知道这个受限制的通配符的具体类型，所以不能把</w:t>
      </w:r>
      <w:r w:rsidR="00FD6C92">
        <w:rPr>
          <w:rFonts w:ascii="Courier New" w:hAnsi="Courier New" w:cs="Courier New" w:hint="eastAsia"/>
        </w:rPr>
        <w:t>Shape</w:t>
      </w:r>
      <w:r w:rsidR="00FD6C92">
        <w:rPr>
          <w:rFonts w:ascii="Courier New" w:hAnsi="Courier New" w:cs="Courier New" w:hint="eastAsia"/>
        </w:rPr>
        <w:t>对象或其子类对象加入这个泛型集合中，例如，下面的代码是错误的：</w:t>
      </w:r>
    </w:p>
    <w:p w:rsidR="00FD6C92" w:rsidRPr="00FD6C92" w:rsidRDefault="00FD6C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66950" cy="244034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507" cy="24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625C10">
      <w:pPr>
        <w:rPr>
          <w:rFonts w:ascii="Courier New" w:hAnsi="Courier New" w:cs="Courier New"/>
        </w:rPr>
      </w:pPr>
    </w:p>
    <w:p w:rsidR="00625C10" w:rsidRPr="00D56E65" w:rsidRDefault="00042002">
      <w:pPr>
        <w:rPr>
          <w:rFonts w:ascii="Courier New" w:hAnsi="Courier New" w:cs="Courier New"/>
          <w:b/>
        </w:rPr>
      </w:pPr>
      <w:r w:rsidRPr="00D56E65">
        <w:rPr>
          <w:rFonts w:ascii="Courier New" w:hAnsi="Courier New" w:cs="Courier New" w:hint="eastAsia"/>
          <w:b/>
        </w:rPr>
        <w:t>设定类型形参的上限</w:t>
      </w:r>
    </w:p>
    <w:p w:rsidR="00042002" w:rsidRPr="00D306E4" w:rsidRDefault="00CD26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>
        <w:rPr>
          <w:rFonts w:ascii="Courier New" w:hAnsi="Courier New" w:cs="Courier New" w:hint="eastAsia"/>
        </w:rPr>
        <w:t>ava</w:t>
      </w:r>
      <w:r>
        <w:rPr>
          <w:rFonts w:ascii="Courier New" w:hAnsi="Courier New" w:cs="Courier New" w:hint="eastAsia"/>
        </w:rPr>
        <w:t>泛型不仅允许在使用通配符形参时设定上限，而且可以在定义类型形参时设定上限，</w:t>
      </w:r>
      <w:r w:rsidR="00287C35">
        <w:rPr>
          <w:rFonts w:ascii="Courier New" w:hAnsi="Courier New" w:cs="Courier New" w:hint="eastAsia"/>
        </w:rPr>
        <w:lastRenderedPageBreak/>
        <w:t>用于表示传给该类型形参的实际类型要么是该上限类型，要么是该上限类型的子类。</w:t>
      </w:r>
    </w:p>
    <w:p w:rsidR="00625C10" w:rsidRPr="00D306E4" w:rsidRDefault="00FE3C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36192" cy="199522"/>
            <wp:effectExtent l="19050" t="0" r="7108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968" cy="19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7B8">
        <w:rPr>
          <w:rFonts w:ascii="Courier New" w:hAnsi="Courier New" w:cs="Courier New" w:hint="eastAsia"/>
        </w:rPr>
        <w:t>正确</w:t>
      </w:r>
    </w:p>
    <w:p w:rsidR="00625C10" w:rsidRPr="00D306E4" w:rsidRDefault="002467B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13362" cy="203854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43" cy="20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错误</w:t>
      </w:r>
    </w:p>
    <w:p w:rsidR="00625C10" w:rsidRPr="00D306E4" w:rsidRDefault="00625C10">
      <w:pPr>
        <w:rPr>
          <w:rFonts w:ascii="Courier New" w:hAnsi="Courier New" w:cs="Courier New"/>
        </w:rPr>
      </w:pPr>
    </w:p>
    <w:p w:rsidR="00625C10" w:rsidRPr="00C72559" w:rsidRDefault="006C7E71">
      <w:pPr>
        <w:rPr>
          <w:rFonts w:ascii="Courier New" w:hAnsi="Courier New" w:cs="Courier New"/>
          <w:b/>
        </w:rPr>
      </w:pPr>
      <w:r w:rsidRPr="00C72559">
        <w:rPr>
          <w:rFonts w:ascii="Courier New" w:hAnsi="Courier New" w:cs="Courier New" w:hint="eastAsia"/>
          <w:b/>
        </w:rPr>
        <w:t>泛型方法</w:t>
      </w:r>
    </w:p>
    <w:p w:rsidR="006C7E71" w:rsidRDefault="00022B7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前面介绍了在定义类、接口时可以使用类型形参，在该类的方法定义和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定义、接口的方法定义中，这些类型形参可被当成普通类型来用。</w:t>
      </w:r>
      <w:r w:rsidR="009C7BC7">
        <w:rPr>
          <w:rFonts w:ascii="Courier New" w:hAnsi="Courier New" w:cs="Courier New" w:hint="eastAsia"/>
        </w:rPr>
        <w:t>在另外一些情况下，我们定义类、接口时没有使用类型形参，但定义方法时想自己定义类型形参，这也是可以的。</w:t>
      </w:r>
    </w:p>
    <w:p w:rsidR="009C7BC7" w:rsidRDefault="00FC6A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我们需要实现这样一个方法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该方法负责将一个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数组的所有元素添加到一个</w:t>
      </w:r>
      <w:r>
        <w:rPr>
          <w:rFonts w:ascii="Courier New" w:hAnsi="Courier New" w:cs="Courier New" w:hint="eastAsia"/>
        </w:rPr>
        <w:t>Collection</w:t>
      </w:r>
      <w:r>
        <w:rPr>
          <w:rFonts w:ascii="Courier New" w:hAnsi="Courier New" w:cs="Courier New" w:hint="eastAsia"/>
        </w:rPr>
        <w:t>几何中，考虑下面的实现方法：</w:t>
      </w:r>
    </w:p>
    <w:p w:rsidR="00FC6A6D" w:rsidRPr="00FC6A6D" w:rsidRDefault="009B670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71691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D8336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300466" cy="579192"/>
            <wp:effectExtent l="19050" t="0" r="4834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514" cy="57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D20E4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在上面的例子中，</w:t>
      </w:r>
      <w:r>
        <w:rPr>
          <w:rFonts w:ascii="Courier New" w:hAnsi="Courier New" w:cs="Courier New" w:hint="eastAsia"/>
        </w:rPr>
        <w:t>Collection&lt;String&gt;</w:t>
      </w:r>
      <w:r>
        <w:rPr>
          <w:rFonts w:ascii="Courier New" w:hAnsi="Courier New" w:cs="Courier New" w:hint="eastAsia"/>
        </w:rPr>
        <w:t>不是</w:t>
      </w:r>
      <w:r>
        <w:rPr>
          <w:rFonts w:ascii="Courier New" w:hAnsi="Courier New" w:cs="Courier New" w:hint="eastAsia"/>
        </w:rPr>
        <w:t>Collection&lt;Object&gt;</w:t>
      </w:r>
      <w:r>
        <w:rPr>
          <w:rFonts w:ascii="Courier New" w:hAnsi="Courier New" w:cs="Courier New" w:hint="eastAsia"/>
        </w:rPr>
        <w:t>的子类型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所以这个方法的功能非常有限，它只能将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数组的元素复制到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的子类不行）</w:t>
      </w:r>
      <w:r>
        <w:rPr>
          <w:rFonts w:ascii="Courier New" w:hAnsi="Courier New" w:cs="Courier New" w:hint="eastAsia"/>
        </w:rPr>
        <w:t>Collection</w:t>
      </w:r>
      <w:r>
        <w:rPr>
          <w:rFonts w:ascii="Courier New" w:hAnsi="Courier New" w:cs="Courier New" w:hint="eastAsia"/>
        </w:rPr>
        <w:t>集合中。</w:t>
      </w:r>
      <w:r w:rsidR="00E806F6">
        <w:rPr>
          <w:rFonts w:ascii="Courier New" w:hAnsi="Courier New" w:cs="Courier New" w:hint="eastAsia"/>
        </w:rPr>
        <w:t>那么用通配符是否可行呢？显然也不行，我们不能把一个对象放进一个未知类型的集合中。</w:t>
      </w:r>
      <w:r w:rsidR="00852872">
        <w:rPr>
          <w:rFonts w:ascii="Courier New" w:hAnsi="Courier New" w:cs="Courier New" w:hint="eastAsia"/>
        </w:rPr>
        <w:t>为了解决这个问题，我们可以使用</w:t>
      </w:r>
      <w:r w:rsidR="00852872">
        <w:rPr>
          <w:rFonts w:ascii="Courier New" w:hAnsi="Courier New" w:cs="Courier New" w:hint="eastAsia"/>
        </w:rPr>
        <w:t xml:space="preserve">java5 </w:t>
      </w:r>
      <w:r w:rsidR="00852872">
        <w:rPr>
          <w:rFonts w:ascii="Courier New" w:hAnsi="Courier New" w:cs="Courier New" w:hint="eastAsia"/>
        </w:rPr>
        <w:t>提供的泛型方法。</w:t>
      </w:r>
      <w:r w:rsidR="000A2727">
        <w:rPr>
          <w:rFonts w:ascii="Courier New" w:hAnsi="Courier New" w:cs="Courier New" w:hint="eastAsia"/>
        </w:rPr>
        <w:t>所谓泛型方法，就是在声明方法时定义一个或多个类型形参，泛型方法的用法格式如下：</w:t>
      </w:r>
    </w:p>
    <w:p w:rsidR="00FD71B3" w:rsidRDefault="00FD71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修饰符</w:t>
      </w:r>
      <w:r>
        <w:rPr>
          <w:rFonts w:ascii="Courier New" w:hAnsi="Courier New" w:cs="Courier New" w:hint="eastAsia"/>
        </w:rPr>
        <w:t xml:space="preserve">  &lt;T, S&gt; </w:t>
      </w:r>
      <w:r>
        <w:rPr>
          <w:rFonts w:ascii="Courier New" w:hAnsi="Courier New" w:cs="Courier New" w:hint="eastAsia"/>
        </w:rPr>
        <w:t>返回值类型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方法名（形参列表）</w:t>
      </w:r>
      <w:r>
        <w:rPr>
          <w:rFonts w:ascii="Courier New" w:hAnsi="Courier New" w:cs="Courier New" w:hint="eastAsia"/>
        </w:rPr>
        <w:t>{</w:t>
      </w:r>
    </w:p>
    <w:p w:rsidR="00F56930" w:rsidRDefault="00F5693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//</w:t>
      </w:r>
      <w:r>
        <w:rPr>
          <w:rFonts w:ascii="Courier New" w:hAnsi="Courier New" w:cs="Courier New" w:hint="eastAsia"/>
        </w:rPr>
        <w:t>方法体</w:t>
      </w:r>
    </w:p>
    <w:p w:rsidR="000A2727" w:rsidRDefault="00FD71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56930" w:rsidRDefault="00FF4D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基于上面的方法我们可以修改为：</w:t>
      </w:r>
    </w:p>
    <w:p w:rsidR="00FF4D93" w:rsidRPr="00FF4D93" w:rsidRDefault="00FF4D9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74798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6B2C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082102" cy="1011382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757" cy="1014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90510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4243" cy="307074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1" cy="30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0818E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与接口、类声明中定义的类型形参不同的是，方法声明中定义的形参只能在该方法中使用，而接口、类声明中定义的类型形参则可以在整个接口、类中使用。</w:t>
      </w:r>
    </w:p>
    <w:p w:rsidR="00625C10" w:rsidRPr="00D306E4" w:rsidRDefault="00625C10">
      <w:pPr>
        <w:rPr>
          <w:rFonts w:ascii="Courier New" w:hAnsi="Courier New" w:cs="Courier New"/>
        </w:rPr>
      </w:pPr>
    </w:p>
    <w:p w:rsidR="00625C10" w:rsidRPr="008B7FE1" w:rsidRDefault="006B0E84">
      <w:pPr>
        <w:rPr>
          <w:rFonts w:ascii="Courier New" w:hAnsi="Courier New" w:cs="Courier New"/>
          <w:b/>
        </w:rPr>
      </w:pPr>
      <w:r w:rsidRPr="008B7FE1">
        <w:rPr>
          <w:rFonts w:ascii="Courier New" w:hAnsi="Courier New" w:cs="Courier New" w:hint="eastAsia"/>
          <w:b/>
        </w:rPr>
        <w:t>泛型方法和类型通配符的区别</w:t>
      </w:r>
    </w:p>
    <w:p w:rsidR="006B0E84" w:rsidRPr="006B0E84" w:rsidRDefault="0035445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大多数时候都可以使用泛型方法来代替类型通配符。</w:t>
      </w:r>
    </w:p>
    <w:p w:rsidR="00625C10" w:rsidRPr="00D306E4" w:rsidRDefault="003F73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788675" cy="877837"/>
            <wp:effectExtent l="19050" t="0" r="227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835" cy="88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EC76E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897857" cy="837213"/>
            <wp:effectExtent l="19050" t="0" r="7393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78" cy="83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625C10">
      <w:pPr>
        <w:rPr>
          <w:rFonts w:ascii="Courier New" w:hAnsi="Courier New" w:cs="Courier New"/>
        </w:rPr>
      </w:pPr>
    </w:p>
    <w:p w:rsidR="00AE5A3F" w:rsidRPr="00E1469C" w:rsidRDefault="00FA521B">
      <w:pPr>
        <w:rPr>
          <w:rFonts w:ascii="Courier New" w:hAnsi="Courier New" w:cs="Courier New"/>
          <w:b/>
        </w:rPr>
      </w:pPr>
      <w:r w:rsidRPr="00E1469C">
        <w:rPr>
          <w:rFonts w:ascii="Courier New" w:hAnsi="Courier New" w:cs="Courier New" w:hint="eastAsia"/>
          <w:b/>
        </w:rPr>
        <w:t>设定通配符下限</w:t>
      </w:r>
    </w:p>
    <w:p w:rsidR="00262A6B" w:rsidRDefault="00071BB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注意下面的两种方式：</w:t>
      </w:r>
    </w:p>
    <w:p w:rsidR="00AE5A3F" w:rsidRDefault="00071BB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405553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A3F" w:rsidRDefault="00071BB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43731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B8" w:rsidRDefault="00C91A7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在上面的两种方式中都可以实现相同的功能，但是由于有返回值，</w:t>
      </w:r>
      <w:r w:rsidR="001678AC">
        <w:rPr>
          <w:rFonts w:ascii="Courier New" w:hAnsi="Courier New" w:cs="Courier New" w:hint="eastAsia"/>
        </w:rPr>
        <w:t>在第一种方式中，</w:t>
      </w:r>
      <w:r w:rsidR="00FF515A">
        <w:rPr>
          <w:rFonts w:ascii="Courier New" w:hAnsi="Courier New" w:cs="Courier New" w:hint="eastAsia"/>
        </w:rPr>
        <w:t>src</w:t>
      </w:r>
      <w:r w:rsidR="001678AC">
        <w:rPr>
          <w:rFonts w:ascii="Courier New" w:hAnsi="Courier New" w:cs="Courier New" w:hint="eastAsia"/>
        </w:rPr>
        <w:t>可以为</w:t>
      </w:r>
      <w:r w:rsidR="001678AC">
        <w:rPr>
          <w:rFonts w:ascii="Courier New" w:hAnsi="Courier New" w:cs="Courier New" w:hint="eastAsia"/>
        </w:rPr>
        <w:t>Number</w:t>
      </w:r>
      <w:r w:rsidR="00FF515A">
        <w:rPr>
          <w:rFonts w:ascii="Courier New" w:hAnsi="Courier New" w:cs="Courier New" w:hint="eastAsia"/>
        </w:rPr>
        <w:t>类型，</w:t>
      </w:r>
      <w:r w:rsidR="00FF515A">
        <w:rPr>
          <w:rFonts w:ascii="Courier New" w:hAnsi="Courier New" w:cs="Courier New" w:hint="eastAsia"/>
        </w:rPr>
        <w:t>dest</w:t>
      </w:r>
      <w:r w:rsidR="00FF515A">
        <w:rPr>
          <w:rFonts w:ascii="Courier New" w:hAnsi="Courier New" w:cs="Courier New" w:hint="eastAsia"/>
        </w:rPr>
        <w:t>可以为</w:t>
      </w:r>
      <w:r w:rsidR="00FF515A">
        <w:rPr>
          <w:rFonts w:ascii="Courier New" w:hAnsi="Courier New" w:cs="Courier New" w:hint="eastAsia"/>
        </w:rPr>
        <w:t>Integer</w:t>
      </w:r>
      <w:r w:rsidR="00FF515A">
        <w:rPr>
          <w:rFonts w:ascii="Courier New" w:hAnsi="Courier New" w:cs="Courier New" w:hint="eastAsia"/>
        </w:rPr>
        <w:t>类型，但是返回值是</w:t>
      </w:r>
      <w:r w:rsidR="00FF515A">
        <w:rPr>
          <w:rFonts w:ascii="Courier New" w:hAnsi="Courier New" w:cs="Courier New" w:hint="eastAsia"/>
        </w:rPr>
        <w:t>Number</w:t>
      </w:r>
      <w:r w:rsidR="00FF515A">
        <w:rPr>
          <w:rFonts w:ascii="Courier New" w:hAnsi="Courier New" w:cs="Courier New" w:hint="eastAsia"/>
        </w:rPr>
        <w:t>类型</w:t>
      </w:r>
      <w:r w:rsidR="001678AC">
        <w:rPr>
          <w:rFonts w:ascii="Courier New" w:hAnsi="Courier New" w:cs="Courier New" w:hint="eastAsia"/>
        </w:rPr>
        <w:t>，但是在第二种方式中</w:t>
      </w:r>
      <w:r w:rsidR="00FF515A">
        <w:rPr>
          <w:rFonts w:ascii="Courier New" w:hAnsi="Courier New" w:cs="Courier New" w:hint="eastAsia"/>
        </w:rPr>
        <w:t>T</w:t>
      </w:r>
      <w:r w:rsidR="00FF515A">
        <w:rPr>
          <w:rFonts w:ascii="Courier New" w:hAnsi="Courier New" w:cs="Courier New" w:hint="eastAsia"/>
        </w:rPr>
        <w:t>则变为了</w:t>
      </w:r>
      <w:r w:rsidR="00FF515A">
        <w:rPr>
          <w:rFonts w:ascii="Courier New" w:hAnsi="Courier New" w:cs="Courier New" w:hint="eastAsia"/>
        </w:rPr>
        <w:t>Integer</w:t>
      </w:r>
      <w:r w:rsidR="00FF515A">
        <w:rPr>
          <w:rFonts w:ascii="Courier New" w:hAnsi="Courier New" w:cs="Courier New" w:hint="eastAsia"/>
        </w:rPr>
        <w:t>类型</w:t>
      </w:r>
    </w:p>
    <w:p w:rsidR="00AE5A3F" w:rsidRPr="00FF515A" w:rsidRDefault="00AE5A3F">
      <w:pPr>
        <w:rPr>
          <w:rFonts w:ascii="Courier New" w:hAnsi="Courier New" w:cs="Courier New"/>
        </w:rPr>
      </w:pPr>
    </w:p>
    <w:p w:rsidR="00AE5A3F" w:rsidRPr="00366998" w:rsidRDefault="00A14284">
      <w:pPr>
        <w:rPr>
          <w:rFonts w:ascii="Courier New" w:hAnsi="Courier New" w:cs="Courier New"/>
          <w:b/>
        </w:rPr>
      </w:pPr>
      <w:r w:rsidRPr="00366998">
        <w:rPr>
          <w:rFonts w:ascii="Courier New" w:hAnsi="Courier New" w:cs="Courier New" w:hint="eastAsia"/>
          <w:b/>
        </w:rPr>
        <w:t>擦除和转换</w:t>
      </w:r>
    </w:p>
    <w:p w:rsidR="00A14284" w:rsidRDefault="00291AE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在严格的泛型代码中，带泛型声明的类型总应该带着类型参数，但为了与老的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代码保持一致，也允许在使用带泛型声明的类时不指定实际的类型参数，如果没有为这个泛型类指定实际的类型参数，则该类型参数被称作</w:t>
      </w:r>
      <w:r>
        <w:rPr>
          <w:rFonts w:ascii="Courier New" w:hAnsi="Courier New" w:cs="Courier New" w:hint="eastAsia"/>
        </w:rPr>
        <w:t>raw type</w:t>
      </w:r>
      <w:r>
        <w:rPr>
          <w:rFonts w:ascii="Courier New" w:hAnsi="Courier New" w:cs="Courier New" w:hint="eastAsia"/>
        </w:rPr>
        <w:t>（原始类型），默认是声明该参数时指定的第一个上限类型。</w:t>
      </w:r>
    </w:p>
    <w:p w:rsidR="00EB3CD5" w:rsidRPr="00EB3CD5" w:rsidRDefault="00EB3CD5" w:rsidP="00EB3C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B3CD5">
        <w:rPr>
          <w:rFonts w:ascii="Courier New" w:hAnsi="Courier New" w:cs="Courier New"/>
          <w:color w:val="000000"/>
          <w:kern w:val="0"/>
          <w:szCs w:val="21"/>
        </w:rPr>
        <w:t xml:space="preserve">List list = </w:t>
      </w:r>
      <w:r w:rsidRPr="00EB3CD5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B3CD5">
        <w:rPr>
          <w:rFonts w:ascii="Courier New" w:hAnsi="Courier New" w:cs="Courier New"/>
          <w:color w:val="000000"/>
          <w:kern w:val="0"/>
          <w:szCs w:val="21"/>
        </w:rPr>
        <w:t xml:space="preserve"> ArrayList&lt;String&gt;();</w:t>
      </w:r>
    </w:p>
    <w:p w:rsidR="00AE5A3F" w:rsidRDefault="009B793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在上面的代码中，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中的元素就直接变为了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类型</w:t>
      </w: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Default="00AE5A3F">
      <w:pPr>
        <w:rPr>
          <w:rFonts w:ascii="Courier New" w:hAnsi="Courier New" w:cs="Courier New"/>
        </w:rPr>
      </w:pPr>
    </w:p>
    <w:p w:rsidR="00AE5A3F" w:rsidRPr="00D306E4" w:rsidRDefault="00AE5A3F">
      <w:pPr>
        <w:rPr>
          <w:rFonts w:ascii="Courier New" w:hAnsi="Courier New" w:cs="Courier New"/>
        </w:rPr>
      </w:pPr>
    </w:p>
    <w:p w:rsidR="00625C10" w:rsidRPr="00D306E4" w:rsidRDefault="00625C10">
      <w:pPr>
        <w:rPr>
          <w:rFonts w:ascii="Courier New" w:hAnsi="Courier New" w:cs="Courier New"/>
        </w:rPr>
      </w:pPr>
    </w:p>
    <w:sectPr w:rsidR="00625C10" w:rsidRPr="00D306E4" w:rsidSect="00C70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235" w:rsidRDefault="004A4235" w:rsidP="00625C10">
      <w:r>
        <w:separator/>
      </w:r>
    </w:p>
  </w:endnote>
  <w:endnote w:type="continuationSeparator" w:id="1">
    <w:p w:rsidR="004A4235" w:rsidRDefault="004A4235" w:rsidP="00625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235" w:rsidRDefault="004A4235" w:rsidP="00625C10">
      <w:r>
        <w:separator/>
      </w:r>
    </w:p>
  </w:footnote>
  <w:footnote w:type="continuationSeparator" w:id="1">
    <w:p w:rsidR="004A4235" w:rsidRDefault="004A4235" w:rsidP="00625C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C10"/>
    <w:rsid w:val="00022B7D"/>
    <w:rsid w:val="0002644D"/>
    <w:rsid w:val="00035EEC"/>
    <w:rsid w:val="00037927"/>
    <w:rsid w:val="00042002"/>
    <w:rsid w:val="000473C1"/>
    <w:rsid w:val="00071BBB"/>
    <w:rsid w:val="000818E3"/>
    <w:rsid w:val="00086445"/>
    <w:rsid w:val="00090FC3"/>
    <w:rsid w:val="000A2727"/>
    <w:rsid w:val="000F4129"/>
    <w:rsid w:val="00112FA3"/>
    <w:rsid w:val="00121ACC"/>
    <w:rsid w:val="001678AC"/>
    <w:rsid w:val="001A26D7"/>
    <w:rsid w:val="001E5ED6"/>
    <w:rsid w:val="00216844"/>
    <w:rsid w:val="00220C6C"/>
    <w:rsid w:val="00230ACB"/>
    <w:rsid w:val="00230DED"/>
    <w:rsid w:val="0023405E"/>
    <w:rsid w:val="00234D37"/>
    <w:rsid w:val="002467B8"/>
    <w:rsid w:val="00262A6B"/>
    <w:rsid w:val="00263A63"/>
    <w:rsid w:val="00287C35"/>
    <w:rsid w:val="00291AE9"/>
    <w:rsid w:val="002965FA"/>
    <w:rsid w:val="002A70B8"/>
    <w:rsid w:val="002D1A9A"/>
    <w:rsid w:val="002D203E"/>
    <w:rsid w:val="002D50A3"/>
    <w:rsid w:val="002E16F1"/>
    <w:rsid w:val="002F7B2A"/>
    <w:rsid w:val="00302B08"/>
    <w:rsid w:val="00333423"/>
    <w:rsid w:val="00347B0D"/>
    <w:rsid w:val="00354458"/>
    <w:rsid w:val="00366998"/>
    <w:rsid w:val="00396E4A"/>
    <w:rsid w:val="003D74C8"/>
    <w:rsid w:val="003F5719"/>
    <w:rsid w:val="003F7388"/>
    <w:rsid w:val="004216F9"/>
    <w:rsid w:val="00454CBB"/>
    <w:rsid w:val="00465896"/>
    <w:rsid w:val="00495AE3"/>
    <w:rsid w:val="004A4235"/>
    <w:rsid w:val="004E323D"/>
    <w:rsid w:val="00521702"/>
    <w:rsid w:val="00550487"/>
    <w:rsid w:val="00566916"/>
    <w:rsid w:val="005B0590"/>
    <w:rsid w:val="005B4F23"/>
    <w:rsid w:val="005B7B61"/>
    <w:rsid w:val="005E4F64"/>
    <w:rsid w:val="005F5C68"/>
    <w:rsid w:val="006114C8"/>
    <w:rsid w:val="006165E9"/>
    <w:rsid w:val="00621453"/>
    <w:rsid w:val="006253C8"/>
    <w:rsid w:val="00625C10"/>
    <w:rsid w:val="00655487"/>
    <w:rsid w:val="0068497C"/>
    <w:rsid w:val="006B0E84"/>
    <w:rsid w:val="006B199A"/>
    <w:rsid w:val="006B2231"/>
    <w:rsid w:val="006B2C34"/>
    <w:rsid w:val="006C0193"/>
    <w:rsid w:val="006C7E71"/>
    <w:rsid w:val="006F5BAA"/>
    <w:rsid w:val="0070132B"/>
    <w:rsid w:val="00722AC4"/>
    <w:rsid w:val="0073462A"/>
    <w:rsid w:val="0075162E"/>
    <w:rsid w:val="00781661"/>
    <w:rsid w:val="007B671E"/>
    <w:rsid w:val="00852872"/>
    <w:rsid w:val="008577F6"/>
    <w:rsid w:val="00885124"/>
    <w:rsid w:val="008B4C8A"/>
    <w:rsid w:val="008B7FE1"/>
    <w:rsid w:val="008F4B5C"/>
    <w:rsid w:val="009002E7"/>
    <w:rsid w:val="0090510A"/>
    <w:rsid w:val="00960FAE"/>
    <w:rsid w:val="009A1B91"/>
    <w:rsid w:val="009B670B"/>
    <w:rsid w:val="009B7932"/>
    <w:rsid w:val="009C7BC7"/>
    <w:rsid w:val="009F25BC"/>
    <w:rsid w:val="009F39FA"/>
    <w:rsid w:val="00A114A3"/>
    <w:rsid w:val="00A14284"/>
    <w:rsid w:val="00A63D63"/>
    <w:rsid w:val="00A66DA8"/>
    <w:rsid w:val="00A76AA7"/>
    <w:rsid w:val="00A923F8"/>
    <w:rsid w:val="00AA5927"/>
    <w:rsid w:val="00AE5A3F"/>
    <w:rsid w:val="00B0314D"/>
    <w:rsid w:val="00B045CA"/>
    <w:rsid w:val="00B05984"/>
    <w:rsid w:val="00B114E2"/>
    <w:rsid w:val="00B470D2"/>
    <w:rsid w:val="00B67D9A"/>
    <w:rsid w:val="00C01DE0"/>
    <w:rsid w:val="00C70FA4"/>
    <w:rsid w:val="00C72559"/>
    <w:rsid w:val="00C908B9"/>
    <w:rsid w:val="00C91A78"/>
    <w:rsid w:val="00CB5FB9"/>
    <w:rsid w:val="00CC563B"/>
    <w:rsid w:val="00CC7DB4"/>
    <w:rsid w:val="00CD1C8F"/>
    <w:rsid w:val="00CD1DC2"/>
    <w:rsid w:val="00CD26B2"/>
    <w:rsid w:val="00CD7F8C"/>
    <w:rsid w:val="00CE4D99"/>
    <w:rsid w:val="00D20E41"/>
    <w:rsid w:val="00D2617A"/>
    <w:rsid w:val="00D306E4"/>
    <w:rsid w:val="00D56E65"/>
    <w:rsid w:val="00D6716C"/>
    <w:rsid w:val="00D83363"/>
    <w:rsid w:val="00D87CE0"/>
    <w:rsid w:val="00DA01B1"/>
    <w:rsid w:val="00DA308B"/>
    <w:rsid w:val="00DA4A9E"/>
    <w:rsid w:val="00DC3A23"/>
    <w:rsid w:val="00DE445B"/>
    <w:rsid w:val="00E06147"/>
    <w:rsid w:val="00E12EFE"/>
    <w:rsid w:val="00E1469C"/>
    <w:rsid w:val="00E325FE"/>
    <w:rsid w:val="00E5115A"/>
    <w:rsid w:val="00E5530F"/>
    <w:rsid w:val="00E806F6"/>
    <w:rsid w:val="00EB3CD5"/>
    <w:rsid w:val="00EC76EC"/>
    <w:rsid w:val="00F0145C"/>
    <w:rsid w:val="00F1227C"/>
    <w:rsid w:val="00F379D3"/>
    <w:rsid w:val="00F56930"/>
    <w:rsid w:val="00F57D86"/>
    <w:rsid w:val="00F94B77"/>
    <w:rsid w:val="00FA521B"/>
    <w:rsid w:val="00FC3106"/>
    <w:rsid w:val="00FC6A6D"/>
    <w:rsid w:val="00FD6C92"/>
    <w:rsid w:val="00FD71B3"/>
    <w:rsid w:val="00FE3CC1"/>
    <w:rsid w:val="00FF115D"/>
    <w:rsid w:val="00FF4D93"/>
    <w:rsid w:val="00FF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F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5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5C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5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5C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50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50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85</cp:revision>
  <dcterms:created xsi:type="dcterms:W3CDTF">2016-02-01T09:50:00Z</dcterms:created>
  <dcterms:modified xsi:type="dcterms:W3CDTF">2016-02-25T02:39:00Z</dcterms:modified>
</cp:coreProperties>
</file>