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B2E" w:rsidRPr="00B62616" w:rsidRDefault="00746B2E">
      <w:pPr>
        <w:rPr>
          <w:rFonts w:ascii="Courier New" w:hAnsi="Courier New" w:cs="Courier New"/>
          <w:szCs w:val="21"/>
        </w:rPr>
      </w:pPr>
      <w:r w:rsidRPr="00B62616">
        <w:rPr>
          <w:rFonts w:ascii="Courier New" w:hAnsi="Courier New" w:cs="Courier New"/>
          <w:szCs w:val="21"/>
        </w:rPr>
        <w:t>http://blog.csdn.net/damenhanter/article/details/22481563</w:t>
      </w:r>
    </w:p>
    <w:p w:rsidR="00CE6A34" w:rsidRPr="00B62616" w:rsidRDefault="00CE6A34" w:rsidP="00CE6A34">
      <w:pPr>
        <w:rPr>
          <w:rFonts w:ascii="Courier New" w:hAnsi="Courier New" w:cs="Courier New"/>
          <w:szCs w:val="21"/>
        </w:rPr>
      </w:pPr>
      <w:r w:rsidRPr="00B62616">
        <w:rPr>
          <w:rFonts w:ascii="Courier New" w:hAnsi="Courier New" w:cs="Courier New"/>
          <w:szCs w:val="21"/>
        </w:rPr>
        <w:t>http://blog.csdn.net/u013833399/article/details/47726067</w:t>
      </w:r>
    </w:p>
    <w:p w:rsidR="00CE6A34" w:rsidRPr="00B62616" w:rsidRDefault="0011679F">
      <w:pPr>
        <w:rPr>
          <w:rFonts w:ascii="Courier New" w:hAnsi="Courier New" w:cs="Courier New"/>
          <w:szCs w:val="21"/>
        </w:rPr>
      </w:pPr>
      <w:r w:rsidRPr="00B62616">
        <w:rPr>
          <w:rFonts w:ascii="Courier New" w:hAnsi="Courier New" w:cs="Courier New"/>
          <w:szCs w:val="21"/>
        </w:rPr>
        <w:t>http://blog.csdn.net/pizi0475/article/details/48547329</w:t>
      </w:r>
    </w:p>
    <w:p w:rsidR="00746B2E" w:rsidRPr="00B62616" w:rsidRDefault="00D0125D">
      <w:pPr>
        <w:rPr>
          <w:rFonts w:ascii="Courier New" w:hAnsi="Courier New" w:cs="Courier New"/>
          <w:b/>
          <w:color w:val="FF0000"/>
          <w:szCs w:val="21"/>
        </w:rPr>
      </w:pPr>
      <w:r>
        <w:rPr>
          <w:rFonts w:ascii="Courier New" w:hAnsi="Courier New" w:cs="Courier New"/>
          <w:b/>
          <w:color w:val="FF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3.1pt;height:98.3pt">
            <v:imagedata r:id="rId7" o:title=""/>
          </v:shape>
        </w:pict>
      </w:r>
    </w:p>
    <w:p w:rsidR="00760BA8" w:rsidRPr="00B62616" w:rsidRDefault="00760BA8">
      <w:pPr>
        <w:rPr>
          <w:rFonts w:ascii="Courier New" w:hAnsi="Courier New" w:cs="Courier New"/>
          <w:b/>
          <w:color w:val="FF0000"/>
          <w:szCs w:val="21"/>
        </w:rPr>
      </w:pPr>
    </w:p>
    <w:p w:rsidR="00760BA8" w:rsidRPr="00B62616" w:rsidRDefault="00760BA8">
      <w:pPr>
        <w:rPr>
          <w:rFonts w:ascii="Courier New" w:hAnsi="Courier New" w:cs="Courier New"/>
          <w:b/>
          <w:color w:val="FF0000"/>
          <w:szCs w:val="21"/>
        </w:rPr>
      </w:pPr>
    </w:p>
    <w:p w:rsidR="00C06D2E" w:rsidRPr="00B62616" w:rsidRDefault="006B652B">
      <w:pPr>
        <w:rPr>
          <w:rFonts w:ascii="Courier New" w:hAnsi="Courier New" w:cs="Courier New"/>
          <w:b/>
          <w:color w:val="FF0000"/>
          <w:szCs w:val="21"/>
        </w:rPr>
      </w:pPr>
      <w:r w:rsidRPr="00B62616">
        <w:rPr>
          <w:rFonts w:ascii="Courier New" w:hAnsi="Courier New" w:cs="Courier New"/>
          <w:b/>
          <w:color w:val="FF0000"/>
          <w:szCs w:val="21"/>
        </w:rPr>
        <w:t>切线空间</w:t>
      </w:r>
    </w:p>
    <w:p w:rsidR="006B652B" w:rsidRPr="00B62616" w:rsidRDefault="008E50C7">
      <w:pPr>
        <w:rPr>
          <w:rFonts w:ascii="Courier New" w:hAnsi="Courier New" w:cs="Courier New"/>
          <w:szCs w:val="21"/>
        </w:rPr>
      </w:pPr>
      <w:r w:rsidRPr="00B62616">
        <w:rPr>
          <w:rFonts w:ascii="Courier New" w:hAnsi="Courier New" w:cs="Courier New"/>
          <w:szCs w:val="21"/>
        </w:rPr>
        <w:t>直观的讲，模型顶点中的纹理坐标，就定义于切线空间，普通二维纹理坐标包含</w:t>
      </w:r>
      <w:r w:rsidRPr="00B62616">
        <w:rPr>
          <w:rFonts w:ascii="Courier New" w:hAnsi="Courier New" w:cs="Courier New"/>
          <w:szCs w:val="21"/>
        </w:rPr>
        <w:t>U</w:t>
      </w:r>
      <w:r w:rsidRPr="00B62616">
        <w:rPr>
          <w:rFonts w:ascii="Courier New" w:hAnsi="Courier New" w:cs="Courier New"/>
          <w:szCs w:val="21"/>
        </w:rPr>
        <w:t>、</w:t>
      </w:r>
      <w:r w:rsidRPr="00B62616">
        <w:rPr>
          <w:rFonts w:ascii="Courier New" w:hAnsi="Courier New" w:cs="Courier New"/>
          <w:szCs w:val="21"/>
        </w:rPr>
        <w:t>V</w:t>
      </w:r>
      <w:r w:rsidRPr="00B62616">
        <w:rPr>
          <w:rFonts w:ascii="Courier New" w:hAnsi="Courier New" w:cs="Courier New"/>
          <w:szCs w:val="21"/>
        </w:rPr>
        <w:t>两项，其中</w:t>
      </w:r>
      <w:r w:rsidRPr="00B62616">
        <w:rPr>
          <w:rFonts w:ascii="Courier New" w:hAnsi="Courier New" w:cs="Courier New"/>
          <w:szCs w:val="21"/>
        </w:rPr>
        <w:t>U</w:t>
      </w:r>
      <w:r w:rsidRPr="00B62616">
        <w:rPr>
          <w:rFonts w:ascii="Courier New" w:hAnsi="Courier New" w:cs="Courier New"/>
          <w:szCs w:val="21"/>
        </w:rPr>
        <w:t>坐标增长的方向，即切线空间中的</w:t>
      </w:r>
      <w:r w:rsidRPr="00B62616">
        <w:rPr>
          <w:rFonts w:ascii="Courier New" w:hAnsi="Courier New" w:cs="Courier New"/>
          <w:szCs w:val="21"/>
        </w:rPr>
        <w:t>tangent</w:t>
      </w:r>
      <w:r w:rsidRPr="00B62616">
        <w:rPr>
          <w:rFonts w:ascii="Courier New" w:hAnsi="Courier New" w:cs="Courier New"/>
          <w:szCs w:val="21"/>
        </w:rPr>
        <w:t>轴，</w:t>
      </w:r>
      <w:r w:rsidR="00A338DB" w:rsidRPr="00B62616">
        <w:rPr>
          <w:rFonts w:ascii="Courier New" w:hAnsi="Courier New" w:cs="Courier New"/>
          <w:szCs w:val="21"/>
        </w:rPr>
        <w:t>V</w:t>
      </w:r>
      <w:r w:rsidR="00A338DB" w:rsidRPr="00B62616">
        <w:rPr>
          <w:rFonts w:ascii="Courier New" w:hAnsi="Courier New" w:cs="Courier New"/>
          <w:szCs w:val="21"/>
        </w:rPr>
        <w:t>坐标增加的方向，为切线空间中的</w:t>
      </w:r>
      <w:r w:rsidR="00A338DB" w:rsidRPr="00B62616">
        <w:rPr>
          <w:rFonts w:ascii="Courier New" w:hAnsi="Courier New" w:cs="Courier New"/>
          <w:szCs w:val="21"/>
        </w:rPr>
        <w:t>bitangent</w:t>
      </w:r>
      <w:r w:rsidR="00A338DB" w:rsidRPr="00B62616">
        <w:rPr>
          <w:rFonts w:ascii="Courier New" w:hAnsi="Courier New" w:cs="Courier New"/>
          <w:szCs w:val="21"/>
        </w:rPr>
        <w:t>轴。模型中不同的三角形，都有对应的切线空间，其</w:t>
      </w:r>
      <w:r w:rsidR="00A338DB" w:rsidRPr="00B62616">
        <w:rPr>
          <w:rFonts w:ascii="Courier New" w:hAnsi="Courier New" w:cs="Courier New"/>
          <w:szCs w:val="21"/>
        </w:rPr>
        <w:t>tangent</w:t>
      </w:r>
      <w:r w:rsidR="00A338DB" w:rsidRPr="00B62616">
        <w:rPr>
          <w:rFonts w:ascii="Courier New" w:hAnsi="Courier New" w:cs="Courier New"/>
          <w:szCs w:val="21"/>
        </w:rPr>
        <w:t>轴和</w:t>
      </w:r>
      <w:r w:rsidR="00A338DB" w:rsidRPr="00B62616">
        <w:rPr>
          <w:rFonts w:ascii="Courier New" w:hAnsi="Courier New" w:cs="Courier New"/>
          <w:szCs w:val="21"/>
        </w:rPr>
        <w:t>bitangent</w:t>
      </w:r>
      <w:r w:rsidR="00A338DB" w:rsidRPr="00B62616">
        <w:rPr>
          <w:rFonts w:ascii="Courier New" w:hAnsi="Courier New" w:cs="Courier New"/>
          <w:szCs w:val="21"/>
        </w:rPr>
        <w:t>轴分别位于三角形坐在平面上，</w:t>
      </w:r>
      <w:r w:rsidR="006114FA" w:rsidRPr="00B62616">
        <w:rPr>
          <w:rFonts w:ascii="Courier New" w:hAnsi="Courier New" w:cs="Courier New"/>
          <w:szCs w:val="21"/>
        </w:rPr>
        <w:t>结合三角形面对应的法线，我们称为</w:t>
      </w:r>
      <w:r w:rsidR="006114FA" w:rsidRPr="00B62616">
        <w:rPr>
          <w:rFonts w:ascii="Courier New" w:hAnsi="Courier New" w:cs="Courier New"/>
          <w:szCs w:val="21"/>
        </w:rPr>
        <w:t>tangent</w:t>
      </w:r>
      <w:r w:rsidR="006114FA" w:rsidRPr="00B62616">
        <w:rPr>
          <w:rFonts w:ascii="Courier New" w:hAnsi="Courier New" w:cs="Courier New"/>
          <w:szCs w:val="21"/>
        </w:rPr>
        <w:t>轴（</w:t>
      </w:r>
      <w:r w:rsidR="006114FA" w:rsidRPr="00B62616">
        <w:rPr>
          <w:rFonts w:ascii="Courier New" w:hAnsi="Courier New" w:cs="Courier New"/>
          <w:szCs w:val="21"/>
        </w:rPr>
        <w:t>T/</w:t>
      </w:r>
      <w:r w:rsidR="006114FA" w:rsidRPr="00B62616">
        <w:rPr>
          <w:rFonts w:ascii="Courier New" w:hAnsi="Courier New" w:cs="Courier New"/>
          <w:szCs w:val="21"/>
        </w:rPr>
        <w:t>）、</w:t>
      </w:r>
      <w:r w:rsidR="006114FA" w:rsidRPr="00B62616">
        <w:rPr>
          <w:rFonts w:ascii="Courier New" w:hAnsi="Courier New" w:cs="Courier New"/>
          <w:szCs w:val="21"/>
        </w:rPr>
        <w:t>bitangent</w:t>
      </w:r>
      <w:r w:rsidR="006114FA" w:rsidRPr="00B62616">
        <w:rPr>
          <w:rFonts w:ascii="Courier New" w:hAnsi="Courier New" w:cs="Courier New"/>
          <w:szCs w:val="21"/>
        </w:rPr>
        <w:t>轴</w:t>
      </w:r>
      <w:r w:rsidR="00234D4F" w:rsidRPr="00B62616">
        <w:rPr>
          <w:rFonts w:ascii="Courier New" w:hAnsi="Courier New" w:cs="Courier New"/>
          <w:szCs w:val="21"/>
        </w:rPr>
        <w:t>（</w:t>
      </w:r>
      <w:r w:rsidR="00234D4F" w:rsidRPr="00B62616">
        <w:rPr>
          <w:rFonts w:ascii="Courier New" w:hAnsi="Courier New" w:cs="Courier New"/>
          <w:szCs w:val="21"/>
        </w:rPr>
        <w:t>B</w:t>
      </w:r>
      <w:r w:rsidR="00234D4F" w:rsidRPr="00B62616">
        <w:rPr>
          <w:rFonts w:ascii="Courier New" w:hAnsi="Courier New" w:cs="Courier New"/>
          <w:szCs w:val="21"/>
        </w:rPr>
        <w:t>）及法线轴（</w:t>
      </w:r>
      <w:r w:rsidR="00234D4F" w:rsidRPr="00B62616">
        <w:rPr>
          <w:rFonts w:ascii="Courier New" w:hAnsi="Courier New" w:cs="Courier New"/>
          <w:szCs w:val="21"/>
        </w:rPr>
        <w:t>N</w:t>
      </w:r>
      <w:r w:rsidR="00234D4F" w:rsidRPr="00B62616">
        <w:rPr>
          <w:rFonts w:ascii="Courier New" w:hAnsi="Courier New" w:cs="Courier New"/>
          <w:szCs w:val="21"/>
        </w:rPr>
        <w:t>）所组成的坐标系，即切线空间（</w:t>
      </w:r>
      <w:r w:rsidR="00234D4F" w:rsidRPr="00B62616">
        <w:rPr>
          <w:rFonts w:ascii="Courier New" w:hAnsi="Courier New" w:cs="Courier New"/>
          <w:szCs w:val="21"/>
        </w:rPr>
        <w:t>TBN</w:t>
      </w:r>
      <w:r w:rsidR="00234D4F" w:rsidRPr="00B62616">
        <w:rPr>
          <w:rFonts w:ascii="Courier New" w:hAnsi="Courier New" w:cs="Courier New"/>
          <w:szCs w:val="21"/>
        </w:rPr>
        <w:t>）</w:t>
      </w:r>
    </w:p>
    <w:p w:rsidR="00780035" w:rsidRPr="00B62616" w:rsidRDefault="00780035">
      <w:pPr>
        <w:rPr>
          <w:rFonts w:ascii="Courier New" w:hAnsi="Courier New" w:cs="Courier New"/>
          <w:szCs w:val="21"/>
        </w:rPr>
      </w:pPr>
    </w:p>
    <w:p w:rsidR="00780035" w:rsidRPr="00B62616" w:rsidRDefault="004164B4">
      <w:pPr>
        <w:rPr>
          <w:rFonts w:ascii="Courier New" w:hAnsi="Courier New" w:cs="Courier New"/>
          <w:b/>
          <w:szCs w:val="21"/>
        </w:rPr>
      </w:pPr>
      <w:r w:rsidRPr="00B62616">
        <w:rPr>
          <w:rFonts w:ascii="Courier New" w:hAnsi="Courier New" w:cs="Courier New"/>
          <w:b/>
          <w:szCs w:val="21"/>
        </w:rPr>
        <w:t>为什么需要切线空间？</w:t>
      </w:r>
    </w:p>
    <w:p w:rsidR="004164B4" w:rsidRPr="00B62616" w:rsidRDefault="00EF152A">
      <w:pPr>
        <w:rPr>
          <w:rFonts w:ascii="Courier New" w:hAnsi="Courier New" w:cs="Courier New"/>
          <w:szCs w:val="21"/>
        </w:rPr>
      </w:pPr>
      <w:r w:rsidRPr="00B62616">
        <w:rPr>
          <w:rFonts w:ascii="Courier New" w:hAnsi="Courier New" w:cs="Courier New"/>
          <w:szCs w:val="21"/>
        </w:rPr>
        <w:t>如果法线处于世界坐标系中（</w:t>
      </w:r>
      <w:r w:rsidRPr="00B62616">
        <w:rPr>
          <w:rFonts w:ascii="Courier New" w:hAnsi="Courier New" w:cs="Courier New"/>
          <w:szCs w:val="21"/>
        </w:rPr>
        <w:t>world space</w:t>
      </w:r>
      <w:r w:rsidRPr="00B62616">
        <w:rPr>
          <w:rFonts w:ascii="Courier New" w:hAnsi="Courier New" w:cs="Courier New"/>
          <w:szCs w:val="21"/>
        </w:rPr>
        <w:t>），那称为</w:t>
      </w:r>
      <w:r w:rsidRPr="00B62616">
        <w:rPr>
          <w:rFonts w:ascii="Courier New" w:hAnsi="Courier New" w:cs="Courier New"/>
          <w:szCs w:val="21"/>
        </w:rPr>
        <w:t>world space normal</w:t>
      </w:r>
      <w:r w:rsidRPr="00B62616">
        <w:rPr>
          <w:rFonts w:ascii="Courier New" w:hAnsi="Courier New" w:cs="Courier New"/>
          <w:szCs w:val="21"/>
        </w:rPr>
        <w:t>，</w:t>
      </w:r>
      <w:r w:rsidR="00CA6748" w:rsidRPr="00B62616">
        <w:rPr>
          <w:rFonts w:ascii="Courier New" w:hAnsi="Courier New" w:cs="Courier New"/>
          <w:szCs w:val="21"/>
        </w:rPr>
        <w:t>如果是处于物体本身局部坐标中的，那称为</w:t>
      </w:r>
      <w:r w:rsidR="00CA6748" w:rsidRPr="00B62616">
        <w:rPr>
          <w:rFonts w:ascii="Courier New" w:hAnsi="Courier New" w:cs="Courier New"/>
          <w:szCs w:val="21"/>
        </w:rPr>
        <w:t>object space normal</w:t>
      </w:r>
    </w:p>
    <w:p w:rsidR="00B737F9" w:rsidRPr="00B62616" w:rsidRDefault="009030AB">
      <w:pPr>
        <w:rPr>
          <w:rFonts w:ascii="Courier New" w:hAnsi="Courier New" w:cs="Courier New"/>
          <w:b/>
          <w:szCs w:val="21"/>
        </w:rPr>
      </w:pPr>
      <w:r w:rsidRPr="00B62616">
        <w:rPr>
          <w:rFonts w:ascii="Courier New" w:hAnsi="Courier New" w:cs="Courier New"/>
          <w:b/>
          <w:szCs w:val="21"/>
        </w:rPr>
        <w:t>world space normal</w:t>
      </w:r>
    </w:p>
    <w:p w:rsidR="009030AB" w:rsidRPr="00B62616" w:rsidRDefault="009030AB">
      <w:pPr>
        <w:rPr>
          <w:rFonts w:ascii="Courier New" w:hAnsi="Courier New" w:cs="Courier New"/>
          <w:color w:val="FF0000"/>
          <w:szCs w:val="21"/>
        </w:rPr>
      </w:pPr>
      <w:r w:rsidRPr="00B62616">
        <w:rPr>
          <w:rFonts w:ascii="Courier New" w:hAnsi="Courier New" w:cs="Courier New"/>
          <w:szCs w:val="21"/>
        </w:rPr>
        <w:t>一旦从贴图中解压出来，就可以直接用了，效率很高，但是有个缺点，这个</w:t>
      </w:r>
      <w:r w:rsidRPr="00B62616">
        <w:rPr>
          <w:rFonts w:ascii="Courier New" w:hAnsi="Courier New" w:cs="Courier New"/>
          <w:szCs w:val="21"/>
        </w:rPr>
        <w:t>world space normal</w:t>
      </w:r>
      <w:r w:rsidRPr="00B62616">
        <w:rPr>
          <w:rFonts w:ascii="Courier New" w:hAnsi="Courier New" w:cs="Courier New"/>
          <w:szCs w:val="21"/>
        </w:rPr>
        <w:t>是固定了，</w:t>
      </w:r>
      <w:r w:rsidRPr="00B62616">
        <w:rPr>
          <w:rFonts w:ascii="Courier New" w:hAnsi="Courier New" w:cs="Courier New"/>
          <w:color w:val="FF0000"/>
          <w:szCs w:val="21"/>
        </w:rPr>
        <w:t>如果物体没有保持原来的方向和位置，那原来生成的</w:t>
      </w:r>
      <w:r w:rsidRPr="00B62616">
        <w:rPr>
          <w:rFonts w:ascii="Courier New" w:hAnsi="Courier New" w:cs="Courier New"/>
          <w:color w:val="FF0000"/>
          <w:szCs w:val="21"/>
        </w:rPr>
        <w:t>normal map</w:t>
      </w:r>
      <w:r w:rsidRPr="00B62616">
        <w:rPr>
          <w:rFonts w:ascii="Courier New" w:hAnsi="Courier New" w:cs="Courier New"/>
          <w:color w:val="FF0000"/>
          <w:szCs w:val="21"/>
        </w:rPr>
        <w:t>就作废了</w:t>
      </w:r>
    </w:p>
    <w:p w:rsidR="00780035" w:rsidRPr="00B62616" w:rsidRDefault="00C62C66">
      <w:pPr>
        <w:rPr>
          <w:rFonts w:ascii="Courier New" w:hAnsi="Courier New" w:cs="Courier New"/>
          <w:b/>
          <w:szCs w:val="21"/>
        </w:rPr>
      </w:pPr>
      <w:r w:rsidRPr="00B62616">
        <w:rPr>
          <w:rFonts w:ascii="Courier New" w:hAnsi="Courier New" w:cs="Courier New"/>
          <w:b/>
          <w:szCs w:val="21"/>
        </w:rPr>
        <w:t>object space normal</w:t>
      </w:r>
    </w:p>
    <w:p w:rsidR="002D044D" w:rsidRPr="00B62616" w:rsidRDefault="00B868E7">
      <w:pPr>
        <w:rPr>
          <w:rFonts w:ascii="Courier New" w:hAnsi="Courier New" w:cs="Courier New"/>
          <w:color w:val="FF0000"/>
          <w:szCs w:val="21"/>
        </w:rPr>
      </w:pPr>
      <w:r w:rsidRPr="00B62616">
        <w:rPr>
          <w:rFonts w:ascii="Courier New" w:hAnsi="Courier New" w:cs="Courier New"/>
          <w:szCs w:val="21"/>
        </w:rPr>
        <w:t>它从贴图中解压出来，还需要乘以</w:t>
      </w:r>
      <w:r w:rsidRPr="00B62616">
        <w:rPr>
          <w:rFonts w:ascii="Courier New" w:hAnsi="Courier New" w:cs="Courier New"/>
          <w:szCs w:val="21"/>
        </w:rPr>
        <w:t>model-view</w:t>
      </w:r>
      <w:r w:rsidR="00EB26A3" w:rsidRPr="00B62616">
        <w:rPr>
          <w:rFonts w:ascii="Courier New" w:hAnsi="Courier New" w:cs="Courier New"/>
          <w:szCs w:val="21"/>
        </w:rPr>
        <w:t>矩阵转换到世界坐标，或者转化到其他坐标，</w:t>
      </w:r>
      <w:r w:rsidR="00F17377" w:rsidRPr="00B62616">
        <w:rPr>
          <w:rFonts w:ascii="Courier New" w:hAnsi="Courier New" w:cs="Courier New"/>
          <w:szCs w:val="21"/>
        </w:rPr>
        <w:t>object space normal</w:t>
      </w:r>
      <w:r w:rsidR="00F17377" w:rsidRPr="00B62616">
        <w:rPr>
          <w:rFonts w:ascii="Courier New" w:hAnsi="Courier New" w:cs="Courier New"/>
          <w:szCs w:val="21"/>
        </w:rPr>
        <w:t>生成的贴图，物体可以被旋转和位移，基本让人满意，但仍有一个缺点，</w:t>
      </w:r>
      <w:r w:rsidR="00F17377" w:rsidRPr="00B62616">
        <w:rPr>
          <w:rFonts w:ascii="Courier New" w:hAnsi="Courier New" w:cs="Courier New"/>
          <w:color w:val="FF0000"/>
          <w:szCs w:val="21"/>
        </w:rPr>
        <w:t>就是一张贴图只能对应一个特定的模型，</w:t>
      </w:r>
      <w:r w:rsidR="00353627" w:rsidRPr="00B62616">
        <w:rPr>
          <w:rFonts w:ascii="Courier New" w:hAnsi="Courier New" w:cs="Courier New"/>
          <w:color w:val="FF0000"/>
          <w:szCs w:val="21"/>
        </w:rPr>
        <w:t>模型不能有变形（</w:t>
      </w:r>
      <w:r w:rsidR="00353627" w:rsidRPr="00B62616">
        <w:rPr>
          <w:rFonts w:ascii="Courier New" w:hAnsi="Courier New" w:cs="Courier New"/>
          <w:color w:val="FF0000"/>
          <w:szCs w:val="21"/>
        </w:rPr>
        <w:t>deform</w:t>
      </w:r>
      <w:r w:rsidR="00353627" w:rsidRPr="00B62616">
        <w:rPr>
          <w:rFonts w:ascii="Courier New" w:hAnsi="Courier New" w:cs="Courier New"/>
          <w:color w:val="FF0000"/>
          <w:szCs w:val="21"/>
        </w:rPr>
        <w:t>）</w:t>
      </w:r>
    </w:p>
    <w:p w:rsidR="009A6D14" w:rsidRPr="00B62616" w:rsidRDefault="009A6D14">
      <w:pPr>
        <w:rPr>
          <w:rFonts w:ascii="Courier New" w:hAnsi="Courier New" w:cs="Courier New"/>
          <w:color w:val="FF0000"/>
          <w:szCs w:val="21"/>
        </w:rPr>
      </w:pPr>
      <w:r w:rsidRPr="00B62616">
        <w:rPr>
          <w:rFonts w:ascii="Courier New" w:hAnsi="Courier New" w:cs="Courier New"/>
          <w:color w:val="FF0000"/>
          <w:szCs w:val="21"/>
        </w:rPr>
        <w:t>注意：</w:t>
      </w:r>
      <w:r w:rsidR="00E439BB" w:rsidRPr="00B62616">
        <w:rPr>
          <w:rFonts w:ascii="Courier New" w:hAnsi="Courier New" w:cs="Courier New"/>
          <w:color w:val="FF0000"/>
          <w:szCs w:val="21"/>
        </w:rPr>
        <w:t>这个的法线已经是一个点了，它需要经过</w:t>
      </w:r>
      <w:r w:rsidR="00FD1C2D" w:rsidRPr="00B62616">
        <w:rPr>
          <w:rFonts w:ascii="Courier New" w:hAnsi="Courier New" w:cs="Courier New"/>
          <w:color w:val="FF0000"/>
          <w:szCs w:val="21"/>
        </w:rPr>
        <w:t>mv</w:t>
      </w:r>
      <w:r w:rsidR="00E439BB" w:rsidRPr="00B62616">
        <w:rPr>
          <w:rFonts w:ascii="Courier New" w:hAnsi="Courier New" w:cs="Courier New"/>
          <w:color w:val="FF0000"/>
          <w:szCs w:val="21"/>
        </w:rPr>
        <w:t>的转换，</w:t>
      </w:r>
      <w:r w:rsidR="009663E2" w:rsidRPr="00B62616">
        <w:rPr>
          <w:rFonts w:ascii="Courier New" w:hAnsi="Courier New" w:cs="Courier New"/>
          <w:color w:val="FF0000"/>
          <w:szCs w:val="21"/>
        </w:rPr>
        <w:t>其实也就不是直接指定模型顶点的法线，而是将法线保存在一张纹理图中，</w:t>
      </w:r>
      <w:r w:rsidR="00FF2F7E" w:rsidRPr="00B62616">
        <w:rPr>
          <w:rFonts w:ascii="Courier New" w:hAnsi="Courier New" w:cs="Courier New"/>
          <w:color w:val="FF0000"/>
          <w:szCs w:val="21"/>
        </w:rPr>
        <w:t>在这里就会法线非等比放缩会导致法线不垂直的问题。</w:t>
      </w:r>
    </w:p>
    <w:p w:rsidR="002D044D" w:rsidRPr="00B62616" w:rsidRDefault="00C05F69">
      <w:pPr>
        <w:rPr>
          <w:rFonts w:ascii="Courier New" w:hAnsi="Courier New" w:cs="Courier New"/>
          <w:szCs w:val="21"/>
        </w:rPr>
      </w:pPr>
      <w:r w:rsidRPr="00B62616">
        <w:rPr>
          <w:rFonts w:ascii="Courier New" w:hAnsi="Courier New" w:cs="Courier New"/>
          <w:szCs w:val="21"/>
        </w:rPr>
        <w:t>变形时，顶点关系改变了，即面的形状，方向改变了，</w:t>
      </w:r>
      <w:r w:rsidR="00394C02" w:rsidRPr="00B62616">
        <w:rPr>
          <w:rFonts w:ascii="Courier New" w:hAnsi="Courier New" w:cs="Courier New"/>
          <w:szCs w:val="21"/>
        </w:rPr>
        <w:t>如果面上存在一个固定的</w:t>
      </w:r>
      <w:r w:rsidR="004B60B2" w:rsidRPr="00B62616">
        <w:rPr>
          <w:rFonts w:ascii="Courier New" w:hAnsi="Courier New" w:cs="Courier New"/>
          <w:szCs w:val="21"/>
        </w:rPr>
        <w:t>坐标系，那当物体变形、移动、旋转时，这个坐标必定跟着面一起运动，那么在这个坐标系里的某个点或向量，不需要变动，</w:t>
      </w:r>
      <w:r w:rsidR="0011334D" w:rsidRPr="00B62616">
        <w:rPr>
          <w:rFonts w:ascii="Courier New" w:hAnsi="Courier New" w:cs="Courier New"/>
          <w:szCs w:val="21"/>
        </w:rPr>
        <w:t>当整个面发生变化时，我们只需要计算面上的坐标系到世界坐标系的转换矩阵，那么定义在这个面上的点或坐标</w:t>
      </w:r>
      <w:r w:rsidR="000257EC" w:rsidRPr="00B62616">
        <w:rPr>
          <w:rFonts w:ascii="Courier New" w:hAnsi="Courier New" w:cs="Courier New"/>
          <w:szCs w:val="21"/>
        </w:rPr>
        <w:t>（固定的）</w:t>
      </w:r>
      <w:r w:rsidR="00DD7D0D" w:rsidRPr="00B62616">
        <w:rPr>
          <w:rFonts w:ascii="Courier New" w:hAnsi="Courier New" w:cs="Courier New"/>
          <w:szCs w:val="21"/>
        </w:rPr>
        <w:t>，乘以这个矩阵即可，得到在世界中的坐标，这个坐标系就是</w:t>
      </w:r>
      <w:r w:rsidR="00DD7D0D" w:rsidRPr="00B62616">
        <w:rPr>
          <w:rFonts w:ascii="Courier New" w:hAnsi="Courier New" w:cs="Courier New"/>
          <w:szCs w:val="21"/>
        </w:rPr>
        <w:t>tangent space</w:t>
      </w:r>
    </w:p>
    <w:p w:rsidR="00DD7D0D" w:rsidRPr="00B62616" w:rsidRDefault="00CD58CD">
      <w:pPr>
        <w:rPr>
          <w:rFonts w:ascii="Courier New" w:hAnsi="Courier New" w:cs="Courier New"/>
          <w:szCs w:val="21"/>
        </w:rPr>
      </w:pPr>
      <w:r w:rsidRPr="00B62616">
        <w:rPr>
          <w:rFonts w:ascii="Courier New" w:hAnsi="Courier New" w:cs="Courier New"/>
          <w:szCs w:val="21"/>
        </w:rPr>
        <w:t>按照新方法每个面都有一个局部坐标系，当低模变形时，</w:t>
      </w:r>
      <w:r w:rsidR="00E63DAF" w:rsidRPr="00B62616">
        <w:rPr>
          <w:rFonts w:ascii="Courier New" w:hAnsi="Courier New" w:cs="Courier New"/>
          <w:szCs w:val="21"/>
        </w:rPr>
        <w:t>即三角形变化时，</w:t>
      </w:r>
      <w:r w:rsidR="00E5646B" w:rsidRPr="00B62616">
        <w:rPr>
          <w:rFonts w:ascii="Courier New" w:hAnsi="Courier New" w:cs="Courier New"/>
          <w:szCs w:val="21"/>
        </w:rPr>
        <w:t>它的</w:t>
      </w:r>
      <w:r w:rsidR="00E5646B" w:rsidRPr="00B62616">
        <w:rPr>
          <w:rFonts w:ascii="Courier New" w:hAnsi="Courier New" w:cs="Courier New"/>
          <w:szCs w:val="21"/>
        </w:rPr>
        <w:t>tangent space</w:t>
      </w:r>
      <w:r w:rsidR="00E5646B" w:rsidRPr="00B62616">
        <w:rPr>
          <w:rFonts w:ascii="Courier New" w:hAnsi="Courier New" w:cs="Courier New"/>
          <w:szCs w:val="21"/>
        </w:rPr>
        <w:t>也会跟着变化，</w:t>
      </w:r>
      <w:r w:rsidR="00CD266E" w:rsidRPr="00B62616">
        <w:rPr>
          <w:rFonts w:ascii="Courier New" w:hAnsi="Courier New" w:cs="Courier New"/>
          <w:szCs w:val="21"/>
        </w:rPr>
        <w:t>保存在贴图里的法线乘以低模这个面的</w:t>
      </w:r>
      <w:r w:rsidR="00CD266E" w:rsidRPr="00B62616">
        <w:rPr>
          <w:rFonts w:ascii="Courier New" w:hAnsi="Courier New" w:cs="Courier New"/>
          <w:szCs w:val="21"/>
        </w:rPr>
        <w:t>tangent space</w:t>
      </w:r>
      <w:r w:rsidR="00CD266E" w:rsidRPr="00B62616">
        <w:rPr>
          <w:rFonts w:ascii="Courier New" w:hAnsi="Courier New" w:cs="Courier New"/>
          <w:szCs w:val="21"/>
        </w:rPr>
        <w:t>到外部坐标系的转换矩阵即可得到外部坐标。</w:t>
      </w:r>
    </w:p>
    <w:p w:rsidR="007C43E8" w:rsidRPr="00B62616" w:rsidRDefault="00F261FE">
      <w:pPr>
        <w:rPr>
          <w:rFonts w:ascii="Courier New" w:hAnsi="Courier New" w:cs="Courier New"/>
          <w:szCs w:val="21"/>
        </w:rPr>
      </w:pPr>
      <w:bookmarkStart w:id="0" w:name="OLE_LINK2"/>
      <w:bookmarkStart w:id="1" w:name="OLE_LINK3"/>
      <w:r>
        <w:rPr>
          <w:rFonts w:ascii="Courier New" w:hAnsi="Courier New" w:cs="Courier New"/>
          <w:szCs w:val="21"/>
        </w:rPr>
        <w:pict>
          <v:shape id="_x0000_i1026" type="#_x0000_t75" style="width:268.6pt;height:89.55pt">
            <v:imagedata r:id="rId8" o:title=""/>
          </v:shape>
        </w:pict>
      </w:r>
      <w:bookmarkEnd w:id="0"/>
      <w:bookmarkEnd w:id="1"/>
    </w:p>
    <w:p w:rsidR="00780035" w:rsidRPr="00B62616" w:rsidRDefault="00780035">
      <w:pPr>
        <w:rPr>
          <w:rFonts w:ascii="Courier New" w:hAnsi="Courier New" w:cs="Courier New"/>
          <w:szCs w:val="21"/>
        </w:rPr>
      </w:pPr>
    </w:p>
    <w:p w:rsidR="00234D4F" w:rsidRPr="00B62616" w:rsidRDefault="00234D4F">
      <w:pPr>
        <w:rPr>
          <w:rFonts w:ascii="Courier New" w:hAnsi="Courier New" w:cs="Courier New"/>
          <w:szCs w:val="21"/>
        </w:rPr>
      </w:pPr>
    </w:p>
    <w:p w:rsidR="00192A49" w:rsidRPr="00B62616" w:rsidRDefault="0091389D">
      <w:pPr>
        <w:rPr>
          <w:rFonts w:ascii="Courier New" w:hAnsi="Courier New" w:cs="Courier New"/>
          <w:szCs w:val="21"/>
        </w:rPr>
      </w:pPr>
      <w:r w:rsidRPr="00B62616">
        <w:rPr>
          <w:rFonts w:ascii="Courier New" w:hAnsi="Courier New" w:cs="Courier New"/>
          <w:szCs w:val="21"/>
        </w:rPr>
        <w:t>object space normal map</w:t>
      </w:r>
      <w:r w:rsidRPr="00B62616">
        <w:rPr>
          <w:rFonts w:ascii="Courier New" w:hAnsi="Courier New" w:cs="Courier New"/>
          <w:szCs w:val="21"/>
        </w:rPr>
        <w:t>中，低模的</w:t>
      </w:r>
      <w:r w:rsidRPr="00B62616">
        <w:rPr>
          <w:rFonts w:ascii="Courier New" w:hAnsi="Courier New" w:cs="Courier New"/>
          <w:szCs w:val="21"/>
        </w:rPr>
        <w:t>object space</w:t>
      </w:r>
      <w:r w:rsidRPr="00B62616">
        <w:rPr>
          <w:rFonts w:ascii="Courier New" w:hAnsi="Courier New" w:cs="Courier New"/>
          <w:szCs w:val="21"/>
        </w:rPr>
        <w:t>坐标系与高模中</w:t>
      </w:r>
      <w:r w:rsidR="00A954A6" w:rsidRPr="00B62616">
        <w:rPr>
          <w:rFonts w:ascii="Courier New" w:hAnsi="Courier New" w:cs="Courier New"/>
          <w:szCs w:val="21"/>
        </w:rPr>
        <w:t>的</w:t>
      </w:r>
      <w:r w:rsidR="00A954A6" w:rsidRPr="00B62616">
        <w:rPr>
          <w:rFonts w:ascii="Courier New" w:hAnsi="Courier New" w:cs="Courier New"/>
          <w:szCs w:val="21"/>
        </w:rPr>
        <w:t>object space</w:t>
      </w:r>
      <w:r w:rsidR="00A954A6" w:rsidRPr="00B62616">
        <w:rPr>
          <w:rFonts w:ascii="Courier New" w:hAnsi="Courier New" w:cs="Courier New"/>
          <w:szCs w:val="21"/>
        </w:rPr>
        <w:t>坐标系是重合的，</w:t>
      </w:r>
      <w:r w:rsidR="000A23DF" w:rsidRPr="00B62616">
        <w:rPr>
          <w:rFonts w:ascii="Courier New" w:hAnsi="Courier New" w:cs="Courier New"/>
          <w:szCs w:val="21"/>
        </w:rPr>
        <w:t>所以不需要</w:t>
      </w:r>
      <w:r w:rsidR="00E15859" w:rsidRPr="00B62616">
        <w:rPr>
          <w:rFonts w:ascii="Courier New" w:hAnsi="Courier New" w:cs="Courier New"/>
          <w:szCs w:val="21"/>
        </w:rPr>
        <w:t>构建，</w:t>
      </w:r>
      <w:r w:rsidR="0049286E" w:rsidRPr="00B62616">
        <w:rPr>
          <w:rFonts w:ascii="Courier New" w:hAnsi="Courier New" w:cs="Courier New"/>
          <w:szCs w:val="21"/>
        </w:rPr>
        <w:t>所以低模上某点才能直接用高模的法线替换自己的法线</w:t>
      </w:r>
      <w:r w:rsidR="006749E3" w:rsidRPr="00B62616">
        <w:rPr>
          <w:rFonts w:ascii="Courier New" w:hAnsi="Courier New" w:cs="Courier New"/>
          <w:szCs w:val="21"/>
        </w:rPr>
        <w:t>，坐标系重合这个概念很重要。</w:t>
      </w:r>
      <w:r w:rsidR="000078E2" w:rsidRPr="00B62616">
        <w:rPr>
          <w:rFonts w:ascii="Courier New" w:hAnsi="Courier New" w:cs="Courier New"/>
          <w:szCs w:val="21"/>
        </w:rPr>
        <w:t>新方法中，低模上的这个</w:t>
      </w:r>
      <w:r w:rsidR="000078E2" w:rsidRPr="00B62616">
        <w:rPr>
          <w:rFonts w:ascii="Courier New" w:hAnsi="Courier New" w:cs="Courier New"/>
          <w:szCs w:val="21"/>
        </w:rPr>
        <w:t>tangent space</w:t>
      </w:r>
      <w:r w:rsidR="009F1E42" w:rsidRPr="00B62616">
        <w:rPr>
          <w:rFonts w:ascii="Courier New" w:hAnsi="Courier New" w:cs="Courier New"/>
          <w:szCs w:val="21"/>
        </w:rPr>
        <w:t>也必须与高模</w:t>
      </w:r>
      <w:r w:rsidR="000078E2" w:rsidRPr="00B62616">
        <w:rPr>
          <w:rFonts w:ascii="Courier New" w:hAnsi="Courier New" w:cs="Courier New"/>
          <w:szCs w:val="21"/>
        </w:rPr>
        <w:t>的坐标</w:t>
      </w:r>
      <w:r w:rsidR="000078E2" w:rsidRPr="00B62616">
        <w:rPr>
          <w:rFonts w:ascii="Courier New" w:hAnsi="Courier New" w:cs="Courier New"/>
          <w:szCs w:val="21"/>
        </w:rPr>
        <w:t>tangent space</w:t>
      </w:r>
      <w:r w:rsidR="008B1AF0" w:rsidRPr="00B62616">
        <w:rPr>
          <w:rFonts w:ascii="Courier New" w:hAnsi="Courier New" w:cs="Courier New"/>
          <w:szCs w:val="21"/>
        </w:rPr>
        <w:t>，因为低模上的一个面，可能对应高模上的几个面，</w:t>
      </w:r>
      <w:r w:rsidR="008A1510" w:rsidRPr="00B62616">
        <w:rPr>
          <w:rFonts w:ascii="Courier New" w:hAnsi="Courier New" w:cs="Courier New"/>
          <w:szCs w:val="21"/>
        </w:rPr>
        <w:t>按照新方法每个面都有一个局部坐标系，</w:t>
      </w:r>
      <w:r w:rsidR="007A08D9" w:rsidRPr="00B62616">
        <w:rPr>
          <w:rFonts w:ascii="Courier New" w:hAnsi="Courier New" w:cs="Courier New"/>
          <w:szCs w:val="21"/>
        </w:rPr>
        <w:t>那对于低模上的每个面，高模上因为存在好几个面，就会出现好几个局部坐标系，</w:t>
      </w:r>
      <w:r w:rsidR="006D1CB2" w:rsidRPr="00B62616">
        <w:rPr>
          <w:rFonts w:ascii="Courier New" w:hAnsi="Courier New" w:cs="Courier New"/>
          <w:szCs w:val="21"/>
        </w:rPr>
        <w:t>这肯定是不行的，</w:t>
      </w:r>
      <w:r w:rsidR="004661DD" w:rsidRPr="00B62616">
        <w:rPr>
          <w:rFonts w:ascii="Courier New" w:hAnsi="Courier New" w:cs="Courier New"/>
          <w:szCs w:val="21"/>
        </w:rPr>
        <w:t>所以高模所用的</w:t>
      </w:r>
      <w:r w:rsidR="004661DD" w:rsidRPr="00B62616">
        <w:rPr>
          <w:rFonts w:ascii="Courier New" w:hAnsi="Courier New" w:cs="Courier New"/>
          <w:szCs w:val="21"/>
        </w:rPr>
        <w:t>tangent space</w:t>
      </w:r>
      <w:r w:rsidR="004661DD" w:rsidRPr="00B62616">
        <w:rPr>
          <w:rFonts w:ascii="Courier New" w:hAnsi="Courier New" w:cs="Courier New"/>
          <w:szCs w:val="21"/>
        </w:rPr>
        <w:t>就是低模上的，生成法线贴图，必定会确认高模上哪些面都对应低模上的哪个面</w:t>
      </w:r>
      <w:r w:rsidR="007272CD" w:rsidRPr="00B62616">
        <w:rPr>
          <w:rFonts w:ascii="Courier New" w:hAnsi="Courier New" w:cs="Courier New"/>
          <w:szCs w:val="21"/>
        </w:rPr>
        <w:t>，然后高模上的这几个面</w:t>
      </w:r>
      <w:r w:rsidR="00F52FEE" w:rsidRPr="00B62616">
        <w:rPr>
          <w:rFonts w:ascii="Courier New" w:hAnsi="Courier New" w:cs="Courier New"/>
          <w:szCs w:val="21"/>
        </w:rPr>
        <w:t>的法线，都会转换为低模这个面上所构建的</w:t>
      </w:r>
      <w:r w:rsidR="00F52FEE" w:rsidRPr="00B62616">
        <w:rPr>
          <w:rFonts w:ascii="Courier New" w:hAnsi="Courier New" w:cs="Courier New"/>
          <w:szCs w:val="21"/>
        </w:rPr>
        <w:t>tanget space</w:t>
      </w:r>
      <w:r w:rsidR="00F52FEE" w:rsidRPr="00B62616">
        <w:rPr>
          <w:rFonts w:ascii="Courier New" w:hAnsi="Courier New" w:cs="Courier New"/>
          <w:szCs w:val="21"/>
        </w:rPr>
        <w:t>的坐标。</w:t>
      </w:r>
      <w:r w:rsidR="008B3BCD" w:rsidRPr="00B62616">
        <w:rPr>
          <w:rFonts w:ascii="Courier New" w:hAnsi="Courier New" w:cs="Courier New"/>
          <w:szCs w:val="21"/>
        </w:rPr>
        <w:t>这样，当低模变形时候，即三角形变化时，它的</w:t>
      </w:r>
      <w:r w:rsidR="008B3BCD" w:rsidRPr="00B62616">
        <w:rPr>
          <w:rFonts w:ascii="Courier New" w:hAnsi="Courier New" w:cs="Courier New"/>
          <w:szCs w:val="21"/>
        </w:rPr>
        <w:t>tangent space</w:t>
      </w:r>
      <w:r w:rsidR="008B3BCD" w:rsidRPr="00B62616">
        <w:rPr>
          <w:rFonts w:ascii="Courier New" w:hAnsi="Courier New" w:cs="Courier New"/>
          <w:szCs w:val="21"/>
        </w:rPr>
        <w:t>也会跟着变化，保存在贴图里的法线乘以低模这个面的</w:t>
      </w:r>
      <w:r w:rsidR="008B3BCD" w:rsidRPr="00B62616">
        <w:rPr>
          <w:rFonts w:ascii="Courier New" w:hAnsi="Courier New" w:cs="Courier New"/>
          <w:szCs w:val="21"/>
        </w:rPr>
        <w:t>tangent space</w:t>
      </w:r>
      <w:r w:rsidR="00646D79" w:rsidRPr="00B62616">
        <w:rPr>
          <w:rFonts w:ascii="Courier New" w:hAnsi="Courier New" w:cs="Courier New"/>
          <w:szCs w:val="21"/>
        </w:rPr>
        <w:t>到外部坐标系的转换矩阵即可得到外部坐标。顺便再提一点，高模保存的这个法线是高模上</w:t>
      </w:r>
      <w:r w:rsidR="00646D79" w:rsidRPr="00B62616">
        <w:rPr>
          <w:rFonts w:ascii="Courier New" w:hAnsi="Courier New" w:cs="Courier New"/>
          <w:szCs w:val="21"/>
        </w:rPr>
        <w:t>object space</w:t>
      </w:r>
      <w:r w:rsidR="00646D79" w:rsidRPr="00B62616">
        <w:rPr>
          <w:rFonts w:ascii="Courier New" w:hAnsi="Courier New" w:cs="Courier New"/>
          <w:szCs w:val="21"/>
        </w:rPr>
        <w:t>的法线，</w:t>
      </w:r>
      <w:r w:rsidR="00AB2E27" w:rsidRPr="00B62616">
        <w:rPr>
          <w:rFonts w:ascii="Courier New" w:hAnsi="Courier New" w:cs="Courier New"/>
          <w:szCs w:val="21"/>
        </w:rPr>
        <w:t>看到这里</w:t>
      </w:r>
      <w:r w:rsidR="00AB2E27" w:rsidRPr="00B62616">
        <w:rPr>
          <w:rFonts w:ascii="Courier New" w:hAnsi="Courier New" w:cs="Courier New"/>
          <w:bCs/>
          <w:szCs w:val="21"/>
        </w:rPr>
        <w:t>你该明白这是自然而然的</w:t>
      </w:r>
      <w:r w:rsidR="00AB2E27" w:rsidRPr="00B62616">
        <w:rPr>
          <w:rFonts w:ascii="Courier New" w:hAnsi="Courier New" w:cs="Courier New"/>
          <w:bCs/>
          <w:szCs w:val="21"/>
        </w:rPr>
        <w:t>.</w:t>
      </w:r>
      <w:r w:rsidR="00AB2E27" w:rsidRPr="00B62616">
        <w:rPr>
          <w:rFonts w:ascii="Courier New" w:hAnsi="Courier New" w:cs="Courier New"/>
          <w:bCs/>
          <w:szCs w:val="21"/>
        </w:rPr>
        <w:t>你搜索文章时可能会看到什么把光转换到</w:t>
      </w:r>
      <w:r w:rsidR="00AB2E27" w:rsidRPr="00B62616">
        <w:rPr>
          <w:rFonts w:ascii="Courier New" w:hAnsi="Courier New" w:cs="Courier New"/>
          <w:bCs/>
          <w:szCs w:val="21"/>
        </w:rPr>
        <w:t>tangent space</w:t>
      </w:r>
      <w:r w:rsidR="00AB2E27" w:rsidRPr="00B62616">
        <w:rPr>
          <w:rFonts w:ascii="Courier New" w:hAnsi="Courier New" w:cs="Courier New"/>
          <w:bCs/>
          <w:szCs w:val="21"/>
        </w:rPr>
        <w:t>里</w:t>
      </w:r>
      <w:r w:rsidR="00AB2E27" w:rsidRPr="00B62616">
        <w:rPr>
          <w:rFonts w:ascii="Courier New" w:hAnsi="Courier New" w:cs="Courier New"/>
          <w:bCs/>
          <w:szCs w:val="21"/>
        </w:rPr>
        <w:t>,</w:t>
      </w:r>
      <w:r w:rsidR="00AB2E27" w:rsidRPr="00B62616">
        <w:rPr>
          <w:rFonts w:ascii="Courier New" w:hAnsi="Courier New" w:cs="Courier New"/>
          <w:bCs/>
          <w:szCs w:val="21"/>
        </w:rPr>
        <w:t>确保处于同一个坐标系下的话</w:t>
      </w:r>
      <w:r w:rsidR="00AB2E27" w:rsidRPr="00B62616">
        <w:rPr>
          <w:rFonts w:ascii="Courier New" w:hAnsi="Courier New" w:cs="Courier New"/>
          <w:bCs/>
          <w:szCs w:val="21"/>
        </w:rPr>
        <w:t>.</w:t>
      </w:r>
      <w:r w:rsidR="00AB2E27" w:rsidRPr="00B62616">
        <w:rPr>
          <w:rFonts w:ascii="Courier New" w:hAnsi="Courier New" w:cs="Courier New"/>
          <w:bCs/>
          <w:szCs w:val="21"/>
        </w:rPr>
        <w:t>确实是这样</w:t>
      </w:r>
      <w:r w:rsidR="00AB2E27" w:rsidRPr="00B62616">
        <w:rPr>
          <w:rFonts w:ascii="Courier New" w:hAnsi="Courier New" w:cs="Courier New"/>
          <w:bCs/>
          <w:szCs w:val="21"/>
        </w:rPr>
        <w:t>.</w:t>
      </w:r>
      <w:r w:rsidR="00AB2E27" w:rsidRPr="00B62616">
        <w:rPr>
          <w:rFonts w:ascii="Courier New" w:hAnsi="Courier New" w:cs="Courier New"/>
          <w:bCs/>
          <w:szCs w:val="21"/>
        </w:rPr>
        <w:t>但初次接触却还是模糊</w:t>
      </w:r>
      <w:r w:rsidR="00AB2E27" w:rsidRPr="00B62616">
        <w:rPr>
          <w:rFonts w:ascii="Courier New" w:hAnsi="Courier New" w:cs="Courier New"/>
          <w:bCs/>
          <w:szCs w:val="21"/>
        </w:rPr>
        <w:t>.</w:t>
      </w:r>
      <w:r w:rsidR="00AB2E27" w:rsidRPr="00B62616">
        <w:rPr>
          <w:rFonts w:ascii="Courier New" w:hAnsi="Courier New" w:cs="Courier New"/>
          <w:bCs/>
          <w:szCs w:val="21"/>
        </w:rPr>
        <w:t>我以为确保</w:t>
      </w:r>
      <w:r w:rsidR="00AB2E27" w:rsidRPr="00B62616">
        <w:rPr>
          <w:rFonts w:ascii="Courier New" w:hAnsi="Courier New" w:cs="Courier New"/>
          <w:bCs/>
          <w:szCs w:val="21"/>
        </w:rPr>
        <w:t>tangent sapce</w:t>
      </w:r>
      <w:r w:rsidR="00AB2E27" w:rsidRPr="00B62616">
        <w:rPr>
          <w:rFonts w:ascii="Courier New" w:hAnsi="Courier New" w:cs="Courier New"/>
          <w:bCs/>
          <w:szCs w:val="21"/>
        </w:rPr>
        <w:t>重合及做法</w:t>
      </w:r>
      <w:r w:rsidR="00AB2E27" w:rsidRPr="00B62616">
        <w:rPr>
          <w:rFonts w:ascii="Courier New" w:hAnsi="Courier New" w:cs="Courier New"/>
          <w:bCs/>
          <w:szCs w:val="21"/>
        </w:rPr>
        <w:t>,</w:t>
      </w:r>
      <w:r w:rsidR="00AB2E27" w:rsidRPr="00B62616">
        <w:rPr>
          <w:rFonts w:ascii="Courier New" w:hAnsi="Courier New" w:cs="Courier New"/>
          <w:bCs/>
          <w:szCs w:val="21"/>
        </w:rPr>
        <w:t>才是让人顿悟</w:t>
      </w:r>
      <w:r w:rsidR="00AB2E27" w:rsidRPr="00B62616">
        <w:rPr>
          <w:rFonts w:ascii="Courier New" w:hAnsi="Courier New" w:cs="Courier New"/>
          <w:bCs/>
          <w:szCs w:val="21"/>
        </w:rPr>
        <w:t>tangent space</w:t>
      </w:r>
      <w:r w:rsidR="00AB2E27" w:rsidRPr="00B62616">
        <w:rPr>
          <w:rFonts w:ascii="Courier New" w:hAnsi="Courier New" w:cs="Courier New"/>
          <w:bCs/>
          <w:szCs w:val="21"/>
        </w:rPr>
        <w:t>的诀窍点</w:t>
      </w:r>
      <w:r w:rsidR="00AB2E27" w:rsidRPr="00B62616">
        <w:rPr>
          <w:rFonts w:ascii="Courier New" w:hAnsi="Courier New" w:cs="Courier New"/>
          <w:bCs/>
          <w:szCs w:val="21"/>
        </w:rPr>
        <w:t>.</w:t>
      </w:r>
    </w:p>
    <w:p w:rsidR="00E15859" w:rsidRPr="00B62616" w:rsidRDefault="00F261FE">
      <w:pPr>
        <w:rPr>
          <w:rFonts w:ascii="Courier New" w:hAnsi="Courier New" w:cs="Courier New"/>
          <w:szCs w:val="21"/>
        </w:rPr>
      </w:pPr>
      <w:r>
        <w:rPr>
          <w:rFonts w:ascii="Courier New" w:hAnsi="Courier New" w:cs="Courier New"/>
          <w:szCs w:val="21"/>
        </w:rPr>
        <w:pict>
          <v:shape id="_x0000_i1027" type="#_x0000_t75" style="width:301.15pt;height:121.45pt">
            <v:imagedata r:id="rId9" o:title=""/>
          </v:shape>
        </w:pict>
      </w:r>
    </w:p>
    <w:p w:rsidR="00E15859" w:rsidRPr="00B62616" w:rsidRDefault="00F45CA8">
      <w:pPr>
        <w:rPr>
          <w:rFonts w:ascii="Courier New" w:hAnsi="Courier New" w:cs="Courier New"/>
          <w:b/>
          <w:color w:val="FF0000"/>
          <w:szCs w:val="21"/>
        </w:rPr>
      </w:pPr>
      <w:r w:rsidRPr="00B62616">
        <w:rPr>
          <w:rFonts w:ascii="Courier New" w:hAnsi="Courier New" w:cs="Courier New"/>
          <w:b/>
          <w:color w:val="FF0000"/>
          <w:szCs w:val="21"/>
        </w:rPr>
        <w:t>在低模的每个面上</w:t>
      </w:r>
      <w:r w:rsidR="006B494A" w:rsidRPr="00B62616">
        <w:rPr>
          <w:rFonts w:ascii="Courier New" w:hAnsi="Courier New" w:cs="Courier New"/>
          <w:b/>
          <w:color w:val="FF0000"/>
          <w:szCs w:val="21"/>
        </w:rPr>
        <w:t>，要构造出这个坐标系，这个坐标系术语里称为</w:t>
      </w:r>
      <w:r w:rsidR="006B494A" w:rsidRPr="00B62616">
        <w:rPr>
          <w:rFonts w:ascii="Courier New" w:hAnsi="Courier New" w:cs="Courier New"/>
          <w:b/>
          <w:color w:val="FF0000"/>
          <w:szCs w:val="21"/>
        </w:rPr>
        <w:t>tangent space</w:t>
      </w:r>
      <w:r w:rsidR="006477E9" w:rsidRPr="00B62616">
        <w:rPr>
          <w:rFonts w:ascii="Courier New" w:hAnsi="Courier New" w:cs="Courier New"/>
          <w:b/>
          <w:color w:val="FF0000"/>
          <w:szCs w:val="21"/>
        </w:rPr>
        <w:t>，所以高模上所用的</w:t>
      </w:r>
      <w:r w:rsidR="006477E9" w:rsidRPr="00B62616">
        <w:rPr>
          <w:rFonts w:ascii="Courier New" w:hAnsi="Courier New" w:cs="Courier New"/>
          <w:b/>
          <w:color w:val="FF0000"/>
          <w:szCs w:val="21"/>
        </w:rPr>
        <w:t>tangent space</w:t>
      </w:r>
      <w:r w:rsidR="006477E9" w:rsidRPr="00B62616">
        <w:rPr>
          <w:rFonts w:ascii="Courier New" w:hAnsi="Courier New" w:cs="Courier New"/>
          <w:b/>
          <w:color w:val="FF0000"/>
          <w:szCs w:val="21"/>
        </w:rPr>
        <w:t>，就是低模上的</w:t>
      </w:r>
      <w:r w:rsidR="00ED3D00" w:rsidRPr="00B62616">
        <w:rPr>
          <w:rFonts w:ascii="Courier New" w:hAnsi="Courier New" w:cs="Courier New"/>
          <w:b/>
          <w:color w:val="FF0000"/>
          <w:szCs w:val="21"/>
        </w:rPr>
        <w:t>，生成法线贴图，必定会确认高模上的哪些面都对应低模上的哪个面，</w:t>
      </w:r>
      <w:r w:rsidR="006737D1" w:rsidRPr="00B62616">
        <w:rPr>
          <w:rFonts w:ascii="Courier New" w:hAnsi="Courier New" w:cs="Courier New"/>
          <w:b/>
          <w:color w:val="FF0000"/>
          <w:szCs w:val="21"/>
        </w:rPr>
        <w:t>然后高模上的这个面的法线，都会转换为低模这个面上锁构建的</w:t>
      </w:r>
      <w:r w:rsidR="006737D1" w:rsidRPr="00B62616">
        <w:rPr>
          <w:rFonts w:ascii="Courier New" w:hAnsi="Courier New" w:cs="Courier New"/>
          <w:b/>
          <w:color w:val="FF0000"/>
          <w:szCs w:val="21"/>
        </w:rPr>
        <w:t>tangent space</w:t>
      </w:r>
      <w:r w:rsidR="006737D1" w:rsidRPr="00B62616">
        <w:rPr>
          <w:rFonts w:ascii="Courier New" w:hAnsi="Courier New" w:cs="Courier New"/>
          <w:b/>
          <w:color w:val="FF0000"/>
          <w:szCs w:val="21"/>
        </w:rPr>
        <w:t>的坐标。</w:t>
      </w:r>
    </w:p>
    <w:p w:rsidR="00E15859" w:rsidRPr="00B62616" w:rsidRDefault="00E15859">
      <w:pPr>
        <w:rPr>
          <w:rFonts w:ascii="Courier New" w:hAnsi="Courier New" w:cs="Courier New"/>
          <w:szCs w:val="21"/>
        </w:rPr>
      </w:pPr>
    </w:p>
    <w:p w:rsidR="00192A49" w:rsidRDefault="00192A49">
      <w:pPr>
        <w:rPr>
          <w:rFonts w:ascii="Courier New" w:hAnsi="Courier New" w:cs="Courier New"/>
          <w:szCs w:val="21"/>
        </w:rPr>
      </w:pPr>
    </w:p>
    <w:p w:rsidR="00F261FE" w:rsidRDefault="006B5AE0">
      <w:pPr>
        <w:rPr>
          <w:rFonts w:ascii="Courier New" w:hAnsi="Courier New" w:cs="Courier New" w:hint="eastAsia"/>
          <w:szCs w:val="21"/>
        </w:rPr>
      </w:pPr>
      <w:r>
        <w:rPr>
          <w:rFonts w:ascii="Courier New" w:hAnsi="Courier New" w:cs="Courier New"/>
          <w:szCs w:val="21"/>
        </w:rPr>
        <w:t>切线空间相对于模型空间更多的优点</w:t>
      </w:r>
      <w:r>
        <w:rPr>
          <w:rFonts w:ascii="Courier New" w:hAnsi="Courier New" w:cs="Courier New" w:hint="eastAsia"/>
          <w:szCs w:val="21"/>
        </w:rPr>
        <w:t>：</w:t>
      </w:r>
    </w:p>
    <w:p w:rsidR="006B5AE0" w:rsidRDefault="006E4F15" w:rsidP="00405717">
      <w:pPr>
        <w:numPr>
          <w:ilvl w:val="0"/>
          <w:numId w:val="2"/>
        </w:numPr>
        <w:rPr>
          <w:rFonts w:ascii="Courier New" w:hAnsi="Courier New" w:cs="Courier New"/>
          <w:szCs w:val="21"/>
        </w:rPr>
      </w:pPr>
      <w:r>
        <w:rPr>
          <w:rFonts w:ascii="Courier New" w:hAnsi="Courier New" w:cs="Courier New" w:hint="eastAsia"/>
          <w:szCs w:val="21"/>
        </w:rPr>
        <w:t>自由度很高。模型空间下的法线纹理记录的是绝对法线信息，仅可用于创建它的那个模型，而应用到其他模型上就完全错误了。</w:t>
      </w:r>
      <w:r w:rsidR="00405717">
        <w:rPr>
          <w:rFonts w:ascii="Courier New" w:hAnsi="Courier New" w:cs="Courier New" w:hint="eastAsia"/>
          <w:szCs w:val="21"/>
        </w:rPr>
        <w:t>而切线空间下的法线纹理记录的是相对法线信息，这意味着，即便我们把纹理应用到一个完全不同的网格上，也可以得到一个合理的结果</w:t>
      </w:r>
    </w:p>
    <w:p w:rsidR="00405717" w:rsidRDefault="005C2394" w:rsidP="00405717">
      <w:pPr>
        <w:numPr>
          <w:ilvl w:val="0"/>
          <w:numId w:val="2"/>
        </w:numPr>
        <w:rPr>
          <w:rFonts w:ascii="Courier New" w:hAnsi="Courier New" w:cs="Courier New"/>
          <w:szCs w:val="21"/>
        </w:rPr>
      </w:pPr>
      <w:r>
        <w:rPr>
          <w:rFonts w:ascii="Courier New" w:hAnsi="Courier New" w:cs="Courier New" w:hint="eastAsia"/>
          <w:szCs w:val="21"/>
        </w:rPr>
        <w:t>可进行</w:t>
      </w:r>
      <w:r>
        <w:rPr>
          <w:rFonts w:ascii="Courier New" w:hAnsi="Courier New" w:cs="Courier New" w:hint="eastAsia"/>
          <w:szCs w:val="21"/>
        </w:rPr>
        <w:t>uv</w:t>
      </w:r>
      <w:r>
        <w:rPr>
          <w:rFonts w:ascii="Courier New" w:hAnsi="Courier New" w:cs="Courier New" w:hint="eastAsia"/>
          <w:szCs w:val="21"/>
        </w:rPr>
        <w:t>动画。比如</w:t>
      </w:r>
      <w:r w:rsidR="00F21B2B">
        <w:rPr>
          <w:rFonts w:ascii="Courier New" w:hAnsi="Courier New" w:cs="Courier New" w:hint="eastAsia"/>
          <w:szCs w:val="21"/>
        </w:rPr>
        <w:t>，我们移动一个纹理的</w:t>
      </w:r>
      <w:r w:rsidR="00F21B2B">
        <w:rPr>
          <w:rFonts w:ascii="Courier New" w:hAnsi="Courier New" w:cs="Courier New" w:hint="eastAsia"/>
          <w:szCs w:val="21"/>
        </w:rPr>
        <w:t>uv</w:t>
      </w:r>
      <w:r w:rsidR="00F21B2B">
        <w:rPr>
          <w:rFonts w:ascii="Courier New" w:hAnsi="Courier New" w:cs="Courier New" w:hint="eastAsia"/>
          <w:szCs w:val="21"/>
        </w:rPr>
        <w:t>坐标来实现一个凹凸移动的效果</w:t>
      </w:r>
      <w:r w:rsidR="00E61DAC">
        <w:rPr>
          <w:rFonts w:ascii="Courier New" w:hAnsi="Courier New" w:cs="Courier New" w:hint="eastAsia"/>
          <w:szCs w:val="21"/>
        </w:rPr>
        <w:t>，但使用模型空间下的法线纹理会得到完全错误的结果</w:t>
      </w:r>
      <w:r w:rsidR="00D0125D">
        <w:rPr>
          <w:rFonts w:ascii="Courier New" w:hAnsi="Courier New" w:cs="Courier New" w:hint="eastAsia"/>
          <w:szCs w:val="21"/>
        </w:rPr>
        <w:t>。这种</w:t>
      </w:r>
      <w:r w:rsidR="00D0125D">
        <w:rPr>
          <w:rFonts w:ascii="Courier New" w:hAnsi="Courier New" w:cs="Courier New" w:hint="eastAsia"/>
          <w:szCs w:val="21"/>
        </w:rPr>
        <w:t>uv</w:t>
      </w:r>
      <w:r w:rsidR="00D0125D">
        <w:rPr>
          <w:rFonts w:ascii="Courier New" w:hAnsi="Courier New" w:cs="Courier New" w:hint="eastAsia"/>
          <w:szCs w:val="21"/>
        </w:rPr>
        <w:t>动画在水或者火山熔岩这种类型的物体上会经常用到</w:t>
      </w:r>
    </w:p>
    <w:p w:rsidR="00D0125D" w:rsidRDefault="00D0125D" w:rsidP="00405717">
      <w:pPr>
        <w:numPr>
          <w:ilvl w:val="0"/>
          <w:numId w:val="2"/>
        </w:numPr>
        <w:rPr>
          <w:rFonts w:ascii="Courier New" w:hAnsi="Courier New" w:cs="Courier New" w:hint="eastAsia"/>
          <w:szCs w:val="21"/>
        </w:rPr>
      </w:pPr>
      <w:r>
        <w:rPr>
          <w:rFonts w:ascii="Courier New" w:hAnsi="Courier New" w:cs="Courier New" w:hint="eastAsia"/>
          <w:szCs w:val="21"/>
        </w:rPr>
        <w:t>可压缩。由于切线空间下的法线纹理中法线的</w:t>
      </w:r>
      <w:r>
        <w:rPr>
          <w:rFonts w:ascii="Courier New" w:hAnsi="Courier New" w:cs="Courier New" w:hint="eastAsia"/>
          <w:szCs w:val="21"/>
        </w:rPr>
        <w:t>z</w:t>
      </w:r>
      <w:r>
        <w:rPr>
          <w:rFonts w:ascii="Courier New" w:hAnsi="Courier New" w:cs="Courier New" w:hint="eastAsia"/>
          <w:szCs w:val="21"/>
        </w:rPr>
        <w:t>方向总是正方向，因此我们可以仅存储</w:t>
      </w:r>
      <w:r>
        <w:rPr>
          <w:rFonts w:ascii="Courier New" w:hAnsi="Courier New" w:cs="Courier New" w:hint="eastAsia"/>
          <w:szCs w:val="21"/>
        </w:rPr>
        <w:t>xy</w:t>
      </w:r>
      <w:r>
        <w:rPr>
          <w:rFonts w:ascii="Courier New" w:hAnsi="Courier New" w:cs="Courier New" w:hint="eastAsia"/>
          <w:szCs w:val="21"/>
        </w:rPr>
        <w:t>方向，从而推到得到</w:t>
      </w:r>
      <w:r>
        <w:rPr>
          <w:rFonts w:ascii="Courier New" w:hAnsi="Courier New" w:cs="Courier New" w:hint="eastAsia"/>
          <w:szCs w:val="21"/>
        </w:rPr>
        <w:t>z</w:t>
      </w:r>
      <w:r>
        <w:rPr>
          <w:rFonts w:ascii="Courier New" w:hAnsi="Courier New" w:cs="Courier New" w:hint="eastAsia"/>
          <w:szCs w:val="21"/>
        </w:rPr>
        <w:t>方向，而模型空间下的法线纹理由于每个方向都是可能的，因此必须存储</w:t>
      </w:r>
      <w:r>
        <w:rPr>
          <w:rFonts w:ascii="Courier New" w:hAnsi="Courier New" w:cs="Courier New" w:hint="eastAsia"/>
          <w:szCs w:val="21"/>
        </w:rPr>
        <w:t>3</w:t>
      </w:r>
      <w:r>
        <w:rPr>
          <w:rFonts w:ascii="Courier New" w:hAnsi="Courier New" w:cs="Courier New" w:hint="eastAsia"/>
          <w:szCs w:val="21"/>
        </w:rPr>
        <w:t>个方向的值，不可压缩。</w:t>
      </w:r>
      <w:bookmarkStart w:id="2" w:name="_GoBack"/>
      <w:bookmarkEnd w:id="2"/>
    </w:p>
    <w:p w:rsidR="006B5AE0" w:rsidRDefault="006B5AE0">
      <w:pPr>
        <w:rPr>
          <w:rFonts w:ascii="Courier New" w:hAnsi="Courier New" w:cs="Courier New"/>
          <w:szCs w:val="21"/>
        </w:rPr>
      </w:pPr>
    </w:p>
    <w:p w:rsidR="006B5AE0" w:rsidRPr="006B5AE0" w:rsidRDefault="006B5AE0">
      <w:pPr>
        <w:rPr>
          <w:rFonts w:ascii="Courier New" w:hAnsi="Courier New" w:cs="Courier New" w:hint="eastAsia"/>
          <w:szCs w:val="21"/>
        </w:rPr>
      </w:pPr>
    </w:p>
    <w:p w:rsidR="00F261FE" w:rsidRPr="00B62616" w:rsidRDefault="00F261FE">
      <w:pPr>
        <w:rPr>
          <w:rFonts w:ascii="Courier New" w:hAnsi="Courier New" w:cs="Courier New" w:hint="eastAsia"/>
          <w:szCs w:val="21"/>
        </w:rPr>
      </w:pPr>
    </w:p>
    <w:p w:rsidR="00D3534B" w:rsidRPr="00B62616" w:rsidRDefault="00942EAF">
      <w:pPr>
        <w:rPr>
          <w:rFonts w:ascii="Courier New" w:hAnsi="Courier New" w:cs="Courier New"/>
          <w:b/>
          <w:szCs w:val="21"/>
        </w:rPr>
      </w:pPr>
      <w:r w:rsidRPr="00B62616">
        <w:rPr>
          <w:rFonts w:ascii="Courier New" w:hAnsi="Courier New" w:cs="Courier New"/>
          <w:b/>
          <w:szCs w:val="21"/>
        </w:rPr>
        <w:t>纹理坐标与位置坐标的关系</w:t>
      </w:r>
    </w:p>
    <w:p w:rsidR="00542C47" w:rsidRPr="00B62616" w:rsidRDefault="00463CBF">
      <w:pPr>
        <w:rPr>
          <w:rFonts w:ascii="Courier New" w:hAnsi="Courier New" w:cs="Courier New"/>
          <w:color w:val="FF0000"/>
          <w:szCs w:val="21"/>
        </w:rPr>
      </w:pPr>
      <w:r w:rsidRPr="00B62616">
        <w:rPr>
          <w:rFonts w:ascii="Courier New" w:hAnsi="Courier New" w:cs="Courier New"/>
          <w:color w:val="FF0000"/>
          <w:szCs w:val="21"/>
        </w:rPr>
        <w:t>TBN</w:t>
      </w:r>
      <w:r w:rsidRPr="00B62616">
        <w:rPr>
          <w:rFonts w:ascii="Courier New" w:hAnsi="Courier New" w:cs="Courier New"/>
          <w:color w:val="FF0000"/>
          <w:szCs w:val="21"/>
        </w:rPr>
        <w:t>矩阵将法线从切线空间坐标转向世界空间坐标</w:t>
      </w:r>
    </w:p>
    <w:p w:rsidR="00542C47" w:rsidRPr="00B62616" w:rsidRDefault="00542C47">
      <w:pPr>
        <w:rPr>
          <w:rFonts w:ascii="Courier New" w:hAnsi="Courier New" w:cs="Courier New"/>
          <w:szCs w:val="21"/>
        </w:rPr>
      </w:pP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法线贴图中的法线向量在切线空间中，法线永远指着正</w:t>
      </w:r>
      <w:r w:rsidRPr="000136B1">
        <w:rPr>
          <w:rFonts w:ascii="Courier New" w:eastAsia="微软雅黑" w:hAnsi="Courier New" w:cs="Courier New"/>
          <w:color w:val="1A2227"/>
          <w:kern w:val="0"/>
          <w:szCs w:val="21"/>
        </w:rPr>
        <w:t>z</w:t>
      </w:r>
      <w:r w:rsidRPr="000136B1">
        <w:rPr>
          <w:rFonts w:ascii="Courier New" w:eastAsia="微软雅黑" w:hAnsi="Courier New" w:cs="Courier New"/>
          <w:color w:val="1A2227"/>
          <w:kern w:val="0"/>
          <w:szCs w:val="21"/>
        </w:rPr>
        <w:t>方向。切线空间是位于三角形表面之上的空间：法线相对于单个三角形的本地参考框架。它就像法线贴图向量的本地空间；它们都</w:t>
      </w:r>
      <w:r w:rsidRPr="000136B1">
        <w:rPr>
          <w:rFonts w:ascii="Courier New" w:eastAsia="微软雅黑" w:hAnsi="Courier New" w:cs="Courier New"/>
          <w:color w:val="1A2227"/>
          <w:kern w:val="0"/>
          <w:szCs w:val="21"/>
        </w:rPr>
        <w:lastRenderedPageBreak/>
        <w:t>被定义为指向正</w:t>
      </w:r>
      <w:r w:rsidRPr="000136B1">
        <w:rPr>
          <w:rFonts w:ascii="Courier New" w:eastAsia="微软雅黑" w:hAnsi="Courier New" w:cs="Courier New"/>
          <w:color w:val="1A2227"/>
          <w:kern w:val="0"/>
          <w:szCs w:val="21"/>
        </w:rPr>
        <w:t>z</w:t>
      </w:r>
      <w:r w:rsidRPr="000136B1">
        <w:rPr>
          <w:rFonts w:ascii="Courier New" w:eastAsia="微软雅黑" w:hAnsi="Courier New" w:cs="Courier New"/>
          <w:color w:val="1A2227"/>
          <w:kern w:val="0"/>
          <w:szCs w:val="21"/>
        </w:rPr>
        <w:t>方向，无论最终变换到什么方向。使用一个特定的矩阵我们就能将本地</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切线空寂中的法线向量转成世界或视图坐标，使它们转向到最终的贴图表面的方向。</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我们可以说，上个部分那个朝向正</w:t>
      </w:r>
      <w:r w:rsidRPr="000136B1">
        <w:rPr>
          <w:rFonts w:ascii="Courier New" w:eastAsia="微软雅黑" w:hAnsi="Courier New" w:cs="Courier New"/>
          <w:color w:val="1A2227"/>
          <w:kern w:val="0"/>
          <w:szCs w:val="21"/>
        </w:rPr>
        <w:t>y</w:t>
      </w:r>
      <w:r w:rsidRPr="000136B1">
        <w:rPr>
          <w:rFonts w:ascii="Courier New" w:eastAsia="微软雅黑" w:hAnsi="Courier New" w:cs="Courier New"/>
          <w:color w:val="1A2227"/>
          <w:kern w:val="0"/>
          <w:szCs w:val="21"/>
        </w:rPr>
        <w:t>的法线贴图错误的贴到了表面上。法线贴图被定义在切线空间中，所以一种解决问题的方式是计算出一种矩阵，把法线从切线空间变换到一个不同的空间，这样它们就能和表面法线方向对齐了：法线向量都会指向正</w:t>
      </w:r>
      <w:r w:rsidRPr="000136B1">
        <w:rPr>
          <w:rFonts w:ascii="Courier New" w:eastAsia="微软雅黑" w:hAnsi="Courier New" w:cs="Courier New"/>
          <w:color w:val="1A2227"/>
          <w:kern w:val="0"/>
          <w:szCs w:val="21"/>
        </w:rPr>
        <w:t>y</w:t>
      </w:r>
      <w:r w:rsidRPr="000136B1">
        <w:rPr>
          <w:rFonts w:ascii="Courier New" w:eastAsia="微软雅黑" w:hAnsi="Courier New" w:cs="Courier New"/>
          <w:color w:val="1A2227"/>
          <w:kern w:val="0"/>
          <w:szCs w:val="21"/>
        </w:rPr>
        <w:t>方向。切线空间的一大好处是我们可以为任何类型的表面计算出一个这样的矩阵，由此我们可以把切线空间的</w:t>
      </w:r>
      <w:r w:rsidRPr="000136B1">
        <w:rPr>
          <w:rFonts w:ascii="Courier New" w:eastAsia="微软雅黑" w:hAnsi="Courier New" w:cs="Courier New"/>
          <w:color w:val="1A2227"/>
          <w:kern w:val="0"/>
          <w:szCs w:val="21"/>
        </w:rPr>
        <w:t>z</w:t>
      </w:r>
      <w:r w:rsidRPr="000136B1">
        <w:rPr>
          <w:rFonts w:ascii="Courier New" w:eastAsia="微软雅黑" w:hAnsi="Courier New" w:cs="Courier New"/>
          <w:color w:val="1A2227"/>
          <w:kern w:val="0"/>
          <w:szCs w:val="21"/>
        </w:rPr>
        <w:t>方向和表面的法线方向对齐。</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这种矩阵叫做</w:t>
      </w:r>
      <w:r w:rsidRPr="000136B1">
        <w:rPr>
          <w:rFonts w:ascii="Courier New" w:eastAsia="微软雅黑" w:hAnsi="Courier New" w:cs="Courier New"/>
          <w:color w:val="1A2227"/>
          <w:kern w:val="0"/>
          <w:szCs w:val="21"/>
        </w:rPr>
        <w:t>TBN</w:t>
      </w:r>
      <w:r w:rsidRPr="000136B1">
        <w:rPr>
          <w:rFonts w:ascii="Courier New" w:eastAsia="微软雅黑" w:hAnsi="Courier New" w:cs="Courier New"/>
          <w:color w:val="1A2227"/>
          <w:kern w:val="0"/>
          <w:szCs w:val="21"/>
        </w:rPr>
        <w:t>矩阵这三个字母分别代表</w:t>
      </w:r>
      <w:r w:rsidRPr="000136B1">
        <w:rPr>
          <w:rFonts w:ascii="Courier New" w:eastAsia="微软雅黑" w:hAnsi="Courier New" w:cs="Courier New"/>
          <w:color w:val="1A2227"/>
          <w:kern w:val="0"/>
          <w:szCs w:val="21"/>
        </w:rPr>
        <w:t>tangent</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bitangent</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normal</w:t>
      </w:r>
      <w:r w:rsidRPr="000136B1">
        <w:rPr>
          <w:rFonts w:ascii="Courier New" w:eastAsia="微软雅黑" w:hAnsi="Courier New" w:cs="Courier New"/>
          <w:color w:val="1A2227"/>
          <w:kern w:val="0"/>
          <w:szCs w:val="21"/>
        </w:rPr>
        <w:t>向量。这是建构这个矩阵所需的向量。要建构这样一个把切线空间转变为不同空间的变异矩阵，我们需要三个相互垂直的向量，它们沿一个表面的法线贴图对齐于：上、右、前；这和我们在摄像机教程中做的类似。</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已知上向量是表面的法线向量。右和前向量是切线和副切线向量。下面的图片展示了一个表面的三个向量：</w:t>
      </w:r>
    </w:p>
    <w:p w:rsidR="000136B1" w:rsidRPr="000136B1" w:rsidRDefault="00D0125D" w:rsidP="000136B1">
      <w:pPr>
        <w:widowControl/>
        <w:shd w:val="clear" w:color="auto" w:fill="FFFFFF"/>
        <w:spacing w:after="88" w:line="177" w:lineRule="atLeast"/>
        <w:jc w:val="left"/>
        <w:rPr>
          <w:rFonts w:ascii="Courier New" w:eastAsia="微软雅黑" w:hAnsi="Courier New" w:cs="Courier New"/>
          <w:color w:val="1A2227"/>
          <w:kern w:val="0"/>
          <w:szCs w:val="21"/>
        </w:rPr>
      </w:pPr>
      <w:r>
        <w:rPr>
          <w:rFonts w:ascii="Courier New" w:eastAsia="微软雅黑" w:hAnsi="Courier New" w:cs="Courier New"/>
          <w:color w:val="1A2227"/>
          <w:kern w:val="0"/>
          <w:szCs w:val="21"/>
        </w:rPr>
        <w:fldChar w:fldCharType="begin"/>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instrText>INCLUDEPICTURE  "http://bullteacher.com/wp-content/uploads/2015/06/normal_mapping_tbn_vectors.png" \* MERGEFORMATINET</w:instrText>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fldChar w:fldCharType="separate"/>
      </w:r>
      <w:r w:rsidR="00F261FE">
        <w:rPr>
          <w:rFonts w:ascii="Courier New" w:eastAsia="微软雅黑" w:hAnsi="Courier New" w:cs="Courier New"/>
          <w:color w:val="1A2227"/>
          <w:kern w:val="0"/>
          <w:szCs w:val="21"/>
        </w:rPr>
        <w:pict>
          <v:shape id="_x0000_i1028" type="#_x0000_t75" alt="normal_mapping_tbn_vectors" style="width:299.9pt;height:219.15pt">
            <v:imagedata r:id="rId10" r:href="rId11"/>
          </v:shape>
        </w:pict>
      </w:r>
      <w:r>
        <w:rPr>
          <w:rFonts w:ascii="Courier New" w:eastAsia="微软雅黑" w:hAnsi="Courier New" w:cs="Courier New"/>
          <w:color w:val="1A2227"/>
          <w:kern w:val="0"/>
          <w:szCs w:val="21"/>
        </w:rPr>
        <w:fldChar w:fldCharType="end"/>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计算出切线和副切线并不像法线向量那么容易。从图中可以看到法线贴图的切线和副切线与纹理坐标的两个方向对齐。我们就是用到这个特性计算每个表面的切线和副切线的。需要用到一些数学才能得到它们；请看下图：</w:t>
      </w:r>
    </w:p>
    <w:p w:rsidR="000136B1" w:rsidRPr="000136B1" w:rsidRDefault="00D0125D" w:rsidP="000136B1">
      <w:pPr>
        <w:widowControl/>
        <w:shd w:val="clear" w:color="auto" w:fill="FFFFFF"/>
        <w:spacing w:after="88" w:line="177" w:lineRule="atLeast"/>
        <w:jc w:val="left"/>
        <w:rPr>
          <w:rFonts w:ascii="Courier New" w:eastAsia="微软雅黑" w:hAnsi="Courier New" w:cs="Courier New"/>
          <w:color w:val="1A2227"/>
          <w:kern w:val="0"/>
          <w:szCs w:val="21"/>
        </w:rPr>
      </w:pPr>
      <w:r>
        <w:rPr>
          <w:rFonts w:ascii="Courier New" w:eastAsia="微软雅黑" w:hAnsi="Courier New" w:cs="Courier New"/>
          <w:color w:val="1A2227"/>
          <w:kern w:val="0"/>
          <w:szCs w:val="21"/>
        </w:rPr>
        <w:lastRenderedPageBreak/>
        <w:fldChar w:fldCharType="begin"/>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instrText>INCLUDEPICTURE  "http://bullteacher.com/wp-content/uploads/2015/06/normal_mapping_surface_edges.png" \* MERGEFORMATINET</w:instrText>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fldChar w:fldCharType="separate"/>
      </w:r>
      <w:r w:rsidR="00F261FE">
        <w:rPr>
          <w:rFonts w:ascii="Courier New" w:eastAsia="微软雅黑" w:hAnsi="Courier New" w:cs="Courier New"/>
          <w:color w:val="1A2227"/>
          <w:kern w:val="0"/>
          <w:szCs w:val="21"/>
        </w:rPr>
        <w:pict>
          <v:shape id="_x0000_i1029" type="#_x0000_t75" alt="normal_mapping_surface_edges" style="width:375.05pt;height:241.65pt">
            <v:imagedata r:id="rId12" r:href="rId13"/>
          </v:shape>
        </w:pict>
      </w:r>
      <w:r>
        <w:rPr>
          <w:rFonts w:ascii="Courier New" w:eastAsia="微软雅黑" w:hAnsi="Courier New" w:cs="Courier New"/>
          <w:color w:val="1A2227"/>
          <w:kern w:val="0"/>
          <w:szCs w:val="21"/>
        </w:rPr>
        <w:fldChar w:fldCharType="end"/>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上图中我们可以看到边</w:t>
      </w:r>
      <w:r w:rsidRPr="000136B1">
        <w:rPr>
          <w:rFonts w:ascii="Courier New" w:eastAsia="微软雅黑" w:hAnsi="Courier New" w:cs="Courier New"/>
          <w:color w:val="1A2227"/>
          <w:kern w:val="0"/>
          <w:szCs w:val="21"/>
        </w:rPr>
        <w:t>E2</w:t>
      </w:r>
      <w:r w:rsidRPr="000136B1">
        <w:rPr>
          <w:rFonts w:ascii="Courier New" w:eastAsia="微软雅黑" w:hAnsi="Courier New" w:cs="Courier New"/>
          <w:color w:val="1A2227"/>
          <w:kern w:val="0"/>
          <w:szCs w:val="21"/>
        </w:rPr>
        <w:t>纹理坐标的不同，</w:t>
      </w:r>
      <w:r w:rsidRPr="000136B1">
        <w:rPr>
          <w:rFonts w:ascii="Courier New" w:eastAsia="微软雅黑" w:hAnsi="Courier New" w:cs="Courier New"/>
          <w:color w:val="1A2227"/>
          <w:kern w:val="0"/>
          <w:szCs w:val="21"/>
        </w:rPr>
        <w:t>E2</w:t>
      </w:r>
      <w:r w:rsidRPr="000136B1">
        <w:rPr>
          <w:rFonts w:ascii="Courier New" w:eastAsia="微软雅黑" w:hAnsi="Courier New" w:cs="Courier New"/>
          <w:color w:val="1A2227"/>
          <w:kern w:val="0"/>
          <w:szCs w:val="21"/>
        </w:rPr>
        <w:t>是一个三角形的边，这个三角形的另外两条边是</w:t>
      </w:r>
      <w:r w:rsidRPr="000136B1">
        <w:rPr>
          <w:rFonts w:ascii="Courier New" w:eastAsia="微软雅黑" w:hAnsi="Courier New" w:cs="Courier New"/>
          <w:color w:val="1A2227"/>
          <w:kern w:val="0"/>
          <w:szCs w:val="21"/>
        </w:rPr>
        <w:t>U2</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V2</w:t>
      </w:r>
      <w:r w:rsidRPr="000136B1">
        <w:rPr>
          <w:rFonts w:ascii="Courier New" w:eastAsia="微软雅黑" w:hAnsi="Courier New" w:cs="Courier New"/>
          <w:color w:val="1A2227"/>
          <w:kern w:val="0"/>
          <w:szCs w:val="21"/>
        </w:rPr>
        <w:t>，它们与切线向量</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和副切线向量</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方向相同。这样我们可以把边</w:t>
      </w:r>
      <w:r w:rsidRPr="000136B1">
        <w:rPr>
          <w:rFonts w:ascii="Courier New" w:eastAsia="微软雅黑" w:hAnsi="Courier New" w:cs="Courier New"/>
          <w:color w:val="1A2227"/>
          <w:kern w:val="0"/>
          <w:szCs w:val="21"/>
        </w:rPr>
        <w:t>E1</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E2</w:t>
      </w:r>
      <w:r w:rsidRPr="000136B1">
        <w:rPr>
          <w:rFonts w:ascii="Courier New" w:eastAsia="微软雅黑" w:hAnsi="Courier New" w:cs="Courier New"/>
          <w:color w:val="1A2227"/>
          <w:kern w:val="0"/>
          <w:szCs w:val="21"/>
        </w:rPr>
        <w:t>用切线向量</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和副切线向量</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的线性组合表示出来（译注：注意</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都是单位长度，在</w:t>
      </w:r>
      <w:r w:rsidRPr="000136B1">
        <w:rPr>
          <w:rFonts w:ascii="Courier New" w:eastAsia="微软雅黑" w:hAnsi="Courier New" w:cs="Courier New"/>
          <w:color w:val="1A2227"/>
          <w:kern w:val="0"/>
          <w:szCs w:val="21"/>
        </w:rPr>
        <w:t>TB</w:t>
      </w:r>
      <w:r w:rsidRPr="000136B1">
        <w:rPr>
          <w:rFonts w:ascii="Courier New" w:eastAsia="微软雅黑" w:hAnsi="Courier New" w:cs="Courier New"/>
          <w:color w:val="1A2227"/>
          <w:kern w:val="0"/>
          <w:szCs w:val="21"/>
        </w:rPr>
        <w:t>平面中所有点的</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坐标都在</w:t>
      </w:r>
      <w:r w:rsidRPr="000136B1">
        <w:rPr>
          <w:rFonts w:ascii="Courier New" w:eastAsia="微软雅黑" w:hAnsi="Courier New" w:cs="Courier New"/>
          <w:color w:val="1A2227"/>
          <w:kern w:val="0"/>
          <w:szCs w:val="21"/>
        </w:rPr>
        <w:t>0</w:t>
      </w:r>
      <w:r w:rsidRPr="000136B1">
        <w:rPr>
          <w:rFonts w:ascii="Courier New" w:eastAsia="微软雅黑" w:hAnsi="Courier New" w:cs="Courier New"/>
          <w:color w:val="1A2227"/>
          <w:kern w:val="0"/>
          <w:szCs w:val="21"/>
        </w:rPr>
        <w:t>到</w:t>
      </w:r>
      <w:r w:rsidRPr="000136B1">
        <w:rPr>
          <w:rFonts w:ascii="Courier New" w:eastAsia="微软雅黑" w:hAnsi="Courier New" w:cs="Courier New"/>
          <w:color w:val="1A2227"/>
          <w:kern w:val="0"/>
          <w:szCs w:val="21"/>
        </w:rPr>
        <w:t>1</w:t>
      </w:r>
      <w:r w:rsidRPr="000136B1">
        <w:rPr>
          <w:rFonts w:ascii="Courier New" w:eastAsia="微软雅黑" w:hAnsi="Courier New" w:cs="Courier New"/>
          <w:color w:val="1A2227"/>
          <w:kern w:val="0"/>
          <w:szCs w:val="21"/>
        </w:rPr>
        <w:t>之间，因此可以进行这样的组合）：</w:t>
      </w:r>
    </w:p>
    <w:p w:rsidR="000136B1" w:rsidRPr="000136B1" w:rsidRDefault="000136B1" w:rsidP="000136B1">
      <w:pPr>
        <w:widowControl/>
        <w:jc w:val="center"/>
        <w:rPr>
          <w:rFonts w:ascii="Courier New" w:hAnsi="Courier New" w:cs="Courier New"/>
          <w:kern w:val="0"/>
          <w:szCs w:val="21"/>
        </w:rPr>
      </w:pPr>
      <w:r w:rsidRPr="00B62616">
        <w:rPr>
          <w:rFonts w:ascii="Courier New" w:hAnsi="Courier New" w:cs="Courier New"/>
          <w:i/>
          <w:iCs/>
          <w:kern w:val="0"/>
          <w:szCs w:val="21"/>
        </w:rPr>
        <w:t>E</w:t>
      </w:r>
      <w:r w:rsidRPr="00B62616">
        <w:rPr>
          <w:rFonts w:ascii="Courier New" w:hAnsi="Courier New" w:cs="Courier New"/>
          <w:kern w:val="0"/>
          <w:szCs w:val="21"/>
        </w:rPr>
        <w:t>2=Δ</w:t>
      </w:r>
      <w:r w:rsidRPr="00B62616">
        <w:rPr>
          <w:rFonts w:ascii="Courier New" w:hAnsi="Courier New" w:cs="Courier New"/>
          <w:i/>
          <w:iCs/>
          <w:kern w:val="0"/>
          <w:szCs w:val="21"/>
        </w:rPr>
        <w:t>U</w:t>
      </w:r>
      <w:r w:rsidRPr="00B62616">
        <w:rPr>
          <w:rFonts w:ascii="Courier New" w:hAnsi="Courier New" w:cs="Courier New"/>
          <w:kern w:val="0"/>
          <w:szCs w:val="21"/>
        </w:rPr>
        <w:t>2</w:t>
      </w:r>
      <w:r w:rsidRPr="00B62616">
        <w:rPr>
          <w:rFonts w:ascii="Courier New" w:hAnsi="Courier New" w:cs="Courier New"/>
          <w:i/>
          <w:iCs/>
          <w:kern w:val="0"/>
          <w:szCs w:val="21"/>
        </w:rPr>
        <w:t>T</w:t>
      </w:r>
      <w:r w:rsidRPr="00B62616">
        <w:rPr>
          <w:rFonts w:ascii="Courier New" w:hAnsi="Courier New" w:cs="Courier New"/>
          <w:kern w:val="0"/>
          <w:szCs w:val="21"/>
        </w:rPr>
        <w:t>+Δ</w:t>
      </w:r>
      <w:r w:rsidRPr="00B62616">
        <w:rPr>
          <w:rFonts w:ascii="Courier New" w:hAnsi="Courier New" w:cs="Courier New"/>
          <w:i/>
          <w:iCs/>
          <w:kern w:val="0"/>
          <w:szCs w:val="21"/>
        </w:rPr>
        <w:t>V</w:t>
      </w:r>
      <w:r w:rsidRPr="00B62616">
        <w:rPr>
          <w:rFonts w:ascii="Courier New" w:hAnsi="Courier New" w:cs="Courier New"/>
          <w:kern w:val="0"/>
          <w:szCs w:val="21"/>
        </w:rPr>
        <w:t>2</w:t>
      </w:r>
      <w:r w:rsidRPr="00B62616">
        <w:rPr>
          <w:rFonts w:ascii="Courier New" w:hAnsi="Courier New" w:cs="Courier New"/>
          <w:i/>
          <w:iCs/>
          <w:kern w:val="0"/>
          <w:szCs w:val="21"/>
        </w:rPr>
        <w:t>B</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我们也可以写成这样：</w:t>
      </w:r>
    </w:p>
    <w:p w:rsidR="000136B1" w:rsidRPr="000136B1" w:rsidRDefault="000136B1" w:rsidP="000136B1">
      <w:pPr>
        <w:widowControl/>
        <w:jc w:val="center"/>
        <w:rPr>
          <w:rFonts w:ascii="Courier New" w:hAnsi="Courier New" w:cs="Courier New"/>
          <w:kern w:val="0"/>
          <w:szCs w:val="21"/>
        </w:rPr>
      </w:pPr>
      <w:r w:rsidRPr="00B62616">
        <w:rPr>
          <w:rFonts w:ascii="Courier New" w:hAnsi="Courier New" w:cs="Courier New"/>
          <w:kern w:val="0"/>
          <w:szCs w:val="21"/>
        </w:rPr>
        <w:t>(</w:t>
      </w:r>
      <w:r w:rsidRPr="00B62616">
        <w:rPr>
          <w:rFonts w:ascii="Courier New" w:hAnsi="Courier New" w:cs="Courier New"/>
          <w:i/>
          <w:iCs/>
          <w:kern w:val="0"/>
          <w:szCs w:val="21"/>
        </w:rPr>
        <w:t>E</w:t>
      </w:r>
      <w:r w:rsidRPr="00B62616">
        <w:rPr>
          <w:rFonts w:ascii="Courier New" w:hAnsi="Courier New" w:cs="Courier New"/>
          <w:kern w:val="0"/>
          <w:szCs w:val="21"/>
        </w:rPr>
        <w:t>1</w:t>
      </w:r>
      <w:r w:rsidRPr="00B62616">
        <w:rPr>
          <w:rFonts w:ascii="Courier New" w:hAnsi="Courier New" w:cs="Courier New"/>
          <w:i/>
          <w:iCs/>
          <w:kern w:val="0"/>
          <w:szCs w:val="21"/>
        </w:rPr>
        <w:t>x</w:t>
      </w:r>
      <w:r w:rsidRPr="00B62616">
        <w:rPr>
          <w:rFonts w:ascii="Courier New" w:hAnsi="Courier New" w:cs="Courier New"/>
          <w:kern w:val="0"/>
          <w:szCs w:val="21"/>
        </w:rPr>
        <w:t>,</w:t>
      </w:r>
      <w:r w:rsidRPr="00B62616">
        <w:rPr>
          <w:rFonts w:ascii="Courier New" w:hAnsi="Courier New" w:cs="Courier New"/>
          <w:i/>
          <w:iCs/>
          <w:kern w:val="0"/>
          <w:szCs w:val="21"/>
        </w:rPr>
        <w:t>E</w:t>
      </w:r>
      <w:r w:rsidRPr="00B62616">
        <w:rPr>
          <w:rFonts w:ascii="Courier New" w:hAnsi="Courier New" w:cs="Courier New"/>
          <w:kern w:val="0"/>
          <w:szCs w:val="21"/>
        </w:rPr>
        <w:t>1</w:t>
      </w:r>
      <w:r w:rsidRPr="00B62616">
        <w:rPr>
          <w:rFonts w:ascii="Courier New" w:hAnsi="Courier New" w:cs="Courier New"/>
          <w:i/>
          <w:iCs/>
          <w:kern w:val="0"/>
          <w:szCs w:val="21"/>
        </w:rPr>
        <w:t>y</w:t>
      </w:r>
      <w:r w:rsidRPr="00B62616">
        <w:rPr>
          <w:rFonts w:ascii="Courier New" w:hAnsi="Courier New" w:cs="Courier New"/>
          <w:kern w:val="0"/>
          <w:szCs w:val="21"/>
        </w:rPr>
        <w:t>,</w:t>
      </w:r>
      <w:r w:rsidRPr="00B62616">
        <w:rPr>
          <w:rFonts w:ascii="Courier New" w:hAnsi="Courier New" w:cs="Courier New"/>
          <w:i/>
          <w:iCs/>
          <w:kern w:val="0"/>
          <w:szCs w:val="21"/>
        </w:rPr>
        <w:t>E</w:t>
      </w:r>
      <w:r w:rsidRPr="00B62616">
        <w:rPr>
          <w:rFonts w:ascii="Courier New" w:hAnsi="Courier New" w:cs="Courier New"/>
          <w:kern w:val="0"/>
          <w:szCs w:val="21"/>
        </w:rPr>
        <w:t>1</w:t>
      </w:r>
      <w:r w:rsidRPr="00B62616">
        <w:rPr>
          <w:rFonts w:ascii="Courier New" w:hAnsi="Courier New" w:cs="Courier New"/>
          <w:i/>
          <w:iCs/>
          <w:kern w:val="0"/>
          <w:szCs w:val="21"/>
        </w:rPr>
        <w:t>z</w:t>
      </w:r>
      <w:r w:rsidRPr="00B62616">
        <w:rPr>
          <w:rFonts w:ascii="Courier New" w:hAnsi="Courier New" w:cs="Courier New"/>
          <w:kern w:val="0"/>
          <w:szCs w:val="21"/>
        </w:rPr>
        <w:t>)=Δ</w:t>
      </w:r>
      <w:r w:rsidRPr="00B62616">
        <w:rPr>
          <w:rFonts w:ascii="Courier New" w:hAnsi="Courier New" w:cs="Courier New"/>
          <w:i/>
          <w:iCs/>
          <w:kern w:val="0"/>
          <w:szCs w:val="21"/>
        </w:rPr>
        <w:t>U</w:t>
      </w:r>
      <w:r w:rsidRPr="00B62616">
        <w:rPr>
          <w:rFonts w:ascii="Courier New" w:hAnsi="Courier New" w:cs="Courier New"/>
          <w:kern w:val="0"/>
          <w:szCs w:val="21"/>
        </w:rPr>
        <w:t>1(</w:t>
      </w:r>
      <w:r w:rsidRPr="00B62616">
        <w:rPr>
          <w:rFonts w:ascii="Courier New" w:hAnsi="Courier New" w:cs="Courier New"/>
          <w:i/>
          <w:iCs/>
          <w:kern w:val="0"/>
          <w:szCs w:val="21"/>
        </w:rPr>
        <w:t>Tx</w:t>
      </w:r>
      <w:r w:rsidRPr="00B62616">
        <w:rPr>
          <w:rFonts w:ascii="Courier New" w:hAnsi="Courier New" w:cs="Courier New"/>
          <w:kern w:val="0"/>
          <w:szCs w:val="21"/>
        </w:rPr>
        <w:t>,</w:t>
      </w:r>
      <w:r w:rsidRPr="00B62616">
        <w:rPr>
          <w:rFonts w:ascii="Courier New" w:hAnsi="Courier New" w:cs="Courier New"/>
          <w:i/>
          <w:iCs/>
          <w:kern w:val="0"/>
          <w:szCs w:val="21"/>
        </w:rPr>
        <w:t>Ty</w:t>
      </w:r>
      <w:r w:rsidRPr="00B62616">
        <w:rPr>
          <w:rFonts w:ascii="Courier New" w:hAnsi="Courier New" w:cs="Courier New"/>
          <w:kern w:val="0"/>
          <w:szCs w:val="21"/>
        </w:rPr>
        <w:t>,</w:t>
      </w:r>
      <w:r w:rsidRPr="00B62616">
        <w:rPr>
          <w:rFonts w:ascii="Courier New" w:hAnsi="Courier New" w:cs="Courier New"/>
          <w:i/>
          <w:iCs/>
          <w:kern w:val="0"/>
          <w:szCs w:val="21"/>
        </w:rPr>
        <w:t>Tz</w:t>
      </w:r>
      <w:r w:rsidRPr="00B62616">
        <w:rPr>
          <w:rFonts w:ascii="Courier New" w:hAnsi="Courier New" w:cs="Courier New"/>
          <w:kern w:val="0"/>
          <w:szCs w:val="21"/>
        </w:rPr>
        <w:t>)+Δ</w:t>
      </w:r>
      <w:r w:rsidRPr="00B62616">
        <w:rPr>
          <w:rFonts w:ascii="Courier New" w:hAnsi="Courier New" w:cs="Courier New"/>
          <w:i/>
          <w:iCs/>
          <w:kern w:val="0"/>
          <w:szCs w:val="21"/>
        </w:rPr>
        <w:t>V</w:t>
      </w:r>
      <w:r w:rsidRPr="00B62616">
        <w:rPr>
          <w:rFonts w:ascii="Courier New" w:hAnsi="Courier New" w:cs="Courier New"/>
          <w:kern w:val="0"/>
          <w:szCs w:val="21"/>
        </w:rPr>
        <w:t>1(</w:t>
      </w:r>
      <w:r w:rsidRPr="00B62616">
        <w:rPr>
          <w:rFonts w:ascii="Courier New" w:hAnsi="Courier New" w:cs="Courier New"/>
          <w:i/>
          <w:iCs/>
          <w:kern w:val="0"/>
          <w:szCs w:val="21"/>
        </w:rPr>
        <w:t>Bx</w:t>
      </w:r>
      <w:r w:rsidRPr="00B62616">
        <w:rPr>
          <w:rFonts w:ascii="Courier New" w:hAnsi="Courier New" w:cs="Courier New"/>
          <w:kern w:val="0"/>
          <w:szCs w:val="21"/>
        </w:rPr>
        <w:t>,</w:t>
      </w:r>
      <w:r w:rsidRPr="00B62616">
        <w:rPr>
          <w:rFonts w:ascii="Courier New" w:hAnsi="Courier New" w:cs="Courier New"/>
          <w:i/>
          <w:iCs/>
          <w:kern w:val="0"/>
          <w:szCs w:val="21"/>
        </w:rPr>
        <w:t>By</w:t>
      </w:r>
      <w:r w:rsidRPr="00B62616">
        <w:rPr>
          <w:rFonts w:ascii="Courier New" w:hAnsi="Courier New" w:cs="Courier New"/>
          <w:kern w:val="0"/>
          <w:szCs w:val="21"/>
        </w:rPr>
        <w:t>,</w:t>
      </w:r>
      <w:r w:rsidRPr="00B62616">
        <w:rPr>
          <w:rFonts w:ascii="Courier New" w:hAnsi="Courier New" w:cs="Courier New"/>
          <w:i/>
          <w:iCs/>
          <w:kern w:val="0"/>
          <w:szCs w:val="21"/>
        </w:rPr>
        <w:t>Bz</w:t>
      </w:r>
      <w:r w:rsidRPr="00B62616">
        <w:rPr>
          <w:rFonts w:ascii="Courier New" w:hAnsi="Courier New" w:cs="Courier New"/>
          <w:kern w:val="0"/>
          <w:szCs w:val="21"/>
        </w:rPr>
        <w:t>)</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E</w:t>
      </w:r>
      <w:r w:rsidRPr="000136B1">
        <w:rPr>
          <w:rFonts w:ascii="Courier New" w:eastAsia="微软雅黑" w:hAnsi="Courier New" w:cs="Courier New"/>
          <w:color w:val="1A2227"/>
          <w:kern w:val="0"/>
          <w:szCs w:val="21"/>
        </w:rPr>
        <w:t>是两个向量位置的差，</w:t>
      </w:r>
      <w:r w:rsidRPr="000136B1">
        <w:rPr>
          <w:rFonts w:ascii="Courier New" w:eastAsia="微软雅黑" w:hAnsi="Courier New" w:cs="Courier New"/>
          <w:color w:val="1A2227"/>
          <w:kern w:val="0"/>
          <w:szCs w:val="21"/>
        </w:rPr>
        <w:t>U</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V</w:t>
      </w:r>
      <w:r w:rsidRPr="000136B1">
        <w:rPr>
          <w:rFonts w:ascii="Courier New" w:eastAsia="微软雅黑" w:hAnsi="Courier New" w:cs="Courier New"/>
          <w:color w:val="1A2227"/>
          <w:kern w:val="0"/>
          <w:szCs w:val="21"/>
        </w:rPr>
        <w:t>是纹理坐标的差。然后我们得到两个未知数（切线</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和副切线</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）和两个等式。你可能想起你的代数课了，这是让我们去接</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上面的方程允许我们把它们写成另一种格式：矩阵乘法：</w:t>
      </w:r>
    </w:p>
    <w:p w:rsidR="000136B1" w:rsidRPr="000136B1" w:rsidRDefault="000136B1" w:rsidP="000136B1">
      <w:pPr>
        <w:widowControl/>
        <w:jc w:val="center"/>
        <w:rPr>
          <w:rFonts w:ascii="Courier New" w:hAnsi="Courier New" w:cs="Courier New"/>
          <w:kern w:val="0"/>
          <w:szCs w:val="21"/>
        </w:rPr>
      </w:pPr>
      <w:r w:rsidRPr="00B62616">
        <w:rPr>
          <w:rFonts w:ascii="Courier New" w:hAnsi="Courier New" w:cs="Courier New"/>
          <w:kern w:val="0"/>
          <w:szCs w:val="21"/>
        </w:rPr>
        <w:t>[</w:t>
      </w:r>
      <w:r w:rsidRPr="00B62616">
        <w:rPr>
          <w:rFonts w:ascii="Courier New" w:hAnsi="Courier New" w:cs="Courier New"/>
          <w:i/>
          <w:iCs/>
          <w:kern w:val="0"/>
          <w:szCs w:val="21"/>
        </w:rPr>
        <w:t>E</w:t>
      </w:r>
      <w:r w:rsidRPr="00B62616">
        <w:rPr>
          <w:rFonts w:ascii="Courier New" w:hAnsi="Courier New" w:cs="Courier New"/>
          <w:kern w:val="0"/>
          <w:szCs w:val="21"/>
        </w:rPr>
        <w:t>1</w:t>
      </w:r>
      <w:r w:rsidRPr="00B62616">
        <w:rPr>
          <w:rFonts w:ascii="Courier New" w:hAnsi="Courier New" w:cs="Courier New"/>
          <w:i/>
          <w:iCs/>
          <w:kern w:val="0"/>
          <w:szCs w:val="21"/>
        </w:rPr>
        <w:t>xE</w:t>
      </w:r>
      <w:r w:rsidRPr="00B62616">
        <w:rPr>
          <w:rFonts w:ascii="Courier New" w:hAnsi="Courier New" w:cs="Courier New"/>
          <w:kern w:val="0"/>
          <w:szCs w:val="21"/>
        </w:rPr>
        <w:t>2</w:t>
      </w:r>
      <w:r w:rsidRPr="00B62616">
        <w:rPr>
          <w:rFonts w:ascii="Courier New" w:hAnsi="Courier New" w:cs="Courier New"/>
          <w:i/>
          <w:iCs/>
          <w:kern w:val="0"/>
          <w:szCs w:val="21"/>
        </w:rPr>
        <w:t>xE</w:t>
      </w:r>
      <w:r w:rsidRPr="00B62616">
        <w:rPr>
          <w:rFonts w:ascii="Courier New" w:hAnsi="Courier New" w:cs="Courier New"/>
          <w:kern w:val="0"/>
          <w:szCs w:val="21"/>
        </w:rPr>
        <w:t>1</w:t>
      </w:r>
      <w:r w:rsidRPr="00B62616">
        <w:rPr>
          <w:rFonts w:ascii="Courier New" w:hAnsi="Courier New" w:cs="Courier New"/>
          <w:i/>
          <w:iCs/>
          <w:kern w:val="0"/>
          <w:szCs w:val="21"/>
        </w:rPr>
        <w:t>yE</w:t>
      </w:r>
      <w:r w:rsidRPr="00B62616">
        <w:rPr>
          <w:rFonts w:ascii="Courier New" w:hAnsi="Courier New" w:cs="Courier New"/>
          <w:kern w:val="0"/>
          <w:szCs w:val="21"/>
        </w:rPr>
        <w:t>2</w:t>
      </w:r>
      <w:r w:rsidRPr="00B62616">
        <w:rPr>
          <w:rFonts w:ascii="Courier New" w:hAnsi="Courier New" w:cs="Courier New"/>
          <w:i/>
          <w:iCs/>
          <w:kern w:val="0"/>
          <w:szCs w:val="21"/>
        </w:rPr>
        <w:t>yE</w:t>
      </w:r>
      <w:r w:rsidRPr="00B62616">
        <w:rPr>
          <w:rFonts w:ascii="Courier New" w:hAnsi="Courier New" w:cs="Courier New"/>
          <w:kern w:val="0"/>
          <w:szCs w:val="21"/>
        </w:rPr>
        <w:t>1</w:t>
      </w:r>
      <w:r w:rsidRPr="00B62616">
        <w:rPr>
          <w:rFonts w:ascii="Courier New" w:hAnsi="Courier New" w:cs="Courier New"/>
          <w:i/>
          <w:iCs/>
          <w:kern w:val="0"/>
          <w:szCs w:val="21"/>
        </w:rPr>
        <w:t>zE</w:t>
      </w:r>
      <w:r w:rsidRPr="00B62616">
        <w:rPr>
          <w:rFonts w:ascii="Courier New" w:hAnsi="Courier New" w:cs="Courier New"/>
          <w:kern w:val="0"/>
          <w:szCs w:val="21"/>
        </w:rPr>
        <w:t>2</w:t>
      </w:r>
      <w:r w:rsidRPr="00B62616">
        <w:rPr>
          <w:rFonts w:ascii="Courier New" w:hAnsi="Courier New" w:cs="Courier New"/>
          <w:i/>
          <w:iCs/>
          <w:kern w:val="0"/>
          <w:szCs w:val="21"/>
        </w:rPr>
        <w:t>z</w:t>
      </w:r>
      <w:r w:rsidRPr="00B62616">
        <w:rPr>
          <w:rFonts w:ascii="Courier New" w:hAnsi="Courier New" w:cs="Courier New"/>
          <w:kern w:val="0"/>
          <w:szCs w:val="21"/>
        </w:rPr>
        <w:t>]=[Δ</w:t>
      </w:r>
      <w:r w:rsidRPr="00B62616">
        <w:rPr>
          <w:rFonts w:ascii="Courier New" w:hAnsi="Courier New" w:cs="Courier New"/>
          <w:i/>
          <w:iCs/>
          <w:kern w:val="0"/>
          <w:szCs w:val="21"/>
        </w:rPr>
        <w:t>U</w:t>
      </w:r>
      <w:r w:rsidRPr="00B62616">
        <w:rPr>
          <w:rFonts w:ascii="Courier New" w:hAnsi="Courier New" w:cs="Courier New"/>
          <w:kern w:val="0"/>
          <w:szCs w:val="21"/>
        </w:rPr>
        <w:t>1Δ</w:t>
      </w:r>
      <w:r w:rsidRPr="00B62616">
        <w:rPr>
          <w:rFonts w:ascii="Courier New" w:hAnsi="Courier New" w:cs="Courier New"/>
          <w:i/>
          <w:iCs/>
          <w:kern w:val="0"/>
          <w:szCs w:val="21"/>
        </w:rPr>
        <w:t>U</w:t>
      </w:r>
      <w:r w:rsidRPr="00B62616">
        <w:rPr>
          <w:rFonts w:ascii="Courier New" w:hAnsi="Courier New" w:cs="Courier New"/>
          <w:kern w:val="0"/>
          <w:szCs w:val="21"/>
        </w:rPr>
        <w:t>2Δ</w:t>
      </w:r>
      <w:r w:rsidRPr="00B62616">
        <w:rPr>
          <w:rFonts w:ascii="Courier New" w:hAnsi="Courier New" w:cs="Courier New"/>
          <w:i/>
          <w:iCs/>
          <w:kern w:val="0"/>
          <w:szCs w:val="21"/>
        </w:rPr>
        <w:t>V</w:t>
      </w:r>
      <w:r w:rsidRPr="00B62616">
        <w:rPr>
          <w:rFonts w:ascii="Courier New" w:hAnsi="Courier New" w:cs="Courier New"/>
          <w:kern w:val="0"/>
          <w:szCs w:val="21"/>
        </w:rPr>
        <w:t>1Δ</w:t>
      </w:r>
      <w:r w:rsidRPr="00B62616">
        <w:rPr>
          <w:rFonts w:ascii="Courier New" w:hAnsi="Courier New" w:cs="Courier New"/>
          <w:i/>
          <w:iCs/>
          <w:kern w:val="0"/>
          <w:szCs w:val="21"/>
        </w:rPr>
        <w:t>V</w:t>
      </w:r>
      <w:r w:rsidRPr="00B62616">
        <w:rPr>
          <w:rFonts w:ascii="Courier New" w:hAnsi="Courier New" w:cs="Courier New"/>
          <w:kern w:val="0"/>
          <w:szCs w:val="21"/>
        </w:rPr>
        <w:t>2][</w:t>
      </w:r>
      <w:r w:rsidRPr="00B62616">
        <w:rPr>
          <w:rFonts w:ascii="Courier New" w:hAnsi="Courier New" w:cs="Courier New"/>
          <w:i/>
          <w:iCs/>
          <w:kern w:val="0"/>
          <w:szCs w:val="21"/>
        </w:rPr>
        <w:t>TxBxTyByTzBz</w:t>
      </w:r>
      <w:r w:rsidRPr="00B62616">
        <w:rPr>
          <w:rFonts w:ascii="Courier New" w:hAnsi="Courier New" w:cs="Courier New"/>
          <w:kern w:val="0"/>
          <w:szCs w:val="21"/>
        </w:rPr>
        <w:t>]</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尝试会以一下矩阵乘法，它们确实是同一种等式。把等式写成矩阵形式的好处是，解</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会因此变得很容易。两边都乘以</w:t>
      </w:r>
      <w:r w:rsidRPr="000136B1">
        <w:rPr>
          <w:rFonts w:ascii="Courier New" w:eastAsia="微软雅黑" w:hAnsi="Courier New" w:cs="Courier New"/>
          <w:color w:val="1A2227"/>
          <w:kern w:val="0"/>
          <w:szCs w:val="21"/>
        </w:rPr>
        <w:t>UV</w:t>
      </w:r>
      <w:r w:rsidRPr="000136B1">
        <w:rPr>
          <w:rFonts w:ascii="Courier New" w:eastAsia="微软雅黑" w:hAnsi="Courier New" w:cs="Courier New"/>
          <w:color w:val="1A2227"/>
          <w:kern w:val="0"/>
          <w:szCs w:val="21"/>
        </w:rPr>
        <w:t>的反数等于：</w:t>
      </w:r>
    </w:p>
    <w:p w:rsidR="000136B1" w:rsidRPr="000136B1" w:rsidRDefault="000136B1" w:rsidP="000136B1">
      <w:pPr>
        <w:widowControl/>
        <w:jc w:val="center"/>
        <w:rPr>
          <w:rFonts w:ascii="Courier New" w:hAnsi="Courier New" w:cs="Courier New"/>
          <w:kern w:val="0"/>
          <w:szCs w:val="21"/>
        </w:rPr>
      </w:pPr>
      <w:r w:rsidRPr="00B62616">
        <w:rPr>
          <w:rFonts w:ascii="Courier New" w:hAnsi="Courier New" w:cs="Courier New"/>
          <w:kern w:val="0"/>
          <w:szCs w:val="21"/>
        </w:rPr>
        <w:t>[Δ</w:t>
      </w:r>
      <w:r w:rsidRPr="00B62616">
        <w:rPr>
          <w:rFonts w:ascii="Courier New" w:hAnsi="Courier New" w:cs="Courier New"/>
          <w:i/>
          <w:iCs/>
          <w:kern w:val="0"/>
          <w:szCs w:val="21"/>
        </w:rPr>
        <w:t>U</w:t>
      </w:r>
      <w:r w:rsidRPr="00B62616">
        <w:rPr>
          <w:rFonts w:ascii="Courier New" w:hAnsi="Courier New" w:cs="Courier New"/>
          <w:kern w:val="0"/>
          <w:szCs w:val="21"/>
        </w:rPr>
        <w:t>1Δ</w:t>
      </w:r>
      <w:r w:rsidRPr="00B62616">
        <w:rPr>
          <w:rFonts w:ascii="Courier New" w:hAnsi="Courier New" w:cs="Courier New"/>
          <w:i/>
          <w:iCs/>
          <w:kern w:val="0"/>
          <w:szCs w:val="21"/>
        </w:rPr>
        <w:t>U</w:t>
      </w:r>
      <w:r w:rsidRPr="00B62616">
        <w:rPr>
          <w:rFonts w:ascii="Courier New" w:hAnsi="Courier New" w:cs="Courier New"/>
          <w:kern w:val="0"/>
          <w:szCs w:val="21"/>
        </w:rPr>
        <w:t>2Δ</w:t>
      </w:r>
      <w:r w:rsidRPr="00B62616">
        <w:rPr>
          <w:rFonts w:ascii="Courier New" w:hAnsi="Courier New" w:cs="Courier New"/>
          <w:i/>
          <w:iCs/>
          <w:kern w:val="0"/>
          <w:szCs w:val="21"/>
        </w:rPr>
        <w:t>V</w:t>
      </w:r>
      <w:r w:rsidRPr="00B62616">
        <w:rPr>
          <w:rFonts w:ascii="Courier New" w:hAnsi="Courier New" w:cs="Courier New"/>
          <w:kern w:val="0"/>
          <w:szCs w:val="21"/>
        </w:rPr>
        <w:t>1Δ</w:t>
      </w:r>
      <w:r w:rsidRPr="00B62616">
        <w:rPr>
          <w:rFonts w:ascii="Courier New" w:hAnsi="Courier New" w:cs="Courier New"/>
          <w:i/>
          <w:iCs/>
          <w:kern w:val="0"/>
          <w:szCs w:val="21"/>
        </w:rPr>
        <w:t>V</w:t>
      </w:r>
      <w:r w:rsidRPr="00B62616">
        <w:rPr>
          <w:rFonts w:ascii="Courier New" w:hAnsi="Courier New" w:cs="Courier New"/>
          <w:kern w:val="0"/>
          <w:szCs w:val="21"/>
        </w:rPr>
        <w:t>2]−1[</w:t>
      </w:r>
      <w:r w:rsidRPr="00B62616">
        <w:rPr>
          <w:rFonts w:ascii="Courier New" w:hAnsi="Courier New" w:cs="Courier New"/>
          <w:i/>
          <w:iCs/>
          <w:kern w:val="0"/>
          <w:szCs w:val="21"/>
        </w:rPr>
        <w:t>E</w:t>
      </w:r>
      <w:r w:rsidRPr="00B62616">
        <w:rPr>
          <w:rFonts w:ascii="Courier New" w:hAnsi="Courier New" w:cs="Courier New"/>
          <w:kern w:val="0"/>
          <w:szCs w:val="21"/>
        </w:rPr>
        <w:t>1</w:t>
      </w:r>
      <w:r w:rsidRPr="00B62616">
        <w:rPr>
          <w:rFonts w:ascii="Courier New" w:hAnsi="Courier New" w:cs="Courier New"/>
          <w:i/>
          <w:iCs/>
          <w:kern w:val="0"/>
          <w:szCs w:val="21"/>
        </w:rPr>
        <w:t>xE</w:t>
      </w:r>
      <w:r w:rsidRPr="00B62616">
        <w:rPr>
          <w:rFonts w:ascii="Courier New" w:hAnsi="Courier New" w:cs="Courier New"/>
          <w:kern w:val="0"/>
          <w:szCs w:val="21"/>
        </w:rPr>
        <w:t>2</w:t>
      </w:r>
      <w:r w:rsidRPr="00B62616">
        <w:rPr>
          <w:rFonts w:ascii="Courier New" w:hAnsi="Courier New" w:cs="Courier New"/>
          <w:i/>
          <w:iCs/>
          <w:kern w:val="0"/>
          <w:szCs w:val="21"/>
        </w:rPr>
        <w:t>xE</w:t>
      </w:r>
      <w:r w:rsidRPr="00B62616">
        <w:rPr>
          <w:rFonts w:ascii="Courier New" w:hAnsi="Courier New" w:cs="Courier New"/>
          <w:kern w:val="0"/>
          <w:szCs w:val="21"/>
        </w:rPr>
        <w:t>1</w:t>
      </w:r>
      <w:r w:rsidRPr="00B62616">
        <w:rPr>
          <w:rFonts w:ascii="Courier New" w:hAnsi="Courier New" w:cs="Courier New"/>
          <w:i/>
          <w:iCs/>
          <w:kern w:val="0"/>
          <w:szCs w:val="21"/>
        </w:rPr>
        <w:t>yE</w:t>
      </w:r>
      <w:r w:rsidRPr="00B62616">
        <w:rPr>
          <w:rFonts w:ascii="Courier New" w:hAnsi="Courier New" w:cs="Courier New"/>
          <w:kern w:val="0"/>
          <w:szCs w:val="21"/>
        </w:rPr>
        <w:t>2</w:t>
      </w:r>
      <w:r w:rsidRPr="00B62616">
        <w:rPr>
          <w:rFonts w:ascii="Courier New" w:hAnsi="Courier New" w:cs="Courier New"/>
          <w:i/>
          <w:iCs/>
          <w:kern w:val="0"/>
          <w:szCs w:val="21"/>
        </w:rPr>
        <w:t>yE</w:t>
      </w:r>
      <w:r w:rsidRPr="00B62616">
        <w:rPr>
          <w:rFonts w:ascii="Courier New" w:hAnsi="Courier New" w:cs="Courier New"/>
          <w:kern w:val="0"/>
          <w:szCs w:val="21"/>
        </w:rPr>
        <w:t>1</w:t>
      </w:r>
      <w:r w:rsidRPr="00B62616">
        <w:rPr>
          <w:rFonts w:ascii="Courier New" w:hAnsi="Courier New" w:cs="Courier New"/>
          <w:i/>
          <w:iCs/>
          <w:kern w:val="0"/>
          <w:szCs w:val="21"/>
        </w:rPr>
        <w:t>zE</w:t>
      </w:r>
      <w:r w:rsidRPr="00B62616">
        <w:rPr>
          <w:rFonts w:ascii="Courier New" w:hAnsi="Courier New" w:cs="Courier New"/>
          <w:kern w:val="0"/>
          <w:szCs w:val="21"/>
        </w:rPr>
        <w:t>2</w:t>
      </w:r>
      <w:r w:rsidRPr="00B62616">
        <w:rPr>
          <w:rFonts w:ascii="Courier New" w:hAnsi="Courier New" w:cs="Courier New"/>
          <w:i/>
          <w:iCs/>
          <w:kern w:val="0"/>
          <w:szCs w:val="21"/>
        </w:rPr>
        <w:t>z</w:t>
      </w:r>
      <w:r w:rsidRPr="00B62616">
        <w:rPr>
          <w:rFonts w:ascii="Courier New" w:hAnsi="Courier New" w:cs="Courier New"/>
          <w:kern w:val="0"/>
          <w:szCs w:val="21"/>
        </w:rPr>
        <w:t>]=[</w:t>
      </w:r>
      <w:r w:rsidRPr="00B62616">
        <w:rPr>
          <w:rFonts w:ascii="Courier New" w:hAnsi="Courier New" w:cs="Courier New"/>
          <w:i/>
          <w:iCs/>
          <w:kern w:val="0"/>
          <w:szCs w:val="21"/>
        </w:rPr>
        <w:t>TxBxTyByTzBz</w:t>
      </w:r>
      <w:r w:rsidRPr="00B62616">
        <w:rPr>
          <w:rFonts w:ascii="Courier New" w:hAnsi="Courier New" w:cs="Courier New"/>
          <w:kern w:val="0"/>
          <w:szCs w:val="21"/>
        </w:rPr>
        <w:t>]</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这样我们就可以解出</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了。这需要我们计算出</w:t>
      </w:r>
      <w:r w:rsidRPr="000136B1">
        <w:rPr>
          <w:rFonts w:ascii="Courier New" w:eastAsia="微软雅黑" w:hAnsi="Courier New" w:cs="Courier New"/>
          <w:color w:val="1A2227"/>
          <w:kern w:val="0"/>
          <w:szCs w:val="21"/>
        </w:rPr>
        <w:t>delta</w:t>
      </w:r>
      <w:r w:rsidRPr="000136B1">
        <w:rPr>
          <w:rFonts w:ascii="Courier New" w:eastAsia="微软雅黑" w:hAnsi="Courier New" w:cs="Courier New"/>
          <w:color w:val="1A2227"/>
          <w:kern w:val="0"/>
          <w:szCs w:val="21"/>
        </w:rPr>
        <w:t>纹理坐标矩阵的拟阵。我不打算讲解计算逆矩阵的细节，但大致是把它变化为，</w:t>
      </w:r>
      <w:r w:rsidRPr="000136B1">
        <w:rPr>
          <w:rFonts w:ascii="Courier New" w:eastAsia="微软雅黑" w:hAnsi="Courier New" w:cs="Courier New"/>
          <w:color w:val="1A2227"/>
          <w:kern w:val="0"/>
          <w:szCs w:val="21"/>
        </w:rPr>
        <w:t>1</w:t>
      </w:r>
      <w:r w:rsidRPr="000136B1">
        <w:rPr>
          <w:rFonts w:ascii="Courier New" w:eastAsia="微软雅黑" w:hAnsi="Courier New" w:cs="Courier New"/>
          <w:color w:val="1A2227"/>
          <w:kern w:val="0"/>
          <w:szCs w:val="21"/>
        </w:rPr>
        <w:t>除以矩阵的行列式，再乘以它的共轭矩阵。</w:t>
      </w:r>
    </w:p>
    <w:p w:rsidR="000136B1" w:rsidRPr="000136B1" w:rsidRDefault="000136B1" w:rsidP="000136B1">
      <w:pPr>
        <w:widowControl/>
        <w:jc w:val="center"/>
        <w:rPr>
          <w:rFonts w:ascii="Courier New" w:hAnsi="Courier New" w:cs="Courier New"/>
          <w:kern w:val="0"/>
          <w:szCs w:val="21"/>
        </w:rPr>
      </w:pPr>
      <w:r w:rsidRPr="00B62616">
        <w:rPr>
          <w:rFonts w:ascii="Courier New" w:hAnsi="Courier New" w:cs="Courier New"/>
          <w:kern w:val="0"/>
          <w:szCs w:val="21"/>
        </w:rPr>
        <w:t>[</w:t>
      </w:r>
      <w:r w:rsidRPr="00B62616">
        <w:rPr>
          <w:rFonts w:ascii="Courier New" w:hAnsi="Courier New" w:cs="Courier New"/>
          <w:i/>
          <w:iCs/>
          <w:kern w:val="0"/>
          <w:szCs w:val="21"/>
        </w:rPr>
        <w:t>TxBxTyByTzBz</w:t>
      </w:r>
      <w:r w:rsidRPr="00B62616">
        <w:rPr>
          <w:rFonts w:ascii="Courier New" w:hAnsi="Courier New" w:cs="Courier New"/>
          <w:kern w:val="0"/>
          <w:szCs w:val="21"/>
        </w:rPr>
        <w:t>]=1Δ</w:t>
      </w:r>
      <w:r w:rsidRPr="00B62616">
        <w:rPr>
          <w:rFonts w:ascii="Courier New" w:hAnsi="Courier New" w:cs="Courier New"/>
          <w:i/>
          <w:iCs/>
          <w:kern w:val="0"/>
          <w:szCs w:val="21"/>
        </w:rPr>
        <w:t>U</w:t>
      </w:r>
      <w:r w:rsidRPr="00B62616">
        <w:rPr>
          <w:rFonts w:ascii="Courier New" w:hAnsi="Courier New" w:cs="Courier New"/>
          <w:kern w:val="0"/>
          <w:szCs w:val="21"/>
        </w:rPr>
        <w:t>1Δ</w:t>
      </w:r>
      <w:r w:rsidRPr="00B62616">
        <w:rPr>
          <w:rFonts w:ascii="Courier New" w:hAnsi="Courier New" w:cs="Courier New"/>
          <w:i/>
          <w:iCs/>
          <w:kern w:val="0"/>
          <w:szCs w:val="21"/>
        </w:rPr>
        <w:t>V</w:t>
      </w:r>
      <w:r w:rsidRPr="00B62616">
        <w:rPr>
          <w:rFonts w:ascii="Courier New" w:hAnsi="Courier New" w:cs="Courier New"/>
          <w:kern w:val="0"/>
          <w:szCs w:val="21"/>
        </w:rPr>
        <w:t>2–Δ</w:t>
      </w:r>
      <w:r w:rsidRPr="00B62616">
        <w:rPr>
          <w:rFonts w:ascii="Courier New" w:hAnsi="Courier New" w:cs="Courier New"/>
          <w:i/>
          <w:iCs/>
          <w:kern w:val="0"/>
          <w:szCs w:val="21"/>
        </w:rPr>
        <w:t>U</w:t>
      </w:r>
      <w:r w:rsidRPr="00B62616">
        <w:rPr>
          <w:rFonts w:ascii="Courier New" w:hAnsi="Courier New" w:cs="Courier New"/>
          <w:kern w:val="0"/>
          <w:szCs w:val="21"/>
        </w:rPr>
        <w:t>2Δ</w:t>
      </w:r>
      <w:r w:rsidRPr="00B62616">
        <w:rPr>
          <w:rFonts w:ascii="Courier New" w:hAnsi="Courier New" w:cs="Courier New"/>
          <w:i/>
          <w:iCs/>
          <w:kern w:val="0"/>
          <w:szCs w:val="21"/>
        </w:rPr>
        <w:t>V</w:t>
      </w:r>
      <w:r w:rsidRPr="00B62616">
        <w:rPr>
          <w:rFonts w:ascii="Courier New" w:hAnsi="Courier New" w:cs="Courier New"/>
          <w:kern w:val="0"/>
          <w:szCs w:val="21"/>
        </w:rPr>
        <w:t>1[Δ</w:t>
      </w:r>
      <w:r w:rsidRPr="00B62616">
        <w:rPr>
          <w:rFonts w:ascii="Courier New" w:hAnsi="Courier New" w:cs="Courier New"/>
          <w:i/>
          <w:iCs/>
          <w:kern w:val="0"/>
          <w:szCs w:val="21"/>
        </w:rPr>
        <w:t>V</w:t>
      </w:r>
      <w:r w:rsidRPr="00B62616">
        <w:rPr>
          <w:rFonts w:ascii="Courier New" w:hAnsi="Courier New" w:cs="Courier New"/>
          <w:kern w:val="0"/>
          <w:szCs w:val="21"/>
        </w:rPr>
        <w:t>2−Δ</w:t>
      </w:r>
      <w:r w:rsidRPr="00B62616">
        <w:rPr>
          <w:rFonts w:ascii="Courier New" w:hAnsi="Courier New" w:cs="Courier New"/>
          <w:i/>
          <w:iCs/>
          <w:kern w:val="0"/>
          <w:szCs w:val="21"/>
        </w:rPr>
        <w:t>U</w:t>
      </w:r>
      <w:r w:rsidRPr="00B62616">
        <w:rPr>
          <w:rFonts w:ascii="Courier New" w:hAnsi="Courier New" w:cs="Courier New"/>
          <w:kern w:val="0"/>
          <w:szCs w:val="21"/>
        </w:rPr>
        <w:t>2−Δ</w:t>
      </w:r>
      <w:r w:rsidRPr="00B62616">
        <w:rPr>
          <w:rFonts w:ascii="Courier New" w:hAnsi="Courier New" w:cs="Courier New"/>
          <w:i/>
          <w:iCs/>
          <w:kern w:val="0"/>
          <w:szCs w:val="21"/>
        </w:rPr>
        <w:t>V</w:t>
      </w:r>
      <w:r w:rsidRPr="00B62616">
        <w:rPr>
          <w:rFonts w:ascii="Courier New" w:hAnsi="Courier New" w:cs="Courier New"/>
          <w:kern w:val="0"/>
          <w:szCs w:val="21"/>
        </w:rPr>
        <w:t>1Δ</w:t>
      </w:r>
      <w:r w:rsidRPr="00B62616">
        <w:rPr>
          <w:rFonts w:ascii="Courier New" w:hAnsi="Courier New" w:cs="Courier New"/>
          <w:i/>
          <w:iCs/>
          <w:kern w:val="0"/>
          <w:szCs w:val="21"/>
        </w:rPr>
        <w:t>U</w:t>
      </w:r>
      <w:r w:rsidRPr="00B62616">
        <w:rPr>
          <w:rFonts w:ascii="Courier New" w:hAnsi="Courier New" w:cs="Courier New"/>
          <w:kern w:val="0"/>
          <w:szCs w:val="21"/>
        </w:rPr>
        <w:t>1][</w:t>
      </w:r>
      <w:r w:rsidRPr="00B62616">
        <w:rPr>
          <w:rFonts w:ascii="Courier New" w:hAnsi="Courier New" w:cs="Courier New"/>
          <w:i/>
          <w:iCs/>
          <w:kern w:val="0"/>
          <w:szCs w:val="21"/>
        </w:rPr>
        <w:t>E</w:t>
      </w:r>
      <w:r w:rsidRPr="00B62616">
        <w:rPr>
          <w:rFonts w:ascii="Courier New" w:hAnsi="Courier New" w:cs="Courier New"/>
          <w:kern w:val="0"/>
          <w:szCs w:val="21"/>
        </w:rPr>
        <w:t>1</w:t>
      </w:r>
      <w:r w:rsidRPr="00B62616">
        <w:rPr>
          <w:rFonts w:ascii="Courier New" w:hAnsi="Courier New" w:cs="Courier New"/>
          <w:i/>
          <w:iCs/>
          <w:kern w:val="0"/>
          <w:szCs w:val="21"/>
        </w:rPr>
        <w:t>xE</w:t>
      </w:r>
      <w:r w:rsidRPr="00B62616">
        <w:rPr>
          <w:rFonts w:ascii="Courier New" w:hAnsi="Courier New" w:cs="Courier New"/>
          <w:kern w:val="0"/>
          <w:szCs w:val="21"/>
        </w:rPr>
        <w:t>2</w:t>
      </w:r>
      <w:r w:rsidRPr="00B62616">
        <w:rPr>
          <w:rFonts w:ascii="Courier New" w:hAnsi="Courier New" w:cs="Courier New"/>
          <w:i/>
          <w:iCs/>
          <w:kern w:val="0"/>
          <w:szCs w:val="21"/>
        </w:rPr>
        <w:t>xE</w:t>
      </w:r>
      <w:r w:rsidRPr="00B62616">
        <w:rPr>
          <w:rFonts w:ascii="Courier New" w:hAnsi="Courier New" w:cs="Courier New"/>
          <w:kern w:val="0"/>
          <w:szCs w:val="21"/>
        </w:rPr>
        <w:t>1</w:t>
      </w:r>
      <w:r w:rsidRPr="00B62616">
        <w:rPr>
          <w:rFonts w:ascii="Courier New" w:hAnsi="Courier New" w:cs="Courier New"/>
          <w:i/>
          <w:iCs/>
          <w:kern w:val="0"/>
          <w:szCs w:val="21"/>
        </w:rPr>
        <w:t>yE</w:t>
      </w:r>
      <w:r w:rsidRPr="00B62616">
        <w:rPr>
          <w:rFonts w:ascii="Courier New" w:hAnsi="Courier New" w:cs="Courier New"/>
          <w:kern w:val="0"/>
          <w:szCs w:val="21"/>
        </w:rPr>
        <w:t>2</w:t>
      </w:r>
      <w:r w:rsidRPr="00B62616">
        <w:rPr>
          <w:rFonts w:ascii="Courier New" w:hAnsi="Courier New" w:cs="Courier New"/>
          <w:i/>
          <w:iCs/>
          <w:kern w:val="0"/>
          <w:szCs w:val="21"/>
        </w:rPr>
        <w:t>yE</w:t>
      </w:r>
      <w:r w:rsidRPr="00B62616">
        <w:rPr>
          <w:rFonts w:ascii="Courier New" w:hAnsi="Courier New" w:cs="Courier New"/>
          <w:kern w:val="0"/>
          <w:szCs w:val="21"/>
        </w:rPr>
        <w:t>1</w:t>
      </w:r>
      <w:r w:rsidRPr="00B62616">
        <w:rPr>
          <w:rFonts w:ascii="Courier New" w:hAnsi="Courier New" w:cs="Courier New"/>
          <w:i/>
          <w:iCs/>
          <w:kern w:val="0"/>
          <w:szCs w:val="21"/>
        </w:rPr>
        <w:t>zE</w:t>
      </w:r>
      <w:r w:rsidRPr="00B62616">
        <w:rPr>
          <w:rFonts w:ascii="Courier New" w:hAnsi="Courier New" w:cs="Courier New"/>
          <w:kern w:val="0"/>
          <w:szCs w:val="21"/>
        </w:rPr>
        <w:t>2</w:t>
      </w:r>
      <w:r w:rsidRPr="00B62616">
        <w:rPr>
          <w:rFonts w:ascii="Courier New" w:hAnsi="Courier New" w:cs="Courier New"/>
          <w:i/>
          <w:iCs/>
          <w:kern w:val="0"/>
          <w:szCs w:val="21"/>
        </w:rPr>
        <w:t>z</w:t>
      </w:r>
      <w:r w:rsidRPr="00B62616">
        <w:rPr>
          <w:rFonts w:ascii="Courier New" w:hAnsi="Courier New" w:cs="Courier New"/>
          <w:kern w:val="0"/>
          <w:szCs w:val="21"/>
        </w:rPr>
        <w:t>]</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有了最后这个等式，我们就可以用公式、三角形的两条边以及纹理坐标计算出切线向量</w:t>
      </w:r>
      <w:r w:rsidRPr="000136B1">
        <w:rPr>
          <w:rFonts w:ascii="Courier New" w:eastAsia="微软雅黑" w:hAnsi="Courier New" w:cs="Courier New"/>
          <w:color w:val="1A2227"/>
          <w:kern w:val="0"/>
          <w:szCs w:val="21"/>
        </w:rPr>
        <w:t>T</w:t>
      </w:r>
      <w:r w:rsidRPr="000136B1">
        <w:rPr>
          <w:rFonts w:ascii="Courier New" w:eastAsia="微软雅黑" w:hAnsi="Courier New" w:cs="Courier New"/>
          <w:color w:val="1A2227"/>
          <w:kern w:val="0"/>
          <w:szCs w:val="21"/>
        </w:rPr>
        <w:t>和副切线</w:t>
      </w:r>
      <w:r w:rsidRPr="000136B1">
        <w:rPr>
          <w:rFonts w:ascii="Courier New" w:eastAsia="微软雅黑" w:hAnsi="Courier New" w:cs="Courier New"/>
          <w:color w:val="1A2227"/>
          <w:kern w:val="0"/>
          <w:szCs w:val="21"/>
        </w:rPr>
        <w:t>B</w:t>
      </w:r>
      <w:r w:rsidRPr="000136B1">
        <w:rPr>
          <w:rFonts w:ascii="Courier New" w:eastAsia="微软雅黑" w:hAnsi="Courier New" w:cs="Courier New"/>
          <w:color w:val="1A2227"/>
          <w:kern w:val="0"/>
          <w:szCs w:val="21"/>
        </w:rPr>
        <w:t>。</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如果你对这些数学内容不理解也不用担心。当你知道我们可以用一个三角形的顶点和纹理坐标（因为纹理坐标和切线向量在同一空间中）计算出切线和副切线你就已经部分地达到目的了（译</w:t>
      </w:r>
      <w:r w:rsidRPr="000136B1">
        <w:rPr>
          <w:rFonts w:ascii="Courier New" w:eastAsia="微软雅黑" w:hAnsi="Courier New" w:cs="Courier New"/>
          <w:color w:val="1A2227"/>
          <w:kern w:val="0"/>
          <w:szCs w:val="21"/>
        </w:rPr>
        <w:lastRenderedPageBreak/>
        <w:t>注：上面的推导已经很清楚了，如果你不明白可以参考任意线性代数教材，就像作者所说的记住求得切线空间的公式也行，不过不管怎样都得理解切线空间的含义）。</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 </w:t>
      </w:r>
    </w:p>
    <w:p w:rsidR="000136B1" w:rsidRPr="000136B1" w:rsidRDefault="000136B1" w:rsidP="000136B1">
      <w:pPr>
        <w:widowControl/>
        <w:shd w:val="clear" w:color="auto" w:fill="FFFFFF"/>
        <w:spacing w:before="88" w:after="88"/>
        <w:jc w:val="left"/>
        <w:outlineLvl w:val="3"/>
        <w:rPr>
          <w:rFonts w:ascii="Courier New" w:eastAsia="微软雅黑" w:hAnsi="Courier New" w:cs="Courier New"/>
          <w:b/>
          <w:bCs/>
          <w:color w:val="1A2835"/>
          <w:kern w:val="0"/>
          <w:szCs w:val="21"/>
        </w:rPr>
      </w:pPr>
      <w:r w:rsidRPr="000136B1">
        <w:rPr>
          <w:rFonts w:ascii="Courier New" w:eastAsia="微软雅黑" w:hAnsi="Courier New" w:cs="Courier New"/>
          <w:b/>
          <w:bCs/>
          <w:color w:val="1A2835"/>
          <w:kern w:val="0"/>
          <w:szCs w:val="21"/>
        </w:rPr>
        <w:t>手工计算切线和副切线</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这个教程的</w:t>
      </w:r>
      <w:r w:rsidRPr="000136B1">
        <w:rPr>
          <w:rFonts w:ascii="Courier New" w:eastAsia="微软雅黑" w:hAnsi="Courier New" w:cs="Courier New"/>
          <w:color w:val="1A2227"/>
          <w:kern w:val="0"/>
          <w:szCs w:val="21"/>
        </w:rPr>
        <w:t>demo</w:t>
      </w:r>
      <w:r w:rsidRPr="000136B1">
        <w:rPr>
          <w:rFonts w:ascii="Courier New" w:eastAsia="微软雅黑" w:hAnsi="Courier New" w:cs="Courier New"/>
          <w:color w:val="1A2227"/>
          <w:kern w:val="0"/>
          <w:szCs w:val="21"/>
        </w:rPr>
        <w:t>场景中有一个简单的</w:t>
      </w:r>
      <w:r w:rsidRPr="000136B1">
        <w:rPr>
          <w:rFonts w:ascii="Courier New" w:eastAsia="微软雅黑" w:hAnsi="Courier New" w:cs="Courier New"/>
          <w:color w:val="1A2227"/>
          <w:kern w:val="0"/>
          <w:szCs w:val="21"/>
        </w:rPr>
        <w:t>2D</w:t>
      </w:r>
      <w:r w:rsidRPr="000136B1">
        <w:rPr>
          <w:rFonts w:ascii="Courier New" w:eastAsia="微软雅黑" w:hAnsi="Courier New" w:cs="Courier New"/>
          <w:color w:val="1A2227"/>
          <w:kern w:val="0"/>
          <w:szCs w:val="21"/>
        </w:rPr>
        <w:t>平面，它朝向正</w:t>
      </w:r>
      <w:r w:rsidRPr="000136B1">
        <w:rPr>
          <w:rFonts w:ascii="Courier New" w:eastAsia="微软雅黑" w:hAnsi="Courier New" w:cs="Courier New"/>
          <w:color w:val="1A2227"/>
          <w:kern w:val="0"/>
          <w:szCs w:val="21"/>
        </w:rPr>
        <w:t>z</w:t>
      </w:r>
      <w:r w:rsidRPr="000136B1">
        <w:rPr>
          <w:rFonts w:ascii="Courier New" w:eastAsia="微软雅黑" w:hAnsi="Courier New" w:cs="Courier New"/>
          <w:color w:val="1A2227"/>
          <w:kern w:val="0"/>
          <w:szCs w:val="21"/>
        </w:rPr>
        <w:t>方向。这次我们会使用切线空间来实现法线贴图，所以我们可以使平面朝向任意方向，法线贴图仍然能够工作。使用前面讨论的数学方法，我们来手工计算出表面的切线和副切线向量。</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假设平面使用下面的向量建立起来（</w:t>
      </w:r>
      <w:r w:rsidRPr="000136B1">
        <w:rPr>
          <w:rFonts w:ascii="Courier New" w:eastAsia="微软雅黑" w:hAnsi="Courier New" w:cs="Courier New"/>
          <w:color w:val="1A2227"/>
          <w:kern w:val="0"/>
          <w:szCs w:val="21"/>
        </w:rPr>
        <w:t>1</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2</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3</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1</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3</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4</w:t>
      </w:r>
      <w:r w:rsidRPr="000136B1">
        <w:rPr>
          <w:rFonts w:ascii="Courier New" w:eastAsia="微软雅黑" w:hAnsi="Courier New" w:cs="Courier New"/>
          <w:color w:val="1A2227"/>
          <w:kern w:val="0"/>
          <w:szCs w:val="21"/>
        </w:rPr>
        <w:t>，它们是两个三角形）：</w:t>
      </w:r>
    </w:p>
    <w:p w:rsidR="000136B1" w:rsidRPr="000136B1" w:rsidRDefault="000136B1" w:rsidP="000136B1">
      <w:pPr>
        <w:widowControl/>
        <w:jc w:val="left"/>
        <w:rPr>
          <w:rFonts w:ascii="Courier New" w:hAnsi="Courier New" w:cs="Courier New"/>
          <w:color w:val="1A2227"/>
          <w:kern w:val="0"/>
          <w:szCs w:val="21"/>
        </w:rPr>
      </w:pPr>
      <w:r w:rsidRPr="000136B1">
        <w:rPr>
          <w:rFonts w:ascii="Courier New" w:hAnsi="Courier New" w:cs="Courier New"/>
          <w:color w:val="1A2227"/>
          <w:kern w:val="0"/>
          <w:szCs w:val="21"/>
        </w:rPr>
        <w:object w:dxaOrig="225" w:dyaOrig="225">
          <v:shape id="_x0000_i1059" type="#_x0000_t75" style="width:159.65pt;height:67pt" o:ole="">
            <v:imagedata r:id="rId14" o:title=""/>
          </v:shape>
          <w:control r:id="rId15" w:name="DefaultOcxName" w:shapeid="_x0000_i105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5551"/>
      </w:tblGrid>
      <w:tr w:rsidR="000136B1" w:rsidRPr="000136B1" w:rsidTr="000136B1">
        <w:trPr>
          <w:tblCellSpacing w:w="15" w:type="dxa"/>
        </w:trPr>
        <w:tc>
          <w:tcPr>
            <w:tcW w:w="0" w:type="auto"/>
            <w:tcBorders>
              <w:top w:val="nil"/>
              <w:left w:val="nil"/>
              <w:bottom w:val="nil"/>
              <w:right w:val="nil"/>
            </w:tcBorders>
            <w:vAlign w:val="center"/>
            <w:hideMark/>
          </w:tcPr>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2</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3</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4</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5</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6</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7</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8</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9</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10</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11</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12</w:t>
            </w:r>
          </w:p>
        </w:tc>
        <w:tc>
          <w:tcPr>
            <w:tcW w:w="5506" w:type="dxa"/>
            <w:tcBorders>
              <w:top w:val="nil"/>
              <w:left w:val="nil"/>
              <w:bottom w:val="nil"/>
              <w:right w:val="nil"/>
            </w:tcBorders>
            <w:vAlign w:val="center"/>
            <w:hideMark/>
          </w:tcPr>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 positions</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pos1(-1.0,  1.0, 0.0);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pos2(-1.0, -1.0, 0.0);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pos3(1.0, -1.0, 0.0);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pos4(1.0, 1.0, 0.0);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 texture coordinates</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glm::vec2 uv1(0.0, 1.0);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glm::vec2 uv2(0.0, 0.0);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glm::vec2 uv3(1.0, 0.0);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glm::vec2 uv4(1.0, 1.0);</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 normal vector</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nm(0.0, 0.0, 1.0);</w:t>
            </w:r>
          </w:p>
        </w:tc>
      </w:tr>
    </w:tbl>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 </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我们先计算第一个三角形的边和</w:t>
      </w:r>
      <w:r w:rsidRPr="000136B1">
        <w:rPr>
          <w:rFonts w:ascii="Courier New" w:eastAsia="微软雅黑" w:hAnsi="Courier New" w:cs="Courier New"/>
          <w:color w:val="1A2227"/>
          <w:kern w:val="0"/>
          <w:szCs w:val="21"/>
        </w:rPr>
        <w:t>deltaUV</w:t>
      </w:r>
      <w:r w:rsidRPr="000136B1">
        <w:rPr>
          <w:rFonts w:ascii="Courier New" w:eastAsia="微软雅黑" w:hAnsi="Courier New" w:cs="Courier New"/>
          <w:color w:val="1A2227"/>
          <w:kern w:val="0"/>
          <w:szCs w:val="21"/>
        </w:rPr>
        <w:t>坐标：</w:t>
      </w:r>
    </w:p>
    <w:p w:rsidR="000136B1" w:rsidRPr="000136B1" w:rsidRDefault="000136B1" w:rsidP="000136B1">
      <w:pPr>
        <w:widowControl/>
        <w:jc w:val="left"/>
        <w:rPr>
          <w:rFonts w:ascii="Courier New" w:hAnsi="Courier New" w:cs="Courier New"/>
          <w:color w:val="1A2227"/>
          <w:kern w:val="0"/>
          <w:szCs w:val="21"/>
        </w:rPr>
      </w:pPr>
      <w:r w:rsidRPr="000136B1">
        <w:rPr>
          <w:rFonts w:ascii="Courier New" w:hAnsi="Courier New" w:cs="Courier New"/>
          <w:color w:val="1A2227"/>
          <w:kern w:val="0"/>
          <w:szCs w:val="21"/>
        </w:rPr>
        <w:object w:dxaOrig="225" w:dyaOrig="225">
          <v:shape id="_x0000_i1062" type="#_x0000_t75" style="width:159.65pt;height:67pt" o:ole="">
            <v:imagedata r:id="rId14" o:title=""/>
          </v:shape>
          <w:control r:id="rId16" w:name="DefaultOcxName1" w:shapeid="_x0000_i106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0136B1" w:rsidRPr="000136B1" w:rsidTr="000136B1">
        <w:trPr>
          <w:tblCellSpacing w:w="15" w:type="dxa"/>
        </w:trPr>
        <w:tc>
          <w:tcPr>
            <w:tcW w:w="0" w:type="auto"/>
            <w:tcBorders>
              <w:top w:val="nil"/>
              <w:left w:val="nil"/>
              <w:bottom w:val="nil"/>
              <w:right w:val="nil"/>
            </w:tcBorders>
            <w:vAlign w:val="center"/>
            <w:hideMark/>
          </w:tcPr>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2</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3</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4</w:t>
            </w:r>
          </w:p>
        </w:tc>
        <w:tc>
          <w:tcPr>
            <w:tcW w:w="5569" w:type="dxa"/>
            <w:tcBorders>
              <w:top w:val="nil"/>
              <w:left w:val="nil"/>
              <w:bottom w:val="nil"/>
              <w:right w:val="nil"/>
            </w:tcBorders>
            <w:vAlign w:val="center"/>
            <w:hideMark/>
          </w:tcPr>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edge1 = pos2 - pos1;</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glm::vec3 edge2 = pos3 - pos1;</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glm::vec2 deltaUV1 = uv2 - uv1;</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glm::vec2 deltaUV2 = uv3 - uv1;</w:t>
            </w:r>
          </w:p>
        </w:tc>
      </w:tr>
    </w:tbl>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 </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有了计算切线和副切线的必备数据，我们就可以开始写出来自于前面部分中的下列等式：</w:t>
      </w:r>
    </w:p>
    <w:p w:rsidR="000136B1" w:rsidRPr="000136B1" w:rsidRDefault="000136B1" w:rsidP="000136B1">
      <w:pPr>
        <w:widowControl/>
        <w:jc w:val="left"/>
        <w:rPr>
          <w:rFonts w:ascii="Courier New" w:hAnsi="Courier New" w:cs="Courier New"/>
          <w:color w:val="1A2227"/>
          <w:kern w:val="0"/>
          <w:szCs w:val="21"/>
        </w:rPr>
      </w:pPr>
      <w:r w:rsidRPr="000136B1">
        <w:rPr>
          <w:rFonts w:ascii="Courier New" w:hAnsi="Courier New" w:cs="Courier New"/>
          <w:color w:val="1A2227"/>
          <w:kern w:val="0"/>
          <w:szCs w:val="21"/>
        </w:rPr>
        <w:object w:dxaOrig="225" w:dyaOrig="225">
          <v:shape id="_x0000_i1065" type="#_x0000_t75" style="width:159.65pt;height:67pt" o:ole="">
            <v:imagedata r:id="rId14" o:title=""/>
          </v:shape>
          <w:control r:id="rId17" w:name="DefaultOcxName2" w:shapeid="_x0000_i106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5734"/>
      </w:tblGrid>
      <w:tr w:rsidR="000136B1" w:rsidRPr="000136B1" w:rsidTr="000136B1">
        <w:trPr>
          <w:tblCellSpacing w:w="15" w:type="dxa"/>
        </w:trPr>
        <w:tc>
          <w:tcPr>
            <w:tcW w:w="0" w:type="auto"/>
            <w:tcBorders>
              <w:top w:val="nil"/>
              <w:left w:val="nil"/>
              <w:bottom w:val="nil"/>
              <w:right w:val="nil"/>
            </w:tcBorders>
            <w:vAlign w:val="center"/>
            <w:hideMark/>
          </w:tcPr>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lastRenderedPageBreak/>
              <w:t>1</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2</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3</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4</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5</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6</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7</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8</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9</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10</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11</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12</w:t>
            </w:r>
          </w:p>
          <w:p w:rsidR="000136B1" w:rsidRPr="000136B1" w:rsidRDefault="000136B1" w:rsidP="000136B1">
            <w:pPr>
              <w:widowControl/>
              <w:jc w:val="center"/>
              <w:rPr>
                <w:rFonts w:ascii="Courier New" w:hAnsi="Courier New" w:cs="Courier New"/>
                <w:kern w:val="0"/>
                <w:szCs w:val="21"/>
              </w:rPr>
            </w:pPr>
            <w:r w:rsidRPr="000136B1">
              <w:rPr>
                <w:rFonts w:ascii="Courier New" w:hAnsi="Courier New" w:cs="Courier New"/>
                <w:kern w:val="0"/>
                <w:szCs w:val="21"/>
              </w:rPr>
              <w:t>13</w:t>
            </w:r>
          </w:p>
        </w:tc>
        <w:tc>
          <w:tcPr>
            <w:tcW w:w="5689" w:type="dxa"/>
            <w:tcBorders>
              <w:top w:val="nil"/>
              <w:left w:val="nil"/>
              <w:bottom w:val="nil"/>
              <w:right w:val="nil"/>
            </w:tcBorders>
            <w:vAlign w:val="center"/>
            <w:hideMark/>
          </w:tcPr>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GLfloat f = 1.0f / (deltaUV1.x * deltaUV2.y - deltaUV2.x * deltaUV1.y);</w:t>
            </w:r>
          </w:p>
          <w:p w:rsidR="000136B1" w:rsidRPr="000136B1" w:rsidRDefault="000136B1" w:rsidP="000136B1">
            <w:pPr>
              <w:widowControl/>
              <w:jc w:val="left"/>
              <w:rPr>
                <w:rFonts w:ascii="Courier New" w:hAnsi="Courier New" w:cs="Courier New"/>
                <w:kern w:val="0"/>
                <w:szCs w:val="21"/>
              </w:rPr>
            </w:pPr>
            <w:r w:rsidRPr="000136B1">
              <w:rPr>
                <w:rFonts w:ascii="Courier New" w:hAnsi="Courier New" w:cs="Courier New"/>
                <w:kern w:val="0"/>
                <w:szCs w:val="21"/>
              </w:rPr>
              <w:t> </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tangent1.x = f * (deltaUV2.y * edge1.x - deltaUV1.y * edge2.x);</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tangent1.y = f * (deltaUV2.y * edge1.y - deltaUV1.y * edge2.y);</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tangent1.z = f * (deltaUV2.y * edge1.z - deltaUV1.y * edge2.z);</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tangent1 = glm::normalize(tangent1);</w:t>
            </w:r>
          </w:p>
          <w:p w:rsidR="000136B1" w:rsidRPr="000136B1" w:rsidRDefault="000136B1" w:rsidP="000136B1">
            <w:pPr>
              <w:widowControl/>
              <w:jc w:val="left"/>
              <w:rPr>
                <w:rFonts w:ascii="Courier New" w:hAnsi="Courier New" w:cs="Courier New"/>
                <w:kern w:val="0"/>
                <w:szCs w:val="21"/>
              </w:rPr>
            </w:pPr>
            <w:r w:rsidRPr="000136B1">
              <w:rPr>
                <w:rFonts w:ascii="Courier New" w:hAnsi="Courier New" w:cs="Courier New"/>
                <w:kern w:val="0"/>
                <w:szCs w:val="21"/>
              </w:rPr>
              <w:t> </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bitangent1.x = f * (-deltaUV2.x * edge1.x + deltaUV1.x * edge2.x);</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bitangent1.y = f * (-deltaUV2.x * edge1.y + deltaUV1.x * edge2.y);</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bitangent1.z = f * (-deltaUV2.x * edge1.z + deltaUV1.x * edge2.z);</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bitangent1 = glm::normalize(bitangent1);  </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  </w:t>
            </w:r>
          </w:p>
          <w:p w:rsidR="000136B1" w:rsidRPr="000136B1" w:rsidRDefault="000136B1" w:rsidP="000136B1">
            <w:pPr>
              <w:widowControl/>
              <w:jc w:val="left"/>
              <w:rPr>
                <w:rFonts w:ascii="Courier New" w:hAnsi="Courier New" w:cs="Courier New"/>
                <w:kern w:val="0"/>
                <w:szCs w:val="21"/>
              </w:rPr>
            </w:pPr>
            <w:r w:rsidRPr="00B62616">
              <w:rPr>
                <w:rFonts w:ascii="Courier New" w:hAnsi="Courier New" w:cs="Courier New"/>
                <w:kern w:val="0"/>
                <w:szCs w:val="21"/>
              </w:rPr>
              <w:t>[...] // similar procedure for calculating tangent/bitangent for plane's second triangle</w:t>
            </w:r>
          </w:p>
        </w:tc>
      </w:tr>
    </w:tbl>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 </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我们预先计算出等式的分数部分</w:t>
      </w:r>
      <w:r w:rsidRPr="000136B1">
        <w:rPr>
          <w:rFonts w:ascii="Courier New" w:eastAsia="微软雅黑" w:hAnsi="Courier New" w:cs="Courier New"/>
          <w:color w:val="1A2227"/>
          <w:kern w:val="0"/>
          <w:szCs w:val="21"/>
        </w:rPr>
        <w:t>f</w:t>
      </w:r>
      <w:r w:rsidRPr="000136B1">
        <w:rPr>
          <w:rFonts w:ascii="Courier New" w:eastAsia="微软雅黑" w:hAnsi="Courier New" w:cs="Courier New"/>
          <w:color w:val="1A2227"/>
          <w:kern w:val="0"/>
          <w:szCs w:val="21"/>
        </w:rPr>
        <w:t>，然后把它和每个向量的元素进行相应矩阵乘法。如果你把代码和最终的等式对比你会发现，这就是直接套用。最后我们还要进行标准化，来确保切线</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副切线向量最后是单位向量。</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因为一个三角形永远是平坦的形状，我们只需为每个三角形计算一个切线</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副切线，它们对于每个三角形上的顶点都是一样的。要注意的是大多数实现通常三角形和三角形之间都会共享顶点。这种情况下开发者通常将每个顶点的法线和切线</w:t>
      </w:r>
      <w:r w:rsidRPr="000136B1">
        <w:rPr>
          <w:rFonts w:ascii="Courier New" w:eastAsia="微软雅黑" w:hAnsi="Courier New" w:cs="Courier New"/>
          <w:color w:val="1A2227"/>
          <w:kern w:val="0"/>
          <w:szCs w:val="21"/>
        </w:rPr>
        <w:t>/</w:t>
      </w:r>
      <w:r w:rsidRPr="000136B1">
        <w:rPr>
          <w:rFonts w:ascii="Courier New" w:eastAsia="微软雅黑" w:hAnsi="Courier New" w:cs="Courier New"/>
          <w:color w:val="1A2227"/>
          <w:kern w:val="0"/>
          <w:szCs w:val="21"/>
        </w:rPr>
        <w:t>副切线等顶点属性平均化，以获得更加柔和的效果。我们的平面的三角形之间分享了一些顶点，但是因为两个三角形相互并行，因此并不需要将结果平均化，但无论何时只要你遇到这种情况记住它就是件好事。</w:t>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最后的切线和副切线向量的值应该是</w:t>
      </w:r>
      <w:r w:rsidRPr="000136B1">
        <w:rPr>
          <w:rFonts w:ascii="Courier New" w:eastAsia="微软雅黑" w:hAnsi="Courier New" w:cs="Courier New"/>
          <w:color w:val="1A2227"/>
          <w:kern w:val="0"/>
          <w:szCs w:val="21"/>
        </w:rPr>
        <w:t>(1, 0, 0)</w:t>
      </w:r>
      <w:r w:rsidRPr="000136B1">
        <w:rPr>
          <w:rFonts w:ascii="Courier New" w:eastAsia="微软雅黑" w:hAnsi="Courier New" w:cs="Courier New"/>
          <w:color w:val="1A2227"/>
          <w:kern w:val="0"/>
          <w:szCs w:val="21"/>
        </w:rPr>
        <w:t>和</w:t>
      </w:r>
      <w:r w:rsidRPr="000136B1">
        <w:rPr>
          <w:rFonts w:ascii="Courier New" w:eastAsia="微软雅黑" w:hAnsi="Courier New" w:cs="Courier New"/>
          <w:color w:val="1A2227"/>
          <w:kern w:val="0"/>
          <w:szCs w:val="21"/>
        </w:rPr>
        <w:t>(0, 1, 0)</w:t>
      </w:r>
      <w:r w:rsidRPr="000136B1">
        <w:rPr>
          <w:rFonts w:ascii="Courier New" w:eastAsia="微软雅黑" w:hAnsi="Courier New" w:cs="Courier New"/>
          <w:color w:val="1A2227"/>
          <w:kern w:val="0"/>
          <w:szCs w:val="21"/>
        </w:rPr>
        <w:t>，它们和法线</w:t>
      </w:r>
      <w:r w:rsidRPr="000136B1">
        <w:rPr>
          <w:rFonts w:ascii="Courier New" w:eastAsia="微软雅黑" w:hAnsi="Courier New" w:cs="Courier New"/>
          <w:color w:val="1A2227"/>
          <w:kern w:val="0"/>
          <w:szCs w:val="21"/>
        </w:rPr>
        <w:t>(0, 0, 1)</w:t>
      </w:r>
      <w:r w:rsidRPr="000136B1">
        <w:rPr>
          <w:rFonts w:ascii="Courier New" w:eastAsia="微软雅黑" w:hAnsi="Courier New" w:cs="Courier New"/>
          <w:color w:val="1A2227"/>
          <w:kern w:val="0"/>
          <w:szCs w:val="21"/>
        </w:rPr>
        <w:t>组成相互垂直的</w:t>
      </w:r>
      <w:r w:rsidRPr="000136B1">
        <w:rPr>
          <w:rFonts w:ascii="Courier New" w:eastAsia="微软雅黑" w:hAnsi="Courier New" w:cs="Courier New"/>
          <w:color w:val="1A2227"/>
          <w:kern w:val="0"/>
          <w:szCs w:val="21"/>
        </w:rPr>
        <w:t>TBN</w:t>
      </w:r>
      <w:r w:rsidRPr="000136B1">
        <w:rPr>
          <w:rFonts w:ascii="Courier New" w:eastAsia="微软雅黑" w:hAnsi="Courier New" w:cs="Courier New"/>
          <w:color w:val="1A2227"/>
          <w:kern w:val="0"/>
          <w:szCs w:val="21"/>
        </w:rPr>
        <w:t>矩阵。在平面上显示出来</w:t>
      </w:r>
      <w:r w:rsidRPr="000136B1">
        <w:rPr>
          <w:rFonts w:ascii="Courier New" w:eastAsia="微软雅黑" w:hAnsi="Courier New" w:cs="Courier New"/>
          <w:color w:val="1A2227"/>
          <w:kern w:val="0"/>
          <w:szCs w:val="21"/>
        </w:rPr>
        <w:t>TBN</w:t>
      </w:r>
      <w:r w:rsidRPr="000136B1">
        <w:rPr>
          <w:rFonts w:ascii="Courier New" w:eastAsia="微软雅黑" w:hAnsi="Courier New" w:cs="Courier New"/>
          <w:color w:val="1A2227"/>
          <w:kern w:val="0"/>
          <w:szCs w:val="21"/>
        </w:rPr>
        <w:t>应该是这样的：</w:t>
      </w:r>
    </w:p>
    <w:p w:rsidR="000136B1" w:rsidRPr="000136B1" w:rsidRDefault="00D0125D" w:rsidP="000136B1">
      <w:pPr>
        <w:widowControl/>
        <w:shd w:val="clear" w:color="auto" w:fill="FFFFFF"/>
        <w:spacing w:after="88" w:line="177" w:lineRule="atLeast"/>
        <w:jc w:val="left"/>
        <w:rPr>
          <w:rFonts w:ascii="Courier New" w:eastAsia="微软雅黑" w:hAnsi="Courier New" w:cs="Courier New"/>
          <w:color w:val="1A2227"/>
          <w:kern w:val="0"/>
          <w:szCs w:val="21"/>
        </w:rPr>
      </w:pPr>
      <w:r>
        <w:rPr>
          <w:rFonts w:ascii="Courier New" w:eastAsia="微软雅黑" w:hAnsi="Courier New" w:cs="Courier New"/>
          <w:color w:val="1A2227"/>
          <w:kern w:val="0"/>
          <w:szCs w:val="21"/>
        </w:rPr>
        <w:lastRenderedPageBreak/>
        <w:fldChar w:fldCharType="begin"/>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instrText>INCLUDEPICTURE  "http://bullteacher.com/wp-content/uploads/2015/06/normal_mapping_tbn_shown.png" \* MERGEFORMATINET</w:instrText>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fldChar w:fldCharType="separate"/>
      </w:r>
      <w:r w:rsidR="00F261FE">
        <w:rPr>
          <w:rFonts w:ascii="Courier New" w:eastAsia="微软雅黑" w:hAnsi="Courier New" w:cs="Courier New"/>
          <w:color w:val="1A2227"/>
          <w:kern w:val="0"/>
          <w:szCs w:val="21"/>
        </w:rPr>
        <w:pict>
          <v:shape id="_x0000_i1036" type="#_x0000_t75" alt="normal_mapping_tbn_shown" style="width:450.15pt;height:352.5pt">
            <v:imagedata r:id="rId18" r:href="rId19"/>
          </v:shape>
        </w:pict>
      </w:r>
      <w:r>
        <w:rPr>
          <w:rFonts w:ascii="Courier New" w:eastAsia="微软雅黑" w:hAnsi="Courier New" w:cs="Courier New"/>
          <w:color w:val="1A2227"/>
          <w:kern w:val="0"/>
          <w:szCs w:val="21"/>
        </w:rPr>
        <w:fldChar w:fldCharType="end"/>
      </w:r>
    </w:p>
    <w:p w:rsidR="000136B1" w:rsidRPr="000136B1" w:rsidRDefault="000136B1" w:rsidP="000136B1">
      <w:pPr>
        <w:widowControl/>
        <w:shd w:val="clear" w:color="auto" w:fill="FFFFFF"/>
        <w:spacing w:after="88" w:line="177" w:lineRule="atLeast"/>
        <w:jc w:val="left"/>
        <w:rPr>
          <w:rFonts w:ascii="Courier New" w:eastAsia="微软雅黑" w:hAnsi="Courier New" w:cs="Courier New"/>
          <w:color w:val="1A2227"/>
          <w:kern w:val="0"/>
          <w:szCs w:val="21"/>
        </w:rPr>
      </w:pPr>
      <w:r w:rsidRPr="000136B1">
        <w:rPr>
          <w:rFonts w:ascii="Courier New" w:eastAsia="微软雅黑" w:hAnsi="Courier New" w:cs="Courier New"/>
          <w:color w:val="1A2227"/>
          <w:kern w:val="0"/>
          <w:szCs w:val="21"/>
        </w:rPr>
        <w:t>每个顶点定义了切线和副切线向量，我们就可以开始实现正确的法线贴图了。</w:t>
      </w: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62616" w:rsidRPr="00B62616" w:rsidRDefault="00B62616" w:rsidP="00B62616">
      <w:pPr>
        <w:widowControl/>
        <w:shd w:val="clear" w:color="auto" w:fill="FFFFFF"/>
        <w:spacing w:before="88" w:after="88"/>
        <w:jc w:val="left"/>
        <w:outlineLvl w:val="3"/>
        <w:rPr>
          <w:rFonts w:ascii="Courier New" w:eastAsia="微软雅黑" w:hAnsi="Courier New" w:cs="Courier New"/>
          <w:b/>
          <w:bCs/>
          <w:color w:val="1A2835"/>
          <w:kern w:val="0"/>
          <w:szCs w:val="21"/>
        </w:rPr>
      </w:pPr>
      <w:r w:rsidRPr="00B62616">
        <w:rPr>
          <w:rFonts w:ascii="Courier New" w:eastAsia="微软雅黑" w:hAnsi="微软雅黑" w:cs="Courier New"/>
          <w:b/>
          <w:bCs/>
          <w:color w:val="1A2835"/>
          <w:kern w:val="0"/>
          <w:szCs w:val="21"/>
        </w:rPr>
        <w:t>切线空间法线贴图</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为让法线贴图工作，我们先得在着色器中创建一个</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矩阵。我们先将前面计算出来的切线和副切线向量传给顶点着色器，作为它的属性：</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object w:dxaOrig="225" w:dyaOrig="225">
          <v:shape id="_x0000_i1069" type="#_x0000_t75" style="width:159.65pt;height:67pt" o:ole="">
            <v:imagedata r:id="rId14" o:title=""/>
          </v:shape>
          <w:control r:id="rId20" w:name="DefaultOcxName9" w:shapeid="_x0000_i1069"/>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5</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6</w:t>
            </w:r>
          </w:p>
        </w:tc>
        <w:tc>
          <w:tcPr>
            <w:tcW w:w="556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#version 330 core</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layout (location = 0) in vec3 position;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layout (location = 1) in vec3 normal;</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layout (location = 2) in vec2 texCoords;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layout (location = 3) in vec3 tangent;</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layout (location = 4) in vec3 bitangent;</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lastRenderedPageBreak/>
        <w:t>在顶点着色器的</w:t>
      </w:r>
      <w:r w:rsidRPr="00B62616">
        <w:rPr>
          <w:rFonts w:ascii="Courier New" w:eastAsia="微软雅黑" w:hAnsi="Courier New" w:cs="Courier New"/>
          <w:color w:val="1A2227"/>
          <w:kern w:val="0"/>
          <w:szCs w:val="21"/>
        </w:rPr>
        <w:t>main</w:t>
      </w:r>
      <w:r w:rsidRPr="00B62616">
        <w:rPr>
          <w:rFonts w:ascii="Courier New" w:eastAsia="微软雅黑" w:hAnsi="微软雅黑" w:cs="Courier New"/>
          <w:color w:val="1A2227"/>
          <w:kern w:val="0"/>
          <w:szCs w:val="21"/>
        </w:rPr>
        <w:t>函数中我们创建</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object w:dxaOrig="225" w:dyaOrig="225">
          <v:shape id="_x0000_i1072" type="#_x0000_t75" style="width:159.65pt;height:67pt" o:ole="">
            <v:imagedata r:id="rId14" o:title=""/>
          </v:shape>
          <w:control r:id="rId21" w:name="DefaultOcxName11" w:shapeid="_x0000_i1072"/>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5</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6</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7</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8</w:t>
            </w:r>
          </w:p>
        </w:tc>
        <w:tc>
          <w:tcPr>
            <w:tcW w:w="556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void main()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T = normalize(vec3(model * vec4(tangent,   0.0)));</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B = normalize(vec3(model * vec4(bitangent, 0.0)));</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N = normalize(vec3(model * vec4(normal,    0.0)));</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mat3 TBN = mat3(T, B, 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我们先将所有</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向量变换到我们所操作的坐标系中，现在是世界空间，我们可以乘以</w:t>
      </w:r>
      <w:r w:rsidRPr="00B62616">
        <w:rPr>
          <w:rFonts w:ascii="Courier New" w:eastAsia="微软雅黑" w:hAnsi="Courier New" w:cs="Courier New"/>
          <w:color w:val="1A2227"/>
          <w:kern w:val="0"/>
          <w:szCs w:val="21"/>
        </w:rPr>
        <w:t>model</w:t>
      </w:r>
      <w:r w:rsidRPr="00B62616">
        <w:rPr>
          <w:rFonts w:ascii="Courier New" w:eastAsia="微软雅黑" w:hAnsi="微软雅黑" w:cs="Courier New"/>
          <w:color w:val="1A2227"/>
          <w:kern w:val="0"/>
          <w:szCs w:val="21"/>
        </w:rPr>
        <w:t>矩阵。然后我们创建实际的</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矩阵，直接把相应的向量应用到</w:t>
      </w:r>
      <w:r w:rsidRPr="00B62616">
        <w:rPr>
          <w:rFonts w:ascii="Courier New" w:eastAsia="微软雅黑" w:hAnsi="Courier New" w:cs="Courier New"/>
          <w:color w:val="1A2227"/>
          <w:kern w:val="0"/>
          <w:szCs w:val="21"/>
        </w:rPr>
        <w:t>mat3</w:t>
      </w:r>
      <w:r w:rsidRPr="00B62616">
        <w:rPr>
          <w:rFonts w:ascii="Courier New" w:eastAsia="微软雅黑" w:hAnsi="微软雅黑" w:cs="Courier New"/>
          <w:color w:val="1A2227"/>
          <w:kern w:val="0"/>
          <w:szCs w:val="21"/>
        </w:rPr>
        <w:t>构造器就行。注意，如果我们希望更精确的话就不要讲</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向量乘以</w:t>
      </w:r>
      <w:r w:rsidRPr="00B62616">
        <w:rPr>
          <w:rFonts w:ascii="Courier New" w:eastAsia="微软雅黑" w:hAnsi="Courier New" w:cs="Courier New"/>
          <w:color w:val="1A2227"/>
          <w:kern w:val="0"/>
          <w:szCs w:val="21"/>
        </w:rPr>
        <w:t>model</w:t>
      </w:r>
      <w:r w:rsidRPr="00B62616">
        <w:rPr>
          <w:rFonts w:ascii="Courier New" w:eastAsia="微软雅黑" w:hAnsi="微软雅黑" w:cs="Courier New"/>
          <w:color w:val="1A2227"/>
          <w:kern w:val="0"/>
          <w:szCs w:val="21"/>
        </w:rPr>
        <w:t>矩阵，而是使用法线矩阵，但我们只关心向量的方向，不会平移也和缩放这个变换。</w:t>
      </w:r>
    </w:p>
    <w:p w:rsidR="00B62616" w:rsidRPr="00B62616" w:rsidRDefault="00B62616" w:rsidP="00B62616">
      <w:pPr>
        <w:widowControl/>
        <w:shd w:val="clear" w:color="auto" w:fill="CEF5A7"/>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从技术上讲，顶点着色器中无需副切线。所有的这三个</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向量都是相互垂直的所以我们可以在顶点着色器中庸</w:t>
      </w:r>
      <w:r w:rsidRPr="00B62616">
        <w:rPr>
          <w:rFonts w:ascii="Courier New" w:eastAsia="微软雅黑" w:hAnsi="Courier New" w:cs="Courier New"/>
          <w:color w:val="1A2227"/>
          <w:kern w:val="0"/>
          <w:szCs w:val="21"/>
        </w:rPr>
        <w:t>T</w:t>
      </w:r>
      <w:r w:rsidRPr="00B62616">
        <w:rPr>
          <w:rFonts w:ascii="Courier New" w:eastAsia="微软雅黑" w:hAnsi="微软雅黑" w:cs="Courier New"/>
          <w:color w:val="1A2227"/>
          <w:kern w:val="0"/>
          <w:szCs w:val="21"/>
        </w:rPr>
        <w:t>和</w:t>
      </w:r>
      <w:r w:rsidRPr="00B62616">
        <w:rPr>
          <w:rFonts w:ascii="Courier New" w:eastAsia="微软雅黑" w:hAnsi="Courier New" w:cs="Courier New"/>
          <w:color w:val="1A2227"/>
          <w:kern w:val="0"/>
          <w:szCs w:val="21"/>
        </w:rPr>
        <w:t>N</w:t>
      </w:r>
      <w:r w:rsidRPr="00B62616">
        <w:rPr>
          <w:rFonts w:ascii="Courier New" w:eastAsia="微软雅黑" w:hAnsi="微软雅黑" w:cs="Courier New"/>
          <w:color w:val="1A2227"/>
          <w:kern w:val="0"/>
          <w:szCs w:val="21"/>
        </w:rPr>
        <w:t>向量的叉乘，自己计算出副切线：</w:t>
      </w:r>
      <w:r w:rsidRPr="00B62616">
        <w:rPr>
          <w:rFonts w:ascii="Courier New" w:eastAsia="微软雅黑" w:hAnsi="Courier New" w:cs="Courier New"/>
          <w:color w:val="1A2227"/>
          <w:kern w:val="0"/>
          <w:szCs w:val="21"/>
        </w:rPr>
        <w:t>vec3 B = cross(T, N);</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现在我们有了</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矩阵，如果来使用它呢？基本有两种方式可以使用，我们会把这两种方式都说明一下：</w:t>
      </w:r>
    </w:p>
    <w:p w:rsidR="00B62616" w:rsidRPr="00B62616" w:rsidRDefault="00B62616" w:rsidP="00B62616">
      <w:pPr>
        <w:widowControl/>
        <w:numPr>
          <w:ilvl w:val="0"/>
          <w:numId w:val="1"/>
        </w:numPr>
        <w:shd w:val="clear" w:color="auto" w:fill="FFFFFF"/>
        <w:spacing w:before="100" w:beforeAutospacing="1" w:after="100" w:afterAutospacing="1"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我们可以用</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矩阵把所有向量从切线空间转到世界空间，传给像素着色器，然后把采样得到的法线用</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矩阵从切线空间变换到世界空间；法线就处于和其他光照变量一样的空间中了。</w:t>
      </w:r>
    </w:p>
    <w:p w:rsidR="00B62616" w:rsidRPr="00B62616" w:rsidRDefault="00B62616" w:rsidP="00B62616">
      <w:pPr>
        <w:widowControl/>
        <w:numPr>
          <w:ilvl w:val="0"/>
          <w:numId w:val="1"/>
        </w:numPr>
        <w:shd w:val="clear" w:color="auto" w:fill="FFFFFF"/>
        <w:spacing w:before="100" w:beforeAutospacing="1" w:after="100" w:afterAutospacing="1"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我们用</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的逆矩阵把所有世界空间的向量转换到切线空间，使用这个矩阵将除法线以外的所有相关光照变量转换到切线空间中；这样法线也能和其他光照变量处于同一空间之中。</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我们来看看第一种情况。我们从法线贴图重采样得来的法线向量，是以切线空间表达的，尽管其他光照向量是以世界空间表达的。把</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传给像素着色器，我们就能将采样得来的切线空间的法线乘以这个</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矩阵，将法线向量变换到和其他光照向量一样的参考空间中。这种方式随后所有光照计算都可以简单的理解。</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把</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矩阵发给像素着色器很简单：</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lastRenderedPageBreak/>
        <w:object w:dxaOrig="225" w:dyaOrig="225">
          <v:shape id="_x0000_i1075" type="#_x0000_t75" style="width:159.65pt;height:67pt" o:ole="">
            <v:imagedata r:id="rId14" o:title=""/>
          </v:shape>
          <w:control r:id="rId22" w:name="DefaultOcxName21" w:shapeid="_x0000_i1075"/>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5551"/>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5</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6</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7</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8</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9</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10</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11</w:t>
            </w:r>
          </w:p>
        </w:tc>
        <w:tc>
          <w:tcPr>
            <w:tcW w:w="5506"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out VS_OUT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FragPos;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vec2 TexCoords;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mat3 TBN;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vs_out;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void main()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vs_out.TBN = mat3(T, B, 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在像素着色器中我们用</w:t>
      </w:r>
      <w:r w:rsidRPr="00B62616">
        <w:rPr>
          <w:rFonts w:ascii="Courier New" w:eastAsia="微软雅黑" w:hAnsi="Courier New" w:cs="Courier New"/>
          <w:color w:val="1A2227"/>
          <w:kern w:val="0"/>
          <w:szCs w:val="21"/>
        </w:rPr>
        <w:t>mat3</w:t>
      </w:r>
      <w:r w:rsidRPr="00B62616">
        <w:rPr>
          <w:rFonts w:ascii="Courier New" w:eastAsia="微软雅黑" w:hAnsi="微软雅黑" w:cs="Courier New"/>
          <w:color w:val="1A2227"/>
          <w:kern w:val="0"/>
          <w:szCs w:val="21"/>
        </w:rPr>
        <w:t>作为输入变量：</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object w:dxaOrig="225" w:dyaOrig="225">
          <v:shape id="_x0000_i1078" type="#_x0000_t75" style="width:159.65pt;height:67pt" o:ole="">
            <v:imagedata r:id="rId14" o:title=""/>
          </v:shape>
          <w:control r:id="rId23" w:name="DefaultOcxName3" w:shapeid="_x0000_i1078"/>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5</w:t>
            </w:r>
          </w:p>
        </w:tc>
        <w:tc>
          <w:tcPr>
            <w:tcW w:w="556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in VS_OUT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FragPos;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vec2 TexCoords;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mat3 TBN;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fs_in;</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有了</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矩阵我们现在就可以更新法线贴图代码，引入切线到世界空间变换：</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object w:dxaOrig="225" w:dyaOrig="225">
          <v:shape id="_x0000_i1081" type="#_x0000_t75" style="width:159.65pt;height:67pt" o:ole="">
            <v:imagedata r:id="rId14" o:title=""/>
          </v:shape>
          <w:control r:id="rId24" w:name="DefaultOcxName4" w:shapeid="_x0000_i1081"/>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tc>
        <w:tc>
          <w:tcPr>
            <w:tcW w:w="556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normal = texture(normalMap, fs_in.TexCoords).rgb;</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xml:space="preserve">normal = normalize(normal * 2.0 - 1.0);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normal = normalize(fs_in.TBN * normal);</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因为最后的</w:t>
      </w:r>
      <w:r w:rsidRPr="00B62616">
        <w:rPr>
          <w:rFonts w:ascii="Courier New" w:eastAsia="微软雅黑" w:hAnsi="Courier New" w:cs="Courier New"/>
          <w:color w:val="1A2227"/>
          <w:kern w:val="0"/>
          <w:szCs w:val="21"/>
        </w:rPr>
        <w:t>normal</w:t>
      </w:r>
      <w:r w:rsidRPr="00B62616">
        <w:rPr>
          <w:rFonts w:ascii="Courier New" w:eastAsia="微软雅黑" w:hAnsi="微软雅黑" w:cs="Courier New"/>
          <w:color w:val="1A2227"/>
          <w:kern w:val="0"/>
          <w:szCs w:val="21"/>
        </w:rPr>
        <w:t>现在在世界空间中了，就不用改变其他像素着色器的代码了，因为光照代码就是假设法线向量在世界空间中。</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我们同样看看第二种情况，我们用</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矩阵的逆矩阵将所有相关的世界空间向量转变到采样所得法线向量的空间：切线空间。</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的建构还是一样，但我们在将其发送给像素着色器之前先要求逆矩阵：</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lastRenderedPageBreak/>
        <w:object w:dxaOrig="225" w:dyaOrig="225">
          <v:shape id="_x0000_i1084" type="#_x0000_t75" style="width:159.65pt;height:67pt" o:ole="">
            <v:imagedata r:id="rId14" o:title=""/>
          </v:shape>
          <w:control r:id="rId25" w:name="DefaultOcxName5" w:shapeid="_x0000_i1084"/>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tc>
        <w:tc>
          <w:tcPr>
            <w:tcW w:w="556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vs_out.TBN = transpose(mat3(T, B, N));</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注意，这里我们使用</w:t>
      </w:r>
      <w:r w:rsidRPr="00B62616">
        <w:rPr>
          <w:rFonts w:ascii="Courier New" w:eastAsia="微软雅黑" w:hAnsi="Courier New" w:cs="Courier New"/>
          <w:color w:val="1A2227"/>
          <w:kern w:val="0"/>
          <w:szCs w:val="21"/>
        </w:rPr>
        <w:t>transpose</w:t>
      </w:r>
      <w:r w:rsidRPr="00B62616">
        <w:rPr>
          <w:rFonts w:ascii="Courier New" w:eastAsia="微软雅黑" w:hAnsi="微软雅黑" w:cs="Courier New"/>
          <w:color w:val="1A2227"/>
          <w:kern w:val="0"/>
          <w:szCs w:val="21"/>
        </w:rPr>
        <w:t>函数，而不是</w:t>
      </w:r>
      <w:r w:rsidRPr="00B62616">
        <w:rPr>
          <w:rFonts w:ascii="Courier New" w:eastAsia="微软雅黑" w:hAnsi="Courier New" w:cs="Courier New"/>
          <w:color w:val="1A2227"/>
          <w:kern w:val="0"/>
          <w:szCs w:val="21"/>
        </w:rPr>
        <w:t>inverse</w:t>
      </w:r>
      <w:r w:rsidRPr="00B62616">
        <w:rPr>
          <w:rFonts w:ascii="Courier New" w:eastAsia="微软雅黑" w:hAnsi="微软雅黑" w:cs="Courier New"/>
          <w:color w:val="1A2227"/>
          <w:kern w:val="0"/>
          <w:szCs w:val="21"/>
        </w:rPr>
        <w:t>函数。正交矩阵（每个轴既是单位向量同时相互垂直）的一大属性是一个正交矩阵的置换矩阵与它的逆矩阵相等。这个属性和重要因为逆矩阵的求得比求置换开销大；结果却是一样的。</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在像素着色器中我们不用对法线向量变换，但我们要把其他相关向量转换到切线空间，它们是</w:t>
      </w:r>
      <w:r w:rsidRPr="00B62616">
        <w:rPr>
          <w:rFonts w:ascii="Courier New" w:eastAsia="微软雅黑" w:hAnsi="Courier New" w:cs="Courier New"/>
          <w:color w:val="1A2227"/>
          <w:kern w:val="0"/>
          <w:szCs w:val="21"/>
        </w:rPr>
        <w:t>lightDir</w:t>
      </w:r>
      <w:r w:rsidRPr="00B62616">
        <w:rPr>
          <w:rFonts w:ascii="Courier New" w:eastAsia="微软雅黑" w:hAnsi="微软雅黑" w:cs="Courier New"/>
          <w:color w:val="1A2227"/>
          <w:kern w:val="0"/>
          <w:szCs w:val="21"/>
        </w:rPr>
        <w:t>和</w:t>
      </w:r>
      <w:r w:rsidRPr="00B62616">
        <w:rPr>
          <w:rFonts w:ascii="Courier New" w:eastAsia="微软雅黑" w:hAnsi="Courier New" w:cs="Courier New"/>
          <w:color w:val="1A2227"/>
          <w:kern w:val="0"/>
          <w:szCs w:val="21"/>
        </w:rPr>
        <w:t>viewDir</w:t>
      </w:r>
      <w:r w:rsidRPr="00B62616">
        <w:rPr>
          <w:rFonts w:ascii="Courier New" w:eastAsia="微软雅黑" w:hAnsi="微软雅黑" w:cs="Courier New"/>
          <w:color w:val="1A2227"/>
          <w:kern w:val="0"/>
          <w:szCs w:val="21"/>
        </w:rPr>
        <w:t>。这样每个向量还是在同一个空间（切线空间）中了。</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object w:dxaOrig="225" w:dyaOrig="225">
          <v:shape id="_x0000_i1087" type="#_x0000_t75" style="width:159.65pt;height:67pt" o:ole="">
            <v:imagedata r:id="rId14" o:title=""/>
          </v:shape>
          <w:control r:id="rId26" w:name="DefaultOcxName6" w:shapeid="_x0000_i1087"/>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561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5</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6</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7</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8</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9</w:t>
            </w:r>
          </w:p>
        </w:tc>
        <w:tc>
          <w:tcPr>
            <w:tcW w:w="556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void main()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xml:space="preserve">{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normal = texture(normalMap, fs_in.TexCoords).rgb;</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xml:space="preserve">    normal = normalize(normal * 2.0 - 1.0);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xml:space="preserve">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lightDir = fs_in.TBN * normalize(lightPos - fs_in.FragPos);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viewDir  = fs_in.TBN * normalize(viewPos - fs_in.FragPos);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第二种方法看似要做的更多，它还需要在像素着色器中进行更多的乘法操作，所以为何还用第二种方法呢？</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将向量从世界空间转换到切线空间有个额外好处，我们可以把所有相关向量在顶点着色器中转换到切线空间，不用在像素着色器中做这件事。这是可行的，因为</w:t>
      </w:r>
      <w:r w:rsidRPr="00B62616">
        <w:rPr>
          <w:rFonts w:ascii="Courier New" w:eastAsia="微软雅黑" w:hAnsi="Courier New" w:cs="Courier New"/>
          <w:color w:val="1A2227"/>
          <w:kern w:val="0"/>
          <w:szCs w:val="21"/>
        </w:rPr>
        <w:t>lightPos</w:t>
      </w:r>
      <w:r w:rsidRPr="00B62616">
        <w:rPr>
          <w:rFonts w:ascii="Courier New" w:eastAsia="微软雅黑" w:hAnsi="微软雅黑" w:cs="Courier New"/>
          <w:color w:val="1A2227"/>
          <w:kern w:val="0"/>
          <w:szCs w:val="21"/>
        </w:rPr>
        <w:t>和</w:t>
      </w:r>
      <w:r w:rsidRPr="00B62616">
        <w:rPr>
          <w:rFonts w:ascii="Courier New" w:eastAsia="微软雅黑" w:hAnsi="Courier New" w:cs="Courier New"/>
          <w:color w:val="1A2227"/>
          <w:kern w:val="0"/>
          <w:szCs w:val="21"/>
        </w:rPr>
        <w:t>viewPos</w:t>
      </w:r>
      <w:r w:rsidRPr="00B62616">
        <w:rPr>
          <w:rFonts w:ascii="Courier New" w:eastAsia="微软雅黑" w:hAnsi="微软雅黑" w:cs="Courier New"/>
          <w:color w:val="1A2227"/>
          <w:kern w:val="0"/>
          <w:szCs w:val="21"/>
        </w:rPr>
        <w:t>不是每个</w:t>
      </w:r>
      <w:r w:rsidRPr="00B62616">
        <w:rPr>
          <w:rFonts w:ascii="Courier New" w:eastAsia="微软雅黑" w:hAnsi="Courier New" w:cs="Courier New"/>
          <w:color w:val="1A2227"/>
          <w:kern w:val="0"/>
          <w:szCs w:val="21"/>
        </w:rPr>
        <w:t>fragment</w:t>
      </w:r>
      <w:r w:rsidRPr="00B62616">
        <w:rPr>
          <w:rFonts w:ascii="Courier New" w:eastAsia="微软雅黑" w:hAnsi="微软雅黑" w:cs="Courier New"/>
          <w:color w:val="1A2227"/>
          <w:kern w:val="0"/>
          <w:szCs w:val="21"/>
        </w:rPr>
        <w:t>运行都要改变，对于</w:t>
      </w:r>
      <w:r w:rsidRPr="00B62616">
        <w:rPr>
          <w:rFonts w:ascii="Courier New" w:eastAsia="微软雅黑" w:hAnsi="Courier New" w:cs="Courier New"/>
          <w:color w:val="1A2227"/>
          <w:kern w:val="0"/>
          <w:szCs w:val="21"/>
        </w:rPr>
        <w:t>fs_in.FragPos</w:t>
      </w:r>
      <w:r w:rsidRPr="00B62616">
        <w:rPr>
          <w:rFonts w:ascii="Courier New" w:eastAsia="微软雅黑" w:hAnsi="微软雅黑" w:cs="Courier New"/>
          <w:color w:val="1A2227"/>
          <w:kern w:val="0"/>
          <w:szCs w:val="21"/>
        </w:rPr>
        <w:t>，我们也可以在顶点着色器计算它的切线空间位置。基本上，不需要把任何向量在像素着色器中进行变换，而第一种方法中就是必须的，因为采样出来的法线向量对于每个像素着色器都不一样。</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所以现在不是把</w:t>
      </w:r>
      <w:r w:rsidRPr="00B62616">
        <w:rPr>
          <w:rFonts w:ascii="Courier New" w:eastAsia="微软雅黑" w:hAnsi="Courier New" w:cs="Courier New"/>
          <w:color w:val="1A2227"/>
          <w:kern w:val="0"/>
          <w:szCs w:val="21"/>
        </w:rPr>
        <w:t>TBN</w:t>
      </w:r>
      <w:r w:rsidRPr="00B62616">
        <w:rPr>
          <w:rFonts w:ascii="Courier New" w:eastAsia="微软雅黑" w:hAnsi="微软雅黑" w:cs="Courier New"/>
          <w:color w:val="1A2227"/>
          <w:kern w:val="0"/>
          <w:szCs w:val="21"/>
        </w:rPr>
        <w:t>矩阵的逆矩阵发送给像素着色器，而是将切线空间的光源位置，观察位置以及顶点位置发送给像素着色器。这样我们就不用在像素着色器里进行矩阵乘法了。这是一个极佳的优化，因为顶点着色器通常比像素着色器运行的少。这也是为什么这种方法是一种更好的实现方式的原因。</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lastRenderedPageBreak/>
        <w:object w:dxaOrig="225" w:dyaOrig="225">
          <v:shape id="_x0000_i1090" type="#_x0000_t75" style="width:159.65pt;height:67pt" o:ole="">
            <v:imagedata r:id="rId14" o:title=""/>
          </v:shape>
          <w:control r:id="rId27" w:name="DefaultOcxName7" w:shapeid="_x0000_i1090"/>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7"/>
        <w:gridCol w:w="5551"/>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5</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6</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7</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8</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9</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10</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14</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15</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16</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17</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18</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19</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20</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21</w:t>
            </w:r>
          </w:p>
        </w:tc>
        <w:tc>
          <w:tcPr>
            <w:tcW w:w="5506"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out VS_OUT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FragPos;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vec2 TexCoords;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TangentLightPos;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TangentViewPos;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vec3 TangentFragPos;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vs_out;</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uniform vec3 lightPos;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uniform vec3 viewPos;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xml:space="preserve">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void main()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mat3 TBN = transpose(mat3(T, B, N));</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vs_out.TangentLightPos = TBN * lightPos;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vs_out.TangentViewPos  = TBN * viewPos;</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    vs_out.TangentFragPos  = TBN * vec3(model * vec4(position, 0.0));</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在像素着色器中我们使用这些新的输入变量来计算切线空间的光照。因为法线向量已经在切线空间中了，光照就有意义了。</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将法线贴图应用到切线空间上，我们会得到混合教程一开始那个例子相似的结果，但这次我们可以将平面朝向各个方向，光照一直都会是正确的：</w:t>
      </w:r>
    </w:p>
    <w:p w:rsidR="00B62616" w:rsidRPr="00B62616" w:rsidRDefault="00B62616" w:rsidP="00B62616">
      <w:pPr>
        <w:widowControl/>
        <w:jc w:val="left"/>
        <w:rPr>
          <w:rFonts w:ascii="Courier New" w:hAnsi="Courier New" w:cs="Courier New"/>
          <w:color w:val="1A2227"/>
          <w:kern w:val="0"/>
          <w:szCs w:val="21"/>
        </w:rPr>
      </w:pPr>
      <w:r w:rsidRPr="00B62616">
        <w:rPr>
          <w:rFonts w:ascii="Courier New" w:hAnsi="Courier New" w:cs="Courier New"/>
          <w:color w:val="1A2227"/>
          <w:kern w:val="0"/>
          <w:szCs w:val="21"/>
        </w:rPr>
        <w:object w:dxaOrig="225" w:dyaOrig="225">
          <v:shape id="_x0000_i1093" type="#_x0000_t75" style="width:159.65pt;height:67pt" o:ole="">
            <v:imagedata r:id="rId14" o:title=""/>
          </v:shape>
          <w:control r:id="rId28" w:name="DefaultOcxName8" w:shapeid="_x0000_i1093"/>
        </w:objec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
        <w:gridCol w:w="6434"/>
      </w:tblGrid>
      <w:tr w:rsidR="00B62616" w:rsidRPr="00B62616" w:rsidTr="00B62616">
        <w:trPr>
          <w:tblCellSpacing w:w="15" w:type="dxa"/>
        </w:trPr>
        <w:tc>
          <w:tcPr>
            <w:tcW w:w="0" w:type="auto"/>
            <w:tcBorders>
              <w:top w:val="nil"/>
              <w:left w:val="nil"/>
              <w:bottom w:val="nil"/>
              <w:right w:val="nil"/>
            </w:tcBorders>
            <w:vAlign w:val="center"/>
            <w:hideMark/>
          </w:tcPr>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1</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2</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3</w:t>
            </w:r>
          </w:p>
          <w:p w:rsidR="00B62616" w:rsidRPr="00B62616" w:rsidRDefault="00B62616" w:rsidP="00B62616">
            <w:pPr>
              <w:widowControl/>
              <w:jc w:val="center"/>
              <w:rPr>
                <w:rFonts w:ascii="Courier New" w:hAnsi="Courier New" w:cs="Courier New"/>
                <w:kern w:val="0"/>
                <w:szCs w:val="21"/>
              </w:rPr>
            </w:pPr>
            <w:r w:rsidRPr="00B62616">
              <w:rPr>
                <w:rFonts w:ascii="Courier New" w:hAnsi="Courier New" w:cs="Courier New"/>
                <w:kern w:val="0"/>
                <w:szCs w:val="21"/>
              </w:rPr>
              <w:t>4</w:t>
            </w:r>
          </w:p>
        </w:tc>
        <w:tc>
          <w:tcPr>
            <w:tcW w:w="6389" w:type="dxa"/>
            <w:tcBorders>
              <w:top w:val="nil"/>
              <w:left w:val="nil"/>
              <w:bottom w:val="nil"/>
              <w:right w:val="nil"/>
            </w:tcBorders>
            <w:vAlign w:val="center"/>
            <w:hideMark/>
          </w:tcPr>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glm::mat4 model;</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model = glm::rotate(model, (GLfloat)glfwGetTime() * -10, glm::normalize(glm::vec3(1.0, 0.0, 1.0)));</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glUniformMatrix4fv(modelLoc 1, GL_FALSE, glm::value_ptr(model));</w:t>
            </w:r>
          </w:p>
          <w:p w:rsidR="00B62616" w:rsidRPr="00B62616" w:rsidRDefault="00B62616" w:rsidP="00B62616">
            <w:pPr>
              <w:widowControl/>
              <w:jc w:val="left"/>
              <w:rPr>
                <w:rFonts w:ascii="Courier New" w:hAnsi="Courier New" w:cs="Courier New"/>
                <w:kern w:val="0"/>
                <w:szCs w:val="21"/>
              </w:rPr>
            </w:pPr>
            <w:r w:rsidRPr="00B62616">
              <w:rPr>
                <w:rFonts w:ascii="Courier New" w:hAnsi="Courier New" w:cs="Courier New"/>
                <w:kern w:val="0"/>
                <w:szCs w:val="21"/>
              </w:rPr>
              <w:t>RenderQuad();</w:t>
            </w:r>
          </w:p>
        </w:tc>
      </w:tr>
    </w:tbl>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Courier New" w:cs="Courier New"/>
          <w:color w:val="1A2227"/>
          <w:kern w:val="0"/>
          <w:szCs w:val="21"/>
        </w:rPr>
        <w:t> </w:t>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看起来是正确的法线贴图：</w:t>
      </w:r>
    </w:p>
    <w:p w:rsidR="00B62616" w:rsidRPr="00B62616" w:rsidRDefault="00D0125D" w:rsidP="00B62616">
      <w:pPr>
        <w:widowControl/>
        <w:shd w:val="clear" w:color="auto" w:fill="FFFFFF"/>
        <w:spacing w:after="88" w:line="177" w:lineRule="atLeast"/>
        <w:jc w:val="left"/>
        <w:rPr>
          <w:rFonts w:ascii="Courier New" w:eastAsia="微软雅黑" w:hAnsi="Courier New" w:cs="Courier New"/>
          <w:color w:val="1A2227"/>
          <w:kern w:val="0"/>
          <w:szCs w:val="21"/>
        </w:rPr>
      </w:pPr>
      <w:r>
        <w:rPr>
          <w:rFonts w:ascii="Courier New" w:eastAsia="微软雅黑" w:hAnsi="Courier New" w:cs="Courier New"/>
          <w:color w:val="1A2227"/>
          <w:kern w:val="0"/>
          <w:szCs w:val="21"/>
        </w:rPr>
        <w:lastRenderedPageBreak/>
        <w:fldChar w:fldCharType="begin"/>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instrText>INCLUDEPICTURE  "http://bullteacher.com/wp-content/up</w:instrText>
      </w:r>
      <w:r>
        <w:rPr>
          <w:rFonts w:ascii="Courier New" w:eastAsia="微软雅黑" w:hAnsi="Courier New" w:cs="Courier New"/>
          <w:color w:val="1A2227"/>
          <w:kern w:val="0"/>
          <w:szCs w:val="21"/>
        </w:rPr>
        <w:instrText>loads/2015/06/normal_mapping_correct_tangent.png" \* MERGEFORMATINET</w:instrText>
      </w:r>
      <w:r>
        <w:rPr>
          <w:rFonts w:ascii="Courier New" w:eastAsia="微软雅黑" w:hAnsi="Courier New" w:cs="Courier New"/>
          <w:color w:val="1A2227"/>
          <w:kern w:val="0"/>
          <w:szCs w:val="21"/>
        </w:rPr>
        <w:instrText xml:space="preserve"> </w:instrText>
      </w:r>
      <w:r>
        <w:rPr>
          <w:rFonts w:ascii="Courier New" w:eastAsia="微软雅黑" w:hAnsi="Courier New" w:cs="Courier New"/>
          <w:color w:val="1A2227"/>
          <w:kern w:val="0"/>
          <w:szCs w:val="21"/>
        </w:rPr>
        <w:fldChar w:fldCharType="separate"/>
      </w:r>
      <w:r w:rsidR="00F261FE">
        <w:rPr>
          <w:rFonts w:ascii="Courier New" w:eastAsia="微软雅黑" w:hAnsi="Courier New" w:cs="Courier New"/>
          <w:color w:val="1A2227"/>
          <w:kern w:val="0"/>
          <w:szCs w:val="21"/>
        </w:rPr>
        <w:pict>
          <v:shape id="_x0000_i1055" type="#_x0000_t75" alt="normal_mapping_correct_tangent" style="width:450.15pt;height:352.5pt">
            <v:imagedata r:id="rId29" r:href="rId30"/>
          </v:shape>
        </w:pict>
      </w:r>
      <w:r>
        <w:rPr>
          <w:rFonts w:ascii="Courier New" w:eastAsia="微软雅黑" w:hAnsi="Courier New" w:cs="Courier New"/>
          <w:color w:val="1A2227"/>
          <w:kern w:val="0"/>
          <w:szCs w:val="21"/>
        </w:rPr>
        <w:fldChar w:fldCharType="end"/>
      </w:r>
    </w:p>
    <w:p w:rsidR="00B62616" w:rsidRPr="00B62616" w:rsidRDefault="00B62616" w:rsidP="00B62616">
      <w:pPr>
        <w:widowControl/>
        <w:shd w:val="clear" w:color="auto" w:fill="FFFFFF"/>
        <w:spacing w:after="88" w:line="177" w:lineRule="atLeast"/>
        <w:jc w:val="left"/>
        <w:rPr>
          <w:rFonts w:ascii="Courier New" w:eastAsia="微软雅黑" w:hAnsi="Courier New" w:cs="Courier New"/>
          <w:color w:val="1A2227"/>
          <w:kern w:val="0"/>
          <w:szCs w:val="21"/>
        </w:rPr>
      </w:pPr>
      <w:r w:rsidRPr="00B62616">
        <w:rPr>
          <w:rFonts w:ascii="Courier New" w:eastAsia="微软雅黑" w:hAnsi="微软雅黑" w:cs="Courier New"/>
          <w:color w:val="1A2227"/>
          <w:kern w:val="0"/>
          <w:szCs w:val="21"/>
        </w:rPr>
        <w:t>你可以在这里找到</w:t>
      </w:r>
      <w:hyperlink r:id="rId31" w:history="1">
        <w:r w:rsidRPr="00B62616">
          <w:rPr>
            <w:rFonts w:ascii="Courier New" w:eastAsia="微软雅黑" w:hAnsi="微软雅黑" w:cs="Courier New"/>
            <w:color w:val="556270"/>
            <w:kern w:val="0"/>
            <w:szCs w:val="21"/>
          </w:rPr>
          <w:t>源代码</w:t>
        </w:r>
      </w:hyperlink>
      <w:r w:rsidRPr="00B62616">
        <w:rPr>
          <w:rFonts w:ascii="Courier New" w:eastAsia="微软雅黑" w:hAnsi="微软雅黑" w:cs="Courier New"/>
          <w:color w:val="1A2227"/>
          <w:kern w:val="0"/>
          <w:szCs w:val="21"/>
        </w:rPr>
        <w:t>、</w:t>
      </w:r>
      <w:hyperlink r:id="rId32" w:history="1">
        <w:r w:rsidRPr="00B62616">
          <w:rPr>
            <w:rFonts w:ascii="Courier New" w:eastAsia="微软雅黑" w:hAnsi="微软雅黑" w:cs="Courier New"/>
            <w:color w:val="556270"/>
            <w:kern w:val="0"/>
            <w:szCs w:val="21"/>
          </w:rPr>
          <w:t>顶点</w:t>
        </w:r>
      </w:hyperlink>
      <w:r w:rsidRPr="00B62616">
        <w:rPr>
          <w:rFonts w:ascii="Courier New" w:eastAsia="微软雅黑" w:hAnsi="微软雅黑" w:cs="Courier New"/>
          <w:color w:val="1A2227"/>
          <w:kern w:val="0"/>
          <w:szCs w:val="21"/>
        </w:rPr>
        <w:t>和</w:t>
      </w:r>
      <w:hyperlink r:id="rId33" w:history="1">
        <w:r w:rsidRPr="00B62616">
          <w:rPr>
            <w:rFonts w:ascii="Courier New" w:eastAsia="微软雅黑" w:hAnsi="微软雅黑" w:cs="Courier New"/>
            <w:color w:val="556270"/>
            <w:kern w:val="0"/>
            <w:szCs w:val="21"/>
          </w:rPr>
          <w:t>像素</w:t>
        </w:r>
      </w:hyperlink>
      <w:r w:rsidRPr="00B62616">
        <w:rPr>
          <w:rFonts w:ascii="Courier New" w:eastAsia="微软雅黑" w:hAnsi="微软雅黑" w:cs="Courier New"/>
          <w:color w:val="1A2227"/>
          <w:kern w:val="0"/>
          <w:szCs w:val="21"/>
        </w:rPr>
        <w:t>着色器。</w:t>
      </w: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B47D69" w:rsidRPr="00B62616" w:rsidRDefault="00B47D69">
      <w:pPr>
        <w:rPr>
          <w:rFonts w:ascii="Courier New" w:hAnsi="Courier New" w:cs="Courier New"/>
          <w:szCs w:val="21"/>
        </w:rPr>
      </w:pPr>
    </w:p>
    <w:p w:rsidR="00542C47" w:rsidRPr="00B62616" w:rsidRDefault="00542C47">
      <w:pPr>
        <w:rPr>
          <w:rFonts w:ascii="Courier New" w:hAnsi="Courier New" w:cs="Courier New"/>
          <w:szCs w:val="21"/>
        </w:rPr>
      </w:pPr>
    </w:p>
    <w:p w:rsidR="00542C47" w:rsidRPr="00B62616" w:rsidRDefault="00542C47">
      <w:pPr>
        <w:rPr>
          <w:rFonts w:ascii="Courier New" w:hAnsi="Courier New" w:cs="Courier New"/>
          <w:szCs w:val="21"/>
        </w:rPr>
      </w:pPr>
    </w:p>
    <w:p w:rsidR="00542C47" w:rsidRPr="00B62616" w:rsidRDefault="00542C47">
      <w:pPr>
        <w:rPr>
          <w:rFonts w:ascii="Courier New" w:hAnsi="Courier New" w:cs="Courier New"/>
          <w:szCs w:val="21"/>
        </w:rPr>
      </w:pPr>
    </w:p>
    <w:p w:rsidR="00542C47" w:rsidRPr="00B62616" w:rsidRDefault="00542C47">
      <w:pPr>
        <w:rPr>
          <w:rFonts w:ascii="Courier New" w:hAnsi="Courier New" w:cs="Courier New"/>
          <w:szCs w:val="21"/>
        </w:rPr>
      </w:pPr>
    </w:p>
    <w:p w:rsidR="00942EAF" w:rsidRPr="00B62616" w:rsidRDefault="00F261FE">
      <w:pPr>
        <w:rPr>
          <w:rFonts w:ascii="Courier New" w:hAnsi="Courier New" w:cs="Courier New"/>
          <w:szCs w:val="21"/>
        </w:rPr>
      </w:pPr>
      <w:r>
        <w:rPr>
          <w:rFonts w:ascii="Courier New" w:hAnsi="Courier New" w:cs="Courier New"/>
          <w:szCs w:val="21"/>
        </w:rPr>
        <w:lastRenderedPageBreak/>
        <w:pict>
          <v:shape id="_x0000_i1056" type="#_x0000_t75" style="width:181.55pt;height:141.5pt">
            <v:imagedata r:id="rId34" o:title=""/>
          </v:shape>
        </w:pict>
      </w: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p w:rsidR="00D3534B" w:rsidRPr="00B62616" w:rsidRDefault="00D3534B">
      <w:pPr>
        <w:rPr>
          <w:rFonts w:ascii="Courier New" w:hAnsi="Courier New" w:cs="Courier New"/>
          <w:szCs w:val="21"/>
        </w:rPr>
      </w:pPr>
    </w:p>
    <w:sectPr w:rsidR="00D3534B" w:rsidRPr="00B62616" w:rsidSect="00EB2E35">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15CF" w:rsidRDefault="009B15CF" w:rsidP="00D3534B">
      <w:r>
        <w:separator/>
      </w:r>
    </w:p>
  </w:endnote>
  <w:endnote w:type="continuationSeparator" w:id="0">
    <w:p w:rsidR="009B15CF" w:rsidRDefault="009B15CF" w:rsidP="00D353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15CF" w:rsidRDefault="009B15CF" w:rsidP="00D3534B">
      <w:r>
        <w:separator/>
      </w:r>
    </w:p>
  </w:footnote>
  <w:footnote w:type="continuationSeparator" w:id="0">
    <w:p w:rsidR="009B15CF" w:rsidRDefault="009B15CF" w:rsidP="00D353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FB6E29"/>
    <w:multiLevelType w:val="multilevel"/>
    <w:tmpl w:val="97E4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7CE5B65"/>
    <w:multiLevelType w:val="hybridMultilevel"/>
    <w:tmpl w:val="2EC00150"/>
    <w:lvl w:ilvl="0" w:tplc="870C81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70"/>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B2E35"/>
    <w:rsid w:val="000037FE"/>
    <w:rsid w:val="000078E2"/>
    <w:rsid w:val="000136B1"/>
    <w:rsid w:val="00020A57"/>
    <w:rsid w:val="000257EC"/>
    <w:rsid w:val="000510DA"/>
    <w:rsid w:val="00081A99"/>
    <w:rsid w:val="000A23DF"/>
    <w:rsid w:val="000F182C"/>
    <w:rsid w:val="0011334D"/>
    <w:rsid w:val="0011679F"/>
    <w:rsid w:val="00140918"/>
    <w:rsid w:val="00192A49"/>
    <w:rsid w:val="001B4281"/>
    <w:rsid w:val="002335DD"/>
    <w:rsid w:val="00234D4F"/>
    <w:rsid w:val="00256DEF"/>
    <w:rsid w:val="002D044D"/>
    <w:rsid w:val="003049EC"/>
    <w:rsid w:val="003155C4"/>
    <w:rsid w:val="00353627"/>
    <w:rsid w:val="00372DF8"/>
    <w:rsid w:val="00394C02"/>
    <w:rsid w:val="003B0730"/>
    <w:rsid w:val="003B5359"/>
    <w:rsid w:val="003D6155"/>
    <w:rsid w:val="003F68D1"/>
    <w:rsid w:val="00405717"/>
    <w:rsid w:val="004164B4"/>
    <w:rsid w:val="00447EBE"/>
    <w:rsid w:val="00457BDF"/>
    <w:rsid w:val="00463CBF"/>
    <w:rsid w:val="004661DD"/>
    <w:rsid w:val="0049286E"/>
    <w:rsid w:val="004B576E"/>
    <w:rsid w:val="004B60B2"/>
    <w:rsid w:val="00504EAD"/>
    <w:rsid w:val="00542C47"/>
    <w:rsid w:val="00552E0A"/>
    <w:rsid w:val="00553ED5"/>
    <w:rsid w:val="00576EF1"/>
    <w:rsid w:val="005859B0"/>
    <w:rsid w:val="005C2394"/>
    <w:rsid w:val="006114FA"/>
    <w:rsid w:val="006251CE"/>
    <w:rsid w:val="00646D79"/>
    <w:rsid w:val="006477E9"/>
    <w:rsid w:val="00660BF8"/>
    <w:rsid w:val="006737D1"/>
    <w:rsid w:val="006749E3"/>
    <w:rsid w:val="00680B16"/>
    <w:rsid w:val="006B494A"/>
    <w:rsid w:val="006B5AE0"/>
    <w:rsid w:val="006B652B"/>
    <w:rsid w:val="006D1CB2"/>
    <w:rsid w:val="006E4F15"/>
    <w:rsid w:val="007030AD"/>
    <w:rsid w:val="007272CD"/>
    <w:rsid w:val="00746B2E"/>
    <w:rsid w:val="00760BA8"/>
    <w:rsid w:val="00770412"/>
    <w:rsid w:val="00780035"/>
    <w:rsid w:val="007A08D9"/>
    <w:rsid w:val="007C43E8"/>
    <w:rsid w:val="007F1645"/>
    <w:rsid w:val="008A1510"/>
    <w:rsid w:val="008B1AF0"/>
    <w:rsid w:val="008B3BCD"/>
    <w:rsid w:val="008C5051"/>
    <w:rsid w:val="008E50C7"/>
    <w:rsid w:val="009030AB"/>
    <w:rsid w:val="0091389D"/>
    <w:rsid w:val="00942EAF"/>
    <w:rsid w:val="009663E2"/>
    <w:rsid w:val="009A41D2"/>
    <w:rsid w:val="009A6D14"/>
    <w:rsid w:val="009B15CF"/>
    <w:rsid w:val="009B4017"/>
    <w:rsid w:val="009F1E42"/>
    <w:rsid w:val="00A338DB"/>
    <w:rsid w:val="00A54B6E"/>
    <w:rsid w:val="00A57694"/>
    <w:rsid w:val="00A954A6"/>
    <w:rsid w:val="00AB2E27"/>
    <w:rsid w:val="00B307B7"/>
    <w:rsid w:val="00B46B88"/>
    <w:rsid w:val="00B47D69"/>
    <w:rsid w:val="00B62616"/>
    <w:rsid w:val="00B737F9"/>
    <w:rsid w:val="00B868E7"/>
    <w:rsid w:val="00BB5D74"/>
    <w:rsid w:val="00C05F69"/>
    <w:rsid w:val="00C06D2E"/>
    <w:rsid w:val="00C62C66"/>
    <w:rsid w:val="00C6357C"/>
    <w:rsid w:val="00C75FFE"/>
    <w:rsid w:val="00C931C9"/>
    <w:rsid w:val="00CA6748"/>
    <w:rsid w:val="00CD266E"/>
    <w:rsid w:val="00CD58CD"/>
    <w:rsid w:val="00CE6A34"/>
    <w:rsid w:val="00CF5F0C"/>
    <w:rsid w:val="00CF72E8"/>
    <w:rsid w:val="00D0125D"/>
    <w:rsid w:val="00D3534B"/>
    <w:rsid w:val="00D575E9"/>
    <w:rsid w:val="00D67C36"/>
    <w:rsid w:val="00D71D16"/>
    <w:rsid w:val="00DD072E"/>
    <w:rsid w:val="00DD7D0D"/>
    <w:rsid w:val="00E11031"/>
    <w:rsid w:val="00E15859"/>
    <w:rsid w:val="00E439BB"/>
    <w:rsid w:val="00E46FC7"/>
    <w:rsid w:val="00E5646B"/>
    <w:rsid w:val="00E61DAC"/>
    <w:rsid w:val="00E63DAF"/>
    <w:rsid w:val="00EB26A3"/>
    <w:rsid w:val="00EB2E35"/>
    <w:rsid w:val="00ED3D00"/>
    <w:rsid w:val="00EF152A"/>
    <w:rsid w:val="00F03F87"/>
    <w:rsid w:val="00F17377"/>
    <w:rsid w:val="00F21B2B"/>
    <w:rsid w:val="00F261FE"/>
    <w:rsid w:val="00F332CE"/>
    <w:rsid w:val="00F45CA8"/>
    <w:rsid w:val="00F52FEE"/>
    <w:rsid w:val="00FB0A3B"/>
    <w:rsid w:val="00FD1C2D"/>
    <w:rsid w:val="00FF2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70"/>
    <o:shapelayout v:ext="edit">
      <o:idmap v:ext="edit" data="2"/>
    </o:shapelayout>
  </w:shapeDefaults>
  <w:decimalSymbol w:val="."/>
  <w:listSeparator w:val=","/>
  <w15:docId w15:val="{304A4390-C7C5-414E-91A1-AAB79AE98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06D2E"/>
    <w:pPr>
      <w:widowControl w:val="0"/>
      <w:jc w:val="both"/>
    </w:pPr>
    <w:rPr>
      <w:kern w:val="2"/>
      <w:sz w:val="21"/>
      <w:szCs w:val="22"/>
    </w:rPr>
  </w:style>
  <w:style w:type="paragraph" w:styleId="4">
    <w:name w:val="heading 4"/>
    <w:basedOn w:val="a"/>
    <w:link w:val="4Char"/>
    <w:uiPriority w:val="9"/>
    <w:qFormat/>
    <w:rsid w:val="000136B1"/>
    <w:pPr>
      <w:widowControl/>
      <w:spacing w:before="100" w:beforeAutospacing="1" w:after="100" w:afterAutospacing="1"/>
      <w:jc w:val="left"/>
      <w:outlineLvl w:val="3"/>
    </w:pPr>
    <w:rPr>
      <w:rFonts w:ascii="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3534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3534B"/>
    <w:rPr>
      <w:sz w:val="18"/>
      <w:szCs w:val="18"/>
    </w:rPr>
  </w:style>
  <w:style w:type="paragraph" w:styleId="a4">
    <w:name w:val="footer"/>
    <w:basedOn w:val="a"/>
    <w:link w:val="Char0"/>
    <w:uiPriority w:val="99"/>
    <w:semiHidden/>
    <w:unhideWhenUsed/>
    <w:rsid w:val="00D3534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3534B"/>
    <w:rPr>
      <w:sz w:val="18"/>
      <w:szCs w:val="18"/>
    </w:rPr>
  </w:style>
  <w:style w:type="character" w:styleId="a5">
    <w:name w:val="Strong"/>
    <w:basedOn w:val="a0"/>
    <w:uiPriority w:val="22"/>
    <w:qFormat/>
    <w:rsid w:val="00AB2E27"/>
    <w:rPr>
      <w:b/>
      <w:bCs/>
    </w:rPr>
  </w:style>
  <w:style w:type="character" w:customStyle="1" w:styleId="4Char">
    <w:name w:val="标题 4 Char"/>
    <w:basedOn w:val="a0"/>
    <w:link w:val="4"/>
    <w:uiPriority w:val="9"/>
    <w:rsid w:val="000136B1"/>
    <w:rPr>
      <w:rFonts w:ascii="宋体" w:hAnsi="宋体" w:cs="宋体"/>
      <w:b/>
      <w:bCs/>
      <w:sz w:val="24"/>
      <w:szCs w:val="24"/>
    </w:rPr>
  </w:style>
  <w:style w:type="paragraph" w:styleId="a6">
    <w:name w:val="Normal (Web)"/>
    <w:basedOn w:val="a"/>
    <w:uiPriority w:val="99"/>
    <w:semiHidden/>
    <w:unhideWhenUsed/>
    <w:rsid w:val="000136B1"/>
    <w:pPr>
      <w:widowControl/>
      <w:spacing w:before="100" w:beforeAutospacing="1" w:after="100" w:afterAutospacing="1"/>
      <w:jc w:val="left"/>
    </w:pPr>
    <w:rPr>
      <w:rFonts w:ascii="宋体" w:hAnsi="宋体" w:cs="宋体"/>
      <w:kern w:val="0"/>
      <w:sz w:val="24"/>
      <w:szCs w:val="24"/>
    </w:rPr>
  </w:style>
  <w:style w:type="character" w:customStyle="1" w:styleId="mi">
    <w:name w:val="mi"/>
    <w:basedOn w:val="a0"/>
    <w:rsid w:val="000136B1"/>
  </w:style>
  <w:style w:type="character" w:customStyle="1" w:styleId="mn">
    <w:name w:val="mn"/>
    <w:basedOn w:val="a0"/>
    <w:rsid w:val="000136B1"/>
  </w:style>
  <w:style w:type="character" w:customStyle="1" w:styleId="mo">
    <w:name w:val="mo"/>
    <w:basedOn w:val="a0"/>
    <w:rsid w:val="000136B1"/>
  </w:style>
  <w:style w:type="character" w:customStyle="1" w:styleId="crayon-c">
    <w:name w:val="crayon-c"/>
    <w:basedOn w:val="a0"/>
    <w:rsid w:val="000136B1"/>
  </w:style>
  <w:style w:type="character" w:customStyle="1" w:styleId="crayon-v">
    <w:name w:val="crayon-v"/>
    <w:basedOn w:val="a0"/>
    <w:rsid w:val="000136B1"/>
  </w:style>
  <w:style w:type="character" w:customStyle="1" w:styleId="crayon-o">
    <w:name w:val="crayon-o"/>
    <w:basedOn w:val="a0"/>
    <w:rsid w:val="000136B1"/>
  </w:style>
  <w:style w:type="character" w:customStyle="1" w:styleId="crayon-e">
    <w:name w:val="crayon-e"/>
    <w:basedOn w:val="a0"/>
    <w:rsid w:val="000136B1"/>
  </w:style>
  <w:style w:type="character" w:customStyle="1" w:styleId="crayon-sy">
    <w:name w:val="crayon-sy"/>
    <w:basedOn w:val="a0"/>
    <w:rsid w:val="000136B1"/>
  </w:style>
  <w:style w:type="character" w:customStyle="1" w:styleId="crayon-cn">
    <w:name w:val="crayon-cn"/>
    <w:basedOn w:val="a0"/>
    <w:rsid w:val="000136B1"/>
  </w:style>
  <w:style w:type="character" w:customStyle="1" w:styleId="crayon-h">
    <w:name w:val="crayon-h"/>
    <w:basedOn w:val="a0"/>
    <w:rsid w:val="000136B1"/>
  </w:style>
  <w:style w:type="character" w:customStyle="1" w:styleId="crayon-i">
    <w:name w:val="crayon-i"/>
    <w:basedOn w:val="a0"/>
    <w:rsid w:val="000136B1"/>
  </w:style>
  <w:style w:type="character" w:customStyle="1" w:styleId="crayon-p">
    <w:name w:val="crayon-p"/>
    <w:basedOn w:val="a0"/>
    <w:rsid w:val="00B62616"/>
  </w:style>
  <w:style w:type="character" w:customStyle="1" w:styleId="crayon-st">
    <w:name w:val="crayon-st"/>
    <w:basedOn w:val="a0"/>
    <w:rsid w:val="00B62616"/>
  </w:style>
  <w:style w:type="character" w:customStyle="1" w:styleId="crayon-t">
    <w:name w:val="crayon-t"/>
    <w:basedOn w:val="a0"/>
    <w:rsid w:val="00B62616"/>
  </w:style>
  <w:style w:type="character" w:styleId="a7">
    <w:name w:val="Hyperlink"/>
    <w:basedOn w:val="a0"/>
    <w:uiPriority w:val="99"/>
    <w:semiHidden/>
    <w:unhideWhenUsed/>
    <w:rsid w:val="00B6261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5980529">
      <w:bodyDiv w:val="1"/>
      <w:marLeft w:val="0"/>
      <w:marRight w:val="0"/>
      <w:marTop w:val="0"/>
      <w:marBottom w:val="0"/>
      <w:divBdr>
        <w:top w:val="none" w:sz="0" w:space="0" w:color="auto"/>
        <w:left w:val="none" w:sz="0" w:space="0" w:color="auto"/>
        <w:bottom w:val="none" w:sz="0" w:space="0" w:color="auto"/>
        <w:right w:val="none" w:sz="0" w:space="0" w:color="auto"/>
      </w:divBdr>
      <w:divsChild>
        <w:div w:id="1358695878">
          <w:marLeft w:val="0"/>
          <w:marRight w:val="0"/>
          <w:marTop w:val="240"/>
          <w:marBottom w:val="240"/>
          <w:divBdr>
            <w:top w:val="none" w:sz="0" w:space="0" w:color="auto"/>
            <w:left w:val="none" w:sz="0" w:space="0" w:color="auto"/>
            <w:bottom w:val="none" w:sz="0" w:space="0" w:color="auto"/>
            <w:right w:val="none" w:sz="0" w:space="0" w:color="auto"/>
          </w:divBdr>
        </w:div>
        <w:div w:id="2144498383">
          <w:marLeft w:val="0"/>
          <w:marRight w:val="0"/>
          <w:marTop w:val="240"/>
          <w:marBottom w:val="240"/>
          <w:divBdr>
            <w:top w:val="none" w:sz="0" w:space="0" w:color="auto"/>
            <w:left w:val="none" w:sz="0" w:space="0" w:color="auto"/>
            <w:bottom w:val="none" w:sz="0" w:space="0" w:color="auto"/>
            <w:right w:val="none" w:sz="0" w:space="0" w:color="auto"/>
          </w:divBdr>
        </w:div>
        <w:div w:id="112865737">
          <w:marLeft w:val="0"/>
          <w:marRight w:val="0"/>
          <w:marTop w:val="240"/>
          <w:marBottom w:val="240"/>
          <w:divBdr>
            <w:top w:val="none" w:sz="0" w:space="0" w:color="auto"/>
            <w:left w:val="none" w:sz="0" w:space="0" w:color="auto"/>
            <w:bottom w:val="none" w:sz="0" w:space="0" w:color="auto"/>
            <w:right w:val="none" w:sz="0" w:space="0" w:color="auto"/>
          </w:divBdr>
        </w:div>
        <w:div w:id="149910592">
          <w:marLeft w:val="0"/>
          <w:marRight w:val="0"/>
          <w:marTop w:val="240"/>
          <w:marBottom w:val="240"/>
          <w:divBdr>
            <w:top w:val="none" w:sz="0" w:space="0" w:color="auto"/>
            <w:left w:val="none" w:sz="0" w:space="0" w:color="auto"/>
            <w:bottom w:val="none" w:sz="0" w:space="0" w:color="auto"/>
            <w:right w:val="none" w:sz="0" w:space="0" w:color="auto"/>
          </w:divBdr>
        </w:div>
        <w:div w:id="1435975000">
          <w:marLeft w:val="0"/>
          <w:marRight w:val="0"/>
          <w:marTop w:val="240"/>
          <w:marBottom w:val="240"/>
          <w:divBdr>
            <w:top w:val="none" w:sz="0" w:space="0" w:color="auto"/>
            <w:left w:val="none" w:sz="0" w:space="0" w:color="auto"/>
            <w:bottom w:val="none" w:sz="0" w:space="0" w:color="auto"/>
            <w:right w:val="none" w:sz="0" w:space="0" w:color="auto"/>
          </w:divBdr>
        </w:div>
        <w:div w:id="2049141739">
          <w:marLeft w:val="0"/>
          <w:marRight w:val="0"/>
          <w:marTop w:val="106"/>
          <w:marBottom w:val="106"/>
          <w:divBdr>
            <w:top w:val="none" w:sz="0" w:space="0" w:color="auto"/>
            <w:left w:val="none" w:sz="0" w:space="0" w:color="auto"/>
            <w:bottom w:val="none" w:sz="0" w:space="0" w:color="auto"/>
            <w:right w:val="none" w:sz="0" w:space="0" w:color="auto"/>
          </w:divBdr>
        </w:div>
        <w:div w:id="1114203995">
          <w:marLeft w:val="0"/>
          <w:marRight w:val="0"/>
          <w:marTop w:val="106"/>
          <w:marBottom w:val="106"/>
          <w:divBdr>
            <w:top w:val="none" w:sz="0" w:space="0" w:color="auto"/>
            <w:left w:val="none" w:sz="0" w:space="0" w:color="auto"/>
            <w:bottom w:val="none" w:sz="0" w:space="0" w:color="auto"/>
            <w:right w:val="none" w:sz="0" w:space="0" w:color="auto"/>
          </w:divBdr>
        </w:div>
        <w:div w:id="1019504908">
          <w:marLeft w:val="0"/>
          <w:marRight w:val="0"/>
          <w:marTop w:val="106"/>
          <w:marBottom w:val="106"/>
          <w:divBdr>
            <w:top w:val="none" w:sz="0" w:space="0" w:color="auto"/>
            <w:left w:val="none" w:sz="0" w:space="0" w:color="auto"/>
            <w:bottom w:val="none" w:sz="0" w:space="0" w:color="auto"/>
            <w:right w:val="none" w:sz="0" w:space="0" w:color="auto"/>
          </w:divBdr>
        </w:div>
      </w:divsChild>
    </w:div>
    <w:div w:id="1206870575">
      <w:bodyDiv w:val="1"/>
      <w:marLeft w:val="0"/>
      <w:marRight w:val="0"/>
      <w:marTop w:val="0"/>
      <w:marBottom w:val="0"/>
      <w:divBdr>
        <w:top w:val="none" w:sz="0" w:space="0" w:color="auto"/>
        <w:left w:val="none" w:sz="0" w:space="0" w:color="auto"/>
        <w:bottom w:val="none" w:sz="0" w:space="0" w:color="auto"/>
        <w:right w:val="none" w:sz="0" w:space="0" w:color="auto"/>
      </w:divBdr>
      <w:divsChild>
        <w:div w:id="433592259">
          <w:marLeft w:val="0"/>
          <w:marRight w:val="0"/>
          <w:marTop w:val="106"/>
          <w:marBottom w:val="106"/>
          <w:divBdr>
            <w:top w:val="none" w:sz="0" w:space="0" w:color="auto"/>
            <w:left w:val="none" w:sz="0" w:space="0" w:color="auto"/>
            <w:bottom w:val="none" w:sz="0" w:space="0" w:color="auto"/>
            <w:right w:val="none" w:sz="0" w:space="0" w:color="auto"/>
          </w:divBdr>
        </w:div>
        <w:div w:id="845830012">
          <w:marLeft w:val="0"/>
          <w:marRight w:val="0"/>
          <w:marTop w:val="106"/>
          <w:marBottom w:val="106"/>
          <w:divBdr>
            <w:top w:val="none" w:sz="0" w:space="0" w:color="auto"/>
            <w:left w:val="none" w:sz="0" w:space="0" w:color="auto"/>
            <w:bottom w:val="none" w:sz="0" w:space="0" w:color="auto"/>
            <w:right w:val="none" w:sz="0" w:space="0" w:color="auto"/>
          </w:divBdr>
        </w:div>
        <w:div w:id="1088620842">
          <w:blockQuote w:val="1"/>
          <w:marLeft w:val="0"/>
          <w:marRight w:val="0"/>
          <w:marTop w:val="0"/>
          <w:marBottom w:val="88"/>
          <w:divBdr>
            <w:top w:val="single" w:sz="4" w:space="4" w:color="A9E938"/>
            <w:left w:val="single" w:sz="4" w:space="4" w:color="A9E938"/>
            <w:bottom w:val="single" w:sz="4" w:space="4" w:color="A9E938"/>
            <w:right w:val="single" w:sz="4" w:space="4" w:color="A9E938"/>
          </w:divBdr>
        </w:div>
        <w:div w:id="1787693152">
          <w:marLeft w:val="0"/>
          <w:marRight w:val="0"/>
          <w:marTop w:val="106"/>
          <w:marBottom w:val="106"/>
          <w:divBdr>
            <w:top w:val="none" w:sz="0" w:space="0" w:color="auto"/>
            <w:left w:val="none" w:sz="0" w:space="0" w:color="auto"/>
            <w:bottom w:val="none" w:sz="0" w:space="0" w:color="auto"/>
            <w:right w:val="none" w:sz="0" w:space="0" w:color="auto"/>
          </w:divBdr>
        </w:div>
        <w:div w:id="1178544925">
          <w:marLeft w:val="0"/>
          <w:marRight w:val="0"/>
          <w:marTop w:val="106"/>
          <w:marBottom w:val="106"/>
          <w:divBdr>
            <w:top w:val="none" w:sz="0" w:space="0" w:color="auto"/>
            <w:left w:val="none" w:sz="0" w:space="0" w:color="auto"/>
            <w:bottom w:val="none" w:sz="0" w:space="0" w:color="auto"/>
            <w:right w:val="none" w:sz="0" w:space="0" w:color="auto"/>
          </w:divBdr>
        </w:div>
        <w:div w:id="133183137">
          <w:marLeft w:val="0"/>
          <w:marRight w:val="0"/>
          <w:marTop w:val="106"/>
          <w:marBottom w:val="106"/>
          <w:divBdr>
            <w:top w:val="none" w:sz="0" w:space="0" w:color="auto"/>
            <w:left w:val="none" w:sz="0" w:space="0" w:color="auto"/>
            <w:bottom w:val="none" w:sz="0" w:space="0" w:color="auto"/>
            <w:right w:val="none" w:sz="0" w:space="0" w:color="auto"/>
          </w:divBdr>
        </w:div>
        <w:div w:id="1363047622">
          <w:marLeft w:val="0"/>
          <w:marRight w:val="0"/>
          <w:marTop w:val="106"/>
          <w:marBottom w:val="106"/>
          <w:divBdr>
            <w:top w:val="none" w:sz="0" w:space="0" w:color="auto"/>
            <w:left w:val="none" w:sz="0" w:space="0" w:color="auto"/>
            <w:bottom w:val="none" w:sz="0" w:space="0" w:color="auto"/>
            <w:right w:val="none" w:sz="0" w:space="0" w:color="auto"/>
          </w:divBdr>
        </w:div>
        <w:div w:id="1851598609">
          <w:marLeft w:val="0"/>
          <w:marRight w:val="0"/>
          <w:marTop w:val="106"/>
          <w:marBottom w:val="106"/>
          <w:divBdr>
            <w:top w:val="none" w:sz="0" w:space="0" w:color="auto"/>
            <w:left w:val="none" w:sz="0" w:space="0" w:color="auto"/>
            <w:bottom w:val="none" w:sz="0" w:space="0" w:color="auto"/>
            <w:right w:val="none" w:sz="0" w:space="0" w:color="auto"/>
          </w:divBdr>
        </w:div>
        <w:div w:id="1335255573">
          <w:marLeft w:val="0"/>
          <w:marRight w:val="0"/>
          <w:marTop w:val="106"/>
          <w:marBottom w:val="106"/>
          <w:divBdr>
            <w:top w:val="none" w:sz="0" w:space="0" w:color="auto"/>
            <w:left w:val="none" w:sz="0" w:space="0" w:color="auto"/>
            <w:bottom w:val="none" w:sz="0" w:space="0" w:color="auto"/>
            <w:right w:val="none" w:sz="0" w:space="0" w:color="auto"/>
          </w:divBdr>
        </w:div>
        <w:div w:id="1512722449">
          <w:marLeft w:val="0"/>
          <w:marRight w:val="0"/>
          <w:marTop w:val="106"/>
          <w:marBottom w:val="106"/>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http://bullteacher.com/wp-content/uploads/2015/06/normal_mapping_surface_edges.png" TargetMode="External"/><Relationship Id="rId18" Type="http://schemas.openxmlformats.org/officeDocument/2006/relationships/image" Target="media/image7.png"/><Relationship Id="rId26" Type="http://schemas.openxmlformats.org/officeDocument/2006/relationships/control" Target="activeX/activeX10.xml"/><Relationship Id="rId3" Type="http://schemas.openxmlformats.org/officeDocument/2006/relationships/settings" Target="settings.xml"/><Relationship Id="rId21" Type="http://schemas.openxmlformats.org/officeDocument/2006/relationships/control" Target="activeX/activeX5.xml"/><Relationship Id="rId34"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control" Target="activeX/activeX3.xml"/><Relationship Id="rId25" Type="http://schemas.openxmlformats.org/officeDocument/2006/relationships/control" Target="activeX/activeX9.xml"/><Relationship Id="rId33" Type="http://schemas.openxmlformats.org/officeDocument/2006/relationships/hyperlink" Target="http://www.learnopengl.com/code_viewer.php?code=advanced-lighting/normal_mapping&amp;type=fragment" TargetMode="External"/><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4.xm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http://bullteacher.com/wp-content/uploads/2015/06/normal_mapping_tbn_vectors.png" TargetMode="External"/><Relationship Id="rId24" Type="http://schemas.openxmlformats.org/officeDocument/2006/relationships/control" Target="activeX/activeX8.xml"/><Relationship Id="rId32" Type="http://schemas.openxmlformats.org/officeDocument/2006/relationships/hyperlink" Target="http://www.learnopengl.com/code_viewer.php?code=advanced-lighting/normal_mapping&amp;type=vertex" TargetMode="External"/><Relationship Id="rId5" Type="http://schemas.openxmlformats.org/officeDocument/2006/relationships/footnotes" Target="footnotes.xml"/><Relationship Id="rId15" Type="http://schemas.openxmlformats.org/officeDocument/2006/relationships/control" Target="activeX/activeX1.xml"/><Relationship Id="rId23" Type="http://schemas.openxmlformats.org/officeDocument/2006/relationships/control" Target="activeX/activeX7.xml"/><Relationship Id="rId28" Type="http://schemas.openxmlformats.org/officeDocument/2006/relationships/control" Target="activeX/activeX12.xml"/><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http://bullteacher.com/wp-content/uploads/2015/06/normal_mapping_tbn_shown.png" TargetMode="External"/><Relationship Id="rId31" Type="http://schemas.openxmlformats.org/officeDocument/2006/relationships/hyperlink" Target="http://www.learnopengl.com/code_viewer.php?code=advanced-lighting/normal_mapping"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wmf"/><Relationship Id="rId22" Type="http://schemas.openxmlformats.org/officeDocument/2006/relationships/control" Target="activeX/activeX6.xml"/><Relationship Id="rId27" Type="http://schemas.openxmlformats.org/officeDocument/2006/relationships/control" Target="activeX/activeX11.xml"/><Relationship Id="rId30" Type="http://schemas.openxmlformats.org/officeDocument/2006/relationships/image" Target="http://bullteacher.com/wp-content/uploads/2015/06/normal_mapping_correct_tangent.png" TargetMode="External"/><Relationship Id="rId35" Type="http://schemas.openxmlformats.org/officeDocument/2006/relationships/fontTable" Target="fontTable.xml"/><Relationship Id="rId8" Type="http://schemas.openxmlformats.org/officeDocument/2006/relationships/image" Target="media/image2.pn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activeX/activeX10.xml><?xml version="1.0" encoding="utf-8"?>
<ax:ocx xmlns:ax="http://schemas.microsoft.com/office/2006/activeX" xmlns:r="http://schemas.openxmlformats.org/officeDocument/2006/relationships" ax:classid="{5512D124-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2.xml><?xml version="1.0" encoding="utf-8"?>
<ax:ocx xmlns:ax="http://schemas.microsoft.com/office/2006/activeX" xmlns:r="http://schemas.openxmlformats.org/officeDocument/2006/relationships" ax:classid="{5512D124-5CC6-11CF-8D67-00AA00BDCE1D}" ax:persistence="persistStream" r:id="rId1"/>
</file>

<file path=word/activeX/activeX3.xml><?xml version="1.0" encoding="utf-8"?>
<ax:ocx xmlns:ax="http://schemas.microsoft.com/office/2006/activeX" xmlns:r="http://schemas.openxmlformats.org/officeDocument/2006/relationships" ax:classid="{5512D124-5CC6-11CF-8D67-00AA00BDCE1D}" ax:persistence="persistStream" r:id="rId1"/>
</file>

<file path=word/activeX/activeX4.xml><?xml version="1.0" encoding="utf-8"?>
<ax:ocx xmlns:ax="http://schemas.microsoft.com/office/2006/activeX" xmlns:r="http://schemas.openxmlformats.org/officeDocument/2006/relationships" ax:classid="{5512D124-5CC6-11CF-8D67-00AA00BDCE1D}" ax:persistence="persistStream" r:id="rId1"/>
</file>

<file path=word/activeX/activeX5.xml><?xml version="1.0" encoding="utf-8"?>
<ax:ocx xmlns:ax="http://schemas.microsoft.com/office/2006/activeX" xmlns:r="http://schemas.openxmlformats.org/officeDocument/2006/relationships" ax:classid="{5512D124-5CC6-11CF-8D67-00AA00BDCE1D}" ax:persistence="persistStream" r:id="rId1"/>
</file>

<file path=word/activeX/activeX6.xml><?xml version="1.0" encoding="utf-8"?>
<ax:ocx xmlns:ax="http://schemas.microsoft.com/office/2006/activeX" xmlns:r="http://schemas.openxmlformats.org/officeDocument/2006/relationships" ax:classid="{5512D124-5CC6-11CF-8D67-00AA00BDCE1D}" ax:persistence="persistStream" r:id="rId1"/>
</file>

<file path=word/activeX/activeX7.xml><?xml version="1.0" encoding="utf-8"?>
<ax:ocx xmlns:ax="http://schemas.microsoft.com/office/2006/activeX" xmlns:r="http://schemas.openxmlformats.org/officeDocument/2006/relationships" ax:classid="{5512D124-5CC6-11CF-8D67-00AA00BDCE1D}" ax:persistence="persistStream" r:id="rId1"/>
</file>

<file path=word/activeX/activeX8.xml><?xml version="1.0" encoding="utf-8"?>
<ax:ocx xmlns:ax="http://schemas.microsoft.com/office/2006/activeX" xmlns:r="http://schemas.openxmlformats.org/officeDocument/2006/relationships" ax:classid="{5512D124-5CC6-11CF-8D67-00AA00BDCE1D}" ax:persistence="persistStream" r:id="rId1"/>
</file>

<file path=word/activeX/activeX9.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679</TotalTime>
  <Pages>13</Pages>
  <Words>1553</Words>
  <Characters>8855</Characters>
  <Application>Microsoft Office Word</Application>
  <DocSecurity>0</DocSecurity>
  <Lines>73</Lines>
  <Paragraphs>20</Paragraphs>
  <ScaleCrop>false</ScaleCrop>
  <Company/>
  <LinksUpToDate>false</LinksUpToDate>
  <CharactersWithSpaces>10388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Windows 用户</cp:lastModifiedBy>
  <cp:revision>168</cp:revision>
  <dcterms:created xsi:type="dcterms:W3CDTF">2016-11-04T03:26:00Z</dcterms:created>
  <dcterms:modified xsi:type="dcterms:W3CDTF">2017-04-13T02:21:00Z</dcterms:modified>
</cp:coreProperties>
</file>