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6134" w14:textId="66A5B0F2" w:rsidR="00275D29" w:rsidRPr="00275D29" w:rsidRDefault="00275D29" w:rsidP="00275D29">
      <w:pPr>
        <w:jc w:val="center"/>
        <w:rPr>
          <w:sz w:val="32"/>
          <w:szCs w:val="32"/>
        </w:rPr>
      </w:pPr>
      <w:r w:rsidRPr="00275D29">
        <w:rPr>
          <w:sz w:val="32"/>
          <w:szCs w:val="32"/>
        </w:rPr>
        <w:t>Societal Impact of Visual Question Answering</w:t>
      </w:r>
    </w:p>
    <w:p w14:paraId="08C19335" w14:textId="33CBD6D0" w:rsidR="006A1803" w:rsidRPr="00BC3B27" w:rsidRDefault="00275D29" w:rsidP="00275D29">
      <w:pPr>
        <w:jc w:val="center"/>
        <w:rPr>
          <w:sz w:val="24"/>
          <w:szCs w:val="24"/>
        </w:rPr>
      </w:pPr>
      <w:r w:rsidRPr="00BC3B27">
        <w:rPr>
          <w:rFonts w:hint="eastAsia"/>
          <w:sz w:val="24"/>
          <w:szCs w:val="24"/>
        </w:rPr>
        <w:t>Q</w:t>
      </w:r>
      <w:r w:rsidRPr="00BC3B27">
        <w:rPr>
          <w:sz w:val="24"/>
          <w:szCs w:val="24"/>
        </w:rPr>
        <w:t>ilong Wang</w:t>
      </w:r>
      <w:r w:rsidR="00106997">
        <w:rPr>
          <w:sz w:val="24"/>
          <w:szCs w:val="24"/>
        </w:rPr>
        <w:t xml:space="preserve">   Team#A2_16</w:t>
      </w:r>
    </w:p>
    <w:p w14:paraId="6E40AF57" w14:textId="2A7E25D8" w:rsidR="00275D29" w:rsidRPr="00BC3B27" w:rsidRDefault="00FF1B16" w:rsidP="00BC3B27">
      <w:pPr>
        <w:jc w:val="left"/>
        <w:rPr>
          <w:sz w:val="24"/>
          <w:szCs w:val="24"/>
        </w:rPr>
      </w:pPr>
      <w:r w:rsidRPr="00BC3B27">
        <w:rPr>
          <w:sz w:val="24"/>
          <w:szCs w:val="24"/>
        </w:rPr>
        <w:t>Application scene</w:t>
      </w:r>
    </w:p>
    <w:p w14:paraId="447E8E7C" w14:textId="24C1B984" w:rsidR="00FF1B16" w:rsidRPr="00BC3B27" w:rsidRDefault="00FF1B16" w:rsidP="00BC3B27">
      <w:pPr>
        <w:jc w:val="left"/>
        <w:rPr>
          <w:sz w:val="24"/>
          <w:szCs w:val="24"/>
        </w:rPr>
      </w:pPr>
      <w:r w:rsidRPr="00BC3B27">
        <w:rPr>
          <w:rFonts w:hint="eastAsia"/>
          <w:sz w:val="24"/>
          <w:szCs w:val="24"/>
        </w:rPr>
        <w:t>O</w:t>
      </w:r>
      <w:r w:rsidRPr="00BC3B27">
        <w:rPr>
          <w:sz w:val="24"/>
          <w:szCs w:val="24"/>
        </w:rPr>
        <w:t>ur project is aimed to develop a model for blind people to acquire some visual information in their daily life.</w:t>
      </w:r>
      <w:r w:rsidR="00EF414A" w:rsidRPr="00BC3B27">
        <w:rPr>
          <w:sz w:val="24"/>
          <w:szCs w:val="24"/>
        </w:rPr>
        <w:t xml:space="preserve"> Its main application scene is that when blind people encounter some problems in their daily life, they can use this model to know some visual information. For example, they can know whether there is raining outside by this app and the can know the shelf life of the food by taking a picture.</w:t>
      </w:r>
    </w:p>
    <w:p w14:paraId="4DDA5156" w14:textId="52B9FEA1" w:rsidR="00DE30F2" w:rsidRPr="00BC3B27" w:rsidRDefault="00DE30F2" w:rsidP="00BC3B27">
      <w:pPr>
        <w:jc w:val="left"/>
        <w:rPr>
          <w:sz w:val="24"/>
          <w:szCs w:val="24"/>
        </w:rPr>
      </w:pPr>
      <w:r w:rsidRPr="00BC3B27">
        <w:rPr>
          <w:rFonts w:hint="eastAsia"/>
          <w:sz w:val="24"/>
          <w:szCs w:val="24"/>
        </w:rPr>
        <w:t>Another</w:t>
      </w:r>
      <w:r w:rsidRPr="00BC3B27">
        <w:rPr>
          <w:sz w:val="24"/>
          <w:szCs w:val="24"/>
        </w:rPr>
        <w:t xml:space="preserve"> application scene is that </w:t>
      </w:r>
      <w:r w:rsidR="000E7DD0" w:rsidRPr="00BC3B27">
        <w:rPr>
          <w:sz w:val="24"/>
          <w:szCs w:val="24"/>
        </w:rPr>
        <w:t xml:space="preserve">it can help online seller to </w:t>
      </w:r>
      <w:r w:rsidR="00CA5A03" w:rsidRPr="00BC3B27">
        <w:rPr>
          <w:sz w:val="24"/>
          <w:szCs w:val="24"/>
        </w:rPr>
        <w:t xml:space="preserve">offer AI </w:t>
      </w:r>
      <w:r w:rsidR="002D752A" w:rsidRPr="00BC3B27">
        <w:rPr>
          <w:sz w:val="24"/>
          <w:szCs w:val="24"/>
        </w:rPr>
        <w:t>customer service</w:t>
      </w:r>
      <w:r w:rsidR="00CF1723" w:rsidRPr="00BC3B27">
        <w:rPr>
          <w:sz w:val="24"/>
          <w:szCs w:val="24"/>
        </w:rPr>
        <w:t>.</w:t>
      </w:r>
      <w:r w:rsidR="00973D14" w:rsidRPr="00BC3B27">
        <w:rPr>
          <w:sz w:val="24"/>
          <w:szCs w:val="24"/>
        </w:rPr>
        <w:t xml:space="preserve"> </w:t>
      </w:r>
      <w:r w:rsidR="00BE7648" w:rsidRPr="00BC3B27">
        <w:rPr>
          <w:sz w:val="24"/>
          <w:szCs w:val="24"/>
        </w:rPr>
        <w:t>With the given</w:t>
      </w:r>
      <w:r w:rsidR="005C591A" w:rsidRPr="00BC3B27">
        <w:rPr>
          <w:sz w:val="24"/>
          <w:szCs w:val="24"/>
        </w:rPr>
        <w:t xml:space="preserve"> poster and </w:t>
      </w:r>
      <w:r w:rsidR="00242C41" w:rsidRPr="00BC3B27">
        <w:rPr>
          <w:sz w:val="24"/>
          <w:szCs w:val="24"/>
        </w:rPr>
        <w:t>commodity picture, AI cust</w:t>
      </w:r>
      <w:r w:rsidR="00DC1F09" w:rsidRPr="00BC3B27">
        <w:rPr>
          <w:sz w:val="24"/>
          <w:szCs w:val="24"/>
        </w:rPr>
        <w:t>omer service can answer the question asked by client.</w:t>
      </w:r>
      <w:r w:rsidR="00F15952" w:rsidRPr="00BC3B27">
        <w:rPr>
          <w:sz w:val="24"/>
          <w:szCs w:val="24"/>
        </w:rPr>
        <w:t xml:space="preserve"> It is also </w:t>
      </w:r>
      <w:r w:rsidR="00DE4DAA" w:rsidRPr="00BC3B27">
        <w:rPr>
          <w:sz w:val="24"/>
          <w:szCs w:val="24"/>
        </w:rPr>
        <w:t>useful in some second-hand goods trading platform</w:t>
      </w:r>
      <w:r w:rsidR="00DD60D5" w:rsidRPr="00BC3B27">
        <w:rPr>
          <w:sz w:val="24"/>
          <w:szCs w:val="24"/>
        </w:rPr>
        <w:t xml:space="preserve">s, as its commodities </w:t>
      </w:r>
      <w:r w:rsidR="00333C2D" w:rsidRPr="00BC3B27">
        <w:rPr>
          <w:sz w:val="24"/>
          <w:szCs w:val="24"/>
        </w:rPr>
        <w:t xml:space="preserve">vary in </w:t>
      </w:r>
      <w:r w:rsidR="0011681C" w:rsidRPr="00BC3B27">
        <w:rPr>
          <w:sz w:val="24"/>
          <w:szCs w:val="24"/>
        </w:rPr>
        <w:t>types.</w:t>
      </w:r>
    </w:p>
    <w:p w14:paraId="3AB2E96D" w14:textId="77777777" w:rsidR="00CC2B3D" w:rsidRPr="00BC3B27" w:rsidRDefault="00CC2B3D" w:rsidP="00BC3B27">
      <w:pPr>
        <w:jc w:val="left"/>
        <w:rPr>
          <w:sz w:val="24"/>
          <w:szCs w:val="24"/>
        </w:rPr>
      </w:pPr>
    </w:p>
    <w:p w14:paraId="4ABD0604" w14:textId="28B43BCD" w:rsidR="00CC2B3D" w:rsidRPr="00BC3B27" w:rsidRDefault="00411BF1" w:rsidP="00BC3B27">
      <w:pPr>
        <w:jc w:val="left"/>
        <w:rPr>
          <w:sz w:val="24"/>
          <w:szCs w:val="24"/>
        </w:rPr>
      </w:pPr>
      <w:r w:rsidRPr="00BC3B27">
        <w:rPr>
          <w:sz w:val="24"/>
          <w:szCs w:val="24"/>
        </w:rPr>
        <w:t>E</w:t>
      </w:r>
      <w:r w:rsidR="00621F74" w:rsidRPr="00BC3B27">
        <w:rPr>
          <w:sz w:val="24"/>
          <w:szCs w:val="24"/>
        </w:rPr>
        <w:t xml:space="preserve">conomic </w:t>
      </w:r>
      <w:r w:rsidR="00FF5373" w:rsidRPr="00BC3B27">
        <w:rPr>
          <w:sz w:val="24"/>
          <w:szCs w:val="24"/>
        </w:rPr>
        <w:t>Impact</w:t>
      </w:r>
    </w:p>
    <w:p w14:paraId="66FAF55B" w14:textId="010959FF" w:rsidR="00035E3C" w:rsidRPr="00BC3B27" w:rsidRDefault="006A375A" w:rsidP="00BC3B27">
      <w:pPr>
        <w:jc w:val="left"/>
        <w:rPr>
          <w:sz w:val="24"/>
          <w:szCs w:val="24"/>
        </w:rPr>
      </w:pPr>
      <w:r w:rsidRPr="00BC3B27">
        <w:rPr>
          <w:rFonts w:hint="eastAsia"/>
          <w:sz w:val="24"/>
          <w:szCs w:val="24"/>
        </w:rPr>
        <w:t>T</w:t>
      </w:r>
      <w:r w:rsidRPr="00BC3B27">
        <w:rPr>
          <w:sz w:val="24"/>
          <w:szCs w:val="24"/>
        </w:rPr>
        <w:t xml:space="preserve">his </w:t>
      </w:r>
      <w:r w:rsidR="00B64C99" w:rsidRPr="00BC3B27">
        <w:rPr>
          <w:sz w:val="24"/>
          <w:szCs w:val="24"/>
        </w:rPr>
        <w:t>research would influence</w:t>
      </w:r>
      <w:r w:rsidR="00A63AF5" w:rsidRPr="00BC3B27">
        <w:rPr>
          <w:sz w:val="24"/>
          <w:szCs w:val="24"/>
        </w:rPr>
        <w:t xml:space="preserve"> some industries that help the blind. They may think </w:t>
      </w:r>
      <w:r w:rsidR="003F5E70" w:rsidRPr="00BC3B27">
        <w:rPr>
          <w:sz w:val="24"/>
          <w:szCs w:val="24"/>
        </w:rPr>
        <w:t xml:space="preserve">the app can replace </w:t>
      </w:r>
      <w:r w:rsidR="00FF2127" w:rsidRPr="00BC3B27">
        <w:rPr>
          <w:sz w:val="24"/>
          <w:szCs w:val="24"/>
        </w:rPr>
        <w:t xml:space="preserve">guide dog in some extent. </w:t>
      </w:r>
      <w:r w:rsidR="0077572C" w:rsidRPr="00BC3B27">
        <w:rPr>
          <w:sz w:val="24"/>
          <w:szCs w:val="24"/>
        </w:rPr>
        <w:t xml:space="preserve">In </w:t>
      </w:r>
      <w:r w:rsidR="00E20982" w:rsidRPr="00BC3B27">
        <w:rPr>
          <w:sz w:val="24"/>
          <w:szCs w:val="24"/>
        </w:rPr>
        <w:t>fact,</w:t>
      </w:r>
      <w:r w:rsidR="0077572C" w:rsidRPr="00BC3B27">
        <w:rPr>
          <w:sz w:val="24"/>
          <w:szCs w:val="24"/>
        </w:rPr>
        <w:t xml:space="preserve"> this app </w:t>
      </w:r>
      <w:r w:rsidR="00E20982" w:rsidRPr="00BC3B27">
        <w:rPr>
          <w:sz w:val="24"/>
          <w:szCs w:val="24"/>
        </w:rPr>
        <w:t>cannot</w:t>
      </w:r>
      <w:r w:rsidR="00CD2166" w:rsidRPr="00BC3B27">
        <w:rPr>
          <w:sz w:val="24"/>
          <w:szCs w:val="24"/>
        </w:rPr>
        <w:t xml:space="preserve"> fully replace th</w:t>
      </w:r>
      <w:r w:rsidR="00E84CC3" w:rsidRPr="00BC3B27">
        <w:rPr>
          <w:sz w:val="24"/>
          <w:szCs w:val="24"/>
        </w:rPr>
        <w:t xml:space="preserve">e help of </w:t>
      </w:r>
      <w:r w:rsidR="004D68A6" w:rsidRPr="00BC3B27">
        <w:rPr>
          <w:sz w:val="24"/>
          <w:szCs w:val="24"/>
        </w:rPr>
        <w:t xml:space="preserve">others. </w:t>
      </w:r>
      <w:r w:rsidR="005D56C6" w:rsidRPr="00BC3B27">
        <w:rPr>
          <w:sz w:val="24"/>
          <w:szCs w:val="24"/>
        </w:rPr>
        <w:t xml:space="preserve">In most situations it can only help </w:t>
      </w:r>
      <w:r w:rsidR="00BC782E" w:rsidRPr="00BC3B27">
        <w:rPr>
          <w:sz w:val="24"/>
          <w:szCs w:val="24"/>
        </w:rPr>
        <w:t xml:space="preserve">them to recognize visual scene, but it is unable to </w:t>
      </w:r>
      <w:r w:rsidR="00B84155" w:rsidRPr="00BC3B27">
        <w:rPr>
          <w:sz w:val="24"/>
          <w:szCs w:val="24"/>
        </w:rPr>
        <w:t xml:space="preserve">offer accurate and </w:t>
      </w:r>
      <w:r w:rsidR="00BC5EBD" w:rsidRPr="00BC3B27">
        <w:rPr>
          <w:sz w:val="24"/>
          <w:szCs w:val="24"/>
        </w:rPr>
        <w:t xml:space="preserve">comprehensive </w:t>
      </w:r>
      <w:r w:rsidR="00005133" w:rsidRPr="00BC3B27">
        <w:rPr>
          <w:sz w:val="24"/>
          <w:szCs w:val="24"/>
        </w:rPr>
        <w:t>solution</w:t>
      </w:r>
      <w:r w:rsidR="00092F8F" w:rsidRPr="00BC3B27">
        <w:rPr>
          <w:sz w:val="24"/>
          <w:szCs w:val="24"/>
        </w:rPr>
        <w:t>s</w:t>
      </w:r>
      <w:r w:rsidR="00BB0ABA" w:rsidRPr="00BC3B27">
        <w:rPr>
          <w:sz w:val="24"/>
          <w:szCs w:val="24"/>
        </w:rPr>
        <w:t>.</w:t>
      </w:r>
      <w:r w:rsidR="00092F8F" w:rsidRPr="00BC3B27">
        <w:rPr>
          <w:sz w:val="24"/>
          <w:szCs w:val="24"/>
        </w:rPr>
        <w:t xml:space="preserve"> </w:t>
      </w:r>
      <w:r w:rsidR="00411BF1" w:rsidRPr="00BC3B27">
        <w:rPr>
          <w:sz w:val="24"/>
          <w:szCs w:val="24"/>
        </w:rPr>
        <w:t>So</w:t>
      </w:r>
      <w:r w:rsidR="00E20982" w:rsidRPr="00BC3B27">
        <w:rPr>
          <w:sz w:val="24"/>
          <w:szCs w:val="24"/>
        </w:rPr>
        <w:t xml:space="preserve"> as a result</w:t>
      </w:r>
      <w:r w:rsidR="00411BF1" w:rsidRPr="00BC3B27">
        <w:rPr>
          <w:sz w:val="24"/>
          <w:szCs w:val="24"/>
        </w:rPr>
        <w:t>,</w:t>
      </w:r>
      <w:r w:rsidR="00092F8F" w:rsidRPr="00BC3B27">
        <w:rPr>
          <w:sz w:val="24"/>
          <w:szCs w:val="24"/>
        </w:rPr>
        <w:t xml:space="preserve"> this app </w:t>
      </w:r>
      <w:r w:rsidR="007065FB" w:rsidRPr="00BC3B27">
        <w:rPr>
          <w:sz w:val="24"/>
          <w:szCs w:val="24"/>
        </w:rPr>
        <w:t xml:space="preserve">would not </w:t>
      </w:r>
      <w:r w:rsidR="003422A5" w:rsidRPr="00BC3B27">
        <w:rPr>
          <w:sz w:val="24"/>
          <w:szCs w:val="24"/>
        </w:rPr>
        <w:t>d</w:t>
      </w:r>
      <w:r w:rsidR="003422A5" w:rsidRPr="00BC3B27">
        <w:rPr>
          <w:sz w:val="24"/>
          <w:szCs w:val="24"/>
        </w:rPr>
        <w:t>isrupt the existing industry helping the blind</w:t>
      </w:r>
      <w:r w:rsidR="003422A5" w:rsidRPr="00BC3B27">
        <w:rPr>
          <w:sz w:val="24"/>
          <w:szCs w:val="24"/>
        </w:rPr>
        <w:t>.</w:t>
      </w:r>
    </w:p>
    <w:p w14:paraId="4B720643" w14:textId="77777777" w:rsidR="00092F8F" w:rsidRPr="00BC3B27" w:rsidRDefault="00092F8F" w:rsidP="00BC3B27">
      <w:pPr>
        <w:jc w:val="left"/>
        <w:rPr>
          <w:sz w:val="24"/>
          <w:szCs w:val="24"/>
        </w:rPr>
      </w:pPr>
    </w:p>
    <w:p w14:paraId="3F5C076C" w14:textId="06FEAE33" w:rsidR="00092F8F" w:rsidRPr="00BC3B27" w:rsidRDefault="00411BF1" w:rsidP="00BC3B27">
      <w:pPr>
        <w:jc w:val="left"/>
        <w:rPr>
          <w:sz w:val="24"/>
          <w:szCs w:val="24"/>
        </w:rPr>
      </w:pPr>
      <w:r w:rsidRPr="00BC3B27">
        <w:rPr>
          <w:rFonts w:hint="eastAsia"/>
          <w:sz w:val="24"/>
          <w:szCs w:val="24"/>
        </w:rPr>
        <w:t>S</w:t>
      </w:r>
      <w:r w:rsidRPr="00BC3B27">
        <w:rPr>
          <w:sz w:val="24"/>
          <w:szCs w:val="24"/>
        </w:rPr>
        <w:t>ocial Impact</w:t>
      </w:r>
    </w:p>
    <w:p w14:paraId="6596E109" w14:textId="7DD84806" w:rsidR="00B03D5A" w:rsidRPr="00BC3B27" w:rsidRDefault="00B03D5A" w:rsidP="00BC3B27">
      <w:pPr>
        <w:jc w:val="left"/>
        <w:rPr>
          <w:sz w:val="24"/>
          <w:szCs w:val="24"/>
        </w:rPr>
      </w:pPr>
      <w:r w:rsidRPr="00BC3B27">
        <w:rPr>
          <w:rFonts w:hint="eastAsia"/>
          <w:sz w:val="24"/>
          <w:szCs w:val="24"/>
        </w:rPr>
        <w:lastRenderedPageBreak/>
        <w:t>T</w:t>
      </w:r>
      <w:r w:rsidRPr="00BC3B27">
        <w:rPr>
          <w:sz w:val="24"/>
          <w:szCs w:val="24"/>
        </w:rPr>
        <w:t>he advantage of this app is that it</w:t>
      </w:r>
      <w:r w:rsidR="002D35D1" w:rsidRPr="00BC3B27">
        <w:rPr>
          <w:sz w:val="24"/>
          <w:szCs w:val="24"/>
        </w:rPr>
        <w:t xml:space="preserve"> greatly enhances the convenience of the disabled</w:t>
      </w:r>
      <w:r w:rsidR="002D35D1" w:rsidRPr="00BC3B27">
        <w:rPr>
          <w:sz w:val="24"/>
          <w:szCs w:val="24"/>
        </w:rPr>
        <w:t>.</w:t>
      </w:r>
      <w:r w:rsidR="001A5A05" w:rsidRPr="00BC3B27">
        <w:rPr>
          <w:sz w:val="24"/>
          <w:szCs w:val="24"/>
        </w:rPr>
        <w:t xml:space="preserve"> It offers the blind a way to solve problems by themselves so that they would not have to ask for </w:t>
      </w:r>
      <w:r w:rsidR="00926035" w:rsidRPr="00BC3B27">
        <w:rPr>
          <w:sz w:val="24"/>
          <w:szCs w:val="24"/>
        </w:rPr>
        <w:t>others’ help anytime.</w:t>
      </w:r>
    </w:p>
    <w:p w14:paraId="4A302D97" w14:textId="42089EC9" w:rsidR="00411BF1" w:rsidRPr="00BC3B27" w:rsidRDefault="00926035" w:rsidP="00BC3B27">
      <w:pPr>
        <w:jc w:val="left"/>
        <w:rPr>
          <w:rFonts w:hint="eastAsia"/>
          <w:sz w:val="24"/>
          <w:szCs w:val="24"/>
        </w:rPr>
      </w:pPr>
      <w:r w:rsidRPr="00BC3B27">
        <w:rPr>
          <w:sz w:val="24"/>
          <w:szCs w:val="24"/>
        </w:rPr>
        <w:t xml:space="preserve">It also has some risks. </w:t>
      </w:r>
      <w:r w:rsidR="00C94ECE" w:rsidRPr="00BC3B27">
        <w:rPr>
          <w:sz w:val="24"/>
          <w:szCs w:val="24"/>
        </w:rPr>
        <w:t>While u</w:t>
      </w:r>
      <w:r w:rsidR="00430BF1" w:rsidRPr="00BC3B27">
        <w:rPr>
          <w:sz w:val="24"/>
          <w:szCs w:val="24"/>
        </w:rPr>
        <w:t>sing this app</w:t>
      </w:r>
      <w:r w:rsidR="00C94ECE" w:rsidRPr="00BC3B27">
        <w:rPr>
          <w:sz w:val="24"/>
          <w:szCs w:val="24"/>
        </w:rPr>
        <w:t>,</w:t>
      </w:r>
      <w:r w:rsidR="00490F1A" w:rsidRPr="00BC3B27">
        <w:rPr>
          <w:sz w:val="24"/>
          <w:szCs w:val="24"/>
        </w:rPr>
        <w:t xml:space="preserve"> </w:t>
      </w:r>
      <w:r w:rsidR="000E4686" w:rsidRPr="00BC3B27">
        <w:rPr>
          <w:sz w:val="24"/>
          <w:szCs w:val="24"/>
        </w:rPr>
        <w:t>users</w:t>
      </w:r>
      <w:r w:rsidR="00490F1A" w:rsidRPr="00BC3B27">
        <w:rPr>
          <w:sz w:val="24"/>
          <w:szCs w:val="24"/>
        </w:rPr>
        <w:t xml:space="preserve"> </w:t>
      </w:r>
      <w:r w:rsidR="005D4F83" w:rsidRPr="00BC3B27">
        <w:rPr>
          <w:sz w:val="24"/>
          <w:szCs w:val="24"/>
        </w:rPr>
        <w:t xml:space="preserve">have to </w:t>
      </w:r>
      <w:r w:rsidR="00AF491E" w:rsidRPr="00BC3B27">
        <w:rPr>
          <w:sz w:val="24"/>
          <w:szCs w:val="24"/>
        </w:rPr>
        <w:t>take a lot of pictures</w:t>
      </w:r>
      <w:r w:rsidR="00A221F8" w:rsidRPr="00BC3B27">
        <w:rPr>
          <w:sz w:val="24"/>
          <w:szCs w:val="24"/>
        </w:rPr>
        <w:t xml:space="preserve">, which may </w:t>
      </w:r>
      <w:r w:rsidR="002F2178" w:rsidRPr="00BC3B27">
        <w:rPr>
          <w:sz w:val="24"/>
          <w:szCs w:val="24"/>
        </w:rPr>
        <w:t xml:space="preserve">violate someone’s </w:t>
      </w:r>
      <w:r w:rsidR="009D539B" w:rsidRPr="00BC3B27">
        <w:rPr>
          <w:sz w:val="24"/>
          <w:szCs w:val="24"/>
        </w:rPr>
        <w:t>right to privacy. Also, during the uploading process</w:t>
      </w:r>
      <w:r w:rsidR="00E51243" w:rsidRPr="00BC3B27">
        <w:rPr>
          <w:sz w:val="24"/>
          <w:szCs w:val="24"/>
        </w:rPr>
        <w:t>,</w:t>
      </w:r>
      <w:r w:rsidR="0049117E" w:rsidRPr="00BC3B27">
        <w:rPr>
          <w:sz w:val="24"/>
          <w:szCs w:val="24"/>
        </w:rPr>
        <w:t xml:space="preserve"> </w:t>
      </w:r>
      <w:r w:rsidR="00E30E24" w:rsidRPr="00BC3B27">
        <w:rPr>
          <w:sz w:val="24"/>
          <w:szCs w:val="24"/>
        </w:rPr>
        <w:t xml:space="preserve">the server would collect a lot of </w:t>
      </w:r>
      <w:r w:rsidR="0042586B" w:rsidRPr="00BC3B27">
        <w:rPr>
          <w:sz w:val="24"/>
          <w:szCs w:val="24"/>
        </w:rPr>
        <w:t>pictures and information, which is a potential privacy problem.</w:t>
      </w:r>
    </w:p>
    <w:sectPr w:rsidR="00411BF1" w:rsidRPr="00BC3B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3BBE1" w14:textId="77777777" w:rsidR="00F131AF" w:rsidRDefault="00F131AF" w:rsidP="00DE30F2">
      <w:r>
        <w:separator/>
      </w:r>
    </w:p>
  </w:endnote>
  <w:endnote w:type="continuationSeparator" w:id="0">
    <w:p w14:paraId="74E76DD9" w14:textId="77777777" w:rsidR="00F131AF" w:rsidRDefault="00F131AF" w:rsidP="00DE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C0835" w14:textId="77777777" w:rsidR="00F131AF" w:rsidRDefault="00F131AF" w:rsidP="00DE30F2">
      <w:r>
        <w:separator/>
      </w:r>
    </w:p>
  </w:footnote>
  <w:footnote w:type="continuationSeparator" w:id="0">
    <w:p w14:paraId="62B5F0DF" w14:textId="77777777" w:rsidR="00F131AF" w:rsidRDefault="00F131AF" w:rsidP="00DE30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29"/>
    <w:rsid w:val="00005133"/>
    <w:rsid w:val="00035E3C"/>
    <w:rsid w:val="00092F8F"/>
    <w:rsid w:val="000E4686"/>
    <w:rsid w:val="000E7DD0"/>
    <w:rsid w:val="00106997"/>
    <w:rsid w:val="0011681C"/>
    <w:rsid w:val="001A5A05"/>
    <w:rsid w:val="00242C41"/>
    <w:rsid w:val="00275D29"/>
    <w:rsid w:val="002D35D1"/>
    <w:rsid w:val="002D752A"/>
    <w:rsid w:val="002F2178"/>
    <w:rsid w:val="00333C2D"/>
    <w:rsid w:val="003422A5"/>
    <w:rsid w:val="003F5E70"/>
    <w:rsid w:val="00411BF1"/>
    <w:rsid w:val="0042586B"/>
    <w:rsid w:val="00430BF1"/>
    <w:rsid w:val="00490F1A"/>
    <w:rsid w:val="0049117E"/>
    <w:rsid w:val="004D68A6"/>
    <w:rsid w:val="005C591A"/>
    <w:rsid w:val="005D4F83"/>
    <w:rsid w:val="005D56C6"/>
    <w:rsid w:val="00621F74"/>
    <w:rsid w:val="006A1803"/>
    <w:rsid w:val="006A375A"/>
    <w:rsid w:val="007065FB"/>
    <w:rsid w:val="0077572C"/>
    <w:rsid w:val="00926035"/>
    <w:rsid w:val="00973D14"/>
    <w:rsid w:val="009D539B"/>
    <w:rsid w:val="00A221F8"/>
    <w:rsid w:val="00A63AF5"/>
    <w:rsid w:val="00AF491E"/>
    <w:rsid w:val="00B03D5A"/>
    <w:rsid w:val="00B64C99"/>
    <w:rsid w:val="00B84155"/>
    <w:rsid w:val="00BB0ABA"/>
    <w:rsid w:val="00BC3B27"/>
    <w:rsid w:val="00BC5EBD"/>
    <w:rsid w:val="00BC782E"/>
    <w:rsid w:val="00BE7648"/>
    <w:rsid w:val="00BF2647"/>
    <w:rsid w:val="00C94ECE"/>
    <w:rsid w:val="00CA5A03"/>
    <w:rsid w:val="00CC2B3D"/>
    <w:rsid w:val="00CD2166"/>
    <w:rsid w:val="00CF1723"/>
    <w:rsid w:val="00DC1F09"/>
    <w:rsid w:val="00DD60D5"/>
    <w:rsid w:val="00DE30F2"/>
    <w:rsid w:val="00DE4DAA"/>
    <w:rsid w:val="00E20982"/>
    <w:rsid w:val="00E30E24"/>
    <w:rsid w:val="00E51243"/>
    <w:rsid w:val="00E84CC3"/>
    <w:rsid w:val="00EF414A"/>
    <w:rsid w:val="00F131AF"/>
    <w:rsid w:val="00F15952"/>
    <w:rsid w:val="00FF1B16"/>
    <w:rsid w:val="00FF2127"/>
    <w:rsid w:val="00FF5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2D7B1"/>
  <w15:chartTrackingRefBased/>
  <w15:docId w15:val="{A7EF4353-261E-4580-8A42-A7F453A4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75D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5D29"/>
    <w:rPr>
      <w:rFonts w:ascii="宋体" w:eastAsia="宋体" w:hAnsi="宋体" w:cs="宋体"/>
      <w:b/>
      <w:bCs/>
      <w:kern w:val="36"/>
      <w:sz w:val="48"/>
      <w:szCs w:val="48"/>
    </w:rPr>
  </w:style>
  <w:style w:type="paragraph" w:styleId="a3">
    <w:name w:val="header"/>
    <w:basedOn w:val="a"/>
    <w:link w:val="a4"/>
    <w:uiPriority w:val="99"/>
    <w:unhideWhenUsed/>
    <w:rsid w:val="00DE30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30F2"/>
    <w:rPr>
      <w:sz w:val="18"/>
      <w:szCs w:val="18"/>
    </w:rPr>
  </w:style>
  <w:style w:type="paragraph" w:styleId="a5">
    <w:name w:val="footer"/>
    <w:basedOn w:val="a"/>
    <w:link w:val="a6"/>
    <w:uiPriority w:val="99"/>
    <w:unhideWhenUsed/>
    <w:rsid w:val="00DE30F2"/>
    <w:pPr>
      <w:tabs>
        <w:tab w:val="center" w:pos="4153"/>
        <w:tab w:val="right" w:pos="8306"/>
      </w:tabs>
      <w:snapToGrid w:val="0"/>
      <w:jc w:val="left"/>
    </w:pPr>
    <w:rPr>
      <w:sz w:val="18"/>
      <w:szCs w:val="18"/>
    </w:rPr>
  </w:style>
  <w:style w:type="character" w:customStyle="1" w:styleId="a6">
    <w:name w:val="页脚 字符"/>
    <w:basedOn w:val="a0"/>
    <w:link w:val="a5"/>
    <w:uiPriority w:val="99"/>
    <w:rsid w:val="00DE30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Qilong</dc:creator>
  <cp:keywords/>
  <dc:description/>
  <cp:lastModifiedBy>Wang Qilong</cp:lastModifiedBy>
  <cp:revision>2</cp:revision>
  <dcterms:created xsi:type="dcterms:W3CDTF">2022-12-10T22:26:00Z</dcterms:created>
  <dcterms:modified xsi:type="dcterms:W3CDTF">2022-12-10T22:26:00Z</dcterms:modified>
</cp:coreProperties>
</file>