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0CF5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漏洞标题</w:t>
      </w:r>
      <w:r>
        <w:t xml:space="preserve">：会话标识未绑定导致水平越权漏洞 </w:t>
      </w:r>
    </w:p>
    <w:p w14:paraId="6E29056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漏洞类型</w:t>
      </w:r>
      <w:r>
        <w:t xml:space="preserve">：越权访问 / 会话劫持 </w:t>
      </w:r>
    </w:p>
    <w:p w14:paraId="79F969C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危害等级</w:t>
      </w:r>
      <w:r>
        <w:t xml:space="preserve">：高危 </w:t>
      </w:r>
    </w:p>
    <w:p w14:paraId="4C52A8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影响范围</w:t>
      </w:r>
      <w:r>
        <w:t>：</w:t>
      </w:r>
      <w:r>
        <w:rPr>
          <w:rStyle w:val="7"/>
        </w:rPr>
        <w:t>https://</w:t>
      </w:r>
      <w:r>
        <w:rPr>
          <w:rStyle w:val="7"/>
          <w:rFonts w:hint="eastAsia"/>
          <w:lang w:val="en-US" w:eastAsia="zh-CN"/>
        </w:rPr>
        <w:t>jwxt</w:t>
      </w:r>
      <w:r>
        <w:rPr>
          <w:rStyle w:val="7"/>
        </w:rPr>
        <w:t>.xj</w:t>
      </w:r>
      <w:r>
        <w:rPr>
          <w:rStyle w:val="7"/>
          <w:rFonts w:hint="eastAsia"/>
          <w:lang w:val="en-US" w:eastAsia="zh-CN"/>
        </w:rPr>
        <w:t>ie</w:t>
      </w:r>
      <w:r>
        <w:rPr>
          <w:rStyle w:val="7"/>
        </w:rPr>
        <w:t>.edu.cn/jsed/framework/jsMain.jsp</w:t>
      </w:r>
      <w:r>
        <w:t xml:space="preserve"> 及相关业务接口 </w:t>
      </w:r>
    </w:p>
    <w:p w14:paraId="44BB73C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漏洞描述</w:t>
      </w:r>
      <w:r>
        <w:t xml:space="preserve"> </w:t>
      </w:r>
      <w:r>
        <w:rPr>
          <w:rFonts w:hint="eastAsia"/>
        </w:rPr>
        <w:t xml:space="preserve">新疆工程学院 </w:t>
      </w:r>
      <w:bookmarkStart w:id="0" w:name="_GoBack"/>
      <w:bookmarkEnd w:id="0"/>
      <w:r>
        <w:rPr>
          <w:rFonts w:hint="eastAsia"/>
        </w:rPr>
        <w:t>对用户会话标识（JSESSIONID）缺乏有效校验，未将 JSESSIONID 与客户端 IP、User-Agent 等信息进行绑定，也未对会话做严格的有效性验证。攻击者可通过 Burp Suite 等工具抓取合法用户的 JSESSIONID，替换自身请求中的 Cookie 字段，在无需密码、无需验证码、无任何前置权限的情况下，直接以其他用户（学生 / 教职工）身份访问系统，实现水平越权，可随意查看、修改他人的核心敏感信息与业务数据，漏洞利用门槛极低，危害范围覆盖全校。</w:t>
      </w:r>
    </w:p>
    <w:p w14:paraId="77045A0E">
      <w:pPr>
        <w:pStyle w:val="2"/>
        <w:keepNext w:val="0"/>
        <w:keepLines w:val="0"/>
        <w:widowControl/>
        <w:suppressLineNumbers w:val="0"/>
      </w:pPr>
      <w:r>
        <w:t>复现步骤</w:t>
      </w:r>
    </w:p>
    <w:p w14:paraId="0E6F9359">
      <w:pPr>
        <w:pStyle w:val="3"/>
        <w:keepNext w:val="0"/>
        <w:keepLines w:val="0"/>
        <w:widowControl/>
        <w:suppressLineNumbers w:val="0"/>
      </w:pPr>
      <w:r>
        <w:t>账号 A：2024211681(刘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>密码 A：123qqq,,,</w:t>
      </w:r>
      <w:r>
        <w:rPr>
          <w:rStyle w:val="6"/>
        </w:rPr>
        <w:br w:type="textWrapping"/>
      </w:r>
      <w:r>
        <w:rPr>
          <w:rStyle w:val="6"/>
        </w:rPr>
        <w:t>账号 B：2024211408(付</w:t>
      </w:r>
      <w:r>
        <w:t>)</w:t>
      </w:r>
      <w:r>
        <w:br w:type="textWrapping"/>
      </w:r>
      <w:r>
        <w:t>密码 B：gcxy111111</w:t>
      </w:r>
    </w:p>
    <w:p w14:paraId="46AB1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登录账号A</w:t>
      </w:r>
      <w:r>
        <w:rPr>
          <w:rFonts w:hint="eastAsia"/>
          <w:lang w:val="en-US" w:eastAsia="zh-CN"/>
        </w:rPr>
        <w:t>(刘**)</w:t>
      </w:r>
      <w:r>
        <w:t xml:space="preserve">，获取其会话Cookie： </w:t>
      </w:r>
    </w:p>
    <w:p w14:paraId="65D2D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Style w:val="7"/>
        </w:rPr>
      </w:pPr>
      <w:r>
        <w:rPr>
          <w:rStyle w:val="7"/>
        </w:rPr>
        <w:t>Cookie: JSESSIONID=6BFA28BA4F5CCEE4742E9FCFA345C03A; SERVERID=122; JSESSIONID=3EED1D5D7446799F1F3D3898AD152D88</w:t>
      </w:r>
      <w:r>
        <w:rPr>
          <w:rStyle w:val="7"/>
          <w:rFonts w:hint="eastAsia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color w:val="000000"/>
          <w:sz w:val="16"/>
          <w:szCs w:val="16"/>
        </w:rPr>
        <w:t>（附：账号 A 登录后 Cookie 抓取截图）</w:t>
      </w:r>
    </w:p>
    <w:p w14:paraId="032BB3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7"/>
          <w:rFonts w:hint="eastAsia" w:eastAsiaTheme="minorEastAsia"/>
          <w:lang w:eastAsia="zh-CN"/>
        </w:rPr>
      </w:pPr>
      <w:r>
        <w:rPr>
          <w:rStyle w:val="7"/>
          <w:rFonts w:hint="eastAsia" w:eastAsiaTheme="minorEastAsia"/>
          <w:lang w:eastAsia="zh-CN"/>
        </w:rPr>
        <w:drawing>
          <wp:inline distT="0" distB="0" distL="114300" distR="114300">
            <wp:extent cx="5259705" cy="2510790"/>
            <wp:effectExtent l="0" t="0" r="10795" b="3810"/>
            <wp:docPr id="2" name="图片 2" descr="{E0657BFF-023B-4F5F-B56A-B93BF70277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E0657BFF-023B-4F5F-B56A-B93BF702770E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8D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登录账号B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付**</w:t>
      </w:r>
      <w:r>
        <w:rPr>
          <w:rFonts w:hint="eastAsia"/>
          <w:lang w:eastAsia="zh-CN"/>
        </w:rPr>
        <w:t>）</w:t>
      </w:r>
      <w:r>
        <w:t xml:space="preserve">，访问 </w:t>
      </w:r>
      <w:r>
        <w:rPr>
          <w:rStyle w:val="7"/>
        </w:rPr>
        <w:t>https://</w:t>
      </w:r>
      <w:r>
        <w:rPr>
          <w:rStyle w:val="7"/>
          <w:rFonts w:hint="eastAsia"/>
          <w:lang w:val="en-US" w:eastAsia="zh-CN"/>
        </w:rPr>
        <w:t>jwxt</w:t>
      </w:r>
      <w:r>
        <w:rPr>
          <w:rStyle w:val="7"/>
        </w:rPr>
        <w:t>.xj</w:t>
      </w:r>
      <w:r>
        <w:rPr>
          <w:rStyle w:val="7"/>
          <w:rFonts w:hint="eastAsia"/>
          <w:lang w:val="en-US" w:eastAsia="zh-CN"/>
        </w:rPr>
        <w:t>ie</w:t>
      </w:r>
      <w:r>
        <w:rPr>
          <w:rStyle w:val="7"/>
        </w:rPr>
        <w:t>.edu.cn/jsed/framework/jsMain.jsp</w:t>
      </w:r>
      <w:r>
        <w:t>，使用Burp Suite抓取账号B访问修改个人信息页面请求。</w:t>
      </w:r>
    </w:p>
    <w:p w14:paraId="45406C2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693795"/>
            <wp:effectExtent l="0" t="0" r="3175" b="1905"/>
            <wp:docPr id="1" name="图片 1" descr="file-2026030416474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le-202603041647415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2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将请求包中的 </w:t>
      </w:r>
      <w:r>
        <w:rPr>
          <w:rStyle w:val="7"/>
        </w:rPr>
        <w:t>Cookie</w:t>
      </w:r>
      <w:r>
        <w:t xml:space="preserve"> 替换为账号A的Cookie，然后放行。</w:t>
      </w:r>
    </w:p>
    <w:p w14:paraId="7EECC4A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656330"/>
            <wp:effectExtent l="0" t="0" r="11430" b="1270"/>
            <wp:docPr id="6" name="图片 6" descr="file-20260304164818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le-202603041648186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BB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  <w:sz w:val="24"/>
          <w:szCs w:val="24"/>
        </w:rPr>
        <w:t>页面直接跳转到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账号A（刘**）的核心信息页面</w:t>
      </w:r>
      <w:r>
        <w:rPr>
          <w:rFonts w:ascii="宋体" w:hAnsi="宋体" w:eastAsia="宋体" w:cs="宋体"/>
          <w:sz w:val="24"/>
          <w:szCs w:val="24"/>
        </w:rPr>
        <w:t>，可清晰查看账号 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 xml:space="preserve"> 的学号、身份证号、手机号、成绩、学籍状态等敏感信息；若访问修改类接口，可直接对账号 A 的个人信息 / 学业数据进行编辑、保存，修改操作直接生效，水平越权漏洞复现成功</w:t>
      </w:r>
      <w:r>
        <w:t>。</w:t>
      </w:r>
      <w:r>
        <w:rPr>
          <w:rFonts w:hint="eastAsia"/>
          <w:lang w:val="en-US" w:eastAsia="zh-CN"/>
        </w:rPr>
        <w:t xml:space="preserve">如图，可直接修改账号A（刘）的个人账号资料。 </w:t>
      </w:r>
    </w:p>
    <w:p w14:paraId="14DD714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45000" cy="2654300"/>
            <wp:effectExtent l="0" t="0" r="0" b="0"/>
            <wp:docPr id="7" name="图片 7" descr="file-2026030417180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le-20260304171802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8D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52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</w:pPr>
      <w:r>
        <w:t>漏洞影响</w:t>
      </w:r>
    </w:p>
    <w:p w14:paraId="6D978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·  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1"/>
          <w:szCs w:val="21"/>
        </w:rPr>
        <w:t>机密性重大破坏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：攻击者可批量抓取合法用户 JSESSIONID，无授权获取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1"/>
          <w:szCs w:val="21"/>
        </w:rPr>
        <w:t>全校数千名学生的身份证号、手机号、家庭住址、学业成绩、学籍状态等核心敏感个人信息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，构成大规模个人信息泄露，违反《个人信息保护法》第 40 条、《网络安全法》第 21 条，涉嫌侵害学生合法权益；</w:t>
      </w:r>
    </w:p>
    <w:p w14:paraId="31000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·  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1"/>
          <w:szCs w:val="21"/>
        </w:rPr>
        <w:t>完整性重大破坏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：攻击者可越权修改他人的个人资料、选课记录、成绩备注、学籍信息等核心教务数据，直接干扰学校正常的教学管理秩序，引发教育公平问题，对学校的教学工作造成实质性破坏；</w:t>
      </w:r>
    </w:p>
    <w:p w14:paraId="0EA11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·  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1"/>
          <w:szCs w:val="21"/>
        </w:rPr>
        <w:t>利用门槛极低，危害范围极广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：该漏洞无需任何专业渗透技术，仅需简单的抓包、替换 Cookie 操作即可实现，任何普通攻击者均可利用，且漏洞影响覆盖全校所有学生，易引发恶性信息泄露 / 数据篡改事件，对学校的社会声誉造成严重负面影响；</w:t>
      </w:r>
    </w:p>
    <w:p w14:paraId="4C113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·  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1"/>
          <w:szCs w:val="21"/>
        </w:rPr>
        <w:t>可进一步横向渗透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：攻击者可通过越权获取的教职工账号，进一步尝试访问学校教务系统的后台管理功能，引发更严重的权限泄露与业务破坏。</w:t>
      </w:r>
    </w:p>
    <w:p w14:paraId="7535EF18">
      <w:pPr>
        <w:keepNext w:val="0"/>
        <w:keepLines w:val="0"/>
        <w:widowControl/>
        <w:suppressLineNumbers w:val="0"/>
      </w:pPr>
    </w:p>
    <w:p w14:paraId="185029A1">
      <w:pPr>
        <w:pStyle w:val="2"/>
        <w:keepNext w:val="0"/>
        <w:keepLines w:val="0"/>
        <w:widowControl/>
        <w:suppressLineNumbers w:val="0"/>
      </w:pPr>
      <w:r>
        <w:t>修复建议</w:t>
      </w:r>
    </w:p>
    <w:p w14:paraId="381DCD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绑定会话与客户端信息</w:t>
      </w:r>
      <w:r>
        <w:t xml:space="preserve">：在服务端生成会话时，将 </w:t>
      </w:r>
      <w:r>
        <w:rPr>
          <w:rStyle w:val="7"/>
        </w:rPr>
        <w:t>JSESSIONID</w:t>
      </w:r>
      <w:r>
        <w:t xml:space="preserve"> 与客户端的IP地址、User-Agent等信息进行绑定。每次请求时，校验这些信息是否一致，不一致则销毁会话。 </w:t>
      </w:r>
    </w:p>
    <w:p w14:paraId="10200E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增加会话有效期与强制验证</w:t>
      </w:r>
      <w:r>
        <w:t xml:space="preserve">：设置合理的会话超时时间，对敏感操作（如修改密码、查看隐私信息）要求用户重新输入密码或进行二次验证。 </w:t>
      </w:r>
    </w:p>
    <w:p w14:paraId="51F8BD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使用更安全的会话管理机制</w:t>
      </w:r>
      <w:r>
        <w:t>：考虑使用HttpOnly、Secure等Cookie属性，防止XSS等攻击窃取Cookie；或采用Token-based认证，并对Token进行签名和时效控制。</w:t>
      </w:r>
    </w:p>
    <w:p w14:paraId="1A370B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AA94E"/>
    <w:multiLevelType w:val="multilevel"/>
    <w:tmpl w:val="83FAA9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EAB9B49"/>
    <w:multiLevelType w:val="multilevel"/>
    <w:tmpl w:val="4EAB9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42231"/>
    <w:rsid w:val="131B6383"/>
    <w:rsid w:val="17935082"/>
    <w:rsid w:val="2092541F"/>
    <w:rsid w:val="283D2103"/>
    <w:rsid w:val="2C391157"/>
    <w:rsid w:val="2FC00586"/>
    <w:rsid w:val="38606463"/>
    <w:rsid w:val="50A62A29"/>
    <w:rsid w:val="526E7576"/>
    <w:rsid w:val="65272C1C"/>
    <w:rsid w:val="66632EA0"/>
    <w:rsid w:val="7355377B"/>
    <w:rsid w:val="782567A5"/>
    <w:rsid w:val="7BC5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1073</Words>
  <Characters>1468</Characters>
  <Lines>0</Lines>
  <Paragraphs>0</Paragraphs>
  <TotalTime>15</TotalTime>
  <ScaleCrop>false</ScaleCrop>
  <LinksUpToDate>false</LinksUpToDate>
  <CharactersWithSpaces>1536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2026-04-02T02:10:00Z</dcterms:created>
  <dc:creator>Administrator</dc:creator>
  <cp:lastModifiedBy>诸星良辰</cp:lastModifiedBy>
  <dcterms:modified xsi:type="dcterms:W3CDTF">2026-04-03T11:20:23Z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eyJoZGlkIjoiYTA4ODlhNTEwMGUyZWM2MzIzYTYzYzk1NGMzYzcyNGYiLCJ1c2VySWQiOiIyNTMyNjc3MDIifQ==</vt:lpwstr>
  </property>
  <property fmtid="{D5CDD505-2E9C-101B-9397-08002B2CF9AE}" pid="4" name="ICV">
    <vt:lpwstr>F8AF542ED80448039495966B6F3BD79B_12</vt:lpwstr>
  </property>
</Properties>
</file>