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1315" w:rsidRDefault="00111315" w:rsidP="00111315">
      <w:pPr>
        <w:widowControl/>
        <w:autoSpaceDE w:val="0"/>
        <w:autoSpaceDN w:val="0"/>
        <w:textAlignment w:val="bottom"/>
        <w:rPr>
          <w:b/>
          <w:sz w:val="48"/>
        </w:rPr>
      </w:pPr>
    </w:p>
    <w:p w:rsidR="00111315" w:rsidRDefault="00111315" w:rsidP="00111315">
      <w:pPr>
        <w:widowControl/>
        <w:autoSpaceDE w:val="0"/>
        <w:autoSpaceDN w:val="0"/>
        <w:textAlignment w:val="bottom"/>
      </w:pPr>
      <w:r>
        <w:rPr>
          <w:rFonts w:hint="eastAsia"/>
          <w:b/>
          <w:sz w:val="48"/>
        </w:rPr>
        <w:t xml:space="preserve">   </w:t>
      </w:r>
      <w:r>
        <w:rPr>
          <w:rFonts w:hint="eastAsia"/>
          <w:b/>
          <w:sz w:val="52"/>
        </w:rPr>
        <w:t xml:space="preserve"> </w:t>
      </w:r>
      <w:r>
        <w:rPr>
          <w:b/>
          <w:sz w:val="52"/>
        </w:rPr>
        <w:t xml:space="preserve">         </w:t>
      </w:r>
      <w:r>
        <w:rPr>
          <w:b/>
          <w:spacing w:val="-20"/>
          <w:sz w:val="52"/>
        </w:rPr>
        <w:t xml:space="preserve"> </w:t>
      </w:r>
      <w:r>
        <w:rPr>
          <w:b/>
          <w:sz w:val="52"/>
        </w:rPr>
        <w:object w:dxaOrig="1111" w:dyaOrig="1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pt;height:63.75pt" o:ole="" fillcolor="window">
            <v:imagedata r:id="rId10" o:title=""/>
          </v:shape>
          <o:OLEObject Type="Embed" ProgID="Word.Picture.8" ShapeID="_x0000_i1025" DrawAspect="Content" ObjectID="_1526046498" r:id="rId11"/>
        </w:object>
      </w:r>
    </w:p>
    <w:p w:rsidR="00111315" w:rsidRDefault="00111315" w:rsidP="00111315">
      <w:pPr>
        <w:framePr w:hSpace="180" w:wrap="around" w:vAnchor="text" w:hAnchor="page" w:x="4216" w:y="217"/>
      </w:pPr>
      <w:r>
        <w:rPr>
          <w:rFonts w:ascii="仿宋体" w:eastAsia="仿宋体"/>
        </w:rPr>
        <w:object w:dxaOrig="4651" w:dyaOrig="1201">
          <v:shape id="_x0000_i1026" type="#_x0000_t75" style="width:189.75pt;height:60pt" o:ole="" fillcolor="window">
            <v:imagedata r:id="rId12" o:title=""/>
          </v:shape>
          <o:OLEObject Type="Embed" ProgID="Word.Picture.8" ShapeID="_x0000_i1026" DrawAspect="Content" ObjectID="_1526046499" r:id="rId13"/>
        </w:object>
      </w:r>
    </w:p>
    <w:p w:rsidR="00111315" w:rsidRDefault="00111315" w:rsidP="00111315">
      <w:pPr>
        <w:widowControl/>
        <w:autoSpaceDE w:val="0"/>
        <w:autoSpaceDN w:val="0"/>
        <w:textAlignment w:val="bottom"/>
      </w:pPr>
    </w:p>
    <w:p w:rsidR="00111315" w:rsidRDefault="00111315" w:rsidP="00111315">
      <w:pPr>
        <w:rPr>
          <w:b/>
          <w:sz w:val="52"/>
        </w:rPr>
      </w:pPr>
      <w:r>
        <w:rPr>
          <w:rFonts w:ascii="Arial"/>
        </w:rPr>
        <w:tab/>
      </w:r>
      <w:r>
        <w:rPr>
          <w:rFonts w:ascii="Arial"/>
        </w:rPr>
        <w:tab/>
      </w:r>
      <w:r>
        <w:rPr>
          <w:rFonts w:ascii="Arial"/>
        </w:rPr>
        <w:tab/>
      </w:r>
      <w:r>
        <w:rPr>
          <w:rFonts w:ascii="Arial"/>
        </w:rPr>
        <w:tab/>
      </w:r>
    </w:p>
    <w:p w:rsidR="00111315" w:rsidRDefault="00111315" w:rsidP="00111315">
      <w:pPr>
        <w:rPr>
          <w:b/>
          <w:sz w:val="52"/>
        </w:rPr>
      </w:pPr>
    </w:p>
    <w:p w:rsidR="00111315" w:rsidRDefault="00111315" w:rsidP="00111315">
      <w:pPr>
        <w:jc w:val="center"/>
        <w:rPr>
          <w:rFonts w:eastAsia="楷体_GB2312"/>
          <w:b/>
          <w:sz w:val="52"/>
        </w:rPr>
      </w:pPr>
      <w:proofErr w:type="gramStart"/>
      <w:r>
        <w:rPr>
          <w:rFonts w:eastAsia="楷体_GB2312" w:hint="eastAsia"/>
          <w:b/>
          <w:sz w:val="52"/>
        </w:rPr>
        <w:t>研</w:t>
      </w:r>
      <w:proofErr w:type="gramEnd"/>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rsidR="00111315" w:rsidRDefault="00111315" w:rsidP="00111315">
      <w:pPr>
        <w:jc w:val="center"/>
        <w:rPr>
          <w:rFonts w:eastAsia="楷体_GB2312"/>
          <w:b/>
          <w:sz w:val="52"/>
        </w:rPr>
      </w:pPr>
      <w:r>
        <w:rPr>
          <w:rFonts w:eastAsia="楷体_GB2312" w:hint="eastAsia"/>
          <w:b/>
          <w:sz w:val="52"/>
        </w:rPr>
        <w:t>（申请硕士学位）</w:t>
      </w:r>
    </w:p>
    <w:p w:rsidR="00111315" w:rsidRDefault="00111315" w:rsidP="00111315"/>
    <w:p w:rsidR="00111315" w:rsidRDefault="00111315" w:rsidP="00111315">
      <w:pPr>
        <w:ind w:left="1080"/>
        <w:rPr>
          <w:b/>
          <w:spacing w:val="20"/>
        </w:rPr>
      </w:pPr>
    </w:p>
    <w:p w:rsidR="00111315" w:rsidRDefault="00111315" w:rsidP="00111315">
      <w:pPr>
        <w:ind w:left="1080"/>
        <w:rPr>
          <w:b/>
          <w:spacing w:val="20"/>
        </w:rPr>
      </w:pPr>
    </w:p>
    <w:p w:rsidR="00111315" w:rsidRDefault="00111315" w:rsidP="00111315">
      <w:pPr>
        <w:ind w:left="1080"/>
        <w:rPr>
          <w:b/>
          <w:spacing w:val="20"/>
        </w:rPr>
      </w:pPr>
    </w:p>
    <w:p w:rsidR="00111315" w:rsidRDefault="00111315" w:rsidP="00111315">
      <w:pPr>
        <w:ind w:left="1080"/>
        <w:rPr>
          <w:b/>
          <w:spacing w:val="20"/>
        </w:rPr>
      </w:pPr>
    </w:p>
    <w:p w:rsidR="00111315" w:rsidRDefault="00111315" w:rsidP="00111315">
      <w:pPr>
        <w:tabs>
          <w:tab w:val="left" w:pos="1320"/>
        </w:tabs>
        <w:spacing w:line="360" w:lineRule="auto"/>
        <w:ind w:left="1077"/>
        <w:rPr>
          <w:rFonts w:eastAsia="楷体_GB2312"/>
          <w:spacing w:val="66"/>
          <w:sz w:val="32"/>
          <w:u w:val="single"/>
        </w:rPr>
      </w:pPr>
      <w:r>
        <w:rPr>
          <w:rFonts w:eastAsia="楷体_GB2312" w:hint="eastAsia"/>
          <w:b/>
          <w:spacing w:val="66"/>
          <w:sz w:val="32"/>
        </w:rPr>
        <w:t>论文题目</w:t>
      </w:r>
      <w:r>
        <w:rPr>
          <w:rFonts w:eastAsia="楷体_GB2312"/>
          <w:b/>
          <w:spacing w:val="66"/>
          <w:sz w:val="32"/>
        </w:rPr>
        <w:t xml:space="preserve"> </w:t>
      </w:r>
      <w:r w:rsidRPr="00D02F01">
        <w:rPr>
          <w:rFonts w:eastAsia="楷体_GB2312" w:hint="eastAsia"/>
          <w:b/>
          <w:sz w:val="30"/>
        </w:rPr>
        <w:t xml:space="preserve"> </w:t>
      </w:r>
      <w:r w:rsidR="00F73120">
        <w:rPr>
          <w:rFonts w:eastAsia="楷体_GB2312" w:hint="eastAsia"/>
          <w:b/>
          <w:sz w:val="30"/>
          <w:u w:val="single"/>
        </w:rPr>
        <w:t xml:space="preserve">    </w:t>
      </w:r>
      <w:r w:rsidR="0036061D" w:rsidRPr="00D02F01">
        <w:rPr>
          <w:rFonts w:eastAsia="楷体_GB2312" w:hint="eastAsia"/>
          <w:b/>
          <w:sz w:val="30"/>
          <w:u w:val="single"/>
        </w:rPr>
        <w:t>基于语义重构的文本摘要算法</w:t>
      </w:r>
      <w:r w:rsidRPr="00D02F01">
        <w:rPr>
          <w:rFonts w:eastAsia="楷体_GB2312" w:hint="eastAsia"/>
          <w:b/>
          <w:sz w:val="30"/>
          <w:u w:val="single"/>
        </w:rPr>
        <w:t xml:space="preserve"> </w:t>
      </w:r>
      <w:r>
        <w:rPr>
          <w:rFonts w:eastAsia="楷体_GB2312" w:hint="eastAsia"/>
          <w:spacing w:val="66"/>
          <w:sz w:val="32"/>
          <w:u w:val="single"/>
        </w:rPr>
        <w:t xml:space="preserve">           </w:t>
      </w:r>
    </w:p>
    <w:p w:rsidR="00111315" w:rsidRDefault="00111315" w:rsidP="00111315">
      <w:pPr>
        <w:tabs>
          <w:tab w:val="left" w:pos="1320"/>
        </w:tabs>
        <w:spacing w:line="360" w:lineRule="auto"/>
        <w:ind w:left="1077"/>
        <w:rPr>
          <w:rFonts w:eastAsia="楷体_GB2312"/>
          <w:spacing w:val="52"/>
          <w:sz w:val="32"/>
          <w:u w:val="single"/>
        </w:rPr>
      </w:pPr>
      <w:r>
        <w:rPr>
          <w:rFonts w:eastAsia="楷体_GB2312" w:hint="eastAsia"/>
          <w:b/>
          <w:spacing w:val="52"/>
          <w:sz w:val="32"/>
        </w:rPr>
        <w:t>作者姓名</w:t>
      </w:r>
      <w:r>
        <w:rPr>
          <w:rFonts w:eastAsia="楷体_GB2312" w:hint="eastAsia"/>
          <w:spacing w:val="52"/>
          <w:sz w:val="32"/>
        </w:rPr>
        <w:t xml:space="preserve">  </w:t>
      </w:r>
      <w:r>
        <w:rPr>
          <w:rFonts w:eastAsia="楷体_GB2312" w:hint="eastAsia"/>
          <w:spacing w:val="52"/>
          <w:sz w:val="32"/>
          <w:u w:val="single"/>
        </w:rPr>
        <w:t xml:space="preserve">  </w:t>
      </w:r>
      <w:r w:rsidR="006679F7">
        <w:rPr>
          <w:rFonts w:eastAsia="楷体_GB2312" w:hint="eastAsia"/>
          <w:spacing w:val="52"/>
          <w:sz w:val="32"/>
          <w:u w:val="single"/>
        </w:rPr>
        <w:t xml:space="preserve">     </w:t>
      </w:r>
      <w:r w:rsidR="00244492">
        <w:rPr>
          <w:rFonts w:eastAsia="楷体_GB2312" w:hint="eastAsia"/>
          <w:b/>
          <w:sz w:val="30"/>
          <w:u w:val="single"/>
        </w:rPr>
        <w:t>张弛</w:t>
      </w:r>
      <w:r>
        <w:rPr>
          <w:rFonts w:eastAsia="楷体_GB2312" w:hint="eastAsia"/>
          <w:spacing w:val="52"/>
          <w:sz w:val="32"/>
          <w:u w:val="single"/>
        </w:rPr>
        <w:t xml:space="preserve">                  </w:t>
      </w:r>
    </w:p>
    <w:p w:rsidR="00111315" w:rsidRDefault="00111315" w:rsidP="00111315">
      <w:pPr>
        <w:tabs>
          <w:tab w:val="left" w:pos="1320"/>
        </w:tabs>
        <w:spacing w:line="360" w:lineRule="auto"/>
        <w:ind w:left="1077"/>
        <w:rPr>
          <w:rFonts w:eastAsia="楷体_GB2312"/>
          <w:spacing w:val="-44"/>
          <w:sz w:val="32"/>
          <w:u w:val="single"/>
        </w:rPr>
      </w:pPr>
      <w:r>
        <w:rPr>
          <w:rFonts w:eastAsia="楷体_GB2312" w:hint="eastAsia"/>
          <w:b/>
          <w:spacing w:val="-44"/>
          <w:sz w:val="32"/>
        </w:rPr>
        <w:t>学科、专业名</w:t>
      </w:r>
      <w:r>
        <w:rPr>
          <w:rFonts w:eastAsia="楷体_GB2312" w:hint="eastAsia"/>
          <w:b/>
          <w:spacing w:val="-6"/>
          <w:sz w:val="32"/>
        </w:rPr>
        <w:t>称</w:t>
      </w:r>
      <w:r>
        <w:rPr>
          <w:rFonts w:eastAsia="楷体_GB2312"/>
          <w:b/>
          <w:spacing w:val="-6"/>
          <w:sz w:val="32"/>
        </w:rPr>
        <w:t xml:space="preserve">  </w:t>
      </w:r>
      <w:r>
        <w:rPr>
          <w:rFonts w:eastAsia="楷体_GB2312" w:hint="eastAsia"/>
          <w:b/>
          <w:spacing w:val="-6"/>
          <w:sz w:val="32"/>
        </w:rPr>
        <w:t xml:space="preserve"> </w:t>
      </w:r>
      <w:r>
        <w:rPr>
          <w:rFonts w:eastAsia="楷体_GB2312" w:hint="eastAsia"/>
          <w:spacing w:val="-6"/>
          <w:sz w:val="32"/>
          <w:u w:val="single"/>
        </w:rPr>
        <w:t xml:space="preserve">      </w:t>
      </w:r>
      <w:r w:rsidR="006679F7">
        <w:rPr>
          <w:rFonts w:eastAsia="楷体_GB2312" w:hint="eastAsia"/>
          <w:spacing w:val="-6"/>
          <w:sz w:val="32"/>
          <w:u w:val="single"/>
        </w:rPr>
        <w:t xml:space="preserve">  </w:t>
      </w:r>
      <w:r w:rsidR="00244492">
        <w:rPr>
          <w:rFonts w:eastAsia="楷体_GB2312" w:hint="eastAsia"/>
          <w:b/>
          <w:sz w:val="30"/>
          <w:u w:val="single"/>
        </w:rPr>
        <w:t>计算机科学与技术系</w:t>
      </w:r>
      <w:r>
        <w:rPr>
          <w:rFonts w:eastAsia="楷体_GB2312" w:hint="eastAsia"/>
          <w:spacing w:val="-6"/>
          <w:sz w:val="32"/>
          <w:u w:val="single"/>
        </w:rPr>
        <w:t xml:space="preserve">                    </w:t>
      </w:r>
    </w:p>
    <w:p w:rsidR="00111315" w:rsidRDefault="00111315" w:rsidP="00111315">
      <w:pPr>
        <w:tabs>
          <w:tab w:val="left" w:pos="1320"/>
        </w:tabs>
        <w:snapToGrid w:val="0"/>
        <w:spacing w:line="360" w:lineRule="auto"/>
        <w:ind w:left="1077"/>
        <w:rPr>
          <w:rFonts w:eastAsia="楷体_GB2312"/>
          <w:b/>
          <w:spacing w:val="-24"/>
          <w:sz w:val="32"/>
        </w:rPr>
      </w:pPr>
      <w:proofErr w:type="gramStart"/>
      <w:r>
        <w:rPr>
          <w:rFonts w:eastAsia="楷体_GB2312" w:hint="eastAsia"/>
          <w:b/>
          <w:spacing w:val="-24"/>
          <w:sz w:val="32"/>
        </w:rPr>
        <w:t>研</w:t>
      </w:r>
      <w:proofErr w:type="gramEnd"/>
      <w:r>
        <w:rPr>
          <w:rFonts w:eastAsia="楷体_GB2312" w:hint="eastAsia"/>
          <w:b/>
          <w:spacing w:val="-24"/>
          <w:sz w:val="32"/>
        </w:rPr>
        <w:t xml:space="preserve">  </w:t>
      </w:r>
      <w:r>
        <w:rPr>
          <w:rFonts w:eastAsia="楷体_GB2312" w:hint="eastAsia"/>
          <w:b/>
          <w:spacing w:val="-24"/>
          <w:sz w:val="32"/>
        </w:rPr>
        <w:t>究</w:t>
      </w:r>
      <w:r>
        <w:rPr>
          <w:rFonts w:eastAsia="楷体_GB2312" w:hint="eastAsia"/>
          <w:b/>
          <w:spacing w:val="-24"/>
          <w:sz w:val="32"/>
        </w:rPr>
        <w:t xml:space="preserve">  </w:t>
      </w:r>
      <w:r>
        <w:rPr>
          <w:rFonts w:eastAsia="楷体_GB2312" w:hint="eastAsia"/>
          <w:b/>
          <w:spacing w:val="-24"/>
          <w:sz w:val="32"/>
        </w:rPr>
        <w:t>方</w:t>
      </w:r>
      <w:r>
        <w:rPr>
          <w:rFonts w:eastAsia="楷体_GB2312" w:hint="eastAsia"/>
          <w:b/>
          <w:spacing w:val="-24"/>
          <w:sz w:val="32"/>
        </w:rPr>
        <w:t xml:space="preserve">  </w:t>
      </w:r>
      <w:r>
        <w:rPr>
          <w:rFonts w:eastAsia="楷体_GB2312" w:hint="eastAsia"/>
          <w:b/>
          <w:spacing w:val="-24"/>
          <w:sz w:val="32"/>
        </w:rPr>
        <w:t>向</w:t>
      </w:r>
      <w:r>
        <w:rPr>
          <w:rFonts w:eastAsia="楷体_GB2312"/>
          <w:b/>
          <w:spacing w:val="-24"/>
          <w:sz w:val="32"/>
        </w:rPr>
        <w:t xml:space="preserve">    </w:t>
      </w:r>
      <w:r>
        <w:rPr>
          <w:rFonts w:eastAsia="楷体_GB2312"/>
          <w:b/>
          <w:sz w:val="32"/>
          <w:u w:val="single"/>
        </w:rPr>
        <w:t xml:space="preserve">    </w:t>
      </w:r>
      <w:r w:rsidR="006679F7">
        <w:rPr>
          <w:rFonts w:eastAsia="楷体_GB2312" w:hint="eastAsia"/>
          <w:b/>
          <w:sz w:val="32"/>
          <w:u w:val="single"/>
        </w:rPr>
        <w:t xml:space="preserve">       </w:t>
      </w:r>
      <w:r w:rsidR="00244492">
        <w:rPr>
          <w:rFonts w:eastAsia="楷体_GB2312" w:hint="eastAsia"/>
          <w:b/>
          <w:sz w:val="30"/>
          <w:u w:val="single"/>
        </w:rPr>
        <w:t>数据挖掘</w:t>
      </w:r>
      <w:r>
        <w:rPr>
          <w:rFonts w:eastAsia="楷体_GB2312"/>
          <w:b/>
          <w:sz w:val="32"/>
          <w:u w:val="single"/>
        </w:rPr>
        <w:t xml:space="preserve">                   </w:t>
      </w:r>
    </w:p>
    <w:p w:rsidR="00111315" w:rsidRDefault="00111315" w:rsidP="00111315">
      <w:pPr>
        <w:tabs>
          <w:tab w:val="left" w:pos="1320"/>
        </w:tabs>
        <w:snapToGrid w:val="0"/>
        <w:spacing w:line="320" w:lineRule="exact"/>
        <w:ind w:left="1077"/>
        <w:rPr>
          <w:rFonts w:eastAsia="楷体_GB2312"/>
          <w:b/>
          <w:spacing w:val="66"/>
          <w:sz w:val="32"/>
        </w:rPr>
      </w:pPr>
      <w:r>
        <w:rPr>
          <w:rFonts w:eastAsia="楷体_GB2312" w:hint="eastAsia"/>
          <w:b/>
          <w:spacing w:val="66"/>
          <w:sz w:val="32"/>
        </w:rPr>
        <w:t>指导教师</w:t>
      </w:r>
      <w:r>
        <w:rPr>
          <w:rFonts w:eastAsia="楷体_GB2312" w:hint="eastAsia"/>
          <w:sz w:val="32"/>
        </w:rPr>
        <w:t xml:space="preserve">  </w:t>
      </w:r>
      <w:r>
        <w:rPr>
          <w:rFonts w:eastAsia="楷体_GB2312" w:hint="eastAsia"/>
          <w:sz w:val="32"/>
          <w:u w:val="single"/>
        </w:rPr>
        <w:t xml:space="preserve">      </w:t>
      </w:r>
      <w:r w:rsidR="00244492">
        <w:rPr>
          <w:rFonts w:eastAsia="楷体_GB2312" w:hint="eastAsia"/>
          <w:b/>
          <w:sz w:val="30"/>
          <w:u w:val="single"/>
        </w:rPr>
        <w:t>王崇骏</w:t>
      </w:r>
      <w:r w:rsidR="006679F7">
        <w:rPr>
          <w:rFonts w:eastAsia="楷体_GB2312" w:hint="eastAsia"/>
          <w:b/>
          <w:sz w:val="30"/>
          <w:u w:val="single"/>
        </w:rPr>
        <w:t xml:space="preserve"> </w:t>
      </w:r>
      <w:r w:rsidR="00244492">
        <w:rPr>
          <w:rFonts w:eastAsia="楷体_GB2312" w:hint="eastAsia"/>
          <w:b/>
          <w:sz w:val="30"/>
          <w:u w:val="single"/>
        </w:rPr>
        <w:t>教授、吴骏</w:t>
      </w:r>
      <w:r w:rsidR="006679F7">
        <w:rPr>
          <w:rFonts w:eastAsia="楷体_GB2312" w:hint="eastAsia"/>
          <w:b/>
          <w:sz w:val="30"/>
          <w:u w:val="single"/>
        </w:rPr>
        <w:t xml:space="preserve"> </w:t>
      </w:r>
      <w:r w:rsidR="00244492">
        <w:rPr>
          <w:rFonts w:eastAsia="楷体_GB2312" w:hint="eastAsia"/>
          <w:b/>
          <w:sz w:val="30"/>
          <w:u w:val="single"/>
        </w:rPr>
        <w:t>讲师</w:t>
      </w:r>
      <w:r>
        <w:rPr>
          <w:rFonts w:eastAsia="楷体_GB2312" w:hint="eastAsia"/>
          <w:sz w:val="32"/>
          <w:u w:val="single"/>
        </w:rPr>
        <w:t xml:space="preserve">                   </w:t>
      </w:r>
    </w:p>
    <w:p w:rsidR="00111315" w:rsidRDefault="00111315" w:rsidP="00111315">
      <w:pPr>
        <w:tabs>
          <w:tab w:val="left" w:pos="1320"/>
        </w:tabs>
        <w:snapToGrid w:val="0"/>
        <w:spacing w:line="320" w:lineRule="exact"/>
        <w:ind w:left="1077"/>
        <w:rPr>
          <w:rFonts w:eastAsia="楷体_GB2312"/>
          <w:sz w:val="32"/>
          <w:u w:val="single"/>
        </w:rPr>
      </w:pPr>
      <w:r>
        <w:rPr>
          <w:rFonts w:eastAsia="楷体_GB2312" w:hint="eastAsia"/>
          <w:b/>
          <w:sz w:val="32"/>
        </w:rPr>
        <w:t xml:space="preserve"> </w:t>
      </w:r>
    </w:p>
    <w:p w:rsidR="00111315" w:rsidRDefault="00111315" w:rsidP="00111315">
      <w:pPr>
        <w:tabs>
          <w:tab w:val="left" w:pos="1320"/>
        </w:tabs>
        <w:ind w:left="1080"/>
        <w:rPr>
          <w:rFonts w:eastAsia="楷体_GB2312"/>
          <w:b/>
          <w:spacing w:val="20"/>
          <w:sz w:val="32"/>
          <w:u w:val="single"/>
        </w:rPr>
      </w:pPr>
    </w:p>
    <w:p w:rsidR="00111315" w:rsidRDefault="00111315" w:rsidP="00111315"/>
    <w:p w:rsidR="00111315" w:rsidRDefault="00111315" w:rsidP="00111315">
      <w:r>
        <w:rPr>
          <w:rFonts w:hint="eastAsia"/>
        </w:rPr>
        <w:t xml:space="preserve">                    </w:t>
      </w:r>
    </w:p>
    <w:p w:rsidR="00111315" w:rsidRDefault="00111315" w:rsidP="00111315">
      <w:r>
        <w:rPr>
          <w:rFonts w:hint="eastAsia"/>
        </w:rPr>
        <w:t xml:space="preserve">                 </w:t>
      </w:r>
    </w:p>
    <w:p w:rsidR="00111315" w:rsidRDefault="00111315" w:rsidP="00111315"/>
    <w:p w:rsidR="00111315" w:rsidRDefault="00111315" w:rsidP="00111315"/>
    <w:p w:rsidR="00111315" w:rsidRDefault="00111315" w:rsidP="00111315"/>
    <w:p w:rsidR="00111315" w:rsidRDefault="00111315" w:rsidP="00111315"/>
    <w:p w:rsidR="008B326C" w:rsidRPr="00111315" w:rsidRDefault="00111315" w:rsidP="00111315">
      <w:pPr>
        <w:rPr>
          <w:rFonts w:eastAsia="楷体_GB2312"/>
          <w:b/>
          <w:sz w:val="28"/>
        </w:rPr>
      </w:pPr>
      <w:r>
        <w:rPr>
          <w:rFonts w:hint="eastAsia"/>
        </w:rPr>
        <w:t xml:space="preserve">                       </w:t>
      </w:r>
      <w:r>
        <w:rPr>
          <w:rFonts w:eastAsia="楷体_GB2312" w:hint="eastAsia"/>
          <w:b/>
          <w:sz w:val="28"/>
        </w:rPr>
        <w:t xml:space="preserve">     2016 </w:t>
      </w:r>
      <w:r>
        <w:rPr>
          <w:rFonts w:eastAsia="楷体_GB2312" w:hint="eastAsia"/>
          <w:b/>
          <w:sz w:val="28"/>
        </w:rPr>
        <w:t>年</w:t>
      </w:r>
      <w:r>
        <w:rPr>
          <w:rFonts w:eastAsia="楷体_GB2312"/>
          <w:b/>
          <w:sz w:val="28"/>
        </w:rPr>
        <w:t xml:space="preserve"> </w:t>
      </w:r>
      <w:r>
        <w:rPr>
          <w:rFonts w:eastAsia="楷体_GB2312" w:hint="eastAsia"/>
          <w:b/>
          <w:sz w:val="28"/>
        </w:rPr>
        <w:t>5</w:t>
      </w:r>
      <w:r w:rsidR="006679F7">
        <w:rPr>
          <w:rFonts w:eastAsia="楷体_GB2312" w:hint="eastAsia"/>
          <w:b/>
          <w:sz w:val="28"/>
        </w:rPr>
        <w:t xml:space="preserve"> </w:t>
      </w:r>
      <w:r>
        <w:rPr>
          <w:rFonts w:eastAsia="楷体_GB2312" w:hint="eastAsia"/>
          <w:b/>
          <w:sz w:val="28"/>
        </w:rPr>
        <w:t>月</w:t>
      </w:r>
      <w:r>
        <w:rPr>
          <w:rFonts w:eastAsia="楷体_GB2312"/>
          <w:b/>
          <w:sz w:val="28"/>
        </w:rPr>
        <w:t xml:space="preserve"> </w:t>
      </w:r>
      <w:r>
        <w:rPr>
          <w:rFonts w:eastAsia="楷体_GB2312" w:hint="eastAsia"/>
          <w:b/>
          <w:sz w:val="28"/>
        </w:rPr>
        <w:t>27</w:t>
      </w:r>
      <w:r w:rsidR="006679F7">
        <w:rPr>
          <w:rFonts w:eastAsia="楷体_GB2312" w:hint="eastAsia"/>
          <w:b/>
          <w:sz w:val="28"/>
        </w:rPr>
        <w:t xml:space="preserve"> </w:t>
      </w:r>
      <w:r>
        <w:rPr>
          <w:rFonts w:eastAsia="楷体_GB2312" w:hint="eastAsia"/>
          <w:b/>
          <w:sz w:val="28"/>
        </w:rPr>
        <w:t>日</w:t>
      </w:r>
    </w:p>
    <w:p w:rsidR="008B326C" w:rsidRDefault="008B326C" w:rsidP="008B326C">
      <w:pPr>
        <w:jc w:val="center"/>
        <w:rPr>
          <w:rFonts w:eastAsia="楷体_GB2312"/>
          <w:b/>
          <w:sz w:val="30"/>
        </w:rPr>
      </w:pPr>
    </w:p>
    <w:p w:rsidR="008B326C" w:rsidRDefault="008B326C" w:rsidP="008B326C">
      <w:pPr>
        <w:jc w:val="center"/>
        <w:rPr>
          <w:rFonts w:eastAsia="楷体_GB2312"/>
          <w:b/>
          <w:sz w:val="30"/>
        </w:rPr>
      </w:pPr>
    </w:p>
    <w:p w:rsidR="008B326C" w:rsidRDefault="008B326C" w:rsidP="008B326C">
      <w:pPr>
        <w:jc w:val="center"/>
        <w:rPr>
          <w:rFonts w:eastAsia="楷体_GB2312"/>
          <w:b/>
          <w:sz w:val="30"/>
        </w:rPr>
      </w:pPr>
    </w:p>
    <w:p w:rsidR="008B326C" w:rsidRDefault="008B326C" w:rsidP="008B326C">
      <w:pPr>
        <w:jc w:val="center"/>
        <w:rPr>
          <w:rFonts w:eastAsia="楷体_GB2312"/>
          <w:b/>
          <w:sz w:val="30"/>
        </w:rPr>
      </w:pPr>
    </w:p>
    <w:p w:rsidR="008B326C" w:rsidRDefault="008B326C" w:rsidP="008B326C">
      <w:pPr>
        <w:jc w:val="center"/>
        <w:rPr>
          <w:rFonts w:eastAsia="楷体_GB2312"/>
          <w:b/>
          <w:sz w:val="30"/>
        </w:rPr>
      </w:pPr>
    </w:p>
    <w:p w:rsidR="008B326C" w:rsidRDefault="008B326C" w:rsidP="008B326C">
      <w:pPr>
        <w:jc w:val="center"/>
        <w:rPr>
          <w:rFonts w:eastAsia="楷体_GB2312"/>
          <w:b/>
          <w:sz w:val="30"/>
        </w:rPr>
      </w:pPr>
    </w:p>
    <w:p w:rsidR="008B326C" w:rsidRDefault="008B326C" w:rsidP="008B326C">
      <w:pPr>
        <w:jc w:val="center"/>
        <w:rPr>
          <w:rFonts w:eastAsia="楷体_GB2312"/>
          <w:b/>
          <w:sz w:val="30"/>
        </w:rPr>
      </w:pPr>
    </w:p>
    <w:p w:rsidR="008B326C" w:rsidRDefault="008B326C" w:rsidP="008B326C">
      <w:pPr>
        <w:jc w:val="center"/>
        <w:rPr>
          <w:rFonts w:eastAsia="楷体_GB2312"/>
          <w:b/>
          <w:sz w:val="30"/>
        </w:rPr>
      </w:pPr>
    </w:p>
    <w:p w:rsidR="008B326C" w:rsidRDefault="008B326C" w:rsidP="008B326C">
      <w:pPr>
        <w:jc w:val="center"/>
        <w:rPr>
          <w:rFonts w:eastAsia="楷体_GB2312"/>
          <w:b/>
          <w:sz w:val="30"/>
        </w:rPr>
      </w:pPr>
    </w:p>
    <w:p w:rsidR="008B326C" w:rsidRDefault="008B326C" w:rsidP="008B326C">
      <w:pPr>
        <w:jc w:val="center"/>
        <w:rPr>
          <w:rFonts w:eastAsia="楷体_GB2312"/>
          <w:b/>
          <w:sz w:val="30"/>
        </w:rPr>
      </w:pPr>
    </w:p>
    <w:p w:rsidR="008B326C" w:rsidRDefault="008B326C" w:rsidP="008B326C">
      <w:pPr>
        <w:jc w:val="center"/>
        <w:rPr>
          <w:rFonts w:eastAsia="楷体_GB2312"/>
          <w:b/>
          <w:sz w:val="30"/>
        </w:rPr>
      </w:pPr>
    </w:p>
    <w:p w:rsidR="008B326C" w:rsidRDefault="008B326C" w:rsidP="008B326C">
      <w:pPr>
        <w:jc w:val="center"/>
        <w:rPr>
          <w:rFonts w:eastAsia="楷体_GB2312"/>
          <w:b/>
          <w:sz w:val="30"/>
        </w:rPr>
      </w:pPr>
    </w:p>
    <w:p w:rsidR="00DB3B3C" w:rsidRDefault="00DB3B3C" w:rsidP="008B326C">
      <w:pPr>
        <w:jc w:val="center"/>
        <w:rPr>
          <w:rFonts w:eastAsia="楷体_GB2312"/>
          <w:b/>
          <w:sz w:val="30"/>
        </w:rPr>
      </w:pPr>
    </w:p>
    <w:p w:rsidR="00DB3B3C" w:rsidRPr="00DB3B3C" w:rsidRDefault="00DB3B3C" w:rsidP="008B326C">
      <w:pPr>
        <w:jc w:val="center"/>
        <w:rPr>
          <w:rFonts w:eastAsia="楷体_GB2312"/>
          <w:b/>
          <w:sz w:val="30"/>
        </w:rPr>
      </w:pPr>
    </w:p>
    <w:p w:rsidR="008B326C" w:rsidRDefault="008B326C" w:rsidP="008B326C">
      <w:pPr>
        <w:jc w:val="center"/>
        <w:rPr>
          <w:rFonts w:eastAsia="楷体_GB2312"/>
          <w:b/>
          <w:sz w:val="30"/>
        </w:rPr>
      </w:pPr>
    </w:p>
    <w:p w:rsidR="00DB3B3C" w:rsidRDefault="00DB3B3C" w:rsidP="008B326C">
      <w:pPr>
        <w:jc w:val="center"/>
        <w:rPr>
          <w:rFonts w:eastAsia="楷体_GB2312"/>
          <w:b/>
          <w:sz w:val="30"/>
        </w:rPr>
      </w:pPr>
    </w:p>
    <w:p w:rsidR="008B326C" w:rsidRDefault="008B326C" w:rsidP="008B326C">
      <w:pPr>
        <w:rPr>
          <w:rFonts w:eastAsia="楷体_GB2312"/>
          <w:b/>
          <w:sz w:val="30"/>
        </w:rPr>
      </w:pPr>
      <w:r w:rsidRPr="008B326C">
        <w:rPr>
          <w:rFonts w:eastAsia="楷体_GB2312" w:hint="eastAsia"/>
          <w:b/>
          <w:spacing w:val="602"/>
          <w:kern w:val="0"/>
          <w:sz w:val="30"/>
          <w:fitText w:val="1806" w:id="1171058432"/>
        </w:rPr>
        <w:t>学</w:t>
      </w:r>
      <w:r w:rsidRPr="008B326C">
        <w:rPr>
          <w:rFonts w:eastAsia="楷体_GB2312" w:hint="eastAsia"/>
          <w:b/>
          <w:kern w:val="0"/>
          <w:sz w:val="30"/>
          <w:fitText w:val="1806" w:id="1171058432"/>
        </w:rPr>
        <w:t>号</w:t>
      </w:r>
      <w:r>
        <w:rPr>
          <w:rFonts w:eastAsia="楷体_GB2312" w:hint="eastAsia"/>
          <w:b/>
          <w:sz w:val="30"/>
        </w:rPr>
        <w:t>：</w:t>
      </w:r>
      <w:r w:rsidR="007E076B">
        <w:rPr>
          <w:rFonts w:eastAsia="楷体_GB2312" w:hint="eastAsia"/>
          <w:b/>
          <w:sz w:val="30"/>
        </w:rPr>
        <w:t>MG1333075</w:t>
      </w:r>
    </w:p>
    <w:p w:rsidR="008B326C" w:rsidRDefault="008B326C" w:rsidP="008B326C">
      <w:pPr>
        <w:rPr>
          <w:rFonts w:eastAsia="楷体_GB2312"/>
          <w:b/>
          <w:sz w:val="30"/>
        </w:rPr>
      </w:pPr>
      <w:r w:rsidRPr="008B326C">
        <w:rPr>
          <w:rFonts w:eastAsia="楷体_GB2312" w:hint="eastAsia"/>
          <w:b/>
          <w:spacing w:val="2"/>
          <w:w w:val="99"/>
          <w:kern w:val="0"/>
          <w:sz w:val="30"/>
          <w:fitText w:val="2107" w:id="1171058433"/>
        </w:rPr>
        <w:t>论文答辩日期</w:t>
      </w:r>
      <w:r w:rsidRPr="008B326C">
        <w:rPr>
          <w:rFonts w:eastAsia="楷体_GB2312" w:hint="eastAsia"/>
          <w:b/>
          <w:spacing w:val="-4"/>
          <w:w w:val="99"/>
          <w:kern w:val="0"/>
          <w:sz w:val="30"/>
          <w:fitText w:val="2107" w:id="1171058433"/>
        </w:rPr>
        <w:t>：</w:t>
      </w:r>
      <w:r>
        <w:rPr>
          <w:rFonts w:eastAsia="楷体_GB2312" w:hint="eastAsia"/>
          <w:b/>
          <w:sz w:val="30"/>
        </w:rPr>
        <w:t xml:space="preserve">2016 </w:t>
      </w:r>
      <w:r>
        <w:rPr>
          <w:rFonts w:eastAsia="楷体_GB2312" w:hint="eastAsia"/>
          <w:b/>
          <w:sz w:val="30"/>
        </w:rPr>
        <w:t>年</w:t>
      </w:r>
      <w:r>
        <w:rPr>
          <w:rFonts w:eastAsia="楷体_GB2312" w:hint="eastAsia"/>
          <w:b/>
          <w:sz w:val="30"/>
        </w:rPr>
        <w:t xml:space="preserve"> 5 </w:t>
      </w:r>
      <w:r>
        <w:rPr>
          <w:rFonts w:eastAsia="楷体_GB2312" w:hint="eastAsia"/>
          <w:b/>
          <w:sz w:val="30"/>
        </w:rPr>
        <w:t>月</w:t>
      </w:r>
      <w:r w:rsidR="007A168B">
        <w:rPr>
          <w:rFonts w:eastAsia="楷体_GB2312" w:hint="eastAsia"/>
          <w:b/>
          <w:sz w:val="30"/>
        </w:rPr>
        <w:t xml:space="preserve"> 27</w:t>
      </w:r>
      <w:r>
        <w:rPr>
          <w:rFonts w:eastAsia="楷体_GB2312" w:hint="eastAsia"/>
          <w:b/>
          <w:sz w:val="30"/>
        </w:rPr>
        <w:t>日</w:t>
      </w:r>
    </w:p>
    <w:p w:rsidR="008B326C" w:rsidRDefault="008B326C" w:rsidP="008B326C">
      <w:pPr>
        <w:rPr>
          <w:rFonts w:ascii="楷体_GB2312" w:eastAsia="楷体_GB2312"/>
        </w:rPr>
      </w:pPr>
      <w:r w:rsidRPr="008B326C">
        <w:rPr>
          <w:rFonts w:eastAsia="楷体_GB2312" w:hint="eastAsia"/>
          <w:b/>
          <w:spacing w:val="13"/>
          <w:kern w:val="0"/>
          <w:sz w:val="30"/>
          <w:fitText w:val="1806" w:id="1171058434"/>
        </w:rPr>
        <w:t>指</w:t>
      </w:r>
      <w:r w:rsidRPr="008B326C">
        <w:rPr>
          <w:rFonts w:eastAsia="楷体_GB2312" w:hint="eastAsia"/>
          <w:b/>
          <w:spacing w:val="13"/>
          <w:kern w:val="0"/>
          <w:sz w:val="30"/>
          <w:fitText w:val="1806" w:id="1171058434"/>
        </w:rPr>
        <w:t xml:space="preserve"> </w:t>
      </w:r>
      <w:r w:rsidRPr="008B326C">
        <w:rPr>
          <w:rFonts w:eastAsia="楷体_GB2312" w:hint="eastAsia"/>
          <w:b/>
          <w:spacing w:val="13"/>
          <w:kern w:val="0"/>
          <w:sz w:val="30"/>
          <w:fitText w:val="1806" w:id="1171058434"/>
        </w:rPr>
        <w:t>导</w:t>
      </w:r>
      <w:r w:rsidRPr="008B326C">
        <w:rPr>
          <w:rFonts w:eastAsia="楷体_GB2312" w:hint="eastAsia"/>
          <w:b/>
          <w:spacing w:val="13"/>
          <w:kern w:val="0"/>
          <w:sz w:val="30"/>
          <w:fitText w:val="1806" w:id="1171058434"/>
        </w:rPr>
        <w:t xml:space="preserve"> </w:t>
      </w:r>
      <w:r w:rsidRPr="008B326C">
        <w:rPr>
          <w:rFonts w:eastAsia="楷体_GB2312" w:hint="eastAsia"/>
          <w:b/>
          <w:spacing w:val="13"/>
          <w:kern w:val="0"/>
          <w:sz w:val="30"/>
          <w:fitText w:val="1806" w:id="1171058434"/>
        </w:rPr>
        <w:t>教</w:t>
      </w:r>
      <w:r w:rsidRPr="008B326C">
        <w:rPr>
          <w:rFonts w:eastAsia="楷体_GB2312" w:hint="eastAsia"/>
          <w:b/>
          <w:spacing w:val="13"/>
          <w:kern w:val="0"/>
          <w:sz w:val="30"/>
          <w:fitText w:val="1806" w:id="1171058434"/>
        </w:rPr>
        <w:t xml:space="preserve"> </w:t>
      </w:r>
      <w:r w:rsidRPr="008B326C">
        <w:rPr>
          <w:rFonts w:eastAsia="楷体_GB2312" w:hint="eastAsia"/>
          <w:b/>
          <w:spacing w:val="-3"/>
          <w:kern w:val="0"/>
          <w:sz w:val="30"/>
          <w:fitText w:val="1806" w:id="1171058434"/>
        </w:rPr>
        <w:t>师</w:t>
      </w:r>
      <w:r w:rsidRPr="00827877">
        <w:rPr>
          <w:rFonts w:eastAsia="楷体_GB2312" w:hint="eastAsia"/>
          <w:b/>
          <w:sz w:val="30"/>
        </w:rPr>
        <w:t>：</w:t>
      </w:r>
      <w:r w:rsidRPr="00827877">
        <w:rPr>
          <w:rFonts w:eastAsia="楷体_GB2312" w:hint="eastAsia"/>
          <w:b/>
          <w:sz w:val="30"/>
        </w:rPr>
        <w:t xml:space="preserve">                   </w:t>
      </w:r>
      <w:r w:rsidRPr="00827877">
        <w:rPr>
          <w:rFonts w:eastAsia="楷体_GB2312" w:hint="eastAsia"/>
          <w:b/>
          <w:sz w:val="30"/>
        </w:rPr>
        <w:t>（签字）</w:t>
      </w:r>
    </w:p>
    <w:p w:rsidR="008B326C" w:rsidRDefault="008B326C" w:rsidP="008B326C">
      <w:pPr>
        <w:widowControl/>
        <w:jc w:val="left"/>
      </w:pPr>
    </w:p>
    <w:p w:rsidR="008B326C" w:rsidRPr="006D0953" w:rsidRDefault="008B326C" w:rsidP="008B326C"/>
    <w:p w:rsidR="009548C0" w:rsidRDefault="009548C0" w:rsidP="009548C0"/>
    <w:p w:rsidR="003F5C2D" w:rsidRDefault="003F5C2D">
      <w:pPr>
        <w:widowControl/>
        <w:jc w:val="left"/>
      </w:pPr>
      <w:r>
        <w:br w:type="page"/>
      </w:r>
    </w:p>
    <w:tbl>
      <w:tblPr>
        <w:tblStyle w:val="af0"/>
        <w:tblW w:w="8897" w:type="dxa"/>
        <w:tblLayout w:type="fixed"/>
        <w:tblLook w:val="04A0" w:firstRow="1" w:lastRow="0" w:firstColumn="1" w:lastColumn="0" w:noHBand="0" w:noVBand="1"/>
      </w:tblPr>
      <w:tblGrid>
        <w:gridCol w:w="3794"/>
        <w:gridCol w:w="5089"/>
        <w:gridCol w:w="14"/>
      </w:tblGrid>
      <w:tr w:rsidR="00EC2257" w:rsidTr="00D70B15">
        <w:trPr>
          <w:trHeight w:val="2269"/>
        </w:trPr>
        <w:tc>
          <w:tcPr>
            <w:tcW w:w="8897" w:type="dxa"/>
            <w:gridSpan w:val="3"/>
            <w:tcBorders>
              <w:top w:val="nil"/>
              <w:left w:val="nil"/>
              <w:bottom w:val="nil"/>
              <w:right w:val="nil"/>
            </w:tcBorders>
            <w:vAlign w:val="bottom"/>
          </w:tcPr>
          <w:p w:rsidR="00EC2257" w:rsidRDefault="00EC2257" w:rsidP="00D70B15">
            <w:pPr>
              <w:widowControl/>
              <w:jc w:val="center"/>
              <w:rPr>
                <w:rFonts w:eastAsia="楷体_GB2312"/>
                <w:sz w:val="30"/>
              </w:rPr>
            </w:pPr>
            <w:r>
              <w:rPr>
                <w:rFonts w:eastAsia="楷体_GB2312"/>
                <w:sz w:val="30"/>
              </w:rPr>
              <w:lastRenderedPageBreak/>
              <w:br w:type="page"/>
            </w:r>
            <w:r w:rsidRPr="00AD3415">
              <w:rPr>
                <w:rFonts w:eastAsia="楷体_GB2312"/>
                <w:b/>
                <w:noProof/>
                <w:sz w:val="52"/>
              </w:rPr>
              <w:drawing>
                <wp:inline distT="0" distB="0" distL="0" distR="0" wp14:anchorId="3BB86CE2" wp14:editId="2D35FB49">
                  <wp:extent cx="677917" cy="769526"/>
                  <wp:effectExtent l="0" t="0" r="0" b="0"/>
                  <wp:docPr id="11" name="Picture 11" descr="NJ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NJU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74500" b="26316"/>
                          <a:stretch/>
                        </pic:blipFill>
                        <pic:spPr bwMode="auto">
                          <a:xfrm>
                            <a:off x="0" y="0"/>
                            <a:ext cx="682626" cy="7748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C2257" w:rsidTr="00D70B15">
        <w:trPr>
          <w:trHeight w:val="982"/>
        </w:trPr>
        <w:tc>
          <w:tcPr>
            <w:tcW w:w="8897" w:type="dxa"/>
            <w:gridSpan w:val="3"/>
            <w:tcBorders>
              <w:top w:val="nil"/>
              <w:left w:val="nil"/>
              <w:bottom w:val="nil"/>
              <w:right w:val="nil"/>
            </w:tcBorders>
            <w:vAlign w:val="bottom"/>
          </w:tcPr>
          <w:p w:rsidR="00EC2257" w:rsidRDefault="00EC2257" w:rsidP="00D70B15">
            <w:pPr>
              <w:widowControl/>
              <w:jc w:val="center"/>
              <w:rPr>
                <w:rFonts w:eastAsia="楷体_GB2312"/>
                <w:sz w:val="30"/>
              </w:rPr>
            </w:pPr>
            <w:r w:rsidRPr="006D0953">
              <w:rPr>
                <w:rFonts w:eastAsia="楷体_GB2312"/>
                <w:sz w:val="30"/>
              </w:rPr>
              <w:t>南京大学申请硕士学位论文</w:t>
            </w:r>
          </w:p>
        </w:tc>
      </w:tr>
      <w:tr w:rsidR="00EC2257" w:rsidRPr="006F6B7E" w:rsidTr="00D70B15">
        <w:trPr>
          <w:trHeight w:val="1695"/>
        </w:trPr>
        <w:tc>
          <w:tcPr>
            <w:tcW w:w="8897" w:type="dxa"/>
            <w:gridSpan w:val="3"/>
            <w:tcBorders>
              <w:top w:val="nil"/>
              <w:left w:val="nil"/>
              <w:bottom w:val="nil"/>
              <w:right w:val="nil"/>
            </w:tcBorders>
            <w:vAlign w:val="bottom"/>
          </w:tcPr>
          <w:p w:rsidR="00EC2257" w:rsidRPr="006F6B7E" w:rsidRDefault="00EC2257" w:rsidP="008A2D9F">
            <w:pPr>
              <w:jc w:val="center"/>
              <w:rPr>
                <w:rFonts w:ascii="微软雅黑" w:eastAsia="微软雅黑" w:hAnsi="微软雅黑"/>
                <w:sz w:val="44"/>
                <w:szCs w:val="44"/>
              </w:rPr>
            </w:pPr>
            <w:r>
              <w:rPr>
                <w:rFonts w:ascii="微软雅黑" w:eastAsia="微软雅黑" w:hAnsi="微软雅黑" w:hint="eastAsia"/>
                <w:sz w:val="44"/>
                <w:szCs w:val="44"/>
              </w:rPr>
              <w:t>基于</w:t>
            </w:r>
            <w:r w:rsidR="008A2D9F">
              <w:rPr>
                <w:rFonts w:ascii="微软雅黑" w:eastAsia="微软雅黑" w:hAnsi="微软雅黑" w:hint="eastAsia"/>
                <w:sz w:val="44"/>
                <w:szCs w:val="44"/>
              </w:rPr>
              <w:t>语义重构的文本摘要算法</w:t>
            </w:r>
          </w:p>
        </w:tc>
      </w:tr>
      <w:tr w:rsidR="00EC2257" w:rsidTr="00D70B15">
        <w:trPr>
          <w:trHeight w:val="1431"/>
        </w:trPr>
        <w:tc>
          <w:tcPr>
            <w:tcW w:w="8897" w:type="dxa"/>
            <w:gridSpan w:val="3"/>
            <w:tcBorders>
              <w:top w:val="nil"/>
              <w:left w:val="nil"/>
              <w:bottom w:val="nil"/>
              <w:right w:val="nil"/>
            </w:tcBorders>
            <w:vAlign w:val="bottom"/>
          </w:tcPr>
          <w:p w:rsidR="00EC2257" w:rsidRPr="000C7F8B" w:rsidRDefault="00EC2257" w:rsidP="00D70B15">
            <w:pPr>
              <w:widowControl/>
              <w:ind w:right="1205"/>
              <w:rPr>
                <w:rFonts w:eastAsia="楷体_GB2312"/>
                <w:b/>
                <w:sz w:val="48"/>
              </w:rPr>
            </w:pPr>
          </w:p>
        </w:tc>
      </w:tr>
      <w:tr w:rsidR="00EC2257" w:rsidTr="00D70B15">
        <w:tc>
          <w:tcPr>
            <w:tcW w:w="3794" w:type="dxa"/>
            <w:tcBorders>
              <w:top w:val="nil"/>
              <w:left w:val="nil"/>
              <w:bottom w:val="nil"/>
              <w:right w:val="nil"/>
            </w:tcBorders>
          </w:tcPr>
          <w:p w:rsidR="00EC2257" w:rsidRPr="006D0953" w:rsidRDefault="00EC2257" w:rsidP="00D70B15">
            <w:pPr>
              <w:widowControl/>
              <w:jc w:val="right"/>
              <w:rPr>
                <w:rFonts w:eastAsia="楷体_GB2312"/>
                <w:sz w:val="30"/>
              </w:rPr>
            </w:pPr>
            <w:r w:rsidRPr="006D0953">
              <w:rPr>
                <w:rFonts w:eastAsia="楷体_GB2312"/>
                <w:sz w:val="30"/>
              </w:rPr>
              <w:t>作</w:t>
            </w:r>
            <w:r w:rsidRPr="006D0953">
              <w:rPr>
                <w:rFonts w:eastAsia="楷体_GB2312"/>
                <w:sz w:val="30"/>
              </w:rPr>
              <w:t xml:space="preserve">    </w:t>
            </w:r>
            <w:r w:rsidRPr="006D0953">
              <w:rPr>
                <w:rFonts w:eastAsia="楷体_GB2312"/>
                <w:sz w:val="30"/>
              </w:rPr>
              <w:t>者：</w:t>
            </w:r>
          </w:p>
        </w:tc>
        <w:tc>
          <w:tcPr>
            <w:tcW w:w="5103" w:type="dxa"/>
            <w:gridSpan w:val="2"/>
            <w:tcBorders>
              <w:top w:val="nil"/>
              <w:left w:val="nil"/>
              <w:bottom w:val="nil"/>
              <w:right w:val="nil"/>
            </w:tcBorders>
            <w:vAlign w:val="bottom"/>
          </w:tcPr>
          <w:p w:rsidR="00EC2257" w:rsidRPr="000C7F8B" w:rsidRDefault="006A3771" w:rsidP="00D70B15">
            <w:pPr>
              <w:widowControl/>
              <w:jc w:val="left"/>
              <w:rPr>
                <w:rFonts w:eastAsia="楷体_GB2312"/>
                <w:b/>
                <w:sz w:val="30"/>
              </w:rPr>
            </w:pPr>
            <w:r>
              <w:rPr>
                <w:rFonts w:eastAsia="楷体_GB2312" w:hint="eastAsia"/>
                <w:b/>
                <w:sz w:val="30"/>
              </w:rPr>
              <w:t>张弛</w:t>
            </w:r>
          </w:p>
        </w:tc>
      </w:tr>
      <w:tr w:rsidR="00EC2257" w:rsidTr="00D70B15">
        <w:tc>
          <w:tcPr>
            <w:tcW w:w="3794" w:type="dxa"/>
            <w:tcBorders>
              <w:top w:val="nil"/>
              <w:left w:val="nil"/>
              <w:bottom w:val="nil"/>
              <w:right w:val="nil"/>
            </w:tcBorders>
          </w:tcPr>
          <w:p w:rsidR="00EC2257" w:rsidRPr="006D0953" w:rsidRDefault="00EC2257" w:rsidP="00D70B15">
            <w:pPr>
              <w:widowControl/>
              <w:jc w:val="right"/>
              <w:rPr>
                <w:rFonts w:eastAsia="楷体_GB2312"/>
                <w:sz w:val="30"/>
              </w:rPr>
            </w:pPr>
            <w:r w:rsidRPr="006D0953">
              <w:rPr>
                <w:rFonts w:eastAsia="楷体_GB2312"/>
                <w:sz w:val="30"/>
              </w:rPr>
              <w:t>专</w:t>
            </w:r>
            <w:r w:rsidRPr="006D0953">
              <w:rPr>
                <w:rFonts w:eastAsia="楷体_GB2312"/>
                <w:sz w:val="30"/>
              </w:rPr>
              <w:t xml:space="preserve">    </w:t>
            </w:r>
            <w:r w:rsidRPr="006D0953">
              <w:rPr>
                <w:rFonts w:eastAsia="楷体_GB2312"/>
                <w:sz w:val="30"/>
              </w:rPr>
              <w:t>业：</w:t>
            </w:r>
          </w:p>
        </w:tc>
        <w:tc>
          <w:tcPr>
            <w:tcW w:w="5103" w:type="dxa"/>
            <w:gridSpan w:val="2"/>
            <w:tcBorders>
              <w:top w:val="nil"/>
              <w:left w:val="nil"/>
              <w:bottom w:val="nil"/>
              <w:right w:val="nil"/>
            </w:tcBorders>
            <w:vAlign w:val="bottom"/>
          </w:tcPr>
          <w:p w:rsidR="00EC2257" w:rsidRPr="000C7F8B" w:rsidRDefault="00EC2257" w:rsidP="00D70B15">
            <w:pPr>
              <w:widowControl/>
              <w:jc w:val="left"/>
              <w:rPr>
                <w:rFonts w:eastAsia="楷体_GB2312"/>
                <w:b/>
                <w:sz w:val="30"/>
              </w:rPr>
            </w:pPr>
            <w:r w:rsidRPr="000C7F8B">
              <w:rPr>
                <w:rFonts w:eastAsia="楷体_GB2312" w:hint="eastAsia"/>
                <w:b/>
                <w:sz w:val="30"/>
              </w:rPr>
              <w:t>计算机</w:t>
            </w:r>
            <w:r w:rsidR="000B3168">
              <w:rPr>
                <w:rFonts w:eastAsia="楷体_GB2312" w:hint="eastAsia"/>
                <w:b/>
                <w:sz w:val="30"/>
              </w:rPr>
              <w:t>科学与</w:t>
            </w:r>
            <w:r>
              <w:rPr>
                <w:rFonts w:eastAsia="楷体_GB2312" w:hint="eastAsia"/>
                <w:b/>
                <w:sz w:val="30"/>
              </w:rPr>
              <w:t>技术</w:t>
            </w:r>
          </w:p>
        </w:tc>
      </w:tr>
      <w:tr w:rsidR="00EC2257" w:rsidTr="00D70B15">
        <w:tc>
          <w:tcPr>
            <w:tcW w:w="3794" w:type="dxa"/>
            <w:tcBorders>
              <w:top w:val="nil"/>
              <w:left w:val="nil"/>
              <w:bottom w:val="nil"/>
              <w:right w:val="nil"/>
            </w:tcBorders>
          </w:tcPr>
          <w:p w:rsidR="00EC2257" w:rsidRPr="006D0953" w:rsidRDefault="00EC2257" w:rsidP="00D70B15">
            <w:pPr>
              <w:widowControl/>
              <w:jc w:val="right"/>
              <w:rPr>
                <w:rFonts w:eastAsia="楷体_GB2312"/>
                <w:sz w:val="30"/>
              </w:rPr>
            </w:pPr>
            <w:r w:rsidRPr="006D0953">
              <w:rPr>
                <w:rFonts w:eastAsia="楷体_GB2312"/>
                <w:sz w:val="30"/>
              </w:rPr>
              <w:t>研究方向：</w:t>
            </w:r>
          </w:p>
        </w:tc>
        <w:tc>
          <w:tcPr>
            <w:tcW w:w="5103" w:type="dxa"/>
            <w:gridSpan w:val="2"/>
            <w:tcBorders>
              <w:top w:val="nil"/>
              <w:left w:val="nil"/>
              <w:bottom w:val="nil"/>
              <w:right w:val="nil"/>
            </w:tcBorders>
            <w:vAlign w:val="bottom"/>
          </w:tcPr>
          <w:p w:rsidR="00EC2257" w:rsidRPr="000C7F8B" w:rsidRDefault="00633508" w:rsidP="00D70B15">
            <w:pPr>
              <w:widowControl/>
              <w:jc w:val="left"/>
              <w:rPr>
                <w:rFonts w:eastAsia="楷体_GB2312"/>
                <w:b/>
                <w:sz w:val="30"/>
              </w:rPr>
            </w:pPr>
            <w:r>
              <w:rPr>
                <w:rFonts w:eastAsia="楷体_GB2312" w:hint="eastAsia"/>
                <w:b/>
                <w:sz w:val="30"/>
              </w:rPr>
              <w:t>数据挖掘</w:t>
            </w:r>
          </w:p>
        </w:tc>
      </w:tr>
      <w:tr w:rsidR="00EC2257" w:rsidTr="00D70B15">
        <w:trPr>
          <w:trHeight w:val="930"/>
        </w:trPr>
        <w:tc>
          <w:tcPr>
            <w:tcW w:w="3794" w:type="dxa"/>
            <w:tcBorders>
              <w:top w:val="nil"/>
              <w:left w:val="nil"/>
              <w:bottom w:val="nil"/>
              <w:right w:val="nil"/>
            </w:tcBorders>
            <w:vAlign w:val="center"/>
          </w:tcPr>
          <w:p w:rsidR="00EC2257" w:rsidRPr="006D0953" w:rsidRDefault="00EC2257" w:rsidP="00D70B15">
            <w:pPr>
              <w:widowControl/>
              <w:jc w:val="right"/>
              <w:rPr>
                <w:rFonts w:eastAsia="楷体_GB2312"/>
                <w:sz w:val="30"/>
              </w:rPr>
            </w:pPr>
            <w:r w:rsidRPr="006D0953">
              <w:rPr>
                <w:rFonts w:eastAsia="楷体_GB2312"/>
                <w:sz w:val="30"/>
              </w:rPr>
              <w:t>指导教师</w:t>
            </w:r>
            <w:r>
              <w:rPr>
                <w:rFonts w:eastAsia="楷体_GB2312" w:hint="eastAsia"/>
                <w:sz w:val="30"/>
              </w:rPr>
              <w:t>：</w:t>
            </w:r>
          </w:p>
        </w:tc>
        <w:tc>
          <w:tcPr>
            <w:tcW w:w="5103" w:type="dxa"/>
            <w:gridSpan w:val="2"/>
            <w:tcBorders>
              <w:top w:val="nil"/>
              <w:left w:val="nil"/>
              <w:bottom w:val="nil"/>
              <w:right w:val="nil"/>
            </w:tcBorders>
            <w:vAlign w:val="center"/>
          </w:tcPr>
          <w:p w:rsidR="00EC2257" w:rsidRPr="00D353C4" w:rsidRDefault="00CA3B09" w:rsidP="00CA3B09">
            <w:pPr>
              <w:widowControl/>
              <w:jc w:val="left"/>
              <w:rPr>
                <w:sz w:val="56"/>
                <w:szCs w:val="56"/>
              </w:rPr>
            </w:pPr>
            <w:r>
              <w:rPr>
                <w:rFonts w:eastAsia="楷体_GB2312" w:hint="eastAsia"/>
                <w:b/>
                <w:sz w:val="30"/>
              </w:rPr>
              <w:t>王崇骏</w:t>
            </w:r>
            <w:r w:rsidR="00626AA9">
              <w:rPr>
                <w:rFonts w:eastAsia="楷体_GB2312" w:hint="eastAsia"/>
                <w:b/>
                <w:sz w:val="30"/>
              </w:rPr>
              <w:t xml:space="preserve"> </w:t>
            </w:r>
            <w:r>
              <w:rPr>
                <w:rFonts w:eastAsia="楷体_GB2312" w:hint="eastAsia"/>
                <w:b/>
                <w:sz w:val="30"/>
              </w:rPr>
              <w:t>教授、吴骏</w:t>
            </w:r>
            <w:r w:rsidR="00626AA9">
              <w:rPr>
                <w:rFonts w:eastAsia="楷体_GB2312" w:hint="eastAsia"/>
                <w:b/>
                <w:sz w:val="30"/>
              </w:rPr>
              <w:t xml:space="preserve"> </w:t>
            </w:r>
            <w:r>
              <w:rPr>
                <w:rFonts w:eastAsia="楷体_GB2312" w:hint="eastAsia"/>
                <w:b/>
                <w:sz w:val="30"/>
              </w:rPr>
              <w:t>讲师</w:t>
            </w:r>
          </w:p>
        </w:tc>
      </w:tr>
      <w:tr w:rsidR="00EC2257" w:rsidTr="00D70B15">
        <w:trPr>
          <w:trHeight w:val="2559"/>
        </w:trPr>
        <w:tc>
          <w:tcPr>
            <w:tcW w:w="8897" w:type="dxa"/>
            <w:gridSpan w:val="3"/>
            <w:tcBorders>
              <w:top w:val="nil"/>
              <w:left w:val="nil"/>
              <w:bottom w:val="nil"/>
              <w:right w:val="nil"/>
            </w:tcBorders>
          </w:tcPr>
          <w:p w:rsidR="00EC2257" w:rsidRPr="00626AA9" w:rsidRDefault="00EC2257" w:rsidP="00D70B15">
            <w:pPr>
              <w:widowControl/>
              <w:jc w:val="right"/>
              <w:rPr>
                <w:rFonts w:eastAsia="楷体_GB2312"/>
                <w:b/>
                <w:sz w:val="30"/>
              </w:rPr>
            </w:pPr>
          </w:p>
        </w:tc>
      </w:tr>
      <w:tr w:rsidR="00EC2257" w:rsidTr="00D70B15">
        <w:trPr>
          <w:trHeight w:val="1580"/>
        </w:trPr>
        <w:tc>
          <w:tcPr>
            <w:tcW w:w="8897" w:type="dxa"/>
            <w:gridSpan w:val="3"/>
            <w:tcBorders>
              <w:top w:val="nil"/>
              <w:left w:val="nil"/>
              <w:bottom w:val="nil"/>
              <w:right w:val="nil"/>
            </w:tcBorders>
          </w:tcPr>
          <w:p w:rsidR="00EC2257" w:rsidRPr="00186208" w:rsidRDefault="00EC2257" w:rsidP="00D70B15">
            <w:pPr>
              <w:jc w:val="center"/>
              <w:rPr>
                <w:b/>
                <w:sz w:val="30"/>
              </w:rPr>
            </w:pPr>
            <w:r w:rsidRPr="00186208">
              <w:rPr>
                <w:b/>
                <w:sz w:val="30"/>
              </w:rPr>
              <w:t>南京大学计算机科学与技术系</w:t>
            </w:r>
          </w:p>
          <w:p w:rsidR="00EC2257" w:rsidRPr="000C7F8B" w:rsidRDefault="00EC2257" w:rsidP="00D70B15">
            <w:pPr>
              <w:jc w:val="center"/>
              <w:rPr>
                <w:b/>
                <w:sz w:val="30"/>
              </w:rPr>
            </w:pPr>
            <w:r w:rsidRPr="006D0953">
              <w:rPr>
                <w:b/>
                <w:sz w:val="30"/>
              </w:rPr>
              <w:t>201</w:t>
            </w:r>
            <w:r>
              <w:rPr>
                <w:rFonts w:hint="eastAsia"/>
                <w:b/>
                <w:sz w:val="30"/>
              </w:rPr>
              <w:t>6</w:t>
            </w:r>
            <w:r w:rsidRPr="006D0953">
              <w:rPr>
                <w:b/>
                <w:sz w:val="30"/>
              </w:rPr>
              <w:t>年</w:t>
            </w:r>
            <w:r>
              <w:rPr>
                <w:rFonts w:hint="eastAsia"/>
                <w:b/>
                <w:sz w:val="30"/>
              </w:rPr>
              <w:t>5</w:t>
            </w:r>
            <w:r w:rsidRPr="006D0953">
              <w:rPr>
                <w:b/>
                <w:sz w:val="30"/>
              </w:rPr>
              <w:t>月</w:t>
            </w:r>
          </w:p>
        </w:tc>
      </w:tr>
      <w:tr w:rsidR="00EC2257" w:rsidTr="00D70B15">
        <w:trPr>
          <w:trHeight w:val="2269"/>
        </w:trPr>
        <w:tc>
          <w:tcPr>
            <w:tcW w:w="8897" w:type="dxa"/>
            <w:gridSpan w:val="3"/>
            <w:tcBorders>
              <w:top w:val="nil"/>
              <w:left w:val="nil"/>
              <w:bottom w:val="nil"/>
              <w:right w:val="nil"/>
            </w:tcBorders>
            <w:vAlign w:val="bottom"/>
          </w:tcPr>
          <w:p w:rsidR="00EC2257" w:rsidRDefault="00EC2257" w:rsidP="00D70B15">
            <w:pPr>
              <w:widowControl/>
              <w:jc w:val="center"/>
              <w:rPr>
                <w:rFonts w:eastAsia="楷体_GB2312"/>
                <w:sz w:val="30"/>
              </w:rPr>
            </w:pPr>
            <w:r>
              <w:rPr>
                <w:rFonts w:eastAsia="楷体_GB2312"/>
                <w:sz w:val="30"/>
              </w:rPr>
              <w:lastRenderedPageBreak/>
              <w:br w:type="page"/>
            </w:r>
            <w:r w:rsidRPr="00AD3415">
              <w:rPr>
                <w:rFonts w:eastAsia="楷体_GB2312"/>
                <w:b/>
                <w:noProof/>
                <w:sz w:val="52"/>
              </w:rPr>
              <w:drawing>
                <wp:inline distT="0" distB="0" distL="0" distR="0" wp14:anchorId="0AF5E98D" wp14:editId="170D8B62">
                  <wp:extent cx="677917" cy="769526"/>
                  <wp:effectExtent l="0" t="0" r="0" b="0"/>
                  <wp:docPr id="8" name="Picture 11" descr="NJ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NJU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74500" b="26316"/>
                          <a:stretch/>
                        </pic:blipFill>
                        <pic:spPr bwMode="auto">
                          <a:xfrm>
                            <a:off x="0" y="0"/>
                            <a:ext cx="682626" cy="7748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C2257" w:rsidTr="00D70B15">
        <w:trPr>
          <w:trHeight w:val="650"/>
        </w:trPr>
        <w:tc>
          <w:tcPr>
            <w:tcW w:w="8897" w:type="dxa"/>
            <w:gridSpan w:val="3"/>
            <w:tcBorders>
              <w:top w:val="nil"/>
              <w:left w:val="nil"/>
              <w:bottom w:val="nil"/>
              <w:right w:val="nil"/>
            </w:tcBorders>
          </w:tcPr>
          <w:p w:rsidR="00EC2257" w:rsidRDefault="00EC2257" w:rsidP="00D70B15">
            <w:pPr>
              <w:widowControl/>
              <w:jc w:val="right"/>
              <w:rPr>
                <w:rFonts w:eastAsia="楷体_GB2312"/>
                <w:sz w:val="30"/>
              </w:rPr>
            </w:pPr>
          </w:p>
        </w:tc>
      </w:tr>
      <w:tr w:rsidR="00EC2257" w:rsidTr="00D70B15">
        <w:trPr>
          <w:trHeight w:val="1695"/>
        </w:trPr>
        <w:tc>
          <w:tcPr>
            <w:tcW w:w="8897" w:type="dxa"/>
            <w:gridSpan w:val="3"/>
            <w:tcBorders>
              <w:top w:val="nil"/>
              <w:left w:val="nil"/>
              <w:bottom w:val="nil"/>
              <w:right w:val="nil"/>
            </w:tcBorders>
            <w:vAlign w:val="bottom"/>
          </w:tcPr>
          <w:p w:rsidR="00EC2257" w:rsidRPr="006278EF" w:rsidRDefault="00960777" w:rsidP="00D70B15">
            <w:pPr>
              <w:widowControl/>
              <w:jc w:val="center"/>
              <w:rPr>
                <w:rFonts w:eastAsia="楷体_GB2312"/>
                <w:sz w:val="44"/>
                <w:szCs w:val="44"/>
              </w:rPr>
            </w:pPr>
            <w:r>
              <w:rPr>
                <w:rFonts w:eastAsia="楷体_GB2312" w:hint="eastAsia"/>
                <w:sz w:val="44"/>
                <w:szCs w:val="44"/>
              </w:rPr>
              <w:t>Text Summarization Based on Semantic Reconstruction</w:t>
            </w:r>
          </w:p>
        </w:tc>
      </w:tr>
      <w:tr w:rsidR="00EC2257" w:rsidTr="00D70B15">
        <w:trPr>
          <w:trHeight w:val="1431"/>
        </w:trPr>
        <w:tc>
          <w:tcPr>
            <w:tcW w:w="8897" w:type="dxa"/>
            <w:gridSpan w:val="3"/>
            <w:tcBorders>
              <w:top w:val="nil"/>
              <w:left w:val="nil"/>
              <w:bottom w:val="nil"/>
              <w:right w:val="nil"/>
            </w:tcBorders>
          </w:tcPr>
          <w:p w:rsidR="00EC2257" w:rsidRPr="002B333A" w:rsidRDefault="00EC2257" w:rsidP="00D70B15">
            <w:pPr>
              <w:widowControl/>
              <w:jc w:val="right"/>
              <w:rPr>
                <w:rFonts w:eastAsia="楷体_GB2312"/>
                <w:b/>
                <w:sz w:val="48"/>
              </w:rPr>
            </w:pPr>
          </w:p>
        </w:tc>
      </w:tr>
      <w:tr w:rsidR="00EC2257" w:rsidTr="00D70B15">
        <w:trPr>
          <w:gridAfter w:val="1"/>
          <w:wAfter w:w="14" w:type="dxa"/>
          <w:trHeight w:val="1892"/>
        </w:trPr>
        <w:tc>
          <w:tcPr>
            <w:tcW w:w="8883" w:type="dxa"/>
            <w:gridSpan w:val="2"/>
            <w:tcBorders>
              <w:top w:val="nil"/>
              <w:left w:val="nil"/>
              <w:bottom w:val="nil"/>
              <w:right w:val="nil"/>
            </w:tcBorders>
            <w:vAlign w:val="bottom"/>
          </w:tcPr>
          <w:p w:rsidR="00EC2257" w:rsidRPr="006D0953" w:rsidRDefault="00EC2257" w:rsidP="00EC2257">
            <w:pPr>
              <w:spacing w:afterLines="20" w:after="62"/>
              <w:jc w:val="center"/>
              <w:rPr>
                <w:sz w:val="30"/>
              </w:rPr>
            </w:pPr>
            <w:r w:rsidRPr="006D0953">
              <w:rPr>
                <w:sz w:val="30"/>
              </w:rPr>
              <w:t>Presented By</w:t>
            </w:r>
          </w:p>
          <w:p w:rsidR="00EC2257" w:rsidRPr="000C7F8B" w:rsidRDefault="00AB4BEA" w:rsidP="00EC2257">
            <w:pPr>
              <w:spacing w:afterLines="20" w:after="62"/>
              <w:jc w:val="center"/>
              <w:rPr>
                <w:rFonts w:eastAsia="楷体_GB2312"/>
                <w:b/>
                <w:sz w:val="30"/>
              </w:rPr>
            </w:pPr>
            <w:r>
              <w:rPr>
                <w:rFonts w:eastAsia="楷体_GB2312" w:hint="eastAsia"/>
                <w:b/>
                <w:sz w:val="30"/>
              </w:rPr>
              <w:t>Zhang Chi</w:t>
            </w:r>
          </w:p>
        </w:tc>
      </w:tr>
      <w:tr w:rsidR="00EC2257" w:rsidTr="00D70B15">
        <w:trPr>
          <w:trHeight w:val="1515"/>
        </w:trPr>
        <w:tc>
          <w:tcPr>
            <w:tcW w:w="8897" w:type="dxa"/>
            <w:gridSpan w:val="3"/>
            <w:tcBorders>
              <w:top w:val="nil"/>
              <w:left w:val="nil"/>
              <w:bottom w:val="nil"/>
              <w:right w:val="nil"/>
            </w:tcBorders>
            <w:vAlign w:val="bottom"/>
          </w:tcPr>
          <w:p w:rsidR="00EC2257" w:rsidRPr="006D0953" w:rsidRDefault="00EC2257" w:rsidP="00EC2257">
            <w:pPr>
              <w:spacing w:afterLines="20" w:after="62"/>
              <w:jc w:val="center"/>
              <w:rPr>
                <w:sz w:val="30"/>
              </w:rPr>
            </w:pPr>
            <w:r w:rsidRPr="006D0953">
              <w:rPr>
                <w:sz w:val="30"/>
              </w:rPr>
              <w:t>Supervised by</w:t>
            </w:r>
          </w:p>
          <w:p w:rsidR="00EC2257" w:rsidRDefault="00EC2257" w:rsidP="00EC2257">
            <w:pPr>
              <w:spacing w:afterLines="20" w:after="62"/>
              <w:jc w:val="center"/>
              <w:rPr>
                <w:b/>
                <w:sz w:val="30"/>
              </w:rPr>
            </w:pPr>
            <w:r>
              <w:rPr>
                <w:b/>
                <w:sz w:val="30"/>
              </w:rPr>
              <w:t>Prof</w:t>
            </w:r>
            <w:r>
              <w:rPr>
                <w:rFonts w:hint="eastAsia"/>
                <w:b/>
                <w:sz w:val="30"/>
              </w:rPr>
              <w:t xml:space="preserve">. </w:t>
            </w:r>
            <w:r w:rsidR="00A77D1D">
              <w:rPr>
                <w:rFonts w:hint="eastAsia"/>
                <w:b/>
                <w:sz w:val="30"/>
              </w:rPr>
              <w:t>Wang</w:t>
            </w:r>
            <w:r>
              <w:rPr>
                <w:rFonts w:hint="eastAsia"/>
                <w:b/>
                <w:sz w:val="30"/>
              </w:rPr>
              <w:t xml:space="preserve"> </w:t>
            </w:r>
            <w:r w:rsidR="00A77D1D">
              <w:rPr>
                <w:rFonts w:hint="eastAsia"/>
                <w:b/>
                <w:sz w:val="30"/>
              </w:rPr>
              <w:t>Chong</w:t>
            </w:r>
            <w:r w:rsidR="00376552">
              <w:rPr>
                <w:rFonts w:hint="eastAsia"/>
                <w:b/>
                <w:sz w:val="30"/>
              </w:rPr>
              <w:t>-</w:t>
            </w:r>
            <w:r w:rsidR="00054FE4">
              <w:rPr>
                <w:rFonts w:hint="eastAsia"/>
                <w:b/>
                <w:sz w:val="30"/>
              </w:rPr>
              <w:t>J</w:t>
            </w:r>
            <w:r w:rsidR="00A77D1D">
              <w:rPr>
                <w:rFonts w:hint="eastAsia"/>
                <w:b/>
                <w:sz w:val="30"/>
              </w:rPr>
              <w:t xml:space="preserve">un </w:t>
            </w:r>
          </w:p>
          <w:p w:rsidR="00EC2257" w:rsidRPr="00376552" w:rsidRDefault="00501F22" w:rsidP="00EC2257">
            <w:pPr>
              <w:spacing w:afterLines="20" w:after="62"/>
              <w:jc w:val="center"/>
              <w:rPr>
                <w:rFonts w:eastAsia="楷体_GB2312"/>
                <w:b/>
                <w:sz w:val="30"/>
              </w:rPr>
            </w:pPr>
            <w:r>
              <w:rPr>
                <w:rFonts w:eastAsia="楷体_GB2312" w:hint="eastAsia"/>
                <w:b/>
                <w:sz w:val="30"/>
              </w:rPr>
              <w:t>Wu jun</w:t>
            </w:r>
          </w:p>
        </w:tc>
      </w:tr>
      <w:tr w:rsidR="00EC2257" w:rsidTr="00D70B15">
        <w:trPr>
          <w:trHeight w:val="2313"/>
        </w:trPr>
        <w:tc>
          <w:tcPr>
            <w:tcW w:w="8897" w:type="dxa"/>
            <w:gridSpan w:val="3"/>
            <w:tcBorders>
              <w:top w:val="nil"/>
              <w:left w:val="nil"/>
              <w:bottom w:val="nil"/>
              <w:right w:val="nil"/>
            </w:tcBorders>
            <w:vAlign w:val="bottom"/>
          </w:tcPr>
          <w:p w:rsidR="00EC2257" w:rsidRPr="006D0953" w:rsidRDefault="00EC2257" w:rsidP="00D70B15">
            <w:pPr>
              <w:jc w:val="center"/>
              <w:rPr>
                <w:bCs/>
              </w:rPr>
            </w:pPr>
            <w:r w:rsidRPr="006D0953">
              <w:rPr>
                <w:bCs/>
              </w:rPr>
              <w:t>A DISSERTATION</w:t>
            </w:r>
          </w:p>
          <w:p w:rsidR="00EC2257" w:rsidRPr="006D0953" w:rsidRDefault="00EC2257" w:rsidP="00D70B15">
            <w:pPr>
              <w:jc w:val="center"/>
              <w:rPr>
                <w:bCs/>
              </w:rPr>
            </w:pPr>
            <w:r w:rsidRPr="006D0953">
              <w:rPr>
                <w:bCs/>
              </w:rPr>
              <w:t>FOR THE APPLICATION OF MASTER DEGREE</w:t>
            </w:r>
          </w:p>
          <w:p w:rsidR="00EC2257" w:rsidRPr="006D0953" w:rsidRDefault="00EC2257" w:rsidP="00D70B15">
            <w:pPr>
              <w:jc w:val="center"/>
              <w:rPr>
                <w:bCs/>
              </w:rPr>
            </w:pPr>
            <w:r w:rsidRPr="006D0953">
              <w:rPr>
                <w:bCs/>
              </w:rPr>
              <w:t>SUBMITTED TO THE DEPARTMENT OF COMPUTER SCIENCE</w:t>
            </w:r>
          </w:p>
          <w:p w:rsidR="00EC2257" w:rsidRPr="000C7F8B" w:rsidRDefault="00EC2257" w:rsidP="00D70B15">
            <w:pPr>
              <w:jc w:val="center"/>
              <w:rPr>
                <w:b/>
                <w:sz w:val="30"/>
              </w:rPr>
            </w:pPr>
            <w:r w:rsidRPr="006D0953">
              <w:rPr>
                <w:bCs/>
              </w:rPr>
              <w:t>AND TECHONOLOGY OF NANJING UNIVERSITY</w:t>
            </w:r>
          </w:p>
        </w:tc>
      </w:tr>
      <w:tr w:rsidR="00EC2257" w:rsidTr="00D70B15">
        <w:trPr>
          <w:trHeight w:val="844"/>
        </w:trPr>
        <w:tc>
          <w:tcPr>
            <w:tcW w:w="8897" w:type="dxa"/>
            <w:gridSpan w:val="3"/>
            <w:tcBorders>
              <w:top w:val="nil"/>
              <w:left w:val="nil"/>
              <w:bottom w:val="nil"/>
              <w:right w:val="nil"/>
            </w:tcBorders>
            <w:vAlign w:val="bottom"/>
          </w:tcPr>
          <w:p w:rsidR="00EC2257" w:rsidRPr="00186208" w:rsidRDefault="00EC2257" w:rsidP="00D70B15">
            <w:pPr>
              <w:jc w:val="center"/>
              <w:rPr>
                <w:b/>
                <w:sz w:val="30"/>
                <w:szCs w:val="30"/>
              </w:rPr>
            </w:pPr>
            <w:r>
              <w:rPr>
                <w:rFonts w:hint="eastAsia"/>
                <w:b/>
                <w:sz w:val="30"/>
                <w:szCs w:val="30"/>
              </w:rPr>
              <w:t>May 2016</w:t>
            </w:r>
          </w:p>
        </w:tc>
      </w:tr>
    </w:tbl>
    <w:p w:rsidR="007022AF" w:rsidRPr="00BD68C6" w:rsidRDefault="007022AF" w:rsidP="007022AF">
      <w:pPr>
        <w:spacing w:before="340" w:after="100" w:afterAutospacing="1"/>
        <w:jc w:val="center"/>
        <w:rPr>
          <w:sz w:val="44"/>
          <w:szCs w:val="44"/>
        </w:rPr>
      </w:pPr>
      <w:r w:rsidRPr="007022AF">
        <w:rPr>
          <w:rFonts w:hint="eastAsia"/>
          <w:spacing w:val="225"/>
          <w:kern w:val="0"/>
          <w:sz w:val="44"/>
          <w:szCs w:val="44"/>
          <w:fitText w:val="1320" w:id="1171051264"/>
        </w:rPr>
        <w:lastRenderedPageBreak/>
        <w:t>声</w:t>
      </w:r>
      <w:r w:rsidRPr="007022AF">
        <w:rPr>
          <w:rFonts w:hint="eastAsia"/>
          <w:kern w:val="0"/>
          <w:sz w:val="44"/>
          <w:szCs w:val="44"/>
          <w:fitText w:val="1320" w:id="1171051264"/>
        </w:rPr>
        <w:t>明</w:t>
      </w:r>
    </w:p>
    <w:p w:rsidR="007022AF" w:rsidRPr="00BD68C6" w:rsidRDefault="007022AF" w:rsidP="007022AF">
      <w:pPr>
        <w:ind w:firstLine="480"/>
        <w:rPr>
          <w:lang w:val="en-GB"/>
        </w:rPr>
      </w:pPr>
      <w:r w:rsidRPr="00BD68C6">
        <w:rPr>
          <w:rFonts w:hint="eastAsia"/>
          <w:lang w:val="en-GB"/>
        </w:rPr>
        <w:t>本人声明所呈交的论文是我个人在导师指导下、在南京大学及导师提供的研究环境（含标明的项目资助）下作为导师领导的项目</w:t>
      </w:r>
      <w:proofErr w:type="gramStart"/>
      <w:r w:rsidRPr="00BD68C6">
        <w:rPr>
          <w:rFonts w:hint="eastAsia"/>
          <w:lang w:val="en-GB"/>
        </w:rPr>
        <w:t>组项目</w:t>
      </w:r>
      <w:proofErr w:type="gramEnd"/>
      <w:r w:rsidRPr="00BD68C6">
        <w:rPr>
          <w:rFonts w:hint="eastAsia"/>
          <w:lang w:val="en-GB"/>
        </w:rPr>
        <w:t>整体的组成部分而完成的研究工作及取得的研究成果。</w:t>
      </w:r>
    </w:p>
    <w:p w:rsidR="007022AF" w:rsidRPr="00BD68C6" w:rsidRDefault="007022AF" w:rsidP="007022AF">
      <w:pPr>
        <w:ind w:firstLine="480"/>
        <w:rPr>
          <w:lang w:val="en-GB"/>
        </w:rPr>
      </w:pPr>
      <w:r w:rsidRPr="00BD68C6">
        <w:rPr>
          <w:rFonts w:hint="eastAsia"/>
          <w:lang w:val="en-GB"/>
        </w:rPr>
        <w:t>除了文中特别加以标注和致谢的地方外，论文中不包含其他人已经发表或撰写过的研究成果。与我一同工作的同志对本研究所做的任何贡献均已在论文中作了明确的说明并表示了谢意。</w:t>
      </w:r>
    </w:p>
    <w:p w:rsidR="007022AF" w:rsidRPr="00BD68C6" w:rsidRDefault="007022AF" w:rsidP="007022AF">
      <w:pPr>
        <w:ind w:firstLine="480"/>
        <w:rPr>
          <w:lang w:val="en-GB"/>
        </w:rPr>
      </w:pPr>
      <w:r w:rsidRPr="00BD68C6">
        <w:rPr>
          <w:rFonts w:hint="eastAsia"/>
          <w:lang w:val="en-GB"/>
        </w:rPr>
        <w:t>南京大学及导师所有权保留：送交论文的复印件，允许论文被查阅和借阅；公布论文的全部或部分内容；可以采用影印、缩印或其它复制手段保存该论文。</w:t>
      </w:r>
    </w:p>
    <w:p w:rsidR="007022AF" w:rsidRPr="00BD68C6" w:rsidRDefault="007022AF" w:rsidP="007022AF">
      <w:pPr>
        <w:ind w:firstLine="480"/>
        <w:rPr>
          <w:lang w:val="en-GB"/>
        </w:rPr>
      </w:pPr>
    </w:p>
    <w:p w:rsidR="007022AF" w:rsidRPr="00BD68C6" w:rsidRDefault="007022AF" w:rsidP="007022AF">
      <w:pPr>
        <w:rPr>
          <w:lang w:val="en-GB"/>
        </w:rPr>
      </w:pPr>
      <w:r w:rsidRPr="00BD68C6">
        <w:rPr>
          <w:rFonts w:hint="eastAsia"/>
          <w:lang w:val="en-GB"/>
        </w:rPr>
        <w:t>学生签名：</w:t>
      </w:r>
      <w:r w:rsidRPr="00BD68C6">
        <w:rPr>
          <w:rFonts w:hint="eastAsia"/>
          <w:lang w:val="en-GB"/>
        </w:rPr>
        <w:t xml:space="preserve">                         </w:t>
      </w:r>
      <w:r>
        <w:rPr>
          <w:rFonts w:hint="eastAsia"/>
          <w:lang w:val="en-GB"/>
        </w:rPr>
        <w:tab/>
      </w:r>
      <w:r>
        <w:rPr>
          <w:rFonts w:hint="eastAsia"/>
          <w:lang w:val="en-GB"/>
        </w:rPr>
        <w:tab/>
      </w:r>
      <w:r w:rsidRPr="00BD68C6">
        <w:rPr>
          <w:rFonts w:hint="eastAsia"/>
          <w:lang w:val="en-GB"/>
        </w:rPr>
        <w:t>日期：</w:t>
      </w:r>
    </w:p>
    <w:p w:rsidR="007022AF" w:rsidRPr="00E73B27" w:rsidRDefault="007022AF" w:rsidP="007022AF">
      <w:pPr>
        <w:ind w:firstLine="480"/>
        <w:rPr>
          <w:lang w:val="en-GB"/>
        </w:rPr>
      </w:pPr>
    </w:p>
    <w:p w:rsidR="007022AF" w:rsidRDefault="007022AF" w:rsidP="007022AF">
      <w:pPr>
        <w:rPr>
          <w:lang w:val="en-GB"/>
        </w:rPr>
      </w:pPr>
      <w:r w:rsidRPr="00BD68C6">
        <w:rPr>
          <w:rFonts w:hint="eastAsia"/>
          <w:lang w:val="en-GB"/>
        </w:rPr>
        <w:t>导师签名：</w:t>
      </w:r>
      <w:r w:rsidRPr="00BD68C6">
        <w:rPr>
          <w:rFonts w:hint="eastAsia"/>
          <w:lang w:val="en-GB"/>
        </w:rPr>
        <w:t xml:space="preserve">                         </w:t>
      </w:r>
      <w:r>
        <w:rPr>
          <w:rFonts w:hint="eastAsia"/>
          <w:lang w:val="en-GB"/>
        </w:rPr>
        <w:tab/>
      </w:r>
      <w:r>
        <w:rPr>
          <w:rFonts w:hint="eastAsia"/>
          <w:lang w:val="en-GB"/>
        </w:rPr>
        <w:tab/>
      </w:r>
      <w:r w:rsidRPr="00BD68C6">
        <w:rPr>
          <w:rFonts w:hint="eastAsia"/>
          <w:lang w:val="en-GB"/>
        </w:rPr>
        <w:t>日期：</w:t>
      </w:r>
    </w:p>
    <w:p w:rsidR="007022AF" w:rsidRDefault="007022AF" w:rsidP="007022AF">
      <w:pPr>
        <w:rPr>
          <w:lang w:val="en-GB"/>
        </w:rPr>
      </w:pPr>
    </w:p>
    <w:p w:rsidR="007022AF" w:rsidRDefault="007022AF" w:rsidP="007022AF">
      <w:pPr>
        <w:rPr>
          <w:lang w:val="en-GB"/>
        </w:rPr>
      </w:pPr>
    </w:p>
    <w:p w:rsidR="007022AF" w:rsidRPr="00BD68C6" w:rsidRDefault="007022AF" w:rsidP="007022AF">
      <w:pPr>
        <w:spacing w:before="340" w:after="100" w:afterAutospacing="1"/>
        <w:jc w:val="center"/>
        <w:rPr>
          <w:sz w:val="44"/>
          <w:szCs w:val="44"/>
        </w:rPr>
      </w:pPr>
      <w:bookmarkStart w:id="0" w:name="_Toc289292889"/>
      <w:bookmarkStart w:id="1" w:name="_Toc289293218"/>
      <w:bookmarkStart w:id="2" w:name="_Toc289293746"/>
      <w:r w:rsidRPr="00106C24">
        <w:rPr>
          <w:rFonts w:hint="eastAsia"/>
          <w:sz w:val="44"/>
          <w:szCs w:val="44"/>
        </w:rPr>
        <w:t>Declaration</w:t>
      </w:r>
      <w:bookmarkEnd w:id="0"/>
      <w:bookmarkEnd w:id="1"/>
      <w:bookmarkEnd w:id="2"/>
    </w:p>
    <w:p w:rsidR="007022AF" w:rsidRPr="00BD68C6" w:rsidRDefault="007022AF" w:rsidP="007022AF">
      <w:pPr>
        <w:ind w:firstLine="480"/>
      </w:pPr>
      <w:r w:rsidRPr="00BD68C6">
        <w:t>I make a declaration here that the thesis submitted is composed of the researching work by myself and its corresponding researching results finished as a constituent part of the whole project in the project team lead by my advisor. The thesis is completed with the guidance of my advisor, and under the researching circumstances offered by Nanjing University and my advisor (including the project support indicated).</w:t>
      </w:r>
    </w:p>
    <w:p w:rsidR="007022AF" w:rsidRPr="00BD68C6" w:rsidRDefault="007022AF" w:rsidP="007022AF">
      <w:pPr>
        <w:ind w:firstLine="480"/>
      </w:pPr>
      <w:r w:rsidRPr="00BD68C6">
        <w:t>The thesis does not include other people’s researching results ever published or composed, except that are specially annotated and acknowledged somewhere in the article. Any contribution made to the research by my working partners is declared explicitly and acknowledged in the thesis.</w:t>
      </w:r>
    </w:p>
    <w:p w:rsidR="007022AF" w:rsidRPr="00BD68C6" w:rsidRDefault="007022AF" w:rsidP="007022AF">
      <w:pPr>
        <w:ind w:firstLine="480"/>
      </w:pPr>
      <w:r w:rsidRPr="00BD68C6">
        <w:t>Nanjing University and the advisor retain the copyright as follows: submitting the copies of the thesis, allowing the thesis to be consulted and borrowed; publicizing the whole or part of the thesis’ content; keeping the thesis by photocopy, microcopy or other copy methods.</w:t>
      </w:r>
    </w:p>
    <w:p w:rsidR="007022AF" w:rsidRPr="00BD68C6" w:rsidRDefault="007022AF" w:rsidP="007022AF">
      <w:pPr>
        <w:ind w:firstLine="480"/>
      </w:pPr>
    </w:p>
    <w:p w:rsidR="007022AF" w:rsidRDefault="007022AF" w:rsidP="007022AF">
      <w:r w:rsidRPr="00BD68C6">
        <w:rPr>
          <w:rFonts w:hint="eastAsia"/>
        </w:rPr>
        <w:t>Author Signature</w:t>
      </w:r>
      <w:r w:rsidRPr="00BD68C6">
        <w:rPr>
          <w:rFonts w:hint="eastAsia"/>
        </w:rPr>
        <w:t>：</w:t>
      </w:r>
      <w:r w:rsidRPr="00BD68C6">
        <w:rPr>
          <w:rFonts w:hint="eastAsia"/>
        </w:rPr>
        <w:tab/>
      </w:r>
      <w:r w:rsidRPr="00BD68C6">
        <w:rPr>
          <w:rFonts w:hint="eastAsia"/>
        </w:rPr>
        <w:tab/>
      </w:r>
      <w:r w:rsidRPr="00BD68C6">
        <w:rPr>
          <w:rFonts w:hint="eastAsia"/>
        </w:rPr>
        <w:tab/>
        <w:t xml:space="preserve">        </w:t>
      </w:r>
      <w:r w:rsidRPr="00BD68C6">
        <w:rPr>
          <w:rFonts w:hint="eastAsia"/>
        </w:rPr>
        <w:tab/>
        <w:t xml:space="preserve">  </w:t>
      </w:r>
      <w:r w:rsidRPr="00BD68C6">
        <w:rPr>
          <w:rFonts w:hint="eastAsia"/>
        </w:rPr>
        <w:tab/>
        <w:t>Date</w:t>
      </w:r>
      <w:r w:rsidRPr="00BD68C6">
        <w:rPr>
          <w:rFonts w:hint="eastAsia"/>
        </w:rPr>
        <w:t>：</w:t>
      </w:r>
    </w:p>
    <w:p w:rsidR="007022AF" w:rsidRPr="00BD68C6" w:rsidRDefault="007022AF" w:rsidP="007022AF"/>
    <w:p w:rsidR="007022AF" w:rsidRDefault="007022AF" w:rsidP="007022AF">
      <w:r w:rsidRPr="00BD68C6">
        <w:rPr>
          <w:rFonts w:hint="eastAsia"/>
        </w:rPr>
        <w:t>Advisor Signature</w:t>
      </w:r>
      <w:r w:rsidRPr="00BD68C6">
        <w:rPr>
          <w:rFonts w:hint="eastAsia"/>
        </w:rPr>
        <w:t>：</w:t>
      </w:r>
      <w:r w:rsidRPr="00BD68C6">
        <w:rPr>
          <w:rFonts w:hint="eastAsia"/>
        </w:rPr>
        <w:tab/>
      </w:r>
      <w:r w:rsidRPr="00BD68C6">
        <w:rPr>
          <w:rFonts w:hint="eastAsia"/>
        </w:rPr>
        <w:tab/>
      </w:r>
      <w:r w:rsidRPr="00BD68C6">
        <w:rPr>
          <w:rFonts w:hint="eastAsia"/>
        </w:rPr>
        <w:tab/>
      </w:r>
      <w:r w:rsidRPr="00BD68C6">
        <w:rPr>
          <w:rFonts w:hint="eastAsia"/>
        </w:rPr>
        <w:tab/>
        <w:t xml:space="preserve">  </w:t>
      </w:r>
      <w:r w:rsidRPr="00BD68C6">
        <w:rPr>
          <w:rFonts w:hint="eastAsia"/>
        </w:rPr>
        <w:tab/>
        <w:t xml:space="preserve">     </w:t>
      </w:r>
      <w:r w:rsidRPr="00BD68C6">
        <w:rPr>
          <w:rFonts w:hint="eastAsia"/>
        </w:rPr>
        <w:tab/>
        <w:t>Date</w:t>
      </w:r>
      <w:r w:rsidRPr="00BD68C6">
        <w:rPr>
          <w:rFonts w:hint="eastAsia"/>
        </w:rPr>
        <w:t>：</w:t>
      </w:r>
    </w:p>
    <w:p w:rsidR="006E0119" w:rsidRPr="007022AF" w:rsidRDefault="006E0119" w:rsidP="000F0D7C">
      <w:pPr>
        <w:widowControl/>
        <w:spacing w:line="360" w:lineRule="auto"/>
        <w:jc w:val="left"/>
        <w:rPr>
          <w:spacing w:val="220"/>
          <w:kern w:val="0"/>
          <w:sz w:val="44"/>
          <w:szCs w:val="44"/>
        </w:rPr>
      </w:pPr>
    </w:p>
    <w:p w:rsidR="00607929" w:rsidRPr="00211754" w:rsidRDefault="00607929" w:rsidP="000F0D7C">
      <w:pPr>
        <w:widowControl/>
        <w:spacing w:line="360" w:lineRule="auto"/>
        <w:jc w:val="left"/>
        <w:rPr>
          <w:spacing w:val="220"/>
          <w:kern w:val="0"/>
          <w:sz w:val="44"/>
          <w:szCs w:val="44"/>
        </w:rPr>
      </w:pPr>
    </w:p>
    <w:p w:rsidR="0059115B" w:rsidRPr="00211754" w:rsidRDefault="0059115B" w:rsidP="000F0D7C">
      <w:pPr>
        <w:pStyle w:val="aa"/>
        <w:spacing w:line="360" w:lineRule="auto"/>
        <w:sectPr w:rsidR="0059115B" w:rsidRPr="00211754" w:rsidSect="0059115B">
          <w:pgSz w:w="11906" w:h="16838"/>
          <w:pgMar w:top="1588" w:right="1304" w:bottom="1304" w:left="1588" w:header="851" w:footer="992" w:gutter="0"/>
          <w:cols w:space="425"/>
          <w:docGrid w:type="lines" w:linePitch="312"/>
        </w:sectPr>
      </w:pPr>
    </w:p>
    <w:p w:rsidR="00D50596" w:rsidRPr="00211754" w:rsidRDefault="0007227A" w:rsidP="000F0D7C">
      <w:pPr>
        <w:pStyle w:val="aa"/>
        <w:spacing w:line="360" w:lineRule="auto"/>
        <w:rPr>
          <w:spacing w:val="0"/>
        </w:rPr>
      </w:pPr>
      <w:r w:rsidRPr="006703C8">
        <w:rPr>
          <w:rFonts w:hint="eastAsia"/>
          <w:spacing w:val="225"/>
        </w:rPr>
        <w:lastRenderedPageBreak/>
        <w:t>摘</w:t>
      </w:r>
      <w:r w:rsidRPr="006703C8">
        <w:rPr>
          <w:rFonts w:hint="eastAsia"/>
          <w:spacing w:val="0"/>
        </w:rPr>
        <w:t>要</w:t>
      </w:r>
    </w:p>
    <w:p w:rsidR="008756C9" w:rsidRDefault="003E4A64" w:rsidP="006703C8">
      <w:pPr>
        <w:pStyle w:val="a2"/>
        <w:spacing w:before="156" w:after="156"/>
        <w:ind w:firstLine="480"/>
        <w:rPr>
          <w:color w:val="000000"/>
        </w:rPr>
      </w:pPr>
      <w:r>
        <w:rPr>
          <w:rFonts w:hint="eastAsia"/>
          <w:color w:val="000000"/>
        </w:rPr>
        <w:t>互联网技术的</w:t>
      </w:r>
      <w:r w:rsidR="00842EEF">
        <w:rPr>
          <w:rFonts w:hint="eastAsia"/>
          <w:color w:val="000000"/>
        </w:rPr>
        <w:t>快速</w:t>
      </w:r>
      <w:r>
        <w:rPr>
          <w:rFonts w:hint="eastAsia"/>
          <w:color w:val="000000"/>
        </w:rPr>
        <w:t>发展</w:t>
      </w:r>
      <w:r w:rsidR="00097CF0">
        <w:rPr>
          <w:rFonts w:hint="eastAsia"/>
          <w:color w:val="000000"/>
        </w:rPr>
        <w:t>产生</w:t>
      </w:r>
      <w:r w:rsidR="003C70B9">
        <w:rPr>
          <w:rFonts w:hint="eastAsia"/>
          <w:color w:val="000000"/>
        </w:rPr>
        <w:t>了</w:t>
      </w:r>
      <w:r w:rsidR="00842EEF">
        <w:rPr>
          <w:rFonts w:hint="eastAsia"/>
          <w:color w:val="000000"/>
        </w:rPr>
        <w:t>数据爆炸和</w:t>
      </w:r>
      <w:r w:rsidR="00810255">
        <w:rPr>
          <w:rFonts w:hint="eastAsia"/>
          <w:color w:val="000000"/>
        </w:rPr>
        <w:t>信息</w:t>
      </w:r>
      <w:r w:rsidR="00E66E4E">
        <w:rPr>
          <w:rFonts w:hint="eastAsia"/>
          <w:color w:val="000000"/>
        </w:rPr>
        <w:t>过载</w:t>
      </w:r>
      <w:r w:rsidR="008A3959">
        <w:rPr>
          <w:rFonts w:hint="eastAsia"/>
          <w:color w:val="000000"/>
        </w:rPr>
        <w:t>的</w:t>
      </w:r>
      <w:r w:rsidR="00312BDA">
        <w:rPr>
          <w:rFonts w:hint="eastAsia"/>
          <w:color w:val="000000"/>
        </w:rPr>
        <w:t>问题</w:t>
      </w:r>
      <w:r w:rsidR="003C70B9">
        <w:rPr>
          <w:rFonts w:hint="eastAsia"/>
          <w:color w:val="000000"/>
        </w:rPr>
        <w:t>，</w:t>
      </w:r>
      <w:r w:rsidR="00043EAF">
        <w:rPr>
          <w:rFonts w:hint="eastAsia"/>
          <w:color w:val="000000"/>
        </w:rPr>
        <w:t>同时</w:t>
      </w:r>
      <w:r w:rsidR="00DE0149">
        <w:rPr>
          <w:rFonts w:hint="eastAsia"/>
          <w:color w:val="000000"/>
        </w:rPr>
        <w:t>现代</w:t>
      </w:r>
      <w:r w:rsidR="006C0A41">
        <w:rPr>
          <w:rFonts w:hint="eastAsia"/>
          <w:color w:val="000000"/>
        </w:rPr>
        <w:t>生活节奏的加快</w:t>
      </w:r>
      <w:r w:rsidR="00A17059">
        <w:rPr>
          <w:rFonts w:hint="eastAsia"/>
          <w:color w:val="000000"/>
        </w:rPr>
        <w:t>催生了用户</w:t>
      </w:r>
      <w:r w:rsidR="00FC6950">
        <w:rPr>
          <w:rFonts w:hint="eastAsia"/>
          <w:color w:val="000000"/>
        </w:rPr>
        <w:t>快速阅读的需求</w:t>
      </w:r>
      <w:r w:rsidR="00273A6B">
        <w:rPr>
          <w:rFonts w:hint="eastAsia"/>
          <w:color w:val="000000"/>
        </w:rPr>
        <w:t>，</w:t>
      </w:r>
      <w:r w:rsidR="00660BA5">
        <w:rPr>
          <w:rFonts w:hint="eastAsia"/>
          <w:color w:val="000000"/>
        </w:rPr>
        <w:t>使得</w:t>
      </w:r>
      <w:r w:rsidR="002A3561">
        <w:rPr>
          <w:rFonts w:hint="eastAsia"/>
          <w:color w:val="000000"/>
        </w:rPr>
        <w:t>文本</w:t>
      </w:r>
      <w:r w:rsidR="00493206">
        <w:rPr>
          <w:rFonts w:hint="eastAsia"/>
          <w:color w:val="000000"/>
        </w:rPr>
        <w:t>自动摘要技术</w:t>
      </w:r>
      <w:r w:rsidR="000B66C3">
        <w:rPr>
          <w:rFonts w:hint="eastAsia"/>
          <w:color w:val="000000"/>
        </w:rPr>
        <w:t>成为了</w:t>
      </w:r>
      <w:r w:rsidR="0011339F">
        <w:rPr>
          <w:rFonts w:hint="eastAsia"/>
          <w:color w:val="000000"/>
        </w:rPr>
        <w:t>当今</w:t>
      </w:r>
      <w:r w:rsidR="00EF0103">
        <w:rPr>
          <w:rFonts w:hint="eastAsia"/>
          <w:color w:val="000000"/>
        </w:rPr>
        <w:t>科学界</w:t>
      </w:r>
      <w:r w:rsidR="007B4719">
        <w:rPr>
          <w:rFonts w:hint="eastAsia"/>
          <w:color w:val="000000"/>
        </w:rPr>
        <w:t>的研究</w:t>
      </w:r>
      <w:r w:rsidR="0011339F">
        <w:rPr>
          <w:rFonts w:hint="eastAsia"/>
          <w:color w:val="000000"/>
        </w:rPr>
        <w:t>热点</w:t>
      </w:r>
      <w:r w:rsidR="001B1DAA">
        <w:rPr>
          <w:rFonts w:hint="eastAsia"/>
          <w:color w:val="000000"/>
        </w:rPr>
        <w:t>。相比其他自然语言处理任务，自动摘要技术</w:t>
      </w:r>
      <w:r w:rsidR="004E6E6A">
        <w:rPr>
          <w:rFonts w:hint="eastAsia"/>
          <w:color w:val="000000"/>
        </w:rPr>
        <w:t>的挑战在于</w:t>
      </w:r>
      <w:r w:rsidR="001110E0">
        <w:rPr>
          <w:rFonts w:hint="eastAsia"/>
          <w:color w:val="000000"/>
        </w:rPr>
        <w:t>摘要</w:t>
      </w:r>
      <w:r w:rsidR="00776DB3">
        <w:rPr>
          <w:rFonts w:hint="eastAsia"/>
          <w:color w:val="000000"/>
        </w:rPr>
        <w:t>的</w:t>
      </w:r>
      <w:r w:rsidR="00CB37D2">
        <w:rPr>
          <w:rFonts w:hint="eastAsia"/>
          <w:color w:val="000000"/>
        </w:rPr>
        <w:t>评价指标</w:t>
      </w:r>
      <w:r w:rsidR="00A13F27">
        <w:rPr>
          <w:rFonts w:hint="eastAsia"/>
          <w:color w:val="000000"/>
        </w:rPr>
        <w:t>无法</w:t>
      </w:r>
      <w:r w:rsidR="005F2866">
        <w:rPr>
          <w:rFonts w:hint="eastAsia"/>
          <w:color w:val="000000"/>
        </w:rPr>
        <w:t>精准量化，</w:t>
      </w:r>
      <w:r w:rsidR="00A92703">
        <w:rPr>
          <w:rFonts w:hint="eastAsia"/>
          <w:color w:val="000000"/>
        </w:rPr>
        <w:t>极具</w:t>
      </w:r>
      <w:r w:rsidR="00C04DE0">
        <w:rPr>
          <w:rFonts w:hint="eastAsia"/>
          <w:color w:val="000000"/>
        </w:rPr>
        <w:t>主观</w:t>
      </w:r>
      <w:r w:rsidR="00406C84">
        <w:rPr>
          <w:rFonts w:hint="eastAsia"/>
          <w:color w:val="000000"/>
        </w:rPr>
        <w:t>性</w:t>
      </w:r>
      <w:r w:rsidR="00142BE6">
        <w:rPr>
          <w:rFonts w:hint="eastAsia"/>
          <w:color w:val="000000"/>
        </w:rPr>
        <w:t>，</w:t>
      </w:r>
      <w:r w:rsidR="00386FF5">
        <w:rPr>
          <w:rFonts w:hint="eastAsia"/>
          <w:color w:val="000000"/>
        </w:rPr>
        <w:t>而且</w:t>
      </w:r>
      <w:r w:rsidR="00A036C0">
        <w:rPr>
          <w:rFonts w:hint="eastAsia"/>
          <w:color w:val="000000"/>
        </w:rPr>
        <w:t>自动</w:t>
      </w:r>
      <w:r w:rsidR="00904C78">
        <w:rPr>
          <w:rFonts w:hint="eastAsia"/>
          <w:color w:val="000000"/>
        </w:rPr>
        <w:t>摘要往往</w:t>
      </w:r>
      <w:r w:rsidR="00435FC5">
        <w:rPr>
          <w:rFonts w:hint="eastAsia"/>
          <w:color w:val="000000"/>
        </w:rPr>
        <w:t>深受冗余信息的困扰</w:t>
      </w:r>
      <w:r w:rsidR="004C2D0B">
        <w:rPr>
          <w:rFonts w:hint="eastAsia"/>
          <w:color w:val="000000"/>
        </w:rPr>
        <w:t>。</w:t>
      </w:r>
      <w:r w:rsidR="00140E96">
        <w:rPr>
          <w:rFonts w:hint="eastAsia"/>
          <w:color w:val="000000"/>
        </w:rPr>
        <w:t>目前主流</w:t>
      </w:r>
      <w:r w:rsidR="00EF2787">
        <w:rPr>
          <w:rFonts w:hint="eastAsia"/>
          <w:color w:val="000000"/>
        </w:rPr>
        <w:t>的</w:t>
      </w:r>
      <w:r w:rsidR="00C1642F">
        <w:rPr>
          <w:rFonts w:hint="eastAsia"/>
          <w:color w:val="000000"/>
        </w:rPr>
        <w:t>自动摘要</w:t>
      </w:r>
      <w:r w:rsidR="007F69C6">
        <w:rPr>
          <w:rFonts w:hint="eastAsia"/>
          <w:color w:val="000000"/>
        </w:rPr>
        <w:t>算法</w:t>
      </w:r>
      <w:r w:rsidR="00876BD3">
        <w:rPr>
          <w:rFonts w:hint="eastAsia"/>
          <w:color w:val="000000"/>
        </w:rPr>
        <w:t>是通过</w:t>
      </w:r>
      <w:r w:rsidR="00A34CFD">
        <w:rPr>
          <w:rFonts w:hint="eastAsia"/>
          <w:color w:val="000000"/>
        </w:rPr>
        <w:t>预先</w:t>
      </w:r>
      <w:r w:rsidR="0001245F">
        <w:rPr>
          <w:rFonts w:hint="eastAsia"/>
          <w:color w:val="000000"/>
        </w:rPr>
        <w:t>定义</w:t>
      </w:r>
      <w:r w:rsidR="009B458F">
        <w:rPr>
          <w:rFonts w:hint="eastAsia"/>
          <w:color w:val="000000"/>
        </w:rPr>
        <w:t>某个指标</w:t>
      </w:r>
      <w:r w:rsidR="00F65755">
        <w:rPr>
          <w:rFonts w:hint="eastAsia"/>
          <w:color w:val="000000"/>
        </w:rPr>
        <w:t>，</w:t>
      </w:r>
      <w:r w:rsidR="00BA5EDB">
        <w:rPr>
          <w:rFonts w:hint="eastAsia"/>
          <w:color w:val="000000"/>
        </w:rPr>
        <w:t>对</w:t>
      </w:r>
      <w:r w:rsidR="009B458F">
        <w:rPr>
          <w:rFonts w:hint="eastAsia"/>
          <w:color w:val="000000"/>
        </w:rPr>
        <w:t>所有句子进行打分，</w:t>
      </w:r>
      <w:r w:rsidR="00823D3F">
        <w:rPr>
          <w:rFonts w:hint="eastAsia"/>
          <w:color w:val="000000"/>
        </w:rPr>
        <w:t>然后</w:t>
      </w:r>
      <w:r w:rsidR="0076712B">
        <w:rPr>
          <w:rFonts w:hint="eastAsia"/>
          <w:color w:val="000000"/>
        </w:rPr>
        <w:t>对句子</w:t>
      </w:r>
      <w:r w:rsidR="00011822">
        <w:rPr>
          <w:rFonts w:hint="eastAsia"/>
          <w:color w:val="000000"/>
        </w:rPr>
        <w:t>排序</w:t>
      </w:r>
      <w:r w:rsidR="00C30FFC">
        <w:rPr>
          <w:rFonts w:hint="eastAsia"/>
          <w:color w:val="000000"/>
        </w:rPr>
        <w:t>并</w:t>
      </w:r>
      <w:r w:rsidR="00011822">
        <w:rPr>
          <w:rFonts w:hint="eastAsia"/>
          <w:color w:val="000000"/>
        </w:rPr>
        <w:t>抽取</w:t>
      </w:r>
      <w:r w:rsidR="00011822">
        <w:rPr>
          <w:rFonts w:hint="eastAsia"/>
          <w:color w:val="000000"/>
        </w:rPr>
        <w:t>top-k</w:t>
      </w:r>
      <w:r w:rsidR="00011822">
        <w:rPr>
          <w:rFonts w:hint="eastAsia"/>
          <w:color w:val="000000"/>
        </w:rPr>
        <w:t>作为生成摘要</w:t>
      </w:r>
      <w:r w:rsidR="00BB74BD">
        <w:rPr>
          <w:rFonts w:hint="eastAsia"/>
          <w:color w:val="000000"/>
        </w:rPr>
        <w:t>。</w:t>
      </w:r>
      <w:r w:rsidR="005B7E1D">
        <w:rPr>
          <w:rFonts w:hint="eastAsia"/>
          <w:color w:val="000000"/>
        </w:rPr>
        <w:t>然而</w:t>
      </w:r>
      <w:r w:rsidR="00BB74BD">
        <w:rPr>
          <w:rFonts w:hint="eastAsia"/>
          <w:color w:val="000000"/>
        </w:rPr>
        <w:t>这些</w:t>
      </w:r>
      <w:r w:rsidR="00301A37">
        <w:rPr>
          <w:rFonts w:hint="eastAsia"/>
          <w:color w:val="000000"/>
        </w:rPr>
        <w:t>抽取排序</w:t>
      </w:r>
      <w:r w:rsidR="00841E19">
        <w:rPr>
          <w:rFonts w:hint="eastAsia"/>
          <w:color w:val="000000"/>
        </w:rPr>
        <w:t>模型</w:t>
      </w:r>
      <w:r w:rsidR="00BB74BD">
        <w:rPr>
          <w:rFonts w:hint="eastAsia"/>
          <w:color w:val="000000"/>
        </w:rPr>
        <w:t>一方面</w:t>
      </w:r>
      <w:r w:rsidR="003E72B1">
        <w:rPr>
          <w:rFonts w:hint="eastAsia"/>
          <w:color w:val="000000"/>
        </w:rPr>
        <w:t>对句子独立打分，</w:t>
      </w:r>
      <w:r w:rsidR="00BB74BD">
        <w:rPr>
          <w:rFonts w:hint="eastAsia"/>
          <w:color w:val="000000"/>
        </w:rPr>
        <w:t>孤立</w:t>
      </w:r>
      <w:r w:rsidR="006D7A1A">
        <w:rPr>
          <w:rFonts w:hint="eastAsia"/>
          <w:color w:val="000000"/>
        </w:rPr>
        <w:t>了</w:t>
      </w:r>
      <w:r w:rsidR="003D0FA4">
        <w:rPr>
          <w:rFonts w:hint="eastAsia"/>
          <w:color w:val="000000"/>
        </w:rPr>
        <w:t>句子之间的联系</w:t>
      </w:r>
      <w:r w:rsidR="008D6BBA">
        <w:rPr>
          <w:rFonts w:hint="eastAsia"/>
          <w:color w:val="000000"/>
        </w:rPr>
        <w:t>，忽略了文章的结构信息；</w:t>
      </w:r>
      <w:r w:rsidR="00B56039">
        <w:rPr>
          <w:rFonts w:hint="eastAsia"/>
          <w:color w:val="000000"/>
        </w:rPr>
        <w:t>一方面</w:t>
      </w:r>
      <w:r w:rsidR="00CD631B">
        <w:rPr>
          <w:rFonts w:hint="eastAsia"/>
          <w:color w:val="000000"/>
        </w:rPr>
        <w:t>选取的</w:t>
      </w:r>
      <w:r w:rsidR="00BB3325">
        <w:rPr>
          <w:rFonts w:hint="eastAsia"/>
          <w:color w:val="000000"/>
        </w:rPr>
        <w:t>评分</w:t>
      </w:r>
      <w:r w:rsidR="000F20B6">
        <w:rPr>
          <w:rFonts w:hint="eastAsia"/>
          <w:color w:val="000000"/>
        </w:rPr>
        <w:t>指标</w:t>
      </w:r>
      <w:r w:rsidR="00CD631B">
        <w:rPr>
          <w:rFonts w:hint="eastAsia"/>
          <w:color w:val="000000"/>
        </w:rPr>
        <w:t>通常是</w:t>
      </w:r>
      <w:r w:rsidR="00F343C0">
        <w:rPr>
          <w:rFonts w:hint="eastAsia"/>
          <w:color w:val="000000"/>
        </w:rPr>
        <w:t>词素级别或者</w:t>
      </w:r>
      <w:r w:rsidR="00B00E0E">
        <w:rPr>
          <w:rFonts w:hint="eastAsia"/>
          <w:color w:val="000000"/>
        </w:rPr>
        <w:t>统计</w:t>
      </w:r>
      <w:r w:rsidR="00C27361">
        <w:rPr>
          <w:rFonts w:hint="eastAsia"/>
          <w:color w:val="000000"/>
        </w:rPr>
        <w:t>特征，缺乏语义信息。</w:t>
      </w:r>
      <w:r w:rsidR="003D07C8">
        <w:rPr>
          <w:rFonts w:hint="eastAsia"/>
          <w:color w:val="000000"/>
        </w:rPr>
        <w:t>针对这些缺点，</w:t>
      </w:r>
      <w:r w:rsidR="003D0CA2">
        <w:rPr>
          <w:rFonts w:hint="eastAsia"/>
          <w:color w:val="000000"/>
        </w:rPr>
        <w:t>我们</w:t>
      </w:r>
      <w:r w:rsidR="00973B22">
        <w:rPr>
          <w:rFonts w:hint="eastAsia"/>
          <w:color w:val="000000"/>
        </w:rPr>
        <w:t>设想</w:t>
      </w:r>
      <w:r w:rsidR="00427686">
        <w:rPr>
          <w:rFonts w:hint="eastAsia"/>
          <w:color w:val="000000"/>
        </w:rPr>
        <w:t>一个高质量的摘要能够</w:t>
      </w:r>
      <w:r w:rsidR="00823B2B">
        <w:rPr>
          <w:rFonts w:hint="eastAsia"/>
          <w:color w:val="000000"/>
        </w:rPr>
        <w:t>很好地</w:t>
      </w:r>
      <w:r w:rsidR="005D46AC">
        <w:rPr>
          <w:rFonts w:hint="eastAsia"/>
          <w:color w:val="000000"/>
        </w:rPr>
        <w:t>还原原文</w:t>
      </w:r>
      <w:r w:rsidR="00D7575A">
        <w:rPr>
          <w:rFonts w:hint="eastAsia"/>
          <w:color w:val="000000"/>
        </w:rPr>
        <w:t>的语义</w:t>
      </w:r>
      <w:r w:rsidR="00405438">
        <w:rPr>
          <w:rFonts w:hint="eastAsia"/>
          <w:color w:val="000000"/>
        </w:rPr>
        <w:t>，</w:t>
      </w:r>
      <w:r w:rsidR="00026B81">
        <w:rPr>
          <w:rFonts w:hint="eastAsia"/>
          <w:color w:val="000000"/>
        </w:rPr>
        <w:t>进而</w:t>
      </w:r>
      <w:r w:rsidR="00405438">
        <w:rPr>
          <w:rFonts w:hint="eastAsia"/>
          <w:color w:val="000000"/>
        </w:rPr>
        <w:t>提出了语义重构模型</w:t>
      </w:r>
      <w:r w:rsidR="008F4765">
        <w:rPr>
          <w:rFonts w:hint="eastAsia"/>
          <w:color w:val="000000"/>
        </w:rPr>
        <w:t>：</w:t>
      </w:r>
      <w:r w:rsidR="0024471E">
        <w:rPr>
          <w:rFonts w:hint="eastAsia"/>
          <w:color w:val="000000"/>
        </w:rPr>
        <w:t>通过</w:t>
      </w:r>
      <w:r w:rsidR="00730DF3">
        <w:rPr>
          <w:rFonts w:hint="eastAsia"/>
          <w:color w:val="000000"/>
        </w:rPr>
        <w:t>寻找能够</w:t>
      </w:r>
      <w:r w:rsidR="00103A71">
        <w:rPr>
          <w:rFonts w:hint="eastAsia"/>
          <w:color w:val="000000"/>
        </w:rPr>
        <w:t>以</w:t>
      </w:r>
      <w:r w:rsidR="00730DF3">
        <w:rPr>
          <w:rFonts w:hint="eastAsia"/>
          <w:color w:val="000000"/>
        </w:rPr>
        <w:t>最小损失重构原文</w:t>
      </w:r>
      <w:r w:rsidR="0053311A">
        <w:rPr>
          <w:rFonts w:hint="eastAsia"/>
          <w:color w:val="000000"/>
        </w:rPr>
        <w:t>语义</w:t>
      </w:r>
      <w:r w:rsidR="00730DF3">
        <w:rPr>
          <w:rFonts w:hint="eastAsia"/>
          <w:color w:val="000000"/>
        </w:rPr>
        <w:t>的句子集作为</w:t>
      </w:r>
      <w:r w:rsidR="00AA69F8">
        <w:rPr>
          <w:rFonts w:hint="eastAsia"/>
          <w:color w:val="000000"/>
        </w:rPr>
        <w:t>最后的</w:t>
      </w:r>
      <w:r w:rsidR="00730DF3">
        <w:rPr>
          <w:rFonts w:hint="eastAsia"/>
          <w:color w:val="000000"/>
        </w:rPr>
        <w:t>生成摘要。</w:t>
      </w:r>
    </w:p>
    <w:p w:rsidR="00997E03" w:rsidRDefault="00875F8A" w:rsidP="00762629">
      <w:pPr>
        <w:pStyle w:val="a2"/>
        <w:spacing w:before="156" w:after="156"/>
        <w:ind w:firstLine="480"/>
        <w:rPr>
          <w:color w:val="000000"/>
        </w:rPr>
      </w:pPr>
      <w:r>
        <w:rPr>
          <w:rFonts w:hint="eastAsia"/>
          <w:color w:val="000000"/>
        </w:rPr>
        <w:t>本文的工作</w:t>
      </w:r>
      <w:r w:rsidR="00625199">
        <w:rPr>
          <w:rFonts w:hint="eastAsia"/>
          <w:color w:val="000000"/>
        </w:rPr>
        <w:t>主要</w:t>
      </w:r>
      <w:r>
        <w:rPr>
          <w:rFonts w:hint="eastAsia"/>
          <w:color w:val="000000"/>
        </w:rPr>
        <w:t>包括两个方面：</w:t>
      </w:r>
    </w:p>
    <w:p w:rsidR="00875F8A" w:rsidRDefault="008756C9" w:rsidP="008D5ACF">
      <w:pPr>
        <w:pStyle w:val="a2"/>
        <w:spacing w:before="156" w:after="156"/>
        <w:ind w:firstLine="480"/>
        <w:jc w:val="left"/>
        <w:rPr>
          <w:color w:val="000000"/>
        </w:rPr>
      </w:pPr>
      <w:r>
        <w:rPr>
          <w:rFonts w:hint="eastAsia"/>
          <w:color w:val="000000"/>
        </w:rPr>
        <w:t>(</w:t>
      </w:r>
      <w:r w:rsidR="00997E03">
        <w:rPr>
          <w:rFonts w:hint="eastAsia"/>
          <w:color w:val="000000"/>
        </w:rPr>
        <w:t>1</w:t>
      </w:r>
      <w:r>
        <w:rPr>
          <w:rFonts w:hint="eastAsia"/>
          <w:color w:val="000000"/>
        </w:rPr>
        <w:t>)</w:t>
      </w:r>
      <w:proofErr w:type="gramStart"/>
      <w:r>
        <w:rPr>
          <w:rFonts w:hint="eastAsia"/>
          <w:color w:val="000000"/>
        </w:rPr>
        <w:t>针对词袋模型</w:t>
      </w:r>
      <w:proofErr w:type="gramEnd"/>
      <w:r w:rsidR="006E5BDE">
        <w:rPr>
          <w:rFonts w:hint="eastAsia"/>
          <w:color w:val="000000"/>
        </w:rPr>
        <w:t>的高维稀疏</w:t>
      </w:r>
      <w:r w:rsidR="000F2DAB">
        <w:rPr>
          <w:rFonts w:hint="eastAsia"/>
          <w:color w:val="000000"/>
        </w:rPr>
        <w:t>、</w:t>
      </w:r>
      <w:r w:rsidR="00F652D5">
        <w:rPr>
          <w:rFonts w:hint="eastAsia"/>
          <w:color w:val="000000"/>
        </w:rPr>
        <w:t>缺乏语义信息的</w:t>
      </w:r>
      <w:r w:rsidR="00963918">
        <w:rPr>
          <w:rFonts w:hint="eastAsia"/>
          <w:color w:val="000000"/>
        </w:rPr>
        <w:t>现象</w:t>
      </w:r>
      <w:r w:rsidR="00F64880">
        <w:rPr>
          <w:rFonts w:hint="eastAsia"/>
          <w:color w:val="000000"/>
        </w:rPr>
        <w:t>，</w:t>
      </w:r>
      <w:r w:rsidR="008D5ACF">
        <w:rPr>
          <w:rFonts w:hint="eastAsia"/>
          <w:color w:val="000000"/>
        </w:rPr>
        <w:t>设计了</w:t>
      </w:r>
      <w:r w:rsidR="004C326E">
        <w:rPr>
          <w:rFonts w:hint="eastAsia"/>
          <w:color w:val="000000"/>
        </w:rPr>
        <w:t>两种</w:t>
      </w:r>
      <w:r w:rsidR="00C86C7D">
        <w:rPr>
          <w:rFonts w:hint="eastAsia"/>
          <w:color w:val="000000"/>
        </w:rPr>
        <w:t>简单有效</w:t>
      </w:r>
      <w:r w:rsidR="00E510D4">
        <w:rPr>
          <w:rFonts w:hint="eastAsia"/>
          <w:color w:val="000000"/>
        </w:rPr>
        <w:t>的</w:t>
      </w:r>
      <w:r w:rsidR="007F5F5E">
        <w:rPr>
          <w:rFonts w:hint="eastAsia"/>
          <w:color w:val="000000"/>
        </w:rPr>
        <w:t>语义向量化方式</w:t>
      </w:r>
      <w:r w:rsidR="001313F9">
        <w:rPr>
          <w:rFonts w:hint="eastAsia"/>
          <w:color w:val="000000"/>
        </w:rPr>
        <w:t>表示文本，分别是</w:t>
      </w:r>
      <w:r w:rsidR="000F2DAB">
        <w:rPr>
          <w:rFonts w:hint="eastAsia"/>
          <w:color w:val="000000"/>
        </w:rPr>
        <w:t>基于</w:t>
      </w:r>
      <w:r w:rsidR="00157ED0">
        <w:rPr>
          <w:rFonts w:hint="eastAsia"/>
          <w:color w:val="000000"/>
        </w:rPr>
        <w:t>神经语言模型的</w:t>
      </w:r>
      <w:r w:rsidR="000C616E">
        <w:rPr>
          <w:rFonts w:hint="eastAsia"/>
          <w:color w:val="000000"/>
        </w:rPr>
        <w:t>词嵌入加权</w:t>
      </w:r>
      <w:r w:rsidR="00517ABA">
        <w:rPr>
          <w:rFonts w:hint="eastAsia"/>
          <w:color w:val="000000"/>
        </w:rPr>
        <w:t>方法</w:t>
      </w:r>
      <w:r w:rsidR="000C616E">
        <w:rPr>
          <w:rFonts w:hint="eastAsia"/>
          <w:color w:val="000000"/>
        </w:rPr>
        <w:t>和</w:t>
      </w:r>
      <w:r w:rsidR="009C4D7A">
        <w:rPr>
          <w:rFonts w:hint="eastAsia"/>
          <w:color w:val="000000"/>
        </w:rPr>
        <w:t>基于</w:t>
      </w:r>
      <w:r w:rsidR="0011264E">
        <w:rPr>
          <w:rFonts w:hint="eastAsia"/>
          <w:color w:val="000000"/>
        </w:rPr>
        <w:t>多层</w:t>
      </w:r>
      <w:r w:rsidR="00C445E6">
        <w:rPr>
          <w:rFonts w:hint="eastAsia"/>
          <w:color w:val="000000"/>
        </w:rPr>
        <w:t>自编码网络</w:t>
      </w:r>
      <w:r w:rsidR="00323512">
        <w:rPr>
          <w:rFonts w:hint="eastAsia"/>
          <w:color w:val="000000"/>
        </w:rPr>
        <w:t>的</w:t>
      </w:r>
      <w:proofErr w:type="gramStart"/>
      <w:r w:rsidR="000C616E">
        <w:rPr>
          <w:rFonts w:hint="eastAsia"/>
          <w:color w:val="000000"/>
        </w:rPr>
        <w:t>深度降维</w:t>
      </w:r>
      <w:r w:rsidR="008E6866">
        <w:rPr>
          <w:rFonts w:hint="eastAsia"/>
          <w:color w:val="000000"/>
        </w:rPr>
        <w:t>方法</w:t>
      </w:r>
      <w:proofErr w:type="gramEnd"/>
      <w:r w:rsidR="000C616E">
        <w:rPr>
          <w:rFonts w:hint="eastAsia"/>
          <w:color w:val="000000"/>
        </w:rPr>
        <w:t>。</w:t>
      </w:r>
      <w:r w:rsidR="00B31F8E">
        <w:rPr>
          <w:rFonts w:hint="eastAsia"/>
          <w:color w:val="000000"/>
        </w:rPr>
        <w:t>并通过句子分类实验</w:t>
      </w:r>
      <w:r w:rsidR="008E09FB">
        <w:rPr>
          <w:rFonts w:hint="eastAsia"/>
          <w:color w:val="000000"/>
        </w:rPr>
        <w:t>证明了</w:t>
      </w:r>
      <w:r w:rsidR="00344268">
        <w:rPr>
          <w:rFonts w:hint="eastAsia"/>
          <w:color w:val="000000"/>
        </w:rPr>
        <w:t>这</w:t>
      </w:r>
      <w:r w:rsidR="0004250E">
        <w:rPr>
          <w:rFonts w:hint="eastAsia"/>
          <w:color w:val="000000"/>
        </w:rPr>
        <w:t>两种</w:t>
      </w:r>
      <w:r w:rsidR="00210E68">
        <w:rPr>
          <w:rFonts w:hint="eastAsia"/>
          <w:color w:val="000000"/>
        </w:rPr>
        <w:t>向量化方式都能得到</w:t>
      </w:r>
      <w:r w:rsidR="00DF28BF">
        <w:rPr>
          <w:rFonts w:hint="eastAsia"/>
          <w:color w:val="000000"/>
        </w:rPr>
        <w:t>紧凑且</w:t>
      </w:r>
      <w:r w:rsidR="004960F8">
        <w:rPr>
          <w:rFonts w:hint="eastAsia"/>
          <w:color w:val="000000"/>
        </w:rPr>
        <w:t>具有语义的</w:t>
      </w:r>
      <w:r w:rsidR="008A48E4">
        <w:rPr>
          <w:rFonts w:hint="eastAsia"/>
          <w:color w:val="000000"/>
        </w:rPr>
        <w:t>文本</w:t>
      </w:r>
      <w:r w:rsidR="00212118">
        <w:rPr>
          <w:rFonts w:hint="eastAsia"/>
          <w:color w:val="000000"/>
        </w:rPr>
        <w:t>表示。</w:t>
      </w:r>
    </w:p>
    <w:p w:rsidR="007D42F9" w:rsidRDefault="00B31E3D" w:rsidP="005A0942">
      <w:pPr>
        <w:pStyle w:val="a2"/>
        <w:spacing w:before="156" w:after="156"/>
        <w:ind w:firstLine="480"/>
        <w:jc w:val="left"/>
        <w:rPr>
          <w:color w:val="000000"/>
        </w:rPr>
      </w:pPr>
      <w:r>
        <w:rPr>
          <w:rFonts w:hint="eastAsia"/>
          <w:color w:val="000000"/>
        </w:rPr>
        <w:t>(</w:t>
      </w:r>
      <w:r w:rsidR="00997E03">
        <w:rPr>
          <w:rFonts w:hint="eastAsia"/>
          <w:color w:val="000000"/>
        </w:rPr>
        <w:t>2</w:t>
      </w:r>
      <w:r>
        <w:rPr>
          <w:rFonts w:hint="eastAsia"/>
          <w:color w:val="000000"/>
        </w:rPr>
        <w:t>)</w:t>
      </w:r>
      <w:r w:rsidR="006C1E4F">
        <w:rPr>
          <w:rFonts w:hint="eastAsia"/>
          <w:color w:val="000000"/>
        </w:rPr>
        <w:t>分别</w:t>
      </w:r>
      <w:r w:rsidR="007C53AF">
        <w:rPr>
          <w:rFonts w:hint="eastAsia"/>
          <w:color w:val="000000"/>
        </w:rPr>
        <w:t>设计了</w:t>
      </w:r>
      <w:r w:rsidR="00380572">
        <w:rPr>
          <w:rFonts w:hint="eastAsia"/>
          <w:color w:val="000000"/>
        </w:rPr>
        <w:t>基于二次规划</w:t>
      </w:r>
      <w:r w:rsidR="00392EC8">
        <w:rPr>
          <w:rFonts w:hint="eastAsia"/>
          <w:color w:val="000000"/>
        </w:rPr>
        <w:t>的线性</w:t>
      </w:r>
      <w:r w:rsidR="000B0A47">
        <w:rPr>
          <w:rFonts w:hint="eastAsia"/>
          <w:color w:val="000000"/>
        </w:rPr>
        <w:t>重构策略</w:t>
      </w:r>
      <w:r w:rsidR="00392EC8">
        <w:rPr>
          <w:rFonts w:hint="eastAsia"/>
          <w:color w:val="000000"/>
        </w:rPr>
        <w:t>和</w:t>
      </w:r>
      <w:r w:rsidR="00506091">
        <w:rPr>
          <w:rFonts w:hint="eastAsia"/>
          <w:color w:val="000000"/>
        </w:rPr>
        <w:t>更为</w:t>
      </w:r>
      <w:r w:rsidR="00F26B59">
        <w:rPr>
          <w:rFonts w:hint="eastAsia"/>
          <w:color w:val="000000"/>
        </w:rPr>
        <w:t>平滑</w:t>
      </w:r>
      <w:r w:rsidR="0069177B">
        <w:rPr>
          <w:rFonts w:hint="eastAsia"/>
          <w:color w:val="000000"/>
        </w:rPr>
        <w:t>灵活</w:t>
      </w:r>
      <w:r w:rsidR="00506091">
        <w:rPr>
          <w:rFonts w:hint="eastAsia"/>
          <w:color w:val="000000"/>
        </w:rPr>
        <w:t>的</w:t>
      </w:r>
      <w:r w:rsidR="00392EC8">
        <w:rPr>
          <w:rFonts w:hint="eastAsia"/>
          <w:color w:val="000000"/>
        </w:rPr>
        <w:t>非线性重构策略，</w:t>
      </w:r>
      <w:r w:rsidR="008D246E">
        <w:rPr>
          <w:rFonts w:hint="eastAsia"/>
          <w:color w:val="000000"/>
        </w:rPr>
        <w:t>以</w:t>
      </w:r>
      <w:r w:rsidR="00A06681">
        <w:rPr>
          <w:rFonts w:hint="eastAsia"/>
          <w:color w:val="000000"/>
        </w:rPr>
        <w:t>得到</w:t>
      </w:r>
      <w:r w:rsidR="00AC50F8">
        <w:rPr>
          <w:rFonts w:hint="eastAsia"/>
          <w:color w:val="000000"/>
        </w:rPr>
        <w:t>能最佳还原原文的句子</w:t>
      </w:r>
      <w:r w:rsidR="0013542C">
        <w:rPr>
          <w:rFonts w:hint="eastAsia"/>
          <w:color w:val="000000"/>
        </w:rPr>
        <w:t>并</w:t>
      </w:r>
      <w:r w:rsidR="008D246E">
        <w:rPr>
          <w:rFonts w:hint="eastAsia"/>
          <w:color w:val="000000"/>
        </w:rPr>
        <w:t>作为</w:t>
      </w:r>
      <w:r w:rsidR="002720B2">
        <w:rPr>
          <w:rFonts w:hint="eastAsia"/>
          <w:color w:val="000000"/>
        </w:rPr>
        <w:t>结果</w:t>
      </w:r>
      <w:r w:rsidR="008D246E">
        <w:rPr>
          <w:rFonts w:hint="eastAsia"/>
          <w:color w:val="000000"/>
        </w:rPr>
        <w:t>摘要</w:t>
      </w:r>
      <w:r w:rsidR="007F7AEC">
        <w:rPr>
          <w:rFonts w:hint="eastAsia"/>
          <w:color w:val="000000"/>
        </w:rPr>
        <w:t>。</w:t>
      </w:r>
      <w:r w:rsidR="00AE6630">
        <w:rPr>
          <w:rFonts w:hint="eastAsia"/>
          <w:color w:val="000000"/>
        </w:rPr>
        <w:t>另外</w:t>
      </w:r>
      <w:r w:rsidR="00DA0796">
        <w:rPr>
          <w:rFonts w:hint="eastAsia"/>
          <w:color w:val="000000"/>
        </w:rPr>
        <w:t>通过冗余消减手段</w:t>
      </w:r>
      <w:r w:rsidR="00696E87">
        <w:rPr>
          <w:rFonts w:hint="eastAsia"/>
          <w:color w:val="000000"/>
        </w:rPr>
        <w:t>在</w:t>
      </w:r>
      <w:r w:rsidR="00E861B0">
        <w:rPr>
          <w:rFonts w:hint="eastAsia"/>
          <w:color w:val="000000"/>
        </w:rPr>
        <w:t>改进了重构策略</w:t>
      </w:r>
      <w:r w:rsidR="00277257">
        <w:rPr>
          <w:rFonts w:hint="eastAsia"/>
          <w:color w:val="000000"/>
        </w:rPr>
        <w:t>并</w:t>
      </w:r>
      <w:r w:rsidR="00380572">
        <w:rPr>
          <w:rFonts w:hint="eastAsia"/>
          <w:color w:val="000000"/>
        </w:rPr>
        <w:t>提高</w:t>
      </w:r>
      <w:r w:rsidR="00B81272">
        <w:rPr>
          <w:rFonts w:hint="eastAsia"/>
          <w:color w:val="000000"/>
        </w:rPr>
        <w:t>了</w:t>
      </w:r>
      <w:r w:rsidR="00F061FA">
        <w:rPr>
          <w:rFonts w:hint="eastAsia"/>
          <w:color w:val="000000"/>
        </w:rPr>
        <w:t>摘要质量。</w:t>
      </w:r>
      <w:r w:rsidR="00A833E7">
        <w:rPr>
          <w:rFonts w:hint="eastAsia"/>
          <w:color w:val="000000"/>
        </w:rPr>
        <w:t>最后在</w:t>
      </w:r>
      <w:r w:rsidR="00A833E7">
        <w:rPr>
          <w:rFonts w:hint="eastAsia"/>
          <w:color w:val="000000"/>
        </w:rPr>
        <w:t>DUC</w:t>
      </w:r>
      <w:r w:rsidR="00A833E7">
        <w:rPr>
          <w:rFonts w:hint="eastAsia"/>
          <w:color w:val="000000"/>
        </w:rPr>
        <w:t>标准数据集上的</w:t>
      </w:r>
      <w:r w:rsidR="00CC5AC2">
        <w:rPr>
          <w:rFonts w:hint="eastAsia"/>
          <w:color w:val="000000"/>
        </w:rPr>
        <w:t>摘要</w:t>
      </w:r>
      <w:r w:rsidR="00A833E7">
        <w:rPr>
          <w:rFonts w:hint="eastAsia"/>
          <w:color w:val="000000"/>
        </w:rPr>
        <w:t>实验对比，证明了</w:t>
      </w:r>
      <w:r w:rsidR="002E53B0">
        <w:rPr>
          <w:rFonts w:hint="eastAsia"/>
          <w:color w:val="000000"/>
        </w:rPr>
        <w:t>本文的</w:t>
      </w:r>
      <w:r w:rsidR="00156E38">
        <w:rPr>
          <w:rFonts w:hint="eastAsia"/>
          <w:color w:val="000000"/>
        </w:rPr>
        <w:t>语义重构</w:t>
      </w:r>
      <w:r w:rsidR="00CF76AC">
        <w:rPr>
          <w:rFonts w:hint="eastAsia"/>
          <w:color w:val="000000"/>
        </w:rPr>
        <w:t>模型的</w:t>
      </w:r>
      <w:r w:rsidR="006556B6">
        <w:rPr>
          <w:rFonts w:hint="eastAsia"/>
          <w:color w:val="000000"/>
        </w:rPr>
        <w:t>合理性</w:t>
      </w:r>
      <w:r w:rsidR="00A833E7">
        <w:rPr>
          <w:rFonts w:hint="eastAsia"/>
          <w:color w:val="000000"/>
        </w:rPr>
        <w:t>和有效性</w:t>
      </w:r>
      <w:r w:rsidR="003E0ADD">
        <w:rPr>
          <w:rFonts w:hint="eastAsia"/>
          <w:color w:val="000000"/>
        </w:rPr>
        <w:t>。</w:t>
      </w:r>
    </w:p>
    <w:p w:rsidR="0059115B" w:rsidRPr="00211754" w:rsidRDefault="00716EC5" w:rsidP="000F0D7C">
      <w:pPr>
        <w:pStyle w:val="a2"/>
        <w:spacing w:before="156" w:after="156"/>
        <w:ind w:firstLineChars="0" w:firstLine="0"/>
        <w:sectPr w:rsidR="0059115B" w:rsidRPr="00211754" w:rsidSect="00AF33FF">
          <w:headerReference w:type="default" r:id="rId15"/>
          <w:footerReference w:type="default" r:id="rId16"/>
          <w:pgSz w:w="11906" w:h="16838"/>
          <w:pgMar w:top="1588" w:right="1304" w:bottom="1304" w:left="1588" w:header="851" w:footer="992" w:gutter="0"/>
          <w:pgNumType w:fmt="upperRoman" w:start="1"/>
          <w:cols w:space="425"/>
          <w:docGrid w:type="lines" w:linePitch="312"/>
        </w:sectPr>
      </w:pPr>
      <w:r w:rsidRPr="00211754">
        <w:rPr>
          <w:rFonts w:hint="eastAsia"/>
          <w:b/>
        </w:rPr>
        <w:t>关键词</w:t>
      </w:r>
      <w:r w:rsidRPr="00211754">
        <w:rPr>
          <w:rFonts w:hint="eastAsia"/>
        </w:rPr>
        <w:t>：</w:t>
      </w:r>
      <w:r w:rsidRPr="00211754">
        <w:t xml:space="preserve"> </w:t>
      </w:r>
      <w:r w:rsidR="004F01D6">
        <w:rPr>
          <w:rFonts w:hint="eastAsia"/>
        </w:rPr>
        <w:t>自动摘要</w:t>
      </w:r>
      <w:r w:rsidR="00213503">
        <w:rPr>
          <w:rFonts w:hint="eastAsia"/>
        </w:rPr>
        <w:t xml:space="preserve"> </w:t>
      </w:r>
      <w:r w:rsidR="00A00F00">
        <w:rPr>
          <w:rFonts w:hint="eastAsia"/>
        </w:rPr>
        <w:t>语义重构</w:t>
      </w:r>
      <w:r w:rsidR="00261CB6">
        <w:rPr>
          <w:rFonts w:hint="eastAsia"/>
        </w:rPr>
        <w:t xml:space="preserve"> </w:t>
      </w:r>
      <w:r w:rsidR="00261CB6">
        <w:rPr>
          <w:rFonts w:hint="eastAsia"/>
        </w:rPr>
        <w:t>词嵌入</w:t>
      </w:r>
      <w:r w:rsidR="00261CB6">
        <w:rPr>
          <w:rFonts w:hint="eastAsia"/>
        </w:rPr>
        <w:t xml:space="preserve"> </w:t>
      </w:r>
      <w:r w:rsidR="00B24FF6">
        <w:rPr>
          <w:rFonts w:hint="eastAsia"/>
        </w:rPr>
        <w:t>语义</w:t>
      </w:r>
      <w:r w:rsidR="00782782">
        <w:rPr>
          <w:rFonts w:hint="eastAsia"/>
        </w:rPr>
        <w:t>表示</w:t>
      </w:r>
      <w:r w:rsidR="00F27434">
        <w:t xml:space="preserve">  </w:t>
      </w:r>
    </w:p>
    <w:p w:rsidR="0007227A" w:rsidRPr="00211754" w:rsidRDefault="009C2014" w:rsidP="000F0D7C">
      <w:pPr>
        <w:pStyle w:val="AbstractTitle"/>
        <w:spacing w:before="156" w:after="156" w:line="360" w:lineRule="auto"/>
      </w:pPr>
      <w:r w:rsidRPr="00211754">
        <w:rPr>
          <w:rFonts w:hint="eastAsia"/>
        </w:rPr>
        <w:lastRenderedPageBreak/>
        <w:t>Abstract</w:t>
      </w:r>
    </w:p>
    <w:p w:rsidR="00BA65AD" w:rsidRDefault="00BA65AD" w:rsidP="00D60545">
      <w:pPr>
        <w:autoSpaceDE w:val="0"/>
        <w:autoSpaceDN w:val="0"/>
        <w:adjustRightInd w:val="0"/>
        <w:spacing w:line="360" w:lineRule="auto"/>
        <w:ind w:firstLineChars="200" w:firstLine="480"/>
        <w:jc w:val="left"/>
        <w:rPr>
          <w:kern w:val="0"/>
        </w:rPr>
      </w:pPr>
      <w:r>
        <w:rPr>
          <w:rFonts w:hint="eastAsia"/>
          <w:kern w:val="0"/>
        </w:rPr>
        <w:t xml:space="preserve">With the </w:t>
      </w:r>
      <w:r w:rsidR="00322777">
        <w:rPr>
          <w:rFonts w:hint="eastAsia"/>
          <w:kern w:val="0"/>
        </w:rPr>
        <w:t xml:space="preserve">rapid development </w:t>
      </w:r>
      <w:r w:rsidR="00775D24">
        <w:rPr>
          <w:rFonts w:hint="eastAsia"/>
          <w:kern w:val="0"/>
        </w:rPr>
        <w:t xml:space="preserve">of </w:t>
      </w:r>
      <w:r w:rsidR="002E036B">
        <w:rPr>
          <w:rFonts w:hint="eastAsia"/>
          <w:kern w:val="0"/>
        </w:rPr>
        <w:t xml:space="preserve">web technology, </w:t>
      </w:r>
      <w:r w:rsidR="00F33343">
        <w:rPr>
          <w:rFonts w:hint="eastAsia"/>
          <w:kern w:val="0"/>
        </w:rPr>
        <w:t>here comes the problem of data explosion and information overload.</w:t>
      </w:r>
      <w:r w:rsidR="0085203C">
        <w:rPr>
          <w:rFonts w:hint="eastAsia"/>
          <w:kern w:val="0"/>
        </w:rPr>
        <w:t xml:space="preserve"> </w:t>
      </w:r>
      <w:r w:rsidR="00667BE0">
        <w:rPr>
          <w:rFonts w:hint="eastAsia"/>
          <w:kern w:val="0"/>
        </w:rPr>
        <w:t xml:space="preserve">Therefore </w:t>
      </w:r>
      <w:r w:rsidR="00C81ABA">
        <w:rPr>
          <w:rFonts w:hint="eastAsia"/>
          <w:kern w:val="0"/>
        </w:rPr>
        <w:t xml:space="preserve">the technology of automatic text summarization </w:t>
      </w:r>
      <w:r w:rsidR="00733D60">
        <w:rPr>
          <w:rFonts w:hint="eastAsia"/>
          <w:kern w:val="0"/>
        </w:rPr>
        <w:t xml:space="preserve">becomes the </w:t>
      </w:r>
      <w:r w:rsidR="00574F2F">
        <w:rPr>
          <w:rFonts w:hint="eastAsia"/>
          <w:kern w:val="0"/>
        </w:rPr>
        <w:t>hotspot</w:t>
      </w:r>
      <w:r w:rsidR="006625E5">
        <w:rPr>
          <w:rFonts w:hint="eastAsia"/>
          <w:kern w:val="0"/>
        </w:rPr>
        <w:t xml:space="preserve"> in computer science.</w:t>
      </w:r>
      <w:r w:rsidR="00C4680B">
        <w:rPr>
          <w:rFonts w:hint="eastAsia"/>
          <w:kern w:val="0"/>
        </w:rPr>
        <w:t xml:space="preserve"> In contrast with other NLP tasks, the </w:t>
      </w:r>
      <w:r w:rsidR="003F18C7">
        <w:rPr>
          <w:rFonts w:hint="eastAsia"/>
          <w:kern w:val="0"/>
        </w:rPr>
        <w:t xml:space="preserve">challenges </w:t>
      </w:r>
      <w:r w:rsidR="00855BC1">
        <w:rPr>
          <w:rFonts w:hint="eastAsia"/>
          <w:kern w:val="0"/>
        </w:rPr>
        <w:t xml:space="preserve">that automatic summarization face with are </w:t>
      </w:r>
      <w:r w:rsidR="00DD101C">
        <w:rPr>
          <w:rFonts w:hint="eastAsia"/>
          <w:kern w:val="0"/>
        </w:rPr>
        <w:t xml:space="preserve">that </w:t>
      </w:r>
      <w:r w:rsidR="00CB00FF">
        <w:rPr>
          <w:rFonts w:hint="eastAsia"/>
          <w:kern w:val="0"/>
        </w:rPr>
        <w:t xml:space="preserve">the </w:t>
      </w:r>
      <w:r w:rsidR="00EC6DE8">
        <w:rPr>
          <w:rFonts w:hint="eastAsia"/>
          <w:kern w:val="0"/>
        </w:rPr>
        <w:t xml:space="preserve">judge issue of summary </w:t>
      </w:r>
      <w:r w:rsidR="002D7889">
        <w:rPr>
          <w:rFonts w:hint="eastAsia"/>
          <w:kern w:val="0"/>
        </w:rPr>
        <w:t xml:space="preserve">is too subjective and </w:t>
      </w:r>
      <w:r w:rsidR="00564AD2">
        <w:rPr>
          <w:rFonts w:hint="eastAsia"/>
          <w:kern w:val="0"/>
        </w:rPr>
        <w:t xml:space="preserve">there always lots of </w:t>
      </w:r>
      <w:r w:rsidR="00564AD2">
        <w:rPr>
          <w:kern w:val="0"/>
        </w:rPr>
        <w:t>redundancy</w:t>
      </w:r>
      <w:r w:rsidR="00564AD2">
        <w:rPr>
          <w:rFonts w:hint="eastAsia"/>
          <w:kern w:val="0"/>
        </w:rPr>
        <w:t xml:space="preserve"> lying in the result summary.</w:t>
      </w:r>
      <w:r w:rsidR="00244382">
        <w:rPr>
          <w:rFonts w:hint="eastAsia"/>
          <w:kern w:val="0"/>
        </w:rPr>
        <w:t xml:space="preserve"> Most</w:t>
      </w:r>
      <w:r w:rsidR="003917DB">
        <w:rPr>
          <w:rFonts w:hint="eastAsia"/>
          <w:kern w:val="0"/>
        </w:rPr>
        <w:t xml:space="preserve"> </w:t>
      </w:r>
      <w:r w:rsidR="00244382">
        <w:rPr>
          <w:rFonts w:hint="eastAsia"/>
          <w:kern w:val="0"/>
        </w:rPr>
        <w:t xml:space="preserve">existing models </w:t>
      </w:r>
      <w:r w:rsidR="00E67BAC">
        <w:rPr>
          <w:rFonts w:hint="eastAsia"/>
          <w:kern w:val="0"/>
        </w:rPr>
        <w:t>score</w:t>
      </w:r>
      <w:r w:rsidR="003D092E">
        <w:rPr>
          <w:rFonts w:hint="eastAsia"/>
          <w:kern w:val="0"/>
        </w:rPr>
        <w:t xml:space="preserve"> sentence</w:t>
      </w:r>
      <w:r w:rsidR="00A44CDC">
        <w:rPr>
          <w:rFonts w:hint="eastAsia"/>
          <w:kern w:val="0"/>
        </w:rPr>
        <w:t xml:space="preserve"> by predefining some </w:t>
      </w:r>
      <w:r w:rsidR="001B7B55">
        <w:rPr>
          <w:rFonts w:hint="eastAsia"/>
          <w:kern w:val="0"/>
        </w:rPr>
        <w:t xml:space="preserve">features and </w:t>
      </w:r>
      <w:r w:rsidR="000427AE">
        <w:rPr>
          <w:rFonts w:hint="eastAsia"/>
          <w:kern w:val="0"/>
        </w:rPr>
        <w:t xml:space="preserve">select </w:t>
      </w:r>
      <w:r w:rsidR="00D470CD">
        <w:rPr>
          <w:rFonts w:hint="eastAsia"/>
          <w:kern w:val="0"/>
        </w:rPr>
        <w:t>the top-k sentences as result summary.</w:t>
      </w:r>
      <w:r w:rsidR="00825D45">
        <w:rPr>
          <w:rFonts w:hint="eastAsia"/>
          <w:kern w:val="0"/>
        </w:rPr>
        <w:t xml:space="preserve"> Howev</w:t>
      </w:r>
      <w:r w:rsidR="0053294C">
        <w:rPr>
          <w:rFonts w:hint="eastAsia"/>
          <w:kern w:val="0"/>
        </w:rPr>
        <w:t xml:space="preserve">er these ranking models </w:t>
      </w:r>
      <w:r w:rsidR="00027BA2">
        <w:rPr>
          <w:rFonts w:hint="eastAsia"/>
          <w:kern w:val="0"/>
        </w:rPr>
        <w:t xml:space="preserve">score each sentence </w:t>
      </w:r>
      <w:r w:rsidR="00B71C03">
        <w:rPr>
          <w:rFonts w:hint="eastAsia"/>
          <w:kern w:val="0"/>
        </w:rPr>
        <w:t>independently without considering the r</w:t>
      </w:r>
      <w:r w:rsidR="00582ED4">
        <w:rPr>
          <w:rFonts w:hint="eastAsia"/>
          <w:kern w:val="0"/>
        </w:rPr>
        <w:t xml:space="preserve">elationships between sentences. On the other hand, </w:t>
      </w:r>
      <w:r w:rsidR="002A380B">
        <w:rPr>
          <w:rFonts w:hint="eastAsia"/>
          <w:kern w:val="0"/>
        </w:rPr>
        <w:t xml:space="preserve">these predefined features </w:t>
      </w:r>
      <w:r w:rsidR="00F2765B">
        <w:rPr>
          <w:rFonts w:hint="eastAsia"/>
          <w:kern w:val="0"/>
        </w:rPr>
        <w:t xml:space="preserve">usually are </w:t>
      </w:r>
      <w:r w:rsidR="00582ED4">
        <w:rPr>
          <w:rFonts w:hint="eastAsia"/>
          <w:kern w:val="0"/>
        </w:rPr>
        <w:t>lexical or statistical, whi</w:t>
      </w:r>
      <w:r w:rsidR="0061743F">
        <w:rPr>
          <w:rFonts w:hint="eastAsia"/>
          <w:kern w:val="0"/>
        </w:rPr>
        <w:t>ch can</w:t>
      </w:r>
      <w:r w:rsidR="002A380B">
        <w:rPr>
          <w:rFonts w:hint="eastAsia"/>
          <w:kern w:val="0"/>
        </w:rPr>
        <w:t>not capture the semantic meanings of text.</w:t>
      </w:r>
      <w:r w:rsidR="00AF5559">
        <w:rPr>
          <w:rFonts w:hint="eastAsia"/>
          <w:kern w:val="0"/>
        </w:rPr>
        <w:t xml:space="preserve"> To counter these shortcomings, </w:t>
      </w:r>
      <w:r w:rsidR="0093233C">
        <w:rPr>
          <w:rFonts w:hint="eastAsia"/>
          <w:kern w:val="0"/>
        </w:rPr>
        <w:t xml:space="preserve">we assume that </w:t>
      </w:r>
      <w:r w:rsidR="00AB13DC">
        <w:rPr>
          <w:rFonts w:hint="eastAsia"/>
          <w:kern w:val="0"/>
        </w:rPr>
        <w:t>a good</w:t>
      </w:r>
      <w:r w:rsidR="00976016">
        <w:rPr>
          <w:rFonts w:hint="eastAsia"/>
          <w:kern w:val="0"/>
        </w:rPr>
        <w:t xml:space="preserve"> summary </w:t>
      </w:r>
      <w:r w:rsidR="00E5372C">
        <w:rPr>
          <w:rFonts w:hint="eastAsia"/>
          <w:kern w:val="0"/>
        </w:rPr>
        <w:t xml:space="preserve">can </w:t>
      </w:r>
      <w:r w:rsidR="000A0521">
        <w:rPr>
          <w:rFonts w:hint="eastAsia"/>
          <w:kern w:val="0"/>
        </w:rPr>
        <w:t>reconstruct the original document</w:t>
      </w:r>
      <w:r w:rsidR="00BA22E1">
        <w:rPr>
          <w:rFonts w:hint="eastAsia"/>
          <w:kern w:val="0"/>
        </w:rPr>
        <w:t>,</w:t>
      </w:r>
      <w:r w:rsidR="000A0521">
        <w:rPr>
          <w:rFonts w:hint="eastAsia"/>
          <w:kern w:val="0"/>
        </w:rPr>
        <w:t xml:space="preserve"> and</w:t>
      </w:r>
      <w:r w:rsidR="00BA22E1">
        <w:rPr>
          <w:rFonts w:hint="eastAsia"/>
          <w:kern w:val="0"/>
        </w:rPr>
        <w:t xml:space="preserve"> we</w:t>
      </w:r>
      <w:r w:rsidR="000A0521">
        <w:rPr>
          <w:rFonts w:hint="eastAsia"/>
          <w:kern w:val="0"/>
        </w:rPr>
        <w:t xml:space="preserve"> </w:t>
      </w:r>
      <w:r w:rsidR="00543B15">
        <w:rPr>
          <w:rFonts w:hint="eastAsia"/>
          <w:kern w:val="0"/>
        </w:rPr>
        <w:t xml:space="preserve">propose the semantic reconstruction model basing </w:t>
      </w:r>
      <w:r w:rsidR="006D5DF5">
        <w:rPr>
          <w:rFonts w:hint="eastAsia"/>
          <w:kern w:val="0"/>
        </w:rPr>
        <w:t>on this</w:t>
      </w:r>
      <w:r w:rsidR="00543B15">
        <w:rPr>
          <w:rFonts w:hint="eastAsia"/>
          <w:kern w:val="0"/>
        </w:rPr>
        <w:t xml:space="preserve"> assumption.</w:t>
      </w:r>
      <w:r w:rsidR="00115E49">
        <w:rPr>
          <w:rFonts w:hint="eastAsia"/>
          <w:kern w:val="0"/>
        </w:rPr>
        <w:t xml:space="preserve"> </w:t>
      </w:r>
    </w:p>
    <w:p w:rsidR="00EA0BA0" w:rsidRDefault="007C46B2" w:rsidP="00D60545">
      <w:pPr>
        <w:autoSpaceDE w:val="0"/>
        <w:autoSpaceDN w:val="0"/>
        <w:adjustRightInd w:val="0"/>
        <w:spacing w:line="360" w:lineRule="auto"/>
        <w:jc w:val="left"/>
        <w:rPr>
          <w:kern w:val="0"/>
        </w:rPr>
      </w:pPr>
      <w:r>
        <w:rPr>
          <w:rFonts w:hint="eastAsia"/>
          <w:kern w:val="0"/>
        </w:rPr>
        <w:t xml:space="preserve">The proposed model </w:t>
      </w:r>
      <w:r w:rsidR="00F0596A">
        <w:rPr>
          <w:rFonts w:hint="eastAsia"/>
          <w:kern w:val="0"/>
        </w:rPr>
        <w:t>select</w:t>
      </w:r>
      <w:r w:rsidR="007334CA">
        <w:rPr>
          <w:rFonts w:hint="eastAsia"/>
          <w:kern w:val="0"/>
        </w:rPr>
        <w:t>s</w:t>
      </w:r>
      <w:r w:rsidR="00F0596A">
        <w:rPr>
          <w:rFonts w:hint="eastAsia"/>
          <w:kern w:val="0"/>
        </w:rPr>
        <w:t xml:space="preserve"> the sentences that can best reconstruct the original document as the result summary.</w:t>
      </w:r>
      <w:r w:rsidR="00EA0BA0">
        <w:rPr>
          <w:rFonts w:hint="eastAsia"/>
          <w:kern w:val="0"/>
        </w:rPr>
        <w:t xml:space="preserve"> Our work in this paper consists of two parts:</w:t>
      </w:r>
    </w:p>
    <w:p w:rsidR="00403F4E" w:rsidRDefault="00EC72DD" w:rsidP="00D60545">
      <w:pPr>
        <w:autoSpaceDE w:val="0"/>
        <w:autoSpaceDN w:val="0"/>
        <w:adjustRightInd w:val="0"/>
        <w:spacing w:line="360" w:lineRule="auto"/>
        <w:ind w:firstLineChars="200" w:firstLine="480"/>
        <w:jc w:val="left"/>
        <w:rPr>
          <w:kern w:val="0"/>
        </w:rPr>
      </w:pPr>
      <w:r>
        <w:rPr>
          <w:rFonts w:hint="eastAsia"/>
          <w:kern w:val="0"/>
        </w:rPr>
        <w:t>1.</w:t>
      </w:r>
      <w:r w:rsidR="005D2CAA">
        <w:rPr>
          <w:rFonts w:hint="eastAsia"/>
          <w:kern w:val="0"/>
        </w:rPr>
        <w:t xml:space="preserve"> </w:t>
      </w:r>
      <w:r w:rsidR="00400BDE" w:rsidRPr="00DD69D7">
        <w:rPr>
          <w:kern w:val="0"/>
        </w:rPr>
        <w:t>S</w:t>
      </w:r>
      <w:r w:rsidR="00400BDE" w:rsidRPr="00DD69D7">
        <w:rPr>
          <w:rFonts w:hint="eastAsia"/>
          <w:kern w:val="0"/>
        </w:rPr>
        <w:t xml:space="preserve">emantic </w:t>
      </w:r>
      <w:r w:rsidR="00DD69D7" w:rsidRPr="00DD69D7">
        <w:rPr>
          <w:rFonts w:hint="eastAsia"/>
          <w:kern w:val="0"/>
        </w:rPr>
        <w:t>representat</w:t>
      </w:r>
      <w:r w:rsidR="00304755">
        <w:rPr>
          <w:rFonts w:hint="eastAsia"/>
          <w:kern w:val="0"/>
        </w:rPr>
        <w:t>ions of sentence</w:t>
      </w:r>
      <w:r w:rsidR="00DD69D7" w:rsidRPr="00DD69D7">
        <w:rPr>
          <w:rFonts w:hint="eastAsia"/>
          <w:kern w:val="0"/>
        </w:rPr>
        <w:t xml:space="preserve">. Given that </w:t>
      </w:r>
      <w:r w:rsidR="00DD69D7">
        <w:rPr>
          <w:rFonts w:hint="eastAsia"/>
          <w:kern w:val="0"/>
        </w:rPr>
        <w:t xml:space="preserve">the bag-of-words vector </w:t>
      </w:r>
      <w:r w:rsidR="00403F4E">
        <w:rPr>
          <w:rFonts w:hint="eastAsia"/>
          <w:kern w:val="0"/>
        </w:rPr>
        <w:t>can not capture the semantic meanings, we use two approaches to learn compact and semant</w:t>
      </w:r>
      <w:r w:rsidR="00304755">
        <w:rPr>
          <w:rFonts w:hint="eastAsia"/>
          <w:kern w:val="0"/>
        </w:rPr>
        <w:t>ic representations for sentence</w:t>
      </w:r>
      <w:r w:rsidR="00403F4E">
        <w:rPr>
          <w:rFonts w:hint="eastAsia"/>
          <w:kern w:val="0"/>
        </w:rPr>
        <w:t>:</w:t>
      </w:r>
      <w:r w:rsidR="00A27B33" w:rsidRPr="001A2CC5">
        <w:rPr>
          <w:kern w:val="0"/>
        </w:rPr>
        <w:t>(1) weighted me</w:t>
      </w:r>
      <w:r w:rsidR="002D09D3">
        <w:rPr>
          <w:kern w:val="0"/>
        </w:rPr>
        <w:t>an of word embeddings; (2) deep</w:t>
      </w:r>
      <w:r w:rsidR="002D09D3">
        <w:rPr>
          <w:rFonts w:hint="eastAsia"/>
          <w:kern w:val="0"/>
        </w:rPr>
        <w:t xml:space="preserve"> </w:t>
      </w:r>
      <w:r w:rsidR="00A27B33" w:rsidRPr="001A2CC5">
        <w:rPr>
          <w:kern w:val="0"/>
        </w:rPr>
        <w:t xml:space="preserve">coding. </w:t>
      </w:r>
      <w:r w:rsidR="00B54F65">
        <w:rPr>
          <w:rFonts w:hint="eastAsia"/>
          <w:kern w:val="0"/>
        </w:rPr>
        <w:t>The semantic representations can be used as the input of reconstruction model.</w:t>
      </w:r>
    </w:p>
    <w:p w:rsidR="009F6254" w:rsidRPr="002D09D3" w:rsidRDefault="00EC72DD" w:rsidP="00D60545">
      <w:pPr>
        <w:autoSpaceDE w:val="0"/>
        <w:autoSpaceDN w:val="0"/>
        <w:adjustRightInd w:val="0"/>
        <w:spacing w:line="360" w:lineRule="auto"/>
        <w:ind w:firstLineChars="200" w:firstLine="480"/>
        <w:jc w:val="left"/>
        <w:rPr>
          <w:kern w:val="0"/>
        </w:rPr>
      </w:pPr>
      <w:r>
        <w:rPr>
          <w:rFonts w:hint="eastAsia"/>
        </w:rPr>
        <w:t>2.</w:t>
      </w:r>
      <w:r w:rsidR="005D2CAA">
        <w:rPr>
          <w:rFonts w:hint="eastAsia"/>
        </w:rPr>
        <w:t xml:space="preserve"> </w:t>
      </w:r>
      <w:r w:rsidR="00DF40EC">
        <w:rPr>
          <w:rFonts w:hint="eastAsia"/>
        </w:rPr>
        <w:t>R</w:t>
      </w:r>
      <w:r w:rsidR="001D5053">
        <w:rPr>
          <w:rFonts w:hint="eastAsia"/>
        </w:rPr>
        <w:t>econstruction strategy</w:t>
      </w:r>
      <w:r w:rsidR="00D57B5F">
        <w:rPr>
          <w:rFonts w:hint="eastAsia"/>
        </w:rPr>
        <w:t xml:space="preserve"> is the key of </w:t>
      </w:r>
      <w:r w:rsidR="00F06ACA">
        <w:rPr>
          <w:rFonts w:hint="eastAsia"/>
        </w:rPr>
        <w:t>semantic reconstruction</w:t>
      </w:r>
      <w:r w:rsidR="0052624E">
        <w:rPr>
          <w:rFonts w:hint="eastAsia"/>
        </w:rPr>
        <w:t xml:space="preserve"> and aims to </w:t>
      </w:r>
      <w:r w:rsidR="00AF04A2">
        <w:rPr>
          <w:rFonts w:hint="eastAsia"/>
        </w:rPr>
        <w:t>find the most relevant sentences</w:t>
      </w:r>
      <w:r w:rsidR="00C84FAB" w:rsidRPr="001A2CC5">
        <w:t>.</w:t>
      </w:r>
      <w:r w:rsidR="00A16D4B">
        <w:rPr>
          <w:rFonts w:hint="eastAsia"/>
        </w:rPr>
        <w:t xml:space="preserve"> The reconstruction strategy in this paper include</w:t>
      </w:r>
      <w:r w:rsidR="00E92C27">
        <w:rPr>
          <w:rFonts w:hint="eastAsia"/>
        </w:rPr>
        <w:t>s</w:t>
      </w:r>
      <w:r w:rsidR="00A16D4B">
        <w:rPr>
          <w:rFonts w:hint="eastAsia"/>
        </w:rPr>
        <w:t xml:space="preserve"> a simple </w:t>
      </w:r>
      <w:r w:rsidR="00DA3B65">
        <w:rPr>
          <w:rFonts w:hint="eastAsia"/>
        </w:rPr>
        <w:t xml:space="preserve">linear function and </w:t>
      </w:r>
      <w:r w:rsidR="00612E62">
        <w:rPr>
          <w:rFonts w:hint="eastAsia"/>
        </w:rPr>
        <w:t xml:space="preserve">flexible </w:t>
      </w:r>
      <w:r w:rsidR="00E07A5D">
        <w:rPr>
          <w:rFonts w:hint="eastAsia"/>
        </w:rPr>
        <w:t xml:space="preserve">nonlinear function, </w:t>
      </w:r>
      <w:r w:rsidR="004505E1">
        <w:rPr>
          <w:rFonts w:hint="eastAsia"/>
        </w:rPr>
        <w:t xml:space="preserve">respectively </w:t>
      </w:r>
      <w:r w:rsidR="00E07A5D">
        <w:rPr>
          <w:rFonts w:hint="eastAsia"/>
        </w:rPr>
        <w:t xml:space="preserve">basing on </w:t>
      </w:r>
      <w:r w:rsidR="00893D0B">
        <w:rPr>
          <w:rFonts w:hint="eastAsia"/>
        </w:rPr>
        <w:t>quadra</w:t>
      </w:r>
      <w:r w:rsidR="0033720B">
        <w:rPr>
          <w:rFonts w:hint="eastAsia"/>
        </w:rPr>
        <w:t>t</w:t>
      </w:r>
      <w:r w:rsidR="00893D0B">
        <w:rPr>
          <w:rFonts w:hint="eastAsia"/>
        </w:rPr>
        <w:t xml:space="preserve">ic </w:t>
      </w:r>
      <w:r w:rsidR="0033720B">
        <w:rPr>
          <w:rFonts w:hint="eastAsia"/>
        </w:rPr>
        <w:t xml:space="preserve">programming and </w:t>
      </w:r>
      <w:r w:rsidR="00B7524B">
        <w:rPr>
          <w:rFonts w:hint="eastAsia"/>
        </w:rPr>
        <w:t>neural network.</w:t>
      </w:r>
      <w:r w:rsidR="00B733C2">
        <w:rPr>
          <w:rFonts w:hint="eastAsia"/>
        </w:rPr>
        <w:t xml:space="preserve"> </w:t>
      </w:r>
      <w:r w:rsidR="006410C7">
        <w:rPr>
          <w:rFonts w:hint="eastAsia"/>
        </w:rPr>
        <w:t xml:space="preserve">Besides, redundant sentences can be reduced by </w:t>
      </w:r>
      <w:r w:rsidR="00552DC5">
        <w:rPr>
          <w:rFonts w:hint="eastAsia"/>
        </w:rPr>
        <w:t>redundancy reduction algorithm to improve the summary quality.</w:t>
      </w:r>
      <w:r w:rsidR="008A0248">
        <w:rPr>
          <w:rFonts w:hint="eastAsia"/>
        </w:rPr>
        <w:t xml:space="preserve"> A</w:t>
      </w:r>
      <w:r w:rsidR="008A0248">
        <w:t>n</w:t>
      </w:r>
      <w:r w:rsidR="008A0248">
        <w:rPr>
          <w:rFonts w:hint="eastAsia"/>
        </w:rPr>
        <w:t xml:space="preserve">d the </w:t>
      </w:r>
      <w:r w:rsidR="00AE0D79">
        <w:rPr>
          <w:rFonts w:hint="eastAsia"/>
        </w:rPr>
        <w:t>summary experiments basing on the DUC datasets validate the effectiveness of our model.</w:t>
      </w:r>
    </w:p>
    <w:p w:rsidR="0059115B" w:rsidRDefault="00A050C4" w:rsidP="00EC453E">
      <w:pPr>
        <w:pStyle w:val="a2"/>
        <w:spacing w:before="156" w:after="156"/>
        <w:ind w:firstLineChars="0" w:firstLine="0"/>
      </w:pPr>
      <w:r w:rsidRPr="00211754">
        <w:rPr>
          <w:b/>
        </w:rPr>
        <w:t>Keywords</w:t>
      </w:r>
      <w:r w:rsidRPr="00211754">
        <w:t xml:space="preserve">: </w:t>
      </w:r>
      <w:r w:rsidR="00F43628">
        <w:rPr>
          <w:rFonts w:hint="eastAsia"/>
        </w:rPr>
        <w:t>automatic</w:t>
      </w:r>
      <w:r w:rsidR="00246A31">
        <w:rPr>
          <w:rFonts w:hint="eastAsia"/>
        </w:rPr>
        <w:t xml:space="preserve"> summarization</w:t>
      </w:r>
      <w:r w:rsidR="002B7C41">
        <w:rPr>
          <w:rFonts w:hint="eastAsia"/>
        </w:rPr>
        <w:t>,</w:t>
      </w:r>
      <w:r w:rsidR="00B93C5A">
        <w:rPr>
          <w:rFonts w:hint="eastAsia"/>
        </w:rPr>
        <w:t xml:space="preserve"> </w:t>
      </w:r>
      <w:r w:rsidR="00E76F95">
        <w:rPr>
          <w:rFonts w:hint="eastAsia"/>
        </w:rPr>
        <w:t>semantic reconstruction</w:t>
      </w:r>
      <w:r w:rsidR="002B7C41">
        <w:rPr>
          <w:rFonts w:hint="eastAsia"/>
        </w:rPr>
        <w:t>,</w:t>
      </w:r>
      <w:r w:rsidR="00E76F95">
        <w:rPr>
          <w:rFonts w:hint="eastAsia"/>
        </w:rPr>
        <w:t xml:space="preserve"> </w:t>
      </w:r>
      <w:r w:rsidR="00FD61CE">
        <w:rPr>
          <w:rFonts w:hint="eastAsia"/>
        </w:rPr>
        <w:t>word embedding</w:t>
      </w:r>
      <w:r w:rsidR="002B7C41">
        <w:rPr>
          <w:rFonts w:hint="eastAsia"/>
        </w:rPr>
        <w:t>,</w:t>
      </w:r>
      <w:r w:rsidR="00FD61CE">
        <w:rPr>
          <w:rFonts w:hint="eastAsia"/>
        </w:rPr>
        <w:t xml:space="preserve"> </w:t>
      </w:r>
      <w:r w:rsidR="00D76B5D">
        <w:rPr>
          <w:rFonts w:hint="eastAsia"/>
        </w:rPr>
        <w:t>semantic representation</w:t>
      </w:r>
    </w:p>
    <w:p w:rsidR="00BB6C51" w:rsidRPr="00475587" w:rsidRDefault="00BB6C51" w:rsidP="00D60545">
      <w:pPr>
        <w:pStyle w:val="a2"/>
        <w:spacing w:before="156" w:after="156"/>
        <w:ind w:firstLineChars="0" w:firstLine="0"/>
        <w:sectPr w:rsidR="00BB6C51" w:rsidRPr="00475587" w:rsidSect="00AF33FF">
          <w:headerReference w:type="default" r:id="rId17"/>
          <w:pgSz w:w="11906" w:h="16838"/>
          <w:pgMar w:top="1588" w:right="1304" w:bottom="1304" w:left="1588" w:header="851" w:footer="992" w:gutter="0"/>
          <w:pgNumType w:fmt="upperRoman"/>
          <w:cols w:space="425"/>
          <w:docGrid w:type="lines" w:linePitch="312"/>
        </w:sectPr>
      </w:pPr>
    </w:p>
    <w:p w:rsidR="002749B4" w:rsidRPr="00211754" w:rsidRDefault="00180CD8" w:rsidP="000F0D7C">
      <w:pPr>
        <w:pStyle w:val="aa"/>
        <w:spacing w:line="360" w:lineRule="auto"/>
        <w:rPr>
          <w:spacing w:val="0"/>
        </w:rPr>
      </w:pPr>
      <w:r w:rsidRPr="00C74C51">
        <w:rPr>
          <w:rFonts w:hint="eastAsia"/>
          <w:spacing w:val="244"/>
          <w:w w:val="95"/>
        </w:rPr>
        <w:lastRenderedPageBreak/>
        <w:t>目</w:t>
      </w:r>
      <w:r w:rsidRPr="00C74C51">
        <w:rPr>
          <w:rFonts w:hint="eastAsia"/>
          <w:spacing w:val="0"/>
          <w:w w:val="95"/>
        </w:rPr>
        <w:t>录</w:t>
      </w:r>
    </w:p>
    <w:p w:rsidR="00C74C51" w:rsidRDefault="00C54F89" w:rsidP="00C74C51">
      <w:pPr>
        <w:pStyle w:val="11"/>
        <w:tabs>
          <w:tab w:val="right" w:leader="dot" w:pos="9004"/>
        </w:tabs>
        <w:rPr>
          <w:rFonts w:eastAsiaTheme="minorEastAsia" w:cstheme="minorBidi"/>
          <w:b w:val="0"/>
          <w:bCs w:val="0"/>
          <w:caps w:val="0"/>
          <w:noProof/>
          <w:sz w:val="21"/>
          <w:szCs w:val="22"/>
        </w:rPr>
      </w:pPr>
      <w:r w:rsidRPr="00211754">
        <w:rPr>
          <w:rFonts w:ascii="Times New Roman" w:hAnsi="Times New Roman"/>
        </w:rPr>
        <w:fldChar w:fldCharType="begin"/>
      </w:r>
      <w:r w:rsidRPr="00211754">
        <w:rPr>
          <w:rFonts w:ascii="Times New Roman" w:hAnsi="Times New Roman"/>
        </w:rPr>
        <w:instrText xml:space="preserve"> </w:instrText>
      </w:r>
      <w:r w:rsidRPr="00211754">
        <w:rPr>
          <w:rFonts w:ascii="Times New Roman" w:hAnsi="Times New Roman" w:hint="eastAsia"/>
        </w:rPr>
        <w:instrText>TOC \o "1-3" \h \z \u</w:instrText>
      </w:r>
      <w:r w:rsidRPr="00211754">
        <w:rPr>
          <w:rFonts w:ascii="Times New Roman" w:hAnsi="Times New Roman"/>
        </w:rPr>
        <w:instrText xml:space="preserve"> </w:instrText>
      </w:r>
      <w:r w:rsidRPr="00211754">
        <w:rPr>
          <w:rFonts w:ascii="Times New Roman" w:hAnsi="Times New Roman"/>
        </w:rPr>
        <w:fldChar w:fldCharType="separate"/>
      </w:r>
      <w:hyperlink w:anchor="_Toc451969756" w:history="1">
        <w:r w:rsidR="00C74C51" w:rsidRPr="00BF4EB3">
          <w:rPr>
            <w:rStyle w:val="ab"/>
            <w:rFonts w:hint="eastAsia"/>
            <w:noProof/>
          </w:rPr>
          <w:t>第一章</w:t>
        </w:r>
        <w:r w:rsidR="00C74C51" w:rsidRPr="00BF4EB3">
          <w:rPr>
            <w:rStyle w:val="ab"/>
            <w:rFonts w:hint="eastAsia"/>
            <w:noProof/>
          </w:rPr>
          <w:t xml:space="preserve"> </w:t>
        </w:r>
        <w:r w:rsidR="00C74C51" w:rsidRPr="00BF4EB3">
          <w:rPr>
            <w:rStyle w:val="ab"/>
            <w:rFonts w:hint="eastAsia"/>
            <w:noProof/>
          </w:rPr>
          <w:t>绪论</w:t>
        </w:r>
        <w:r w:rsidR="00C74C51">
          <w:rPr>
            <w:noProof/>
            <w:webHidden/>
          </w:rPr>
          <w:tab/>
        </w:r>
        <w:r w:rsidR="00C74C51">
          <w:rPr>
            <w:noProof/>
            <w:webHidden/>
          </w:rPr>
          <w:fldChar w:fldCharType="begin"/>
        </w:r>
        <w:r w:rsidR="00C74C51">
          <w:rPr>
            <w:noProof/>
            <w:webHidden/>
          </w:rPr>
          <w:instrText xml:space="preserve"> PAGEREF _Toc451969756 \h </w:instrText>
        </w:r>
        <w:r w:rsidR="00C74C51">
          <w:rPr>
            <w:noProof/>
            <w:webHidden/>
          </w:rPr>
        </w:r>
        <w:r w:rsidR="00C74C51">
          <w:rPr>
            <w:noProof/>
            <w:webHidden/>
          </w:rPr>
          <w:fldChar w:fldCharType="separate"/>
        </w:r>
        <w:r w:rsidR="00051BC4">
          <w:rPr>
            <w:noProof/>
            <w:webHidden/>
          </w:rPr>
          <w:t>1</w:t>
        </w:r>
        <w:r w:rsidR="00C74C51">
          <w:rPr>
            <w:noProof/>
            <w:webHidden/>
          </w:rPr>
          <w:fldChar w:fldCharType="end"/>
        </w:r>
      </w:hyperlink>
    </w:p>
    <w:p w:rsidR="00C74C51" w:rsidRDefault="00D1369D">
      <w:pPr>
        <w:pStyle w:val="21"/>
        <w:tabs>
          <w:tab w:val="right" w:leader="dot" w:pos="9004"/>
        </w:tabs>
        <w:rPr>
          <w:rFonts w:eastAsiaTheme="minorEastAsia" w:cstheme="minorBidi"/>
          <w:smallCaps w:val="0"/>
          <w:noProof/>
          <w:sz w:val="21"/>
          <w:szCs w:val="22"/>
        </w:rPr>
      </w:pPr>
      <w:hyperlink w:anchor="_Toc451969757" w:history="1">
        <w:r w:rsidR="00C74C51" w:rsidRPr="00BF4EB3">
          <w:rPr>
            <w:rStyle w:val="ab"/>
            <w:noProof/>
          </w:rPr>
          <w:t>1.1</w:t>
        </w:r>
        <w:r w:rsidR="00C74C51" w:rsidRPr="00BF4EB3">
          <w:rPr>
            <w:rStyle w:val="ab"/>
            <w:rFonts w:hint="eastAsia"/>
            <w:noProof/>
          </w:rPr>
          <w:t xml:space="preserve"> </w:t>
        </w:r>
        <w:r w:rsidR="00C74C51" w:rsidRPr="00BF4EB3">
          <w:rPr>
            <w:rStyle w:val="ab"/>
            <w:rFonts w:hint="eastAsia"/>
            <w:noProof/>
          </w:rPr>
          <w:t>自动摘要的研究背景</w:t>
        </w:r>
        <w:r w:rsidR="00C74C51">
          <w:rPr>
            <w:noProof/>
            <w:webHidden/>
          </w:rPr>
          <w:tab/>
        </w:r>
        <w:r w:rsidR="00C74C51">
          <w:rPr>
            <w:noProof/>
            <w:webHidden/>
          </w:rPr>
          <w:fldChar w:fldCharType="begin"/>
        </w:r>
        <w:r w:rsidR="00C74C51">
          <w:rPr>
            <w:noProof/>
            <w:webHidden/>
          </w:rPr>
          <w:instrText xml:space="preserve"> PAGEREF _Toc451969757 \h </w:instrText>
        </w:r>
        <w:r w:rsidR="00C74C51">
          <w:rPr>
            <w:noProof/>
            <w:webHidden/>
          </w:rPr>
        </w:r>
        <w:r w:rsidR="00C74C51">
          <w:rPr>
            <w:noProof/>
            <w:webHidden/>
          </w:rPr>
          <w:fldChar w:fldCharType="separate"/>
        </w:r>
        <w:r w:rsidR="00051BC4">
          <w:rPr>
            <w:noProof/>
            <w:webHidden/>
          </w:rPr>
          <w:t>1</w:t>
        </w:r>
        <w:r w:rsidR="00C74C51">
          <w:rPr>
            <w:noProof/>
            <w:webHidden/>
          </w:rPr>
          <w:fldChar w:fldCharType="end"/>
        </w:r>
      </w:hyperlink>
    </w:p>
    <w:p w:rsidR="00C74C51" w:rsidRDefault="00D1369D">
      <w:pPr>
        <w:pStyle w:val="21"/>
        <w:tabs>
          <w:tab w:val="right" w:leader="dot" w:pos="9004"/>
        </w:tabs>
        <w:rPr>
          <w:rFonts w:eastAsiaTheme="minorEastAsia" w:cstheme="minorBidi"/>
          <w:smallCaps w:val="0"/>
          <w:noProof/>
          <w:sz w:val="21"/>
          <w:szCs w:val="22"/>
        </w:rPr>
      </w:pPr>
      <w:hyperlink w:anchor="_Toc451969758" w:history="1">
        <w:r w:rsidR="00C74C51" w:rsidRPr="00BF4EB3">
          <w:rPr>
            <w:rStyle w:val="ab"/>
            <w:noProof/>
          </w:rPr>
          <w:t>1.2</w:t>
        </w:r>
        <w:r w:rsidR="00C74C51" w:rsidRPr="00BF4EB3">
          <w:rPr>
            <w:rStyle w:val="ab"/>
            <w:rFonts w:hint="eastAsia"/>
            <w:noProof/>
          </w:rPr>
          <w:t xml:space="preserve"> </w:t>
        </w:r>
        <w:r w:rsidR="00C74C51" w:rsidRPr="00BF4EB3">
          <w:rPr>
            <w:rStyle w:val="ab"/>
            <w:rFonts w:hint="eastAsia"/>
            <w:noProof/>
          </w:rPr>
          <w:t>自动摘要的分类</w:t>
        </w:r>
        <w:r w:rsidR="00C74C51">
          <w:rPr>
            <w:noProof/>
            <w:webHidden/>
          </w:rPr>
          <w:tab/>
        </w:r>
        <w:r w:rsidR="00C74C51">
          <w:rPr>
            <w:noProof/>
            <w:webHidden/>
          </w:rPr>
          <w:fldChar w:fldCharType="begin"/>
        </w:r>
        <w:r w:rsidR="00C74C51">
          <w:rPr>
            <w:noProof/>
            <w:webHidden/>
          </w:rPr>
          <w:instrText xml:space="preserve"> PAGEREF _Toc451969758 \h </w:instrText>
        </w:r>
        <w:r w:rsidR="00C74C51">
          <w:rPr>
            <w:noProof/>
            <w:webHidden/>
          </w:rPr>
        </w:r>
        <w:r w:rsidR="00C74C51">
          <w:rPr>
            <w:noProof/>
            <w:webHidden/>
          </w:rPr>
          <w:fldChar w:fldCharType="separate"/>
        </w:r>
        <w:r w:rsidR="00051BC4">
          <w:rPr>
            <w:noProof/>
            <w:webHidden/>
          </w:rPr>
          <w:t>2</w:t>
        </w:r>
        <w:r w:rsidR="00C74C51">
          <w:rPr>
            <w:noProof/>
            <w:webHidden/>
          </w:rPr>
          <w:fldChar w:fldCharType="end"/>
        </w:r>
      </w:hyperlink>
    </w:p>
    <w:p w:rsidR="00C74C51" w:rsidRDefault="00D1369D">
      <w:pPr>
        <w:pStyle w:val="21"/>
        <w:tabs>
          <w:tab w:val="right" w:leader="dot" w:pos="9004"/>
        </w:tabs>
        <w:rPr>
          <w:rFonts w:eastAsiaTheme="minorEastAsia" w:cstheme="minorBidi"/>
          <w:smallCaps w:val="0"/>
          <w:noProof/>
          <w:sz w:val="21"/>
          <w:szCs w:val="22"/>
        </w:rPr>
      </w:pPr>
      <w:hyperlink w:anchor="_Toc451969759" w:history="1">
        <w:r w:rsidR="00C74C51" w:rsidRPr="00BF4EB3">
          <w:rPr>
            <w:rStyle w:val="ab"/>
            <w:noProof/>
          </w:rPr>
          <w:t>1.3</w:t>
        </w:r>
        <w:r w:rsidR="00C74C51" w:rsidRPr="00BF4EB3">
          <w:rPr>
            <w:rStyle w:val="ab"/>
            <w:rFonts w:hint="eastAsia"/>
            <w:noProof/>
          </w:rPr>
          <w:t xml:space="preserve"> </w:t>
        </w:r>
        <w:r w:rsidR="00C74C51" w:rsidRPr="00BF4EB3">
          <w:rPr>
            <w:rStyle w:val="ab"/>
            <w:rFonts w:hint="eastAsia"/>
            <w:noProof/>
          </w:rPr>
          <w:t>自动摘要的挑战</w:t>
        </w:r>
        <w:r w:rsidR="00C74C51">
          <w:rPr>
            <w:noProof/>
            <w:webHidden/>
          </w:rPr>
          <w:tab/>
        </w:r>
        <w:r w:rsidR="00C74C51">
          <w:rPr>
            <w:noProof/>
            <w:webHidden/>
          </w:rPr>
          <w:fldChar w:fldCharType="begin"/>
        </w:r>
        <w:r w:rsidR="00C74C51">
          <w:rPr>
            <w:noProof/>
            <w:webHidden/>
          </w:rPr>
          <w:instrText xml:space="preserve"> PAGEREF _Toc451969759 \h </w:instrText>
        </w:r>
        <w:r w:rsidR="00C74C51">
          <w:rPr>
            <w:noProof/>
            <w:webHidden/>
          </w:rPr>
        </w:r>
        <w:r w:rsidR="00C74C51">
          <w:rPr>
            <w:noProof/>
            <w:webHidden/>
          </w:rPr>
          <w:fldChar w:fldCharType="separate"/>
        </w:r>
        <w:r w:rsidR="00051BC4">
          <w:rPr>
            <w:noProof/>
            <w:webHidden/>
          </w:rPr>
          <w:t>3</w:t>
        </w:r>
        <w:r w:rsidR="00C74C51">
          <w:rPr>
            <w:noProof/>
            <w:webHidden/>
          </w:rPr>
          <w:fldChar w:fldCharType="end"/>
        </w:r>
      </w:hyperlink>
    </w:p>
    <w:p w:rsidR="00C74C51" w:rsidRDefault="00D1369D">
      <w:pPr>
        <w:pStyle w:val="21"/>
        <w:tabs>
          <w:tab w:val="right" w:leader="dot" w:pos="9004"/>
        </w:tabs>
        <w:rPr>
          <w:rFonts w:eastAsiaTheme="minorEastAsia" w:cstheme="minorBidi"/>
          <w:smallCaps w:val="0"/>
          <w:noProof/>
          <w:sz w:val="21"/>
          <w:szCs w:val="22"/>
        </w:rPr>
      </w:pPr>
      <w:hyperlink w:anchor="_Toc451969760" w:history="1">
        <w:r w:rsidR="00C74C51" w:rsidRPr="00BF4EB3">
          <w:rPr>
            <w:rStyle w:val="ab"/>
            <w:noProof/>
          </w:rPr>
          <w:t>1.4</w:t>
        </w:r>
        <w:r w:rsidR="00C74C51" w:rsidRPr="00BF4EB3">
          <w:rPr>
            <w:rStyle w:val="ab"/>
            <w:rFonts w:hint="eastAsia"/>
            <w:noProof/>
          </w:rPr>
          <w:t xml:space="preserve"> </w:t>
        </w:r>
        <w:r w:rsidR="00C74C51" w:rsidRPr="00BF4EB3">
          <w:rPr>
            <w:rStyle w:val="ab"/>
            <w:rFonts w:hint="eastAsia"/>
            <w:noProof/>
          </w:rPr>
          <w:t>本文工作和组织结构</w:t>
        </w:r>
        <w:r w:rsidR="00C74C51">
          <w:rPr>
            <w:noProof/>
            <w:webHidden/>
          </w:rPr>
          <w:tab/>
        </w:r>
        <w:r w:rsidR="00C74C51">
          <w:rPr>
            <w:noProof/>
            <w:webHidden/>
          </w:rPr>
          <w:fldChar w:fldCharType="begin"/>
        </w:r>
        <w:r w:rsidR="00C74C51">
          <w:rPr>
            <w:noProof/>
            <w:webHidden/>
          </w:rPr>
          <w:instrText xml:space="preserve"> PAGEREF _Toc451969760 \h </w:instrText>
        </w:r>
        <w:r w:rsidR="00C74C51">
          <w:rPr>
            <w:noProof/>
            <w:webHidden/>
          </w:rPr>
        </w:r>
        <w:r w:rsidR="00C74C51">
          <w:rPr>
            <w:noProof/>
            <w:webHidden/>
          </w:rPr>
          <w:fldChar w:fldCharType="separate"/>
        </w:r>
        <w:r w:rsidR="00051BC4">
          <w:rPr>
            <w:noProof/>
            <w:webHidden/>
          </w:rPr>
          <w:t>5</w:t>
        </w:r>
        <w:r w:rsidR="00C74C51">
          <w:rPr>
            <w:noProof/>
            <w:webHidden/>
          </w:rPr>
          <w:fldChar w:fldCharType="end"/>
        </w:r>
      </w:hyperlink>
    </w:p>
    <w:p w:rsidR="00C74C51" w:rsidRDefault="00D1369D">
      <w:pPr>
        <w:pStyle w:val="11"/>
        <w:tabs>
          <w:tab w:val="right" w:leader="dot" w:pos="9004"/>
        </w:tabs>
        <w:rPr>
          <w:rFonts w:eastAsiaTheme="minorEastAsia" w:cstheme="minorBidi"/>
          <w:b w:val="0"/>
          <w:bCs w:val="0"/>
          <w:caps w:val="0"/>
          <w:noProof/>
          <w:sz w:val="21"/>
          <w:szCs w:val="22"/>
        </w:rPr>
      </w:pPr>
      <w:hyperlink w:anchor="_Toc451969761" w:history="1">
        <w:r w:rsidR="00C74C51" w:rsidRPr="00BF4EB3">
          <w:rPr>
            <w:rStyle w:val="ab"/>
            <w:rFonts w:hint="eastAsia"/>
            <w:noProof/>
          </w:rPr>
          <w:t>第二章</w:t>
        </w:r>
        <w:r w:rsidR="00C74C51" w:rsidRPr="00BF4EB3">
          <w:rPr>
            <w:rStyle w:val="ab"/>
            <w:rFonts w:hint="eastAsia"/>
            <w:noProof/>
          </w:rPr>
          <w:t xml:space="preserve"> </w:t>
        </w:r>
        <w:r w:rsidR="00C74C51" w:rsidRPr="00BF4EB3">
          <w:rPr>
            <w:rStyle w:val="ab"/>
            <w:rFonts w:hint="eastAsia"/>
            <w:noProof/>
          </w:rPr>
          <w:t>文本摘要的相关研究</w:t>
        </w:r>
        <w:r w:rsidR="00C74C51">
          <w:rPr>
            <w:noProof/>
            <w:webHidden/>
          </w:rPr>
          <w:tab/>
        </w:r>
        <w:r w:rsidR="00C74C51">
          <w:rPr>
            <w:noProof/>
            <w:webHidden/>
          </w:rPr>
          <w:fldChar w:fldCharType="begin"/>
        </w:r>
        <w:r w:rsidR="00C74C51">
          <w:rPr>
            <w:noProof/>
            <w:webHidden/>
          </w:rPr>
          <w:instrText xml:space="preserve"> PAGEREF _Toc451969761 \h </w:instrText>
        </w:r>
        <w:r w:rsidR="00C74C51">
          <w:rPr>
            <w:noProof/>
            <w:webHidden/>
          </w:rPr>
        </w:r>
        <w:r w:rsidR="00C74C51">
          <w:rPr>
            <w:noProof/>
            <w:webHidden/>
          </w:rPr>
          <w:fldChar w:fldCharType="separate"/>
        </w:r>
        <w:r w:rsidR="00051BC4">
          <w:rPr>
            <w:noProof/>
            <w:webHidden/>
          </w:rPr>
          <w:t>7</w:t>
        </w:r>
        <w:r w:rsidR="00C74C51">
          <w:rPr>
            <w:noProof/>
            <w:webHidden/>
          </w:rPr>
          <w:fldChar w:fldCharType="end"/>
        </w:r>
      </w:hyperlink>
    </w:p>
    <w:p w:rsidR="00C74C51" w:rsidRDefault="00D1369D">
      <w:pPr>
        <w:pStyle w:val="21"/>
        <w:tabs>
          <w:tab w:val="right" w:leader="dot" w:pos="9004"/>
        </w:tabs>
        <w:rPr>
          <w:rFonts w:eastAsiaTheme="minorEastAsia" w:cstheme="minorBidi"/>
          <w:smallCaps w:val="0"/>
          <w:noProof/>
          <w:sz w:val="21"/>
          <w:szCs w:val="22"/>
        </w:rPr>
      </w:pPr>
      <w:hyperlink w:anchor="_Toc451969762" w:history="1">
        <w:r w:rsidR="00C74C51" w:rsidRPr="00BF4EB3">
          <w:rPr>
            <w:rStyle w:val="ab"/>
            <w:noProof/>
          </w:rPr>
          <w:t>2.1</w:t>
        </w:r>
        <w:r w:rsidR="00C74C51" w:rsidRPr="00BF4EB3">
          <w:rPr>
            <w:rStyle w:val="ab"/>
            <w:rFonts w:hint="eastAsia"/>
            <w:noProof/>
          </w:rPr>
          <w:t xml:space="preserve"> </w:t>
        </w:r>
        <w:r w:rsidR="00C74C51" w:rsidRPr="00BF4EB3">
          <w:rPr>
            <w:rStyle w:val="ab"/>
            <w:rFonts w:hint="eastAsia"/>
            <w:noProof/>
          </w:rPr>
          <w:t>句子排序抽取法</w:t>
        </w:r>
        <w:r w:rsidR="00C74C51">
          <w:rPr>
            <w:noProof/>
            <w:webHidden/>
          </w:rPr>
          <w:tab/>
        </w:r>
        <w:r w:rsidR="00C74C51">
          <w:rPr>
            <w:noProof/>
            <w:webHidden/>
          </w:rPr>
          <w:fldChar w:fldCharType="begin"/>
        </w:r>
        <w:r w:rsidR="00C74C51">
          <w:rPr>
            <w:noProof/>
            <w:webHidden/>
          </w:rPr>
          <w:instrText xml:space="preserve"> PAGEREF _Toc451969762 \h </w:instrText>
        </w:r>
        <w:r w:rsidR="00C74C51">
          <w:rPr>
            <w:noProof/>
            <w:webHidden/>
          </w:rPr>
        </w:r>
        <w:r w:rsidR="00C74C51">
          <w:rPr>
            <w:noProof/>
            <w:webHidden/>
          </w:rPr>
          <w:fldChar w:fldCharType="separate"/>
        </w:r>
        <w:r w:rsidR="00051BC4">
          <w:rPr>
            <w:noProof/>
            <w:webHidden/>
          </w:rPr>
          <w:t>7</w:t>
        </w:r>
        <w:r w:rsidR="00C74C51">
          <w:rPr>
            <w:noProof/>
            <w:webHidden/>
          </w:rPr>
          <w:fldChar w:fldCharType="end"/>
        </w:r>
      </w:hyperlink>
    </w:p>
    <w:p w:rsidR="00C74C51" w:rsidRDefault="00D1369D">
      <w:pPr>
        <w:pStyle w:val="31"/>
        <w:tabs>
          <w:tab w:val="right" w:leader="dot" w:pos="9004"/>
        </w:tabs>
        <w:rPr>
          <w:rFonts w:eastAsiaTheme="minorEastAsia" w:cstheme="minorBidi"/>
          <w:i w:val="0"/>
          <w:iCs w:val="0"/>
          <w:noProof/>
          <w:sz w:val="21"/>
          <w:szCs w:val="22"/>
        </w:rPr>
      </w:pPr>
      <w:hyperlink w:anchor="_Toc451969763" w:history="1">
        <w:r w:rsidR="00C74C51" w:rsidRPr="00BF4EB3">
          <w:rPr>
            <w:rStyle w:val="ab"/>
            <w:noProof/>
          </w:rPr>
          <w:t>2.1.1</w:t>
        </w:r>
        <w:r w:rsidR="00C74C51" w:rsidRPr="00BF4EB3">
          <w:rPr>
            <w:rStyle w:val="ab"/>
            <w:rFonts w:hint="eastAsia"/>
            <w:noProof/>
          </w:rPr>
          <w:t xml:space="preserve"> </w:t>
        </w:r>
        <w:r w:rsidR="00C74C51" w:rsidRPr="00BF4EB3">
          <w:rPr>
            <w:rStyle w:val="ab"/>
            <w:rFonts w:hint="eastAsia"/>
            <w:noProof/>
          </w:rPr>
          <w:t>基于统计信息</w:t>
        </w:r>
        <w:r w:rsidR="00C74C51">
          <w:rPr>
            <w:noProof/>
            <w:webHidden/>
          </w:rPr>
          <w:tab/>
        </w:r>
        <w:r w:rsidR="00C74C51">
          <w:rPr>
            <w:noProof/>
            <w:webHidden/>
          </w:rPr>
          <w:fldChar w:fldCharType="begin"/>
        </w:r>
        <w:r w:rsidR="00C74C51">
          <w:rPr>
            <w:noProof/>
            <w:webHidden/>
          </w:rPr>
          <w:instrText xml:space="preserve"> PAGEREF _Toc451969763 \h </w:instrText>
        </w:r>
        <w:r w:rsidR="00C74C51">
          <w:rPr>
            <w:noProof/>
            <w:webHidden/>
          </w:rPr>
        </w:r>
        <w:r w:rsidR="00C74C51">
          <w:rPr>
            <w:noProof/>
            <w:webHidden/>
          </w:rPr>
          <w:fldChar w:fldCharType="separate"/>
        </w:r>
        <w:r w:rsidR="00051BC4">
          <w:rPr>
            <w:noProof/>
            <w:webHidden/>
          </w:rPr>
          <w:t>7</w:t>
        </w:r>
        <w:r w:rsidR="00C74C51">
          <w:rPr>
            <w:noProof/>
            <w:webHidden/>
          </w:rPr>
          <w:fldChar w:fldCharType="end"/>
        </w:r>
      </w:hyperlink>
    </w:p>
    <w:p w:rsidR="00C74C51" w:rsidRDefault="00D1369D">
      <w:pPr>
        <w:pStyle w:val="31"/>
        <w:tabs>
          <w:tab w:val="right" w:leader="dot" w:pos="9004"/>
        </w:tabs>
        <w:rPr>
          <w:rFonts w:eastAsiaTheme="minorEastAsia" w:cstheme="minorBidi"/>
          <w:i w:val="0"/>
          <w:iCs w:val="0"/>
          <w:noProof/>
          <w:sz w:val="21"/>
          <w:szCs w:val="22"/>
        </w:rPr>
      </w:pPr>
      <w:hyperlink w:anchor="_Toc451969764" w:history="1">
        <w:r w:rsidR="00C74C51" w:rsidRPr="00BF4EB3">
          <w:rPr>
            <w:rStyle w:val="ab"/>
            <w:noProof/>
          </w:rPr>
          <w:t>2.1.2</w:t>
        </w:r>
        <w:r w:rsidR="00C74C51" w:rsidRPr="00BF4EB3">
          <w:rPr>
            <w:rStyle w:val="ab"/>
            <w:rFonts w:hint="eastAsia"/>
            <w:noProof/>
          </w:rPr>
          <w:t xml:space="preserve"> </w:t>
        </w:r>
        <w:r w:rsidR="00C74C51" w:rsidRPr="00BF4EB3">
          <w:rPr>
            <w:rStyle w:val="ab"/>
            <w:rFonts w:hint="eastAsia"/>
            <w:noProof/>
          </w:rPr>
          <w:t>句子聚类和图模型</w:t>
        </w:r>
        <w:r w:rsidR="00C74C51">
          <w:rPr>
            <w:noProof/>
            <w:webHidden/>
          </w:rPr>
          <w:tab/>
        </w:r>
        <w:r w:rsidR="00C74C51">
          <w:rPr>
            <w:noProof/>
            <w:webHidden/>
          </w:rPr>
          <w:fldChar w:fldCharType="begin"/>
        </w:r>
        <w:r w:rsidR="00C74C51">
          <w:rPr>
            <w:noProof/>
            <w:webHidden/>
          </w:rPr>
          <w:instrText xml:space="preserve"> PAGEREF _Toc451969764 \h </w:instrText>
        </w:r>
        <w:r w:rsidR="00C74C51">
          <w:rPr>
            <w:noProof/>
            <w:webHidden/>
          </w:rPr>
        </w:r>
        <w:r w:rsidR="00C74C51">
          <w:rPr>
            <w:noProof/>
            <w:webHidden/>
          </w:rPr>
          <w:fldChar w:fldCharType="separate"/>
        </w:r>
        <w:r w:rsidR="00051BC4">
          <w:rPr>
            <w:noProof/>
            <w:webHidden/>
          </w:rPr>
          <w:t>9</w:t>
        </w:r>
        <w:r w:rsidR="00C74C51">
          <w:rPr>
            <w:noProof/>
            <w:webHidden/>
          </w:rPr>
          <w:fldChar w:fldCharType="end"/>
        </w:r>
      </w:hyperlink>
    </w:p>
    <w:p w:rsidR="00C74C51" w:rsidRDefault="00D1369D">
      <w:pPr>
        <w:pStyle w:val="31"/>
        <w:tabs>
          <w:tab w:val="right" w:leader="dot" w:pos="9004"/>
        </w:tabs>
        <w:rPr>
          <w:rFonts w:eastAsiaTheme="minorEastAsia" w:cstheme="minorBidi"/>
          <w:i w:val="0"/>
          <w:iCs w:val="0"/>
          <w:noProof/>
          <w:sz w:val="21"/>
          <w:szCs w:val="22"/>
        </w:rPr>
      </w:pPr>
      <w:hyperlink w:anchor="_Toc451969765" w:history="1">
        <w:r w:rsidR="00C74C51" w:rsidRPr="00BF4EB3">
          <w:rPr>
            <w:rStyle w:val="ab"/>
            <w:noProof/>
          </w:rPr>
          <w:t>2.1.3</w:t>
        </w:r>
        <w:r w:rsidR="00C74C51" w:rsidRPr="00BF4EB3">
          <w:rPr>
            <w:rStyle w:val="ab"/>
            <w:rFonts w:hint="eastAsia"/>
            <w:noProof/>
          </w:rPr>
          <w:t xml:space="preserve"> </w:t>
        </w:r>
        <w:r w:rsidR="00C74C51" w:rsidRPr="00BF4EB3">
          <w:rPr>
            <w:rStyle w:val="ab"/>
            <w:rFonts w:hint="eastAsia"/>
            <w:noProof/>
          </w:rPr>
          <w:t>机器学习</w:t>
        </w:r>
        <w:r w:rsidR="00C74C51">
          <w:rPr>
            <w:noProof/>
            <w:webHidden/>
          </w:rPr>
          <w:tab/>
        </w:r>
        <w:r w:rsidR="00C74C51">
          <w:rPr>
            <w:noProof/>
            <w:webHidden/>
          </w:rPr>
          <w:fldChar w:fldCharType="begin"/>
        </w:r>
        <w:r w:rsidR="00C74C51">
          <w:rPr>
            <w:noProof/>
            <w:webHidden/>
          </w:rPr>
          <w:instrText xml:space="preserve"> PAGEREF _Toc451969765 \h </w:instrText>
        </w:r>
        <w:r w:rsidR="00C74C51">
          <w:rPr>
            <w:noProof/>
            <w:webHidden/>
          </w:rPr>
        </w:r>
        <w:r w:rsidR="00C74C51">
          <w:rPr>
            <w:noProof/>
            <w:webHidden/>
          </w:rPr>
          <w:fldChar w:fldCharType="separate"/>
        </w:r>
        <w:r w:rsidR="00051BC4">
          <w:rPr>
            <w:noProof/>
            <w:webHidden/>
          </w:rPr>
          <w:t>10</w:t>
        </w:r>
        <w:r w:rsidR="00C74C51">
          <w:rPr>
            <w:noProof/>
            <w:webHidden/>
          </w:rPr>
          <w:fldChar w:fldCharType="end"/>
        </w:r>
      </w:hyperlink>
    </w:p>
    <w:p w:rsidR="00C74C51" w:rsidRDefault="00D1369D">
      <w:pPr>
        <w:pStyle w:val="21"/>
        <w:tabs>
          <w:tab w:val="right" w:leader="dot" w:pos="9004"/>
        </w:tabs>
        <w:rPr>
          <w:rFonts w:eastAsiaTheme="minorEastAsia" w:cstheme="minorBidi"/>
          <w:smallCaps w:val="0"/>
          <w:noProof/>
          <w:sz w:val="21"/>
          <w:szCs w:val="22"/>
        </w:rPr>
      </w:pPr>
      <w:hyperlink w:anchor="_Toc451969766" w:history="1">
        <w:r w:rsidR="00C74C51" w:rsidRPr="00BF4EB3">
          <w:rPr>
            <w:rStyle w:val="ab"/>
            <w:noProof/>
          </w:rPr>
          <w:t>2.2</w:t>
        </w:r>
        <w:r w:rsidR="00C74C51" w:rsidRPr="00BF4EB3">
          <w:rPr>
            <w:rStyle w:val="ab"/>
            <w:rFonts w:hint="eastAsia"/>
            <w:noProof/>
          </w:rPr>
          <w:t xml:space="preserve"> </w:t>
        </w:r>
        <w:r w:rsidR="00C74C51" w:rsidRPr="00BF4EB3">
          <w:rPr>
            <w:rStyle w:val="ab"/>
            <w:rFonts w:hint="eastAsia"/>
            <w:noProof/>
          </w:rPr>
          <w:t>基于语言学方法</w:t>
        </w:r>
        <w:r w:rsidR="00C74C51">
          <w:rPr>
            <w:noProof/>
            <w:webHidden/>
          </w:rPr>
          <w:tab/>
        </w:r>
        <w:r w:rsidR="00C74C51">
          <w:rPr>
            <w:noProof/>
            <w:webHidden/>
          </w:rPr>
          <w:fldChar w:fldCharType="begin"/>
        </w:r>
        <w:r w:rsidR="00C74C51">
          <w:rPr>
            <w:noProof/>
            <w:webHidden/>
          </w:rPr>
          <w:instrText xml:space="preserve"> PAGEREF _Toc451969766 \h </w:instrText>
        </w:r>
        <w:r w:rsidR="00C74C51">
          <w:rPr>
            <w:noProof/>
            <w:webHidden/>
          </w:rPr>
        </w:r>
        <w:r w:rsidR="00C74C51">
          <w:rPr>
            <w:noProof/>
            <w:webHidden/>
          </w:rPr>
          <w:fldChar w:fldCharType="separate"/>
        </w:r>
        <w:r w:rsidR="00051BC4">
          <w:rPr>
            <w:noProof/>
            <w:webHidden/>
          </w:rPr>
          <w:t>11</w:t>
        </w:r>
        <w:r w:rsidR="00C74C51">
          <w:rPr>
            <w:noProof/>
            <w:webHidden/>
          </w:rPr>
          <w:fldChar w:fldCharType="end"/>
        </w:r>
      </w:hyperlink>
    </w:p>
    <w:p w:rsidR="00C74C51" w:rsidRDefault="00D1369D">
      <w:pPr>
        <w:pStyle w:val="31"/>
        <w:tabs>
          <w:tab w:val="right" w:leader="dot" w:pos="9004"/>
        </w:tabs>
        <w:rPr>
          <w:rFonts w:eastAsiaTheme="minorEastAsia" w:cstheme="minorBidi"/>
          <w:i w:val="0"/>
          <w:iCs w:val="0"/>
          <w:noProof/>
          <w:sz w:val="21"/>
          <w:szCs w:val="22"/>
        </w:rPr>
      </w:pPr>
      <w:hyperlink w:anchor="_Toc451969767" w:history="1">
        <w:r w:rsidR="00C74C51" w:rsidRPr="00BF4EB3">
          <w:rPr>
            <w:rStyle w:val="ab"/>
            <w:noProof/>
          </w:rPr>
          <w:t>2.2.1</w:t>
        </w:r>
        <w:r w:rsidR="00C74C51" w:rsidRPr="00BF4EB3">
          <w:rPr>
            <w:rStyle w:val="ab"/>
            <w:rFonts w:hint="eastAsia"/>
            <w:noProof/>
          </w:rPr>
          <w:t xml:space="preserve"> </w:t>
        </w:r>
        <w:r w:rsidR="00C74C51" w:rsidRPr="00BF4EB3">
          <w:rPr>
            <w:rStyle w:val="ab"/>
            <w:rFonts w:hint="eastAsia"/>
            <w:noProof/>
          </w:rPr>
          <w:t>词汇链</w:t>
        </w:r>
        <w:r w:rsidR="00C74C51">
          <w:rPr>
            <w:noProof/>
            <w:webHidden/>
          </w:rPr>
          <w:tab/>
        </w:r>
        <w:r w:rsidR="00C74C51">
          <w:rPr>
            <w:noProof/>
            <w:webHidden/>
          </w:rPr>
          <w:fldChar w:fldCharType="begin"/>
        </w:r>
        <w:r w:rsidR="00C74C51">
          <w:rPr>
            <w:noProof/>
            <w:webHidden/>
          </w:rPr>
          <w:instrText xml:space="preserve"> PAGEREF _Toc451969767 \h </w:instrText>
        </w:r>
        <w:r w:rsidR="00C74C51">
          <w:rPr>
            <w:noProof/>
            <w:webHidden/>
          </w:rPr>
        </w:r>
        <w:r w:rsidR="00C74C51">
          <w:rPr>
            <w:noProof/>
            <w:webHidden/>
          </w:rPr>
          <w:fldChar w:fldCharType="separate"/>
        </w:r>
        <w:r w:rsidR="00051BC4">
          <w:rPr>
            <w:noProof/>
            <w:webHidden/>
          </w:rPr>
          <w:t>11</w:t>
        </w:r>
        <w:r w:rsidR="00C74C51">
          <w:rPr>
            <w:noProof/>
            <w:webHidden/>
          </w:rPr>
          <w:fldChar w:fldCharType="end"/>
        </w:r>
      </w:hyperlink>
    </w:p>
    <w:p w:rsidR="00C74C51" w:rsidRDefault="00D1369D">
      <w:pPr>
        <w:pStyle w:val="31"/>
        <w:tabs>
          <w:tab w:val="right" w:leader="dot" w:pos="9004"/>
        </w:tabs>
        <w:rPr>
          <w:rFonts w:eastAsiaTheme="minorEastAsia" w:cstheme="minorBidi"/>
          <w:i w:val="0"/>
          <w:iCs w:val="0"/>
          <w:noProof/>
          <w:sz w:val="21"/>
          <w:szCs w:val="22"/>
        </w:rPr>
      </w:pPr>
      <w:hyperlink w:anchor="_Toc451969768" w:history="1">
        <w:r w:rsidR="00C74C51" w:rsidRPr="00BF4EB3">
          <w:rPr>
            <w:rStyle w:val="ab"/>
            <w:noProof/>
          </w:rPr>
          <w:t>2.2.2 LSA</w:t>
        </w:r>
        <w:r w:rsidR="00C74C51">
          <w:rPr>
            <w:noProof/>
            <w:webHidden/>
          </w:rPr>
          <w:tab/>
        </w:r>
        <w:r w:rsidR="00C74C51">
          <w:rPr>
            <w:noProof/>
            <w:webHidden/>
          </w:rPr>
          <w:fldChar w:fldCharType="begin"/>
        </w:r>
        <w:r w:rsidR="00C74C51">
          <w:rPr>
            <w:noProof/>
            <w:webHidden/>
          </w:rPr>
          <w:instrText xml:space="preserve"> PAGEREF _Toc451969768 \h </w:instrText>
        </w:r>
        <w:r w:rsidR="00C74C51">
          <w:rPr>
            <w:noProof/>
            <w:webHidden/>
          </w:rPr>
        </w:r>
        <w:r w:rsidR="00C74C51">
          <w:rPr>
            <w:noProof/>
            <w:webHidden/>
          </w:rPr>
          <w:fldChar w:fldCharType="separate"/>
        </w:r>
        <w:r w:rsidR="00051BC4">
          <w:rPr>
            <w:noProof/>
            <w:webHidden/>
          </w:rPr>
          <w:t>12</w:t>
        </w:r>
        <w:r w:rsidR="00C74C51">
          <w:rPr>
            <w:noProof/>
            <w:webHidden/>
          </w:rPr>
          <w:fldChar w:fldCharType="end"/>
        </w:r>
      </w:hyperlink>
    </w:p>
    <w:p w:rsidR="00C74C51" w:rsidRDefault="00D1369D">
      <w:pPr>
        <w:pStyle w:val="31"/>
        <w:tabs>
          <w:tab w:val="right" w:leader="dot" w:pos="9004"/>
        </w:tabs>
        <w:rPr>
          <w:rFonts w:eastAsiaTheme="minorEastAsia" w:cstheme="minorBidi"/>
          <w:i w:val="0"/>
          <w:iCs w:val="0"/>
          <w:noProof/>
          <w:sz w:val="21"/>
          <w:szCs w:val="22"/>
        </w:rPr>
      </w:pPr>
      <w:hyperlink w:anchor="_Toc451969769" w:history="1">
        <w:r w:rsidR="00C74C51" w:rsidRPr="00BF4EB3">
          <w:rPr>
            <w:rStyle w:val="ab"/>
            <w:noProof/>
          </w:rPr>
          <w:t>2.2.3</w:t>
        </w:r>
        <w:r w:rsidR="00C74C51" w:rsidRPr="00BF4EB3">
          <w:rPr>
            <w:rStyle w:val="ab"/>
            <w:rFonts w:hint="eastAsia"/>
            <w:noProof/>
          </w:rPr>
          <w:t xml:space="preserve"> </w:t>
        </w:r>
        <w:r w:rsidR="00C74C51" w:rsidRPr="00BF4EB3">
          <w:rPr>
            <w:rStyle w:val="ab"/>
            <w:rFonts w:hint="eastAsia"/>
            <w:noProof/>
          </w:rPr>
          <w:t>互参信息和修辞结构</w:t>
        </w:r>
        <w:r w:rsidR="00C74C51">
          <w:rPr>
            <w:noProof/>
            <w:webHidden/>
          </w:rPr>
          <w:tab/>
        </w:r>
        <w:r w:rsidR="00C74C51">
          <w:rPr>
            <w:noProof/>
            <w:webHidden/>
          </w:rPr>
          <w:fldChar w:fldCharType="begin"/>
        </w:r>
        <w:r w:rsidR="00C74C51">
          <w:rPr>
            <w:noProof/>
            <w:webHidden/>
          </w:rPr>
          <w:instrText xml:space="preserve"> PAGEREF _Toc451969769 \h </w:instrText>
        </w:r>
        <w:r w:rsidR="00C74C51">
          <w:rPr>
            <w:noProof/>
            <w:webHidden/>
          </w:rPr>
        </w:r>
        <w:r w:rsidR="00C74C51">
          <w:rPr>
            <w:noProof/>
            <w:webHidden/>
          </w:rPr>
          <w:fldChar w:fldCharType="separate"/>
        </w:r>
        <w:r w:rsidR="00051BC4">
          <w:rPr>
            <w:noProof/>
            <w:webHidden/>
          </w:rPr>
          <w:t>12</w:t>
        </w:r>
        <w:r w:rsidR="00C74C51">
          <w:rPr>
            <w:noProof/>
            <w:webHidden/>
          </w:rPr>
          <w:fldChar w:fldCharType="end"/>
        </w:r>
      </w:hyperlink>
    </w:p>
    <w:p w:rsidR="00C74C51" w:rsidRDefault="00D1369D">
      <w:pPr>
        <w:pStyle w:val="21"/>
        <w:tabs>
          <w:tab w:val="right" w:leader="dot" w:pos="9004"/>
        </w:tabs>
        <w:rPr>
          <w:rFonts w:eastAsiaTheme="minorEastAsia" w:cstheme="minorBidi"/>
          <w:smallCaps w:val="0"/>
          <w:noProof/>
          <w:sz w:val="21"/>
          <w:szCs w:val="22"/>
        </w:rPr>
      </w:pPr>
      <w:hyperlink w:anchor="_Toc451969770" w:history="1">
        <w:r w:rsidR="00C74C51" w:rsidRPr="00BF4EB3">
          <w:rPr>
            <w:rStyle w:val="ab"/>
            <w:noProof/>
          </w:rPr>
          <w:t>2.3</w:t>
        </w:r>
        <w:r w:rsidR="00C74C51" w:rsidRPr="00BF4EB3">
          <w:rPr>
            <w:rStyle w:val="ab"/>
            <w:rFonts w:hint="eastAsia"/>
            <w:noProof/>
          </w:rPr>
          <w:t xml:space="preserve"> </w:t>
        </w:r>
        <w:r w:rsidR="00C74C51" w:rsidRPr="00BF4EB3">
          <w:rPr>
            <w:rStyle w:val="ab"/>
            <w:rFonts w:hint="eastAsia"/>
            <w:noProof/>
          </w:rPr>
          <w:t>特殊文体或领域的摘要方法</w:t>
        </w:r>
        <w:r w:rsidR="00C74C51">
          <w:rPr>
            <w:noProof/>
            <w:webHidden/>
          </w:rPr>
          <w:tab/>
        </w:r>
        <w:r w:rsidR="00C74C51">
          <w:rPr>
            <w:noProof/>
            <w:webHidden/>
          </w:rPr>
          <w:fldChar w:fldCharType="begin"/>
        </w:r>
        <w:r w:rsidR="00C74C51">
          <w:rPr>
            <w:noProof/>
            <w:webHidden/>
          </w:rPr>
          <w:instrText xml:space="preserve"> PAGEREF _Toc451969770 \h </w:instrText>
        </w:r>
        <w:r w:rsidR="00C74C51">
          <w:rPr>
            <w:noProof/>
            <w:webHidden/>
          </w:rPr>
        </w:r>
        <w:r w:rsidR="00C74C51">
          <w:rPr>
            <w:noProof/>
            <w:webHidden/>
          </w:rPr>
          <w:fldChar w:fldCharType="separate"/>
        </w:r>
        <w:r w:rsidR="00051BC4">
          <w:rPr>
            <w:noProof/>
            <w:webHidden/>
          </w:rPr>
          <w:t>13</w:t>
        </w:r>
        <w:r w:rsidR="00C74C51">
          <w:rPr>
            <w:noProof/>
            <w:webHidden/>
          </w:rPr>
          <w:fldChar w:fldCharType="end"/>
        </w:r>
      </w:hyperlink>
    </w:p>
    <w:p w:rsidR="00C74C51" w:rsidRDefault="00D1369D">
      <w:pPr>
        <w:pStyle w:val="31"/>
        <w:tabs>
          <w:tab w:val="right" w:leader="dot" w:pos="9004"/>
        </w:tabs>
        <w:rPr>
          <w:rFonts w:eastAsiaTheme="minorEastAsia" w:cstheme="minorBidi"/>
          <w:i w:val="0"/>
          <w:iCs w:val="0"/>
          <w:noProof/>
          <w:sz w:val="21"/>
          <w:szCs w:val="22"/>
        </w:rPr>
      </w:pPr>
      <w:hyperlink w:anchor="_Toc451969771" w:history="1">
        <w:r w:rsidR="00C74C51" w:rsidRPr="00BF4EB3">
          <w:rPr>
            <w:rStyle w:val="ab"/>
            <w:noProof/>
          </w:rPr>
          <w:t>2.3.1</w:t>
        </w:r>
        <w:r w:rsidR="00C74C51" w:rsidRPr="00BF4EB3">
          <w:rPr>
            <w:rStyle w:val="ab"/>
            <w:rFonts w:hint="eastAsia"/>
            <w:noProof/>
          </w:rPr>
          <w:t xml:space="preserve"> </w:t>
        </w:r>
        <w:r w:rsidR="00C74C51" w:rsidRPr="00BF4EB3">
          <w:rPr>
            <w:rStyle w:val="ab"/>
            <w:rFonts w:hint="eastAsia"/>
            <w:noProof/>
          </w:rPr>
          <w:t>医学摘要</w:t>
        </w:r>
        <w:r w:rsidR="00C74C51">
          <w:rPr>
            <w:noProof/>
            <w:webHidden/>
          </w:rPr>
          <w:tab/>
        </w:r>
        <w:r w:rsidR="00C74C51">
          <w:rPr>
            <w:noProof/>
            <w:webHidden/>
          </w:rPr>
          <w:fldChar w:fldCharType="begin"/>
        </w:r>
        <w:r w:rsidR="00C74C51">
          <w:rPr>
            <w:noProof/>
            <w:webHidden/>
          </w:rPr>
          <w:instrText xml:space="preserve"> PAGEREF _Toc451969771 \h </w:instrText>
        </w:r>
        <w:r w:rsidR="00C74C51">
          <w:rPr>
            <w:noProof/>
            <w:webHidden/>
          </w:rPr>
        </w:r>
        <w:r w:rsidR="00C74C51">
          <w:rPr>
            <w:noProof/>
            <w:webHidden/>
          </w:rPr>
          <w:fldChar w:fldCharType="separate"/>
        </w:r>
        <w:r w:rsidR="00051BC4">
          <w:rPr>
            <w:noProof/>
            <w:webHidden/>
          </w:rPr>
          <w:t>13</w:t>
        </w:r>
        <w:r w:rsidR="00C74C51">
          <w:rPr>
            <w:noProof/>
            <w:webHidden/>
          </w:rPr>
          <w:fldChar w:fldCharType="end"/>
        </w:r>
      </w:hyperlink>
    </w:p>
    <w:p w:rsidR="00C74C51" w:rsidRDefault="00D1369D">
      <w:pPr>
        <w:pStyle w:val="31"/>
        <w:tabs>
          <w:tab w:val="right" w:leader="dot" w:pos="9004"/>
        </w:tabs>
        <w:rPr>
          <w:rFonts w:eastAsiaTheme="minorEastAsia" w:cstheme="minorBidi"/>
          <w:i w:val="0"/>
          <w:iCs w:val="0"/>
          <w:noProof/>
          <w:sz w:val="21"/>
          <w:szCs w:val="22"/>
        </w:rPr>
      </w:pPr>
      <w:hyperlink w:anchor="_Toc451969772" w:history="1">
        <w:r w:rsidR="00C74C51" w:rsidRPr="00BF4EB3">
          <w:rPr>
            <w:rStyle w:val="ab"/>
            <w:noProof/>
          </w:rPr>
          <w:t>2.3.2</w:t>
        </w:r>
        <w:r w:rsidR="00C74C51" w:rsidRPr="00BF4EB3">
          <w:rPr>
            <w:rStyle w:val="ab"/>
            <w:rFonts w:hint="eastAsia"/>
            <w:noProof/>
          </w:rPr>
          <w:t xml:space="preserve"> </w:t>
        </w:r>
        <w:r w:rsidR="00C74C51" w:rsidRPr="00BF4EB3">
          <w:rPr>
            <w:rStyle w:val="ab"/>
            <w:rFonts w:hint="eastAsia"/>
            <w:noProof/>
          </w:rPr>
          <w:t>期刊摘要</w:t>
        </w:r>
        <w:r w:rsidR="00C74C51">
          <w:rPr>
            <w:noProof/>
            <w:webHidden/>
          </w:rPr>
          <w:tab/>
        </w:r>
        <w:r w:rsidR="00C74C51">
          <w:rPr>
            <w:noProof/>
            <w:webHidden/>
          </w:rPr>
          <w:fldChar w:fldCharType="begin"/>
        </w:r>
        <w:r w:rsidR="00C74C51">
          <w:rPr>
            <w:noProof/>
            <w:webHidden/>
          </w:rPr>
          <w:instrText xml:space="preserve"> PAGEREF _Toc451969772 \h </w:instrText>
        </w:r>
        <w:r w:rsidR="00C74C51">
          <w:rPr>
            <w:noProof/>
            <w:webHidden/>
          </w:rPr>
        </w:r>
        <w:r w:rsidR="00C74C51">
          <w:rPr>
            <w:noProof/>
            <w:webHidden/>
          </w:rPr>
          <w:fldChar w:fldCharType="separate"/>
        </w:r>
        <w:r w:rsidR="00051BC4">
          <w:rPr>
            <w:noProof/>
            <w:webHidden/>
          </w:rPr>
          <w:t>14</w:t>
        </w:r>
        <w:r w:rsidR="00C74C51">
          <w:rPr>
            <w:noProof/>
            <w:webHidden/>
          </w:rPr>
          <w:fldChar w:fldCharType="end"/>
        </w:r>
      </w:hyperlink>
    </w:p>
    <w:p w:rsidR="00C74C51" w:rsidRDefault="00D1369D">
      <w:pPr>
        <w:pStyle w:val="31"/>
        <w:tabs>
          <w:tab w:val="right" w:leader="dot" w:pos="9004"/>
        </w:tabs>
        <w:rPr>
          <w:rFonts w:eastAsiaTheme="minorEastAsia" w:cstheme="minorBidi"/>
          <w:i w:val="0"/>
          <w:iCs w:val="0"/>
          <w:noProof/>
          <w:sz w:val="21"/>
          <w:szCs w:val="22"/>
        </w:rPr>
      </w:pPr>
      <w:hyperlink w:anchor="_Toc451969773" w:history="1">
        <w:r w:rsidR="00C74C51" w:rsidRPr="00BF4EB3">
          <w:rPr>
            <w:rStyle w:val="ab"/>
            <w:noProof/>
          </w:rPr>
          <w:t>2.3.3</w:t>
        </w:r>
        <w:r w:rsidR="00C74C51" w:rsidRPr="00BF4EB3">
          <w:rPr>
            <w:rStyle w:val="ab"/>
            <w:rFonts w:hint="eastAsia"/>
            <w:noProof/>
          </w:rPr>
          <w:t xml:space="preserve"> </w:t>
        </w:r>
        <w:r w:rsidR="00C74C51" w:rsidRPr="00BF4EB3">
          <w:rPr>
            <w:rStyle w:val="ab"/>
            <w:rFonts w:hint="eastAsia"/>
            <w:noProof/>
          </w:rPr>
          <w:t>邮件摘要</w:t>
        </w:r>
        <w:r w:rsidR="00C74C51">
          <w:rPr>
            <w:noProof/>
            <w:webHidden/>
          </w:rPr>
          <w:tab/>
        </w:r>
        <w:r w:rsidR="00C74C51">
          <w:rPr>
            <w:noProof/>
            <w:webHidden/>
          </w:rPr>
          <w:fldChar w:fldCharType="begin"/>
        </w:r>
        <w:r w:rsidR="00C74C51">
          <w:rPr>
            <w:noProof/>
            <w:webHidden/>
          </w:rPr>
          <w:instrText xml:space="preserve"> PAGEREF _Toc451969773 \h </w:instrText>
        </w:r>
        <w:r w:rsidR="00C74C51">
          <w:rPr>
            <w:noProof/>
            <w:webHidden/>
          </w:rPr>
        </w:r>
        <w:r w:rsidR="00C74C51">
          <w:rPr>
            <w:noProof/>
            <w:webHidden/>
          </w:rPr>
          <w:fldChar w:fldCharType="separate"/>
        </w:r>
        <w:r w:rsidR="00051BC4">
          <w:rPr>
            <w:noProof/>
            <w:webHidden/>
          </w:rPr>
          <w:t>14</w:t>
        </w:r>
        <w:r w:rsidR="00C74C51">
          <w:rPr>
            <w:noProof/>
            <w:webHidden/>
          </w:rPr>
          <w:fldChar w:fldCharType="end"/>
        </w:r>
      </w:hyperlink>
    </w:p>
    <w:p w:rsidR="00C74C51" w:rsidRDefault="00D1369D">
      <w:pPr>
        <w:pStyle w:val="31"/>
        <w:tabs>
          <w:tab w:val="right" w:leader="dot" w:pos="9004"/>
        </w:tabs>
        <w:rPr>
          <w:rFonts w:eastAsiaTheme="minorEastAsia" w:cstheme="minorBidi"/>
          <w:i w:val="0"/>
          <w:iCs w:val="0"/>
          <w:noProof/>
          <w:sz w:val="21"/>
          <w:szCs w:val="22"/>
        </w:rPr>
      </w:pPr>
      <w:hyperlink w:anchor="_Toc451969774" w:history="1">
        <w:r w:rsidR="00C74C51" w:rsidRPr="00BF4EB3">
          <w:rPr>
            <w:rStyle w:val="ab"/>
            <w:noProof/>
          </w:rPr>
          <w:t>2.3.4</w:t>
        </w:r>
        <w:r w:rsidR="00C74C51" w:rsidRPr="00BF4EB3">
          <w:rPr>
            <w:rStyle w:val="ab"/>
            <w:rFonts w:hint="eastAsia"/>
            <w:noProof/>
          </w:rPr>
          <w:t xml:space="preserve"> </w:t>
        </w:r>
        <w:r w:rsidR="00C74C51" w:rsidRPr="00BF4EB3">
          <w:rPr>
            <w:rStyle w:val="ab"/>
            <w:rFonts w:hint="eastAsia"/>
            <w:noProof/>
          </w:rPr>
          <w:t>网页摘要</w:t>
        </w:r>
        <w:r w:rsidR="00C74C51">
          <w:rPr>
            <w:noProof/>
            <w:webHidden/>
          </w:rPr>
          <w:tab/>
        </w:r>
        <w:r w:rsidR="00C74C51">
          <w:rPr>
            <w:noProof/>
            <w:webHidden/>
          </w:rPr>
          <w:fldChar w:fldCharType="begin"/>
        </w:r>
        <w:r w:rsidR="00C74C51">
          <w:rPr>
            <w:noProof/>
            <w:webHidden/>
          </w:rPr>
          <w:instrText xml:space="preserve"> PAGEREF _Toc451969774 \h </w:instrText>
        </w:r>
        <w:r w:rsidR="00C74C51">
          <w:rPr>
            <w:noProof/>
            <w:webHidden/>
          </w:rPr>
        </w:r>
        <w:r w:rsidR="00C74C51">
          <w:rPr>
            <w:noProof/>
            <w:webHidden/>
          </w:rPr>
          <w:fldChar w:fldCharType="separate"/>
        </w:r>
        <w:r w:rsidR="00051BC4">
          <w:rPr>
            <w:noProof/>
            <w:webHidden/>
          </w:rPr>
          <w:t>15</w:t>
        </w:r>
        <w:r w:rsidR="00C74C51">
          <w:rPr>
            <w:noProof/>
            <w:webHidden/>
          </w:rPr>
          <w:fldChar w:fldCharType="end"/>
        </w:r>
      </w:hyperlink>
    </w:p>
    <w:p w:rsidR="00C74C51" w:rsidRDefault="00D1369D">
      <w:pPr>
        <w:pStyle w:val="11"/>
        <w:tabs>
          <w:tab w:val="right" w:leader="dot" w:pos="9004"/>
        </w:tabs>
        <w:rPr>
          <w:rFonts w:eastAsiaTheme="minorEastAsia" w:cstheme="minorBidi"/>
          <w:b w:val="0"/>
          <w:bCs w:val="0"/>
          <w:caps w:val="0"/>
          <w:noProof/>
          <w:sz w:val="21"/>
          <w:szCs w:val="22"/>
        </w:rPr>
      </w:pPr>
      <w:hyperlink w:anchor="_Toc451969775" w:history="1">
        <w:r w:rsidR="00C74C51" w:rsidRPr="00BF4EB3">
          <w:rPr>
            <w:rStyle w:val="ab"/>
            <w:rFonts w:hint="eastAsia"/>
            <w:noProof/>
          </w:rPr>
          <w:t>第三章</w:t>
        </w:r>
        <w:r w:rsidR="00C74C51" w:rsidRPr="00BF4EB3">
          <w:rPr>
            <w:rStyle w:val="ab"/>
            <w:rFonts w:hint="eastAsia"/>
            <w:noProof/>
          </w:rPr>
          <w:t xml:space="preserve"> </w:t>
        </w:r>
        <w:r w:rsidR="00C74C51" w:rsidRPr="00BF4EB3">
          <w:rPr>
            <w:rStyle w:val="ab"/>
            <w:rFonts w:hint="eastAsia"/>
            <w:noProof/>
          </w:rPr>
          <w:t>文本的语义表示</w:t>
        </w:r>
        <w:r w:rsidR="00C74C51">
          <w:rPr>
            <w:noProof/>
            <w:webHidden/>
          </w:rPr>
          <w:tab/>
        </w:r>
        <w:r w:rsidR="00C74C51">
          <w:rPr>
            <w:noProof/>
            <w:webHidden/>
          </w:rPr>
          <w:fldChar w:fldCharType="begin"/>
        </w:r>
        <w:r w:rsidR="00C74C51">
          <w:rPr>
            <w:noProof/>
            <w:webHidden/>
          </w:rPr>
          <w:instrText xml:space="preserve"> PAGEREF _Toc451969775 \h </w:instrText>
        </w:r>
        <w:r w:rsidR="00C74C51">
          <w:rPr>
            <w:noProof/>
            <w:webHidden/>
          </w:rPr>
        </w:r>
        <w:r w:rsidR="00C74C51">
          <w:rPr>
            <w:noProof/>
            <w:webHidden/>
          </w:rPr>
          <w:fldChar w:fldCharType="separate"/>
        </w:r>
        <w:r w:rsidR="00051BC4">
          <w:rPr>
            <w:noProof/>
            <w:webHidden/>
          </w:rPr>
          <w:t>17</w:t>
        </w:r>
        <w:r w:rsidR="00C74C51">
          <w:rPr>
            <w:noProof/>
            <w:webHidden/>
          </w:rPr>
          <w:fldChar w:fldCharType="end"/>
        </w:r>
      </w:hyperlink>
    </w:p>
    <w:p w:rsidR="00C74C51" w:rsidRDefault="00D1369D">
      <w:pPr>
        <w:pStyle w:val="21"/>
        <w:tabs>
          <w:tab w:val="right" w:leader="dot" w:pos="9004"/>
        </w:tabs>
        <w:rPr>
          <w:rFonts w:eastAsiaTheme="minorEastAsia" w:cstheme="minorBidi"/>
          <w:smallCaps w:val="0"/>
          <w:noProof/>
          <w:sz w:val="21"/>
          <w:szCs w:val="22"/>
        </w:rPr>
      </w:pPr>
      <w:hyperlink w:anchor="_Toc451969776" w:history="1">
        <w:r w:rsidR="00C74C51" w:rsidRPr="00BF4EB3">
          <w:rPr>
            <w:rStyle w:val="ab"/>
            <w:noProof/>
          </w:rPr>
          <w:t>3.1</w:t>
        </w:r>
        <w:r w:rsidR="00C74C51" w:rsidRPr="00BF4EB3">
          <w:rPr>
            <w:rStyle w:val="ab"/>
            <w:rFonts w:hint="eastAsia"/>
            <w:noProof/>
          </w:rPr>
          <w:t xml:space="preserve"> </w:t>
        </w:r>
        <w:r w:rsidR="00C74C51" w:rsidRPr="00BF4EB3">
          <w:rPr>
            <w:rStyle w:val="ab"/>
            <w:rFonts w:hint="eastAsia"/>
            <w:noProof/>
          </w:rPr>
          <w:t>引言</w:t>
        </w:r>
        <w:r w:rsidR="00C74C51">
          <w:rPr>
            <w:noProof/>
            <w:webHidden/>
          </w:rPr>
          <w:tab/>
        </w:r>
        <w:r w:rsidR="00C74C51">
          <w:rPr>
            <w:noProof/>
            <w:webHidden/>
          </w:rPr>
          <w:fldChar w:fldCharType="begin"/>
        </w:r>
        <w:r w:rsidR="00C74C51">
          <w:rPr>
            <w:noProof/>
            <w:webHidden/>
          </w:rPr>
          <w:instrText xml:space="preserve"> PAGEREF _Toc451969776 \h </w:instrText>
        </w:r>
        <w:r w:rsidR="00C74C51">
          <w:rPr>
            <w:noProof/>
            <w:webHidden/>
          </w:rPr>
        </w:r>
        <w:r w:rsidR="00C74C51">
          <w:rPr>
            <w:noProof/>
            <w:webHidden/>
          </w:rPr>
          <w:fldChar w:fldCharType="separate"/>
        </w:r>
        <w:r w:rsidR="00051BC4">
          <w:rPr>
            <w:noProof/>
            <w:webHidden/>
          </w:rPr>
          <w:t>17</w:t>
        </w:r>
        <w:r w:rsidR="00C74C51">
          <w:rPr>
            <w:noProof/>
            <w:webHidden/>
          </w:rPr>
          <w:fldChar w:fldCharType="end"/>
        </w:r>
      </w:hyperlink>
    </w:p>
    <w:p w:rsidR="00C74C51" w:rsidRDefault="00D1369D">
      <w:pPr>
        <w:pStyle w:val="21"/>
        <w:tabs>
          <w:tab w:val="right" w:leader="dot" w:pos="9004"/>
        </w:tabs>
        <w:rPr>
          <w:rFonts w:eastAsiaTheme="minorEastAsia" w:cstheme="minorBidi"/>
          <w:smallCaps w:val="0"/>
          <w:noProof/>
          <w:sz w:val="21"/>
          <w:szCs w:val="22"/>
        </w:rPr>
      </w:pPr>
      <w:hyperlink w:anchor="_Toc451969777" w:history="1">
        <w:r w:rsidR="00C74C51" w:rsidRPr="00BF4EB3">
          <w:rPr>
            <w:rStyle w:val="ab"/>
            <w:noProof/>
          </w:rPr>
          <w:t>3.2</w:t>
        </w:r>
        <w:r w:rsidR="00C74C51" w:rsidRPr="00BF4EB3">
          <w:rPr>
            <w:rStyle w:val="ab"/>
            <w:rFonts w:hint="eastAsia"/>
            <w:noProof/>
          </w:rPr>
          <w:t xml:space="preserve"> </w:t>
        </w:r>
        <w:r w:rsidR="00C74C51" w:rsidRPr="00BF4EB3">
          <w:rPr>
            <w:rStyle w:val="ab"/>
            <w:rFonts w:hint="eastAsia"/>
            <w:noProof/>
          </w:rPr>
          <w:t>词嵌入加权</w:t>
        </w:r>
        <w:r w:rsidR="00C74C51">
          <w:rPr>
            <w:noProof/>
            <w:webHidden/>
          </w:rPr>
          <w:tab/>
        </w:r>
        <w:r w:rsidR="00C74C51">
          <w:rPr>
            <w:noProof/>
            <w:webHidden/>
          </w:rPr>
          <w:fldChar w:fldCharType="begin"/>
        </w:r>
        <w:r w:rsidR="00C74C51">
          <w:rPr>
            <w:noProof/>
            <w:webHidden/>
          </w:rPr>
          <w:instrText xml:space="preserve"> PAGEREF _Toc451969777 \h </w:instrText>
        </w:r>
        <w:r w:rsidR="00C74C51">
          <w:rPr>
            <w:noProof/>
            <w:webHidden/>
          </w:rPr>
        </w:r>
        <w:r w:rsidR="00C74C51">
          <w:rPr>
            <w:noProof/>
            <w:webHidden/>
          </w:rPr>
          <w:fldChar w:fldCharType="separate"/>
        </w:r>
        <w:r w:rsidR="00051BC4">
          <w:rPr>
            <w:noProof/>
            <w:webHidden/>
          </w:rPr>
          <w:t>18</w:t>
        </w:r>
        <w:r w:rsidR="00C74C51">
          <w:rPr>
            <w:noProof/>
            <w:webHidden/>
          </w:rPr>
          <w:fldChar w:fldCharType="end"/>
        </w:r>
      </w:hyperlink>
    </w:p>
    <w:p w:rsidR="00C74C51" w:rsidRDefault="00D1369D">
      <w:pPr>
        <w:pStyle w:val="21"/>
        <w:tabs>
          <w:tab w:val="right" w:leader="dot" w:pos="9004"/>
        </w:tabs>
        <w:rPr>
          <w:rFonts w:eastAsiaTheme="minorEastAsia" w:cstheme="minorBidi"/>
          <w:smallCaps w:val="0"/>
          <w:noProof/>
          <w:sz w:val="21"/>
          <w:szCs w:val="22"/>
        </w:rPr>
      </w:pPr>
      <w:hyperlink w:anchor="_Toc451969778" w:history="1">
        <w:r w:rsidR="00C74C51" w:rsidRPr="00BF4EB3">
          <w:rPr>
            <w:rStyle w:val="ab"/>
            <w:noProof/>
          </w:rPr>
          <w:t>3.3</w:t>
        </w:r>
        <w:r w:rsidR="00C74C51" w:rsidRPr="00BF4EB3">
          <w:rPr>
            <w:rStyle w:val="ab"/>
            <w:rFonts w:hint="eastAsia"/>
            <w:noProof/>
          </w:rPr>
          <w:t xml:space="preserve"> </w:t>
        </w:r>
        <w:r w:rsidR="00C74C51" w:rsidRPr="00BF4EB3">
          <w:rPr>
            <w:rStyle w:val="ab"/>
            <w:rFonts w:hint="eastAsia"/>
            <w:noProof/>
          </w:rPr>
          <w:t>深度降维</w:t>
        </w:r>
        <w:r w:rsidR="00C74C51">
          <w:rPr>
            <w:noProof/>
            <w:webHidden/>
          </w:rPr>
          <w:tab/>
        </w:r>
        <w:r w:rsidR="00C74C51">
          <w:rPr>
            <w:noProof/>
            <w:webHidden/>
          </w:rPr>
          <w:fldChar w:fldCharType="begin"/>
        </w:r>
        <w:r w:rsidR="00C74C51">
          <w:rPr>
            <w:noProof/>
            <w:webHidden/>
          </w:rPr>
          <w:instrText xml:space="preserve"> PAGEREF _Toc451969778 \h </w:instrText>
        </w:r>
        <w:r w:rsidR="00C74C51">
          <w:rPr>
            <w:noProof/>
            <w:webHidden/>
          </w:rPr>
        </w:r>
        <w:r w:rsidR="00C74C51">
          <w:rPr>
            <w:noProof/>
            <w:webHidden/>
          </w:rPr>
          <w:fldChar w:fldCharType="separate"/>
        </w:r>
        <w:r w:rsidR="00051BC4">
          <w:rPr>
            <w:noProof/>
            <w:webHidden/>
          </w:rPr>
          <w:t>21</w:t>
        </w:r>
        <w:r w:rsidR="00C74C51">
          <w:rPr>
            <w:noProof/>
            <w:webHidden/>
          </w:rPr>
          <w:fldChar w:fldCharType="end"/>
        </w:r>
      </w:hyperlink>
    </w:p>
    <w:p w:rsidR="00C74C51" w:rsidRDefault="00D1369D">
      <w:pPr>
        <w:pStyle w:val="21"/>
        <w:tabs>
          <w:tab w:val="right" w:leader="dot" w:pos="9004"/>
        </w:tabs>
        <w:rPr>
          <w:rFonts w:eastAsiaTheme="minorEastAsia" w:cstheme="minorBidi"/>
          <w:smallCaps w:val="0"/>
          <w:noProof/>
          <w:sz w:val="21"/>
          <w:szCs w:val="22"/>
        </w:rPr>
      </w:pPr>
      <w:hyperlink w:anchor="_Toc451969779" w:history="1">
        <w:r w:rsidR="00C74C51" w:rsidRPr="00BF4EB3">
          <w:rPr>
            <w:rStyle w:val="ab"/>
            <w:noProof/>
          </w:rPr>
          <w:t>3.4</w:t>
        </w:r>
        <w:r w:rsidR="00C74C51" w:rsidRPr="00BF4EB3">
          <w:rPr>
            <w:rStyle w:val="ab"/>
            <w:rFonts w:hint="eastAsia"/>
            <w:noProof/>
          </w:rPr>
          <w:t xml:space="preserve"> </w:t>
        </w:r>
        <w:r w:rsidR="00C74C51" w:rsidRPr="00BF4EB3">
          <w:rPr>
            <w:rStyle w:val="ab"/>
            <w:rFonts w:hint="eastAsia"/>
            <w:noProof/>
          </w:rPr>
          <w:t>实验对比</w:t>
        </w:r>
        <w:r w:rsidR="00C74C51">
          <w:rPr>
            <w:noProof/>
            <w:webHidden/>
          </w:rPr>
          <w:tab/>
        </w:r>
        <w:r w:rsidR="00C74C51">
          <w:rPr>
            <w:noProof/>
            <w:webHidden/>
          </w:rPr>
          <w:fldChar w:fldCharType="begin"/>
        </w:r>
        <w:r w:rsidR="00C74C51">
          <w:rPr>
            <w:noProof/>
            <w:webHidden/>
          </w:rPr>
          <w:instrText xml:space="preserve"> PAGEREF _Toc451969779 \h </w:instrText>
        </w:r>
        <w:r w:rsidR="00C74C51">
          <w:rPr>
            <w:noProof/>
            <w:webHidden/>
          </w:rPr>
        </w:r>
        <w:r w:rsidR="00C74C51">
          <w:rPr>
            <w:noProof/>
            <w:webHidden/>
          </w:rPr>
          <w:fldChar w:fldCharType="separate"/>
        </w:r>
        <w:r w:rsidR="00051BC4">
          <w:rPr>
            <w:noProof/>
            <w:webHidden/>
          </w:rPr>
          <w:t>25</w:t>
        </w:r>
        <w:r w:rsidR="00C74C51">
          <w:rPr>
            <w:noProof/>
            <w:webHidden/>
          </w:rPr>
          <w:fldChar w:fldCharType="end"/>
        </w:r>
      </w:hyperlink>
    </w:p>
    <w:p w:rsidR="00C74C51" w:rsidRDefault="00D1369D">
      <w:pPr>
        <w:pStyle w:val="21"/>
        <w:tabs>
          <w:tab w:val="right" w:leader="dot" w:pos="9004"/>
        </w:tabs>
        <w:rPr>
          <w:rFonts w:eastAsiaTheme="minorEastAsia" w:cstheme="minorBidi"/>
          <w:smallCaps w:val="0"/>
          <w:noProof/>
          <w:sz w:val="21"/>
          <w:szCs w:val="22"/>
        </w:rPr>
      </w:pPr>
      <w:hyperlink w:anchor="_Toc451969780" w:history="1">
        <w:r w:rsidR="00C74C51" w:rsidRPr="00BF4EB3">
          <w:rPr>
            <w:rStyle w:val="ab"/>
            <w:noProof/>
          </w:rPr>
          <w:t>3.5</w:t>
        </w:r>
        <w:r w:rsidR="00C74C51" w:rsidRPr="00BF4EB3">
          <w:rPr>
            <w:rStyle w:val="ab"/>
            <w:rFonts w:hint="eastAsia"/>
            <w:noProof/>
          </w:rPr>
          <w:t xml:space="preserve"> </w:t>
        </w:r>
        <w:r w:rsidR="00C74C51" w:rsidRPr="00BF4EB3">
          <w:rPr>
            <w:rStyle w:val="ab"/>
            <w:rFonts w:hint="eastAsia"/>
            <w:noProof/>
          </w:rPr>
          <w:t>本章小结</w:t>
        </w:r>
        <w:r w:rsidR="00C74C51">
          <w:rPr>
            <w:noProof/>
            <w:webHidden/>
          </w:rPr>
          <w:tab/>
        </w:r>
        <w:r w:rsidR="00C74C51">
          <w:rPr>
            <w:noProof/>
            <w:webHidden/>
          </w:rPr>
          <w:fldChar w:fldCharType="begin"/>
        </w:r>
        <w:r w:rsidR="00C74C51">
          <w:rPr>
            <w:noProof/>
            <w:webHidden/>
          </w:rPr>
          <w:instrText xml:space="preserve"> PAGEREF _Toc451969780 \h </w:instrText>
        </w:r>
        <w:r w:rsidR="00C74C51">
          <w:rPr>
            <w:noProof/>
            <w:webHidden/>
          </w:rPr>
        </w:r>
        <w:r w:rsidR="00C74C51">
          <w:rPr>
            <w:noProof/>
            <w:webHidden/>
          </w:rPr>
          <w:fldChar w:fldCharType="separate"/>
        </w:r>
        <w:r w:rsidR="00051BC4">
          <w:rPr>
            <w:noProof/>
            <w:webHidden/>
          </w:rPr>
          <w:t>27</w:t>
        </w:r>
        <w:r w:rsidR="00C74C51">
          <w:rPr>
            <w:noProof/>
            <w:webHidden/>
          </w:rPr>
          <w:fldChar w:fldCharType="end"/>
        </w:r>
      </w:hyperlink>
    </w:p>
    <w:p w:rsidR="00C74C51" w:rsidRDefault="00D1369D">
      <w:pPr>
        <w:pStyle w:val="11"/>
        <w:tabs>
          <w:tab w:val="right" w:leader="dot" w:pos="9004"/>
        </w:tabs>
        <w:rPr>
          <w:rFonts w:eastAsiaTheme="minorEastAsia" w:cstheme="minorBidi"/>
          <w:b w:val="0"/>
          <w:bCs w:val="0"/>
          <w:caps w:val="0"/>
          <w:noProof/>
          <w:sz w:val="21"/>
          <w:szCs w:val="22"/>
        </w:rPr>
      </w:pPr>
      <w:hyperlink w:anchor="_Toc451969781" w:history="1">
        <w:r w:rsidR="00C74C51" w:rsidRPr="00BF4EB3">
          <w:rPr>
            <w:rStyle w:val="ab"/>
            <w:rFonts w:hint="eastAsia"/>
            <w:noProof/>
          </w:rPr>
          <w:t>第四章</w:t>
        </w:r>
        <w:r w:rsidR="00C74C51" w:rsidRPr="00BF4EB3">
          <w:rPr>
            <w:rStyle w:val="ab"/>
            <w:rFonts w:hint="eastAsia"/>
            <w:noProof/>
          </w:rPr>
          <w:t xml:space="preserve"> </w:t>
        </w:r>
        <w:r w:rsidR="00C74C51" w:rsidRPr="00BF4EB3">
          <w:rPr>
            <w:rStyle w:val="ab"/>
            <w:rFonts w:hint="eastAsia"/>
            <w:noProof/>
          </w:rPr>
          <w:t>原文语义重构策略</w:t>
        </w:r>
        <w:r w:rsidR="00C74C51">
          <w:rPr>
            <w:noProof/>
            <w:webHidden/>
          </w:rPr>
          <w:tab/>
        </w:r>
        <w:r w:rsidR="00C74C51">
          <w:rPr>
            <w:noProof/>
            <w:webHidden/>
          </w:rPr>
          <w:fldChar w:fldCharType="begin"/>
        </w:r>
        <w:r w:rsidR="00C74C51">
          <w:rPr>
            <w:noProof/>
            <w:webHidden/>
          </w:rPr>
          <w:instrText xml:space="preserve"> PAGEREF _Toc451969781 \h </w:instrText>
        </w:r>
        <w:r w:rsidR="00C74C51">
          <w:rPr>
            <w:noProof/>
            <w:webHidden/>
          </w:rPr>
        </w:r>
        <w:r w:rsidR="00C74C51">
          <w:rPr>
            <w:noProof/>
            <w:webHidden/>
          </w:rPr>
          <w:fldChar w:fldCharType="separate"/>
        </w:r>
        <w:r w:rsidR="00051BC4">
          <w:rPr>
            <w:noProof/>
            <w:webHidden/>
          </w:rPr>
          <w:t>28</w:t>
        </w:r>
        <w:r w:rsidR="00C74C51">
          <w:rPr>
            <w:noProof/>
            <w:webHidden/>
          </w:rPr>
          <w:fldChar w:fldCharType="end"/>
        </w:r>
      </w:hyperlink>
    </w:p>
    <w:p w:rsidR="00C74C51" w:rsidRDefault="00D1369D">
      <w:pPr>
        <w:pStyle w:val="21"/>
        <w:tabs>
          <w:tab w:val="right" w:leader="dot" w:pos="9004"/>
        </w:tabs>
        <w:rPr>
          <w:rFonts w:eastAsiaTheme="minorEastAsia" w:cstheme="minorBidi"/>
          <w:smallCaps w:val="0"/>
          <w:noProof/>
          <w:sz w:val="21"/>
          <w:szCs w:val="22"/>
        </w:rPr>
      </w:pPr>
      <w:hyperlink w:anchor="_Toc451969782" w:history="1">
        <w:r w:rsidR="00C74C51" w:rsidRPr="00BF4EB3">
          <w:rPr>
            <w:rStyle w:val="ab"/>
            <w:noProof/>
          </w:rPr>
          <w:t>4.1</w:t>
        </w:r>
        <w:r w:rsidR="00C74C51" w:rsidRPr="00BF4EB3">
          <w:rPr>
            <w:rStyle w:val="ab"/>
            <w:rFonts w:hint="eastAsia"/>
            <w:noProof/>
          </w:rPr>
          <w:t xml:space="preserve"> </w:t>
        </w:r>
        <w:r w:rsidR="00C74C51" w:rsidRPr="00BF4EB3">
          <w:rPr>
            <w:rStyle w:val="ab"/>
            <w:rFonts w:hint="eastAsia"/>
            <w:noProof/>
          </w:rPr>
          <w:t>线性重构策略</w:t>
        </w:r>
        <w:r w:rsidR="00C74C51">
          <w:rPr>
            <w:noProof/>
            <w:webHidden/>
          </w:rPr>
          <w:tab/>
        </w:r>
        <w:r w:rsidR="00C74C51">
          <w:rPr>
            <w:noProof/>
            <w:webHidden/>
          </w:rPr>
          <w:fldChar w:fldCharType="begin"/>
        </w:r>
        <w:r w:rsidR="00C74C51">
          <w:rPr>
            <w:noProof/>
            <w:webHidden/>
          </w:rPr>
          <w:instrText xml:space="preserve"> PAGEREF _Toc451969782 \h </w:instrText>
        </w:r>
        <w:r w:rsidR="00C74C51">
          <w:rPr>
            <w:noProof/>
            <w:webHidden/>
          </w:rPr>
        </w:r>
        <w:r w:rsidR="00C74C51">
          <w:rPr>
            <w:noProof/>
            <w:webHidden/>
          </w:rPr>
          <w:fldChar w:fldCharType="separate"/>
        </w:r>
        <w:r w:rsidR="00051BC4">
          <w:rPr>
            <w:noProof/>
            <w:webHidden/>
          </w:rPr>
          <w:t>28</w:t>
        </w:r>
        <w:r w:rsidR="00C74C51">
          <w:rPr>
            <w:noProof/>
            <w:webHidden/>
          </w:rPr>
          <w:fldChar w:fldCharType="end"/>
        </w:r>
      </w:hyperlink>
    </w:p>
    <w:p w:rsidR="00C74C51" w:rsidRDefault="00D1369D">
      <w:pPr>
        <w:pStyle w:val="31"/>
        <w:tabs>
          <w:tab w:val="right" w:leader="dot" w:pos="9004"/>
        </w:tabs>
        <w:rPr>
          <w:rFonts w:eastAsiaTheme="minorEastAsia" w:cstheme="minorBidi"/>
          <w:i w:val="0"/>
          <w:iCs w:val="0"/>
          <w:noProof/>
          <w:sz w:val="21"/>
          <w:szCs w:val="22"/>
        </w:rPr>
      </w:pPr>
      <w:hyperlink w:anchor="_Toc451969783" w:history="1">
        <w:r w:rsidR="00C74C51" w:rsidRPr="00BF4EB3">
          <w:rPr>
            <w:rStyle w:val="ab"/>
            <w:noProof/>
          </w:rPr>
          <w:t>4.1.1</w:t>
        </w:r>
        <w:r w:rsidR="00C74C51" w:rsidRPr="00BF4EB3">
          <w:rPr>
            <w:rStyle w:val="ab"/>
            <w:rFonts w:hint="eastAsia"/>
            <w:noProof/>
          </w:rPr>
          <w:t xml:space="preserve"> </w:t>
        </w:r>
        <w:r w:rsidR="00C74C51" w:rsidRPr="00BF4EB3">
          <w:rPr>
            <w:rStyle w:val="ab"/>
            <w:rFonts w:hint="eastAsia"/>
            <w:noProof/>
          </w:rPr>
          <w:t>目标函数</w:t>
        </w:r>
        <w:r w:rsidR="00C74C51">
          <w:rPr>
            <w:noProof/>
            <w:webHidden/>
          </w:rPr>
          <w:tab/>
        </w:r>
        <w:r w:rsidR="00C74C51">
          <w:rPr>
            <w:noProof/>
            <w:webHidden/>
          </w:rPr>
          <w:fldChar w:fldCharType="begin"/>
        </w:r>
        <w:r w:rsidR="00C74C51">
          <w:rPr>
            <w:noProof/>
            <w:webHidden/>
          </w:rPr>
          <w:instrText xml:space="preserve"> PAGEREF _Toc451969783 \h </w:instrText>
        </w:r>
        <w:r w:rsidR="00C74C51">
          <w:rPr>
            <w:noProof/>
            <w:webHidden/>
          </w:rPr>
        </w:r>
        <w:r w:rsidR="00C74C51">
          <w:rPr>
            <w:noProof/>
            <w:webHidden/>
          </w:rPr>
          <w:fldChar w:fldCharType="separate"/>
        </w:r>
        <w:r w:rsidR="00051BC4">
          <w:rPr>
            <w:noProof/>
            <w:webHidden/>
          </w:rPr>
          <w:t>29</w:t>
        </w:r>
        <w:r w:rsidR="00C74C51">
          <w:rPr>
            <w:noProof/>
            <w:webHidden/>
          </w:rPr>
          <w:fldChar w:fldCharType="end"/>
        </w:r>
      </w:hyperlink>
    </w:p>
    <w:p w:rsidR="00C74C51" w:rsidRDefault="00D1369D">
      <w:pPr>
        <w:pStyle w:val="31"/>
        <w:tabs>
          <w:tab w:val="right" w:leader="dot" w:pos="9004"/>
        </w:tabs>
        <w:rPr>
          <w:rFonts w:eastAsiaTheme="minorEastAsia" w:cstheme="minorBidi"/>
          <w:i w:val="0"/>
          <w:iCs w:val="0"/>
          <w:noProof/>
          <w:sz w:val="21"/>
          <w:szCs w:val="22"/>
        </w:rPr>
      </w:pPr>
      <w:hyperlink w:anchor="_Toc451969784" w:history="1">
        <w:r w:rsidR="00C74C51" w:rsidRPr="00BF4EB3">
          <w:rPr>
            <w:rStyle w:val="ab"/>
            <w:noProof/>
          </w:rPr>
          <w:t>4.1.2</w:t>
        </w:r>
        <w:r w:rsidR="00C74C51" w:rsidRPr="00BF4EB3">
          <w:rPr>
            <w:rStyle w:val="ab"/>
            <w:rFonts w:hint="eastAsia"/>
            <w:noProof/>
          </w:rPr>
          <w:t xml:space="preserve"> </w:t>
        </w:r>
        <w:r w:rsidR="00C74C51" w:rsidRPr="00BF4EB3">
          <w:rPr>
            <w:rStyle w:val="ab"/>
            <w:rFonts w:hint="eastAsia"/>
            <w:noProof/>
          </w:rPr>
          <w:t>优化方法</w:t>
        </w:r>
        <w:r w:rsidR="00C74C51">
          <w:rPr>
            <w:noProof/>
            <w:webHidden/>
          </w:rPr>
          <w:tab/>
        </w:r>
        <w:r w:rsidR="00C74C51">
          <w:rPr>
            <w:noProof/>
            <w:webHidden/>
          </w:rPr>
          <w:fldChar w:fldCharType="begin"/>
        </w:r>
        <w:r w:rsidR="00C74C51">
          <w:rPr>
            <w:noProof/>
            <w:webHidden/>
          </w:rPr>
          <w:instrText xml:space="preserve"> PAGEREF _Toc451969784 \h </w:instrText>
        </w:r>
        <w:r w:rsidR="00C74C51">
          <w:rPr>
            <w:noProof/>
            <w:webHidden/>
          </w:rPr>
        </w:r>
        <w:r w:rsidR="00C74C51">
          <w:rPr>
            <w:noProof/>
            <w:webHidden/>
          </w:rPr>
          <w:fldChar w:fldCharType="separate"/>
        </w:r>
        <w:r w:rsidR="00051BC4">
          <w:rPr>
            <w:noProof/>
            <w:webHidden/>
          </w:rPr>
          <w:t>33</w:t>
        </w:r>
        <w:r w:rsidR="00C74C51">
          <w:rPr>
            <w:noProof/>
            <w:webHidden/>
          </w:rPr>
          <w:fldChar w:fldCharType="end"/>
        </w:r>
      </w:hyperlink>
    </w:p>
    <w:p w:rsidR="00C74C51" w:rsidRDefault="00D1369D">
      <w:pPr>
        <w:pStyle w:val="21"/>
        <w:tabs>
          <w:tab w:val="right" w:leader="dot" w:pos="9004"/>
        </w:tabs>
        <w:rPr>
          <w:rFonts w:eastAsiaTheme="minorEastAsia" w:cstheme="minorBidi"/>
          <w:smallCaps w:val="0"/>
          <w:noProof/>
          <w:sz w:val="21"/>
          <w:szCs w:val="22"/>
        </w:rPr>
      </w:pPr>
      <w:hyperlink w:anchor="_Toc451969785" w:history="1">
        <w:r w:rsidR="00C74C51" w:rsidRPr="00BF4EB3">
          <w:rPr>
            <w:rStyle w:val="ab"/>
            <w:noProof/>
          </w:rPr>
          <w:t>4.2</w:t>
        </w:r>
        <w:r w:rsidR="00C74C51" w:rsidRPr="00BF4EB3">
          <w:rPr>
            <w:rStyle w:val="ab"/>
            <w:rFonts w:hint="eastAsia"/>
            <w:noProof/>
          </w:rPr>
          <w:t xml:space="preserve"> </w:t>
        </w:r>
        <w:r w:rsidR="00C74C51" w:rsidRPr="00BF4EB3">
          <w:rPr>
            <w:rStyle w:val="ab"/>
            <w:rFonts w:hint="eastAsia"/>
            <w:noProof/>
          </w:rPr>
          <w:t>非线性重构策略</w:t>
        </w:r>
        <w:r w:rsidR="00C74C51">
          <w:rPr>
            <w:noProof/>
            <w:webHidden/>
          </w:rPr>
          <w:tab/>
        </w:r>
        <w:r w:rsidR="00C74C51">
          <w:rPr>
            <w:noProof/>
            <w:webHidden/>
          </w:rPr>
          <w:fldChar w:fldCharType="begin"/>
        </w:r>
        <w:r w:rsidR="00C74C51">
          <w:rPr>
            <w:noProof/>
            <w:webHidden/>
          </w:rPr>
          <w:instrText xml:space="preserve"> PAGEREF _Toc451969785 \h </w:instrText>
        </w:r>
        <w:r w:rsidR="00C74C51">
          <w:rPr>
            <w:noProof/>
            <w:webHidden/>
          </w:rPr>
        </w:r>
        <w:r w:rsidR="00C74C51">
          <w:rPr>
            <w:noProof/>
            <w:webHidden/>
          </w:rPr>
          <w:fldChar w:fldCharType="separate"/>
        </w:r>
        <w:r w:rsidR="00051BC4">
          <w:rPr>
            <w:noProof/>
            <w:webHidden/>
          </w:rPr>
          <w:t>34</w:t>
        </w:r>
        <w:r w:rsidR="00C74C51">
          <w:rPr>
            <w:noProof/>
            <w:webHidden/>
          </w:rPr>
          <w:fldChar w:fldCharType="end"/>
        </w:r>
      </w:hyperlink>
    </w:p>
    <w:p w:rsidR="00C74C51" w:rsidRDefault="00D1369D">
      <w:pPr>
        <w:pStyle w:val="31"/>
        <w:tabs>
          <w:tab w:val="right" w:leader="dot" w:pos="9004"/>
        </w:tabs>
        <w:rPr>
          <w:rFonts w:eastAsiaTheme="minorEastAsia" w:cstheme="minorBidi"/>
          <w:i w:val="0"/>
          <w:iCs w:val="0"/>
          <w:noProof/>
          <w:sz w:val="21"/>
          <w:szCs w:val="22"/>
        </w:rPr>
      </w:pPr>
      <w:hyperlink w:anchor="_Toc451969786" w:history="1">
        <w:r w:rsidR="00C74C51" w:rsidRPr="00BF4EB3">
          <w:rPr>
            <w:rStyle w:val="ab"/>
            <w:noProof/>
          </w:rPr>
          <w:t>4.2.1</w:t>
        </w:r>
        <w:r w:rsidR="00C74C51" w:rsidRPr="00BF4EB3">
          <w:rPr>
            <w:rStyle w:val="ab"/>
            <w:rFonts w:hint="eastAsia"/>
            <w:noProof/>
          </w:rPr>
          <w:t xml:space="preserve"> </w:t>
        </w:r>
        <w:r w:rsidR="00C74C51" w:rsidRPr="00BF4EB3">
          <w:rPr>
            <w:rStyle w:val="ab"/>
            <w:rFonts w:hint="eastAsia"/>
            <w:noProof/>
          </w:rPr>
          <w:t>模型结构及训练</w:t>
        </w:r>
        <w:r w:rsidR="00C74C51">
          <w:rPr>
            <w:noProof/>
            <w:webHidden/>
          </w:rPr>
          <w:tab/>
        </w:r>
        <w:r w:rsidR="00C74C51">
          <w:rPr>
            <w:noProof/>
            <w:webHidden/>
          </w:rPr>
          <w:fldChar w:fldCharType="begin"/>
        </w:r>
        <w:r w:rsidR="00C74C51">
          <w:rPr>
            <w:noProof/>
            <w:webHidden/>
          </w:rPr>
          <w:instrText xml:space="preserve"> PAGEREF _Toc451969786 \h </w:instrText>
        </w:r>
        <w:r w:rsidR="00C74C51">
          <w:rPr>
            <w:noProof/>
            <w:webHidden/>
          </w:rPr>
        </w:r>
        <w:r w:rsidR="00C74C51">
          <w:rPr>
            <w:noProof/>
            <w:webHidden/>
          </w:rPr>
          <w:fldChar w:fldCharType="separate"/>
        </w:r>
        <w:r w:rsidR="00051BC4">
          <w:rPr>
            <w:noProof/>
            <w:webHidden/>
          </w:rPr>
          <w:t>35</w:t>
        </w:r>
        <w:r w:rsidR="00C74C51">
          <w:rPr>
            <w:noProof/>
            <w:webHidden/>
          </w:rPr>
          <w:fldChar w:fldCharType="end"/>
        </w:r>
      </w:hyperlink>
    </w:p>
    <w:p w:rsidR="00C74C51" w:rsidRDefault="00D1369D">
      <w:pPr>
        <w:pStyle w:val="31"/>
        <w:tabs>
          <w:tab w:val="right" w:leader="dot" w:pos="9004"/>
        </w:tabs>
        <w:rPr>
          <w:rFonts w:eastAsiaTheme="minorEastAsia" w:cstheme="minorBidi"/>
          <w:i w:val="0"/>
          <w:iCs w:val="0"/>
          <w:noProof/>
          <w:sz w:val="21"/>
          <w:szCs w:val="22"/>
        </w:rPr>
      </w:pPr>
      <w:hyperlink w:anchor="_Toc451969787" w:history="1">
        <w:r w:rsidR="00C74C51" w:rsidRPr="00BF4EB3">
          <w:rPr>
            <w:rStyle w:val="ab"/>
            <w:noProof/>
          </w:rPr>
          <w:t>4.2.2</w:t>
        </w:r>
        <w:r w:rsidR="00C74C51" w:rsidRPr="00BF4EB3">
          <w:rPr>
            <w:rStyle w:val="ab"/>
            <w:rFonts w:hint="eastAsia"/>
            <w:noProof/>
          </w:rPr>
          <w:t xml:space="preserve"> </w:t>
        </w:r>
        <w:r w:rsidR="00C74C51" w:rsidRPr="00BF4EB3">
          <w:rPr>
            <w:rStyle w:val="ab"/>
            <w:rFonts w:hint="eastAsia"/>
            <w:noProof/>
          </w:rPr>
          <w:t>摘要提取</w:t>
        </w:r>
        <w:r w:rsidR="00C74C51">
          <w:rPr>
            <w:noProof/>
            <w:webHidden/>
          </w:rPr>
          <w:tab/>
        </w:r>
        <w:r w:rsidR="00C74C51">
          <w:rPr>
            <w:noProof/>
            <w:webHidden/>
          </w:rPr>
          <w:fldChar w:fldCharType="begin"/>
        </w:r>
        <w:r w:rsidR="00C74C51">
          <w:rPr>
            <w:noProof/>
            <w:webHidden/>
          </w:rPr>
          <w:instrText xml:space="preserve"> PAGEREF _Toc451969787 \h </w:instrText>
        </w:r>
        <w:r w:rsidR="00C74C51">
          <w:rPr>
            <w:noProof/>
            <w:webHidden/>
          </w:rPr>
        </w:r>
        <w:r w:rsidR="00C74C51">
          <w:rPr>
            <w:noProof/>
            <w:webHidden/>
          </w:rPr>
          <w:fldChar w:fldCharType="separate"/>
        </w:r>
        <w:r w:rsidR="00051BC4">
          <w:rPr>
            <w:noProof/>
            <w:webHidden/>
          </w:rPr>
          <w:t>40</w:t>
        </w:r>
        <w:r w:rsidR="00C74C51">
          <w:rPr>
            <w:noProof/>
            <w:webHidden/>
          </w:rPr>
          <w:fldChar w:fldCharType="end"/>
        </w:r>
      </w:hyperlink>
    </w:p>
    <w:p w:rsidR="00C74C51" w:rsidRDefault="00D1369D">
      <w:pPr>
        <w:pStyle w:val="21"/>
        <w:tabs>
          <w:tab w:val="right" w:leader="dot" w:pos="9004"/>
        </w:tabs>
        <w:rPr>
          <w:rFonts w:eastAsiaTheme="minorEastAsia" w:cstheme="minorBidi"/>
          <w:smallCaps w:val="0"/>
          <w:noProof/>
          <w:sz w:val="21"/>
          <w:szCs w:val="22"/>
        </w:rPr>
      </w:pPr>
      <w:hyperlink w:anchor="_Toc451969788" w:history="1">
        <w:r w:rsidR="00C74C51" w:rsidRPr="00BF4EB3">
          <w:rPr>
            <w:rStyle w:val="ab"/>
            <w:noProof/>
          </w:rPr>
          <w:t>4.3</w:t>
        </w:r>
        <w:r w:rsidR="00C74C51" w:rsidRPr="00BF4EB3">
          <w:rPr>
            <w:rStyle w:val="ab"/>
            <w:rFonts w:hint="eastAsia"/>
            <w:noProof/>
          </w:rPr>
          <w:t xml:space="preserve"> </w:t>
        </w:r>
        <w:r w:rsidR="00C74C51" w:rsidRPr="00BF4EB3">
          <w:rPr>
            <w:rStyle w:val="ab"/>
            <w:rFonts w:hint="eastAsia"/>
            <w:noProof/>
          </w:rPr>
          <w:t>冗余消减</w:t>
        </w:r>
        <w:r w:rsidR="00C74C51">
          <w:rPr>
            <w:noProof/>
            <w:webHidden/>
          </w:rPr>
          <w:tab/>
        </w:r>
        <w:r w:rsidR="00C74C51">
          <w:rPr>
            <w:noProof/>
            <w:webHidden/>
          </w:rPr>
          <w:fldChar w:fldCharType="begin"/>
        </w:r>
        <w:r w:rsidR="00C74C51">
          <w:rPr>
            <w:noProof/>
            <w:webHidden/>
          </w:rPr>
          <w:instrText xml:space="preserve"> PAGEREF _Toc451969788 \h </w:instrText>
        </w:r>
        <w:r w:rsidR="00C74C51">
          <w:rPr>
            <w:noProof/>
            <w:webHidden/>
          </w:rPr>
        </w:r>
        <w:r w:rsidR="00C74C51">
          <w:rPr>
            <w:noProof/>
            <w:webHidden/>
          </w:rPr>
          <w:fldChar w:fldCharType="separate"/>
        </w:r>
        <w:r w:rsidR="00051BC4">
          <w:rPr>
            <w:noProof/>
            <w:webHidden/>
          </w:rPr>
          <w:t>41</w:t>
        </w:r>
        <w:r w:rsidR="00C74C51">
          <w:rPr>
            <w:noProof/>
            <w:webHidden/>
          </w:rPr>
          <w:fldChar w:fldCharType="end"/>
        </w:r>
      </w:hyperlink>
    </w:p>
    <w:p w:rsidR="00C74C51" w:rsidRDefault="00D1369D">
      <w:pPr>
        <w:pStyle w:val="21"/>
        <w:tabs>
          <w:tab w:val="right" w:leader="dot" w:pos="9004"/>
        </w:tabs>
        <w:rPr>
          <w:rFonts w:eastAsiaTheme="minorEastAsia" w:cstheme="minorBidi"/>
          <w:smallCaps w:val="0"/>
          <w:noProof/>
          <w:sz w:val="21"/>
          <w:szCs w:val="22"/>
        </w:rPr>
      </w:pPr>
      <w:hyperlink w:anchor="_Toc451969789" w:history="1">
        <w:r w:rsidR="00C74C51" w:rsidRPr="00BF4EB3">
          <w:rPr>
            <w:rStyle w:val="ab"/>
            <w:noProof/>
          </w:rPr>
          <w:t>4.4</w:t>
        </w:r>
        <w:r w:rsidR="00C74C51" w:rsidRPr="00BF4EB3">
          <w:rPr>
            <w:rStyle w:val="ab"/>
            <w:rFonts w:hint="eastAsia"/>
            <w:noProof/>
          </w:rPr>
          <w:t xml:space="preserve"> </w:t>
        </w:r>
        <w:r w:rsidR="00C74C51" w:rsidRPr="00BF4EB3">
          <w:rPr>
            <w:rStyle w:val="ab"/>
            <w:rFonts w:hint="eastAsia"/>
            <w:noProof/>
          </w:rPr>
          <w:t>实验对比</w:t>
        </w:r>
        <w:r w:rsidR="00C74C51">
          <w:rPr>
            <w:noProof/>
            <w:webHidden/>
          </w:rPr>
          <w:tab/>
        </w:r>
        <w:r w:rsidR="00C74C51">
          <w:rPr>
            <w:noProof/>
            <w:webHidden/>
          </w:rPr>
          <w:fldChar w:fldCharType="begin"/>
        </w:r>
        <w:r w:rsidR="00C74C51">
          <w:rPr>
            <w:noProof/>
            <w:webHidden/>
          </w:rPr>
          <w:instrText xml:space="preserve"> PAGEREF _Toc451969789 \h </w:instrText>
        </w:r>
        <w:r w:rsidR="00C74C51">
          <w:rPr>
            <w:noProof/>
            <w:webHidden/>
          </w:rPr>
        </w:r>
        <w:r w:rsidR="00C74C51">
          <w:rPr>
            <w:noProof/>
            <w:webHidden/>
          </w:rPr>
          <w:fldChar w:fldCharType="separate"/>
        </w:r>
        <w:r w:rsidR="00051BC4">
          <w:rPr>
            <w:noProof/>
            <w:webHidden/>
          </w:rPr>
          <w:t>43</w:t>
        </w:r>
        <w:r w:rsidR="00C74C51">
          <w:rPr>
            <w:noProof/>
            <w:webHidden/>
          </w:rPr>
          <w:fldChar w:fldCharType="end"/>
        </w:r>
      </w:hyperlink>
    </w:p>
    <w:p w:rsidR="00C74C51" w:rsidRDefault="00D1369D">
      <w:pPr>
        <w:pStyle w:val="31"/>
        <w:tabs>
          <w:tab w:val="right" w:leader="dot" w:pos="9004"/>
        </w:tabs>
        <w:rPr>
          <w:rFonts w:eastAsiaTheme="minorEastAsia" w:cstheme="minorBidi"/>
          <w:i w:val="0"/>
          <w:iCs w:val="0"/>
          <w:noProof/>
          <w:sz w:val="21"/>
          <w:szCs w:val="22"/>
        </w:rPr>
      </w:pPr>
      <w:hyperlink w:anchor="_Toc451969790" w:history="1">
        <w:r w:rsidR="00C74C51" w:rsidRPr="00BF4EB3">
          <w:rPr>
            <w:rStyle w:val="ab"/>
            <w:noProof/>
          </w:rPr>
          <w:t>4.4.1</w:t>
        </w:r>
        <w:r w:rsidR="00C74C51" w:rsidRPr="00BF4EB3">
          <w:rPr>
            <w:rStyle w:val="ab"/>
            <w:rFonts w:hint="eastAsia"/>
            <w:noProof/>
          </w:rPr>
          <w:t xml:space="preserve"> </w:t>
        </w:r>
        <w:r w:rsidR="00C74C51" w:rsidRPr="00BF4EB3">
          <w:rPr>
            <w:rStyle w:val="ab"/>
            <w:rFonts w:hint="eastAsia"/>
            <w:noProof/>
          </w:rPr>
          <w:t>数据集和评测工具</w:t>
        </w:r>
        <w:r w:rsidR="00C74C51">
          <w:rPr>
            <w:noProof/>
            <w:webHidden/>
          </w:rPr>
          <w:tab/>
        </w:r>
        <w:r w:rsidR="00C74C51">
          <w:rPr>
            <w:noProof/>
            <w:webHidden/>
          </w:rPr>
          <w:fldChar w:fldCharType="begin"/>
        </w:r>
        <w:r w:rsidR="00C74C51">
          <w:rPr>
            <w:noProof/>
            <w:webHidden/>
          </w:rPr>
          <w:instrText xml:space="preserve"> PAGEREF _Toc451969790 \h </w:instrText>
        </w:r>
        <w:r w:rsidR="00C74C51">
          <w:rPr>
            <w:noProof/>
            <w:webHidden/>
          </w:rPr>
        </w:r>
        <w:r w:rsidR="00C74C51">
          <w:rPr>
            <w:noProof/>
            <w:webHidden/>
          </w:rPr>
          <w:fldChar w:fldCharType="separate"/>
        </w:r>
        <w:r w:rsidR="00051BC4">
          <w:rPr>
            <w:noProof/>
            <w:webHidden/>
          </w:rPr>
          <w:t>43</w:t>
        </w:r>
        <w:r w:rsidR="00C74C51">
          <w:rPr>
            <w:noProof/>
            <w:webHidden/>
          </w:rPr>
          <w:fldChar w:fldCharType="end"/>
        </w:r>
      </w:hyperlink>
    </w:p>
    <w:p w:rsidR="00C74C51" w:rsidRDefault="00D1369D">
      <w:pPr>
        <w:pStyle w:val="31"/>
        <w:tabs>
          <w:tab w:val="right" w:leader="dot" w:pos="9004"/>
        </w:tabs>
        <w:rPr>
          <w:rFonts w:eastAsiaTheme="minorEastAsia" w:cstheme="minorBidi"/>
          <w:i w:val="0"/>
          <w:iCs w:val="0"/>
          <w:noProof/>
          <w:sz w:val="21"/>
          <w:szCs w:val="22"/>
        </w:rPr>
      </w:pPr>
      <w:hyperlink w:anchor="_Toc451969791" w:history="1">
        <w:r w:rsidR="00C74C51" w:rsidRPr="00BF4EB3">
          <w:rPr>
            <w:rStyle w:val="ab"/>
            <w:noProof/>
          </w:rPr>
          <w:t>4.4.2</w:t>
        </w:r>
        <w:r w:rsidR="00C74C51" w:rsidRPr="00BF4EB3">
          <w:rPr>
            <w:rStyle w:val="ab"/>
            <w:rFonts w:hint="eastAsia"/>
            <w:noProof/>
          </w:rPr>
          <w:t xml:space="preserve"> </w:t>
        </w:r>
        <w:r w:rsidR="00C74C51" w:rsidRPr="00BF4EB3">
          <w:rPr>
            <w:rStyle w:val="ab"/>
            <w:rFonts w:hint="eastAsia"/>
            <w:noProof/>
          </w:rPr>
          <w:t>对比实验介绍</w:t>
        </w:r>
        <w:r w:rsidR="00C74C51">
          <w:rPr>
            <w:noProof/>
            <w:webHidden/>
          </w:rPr>
          <w:tab/>
        </w:r>
        <w:r w:rsidR="00C74C51">
          <w:rPr>
            <w:noProof/>
            <w:webHidden/>
          </w:rPr>
          <w:fldChar w:fldCharType="begin"/>
        </w:r>
        <w:r w:rsidR="00C74C51">
          <w:rPr>
            <w:noProof/>
            <w:webHidden/>
          </w:rPr>
          <w:instrText xml:space="preserve"> PAGEREF _Toc451969791 \h </w:instrText>
        </w:r>
        <w:r w:rsidR="00C74C51">
          <w:rPr>
            <w:noProof/>
            <w:webHidden/>
          </w:rPr>
        </w:r>
        <w:r w:rsidR="00C74C51">
          <w:rPr>
            <w:noProof/>
            <w:webHidden/>
          </w:rPr>
          <w:fldChar w:fldCharType="separate"/>
        </w:r>
        <w:r w:rsidR="00051BC4">
          <w:rPr>
            <w:noProof/>
            <w:webHidden/>
          </w:rPr>
          <w:t>45</w:t>
        </w:r>
        <w:r w:rsidR="00C74C51">
          <w:rPr>
            <w:noProof/>
            <w:webHidden/>
          </w:rPr>
          <w:fldChar w:fldCharType="end"/>
        </w:r>
      </w:hyperlink>
    </w:p>
    <w:p w:rsidR="00C74C51" w:rsidRDefault="00D1369D">
      <w:pPr>
        <w:pStyle w:val="31"/>
        <w:tabs>
          <w:tab w:val="right" w:leader="dot" w:pos="9004"/>
        </w:tabs>
        <w:rPr>
          <w:rFonts w:eastAsiaTheme="minorEastAsia" w:cstheme="minorBidi"/>
          <w:i w:val="0"/>
          <w:iCs w:val="0"/>
          <w:noProof/>
          <w:sz w:val="21"/>
          <w:szCs w:val="22"/>
        </w:rPr>
      </w:pPr>
      <w:hyperlink w:anchor="_Toc451969792" w:history="1">
        <w:r w:rsidR="00C74C51" w:rsidRPr="00BF4EB3">
          <w:rPr>
            <w:rStyle w:val="ab"/>
            <w:noProof/>
          </w:rPr>
          <w:t>4.4.3</w:t>
        </w:r>
        <w:r w:rsidR="00C74C51" w:rsidRPr="00BF4EB3">
          <w:rPr>
            <w:rStyle w:val="ab"/>
            <w:rFonts w:hint="eastAsia"/>
            <w:noProof/>
          </w:rPr>
          <w:t xml:space="preserve"> </w:t>
        </w:r>
        <w:r w:rsidR="00C74C51" w:rsidRPr="00BF4EB3">
          <w:rPr>
            <w:rStyle w:val="ab"/>
            <w:rFonts w:hint="eastAsia"/>
            <w:noProof/>
          </w:rPr>
          <w:t>实验结果及分析</w:t>
        </w:r>
        <w:r w:rsidR="00C74C51">
          <w:rPr>
            <w:noProof/>
            <w:webHidden/>
          </w:rPr>
          <w:tab/>
        </w:r>
        <w:r w:rsidR="00C74C51">
          <w:rPr>
            <w:noProof/>
            <w:webHidden/>
          </w:rPr>
          <w:fldChar w:fldCharType="begin"/>
        </w:r>
        <w:r w:rsidR="00C74C51">
          <w:rPr>
            <w:noProof/>
            <w:webHidden/>
          </w:rPr>
          <w:instrText xml:space="preserve"> PAGEREF _Toc451969792 \h </w:instrText>
        </w:r>
        <w:r w:rsidR="00C74C51">
          <w:rPr>
            <w:noProof/>
            <w:webHidden/>
          </w:rPr>
        </w:r>
        <w:r w:rsidR="00C74C51">
          <w:rPr>
            <w:noProof/>
            <w:webHidden/>
          </w:rPr>
          <w:fldChar w:fldCharType="separate"/>
        </w:r>
        <w:r w:rsidR="00051BC4">
          <w:rPr>
            <w:noProof/>
            <w:webHidden/>
          </w:rPr>
          <w:t>45</w:t>
        </w:r>
        <w:r w:rsidR="00C74C51">
          <w:rPr>
            <w:noProof/>
            <w:webHidden/>
          </w:rPr>
          <w:fldChar w:fldCharType="end"/>
        </w:r>
      </w:hyperlink>
    </w:p>
    <w:p w:rsidR="00C74C51" w:rsidRDefault="00D1369D">
      <w:pPr>
        <w:pStyle w:val="21"/>
        <w:tabs>
          <w:tab w:val="right" w:leader="dot" w:pos="9004"/>
        </w:tabs>
        <w:rPr>
          <w:rFonts w:eastAsiaTheme="minorEastAsia" w:cstheme="minorBidi"/>
          <w:smallCaps w:val="0"/>
          <w:noProof/>
          <w:sz w:val="21"/>
          <w:szCs w:val="22"/>
        </w:rPr>
      </w:pPr>
      <w:hyperlink w:anchor="_Toc451969793" w:history="1">
        <w:r w:rsidR="00C74C51" w:rsidRPr="00BF4EB3">
          <w:rPr>
            <w:rStyle w:val="ab"/>
            <w:noProof/>
          </w:rPr>
          <w:t>4.5</w:t>
        </w:r>
        <w:r w:rsidR="00C74C51" w:rsidRPr="00BF4EB3">
          <w:rPr>
            <w:rStyle w:val="ab"/>
            <w:rFonts w:hint="eastAsia"/>
            <w:noProof/>
          </w:rPr>
          <w:t xml:space="preserve"> </w:t>
        </w:r>
        <w:r w:rsidR="00C74C51" w:rsidRPr="00BF4EB3">
          <w:rPr>
            <w:rStyle w:val="ab"/>
            <w:rFonts w:hint="eastAsia"/>
            <w:noProof/>
          </w:rPr>
          <w:t>本章小结</w:t>
        </w:r>
        <w:r w:rsidR="00C74C51">
          <w:rPr>
            <w:noProof/>
            <w:webHidden/>
          </w:rPr>
          <w:tab/>
        </w:r>
        <w:r w:rsidR="00C74C51">
          <w:rPr>
            <w:noProof/>
            <w:webHidden/>
          </w:rPr>
          <w:fldChar w:fldCharType="begin"/>
        </w:r>
        <w:r w:rsidR="00C74C51">
          <w:rPr>
            <w:noProof/>
            <w:webHidden/>
          </w:rPr>
          <w:instrText xml:space="preserve"> PAGEREF _Toc451969793 \h </w:instrText>
        </w:r>
        <w:r w:rsidR="00C74C51">
          <w:rPr>
            <w:noProof/>
            <w:webHidden/>
          </w:rPr>
        </w:r>
        <w:r w:rsidR="00C74C51">
          <w:rPr>
            <w:noProof/>
            <w:webHidden/>
          </w:rPr>
          <w:fldChar w:fldCharType="separate"/>
        </w:r>
        <w:r w:rsidR="00051BC4">
          <w:rPr>
            <w:noProof/>
            <w:webHidden/>
          </w:rPr>
          <w:t>49</w:t>
        </w:r>
        <w:r w:rsidR="00C74C51">
          <w:rPr>
            <w:noProof/>
            <w:webHidden/>
          </w:rPr>
          <w:fldChar w:fldCharType="end"/>
        </w:r>
      </w:hyperlink>
    </w:p>
    <w:p w:rsidR="00C74C51" w:rsidRDefault="00D1369D">
      <w:pPr>
        <w:pStyle w:val="11"/>
        <w:tabs>
          <w:tab w:val="right" w:leader="dot" w:pos="9004"/>
        </w:tabs>
        <w:rPr>
          <w:rFonts w:eastAsiaTheme="minorEastAsia" w:cstheme="minorBidi"/>
          <w:b w:val="0"/>
          <w:bCs w:val="0"/>
          <w:caps w:val="0"/>
          <w:noProof/>
          <w:sz w:val="21"/>
          <w:szCs w:val="22"/>
        </w:rPr>
      </w:pPr>
      <w:hyperlink w:anchor="_Toc451969794" w:history="1">
        <w:r w:rsidR="00C74C51" w:rsidRPr="00BF4EB3">
          <w:rPr>
            <w:rStyle w:val="ab"/>
            <w:rFonts w:hint="eastAsia"/>
            <w:noProof/>
          </w:rPr>
          <w:t>第五章</w:t>
        </w:r>
        <w:r w:rsidR="00C74C51" w:rsidRPr="00BF4EB3">
          <w:rPr>
            <w:rStyle w:val="ab"/>
            <w:rFonts w:hint="eastAsia"/>
            <w:noProof/>
          </w:rPr>
          <w:t xml:space="preserve"> </w:t>
        </w:r>
        <w:r w:rsidR="00C74C51" w:rsidRPr="00BF4EB3">
          <w:rPr>
            <w:rStyle w:val="ab"/>
            <w:rFonts w:hint="eastAsia"/>
            <w:noProof/>
          </w:rPr>
          <w:t>总结与展望</w:t>
        </w:r>
        <w:r w:rsidR="00C74C51">
          <w:rPr>
            <w:noProof/>
            <w:webHidden/>
          </w:rPr>
          <w:tab/>
        </w:r>
        <w:r w:rsidR="00C74C51">
          <w:rPr>
            <w:noProof/>
            <w:webHidden/>
          </w:rPr>
          <w:fldChar w:fldCharType="begin"/>
        </w:r>
        <w:r w:rsidR="00C74C51">
          <w:rPr>
            <w:noProof/>
            <w:webHidden/>
          </w:rPr>
          <w:instrText xml:space="preserve"> PAGEREF _Toc451969794 \h </w:instrText>
        </w:r>
        <w:r w:rsidR="00C74C51">
          <w:rPr>
            <w:noProof/>
            <w:webHidden/>
          </w:rPr>
        </w:r>
        <w:r w:rsidR="00C74C51">
          <w:rPr>
            <w:noProof/>
            <w:webHidden/>
          </w:rPr>
          <w:fldChar w:fldCharType="separate"/>
        </w:r>
        <w:r w:rsidR="00051BC4">
          <w:rPr>
            <w:noProof/>
            <w:webHidden/>
          </w:rPr>
          <w:t>50</w:t>
        </w:r>
        <w:r w:rsidR="00C74C51">
          <w:rPr>
            <w:noProof/>
            <w:webHidden/>
          </w:rPr>
          <w:fldChar w:fldCharType="end"/>
        </w:r>
      </w:hyperlink>
    </w:p>
    <w:p w:rsidR="00C74C51" w:rsidRDefault="00D1369D">
      <w:pPr>
        <w:pStyle w:val="21"/>
        <w:tabs>
          <w:tab w:val="right" w:leader="dot" w:pos="9004"/>
        </w:tabs>
        <w:rPr>
          <w:rFonts w:eastAsiaTheme="minorEastAsia" w:cstheme="minorBidi"/>
          <w:smallCaps w:val="0"/>
          <w:noProof/>
          <w:sz w:val="21"/>
          <w:szCs w:val="22"/>
        </w:rPr>
      </w:pPr>
      <w:hyperlink w:anchor="_Toc451969795" w:history="1">
        <w:r w:rsidR="00C74C51" w:rsidRPr="00BF4EB3">
          <w:rPr>
            <w:rStyle w:val="ab"/>
            <w:noProof/>
          </w:rPr>
          <w:t>5.1</w:t>
        </w:r>
        <w:r w:rsidR="00C74C51" w:rsidRPr="00BF4EB3">
          <w:rPr>
            <w:rStyle w:val="ab"/>
            <w:rFonts w:hint="eastAsia"/>
            <w:noProof/>
          </w:rPr>
          <w:t xml:space="preserve"> </w:t>
        </w:r>
        <w:r w:rsidR="00C74C51" w:rsidRPr="00BF4EB3">
          <w:rPr>
            <w:rStyle w:val="ab"/>
            <w:rFonts w:hint="eastAsia"/>
            <w:noProof/>
          </w:rPr>
          <w:t>工作总结</w:t>
        </w:r>
        <w:r w:rsidR="00C74C51">
          <w:rPr>
            <w:noProof/>
            <w:webHidden/>
          </w:rPr>
          <w:tab/>
        </w:r>
        <w:r w:rsidR="00C74C51">
          <w:rPr>
            <w:noProof/>
            <w:webHidden/>
          </w:rPr>
          <w:fldChar w:fldCharType="begin"/>
        </w:r>
        <w:r w:rsidR="00C74C51">
          <w:rPr>
            <w:noProof/>
            <w:webHidden/>
          </w:rPr>
          <w:instrText xml:space="preserve"> PAGEREF _Toc451969795 \h </w:instrText>
        </w:r>
        <w:r w:rsidR="00C74C51">
          <w:rPr>
            <w:noProof/>
            <w:webHidden/>
          </w:rPr>
        </w:r>
        <w:r w:rsidR="00C74C51">
          <w:rPr>
            <w:noProof/>
            <w:webHidden/>
          </w:rPr>
          <w:fldChar w:fldCharType="separate"/>
        </w:r>
        <w:r w:rsidR="00051BC4">
          <w:rPr>
            <w:noProof/>
            <w:webHidden/>
          </w:rPr>
          <w:t>50</w:t>
        </w:r>
        <w:r w:rsidR="00C74C51">
          <w:rPr>
            <w:noProof/>
            <w:webHidden/>
          </w:rPr>
          <w:fldChar w:fldCharType="end"/>
        </w:r>
      </w:hyperlink>
    </w:p>
    <w:p w:rsidR="00C74C51" w:rsidRDefault="00D1369D">
      <w:pPr>
        <w:pStyle w:val="21"/>
        <w:tabs>
          <w:tab w:val="right" w:leader="dot" w:pos="9004"/>
        </w:tabs>
        <w:rPr>
          <w:rFonts w:eastAsiaTheme="minorEastAsia" w:cstheme="minorBidi"/>
          <w:smallCaps w:val="0"/>
          <w:noProof/>
          <w:sz w:val="21"/>
          <w:szCs w:val="22"/>
        </w:rPr>
      </w:pPr>
      <w:hyperlink w:anchor="_Toc451969796" w:history="1">
        <w:r w:rsidR="00C74C51" w:rsidRPr="00BF4EB3">
          <w:rPr>
            <w:rStyle w:val="ab"/>
            <w:noProof/>
          </w:rPr>
          <w:t>5.2</w:t>
        </w:r>
        <w:r w:rsidR="00C74C51" w:rsidRPr="00BF4EB3">
          <w:rPr>
            <w:rStyle w:val="ab"/>
            <w:rFonts w:hint="eastAsia"/>
            <w:noProof/>
          </w:rPr>
          <w:t xml:space="preserve"> </w:t>
        </w:r>
        <w:r w:rsidR="00C74C51" w:rsidRPr="00BF4EB3">
          <w:rPr>
            <w:rStyle w:val="ab"/>
            <w:rFonts w:hint="eastAsia"/>
            <w:noProof/>
          </w:rPr>
          <w:t>未来展望</w:t>
        </w:r>
        <w:r w:rsidR="00C74C51">
          <w:rPr>
            <w:noProof/>
            <w:webHidden/>
          </w:rPr>
          <w:tab/>
        </w:r>
        <w:r w:rsidR="00C74C51">
          <w:rPr>
            <w:noProof/>
            <w:webHidden/>
          </w:rPr>
          <w:fldChar w:fldCharType="begin"/>
        </w:r>
        <w:r w:rsidR="00C74C51">
          <w:rPr>
            <w:noProof/>
            <w:webHidden/>
          </w:rPr>
          <w:instrText xml:space="preserve"> PAGEREF _Toc451969796 \h </w:instrText>
        </w:r>
        <w:r w:rsidR="00C74C51">
          <w:rPr>
            <w:noProof/>
            <w:webHidden/>
          </w:rPr>
        </w:r>
        <w:r w:rsidR="00C74C51">
          <w:rPr>
            <w:noProof/>
            <w:webHidden/>
          </w:rPr>
          <w:fldChar w:fldCharType="separate"/>
        </w:r>
        <w:r w:rsidR="00051BC4">
          <w:rPr>
            <w:noProof/>
            <w:webHidden/>
          </w:rPr>
          <w:t>51</w:t>
        </w:r>
        <w:r w:rsidR="00C74C51">
          <w:rPr>
            <w:noProof/>
            <w:webHidden/>
          </w:rPr>
          <w:fldChar w:fldCharType="end"/>
        </w:r>
      </w:hyperlink>
    </w:p>
    <w:p w:rsidR="00C74C51" w:rsidRDefault="00D1369D">
      <w:pPr>
        <w:pStyle w:val="11"/>
        <w:tabs>
          <w:tab w:val="right" w:leader="dot" w:pos="9004"/>
        </w:tabs>
        <w:rPr>
          <w:rFonts w:eastAsiaTheme="minorEastAsia" w:cstheme="minorBidi"/>
          <w:b w:val="0"/>
          <w:bCs w:val="0"/>
          <w:caps w:val="0"/>
          <w:noProof/>
          <w:sz w:val="21"/>
          <w:szCs w:val="22"/>
        </w:rPr>
      </w:pPr>
      <w:hyperlink w:anchor="_Toc451969797" w:history="1">
        <w:r w:rsidR="00C74C51" w:rsidRPr="00BF4EB3">
          <w:rPr>
            <w:rStyle w:val="ab"/>
            <w:rFonts w:hint="eastAsia"/>
            <w:noProof/>
          </w:rPr>
          <w:t>参考文献</w:t>
        </w:r>
        <w:r w:rsidR="00C74C51">
          <w:rPr>
            <w:noProof/>
            <w:webHidden/>
          </w:rPr>
          <w:tab/>
        </w:r>
        <w:r w:rsidR="00C74C51">
          <w:rPr>
            <w:noProof/>
            <w:webHidden/>
          </w:rPr>
          <w:fldChar w:fldCharType="begin"/>
        </w:r>
        <w:r w:rsidR="00C74C51">
          <w:rPr>
            <w:noProof/>
            <w:webHidden/>
          </w:rPr>
          <w:instrText xml:space="preserve"> PAGEREF _Toc451969797 \h </w:instrText>
        </w:r>
        <w:r w:rsidR="00C74C51">
          <w:rPr>
            <w:noProof/>
            <w:webHidden/>
          </w:rPr>
        </w:r>
        <w:r w:rsidR="00C74C51">
          <w:rPr>
            <w:noProof/>
            <w:webHidden/>
          </w:rPr>
          <w:fldChar w:fldCharType="separate"/>
        </w:r>
        <w:r w:rsidR="00051BC4">
          <w:rPr>
            <w:noProof/>
            <w:webHidden/>
          </w:rPr>
          <w:t>52</w:t>
        </w:r>
        <w:r w:rsidR="00C74C51">
          <w:rPr>
            <w:noProof/>
            <w:webHidden/>
          </w:rPr>
          <w:fldChar w:fldCharType="end"/>
        </w:r>
      </w:hyperlink>
    </w:p>
    <w:p w:rsidR="00C74C51" w:rsidRDefault="00D1369D">
      <w:pPr>
        <w:pStyle w:val="11"/>
        <w:tabs>
          <w:tab w:val="right" w:leader="dot" w:pos="9004"/>
        </w:tabs>
        <w:rPr>
          <w:rFonts w:eastAsiaTheme="minorEastAsia" w:cstheme="minorBidi"/>
          <w:b w:val="0"/>
          <w:bCs w:val="0"/>
          <w:caps w:val="0"/>
          <w:noProof/>
          <w:sz w:val="21"/>
          <w:szCs w:val="22"/>
        </w:rPr>
      </w:pPr>
      <w:hyperlink w:anchor="_Toc451969798" w:history="1">
        <w:r w:rsidR="00C74C51" w:rsidRPr="00BF4EB3">
          <w:rPr>
            <w:rStyle w:val="ab"/>
            <w:rFonts w:hint="eastAsia"/>
            <w:noProof/>
          </w:rPr>
          <w:t>致谢</w:t>
        </w:r>
        <w:r w:rsidR="00C74C51">
          <w:rPr>
            <w:noProof/>
            <w:webHidden/>
          </w:rPr>
          <w:tab/>
        </w:r>
        <w:r w:rsidR="00C74C51">
          <w:rPr>
            <w:noProof/>
            <w:webHidden/>
          </w:rPr>
          <w:fldChar w:fldCharType="begin"/>
        </w:r>
        <w:r w:rsidR="00C74C51">
          <w:rPr>
            <w:noProof/>
            <w:webHidden/>
          </w:rPr>
          <w:instrText xml:space="preserve"> PAGEREF _Toc451969798 \h </w:instrText>
        </w:r>
        <w:r w:rsidR="00C74C51">
          <w:rPr>
            <w:noProof/>
            <w:webHidden/>
          </w:rPr>
        </w:r>
        <w:r w:rsidR="00C74C51">
          <w:rPr>
            <w:noProof/>
            <w:webHidden/>
          </w:rPr>
          <w:fldChar w:fldCharType="separate"/>
        </w:r>
        <w:r w:rsidR="00051BC4">
          <w:rPr>
            <w:noProof/>
            <w:webHidden/>
          </w:rPr>
          <w:t>57</w:t>
        </w:r>
        <w:r w:rsidR="00C74C51">
          <w:rPr>
            <w:noProof/>
            <w:webHidden/>
          </w:rPr>
          <w:fldChar w:fldCharType="end"/>
        </w:r>
      </w:hyperlink>
    </w:p>
    <w:p w:rsidR="00C74C51" w:rsidRDefault="00D1369D" w:rsidP="00C74C51">
      <w:pPr>
        <w:pStyle w:val="11"/>
        <w:tabs>
          <w:tab w:val="right" w:leader="dot" w:pos="9004"/>
        </w:tabs>
        <w:rPr>
          <w:rFonts w:eastAsiaTheme="minorEastAsia" w:cstheme="minorBidi"/>
          <w:b w:val="0"/>
          <w:bCs w:val="0"/>
          <w:caps w:val="0"/>
          <w:noProof/>
          <w:sz w:val="21"/>
          <w:szCs w:val="22"/>
        </w:rPr>
      </w:pPr>
      <w:hyperlink w:anchor="_Toc451969799" w:history="1">
        <w:r w:rsidR="00C74C51" w:rsidRPr="00BF4EB3">
          <w:rPr>
            <w:rStyle w:val="ab"/>
            <w:rFonts w:hint="eastAsia"/>
            <w:noProof/>
          </w:rPr>
          <w:t>附录</w:t>
        </w:r>
        <w:r w:rsidR="00C74C51">
          <w:rPr>
            <w:noProof/>
            <w:webHidden/>
          </w:rPr>
          <w:tab/>
        </w:r>
        <w:r w:rsidR="00C74C51">
          <w:rPr>
            <w:noProof/>
            <w:webHidden/>
          </w:rPr>
          <w:fldChar w:fldCharType="begin"/>
        </w:r>
        <w:r w:rsidR="00C74C51">
          <w:rPr>
            <w:noProof/>
            <w:webHidden/>
          </w:rPr>
          <w:instrText xml:space="preserve"> PAGEREF _Toc451969799 \h </w:instrText>
        </w:r>
        <w:r w:rsidR="00C74C51">
          <w:rPr>
            <w:noProof/>
            <w:webHidden/>
          </w:rPr>
        </w:r>
        <w:r w:rsidR="00C74C51">
          <w:rPr>
            <w:noProof/>
            <w:webHidden/>
          </w:rPr>
          <w:fldChar w:fldCharType="separate"/>
        </w:r>
        <w:r w:rsidR="00051BC4">
          <w:rPr>
            <w:noProof/>
            <w:webHidden/>
          </w:rPr>
          <w:t>58</w:t>
        </w:r>
        <w:r w:rsidR="00C74C51">
          <w:rPr>
            <w:noProof/>
            <w:webHidden/>
          </w:rPr>
          <w:fldChar w:fldCharType="end"/>
        </w:r>
      </w:hyperlink>
    </w:p>
    <w:p w:rsidR="00A01205" w:rsidRPr="00211754" w:rsidRDefault="00C54F89" w:rsidP="000F0D7C">
      <w:pPr>
        <w:spacing w:line="360" w:lineRule="auto"/>
      </w:pPr>
      <w:r w:rsidRPr="00211754">
        <w:fldChar w:fldCharType="end"/>
      </w:r>
    </w:p>
    <w:p w:rsidR="00627897" w:rsidRPr="00211754" w:rsidRDefault="00627897" w:rsidP="000F0D7C">
      <w:pPr>
        <w:pStyle w:val="1"/>
        <w:spacing w:before="156" w:after="156"/>
        <w:sectPr w:rsidR="00627897" w:rsidRPr="00211754" w:rsidSect="00AF33FF">
          <w:headerReference w:type="default" r:id="rId18"/>
          <w:pgSz w:w="11906" w:h="16838"/>
          <w:pgMar w:top="1588" w:right="1304" w:bottom="1304" w:left="1588" w:header="851" w:footer="992" w:gutter="0"/>
          <w:pgNumType w:fmt="upperRoman"/>
          <w:cols w:space="425"/>
          <w:docGrid w:type="lines" w:linePitch="312"/>
        </w:sectPr>
      </w:pPr>
      <w:bookmarkStart w:id="3" w:name="第一章"/>
      <w:bookmarkStart w:id="4" w:name="_Ref323635328"/>
      <w:bookmarkStart w:id="5" w:name="_Ref323635333"/>
      <w:bookmarkStart w:id="6" w:name="_Ref323635339"/>
      <w:bookmarkStart w:id="7" w:name="_Toc323640139"/>
      <w:bookmarkStart w:id="8" w:name="_Toc323647301"/>
      <w:bookmarkStart w:id="9" w:name="_Toc356160428"/>
      <w:bookmarkStart w:id="10" w:name="_Toc356160736"/>
      <w:bookmarkStart w:id="11" w:name="_Toc356161006"/>
      <w:bookmarkStart w:id="12" w:name="_Toc356161072"/>
      <w:bookmarkStart w:id="13" w:name="_Toc386490385"/>
      <w:bookmarkStart w:id="14" w:name="_Toc323640150"/>
      <w:bookmarkStart w:id="15" w:name="_Toc323647313"/>
      <w:bookmarkEnd w:id="3"/>
    </w:p>
    <w:p w:rsidR="00434375" w:rsidRDefault="00434375" w:rsidP="000F0D7C">
      <w:pPr>
        <w:pStyle w:val="1"/>
        <w:spacing w:before="156" w:after="156"/>
      </w:pPr>
      <w:bookmarkStart w:id="16" w:name="_Toc451969756"/>
      <w:r w:rsidRPr="00211754">
        <w:rPr>
          <w:rFonts w:hint="eastAsia"/>
        </w:rPr>
        <w:lastRenderedPageBreak/>
        <w:t>绪论</w:t>
      </w:r>
      <w:bookmarkEnd w:id="4"/>
      <w:bookmarkEnd w:id="5"/>
      <w:bookmarkEnd w:id="6"/>
      <w:bookmarkEnd w:id="7"/>
      <w:bookmarkEnd w:id="8"/>
      <w:bookmarkEnd w:id="9"/>
      <w:bookmarkEnd w:id="10"/>
      <w:bookmarkEnd w:id="11"/>
      <w:bookmarkEnd w:id="12"/>
      <w:bookmarkEnd w:id="13"/>
      <w:bookmarkEnd w:id="16"/>
    </w:p>
    <w:p w:rsidR="0033659A" w:rsidRDefault="0033659A" w:rsidP="006C5684">
      <w:pPr>
        <w:pStyle w:val="a2"/>
        <w:spacing w:before="156" w:after="156"/>
        <w:ind w:firstLine="480"/>
      </w:pPr>
      <w:r>
        <w:rPr>
          <w:rFonts w:hint="eastAsia"/>
        </w:rPr>
        <w:t>随着互联网技术的发展和</w:t>
      </w:r>
      <w:r w:rsidR="00C91057">
        <w:rPr>
          <w:rFonts w:hint="eastAsia"/>
        </w:rPr>
        <w:t>产生</w:t>
      </w:r>
      <w:r>
        <w:rPr>
          <w:rFonts w:hint="eastAsia"/>
        </w:rPr>
        <w:t>数据的快速膨胀，信息过载</w:t>
      </w:r>
      <w:r>
        <w:rPr>
          <w:rFonts w:hint="eastAsia"/>
        </w:rPr>
        <w:t>(</w:t>
      </w:r>
      <w:r w:rsidR="00FA64B7">
        <w:rPr>
          <w:rFonts w:hint="eastAsia"/>
        </w:rPr>
        <w:t>I</w:t>
      </w:r>
      <w:r w:rsidRPr="001F0DED">
        <w:t xml:space="preserve">nformation </w:t>
      </w:r>
      <w:r w:rsidR="00FA64B7">
        <w:rPr>
          <w:rFonts w:hint="eastAsia"/>
        </w:rPr>
        <w:t>O</w:t>
      </w:r>
      <w:r w:rsidRPr="001F0DED">
        <w:t>verload</w:t>
      </w:r>
      <w:r>
        <w:rPr>
          <w:rFonts w:hint="eastAsia"/>
        </w:rPr>
        <w:t>)</w:t>
      </w:r>
      <w:r>
        <w:rPr>
          <w:rFonts w:hint="eastAsia"/>
        </w:rPr>
        <w:t>的问题变得日益严重；同时现代社会的生活节奏变得越来越快，让更多的用户提出了快速获取知识的需求，因此自动文摘</w:t>
      </w:r>
      <w:r>
        <w:rPr>
          <w:rFonts w:hint="eastAsia"/>
        </w:rPr>
        <w:t>(</w:t>
      </w:r>
      <w:r w:rsidR="00EB45F5">
        <w:rPr>
          <w:rFonts w:hint="eastAsia"/>
        </w:rPr>
        <w:t>A</w:t>
      </w:r>
      <w:r>
        <w:rPr>
          <w:rFonts w:hint="eastAsia"/>
        </w:rPr>
        <w:t xml:space="preserve">utomatic </w:t>
      </w:r>
      <w:r w:rsidR="00EB45F5">
        <w:rPr>
          <w:rFonts w:hint="eastAsia"/>
        </w:rPr>
        <w:t>S</w:t>
      </w:r>
      <w:r>
        <w:rPr>
          <w:rFonts w:hint="eastAsia"/>
        </w:rPr>
        <w:t>ummarization)</w:t>
      </w:r>
      <w:r>
        <w:rPr>
          <w:rFonts w:hint="eastAsia"/>
        </w:rPr>
        <w:t>技术便应运而生。文摘又可以称为文本摘要</w:t>
      </w:r>
      <w:r>
        <w:rPr>
          <w:rFonts w:hint="eastAsia"/>
        </w:rPr>
        <w:t>(</w:t>
      </w:r>
      <w:r w:rsidR="00EB45F5">
        <w:rPr>
          <w:rFonts w:hint="eastAsia"/>
        </w:rPr>
        <w:t>T</w:t>
      </w:r>
      <w:r>
        <w:rPr>
          <w:rFonts w:hint="eastAsia"/>
        </w:rPr>
        <w:t xml:space="preserve">ext </w:t>
      </w:r>
      <w:r w:rsidR="00EB45F5">
        <w:rPr>
          <w:rFonts w:hint="eastAsia"/>
        </w:rPr>
        <w:t>Su</w:t>
      </w:r>
      <w:r>
        <w:rPr>
          <w:rFonts w:hint="eastAsia"/>
        </w:rPr>
        <w:t>mmarization)</w:t>
      </w:r>
      <w:r>
        <w:rPr>
          <w:rFonts w:hint="eastAsia"/>
        </w:rPr>
        <w:t>或者文档摘要</w:t>
      </w:r>
      <w:r>
        <w:rPr>
          <w:rFonts w:hint="eastAsia"/>
        </w:rPr>
        <w:t>(</w:t>
      </w:r>
      <w:r w:rsidR="00EB45F5">
        <w:rPr>
          <w:rFonts w:hint="eastAsia"/>
        </w:rPr>
        <w:t>D</w:t>
      </w:r>
      <w:r>
        <w:rPr>
          <w:rFonts w:hint="eastAsia"/>
        </w:rPr>
        <w:t xml:space="preserve">ocument </w:t>
      </w:r>
      <w:r w:rsidR="00EB45F5">
        <w:rPr>
          <w:rFonts w:hint="eastAsia"/>
        </w:rPr>
        <w:t>S</w:t>
      </w:r>
      <w:r>
        <w:rPr>
          <w:rFonts w:hint="eastAsia"/>
        </w:rPr>
        <w:t>ummarization)</w:t>
      </w:r>
      <w:r>
        <w:rPr>
          <w:rFonts w:hint="eastAsia"/>
        </w:rPr>
        <w:t>。自动文摘技术是通过电脑程序从文本集合中自动提炼出简洁连贯的语言段落，并保留原文的主旨思想，以达到信息浓缩的目的。</w:t>
      </w:r>
    </w:p>
    <w:p w:rsidR="00120353" w:rsidRDefault="00774B8C" w:rsidP="006C5684">
      <w:pPr>
        <w:pStyle w:val="a2"/>
        <w:spacing w:before="156" w:after="156"/>
        <w:ind w:firstLine="480"/>
      </w:pPr>
      <w:r>
        <w:rPr>
          <w:rFonts w:hint="eastAsia"/>
        </w:rPr>
        <w:t>移动通信的发展让</w:t>
      </w:r>
      <w:r w:rsidR="009E4673">
        <w:rPr>
          <w:rFonts w:hint="eastAsia"/>
        </w:rPr>
        <w:t>更多用户选择</w:t>
      </w:r>
      <w:r w:rsidR="0087524B">
        <w:rPr>
          <w:rFonts w:hint="eastAsia"/>
        </w:rPr>
        <w:t>从</w:t>
      </w:r>
      <w:r w:rsidR="00623C25">
        <w:rPr>
          <w:rFonts w:hint="eastAsia"/>
        </w:rPr>
        <w:t>手机端</w:t>
      </w:r>
      <w:r w:rsidR="008B7A3A">
        <w:rPr>
          <w:rFonts w:hint="eastAsia"/>
        </w:rPr>
        <w:t>获取资讯，然而</w:t>
      </w:r>
      <w:r w:rsidR="004E3A07">
        <w:rPr>
          <w:rFonts w:hint="eastAsia"/>
        </w:rPr>
        <w:t>由于博客、新闻等文章篇幅</w:t>
      </w:r>
      <w:r w:rsidR="00CC42E8">
        <w:rPr>
          <w:rFonts w:hint="eastAsia"/>
        </w:rPr>
        <w:t>往往很长</w:t>
      </w:r>
      <w:r w:rsidR="00A071C4">
        <w:rPr>
          <w:rFonts w:hint="eastAsia"/>
        </w:rPr>
        <w:t>，</w:t>
      </w:r>
      <w:r w:rsidR="0062330F">
        <w:rPr>
          <w:rFonts w:hint="eastAsia"/>
        </w:rPr>
        <w:t>手机屏幕</w:t>
      </w:r>
      <w:r w:rsidR="00B2390E">
        <w:rPr>
          <w:rFonts w:hint="eastAsia"/>
        </w:rPr>
        <w:t>尺寸</w:t>
      </w:r>
      <w:r w:rsidR="00AF410A">
        <w:rPr>
          <w:rFonts w:hint="eastAsia"/>
        </w:rPr>
        <w:t>严重制约了阅读效率</w:t>
      </w:r>
      <w:r w:rsidR="005D276B">
        <w:rPr>
          <w:rFonts w:hint="eastAsia"/>
        </w:rPr>
        <w:t>。</w:t>
      </w:r>
      <w:r w:rsidR="00B2404D">
        <w:rPr>
          <w:rFonts w:hint="eastAsia"/>
        </w:rPr>
        <w:t>2013</w:t>
      </w:r>
      <w:r w:rsidR="00B2404D">
        <w:rPr>
          <w:rFonts w:hint="eastAsia"/>
        </w:rPr>
        <w:t>年雅虎以</w:t>
      </w:r>
      <w:r w:rsidR="00B2404D">
        <w:rPr>
          <w:rFonts w:hint="eastAsia"/>
        </w:rPr>
        <w:t>3000</w:t>
      </w:r>
      <w:r w:rsidR="00B2404D">
        <w:rPr>
          <w:rFonts w:hint="eastAsia"/>
        </w:rPr>
        <w:t>万美元收购了</w:t>
      </w:r>
      <w:r w:rsidR="00435973">
        <w:rPr>
          <w:rFonts w:hint="eastAsia"/>
        </w:rPr>
        <w:t>17</w:t>
      </w:r>
      <w:r w:rsidR="00435973">
        <w:rPr>
          <w:rFonts w:hint="eastAsia"/>
        </w:rPr>
        <w:t>岁德国</w:t>
      </w:r>
      <w:r w:rsidR="00173306">
        <w:rPr>
          <w:rFonts w:hint="eastAsia"/>
        </w:rPr>
        <w:t>学生</w:t>
      </w:r>
      <w:r w:rsidR="007733FB">
        <w:rPr>
          <w:rFonts w:hint="eastAsia"/>
        </w:rPr>
        <w:t xml:space="preserve">Nick </w:t>
      </w:r>
      <w:r w:rsidR="00173306">
        <w:rPr>
          <w:rFonts w:hint="eastAsia"/>
        </w:rPr>
        <w:t>D</w:t>
      </w:r>
      <w:proofErr w:type="gramStart"/>
      <w:r w:rsidR="00173306">
        <w:t>’</w:t>
      </w:r>
      <w:proofErr w:type="gramEnd"/>
      <w:r w:rsidR="00173306">
        <w:rPr>
          <w:rFonts w:hint="eastAsia"/>
        </w:rPr>
        <w:t>Alosio</w:t>
      </w:r>
      <w:r w:rsidR="001A6C55">
        <w:rPr>
          <w:rFonts w:hint="eastAsia"/>
        </w:rPr>
        <w:t>基于</w:t>
      </w:r>
      <w:r w:rsidR="007733FB">
        <w:rPr>
          <w:rFonts w:hint="eastAsia"/>
        </w:rPr>
        <w:t>IOS</w:t>
      </w:r>
      <w:r w:rsidR="001A6C55">
        <w:rPr>
          <w:rFonts w:hint="eastAsia"/>
        </w:rPr>
        <w:t>平台开发的新闻自动摘要应用</w:t>
      </w:r>
      <w:r w:rsidR="001A6C55">
        <w:rPr>
          <w:rFonts w:hint="eastAsia"/>
        </w:rPr>
        <w:t>Summly</w:t>
      </w:r>
      <w:r w:rsidR="001A6C55">
        <w:rPr>
          <w:rFonts w:hint="eastAsia"/>
        </w:rPr>
        <w:t>，</w:t>
      </w:r>
      <w:r w:rsidR="0048015D">
        <w:rPr>
          <w:rFonts w:hint="eastAsia"/>
        </w:rPr>
        <w:t>以利用其</w:t>
      </w:r>
      <w:r w:rsidR="0095792C">
        <w:rPr>
          <w:rFonts w:hint="eastAsia"/>
        </w:rPr>
        <w:t>适配移动设备体验的</w:t>
      </w:r>
      <w:r w:rsidR="0048015D">
        <w:rPr>
          <w:rFonts w:hint="eastAsia"/>
        </w:rPr>
        <w:t>自动摘要技术</w:t>
      </w:r>
      <w:r w:rsidR="00584BE6">
        <w:rPr>
          <w:rFonts w:hint="eastAsia"/>
        </w:rPr>
        <w:t>来</w:t>
      </w:r>
      <w:r w:rsidR="00303B27">
        <w:rPr>
          <w:rFonts w:hint="eastAsia"/>
        </w:rPr>
        <w:t>加强</w:t>
      </w:r>
      <w:r w:rsidR="00B875DE">
        <w:rPr>
          <w:rFonts w:hint="eastAsia"/>
        </w:rPr>
        <w:t>公司</w:t>
      </w:r>
      <w:r w:rsidR="00D669F3">
        <w:rPr>
          <w:rFonts w:hint="eastAsia"/>
        </w:rPr>
        <w:t>内部产品</w:t>
      </w:r>
      <w:r w:rsidR="00E51E61">
        <w:rPr>
          <w:rFonts w:hint="eastAsia"/>
        </w:rPr>
        <w:t>，</w:t>
      </w:r>
      <w:r w:rsidR="006F7AF3">
        <w:rPr>
          <w:rFonts w:hint="eastAsia"/>
        </w:rPr>
        <w:t>如雅虎财经和</w:t>
      </w:r>
      <w:proofErr w:type="gramStart"/>
      <w:r w:rsidR="006F7AF3">
        <w:rPr>
          <w:rFonts w:hint="eastAsia"/>
        </w:rPr>
        <w:t>雅虎</w:t>
      </w:r>
      <w:proofErr w:type="gramEnd"/>
      <w:r w:rsidR="006F7AF3">
        <w:rPr>
          <w:rFonts w:hint="eastAsia"/>
        </w:rPr>
        <w:t>体育</w:t>
      </w:r>
      <w:r w:rsidR="00D669F3">
        <w:rPr>
          <w:rFonts w:hint="eastAsia"/>
        </w:rPr>
        <w:t>。</w:t>
      </w:r>
      <w:r w:rsidR="00AF656C">
        <w:rPr>
          <w:rFonts w:hint="eastAsia"/>
        </w:rPr>
        <w:t>从</w:t>
      </w:r>
      <w:r w:rsidR="00F87753">
        <w:rPr>
          <w:rFonts w:hint="eastAsia"/>
        </w:rPr>
        <w:t>这个</w:t>
      </w:r>
      <w:r w:rsidR="0095792C">
        <w:rPr>
          <w:rFonts w:hint="eastAsia"/>
        </w:rPr>
        <w:t>备受关注的事件可以看出</w:t>
      </w:r>
      <w:r w:rsidR="00AF656C">
        <w:rPr>
          <w:rFonts w:hint="eastAsia"/>
        </w:rPr>
        <w:t>，</w:t>
      </w:r>
      <w:r w:rsidR="00E51E61">
        <w:rPr>
          <w:rFonts w:hint="eastAsia"/>
        </w:rPr>
        <w:t>自动摘要技术</w:t>
      </w:r>
      <w:r w:rsidR="003D0AF9">
        <w:rPr>
          <w:rFonts w:hint="eastAsia"/>
        </w:rPr>
        <w:t>是个</w:t>
      </w:r>
      <w:r w:rsidR="00C75076">
        <w:rPr>
          <w:rFonts w:hint="eastAsia"/>
        </w:rPr>
        <w:t>蕴含商机</w:t>
      </w:r>
      <w:r w:rsidR="00AD4CFC">
        <w:rPr>
          <w:rFonts w:hint="eastAsia"/>
        </w:rPr>
        <w:t>的</w:t>
      </w:r>
      <w:r w:rsidR="0079776E">
        <w:rPr>
          <w:rFonts w:hint="eastAsia"/>
        </w:rPr>
        <w:t>前沿</w:t>
      </w:r>
      <w:r w:rsidR="00AD4CFC">
        <w:rPr>
          <w:rFonts w:hint="eastAsia"/>
        </w:rPr>
        <w:t>研究热点</w:t>
      </w:r>
      <w:r w:rsidR="00821F56">
        <w:rPr>
          <w:rFonts w:hint="eastAsia"/>
        </w:rPr>
        <w:t>。</w:t>
      </w:r>
    </w:p>
    <w:p w:rsidR="00B70FF4" w:rsidRDefault="009B77ED" w:rsidP="006C5684">
      <w:pPr>
        <w:pStyle w:val="a2"/>
        <w:spacing w:before="156" w:after="156"/>
        <w:ind w:firstLine="480"/>
      </w:pPr>
      <w:r>
        <w:rPr>
          <w:rFonts w:hint="eastAsia"/>
        </w:rPr>
        <w:t>关键词提取</w:t>
      </w:r>
      <w:r w:rsidR="007B179A">
        <w:rPr>
          <w:rFonts w:hint="eastAsia"/>
        </w:rPr>
        <w:t>(</w:t>
      </w:r>
      <w:r w:rsidR="004D3217">
        <w:rPr>
          <w:rFonts w:hint="eastAsia"/>
        </w:rPr>
        <w:t>K</w:t>
      </w:r>
      <w:r w:rsidR="00301937">
        <w:rPr>
          <w:rFonts w:hint="eastAsia"/>
        </w:rPr>
        <w:t>ey</w:t>
      </w:r>
      <w:r w:rsidR="009A55FD">
        <w:rPr>
          <w:rFonts w:hint="eastAsia"/>
        </w:rPr>
        <w:t>word</w:t>
      </w:r>
      <w:r w:rsidR="00301937">
        <w:rPr>
          <w:rFonts w:hint="eastAsia"/>
        </w:rPr>
        <w:t xml:space="preserve"> </w:t>
      </w:r>
      <w:r w:rsidR="004D3217">
        <w:rPr>
          <w:rFonts w:hint="eastAsia"/>
        </w:rPr>
        <w:t>E</w:t>
      </w:r>
      <w:r w:rsidR="00301937">
        <w:rPr>
          <w:rFonts w:hint="eastAsia"/>
        </w:rPr>
        <w:t>xtraction</w:t>
      </w:r>
      <w:r w:rsidR="007B179A">
        <w:rPr>
          <w:rFonts w:hint="eastAsia"/>
        </w:rPr>
        <w:t>)</w:t>
      </w:r>
      <w:r w:rsidR="00BF68E4">
        <w:rPr>
          <w:rFonts w:hint="eastAsia"/>
        </w:rPr>
        <w:t>是一种和</w:t>
      </w:r>
      <w:r w:rsidR="000078EC">
        <w:rPr>
          <w:rFonts w:hint="eastAsia"/>
        </w:rPr>
        <w:t>文本摘要</w:t>
      </w:r>
      <w:r w:rsidR="00562390">
        <w:rPr>
          <w:rFonts w:hint="eastAsia"/>
        </w:rPr>
        <w:t>思路类似</w:t>
      </w:r>
      <w:r w:rsidR="00534C9A">
        <w:rPr>
          <w:rFonts w:hint="eastAsia"/>
        </w:rPr>
        <w:t>的</w:t>
      </w:r>
      <w:r w:rsidR="00691AE0">
        <w:rPr>
          <w:rFonts w:hint="eastAsia"/>
        </w:rPr>
        <w:t>NLP</w:t>
      </w:r>
      <w:r w:rsidR="00691AE0">
        <w:rPr>
          <w:rFonts w:hint="eastAsia"/>
        </w:rPr>
        <w:t>任务</w:t>
      </w:r>
      <w:r w:rsidR="000874EC">
        <w:rPr>
          <w:rFonts w:hint="eastAsia"/>
        </w:rPr>
        <w:t>，</w:t>
      </w:r>
      <w:r w:rsidR="004B0CA9">
        <w:rPr>
          <w:rFonts w:hint="eastAsia"/>
        </w:rPr>
        <w:t>目的是从</w:t>
      </w:r>
      <w:r w:rsidR="00D771ED">
        <w:rPr>
          <w:rFonts w:hint="eastAsia"/>
        </w:rPr>
        <w:t>文档中找到</w:t>
      </w:r>
      <w:r w:rsidR="00F57C54">
        <w:rPr>
          <w:rFonts w:hint="eastAsia"/>
        </w:rPr>
        <w:t>一组</w:t>
      </w:r>
      <w:r w:rsidR="00E55CAF">
        <w:rPr>
          <w:rFonts w:hint="eastAsia"/>
        </w:rPr>
        <w:t>和</w:t>
      </w:r>
      <w:r w:rsidR="00CF67FA">
        <w:rPr>
          <w:rFonts w:hint="eastAsia"/>
        </w:rPr>
        <w:t>原文</w:t>
      </w:r>
      <w:r w:rsidR="00B006CA">
        <w:rPr>
          <w:rFonts w:hint="eastAsia"/>
        </w:rPr>
        <w:t>话题</w:t>
      </w:r>
      <w:r w:rsidR="00E55CAF">
        <w:rPr>
          <w:rFonts w:hint="eastAsia"/>
        </w:rPr>
        <w:t>最为</w:t>
      </w:r>
      <w:r w:rsidR="00D771ED">
        <w:rPr>
          <w:rFonts w:hint="eastAsia"/>
        </w:rPr>
        <w:t>相关的</w:t>
      </w:r>
      <w:r w:rsidR="004D6E4C">
        <w:rPr>
          <w:rFonts w:hint="eastAsia"/>
        </w:rPr>
        <w:t>单词或短语</w:t>
      </w:r>
      <w:r w:rsidR="00E10907">
        <w:rPr>
          <w:rFonts w:hint="eastAsia"/>
        </w:rPr>
        <w:t>。</w:t>
      </w:r>
      <w:r w:rsidR="000D612B">
        <w:rPr>
          <w:rFonts w:hint="eastAsia"/>
        </w:rPr>
        <w:t>关键词提取任务</w:t>
      </w:r>
      <w:r w:rsidR="00E874C9">
        <w:rPr>
          <w:rFonts w:hint="eastAsia"/>
        </w:rPr>
        <w:t>可以</w:t>
      </w:r>
      <w:r w:rsidR="00524D2A">
        <w:rPr>
          <w:rFonts w:hint="eastAsia"/>
        </w:rPr>
        <w:t>通过</w:t>
      </w:r>
      <w:r w:rsidR="003A7126">
        <w:rPr>
          <w:rFonts w:hint="eastAsia"/>
        </w:rPr>
        <w:t>文本挖掘</w:t>
      </w:r>
      <w:r w:rsidR="006432FD">
        <w:rPr>
          <w:rFonts w:hint="eastAsia"/>
        </w:rPr>
        <w:t>(</w:t>
      </w:r>
      <w:r w:rsidR="00F74AD2">
        <w:rPr>
          <w:rFonts w:hint="eastAsia"/>
        </w:rPr>
        <w:t>T</w:t>
      </w:r>
      <w:r w:rsidR="006432FD">
        <w:rPr>
          <w:rFonts w:hint="eastAsia"/>
        </w:rPr>
        <w:t xml:space="preserve">ext </w:t>
      </w:r>
      <w:r w:rsidR="00F74AD2">
        <w:rPr>
          <w:rFonts w:hint="eastAsia"/>
        </w:rPr>
        <w:t>M</w:t>
      </w:r>
      <w:r w:rsidR="006432FD">
        <w:rPr>
          <w:rFonts w:hint="eastAsia"/>
        </w:rPr>
        <w:t>ining)</w:t>
      </w:r>
      <w:r w:rsidR="003A7126">
        <w:rPr>
          <w:rFonts w:hint="eastAsia"/>
        </w:rPr>
        <w:t>和</w:t>
      </w:r>
      <w:r w:rsidR="006432FD">
        <w:rPr>
          <w:rFonts w:hint="eastAsia"/>
        </w:rPr>
        <w:t>信息检索</w:t>
      </w:r>
      <w:r w:rsidR="006432FD">
        <w:rPr>
          <w:rFonts w:hint="eastAsia"/>
        </w:rPr>
        <w:t>(</w:t>
      </w:r>
      <w:r w:rsidR="00F74AD2">
        <w:rPr>
          <w:rFonts w:hint="eastAsia"/>
        </w:rPr>
        <w:t>I</w:t>
      </w:r>
      <w:r w:rsidR="00CD5628">
        <w:rPr>
          <w:rFonts w:hint="eastAsia"/>
        </w:rPr>
        <w:t xml:space="preserve">nformation </w:t>
      </w:r>
      <w:r w:rsidR="00F74AD2">
        <w:rPr>
          <w:rFonts w:hint="eastAsia"/>
        </w:rPr>
        <w:t>R</w:t>
      </w:r>
      <w:r w:rsidR="00CD5628">
        <w:t>etrieval</w:t>
      </w:r>
      <w:r w:rsidR="006432FD">
        <w:rPr>
          <w:rFonts w:hint="eastAsia"/>
        </w:rPr>
        <w:t>)</w:t>
      </w:r>
      <w:r w:rsidR="007E0568">
        <w:rPr>
          <w:rFonts w:hint="eastAsia"/>
        </w:rPr>
        <w:t>技术</w:t>
      </w:r>
      <w:r w:rsidR="006A10E0">
        <w:rPr>
          <w:rFonts w:hint="eastAsia"/>
        </w:rPr>
        <w:t>解决</w:t>
      </w:r>
      <w:r w:rsidR="0013218F">
        <w:rPr>
          <w:rFonts w:hint="eastAsia"/>
        </w:rPr>
        <w:t>，</w:t>
      </w:r>
      <w:r w:rsidR="00B36E1F">
        <w:rPr>
          <w:rFonts w:hint="eastAsia"/>
        </w:rPr>
        <w:t>比如</w:t>
      </w:r>
      <w:r w:rsidR="00C1720C">
        <w:rPr>
          <w:rFonts w:hint="eastAsia"/>
        </w:rPr>
        <w:t>文档</w:t>
      </w:r>
      <w:r w:rsidR="00B36E1F">
        <w:rPr>
          <w:rFonts w:hint="eastAsia"/>
        </w:rPr>
        <w:t>主题</w:t>
      </w:r>
      <w:r w:rsidR="00A443A8">
        <w:rPr>
          <w:rFonts w:hint="eastAsia"/>
        </w:rPr>
        <w:t>模型</w:t>
      </w:r>
      <w:r w:rsidR="00D76D3D">
        <w:rPr>
          <w:rFonts w:hint="eastAsia"/>
        </w:rPr>
        <w:t>(</w:t>
      </w:r>
      <w:r w:rsidR="00F74AD2">
        <w:rPr>
          <w:rFonts w:hint="eastAsia"/>
        </w:rPr>
        <w:t>T</w:t>
      </w:r>
      <w:r w:rsidR="00D76D3D">
        <w:rPr>
          <w:rFonts w:hint="eastAsia"/>
        </w:rPr>
        <w:t xml:space="preserve">opic </w:t>
      </w:r>
      <w:r w:rsidR="00F74AD2">
        <w:rPr>
          <w:rFonts w:hint="eastAsia"/>
        </w:rPr>
        <w:t>M</w:t>
      </w:r>
      <w:r w:rsidR="00D76D3D">
        <w:rPr>
          <w:rFonts w:hint="eastAsia"/>
        </w:rPr>
        <w:t>odel)</w:t>
      </w:r>
      <w:r w:rsidR="00D50829">
        <w:fldChar w:fldCharType="begin"/>
      </w:r>
      <w:r w:rsidR="00D50829">
        <w:instrText xml:space="preserve"> </w:instrText>
      </w:r>
      <w:r w:rsidR="00D50829">
        <w:rPr>
          <w:rFonts w:hint="eastAsia"/>
        </w:rPr>
        <w:instrText>REF _Ref447812939 \r \h</w:instrText>
      </w:r>
      <w:r w:rsidR="00D50829">
        <w:instrText xml:space="preserve"> </w:instrText>
      </w:r>
      <w:r w:rsidR="00D50829">
        <w:fldChar w:fldCharType="separate"/>
      </w:r>
      <w:r w:rsidR="00051BC4">
        <w:t>[1]</w:t>
      </w:r>
      <w:r w:rsidR="00D50829">
        <w:fldChar w:fldCharType="end"/>
      </w:r>
      <w:r w:rsidR="008230FF">
        <w:rPr>
          <w:rFonts w:hint="eastAsia"/>
        </w:rPr>
        <w:t>或者</w:t>
      </w:r>
      <w:r w:rsidR="00DD235C">
        <w:rPr>
          <w:rFonts w:hint="eastAsia"/>
        </w:rPr>
        <w:t>随机游走</w:t>
      </w:r>
      <w:r w:rsidR="008230FF">
        <w:rPr>
          <w:rFonts w:hint="eastAsia"/>
        </w:rPr>
        <w:t>模型</w:t>
      </w:r>
      <w:r w:rsidR="00156FAF">
        <w:fldChar w:fldCharType="begin"/>
      </w:r>
      <w:r w:rsidR="00156FAF">
        <w:instrText xml:space="preserve"> </w:instrText>
      </w:r>
      <w:r w:rsidR="00156FAF">
        <w:rPr>
          <w:rFonts w:hint="eastAsia"/>
        </w:rPr>
        <w:instrText>REF _Ref447812968 \r \h</w:instrText>
      </w:r>
      <w:r w:rsidR="00156FAF">
        <w:instrText xml:space="preserve"> </w:instrText>
      </w:r>
      <w:r w:rsidR="00156FAF">
        <w:fldChar w:fldCharType="separate"/>
      </w:r>
      <w:r w:rsidR="00051BC4">
        <w:t>[2]</w:t>
      </w:r>
      <w:r w:rsidR="00156FAF">
        <w:fldChar w:fldCharType="end"/>
      </w:r>
      <w:r w:rsidR="00DF52C8">
        <w:rPr>
          <w:rFonts w:hint="eastAsia"/>
        </w:rPr>
        <w:t>。</w:t>
      </w:r>
      <w:r w:rsidR="00ED1086">
        <w:rPr>
          <w:rFonts w:hint="eastAsia"/>
        </w:rPr>
        <w:t>文本摘要和关键词</w:t>
      </w:r>
      <w:r w:rsidR="00606027">
        <w:rPr>
          <w:rFonts w:hint="eastAsia"/>
        </w:rPr>
        <w:t>提取</w:t>
      </w:r>
      <w:r w:rsidR="007C0DD6">
        <w:rPr>
          <w:rFonts w:hint="eastAsia"/>
        </w:rPr>
        <w:t>任务</w:t>
      </w:r>
      <w:r w:rsidR="005543D5">
        <w:rPr>
          <w:rFonts w:hint="eastAsia"/>
        </w:rPr>
        <w:t>形式上</w:t>
      </w:r>
      <w:r w:rsidR="0002556E">
        <w:rPr>
          <w:rFonts w:hint="eastAsia"/>
        </w:rPr>
        <w:t>都</w:t>
      </w:r>
      <w:r w:rsidR="00D94C59">
        <w:rPr>
          <w:rFonts w:hint="eastAsia"/>
        </w:rPr>
        <w:t>类似</w:t>
      </w:r>
      <w:r w:rsidR="0002556E">
        <w:rPr>
          <w:rFonts w:hint="eastAsia"/>
        </w:rPr>
        <w:t>特征选择</w:t>
      </w:r>
      <w:r w:rsidR="0002556E">
        <w:rPr>
          <w:rFonts w:hint="eastAsia"/>
        </w:rPr>
        <w:t>(</w:t>
      </w:r>
      <w:r w:rsidR="00BE2D07">
        <w:rPr>
          <w:rFonts w:hint="eastAsia"/>
        </w:rPr>
        <w:t>F</w:t>
      </w:r>
      <w:r w:rsidR="0002556E">
        <w:rPr>
          <w:rFonts w:hint="eastAsia"/>
        </w:rPr>
        <w:t xml:space="preserve">eature </w:t>
      </w:r>
      <w:r w:rsidR="00BE2D07">
        <w:rPr>
          <w:rFonts w:hint="eastAsia"/>
        </w:rPr>
        <w:t>S</w:t>
      </w:r>
      <w:r w:rsidR="0002556E">
        <w:rPr>
          <w:rFonts w:hint="eastAsia"/>
        </w:rPr>
        <w:t>election)</w:t>
      </w:r>
      <w:r w:rsidR="0002556E">
        <w:rPr>
          <w:rFonts w:hint="eastAsia"/>
        </w:rPr>
        <w:t>问题</w:t>
      </w:r>
      <w:r w:rsidR="00A53742">
        <w:rPr>
          <w:rFonts w:hint="eastAsia"/>
        </w:rPr>
        <w:t>，</w:t>
      </w:r>
      <w:proofErr w:type="gramStart"/>
      <w:r w:rsidR="00DA5434">
        <w:rPr>
          <w:rFonts w:hint="eastAsia"/>
        </w:rPr>
        <w:t>前者找</w:t>
      </w:r>
      <w:r w:rsidR="004F5506">
        <w:rPr>
          <w:rFonts w:hint="eastAsia"/>
        </w:rPr>
        <w:t>特征</w:t>
      </w:r>
      <w:r w:rsidR="002E15D1">
        <w:rPr>
          <w:rFonts w:hint="eastAsia"/>
        </w:rPr>
        <w:t>句，后者找特征</w:t>
      </w:r>
      <w:r w:rsidR="00A66001">
        <w:rPr>
          <w:rFonts w:hint="eastAsia"/>
        </w:rPr>
        <w:t>词</w:t>
      </w:r>
      <w:proofErr w:type="gramEnd"/>
      <w:r w:rsidR="00A66001">
        <w:rPr>
          <w:rFonts w:hint="eastAsia"/>
        </w:rPr>
        <w:t>(</w:t>
      </w:r>
      <w:r w:rsidR="00A66001">
        <w:rPr>
          <w:rFonts w:hint="eastAsia"/>
        </w:rPr>
        <w:t>短语</w:t>
      </w:r>
      <w:r w:rsidR="00A66001">
        <w:rPr>
          <w:rFonts w:hint="eastAsia"/>
        </w:rPr>
        <w:t>)</w:t>
      </w:r>
      <w:r w:rsidR="002E15D1">
        <w:rPr>
          <w:rFonts w:hint="eastAsia"/>
        </w:rPr>
        <w:t>。</w:t>
      </w:r>
      <w:r w:rsidR="005A4738">
        <w:rPr>
          <w:rFonts w:hint="eastAsia"/>
        </w:rPr>
        <w:t>然而</w:t>
      </w:r>
      <w:r w:rsidR="005C57E2">
        <w:rPr>
          <w:rFonts w:hint="eastAsia"/>
        </w:rPr>
        <w:t>文本摘要</w:t>
      </w:r>
      <w:r w:rsidR="003C1A70">
        <w:rPr>
          <w:rFonts w:hint="eastAsia"/>
        </w:rPr>
        <w:t>任务的难度更</w:t>
      </w:r>
      <w:r w:rsidR="009224C3">
        <w:rPr>
          <w:rFonts w:hint="eastAsia"/>
        </w:rPr>
        <w:t>高</w:t>
      </w:r>
      <w:r w:rsidR="003C1A70">
        <w:rPr>
          <w:rFonts w:hint="eastAsia"/>
        </w:rPr>
        <w:t>，</w:t>
      </w:r>
      <w:r w:rsidR="00B829A1">
        <w:rPr>
          <w:rFonts w:hint="eastAsia"/>
        </w:rPr>
        <w:t>因为相比词语，句子</w:t>
      </w:r>
      <w:r w:rsidR="00056DE4">
        <w:rPr>
          <w:rFonts w:hint="eastAsia"/>
        </w:rPr>
        <w:t>的文本粒度更大、</w:t>
      </w:r>
      <w:r w:rsidR="004E40E4">
        <w:rPr>
          <w:rFonts w:hint="eastAsia"/>
        </w:rPr>
        <w:t>信息更丰富</w:t>
      </w:r>
      <w:r w:rsidR="00056DE4">
        <w:rPr>
          <w:rFonts w:hint="eastAsia"/>
        </w:rPr>
        <w:t>，不能用单个特征表示，因此</w:t>
      </w:r>
      <w:r w:rsidR="00856592">
        <w:rPr>
          <w:rFonts w:hint="eastAsia"/>
        </w:rPr>
        <w:t>不能用简单</w:t>
      </w:r>
      <w:r w:rsidR="000107F1">
        <w:rPr>
          <w:rFonts w:hint="eastAsia"/>
        </w:rPr>
        <w:t>的</w:t>
      </w:r>
      <w:r w:rsidR="00ED1B5D">
        <w:rPr>
          <w:rFonts w:hint="eastAsia"/>
        </w:rPr>
        <w:t>特征选择</w:t>
      </w:r>
      <w:r w:rsidR="0057787A">
        <w:rPr>
          <w:rFonts w:hint="eastAsia"/>
        </w:rPr>
        <w:t>算法</w:t>
      </w:r>
      <w:r w:rsidR="00856592">
        <w:rPr>
          <w:rFonts w:hint="eastAsia"/>
        </w:rPr>
        <w:t>如卡方检验</w:t>
      </w:r>
      <w:r w:rsidR="00951BAB">
        <w:rPr>
          <w:rFonts w:hint="eastAsia"/>
        </w:rPr>
        <w:t>直接求得；</w:t>
      </w:r>
      <w:r w:rsidR="001B7566">
        <w:rPr>
          <w:rFonts w:hint="eastAsia"/>
        </w:rPr>
        <w:t>此外</w:t>
      </w:r>
      <w:r w:rsidR="00951BAB">
        <w:rPr>
          <w:rFonts w:hint="eastAsia"/>
        </w:rPr>
        <w:t>，</w:t>
      </w:r>
      <w:r w:rsidR="00C03BCD">
        <w:rPr>
          <w:rFonts w:hint="eastAsia"/>
        </w:rPr>
        <w:t>文本摘要还要考虑摘要</w:t>
      </w:r>
      <w:r w:rsidR="00C46610">
        <w:rPr>
          <w:rFonts w:hint="eastAsia"/>
        </w:rPr>
        <w:t>冗余</w:t>
      </w:r>
      <w:r w:rsidR="001645ED">
        <w:rPr>
          <w:rFonts w:hint="eastAsia"/>
        </w:rPr>
        <w:t>问题</w:t>
      </w:r>
      <w:r w:rsidR="0099299D">
        <w:rPr>
          <w:rFonts w:hint="eastAsia"/>
        </w:rPr>
        <w:t>，</w:t>
      </w:r>
      <w:r w:rsidR="005F0F96">
        <w:rPr>
          <w:rFonts w:hint="eastAsia"/>
        </w:rPr>
        <w:t>句子之间的</w:t>
      </w:r>
      <w:r w:rsidR="00EB57B2">
        <w:rPr>
          <w:rFonts w:hint="eastAsia"/>
        </w:rPr>
        <w:t>冗余信息</w:t>
      </w:r>
      <w:r w:rsidR="005F0F96">
        <w:rPr>
          <w:rFonts w:hint="eastAsia"/>
        </w:rPr>
        <w:t>会使摘要质量很差</w:t>
      </w:r>
      <w:r w:rsidR="00227B6B">
        <w:rPr>
          <w:rFonts w:hint="eastAsia"/>
        </w:rPr>
        <w:t>。</w:t>
      </w:r>
      <w:r w:rsidR="00C26A3F">
        <w:rPr>
          <w:rFonts w:hint="eastAsia"/>
        </w:rPr>
        <w:t>但是</w:t>
      </w:r>
      <w:r w:rsidR="008B1795">
        <w:rPr>
          <w:rFonts w:hint="eastAsia"/>
        </w:rPr>
        <w:t>，</w:t>
      </w:r>
      <w:r w:rsidR="00DA4144">
        <w:rPr>
          <w:rFonts w:hint="eastAsia"/>
        </w:rPr>
        <w:t>关键词</w:t>
      </w:r>
      <w:r w:rsidR="006F03A0">
        <w:rPr>
          <w:rFonts w:hint="eastAsia"/>
        </w:rPr>
        <w:t>提取</w:t>
      </w:r>
      <w:r w:rsidR="004F6DAF">
        <w:rPr>
          <w:rFonts w:hint="eastAsia"/>
        </w:rPr>
        <w:t>往往可以</w:t>
      </w:r>
      <w:r w:rsidR="00D03368">
        <w:rPr>
          <w:rFonts w:hint="eastAsia"/>
        </w:rPr>
        <w:t>作为</w:t>
      </w:r>
      <w:r w:rsidR="00B91904">
        <w:rPr>
          <w:rFonts w:hint="eastAsia"/>
        </w:rPr>
        <w:t>文本摘要</w:t>
      </w:r>
      <w:r w:rsidR="002779CA">
        <w:rPr>
          <w:rFonts w:hint="eastAsia"/>
        </w:rPr>
        <w:t>的</w:t>
      </w:r>
      <w:r w:rsidR="00103770">
        <w:rPr>
          <w:rFonts w:hint="eastAsia"/>
        </w:rPr>
        <w:t>早期</w:t>
      </w:r>
      <w:r w:rsidR="00B34DE9">
        <w:rPr>
          <w:rFonts w:hint="eastAsia"/>
        </w:rPr>
        <w:t>步骤，</w:t>
      </w:r>
      <w:r w:rsidR="003E33B8">
        <w:rPr>
          <w:rFonts w:hint="eastAsia"/>
        </w:rPr>
        <w:t>进而</w:t>
      </w:r>
      <w:r w:rsidR="000B63AC">
        <w:rPr>
          <w:rFonts w:hint="eastAsia"/>
        </w:rPr>
        <w:t>用</w:t>
      </w:r>
      <w:r w:rsidR="00C8755F">
        <w:rPr>
          <w:rFonts w:hint="eastAsia"/>
        </w:rPr>
        <w:t>关键词的包含情况</w:t>
      </w:r>
      <w:r w:rsidR="0004235B">
        <w:rPr>
          <w:rFonts w:hint="eastAsia"/>
        </w:rPr>
        <w:t>来</w:t>
      </w:r>
      <w:r w:rsidR="00FE3D2A">
        <w:rPr>
          <w:rFonts w:hint="eastAsia"/>
        </w:rPr>
        <w:t>衡量</w:t>
      </w:r>
      <w:r w:rsidR="00A75387">
        <w:rPr>
          <w:rFonts w:hint="eastAsia"/>
        </w:rPr>
        <w:t>句子</w:t>
      </w:r>
      <w:r w:rsidR="00F924B6">
        <w:rPr>
          <w:rFonts w:hint="eastAsia"/>
        </w:rPr>
        <w:t>重要性</w:t>
      </w:r>
      <w:r w:rsidR="003E33B8">
        <w:rPr>
          <w:rFonts w:hint="eastAsia"/>
        </w:rPr>
        <w:t>。</w:t>
      </w:r>
    </w:p>
    <w:p w:rsidR="00434375" w:rsidRPr="00211754" w:rsidRDefault="00F97C65" w:rsidP="006C5684">
      <w:pPr>
        <w:pStyle w:val="2"/>
        <w:spacing w:before="312" w:after="312" w:line="360" w:lineRule="auto"/>
      </w:pPr>
      <w:bookmarkStart w:id="17" w:name="_Toc451969757"/>
      <w:r>
        <w:rPr>
          <w:rFonts w:hint="eastAsia"/>
        </w:rPr>
        <w:t>自动</w:t>
      </w:r>
      <w:r w:rsidR="005B36D5">
        <w:rPr>
          <w:rFonts w:hint="eastAsia"/>
        </w:rPr>
        <w:t>摘要的</w:t>
      </w:r>
      <w:r w:rsidR="002B51F3">
        <w:rPr>
          <w:rFonts w:hint="eastAsia"/>
        </w:rPr>
        <w:t>研究背景</w:t>
      </w:r>
      <w:bookmarkEnd w:id="17"/>
    </w:p>
    <w:p w:rsidR="00F60A06" w:rsidRDefault="00C65CD0" w:rsidP="006C5684">
      <w:pPr>
        <w:pStyle w:val="a2"/>
        <w:spacing w:before="156" w:after="156"/>
        <w:ind w:firstLine="480"/>
      </w:pPr>
      <w:r>
        <w:rPr>
          <w:rFonts w:hint="eastAsia"/>
        </w:rPr>
        <w:t>随着</w:t>
      </w:r>
      <w:r w:rsidR="00A307D3">
        <w:rPr>
          <w:rFonts w:hint="eastAsia"/>
        </w:rPr>
        <w:t>PC</w:t>
      </w:r>
      <w:r w:rsidR="00A307D3">
        <w:rPr>
          <w:rFonts w:hint="eastAsia"/>
        </w:rPr>
        <w:t>和手机的普及，以及</w:t>
      </w:r>
      <w:r>
        <w:rPr>
          <w:rFonts w:hint="eastAsia"/>
        </w:rPr>
        <w:t>互联网技术和移动通信技术的</w:t>
      </w:r>
      <w:r w:rsidR="0099762F">
        <w:rPr>
          <w:rFonts w:hint="eastAsia"/>
        </w:rPr>
        <w:t>迅猛发展，</w:t>
      </w:r>
      <w:r w:rsidR="00D40CE0">
        <w:rPr>
          <w:rFonts w:hint="eastAsia"/>
        </w:rPr>
        <w:t>人类</w:t>
      </w:r>
      <w:r w:rsidR="005E66F8">
        <w:rPr>
          <w:rFonts w:hint="eastAsia"/>
        </w:rPr>
        <w:t>社会进入了</w:t>
      </w:r>
      <w:r w:rsidR="00A307D3">
        <w:rPr>
          <w:rFonts w:hint="eastAsia"/>
        </w:rPr>
        <w:t>大</w:t>
      </w:r>
      <w:r w:rsidR="006F54B8">
        <w:rPr>
          <w:rFonts w:hint="eastAsia"/>
        </w:rPr>
        <w:t>信息时代</w:t>
      </w:r>
      <w:r w:rsidR="00E13C19">
        <w:rPr>
          <w:rFonts w:hint="eastAsia"/>
        </w:rPr>
        <w:t>。</w:t>
      </w:r>
      <w:r w:rsidR="00964E05">
        <w:rPr>
          <w:rFonts w:hint="eastAsia"/>
        </w:rPr>
        <w:t>据中国互联网发展统计报告</w:t>
      </w:r>
      <w:r w:rsidR="00810815">
        <w:rPr>
          <w:rFonts w:hint="eastAsia"/>
        </w:rPr>
        <w:t>称</w:t>
      </w:r>
      <w:r w:rsidR="00964E05">
        <w:rPr>
          <w:rFonts w:hint="eastAsia"/>
        </w:rPr>
        <w:t>，截至</w:t>
      </w:r>
      <w:r w:rsidR="00964E05">
        <w:rPr>
          <w:rFonts w:hint="eastAsia"/>
        </w:rPr>
        <w:t>2010</w:t>
      </w:r>
      <w:r w:rsidR="00964E05">
        <w:rPr>
          <w:rFonts w:hint="eastAsia"/>
        </w:rPr>
        <w:t>年我国网民数量</w:t>
      </w:r>
      <w:r w:rsidR="005330B4">
        <w:rPr>
          <w:rFonts w:hint="eastAsia"/>
        </w:rPr>
        <w:t>近</w:t>
      </w:r>
      <w:r w:rsidR="00964E05">
        <w:rPr>
          <w:rFonts w:hint="eastAsia"/>
        </w:rPr>
        <w:t>4</w:t>
      </w:r>
      <w:r w:rsidR="00810815">
        <w:rPr>
          <w:rFonts w:hint="eastAsia"/>
        </w:rPr>
        <w:t>.2</w:t>
      </w:r>
      <w:r w:rsidR="00964E05">
        <w:rPr>
          <w:rFonts w:hint="eastAsia"/>
        </w:rPr>
        <w:t>亿，</w:t>
      </w:r>
      <w:r w:rsidR="00810815">
        <w:rPr>
          <w:rFonts w:hint="eastAsia"/>
        </w:rPr>
        <w:t>手机用户</w:t>
      </w:r>
      <w:r w:rsidR="005330B4">
        <w:rPr>
          <w:rFonts w:hint="eastAsia"/>
        </w:rPr>
        <w:t>达</w:t>
      </w:r>
      <w:r w:rsidR="00810815">
        <w:rPr>
          <w:rFonts w:hint="eastAsia"/>
        </w:rPr>
        <w:t>2.77</w:t>
      </w:r>
      <w:r w:rsidR="00810815">
        <w:rPr>
          <w:rFonts w:hint="eastAsia"/>
        </w:rPr>
        <w:t>亿，</w:t>
      </w:r>
      <w:r w:rsidR="00D75730">
        <w:rPr>
          <w:rFonts w:hint="eastAsia"/>
        </w:rPr>
        <w:t>网络</w:t>
      </w:r>
      <w:r w:rsidR="00810815">
        <w:rPr>
          <w:rFonts w:hint="eastAsia"/>
        </w:rPr>
        <w:t>普及率不断提高。</w:t>
      </w:r>
      <w:r w:rsidR="00F615B6">
        <w:rPr>
          <w:rFonts w:hint="eastAsia"/>
        </w:rPr>
        <w:t>同时</w:t>
      </w:r>
      <w:r w:rsidR="00510FBB">
        <w:rPr>
          <w:rFonts w:hint="eastAsia"/>
        </w:rPr>
        <w:t>，</w:t>
      </w:r>
      <w:r w:rsidR="002C1C9A">
        <w:rPr>
          <w:rFonts w:hint="eastAsia"/>
        </w:rPr>
        <w:t>以</w:t>
      </w:r>
      <w:r w:rsidR="000B795D">
        <w:rPr>
          <w:rFonts w:hint="eastAsia"/>
        </w:rPr>
        <w:t>F</w:t>
      </w:r>
      <w:r w:rsidR="002C1C9A">
        <w:rPr>
          <w:rFonts w:hint="eastAsia"/>
        </w:rPr>
        <w:t>acebook</w:t>
      </w:r>
      <w:r w:rsidR="002C1C9A">
        <w:rPr>
          <w:rFonts w:hint="eastAsia"/>
        </w:rPr>
        <w:t>、</w:t>
      </w:r>
      <w:r w:rsidR="000B795D">
        <w:rPr>
          <w:rFonts w:hint="eastAsia"/>
        </w:rPr>
        <w:t>T</w:t>
      </w:r>
      <w:r w:rsidR="002C1C9A">
        <w:rPr>
          <w:rFonts w:hint="eastAsia"/>
        </w:rPr>
        <w:t>witter</w:t>
      </w:r>
      <w:r w:rsidR="006C13A1">
        <w:rPr>
          <w:rFonts w:hint="eastAsia"/>
        </w:rPr>
        <w:t>为代表</w:t>
      </w:r>
      <w:r w:rsidR="002C1C9A">
        <w:rPr>
          <w:rFonts w:hint="eastAsia"/>
        </w:rPr>
        <w:t>的社交网络</w:t>
      </w:r>
      <w:r w:rsidR="000B795D">
        <w:rPr>
          <w:rFonts w:hint="eastAsia"/>
        </w:rPr>
        <w:t>(</w:t>
      </w:r>
      <w:r w:rsidR="00386910">
        <w:rPr>
          <w:rFonts w:hint="eastAsia"/>
        </w:rPr>
        <w:t xml:space="preserve">Social </w:t>
      </w:r>
      <w:r w:rsidR="00B12FC4">
        <w:t>Networking Services</w:t>
      </w:r>
      <w:r w:rsidR="00386910">
        <w:rPr>
          <w:rFonts w:hint="eastAsia"/>
        </w:rPr>
        <w:t>, SNS</w:t>
      </w:r>
      <w:r w:rsidR="000B795D">
        <w:rPr>
          <w:rFonts w:hint="eastAsia"/>
        </w:rPr>
        <w:t>)</w:t>
      </w:r>
      <w:r w:rsidR="00386910">
        <w:rPr>
          <w:rFonts w:hint="eastAsia"/>
        </w:rPr>
        <w:t>风靡全球，</w:t>
      </w:r>
      <w:r w:rsidR="009F70D0">
        <w:rPr>
          <w:rFonts w:hint="eastAsia"/>
        </w:rPr>
        <w:t>让</w:t>
      </w:r>
      <w:r w:rsidR="005C6B01">
        <w:rPr>
          <w:rFonts w:hint="eastAsia"/>
        </w:rPr>
        <w:t>越来越多的网民</w:t>
      </w:r>
      <w:r w:rsidR="00751C2C">
        <w:rPr>
          <w:rFonts w:hint="eastAsia"/>
        </w:rPr>
        <w:t>依赖于</w:t>
      </w:r>
      <w:r w:rsidR="00405186">
        <w:rPr>
          <w:rFonts w:hint="eastAsia"/>
        </w:rPr>
        <w:t>从</w:t>
      </w:r>
      <w:r w:rsidR="005135A0">
        <w:rPr>
          <w:rFonts w:hint="eastAsia"/>
        </w:rPr>
        <w:t>网络媒体</w:t>
      </w:r>
      <w:r w:rsidR="009A1EFB">
        <w:rPr>
          <w:rFonts w:hint="eastAsia"/>
        </w:rPr>
        <w:lastRenderedPageBreak/>
        <w:t>获取</w:t>
      </w:r>
      <w:r w:rsidR="006317FB">
        <w:rPr>
          <w:rFonts w:hint="eastAsia"/>
        </w:rPr>
        <w:t>或发布信息，</w:t>
      </w:r>
      <w:r w:rsidR="00525FF9">
        <w:rPr>
          <w:rFonts w:hint="eastAsia"/>
        </w:rPr>
        <w:t>使得互联网</w:t>
      </w:r>
      <w:r w:rsidR="00E6740D">
        <w:rPr>
          <w:rFonts w:hint="eastAsia"/>
        </w:rPr>
        <w:t>已经成为</w:t>
      </w:r>
      <w:r w:rsidR="00F3259A">
        <w:rPr>
          <w:rFonts w:hint="eastAsia"/>
        </w:rPr>
        <w:t>最大的信息集散地。</w:t>
      </w:r>
      <w:r w:rsidR="00AA3B0B">
        <w:rPr>
          <w:rFonts w:hint="eastAsia"/>
        </w:rPr>
        <w:t>随之</w:t>
      </w:r>
      <w:r w:rsidR="000C6F1E">
        <w:rPr>
          <w:rFonts w:hint="eastAsia"/>
        </w:rPr>
        <w:t>出现</w:t>
      </w:r>
      <w:r w:rsidR="00AA3B0B">
        <w:rPr>
          <w:rFonts w:hint="eastAsia"/>
        </w:rPr>
        <w:t>的</w:t>
      </w:r>
      <w:r w:rsidR="00BA148B">
        <w:rPr>
          <w:rFonts w:hint="eastAsia"/>
        </w:rPr>
        <w:t>现象就是信息过载，或</w:t>
      </w:r>
      <w:r w:rsidR="003462B6">
        <w:rPr>
          <w:rFonts w:hint="eastAsia"/>
        </w:rPr>
        <w:t>称为</w:t>
      </w:r>
      <w:r w:rsidR="00BA148B">
        <w:rPr>
          <w:rFonts w:hint="eastAsia"/>
        </w:rPr>
        <w:t>信息爆炸</w:t>
      </w:r>
      <w:r w:rsidR="00B76266">
        <w:rPr>
          <w:rFonts w:hint="eastAsia"/>
        </w:rPr>
        <w:t>，据</w:t>
      </w:r>
      <w:r w:rsidR="0078533B">
        <w:rPr>
          <w:rFonts w:hint="eastAsia"/>
        </w:rPr>
        <w:t>worldwidewebsize</w:t>
      </w:r>
      <w:r w:rsidR="009F70D0">
        <w:rPr>
          <w:rStyle w:val="afd"/>
        </w:rPr>
        <w:footnoteReference w:id="1"/>
      </w:r>
      <w:r w:rsidR="0078533B">
        <w:rPr>
          <w:rFonts w:hint="eastAsia"/>
        </w:rPr>
        <w:t>统计</w:t>
      </w:r>
      <w:r w:rsidR="00B25704">
        <w:rPr>
          <w:rFonts w:hint="eastAsia"/>
        </w:rPr>
        <w:t>世界最大的搜索引擎公司</w:t>
      </w:r>
      <w:r w:rsidR="00B25704">
        <w:rPr>
          <w:rFonts w:hint="eastAsia"/>
        </w:rPr>
        <w:t>Google</w:t>
      </w:r>
      <w:r w:rsidR="00B25704">
        <w:rPr>
          <w:rFonts w:hint="eastAsia"/>
        </w:rPr>
        <w:t>所存储索引的</w:t>
      </w:r>
      <w:r w:rsidR="00E7486E">
        <w:rPr>
          <w:rFonts w:hint="eastAsia"/>
        </w:rPr>
        <w:t>网页数量</w:t>
      </w:r>
      <w:r w:rsidR="00C76680">
        <w:rPr>
          <w:rFonts w:hint="eastAsia"/>
        </w:rPr>
        <w:t>超过了</w:t>
      </w:r>
      <w:r w:rsidR="00C76680">
        <w:rPr>
          <w:rFonts w:hint="eastAsia"/>
        </w:rPr>
        <w:t>450</w:t>
      </w:r>
      <w:r w:rsidR="007526B1">
        <w:rPr>
          <w:rFonts w:hint="eastAsia"/>
        </w:rPr>
        <w:t>亿</w:t>
      </w:r>
      <w:r w:rsidR="00E7486E">
        <w:rPr>
          <w:rFonts w:hint="eastAsia"/>
        </w:rPr>
        <w:t>，</w:t>
      </w:r>
      <w:r w:rsidR="00BD39A4">
        <w:rPr>
          <w:rFonts w:hint="eastAsia"/>
        </w:rPr>
        <w:t>每天处理近</w:t>
      </w:r>
      <w:r w:rsidR="00BD39A4">
        <w:rPr>
          <w:rFonts w:hint="eastAsia"/>
        </w:rPr>
        <w:t>100</w:t>
      </w:r>
      <w:r w:rsidR="009943C1">
        <w:rPr>
          <w:rFonts w:hint="eastAsia"/>
        </w:rPr>
        <w:t>P</w:t>
      </w:r>
      <w:r w:rsidR="00BD39A4">
        <w:rPr>
          <w:rFonts w:hint="eastAsia"/>
        </w:rPr>
        <w:t>B</w:t>
      </w:r>
      <w:r w:rsidR="00BD39A4">
        <w:rPr>
          <w:rFonts w:hint="eastAsia"/>
        </w:rPr>
        <w:t>的数据</w:t>
      </w:r>
      <w:r w:rsidR="005D4732">
        <w:rPr>
          <w:rFonts w:hint="eastAsia"/>
        </w:rPr>
        <w:t>；</w:t>
      </w:r>
      <w:r w:rsidR="00BF417B">
        <w:rPr>
          <w:rFonts w:hint="eastAsia"/>
        </w:rPr>
        <w:t>根据数字宇宙研究报告称</w:t>
      </w:r>
      <w:r w:rsidR="00AB5DA9">
        <w:rPr>
          <w:rFonts w:hint="eastAsia"/>
        </w:rPr>
        <w:t>，未来</w:t>
      </w:r>
      <w:r w:rsidR="00AB5DA9">
        <w:rPr>
          <w:rFonts w:hint="eastAsia"/>
        </w:rPr>
        <w:t>8</w:t>
      </w:r>
      <w:r w:rsidR="00AB5DA9">
        <w:rPr>
          <w:rFonts w:hint="eastAsia"/>
        </w:rPr>
        <w:t>年里人类将产生超过</w:t>
      </w:r>
      <w:r w:rsidR="00AB5DA9">
        <w:rPr>
          <w:rFonts w:hint="eastAsia"/>
        </w:rPr>
        <w:t>40ZB</w:t>
      </w:r>
      <w:r w:rsidR="00014934">
        <w:rPr>
          <w:rFonts w:hint="eastAsia"/>
        </w:rPr>
        <w:t>(=40</w:t>
      </w:r>
      <w:proofErr w:type="gramStart"/>
      <w:r w:rsidR="00014934">
        <w:rPr>
          <w:rFonts w:hint="eastAsia"/>
        </w:rPr>
        <w:t>万亿</w:t>
      </w:r>
      <w:proofErr w:type="gramEnd"/>
      <w:r w:rsidR="00014934">
        <w:rPr>
          <w:rFonts w:hint="eastAsia"/>
        </w:rPr>
        <w:t>GB)</w:t>
      </w:r>
      <w:r w:rsidR="00AB5DA9">
        <w:rPr>
          <w:rFonts w:hint="eastAsia"/>
        </w:rPr>
        <w:t>的数据</w:t>
      </w:r>
      <w:r w:rsidR="00F97932">
        <w:rPr>
          <w:rFonts w:hint="eastAsia"/>
        </w:rPr>
        <w:t>量。</w:t>
      </w:r>
      <w:r w:rsidR="00D937F8">
        <w:rPr>
          <w:rFonts w:hint="eastAsia"/>
        </w:rPr>
        <w:t>海量的数据再加上远快于人类消化的更新</w:t>
      </w:r>
      <w:r w:rsidR="008545F2">
        <w:rPr>
          <w:rFonts w:hint="eastAsia"/>
        </w:rPr>
        <w:t>速度，</w:t>
      </w:r>
      <w:r w:rsidR="00584BE6">
        <w:rPr>
          <w:rFonts w:hint="eastAsia"/>
        </w:rPr>
        <w:t>一方面</w:t>
      </w:r>
      <w:proofErr w:type="gramStart"/>
      <w:r w:rsidR="00584BE6">
        <w:rPr>
          <w:rFonts w:hint="eastAsia"/>
        </w:rPr>
        <w:t>需要</w:t>
      </w:r>
      <w:r w:rsidR="00CE70E3">
        <w:rPr>
          <w:rFonts w:hint="eastAsia"/>
        </w:rPr>
        <w:t>谷歌等</w:t>
      </w:r>
      <w:proofErr w:type="gramEnd"/>
      <w:r w:rsidR="00CE70E3">
        <w:rPr>
          <w:rFonts w:hint="eastAsia"/>
        </w:rPr>
        <w:t>搜索引擎公司利用庞大的计算机集群</w:t>
      </w:r>
      <w:r w:rsidR="004414F5">
        <w:rPr>
          <w:rFonts w:hint="eastAsia"/>
        </w:rPr>
        <w:t>建立</w:t>
      </w:r>
      <w:r w:rsidR="00E8505C">
        <w:rPr>
          <w:rFonts w:hint="eastAsia"/>
        </w:rPr>
        <w:t>索引</w:t>
      </w:r>
      <w:r w:rsidR="00252959">
        <w:rPr>
          <w:rFonts w:hint="eastAsia"/>
        </w:rPr>
        <w:t>，以</w:t>
      </w:r>
      <w:r w:rsidR="0054259B">
        <w:rPr>
          <w:rFonts w:hint="eastAsia"/>
        </w:rPr>
        <w:t>提供</w:t>
      </w:r>
      <w:r w:rsidR="00C21D4E">
        <w:rPr>
          <w:rFonts w:hint="eastAsia"/>
        </w:rPr>
        <w:t>个性化</w:t>
      </w:r>
      <w:r w:rsidR="0054259B">
        <w:rPr>
          <w:rFonts w:hint="eastAsia"/>
        </w:rPr>
        <w:t>检索</w:t>
      </w:r>
      <w:r w:rsidR="008705AD">
        <w:rPr>
          <w:rFonts w:hint="eastAsia"/>
        </w:rPr>
        <w:t>服务</w:t>
      </w:r>
      <w:r w:rsidR="0054259B">
        <w:rPr>
          <w:rFonts w:hint="eastAsia"/>
        </w:rPr>
        <w:t>；另一方面需要</w:t>
      </w:r>
      <w:r w:rsidR="00952EB9">
        <w:rPr>
          <w:rFonts w:hint="eastAsia"/>
        </w:rPr>
        <w:t>高效的</w:t>
      </w:r>
      <w:r w:rsidR="0054259B">
        <w:rPr>
          <w:rFonts w:hint="eastAsia"/>
        </w:rPr>
        <w:t>自动摘要技术来</w:t>
      </w:r>
      <w:r w:rsidR="00AA52FC">
        <w:rPr>
          <w:rFonts w:hint="eastAsia"/>
        </w:rPr>
        <w:t>对大规模文本</w:t>
      </w:r>
      <w:r w:rsidR="00F6296D">
        <w:rPr>
          <w:rFonts w:hint="eastAsia"/>
        </w:rPr>
        <w:t>进行</w:t>
      </w:r>
      <w:r w:rsidR="003C2DCA">
        <w:rPr>
          <w:rFonts w:hint="eastAsia"/>
        </w:rPr>
        <w:t>关键信息提取，</w:t>
      </w:r>
      <w:r w:rsidR="000C6336">
        <w:rPr>
          <w:rFonts w:hint="eastAsia"/>
        </w:rPr>
        <w:t>以</w:t>
      </w:r>
      <w:r w:rsidR="00AF0F87">
        <w:rPr>
          <w:rFonts w:hint="eastAsia"/>
        </w:rPr>
        <w:t>提供快速浏览功能。</w:t>
      </w:r>
    </w:p>
    <w:p w:rsidR="00212689" w:rsidRPr="00CA1C98" w:rsidRDefault="00B82A1C" w:rsidP="006C5684">
      <w:pPr>
        <w:pStyle w:val="a2"/>
        <w:spacing w:before="156" w:after="156"/>
        <w:ind w:firstLine="480"/>
      </w:pPr>
      <w:r>
        <w:rPr>
          <w:rFonts w:hint="eastAsia"/>
        </w:rPr>
        <w:t>自</w:t>
      </w:r>
      <w:r w:rsidR="000314A3">
        <w:rPr>
          <w:rFonts w:hint="eastAsia"/>
        </w:rPr>
        <w:t>1958</w:t>
      </w:r>
      <w:r w:rsidR="000314A3">
        <w:rPr>
          <w:rFonts w:hint="eastAsia"/>
        </w:rPr>
        <w:t>年</w:t>
      </w:r>
      <w:r w:rsidR="00BB2CEC">
        <w:rPr>
          <w:rFonts w:hint="eastAsia"/>
        </w:rPr>
        <w:t>Luhn</w:t>
      </w:r>
      <w:r w:rsidR="003918B7">
        <w:fldChar w:fldCharType="begin"/>
      </w:r>
      <w:r w:rsidR="003918B7">
        <w:instrText xml:space="preserve"> REF _Ref447815725 \r \h </w:instrText>
      </w:r>
      <w:r w:rsidR="003918B7">
        <w:fldChar w:fldCharType="separate"/>
      </w:r>
      <w:r w:rsidR="00051BC4">
        <w:t>[3]</w:t>
      </w:r>
      <w:r w:rsidR="003918B7">
        <w:fldChar w:fldCharType="end"/>
      </w:r>
      <w:r w:rsidR="00887A37">
        <w:rPr>
          <w:rFonts w:hint="eastAsia"/>
        </w:rPr>
        <w:t>在</w:t>
      </w:r>
      <w:r w:rsidR="00887A37">
        <w:rPr>
          <w:rFonts w:hint="eastAsia"/>
        </w:rPr>
        <w:t>IBM Journal</w:t>
      </w:r>
      <w:r w:rsidR="00CB59E9">
        <w:rPr>
          <w:rFonts w:hint="eastAsia"/>
        </w:rPr>
        <w:t>上发表的第一篇自动文摘领域的论文</w:t>
      </w:r>
      <w:r w:rsidR="00B20E14">
        <w:rPr>
          <w:rFonts w:hint="eastAsia"/>
        </w:rPr>
        <w:t>已</w:t>
      </w:r>
      <w:r w:rsidR="009E01CE">
        <w:rPr>
          <w:rFonts w:hint="eastAsia"/>
        </w:rPr>
        <w:t>近六十年，</w:t>
      </w:r>
      <w:r w:rsidR="00F63098">
        <w:rPr>
          <w:rFonts w:hint="eastAsia"/>
        </w:rPr>
        <w:t>期间</w:t>
      </w:r>
      <w:r w:rsidR="00B20E14">
        <w:rPr>
          <w:rFonts w:hint="eastAsia"/>
        </w:rPr>
        <w:t>自动摘要技术</w:t>
      </w:r>
      <w:r w:rsidR="000377EC">
        <w:rPr>
          <w:rFonts w:hint="eastAsia"/>
        </w:rPr>
        <w:t>得到了</w:t>
      </w:r>
      <w:r w:rsidR="0085649C">
        <w:rPr>
          <w:rFonts w:hint="eastAsia"/>
        </w:rPr>
        <w:t>广泛研究和</w:t>
      </w:r>
      <w:r w:rsidR="000377EC">
        <w:rPr>
          <w:rFonts w:hint="eastAsia"/>
        </w:rPr>
        <w:t>长足发展。</w:t>
      </w:r>
      <w:r w:rsidR="00B424E0">
        <w:rPr>
          <w:rFonts w:hint="eastAsia"/>
        </w:rPr>
        <w:t>然而</w:t>
      </w:r>
      <w:r w:rsidR="00875D82">
        <w:rPr>
          <w:rFonts w:hint="eastAsia"/>
        </w:rPr>
        <w:t>自动摘要技术</w:t>
      </w:r>
      <w:r w:rsidR="0063727A">
        <w:rPr>
          <w:rFonts w:hint="eastAsia"/>
        </w:rPr>
        <w:t>在</w:t>
      </w:r>
      <w:r w:rsidR="00891BB8">
        <w:rPr>
          <w:rFonts w:hint="eastAsia"/>
        </w:rPr>
        <w:t>处理</w:t>
      </w:r>
      <w:r w:rsidR="0063727A">
        <w:rPr>
          <w:rFonts w:hint="eastAsia"/>
        </w:rPr>
        <w:t>速度和</w:t>
      </w:r>
      <w:r w:rsidR="00891BB8">
        <w:rPr>
          <w:rFonts w:hint="eastAsia"/>
        </w:rPr>
        <w:t>摘要</w:t>
      </w:r>
      <w:r w:rsidR="0063727A">
        <w:rPr>
          <w:rFonts w:hint="eastAsia"/>
        </w:rPr>
        <w:t>质量上</w:t>
      </w:r>
      <w:r w:rsidR="004A019E">
        <w:rPr>
          <w:rFonts w:hint="eastAsia"/>
        </w:rPr>
        <w:t>依然</w:t>
      </w:r>
      <w:r w:rsidR="00CA2DE1">
        <w:rPr>
          <w:rFonts w:hint="eastAsia"/>
        </w:rPr>
        <w:t>有诸多不足</w:t>
      </w:r>
      <w:r w:rsidR="00244FA1">
        <w:rPr>
          <w:rFonts w:hint="eastAsia"/>
        </w:rPr>
        <w:t>，包括：</w:t>
      </w:r>
      <w:r w:rsidR="00244FA1">
        <w:rPr>
          <w:rFonts w:hint="eastAsia"/>
        </w:rPr>
        <w:t>(1)</w:t>
      </w:r>
      <w:r w:rsidR="00244FA1">
        <w:rPr>
          <w:rFonts w:hint="eastAsia"/>
        </w:rPr>
        <w:t>处理速度太慢，</w:t>
      </w:r>
      <w:r w:rsidR="008C75EE">
        <w:rPr>
          <w:rFonts w:hint="eastAsia"/>
        </w:rPr>
        <w:t>赶不上</w:t>
      </w:r>
      <w:r w:rsidR="00786E8D">
        <w:rPr>
          <w:rFonts w:hint="eastAsia"/>
        </w:rPr>
        <w:t>数据产生和信息传播的速度</w:t>
      </w:r>
      <w:r w:rsidR="0089251C">
        <w:rPr>
          <w:rFonts w:hint="eastAsia"/>
        </w:rPr>
        <w:t>。</w:t>
      </w:r>
      <w:r w:rsidR="0043245F">
        <w:rPr>
          <w:rFonts w:hint="eastAsia"/>
        </w:rPr>
        <w:t>(2)</w:t>
      </w:r>
      <w:r w:rsidR="0043245F">
        <w:rPr>
          <w:rFonts w:hint="eastAsia"/>
        </w:rPr>
        <w:t>摘要质量</w:t>
      </w:r>
      <w:r w:rsidR="005D137B">
        <w:rPr>
          <w:rFonts w:hint="eastAsia"/>
        </w:rPr>
        <w:t>在组织性、可读性等方面</w:t>
      </w:r>
      <w:r w:rsidR="00BD3BB9">
        <w:rPr>
          <w:rFonts w:hint="eastAsia"/>
        </w:rPr>
        <w:t>相比人工摘要</w:t>
      </w:r>
      <w:r w:rsidR="0074467E">
        <w:rPr>
          <w:rFonts w:hint="eastAsia"/>
        </w:rPr>
        <w:t>相去甚远</w:t>
      </w:r>
      <w:r w:rsidR="00D145A8">
        <w:rPr>
          <w:rFonts w:hint="eastAsia"/>
        </w:rPr>
        <w:t>。</w:t>
      </w:r>
      <w:r w:rsidR="00654442">
        <w:rPr>
          <w:rFonts w:hint="eastAsia"/>
        </w:rPr>
        <w:t>因此，</w:t>
      </w:r>
      <w:r w:rsidR="00A403C6">
        <w:rPr>
          <w:rFonts w:hint="eastAsia"/>
        </w:rPr>
        <w:t>工业界对</w:t>
      </w:r>
      <w:r w:rsidR="0037607A">
        <w:rPr>
          <w:rFonts w:hint="eastAsia"/>
        </w:rPr>
        <w:t>成熟高效的自动摘要技术</w:t>
      </w:r>
      <w:r w:rsidR="00A403C6">
        <w:rPr>
          <w:rFonts w:hint="eastAsia"/>
        </w:rPr>
        <w:t>有急迫的需求。</w:t>
      </w:r>
      <w:r w:rsidR="00AA5DCE">
        <w:rPr>
          <w:rFonts w:hint="eastAsia"/>
        </w:rPr>
        <w:t>此外在一些</w:t>
      </w:r>
      <w:r w:rsidR="00554D3D">
        <w:rPr>
          <w:rFonts w:hint="eastAsia"/>
        </w:rPr>
        <w:t>特定</w:t>
      </w:r>
      <w:r w:rsidR="00AA5DCE">
        <w:rPr>
          <w:rFonts w:hint="eastAsia"/>
        </w:rPr>
        <w:t>领域</w:t>
      </w:r>
      <w:r w:rsidR="00507876">
        <w:rPr>
          <w:rFonts w:hint="eastAsia"/>
        </w:rPr>
        <w:t>，自动摘要技术</w:t>
      </w:r>
      <w:r w:rsidR="00460D7E">
        <w:rPr>
          <w:rFonts w:hint="eastAsia"/>
        </w:rPr>
        <w:t>的研究严重不足。</w:t>
      </w:r>
      <w:r w:rsidR="00854297">
        <w:rPr>
          <w:rFonts w:hint="eastAsia"/>
        </w:rPr>
        <w:t>比如</w:t>
      </w:r>
      <w:r w:rsidR="000F1DC3">
        <w:rPr>
          <w:rFonts w:hint="eastAsia"/>
        </w:rPr>
        <w:t>医学</w:t>
      </w:r>
      <w:r w:rsidR="00EB4AF6">
        <w:rPr>
          <w:rFonts w:hint="eastAsia"/>
        </w:rPr>
        <w:t>摘要</w:t>
      </w:r>
      <w:r w:rsidR="005D6C28">
        <w:rPr>
          <w:rFonts w:hint="eastAsia"/>
        </w:rPr>
        <w:t>和</w:t>
      </w:r>
      <w:r w:rsidR="00153046">
        <w:rPr>
          <w:rFonts w:hint="eastAsia"/>
        </w:rPr>
        <w:t>基因摘要</w:t>
      </w:r>
      <w:r w:rsidR="00C508D2">
        <w:rPr>
          <w:rFonts w:hint="eastAsia"/>
        </w:rPr>
        <w:t>(</w:t>
      </w:r>
      <w:r w:rsidR="00C7046E">
        <w:rPr>
          <w:rFonts w:hint="eastAsia"/>
        </w:rPr>
        <w:t>Ge</w:t>
      </w:r>
      <w:r w:rsidR="00C508D2">
        <w:rPr>
          <w:rFonts w:hint="eastAsia"/>
        </w:rPr>
        <w:t xml:space="preserve">ne </w:t>
      </w:r>
      <w:r w:rsidR="00C7046E">
        <w:rPr>
          <w:rFonts w:hint="eastAsia"/>
        </w:rPr>
        <w:t>Su</w:t>
      </w:r>
      <w:r w:rsidR="00C508D2">
        <w:rPr>
          <w:rFonts w:hint="eastAsia"/>
        </w:rPr>
        <w:t>mmarization)</w:t>
      </w:r>
      <w:r w:rsidR="00E463E2">
        <w:rPr>
          <w:rFonts w:hint="eastAsia"/>
        </w:rPr>
        <w:t>，</w:t>
      </w:r>
      <w:r w:rsidR="00C508D2">
        <w:rPr>
          <w:rFonts w:hint="eastAsia"/>
        </w:rPr>
        <w:t>对摘要质量的</w:t>
      </w:r>
      <w:r w:rsidR="00F154BE">
        <w:rPr>
          <w:rFonts w:hint="eastAsia"/>
        </w:rPr>
        <w:t>专业性和准确性要求极高。</w:t>
      </w:r>
      <w:r w:rsidR="00232A60">
        <w:rPr>
          <w:rFonts w:hint="eastAsia"/>
        </w:rPr>
        <w:t>因此，</w:t>
      </w:r>
      <w:r w:rsidR="00C02A70">
        <w:rPr>
          <w:rFonts w:hint="eastAsia"/>
        </w:rPr>
        <w:t>文本</w:t>
      </w:r>
      <w:r w:rsidR="00232A60">
        <w:rPr>
          <w:rFonts w:hint="eastAsia"/>
        </w:rPr>
        <w:t>摘要技术依然是</w:t>
      </w:r>
      <w:r w:rsidR="0037134A">
        <w:rPr>
          <w:rFonts w:hint="eastAsia"/>
        </w:rPr>
        <w:t>NLP</w:t>
      </w:r>
      <w:r w:rsidR="00232A60">
        <w:rPr>
          <w:rFonts w:hint="eastAsia"/>
        </w:rPr>
        <w:t>领域的</w:t>
      </w:r>
      <w:r w:rsidR="0037134A">
        <w:rPr>
          <w:rFonts w:hint="eastAsia"/>
        </w:rPr>
        <w:t>热点分支</w:t>
      </w:r>
      <w:r w:rsidR="00232A60">
        <w:rPr>
          <w:rFonts w:hint="eastAsia"/>
        </w:rPr>
        <w:t>。</w:t>
      </w:r>
    </w:p>
    <w:p w:rsidR="00434375" w:rsidRDefault="00F97C65" w:rsidP="006C5684">
      <w:pPr>
        <w:pStyle w:val="2"/>
        <w:spacing w:before="312" w:after="312" w:line="360" w:lineRule="auto"/>
      </w:pPr>
      <w:bookmarkStart w:id="18" w:name="_Toc451969758"/>
      <w:r>
        <w:rPr>
          <w:rFonts w:hint="eastAsia"/>
        </w:rPr>
        <w:t>自动</w:t>
      </w:r>
      <w:r w:rsidR="00041118">
        <w:rPr>
          <w:rFonts w:hint="eastAsia"/>
        </w:rPr>
        <w:t>摘要</w:t>
      </w:r>
      <w:r w:rsidR="001020CA" w:rsidRPr="00211754">
        <w:rPr>
          <w:rFonts w:hint="eastAsia"/>
        </w:rPr>
        <w:t>的</w:t>
      </w:r>
      <w:r w:rsidR="005574E9">
        <w:rPr>
          <w:rFonts w:hint="eastAsia"/>
        </w:rPr>
        <w:t>分类</w:t>
      </w:r>
      <w:bookmarkEnd w:id="18"/>
      <w:r w:rsidR="005574E9">
        <w:rPr>
          <w:rFonts w:hint="eastAsia"/>
        </w:rPr>
        <w:t xml:space="preserve"> </w:t>
      </w:r>
    </w:p>
    <w:p w:rsidR="007E39EC" w:rsidRDefault="00D07463" w:rsidP="006C5684">
      <w:pPr>
        <w:pStyle w:val="a2"/>
        <w:spacing w:before="156" w:after="156"/>
        <w:ind w:firstLine="480"/>
      </w:pPr>
      <w:r>
        <w:rPr>
          <w:rFonts w:hint="eastAsia"/>
        </w:rPr>
        <w:t>所有</w:t>
      </w:r>
      <w:r w:rsidR="007E39EC">
        <w:rPr>
          <w:rFonts w:hint="eastAsia"/>
        </w:rPr>
        <w:t>文本摘要的</w:t>
      </w:r>
      <w:r w:rsidR="00977FCF">
        <w:rPr>
          <w:rFonts w:hint="eastAsia"/>
        </w:rPr>
        <w:t>思路都是</w:t>
      </w:r>
      <w:r w:rsidR="00B51473">
        <w:rPr>
          <w:rFonts w:hint="eastAsia"/>
        </w:rPr>
        <w:t>对</w:t>
      </w:r>
      <w:r w:rsidR="00532A1B">
        <w:rPr>
          <w:rFonts w:hint="eastAsia"/>
        </w:rPr>
        <w:t>文档</w:t>
      </w:r>
      <w:r w:rsidR="00B51473">
        <w:rPr>
          <w:rFonts w:hint="eastAsia"/>
        </w:rPr>
        <w:t>进行压缩</w:t>
      </w:r>
      <w:r>
        <w:rPr>
          <w:rFonts w:hint="eastAsia"/>
        </w:rPr>
        <w:t>以</w:t>
      </w:r>
      <w:r w:rsidR="00B51473">
        <w:rPr>
          <w:rFonts w:hint="eastAsia"/>
        </w:rPr>
        <w:t>提炼出</w:t>
      </w:r>
      <w:r w:rsidR="009951ED">
        <w:rPr>
          <w:rFonts w:hint="eastAsia"/>
        </w:rPr>
        <w:t>能反映原文主旨的</w:t>
      </w:r>
      <w:r w:rsidR="000C6A8D">
        <w:rPr>
          <w:rFonts w:hint="eastAsia"/>
        </w:rPr>
        <w:t>简短段落</w:t>
      </w:r>
      <w:r w:rsidR="009951ED">
        <w:rPr>
          <w:rFonts w:hint="eastAsia"/>
        </w:rPr>
        <w:t>。</w:t>
      </w:r>
      <w:r w:rsidR="00480CEF">
        <w:rPr>
          <w:rFonts w:hint="eastAsia"/>
        </w:rPr>
        <w:t>但</w:t>
      </w:r>
      <w:r w:rsidR="00B05AE5">
        <w:rPr>
          <w:rFonts w:hint="eastAsia"/>
        </w:rPr>
        <w:t>从</w:t>
      </w:r>
      <w:r w:rsidR="009F5D37">
        <w:rPr>
          <w:rFonts w:hint="eastAsia"/>
        </w:rPr>
        <w:t>不同角度</w:t>
      </w:r>
      <w:r w:rsidR="003115D0">
        <w:rPr>
          <w:rFonts w:hint="eastAsia"/>
        </w:rPr>
        <w:t>不同需求出发，</w:t>
      </w:r>
      <w:r w:rsidR="007427E7">
        <w:rPr>
          <w:rFonts w:hint="eastAsia"/>
        </w:rPr>
        <w:t>文本摘要</w:t>
      </w:r>
      <w:r w:rsidR="00C756FE">
        <w:rPr>
          <w:rFonts w:hint="eastAsia"/>
        </w:rPr>
        <w:t>可以有多种分类</w:t>
      </w:r>
      <w:r w:rsidR="0029363F">
        <w:rPr>
          <w:rFonts w:hint="eastAsia"/>
        </w:rPr>
        <w:t>方式。</w:t>
      </w:r>
    </w:p>
    <w:p w:rsidR="000E0ECC" w:rsidRDefault="000E0ECC" w:rsidP="006C5684">
      <w:pPr>
        <w:pStyle w:val="a2"/>
        <w:spacing w:before="156" w:after="156"/>
        <w:ind w:firstLine="480"/>
      </w:pPr>
      <w:r>
        <w:rPr>
          <w:rFonts w:hint="eastAsia"/>
        </w:rPr>
        <w:t>总体上，</w:t>
      </w:r>
      <w:r w:rsidR="0050670D">
        <w:rPr>
          <w:rFonts w:hint="eastAsia"/>
        </w:rPr>
        <w:t>摘要</w:t>
      </w:r>
      <w:r w:rsidR="00451B02">
        <w:rPr>
          <w:rFonts w:hint="eastAsia"/>
        </w:rPr>
        <w:t>的类型</w:t>
      </w:r>
      <w:r>
        <w:rPr>
          <w:rFonts w:hint="eastAsia"/>
        </w:rPr>
        <w:t>可以分为</w:t>
      </w:r>
      <w:r>
        <w:t>抽取式文摘</w:t>
      </w:r>
      <w:r>
        <w:t xml:space="preserve">(Extractive </w:t>
      </w:r>
      <w:r w:rsidR="00115A4C">
        <w:rPr>
          <w:rFonts w:hint="eastAsia"/>
        </w:rPr>
        <w:t>S</w:t>
      </w:r>
      <w:r w:rsidR="00B458DE">
        <w:rPr>
          <w:rFonts w:hint="eastAsia"/>
        </w:rPr>
        <w:t>ummary</w:t>
      </w:r>
      <w:r>
        <w:t>)</w:t>
      </w:r>
      <w:r>
        <w:t>和生成式文摘</w:t>
      </w:r>
      <w:r>
        <w:t xml:space="preserve">(Abstractive </w:t>
      </w:r>
      <w:r w:rsidR="00115A4C">
        <w:rPr>
          <w:rFonts w:hint="eastAsia"/>
        </w:rPr>
        <w:t>S</w:t>
      </w:r>
      <w:r w:rsidR="00AE2DBA">
        <w:rPr>
          <w:rFonts w:hint="eastAsia"/>
        </w:rPr>
        <w:t>ummary</w:t>
      </w:r>
      <w:r>
        <w:t>)</w:t>
      </w:r>
      <w:r>
        <w:t>。</w:t>
      </w:r>
      <w:r>
        <w:rPr>
          <w:rFonts w:hint="eastAsia"/>
        </w:rPr>
        <w:t>抽取式摘要从原文最具有代表性的句子或段落而并不改变原句，直接组成文摘；相反的，生成式摘要通过对原文进行语义理解并分析主旨，然后通过语言模型来重新</w:t>
      </w:r>
      <w:r w:rsidR="00B03B9A">
        <w:rPr>
          <w:rFonts w:hint="eastAsia"/>
        </w:rPr>
        <w:t>组织</w:t>
      </w:r>
      <w:r w:rsidR="004F37FF">
        <w:rPr>
          <w:rFonts w:hint="eastAsia"/>
        </w:rPr>
        <w:t>语言</w:t>
      </w:r>
      <w:r w:rsidR="00EC20BC">
        <w:rPr>
          <w:rFonts w:hint="eastAsia"/>
        </w:rPr>
        <w:t>来</w:t>
      </w:r>
      <w:r w:rsidR="00632419">
        <w:rPr>
          <w:rFonts w:hint="eastAsia"/>
        </w:rPr>
        <w:t>形成文摘。简而言之，两者</w:t>
      </w:r>
      <w:r>
        <w:rPr>
          <w:rFonts w:hint="eastAsia"/>
        </w:rPr>
        <w:t>区别是前者直接选择现存的句子；后者通过</w:t>
      </w:r>
      <w:r>
        <w:rPr>
          <w:rFonts w:hint="eastAsia"/>
        </w:rPr>
        <w:t>NLP</w:t>
      </w:r>
      <w:r>
        <w:rPr>
          <w:rFonts w:hint="eastAsia"/>
        </w:rPr>
        <w:t>技术生成新句。高质量的生成式摘要能够贴近人类给出的摘要，</w:t>
      </w:r>
      <w:r w:rsidR="00823715">
        <w:rPr>
          <w:rFonts w:hint="eastAsia"/>
        </w:rPr>
        <w:t>更具</w:t>
      </w:r>
      <w:r w:rsidR="00BF7B32">
        <w:rPr>
          <w:rFonts w:hint="eastAsia"/>
        </w:rPr>
        <w:t>有</w:t>
      </w:r>
      <w:r w:rsidR="00064B0E">
        <w:rPr>
          <w:rFonts w:hint="eastAsia"/>
        </w:rPr>
        <w:t>可读性</w:t>
      </w:r>
      <w:r w:rsidR="00815C6E">
        <w:rPr>
          <w:rFonts w:hint="eastAsia"/>
        </w:rPr>
        <w:t>。</w:t>
      </w:r>
      <w:r>
        <w:rPr>
          <w:rFonts w:hint="eastAsia"/>
        </w:rPr>
        <w:t>然而受限于实现难度，绝大部分的摘要研究包括本文提出的模型，都是</w:t>
      </w:r>
      <w:r w:rsidR="00E754A2">
        <w:rPr>
          <w:rFonts w:hint="eastAsia"/>
        </w:rPr>
        <w:t>基于</w:t>
      </w:r>
      <w:r>
        <w:rPr>
          <w:rFonts w:hint="eastAsia"/>
        </w:rPr>
        <w:t>抽取式摘要。</w:t>
      </w:r>
    </w:p>
    <w:p w:rsidR="000E0ECC" w:rsidRDefault="000E0ECC" w:rsidP="006C5684">
      <w:pPr>
        <w:pStyle w:val="a2"/>
        <w:spacing w:before="156" w:after="156"/>
        <w:ind w:firstLine="480"/>
      </w:pPr>
      <w:r>
        <w:rPr>
          <w:rFonts w:hint="eastAsia"/>
        </w:rPr>
        <w:t>从处理的文本数量</w:t>
      </w:r>
      <w:r w:rsidR="00827F90">
        <w:rPr>
          <w:rFonts w:hint="eastAsia"/>
        </w:rPr>
        <w:t>的角度</w:t>
      </w:r>
      <w:r>
        <w:rPr>
          <w:rFonts w:hint="eastAsia"/>
        </w:rPr>
        <w:t>，自动摘要系统又可以</w:t>
      </w:r>
      <w:r>
        <w:t>分为单文本</w:t>
      </w:r>
      <w:r>
        <w:rPr>
          <w:rFonts w:hint="eastAsia"/>
        </w:rPr>
        <w:t>摘要</w:t>
      </w:r>
      <w:r>
        <w:t>(Single-</w:t>
      </w:r>
      <w:r w:rsidR="00A65085">
        <w:rPr>
          <w:rFonts w:hint="eastAsia"/>
        </w:rPr>
        <w:t>document</w:t>
      </w:r>
      <w:r>
        <w:t xml:space="preserve"> </w:t>
      </w:r>
      <w:r w:rsidR="00B125B5">
        <w:rPr>
          <w:rFonts w:hint="eastAsia"/>
        </w:rPr>
        <w:t>S</w:t>
      </w:r>
      <w:r>
        <w:t>ummary)</w:t>
      </w:r>
      <w:r>
        <w:t>和多文本</w:t>
      </w:r>
      <w:r>
        <w:rPr>
          <w:rFonts w:hint="eastAsia"/>
        </w:rPr>
        <w:t>摘要</w:t>
      </w:r>
      <w:r>
        <w:t>(Multi-</w:t>
      </w:r>
      <w:r w:rsidR="00A65085">
        <w:rPr>
          <w:rFonts w:hint="eastAsia"/>
        </w:rPr>
        <w:t>document</w:t>
      </w:r>
      <w:r w:rsidR="009F7ADA">
        <w:rPr>
          <w:rFonts w:hint="eastAsia"/>
        </w:rPr>
        <w:t xml:space="preserve"> </w:t>
      </w:r>
      <w:r w:rsidR="00B125B5">
        <w:rPr>
          <w:rFonts w:hint="eastAsia"/>
        </w:rPr>
        <w:t>S</w:t>
      </w:r>
      <w:r>
        <w:t>ummary)</w:t>
      </w:r>
      <w:r>
        <w:t>。</w:t>
      </w:r>
      <w:r>
        <w:rPr>
          <w:rFonts w:hint="eastAsia"/>
        </w:rPr>
        <w:t>多文本摘要每次从若干</w:t>
      </w:r>
      <w:proofErr w:type="gramStart"/>
      <w:r>
        <w:rPr>
          <w:rFonts w:hint="eastAsia"/>
        </w:rPr>
        <w:t>篇相关</w:t>
      </w:r>
      <w:proofErr w:type="gramEnd"/>
      <w:r>
        <w:rPr>
          <w:rFonts w:hint="eastAsia"/>
        </w:rPr>
        <w:t>的文</w:t>
      </w:r>
      <w:r>
        <w:rPr>
          <w:rFonts w:hint="eastAsia"/>
        </w:rPr>
        <w:lastRenderedPageBreak/>
        <w:t>档中生成一份摘要，这些文档通常围绕同一个主题各有侧重又相互联系，构成一个主题文档群</w:t>
      </w:r>
      <w:r>
        <w:rPr>
          <w:rFonts w:hint="eastAsia"/>
        </w:rPr>
        <w:t>(</w:t>
      </w:r>
      <w:r w:rsidR="00B125B5">
        <w:rPr>
          <w:rFonts w:hint="eastAsia"/>
        </w:rPr>
        <w:t>T</w:t>
      </w:r>
      <w:r>
        <w:rPr>
          <w:rFonts w:hint="eastAsia"/>
        </w:rPr>
        <w:t xml:space="preserve">opic </w:t>
      </w:r>
      <w:r w:rsidR="00B125B5">
        <w:rPr>
          <w:rFonts w:hint="eastAsia"/>
        </w:rPr>
        <w:t>G</w:t>
      </w:r>
      <w:r>
        <w:rPr>
          <w:rFonts w:hint="eastAsia"/>
        </w:rPr>
        <w:t>roup</w:t>
      </w:r>
      <w:r w:rsidR="00186B5E">
        <w:rPr>
          <w:rFonts w:hint="eastAsia"/>
        </w:rPr>
        <w:t xml:space="preserve"> </w:t>
      </w:r>
      <w:r w:rsidR="00B125B5">
        <w:rPr>
          <w:rFonts w:hint="eastAsia"/>
        </w:rPr>
        <w:t>D</w:t>
      </w:r>
      <w:r w:rsidR="00186B5E">
        <w:rPr>
          <w:rFonts w:hint="eastAsia"/>
        </w:rPr>
        <w:t>ocuments</w:t>
      </w:r>
      <w:r>
        <w:rPr>
          <w:rFonts w:hint="eastAsia"/>
        </w:rPr>
        <w:t>)</w:t>
      </w:r>
      <w:r>
        <w:rPr>
          <w:rFonts w:hint="eastAsia"/>
        </w:rPr>
        <w:t>。</w:t>
      </w:r>
      <w:r w:rsidR="00A41E16">
        <w:rPr>
          <w:rFonts w:hint="eastAsia"/>
        </w:rPr>
        <w:t>多文档摘要的难度要远远大于单文本</w:t>
      </w:r>
      <w:r w:rsidR="002277EF">
        <w:rPr>
          <w:rFonts w:hint="eastAsia"/>
        </w:rPr>
        <w:t>摘要，</w:t>
      </w:r>
      <w:r w:rsidR="009732B4">
        <w:rPr>
          <w:rFonts w:hint="eastAsia"/>
        </w:rPr>
        <w:t>因为</w:t>
      </w:r>
      <w:r w:rsidR="003C570B">
        <w:rPr>
          <w:rFonts w:hint="eastAsia"/>
        </w:rPr>
        <w:t>多文档文摘</w:t>
      </w:r>
      <w:r w:rsidR="005C64CF">
        <w:rPr>
          <w:rFonts w:hint="eastAsia"/>
        </w:rPr>
        <w:t>通常存在</w:t>
      </w:r>
      <w:r w:rsidR="003C570B">
        <w:rPr>
          <w:rFonts w:hint="eastAsia"/>
        </w:rPr>
        <w:t>非常严重的冗余性问题，</w:t>
      </w:r>
      <w:r w:rsidR="00BE71B9">
        <w:rPr>
          <w:rFonts w:hint="eastAsia"/>
        </w:rPr>
        <w:t>主题文档群里的</w:t>
      </w:r>
      <w:r w:rsidR="00152197">
        <w:rPr>
          <w:rFonts w:hint="eastAsia"/>
        </w:rPr>
        <w:t>所有</w:t>
      </w:r>
      <w:r w:rsidR="00BE71B9">
        <w:rPr>
          <w:rFonts w:hint="eastAsia"/>
        </w:rPr>
        <w:t>文档</w:t>
      </w:r>
      <w:r w:rsidR="00E00B66">
        <w:rPr>
          <w:rFonts w:hint="eastAsia"/>
        </w:rPr>
        <w:t>都</w:t>
      </w:r>
      <w:r w:rsidR="00152197">
        <w:rPr>
          <w:rFonts w:hint="eastAsia"/>
        </w:rPr>
        <w:t>围绕</w:t>
      </w:r>
      <w:r w:rsidR="004470AE">
        <w:rPr>
          <w:rFonts w:hint="eastAsia"/>
        </w:rPr>
        <w:t>同一主题，</w:t>
      </w:r>
      <w:r w:rsidR="00F54802">
        <w:rPr>
          <w:rFonts w:hint="eastAsia"/>
        </w:rPr>
        <w:t>因此</w:t>
      </w:r>
      <w:r w:rsidR="004470AE">
        <w:rPr>
          <w:rFonts w:hint="eastAsia"/>
        </w:rPr>
        <w:t>容易</w:t>
      </w:r>
      <w:r w:rsidR="00152197">
        <w:rPr>
          <w:rFonts w:hint="eastAsia"/>
        </w:rPr>
        <w:t>提取到</w:t>
      </w:r>
      <w:r w:rsidR="001D743C">
        <w:rPr>
          <w:rFonts w:hint="eastAsia"/>
        </w:rPr>
        <w:t>大量</w:t>
      </w:r>
      <w:r w:rsidR="00BC016A">
        <w:rPr>
          <w:rFonts w:hint="eastAsia"/>
        </w:rPr>
        <w:t>重复信息</w:t>
      </w:r>
      <w:r w:rsidR="00152197">
        <w:rPr>
          <w:rFonts w:hint="eastAsia"/>
        </w:rPr>
        <w:t>；</w:t>
      </w:r>
      <w:r w:rsidR="004E6EF0">
        <w:rPr>
          <w:rFonts w:hint="eastAsia"/>
        </w:rPr>
        <w:t>此外</w:t>
      </w:r>
      <w:r w:rsidR="006B0C77">
        <w:rPr>
          <w:rFonts w:hint="eastAsia"/>
        </w:rPr>
        <w:t>每个</w:t>
      </w:r>
      <w:r w:rsidR="00830BD4">
        <w:rPr>
          <w:rFonts w:hint="eastAsia"/>
        </w:rPr>
        <w:t>文档</w:t>
      </w:r>
      <w:r w:rsidR="00DA1592">
        <w:rPr>
          <w:rFonts w:hint="eastAsia"/>
        </w:rPr>
        <w:t>各自</w:t>
      </w:r>
      <w:r w:rsidR="00861499">
        <w:rPr>
          <w:rFonts w:hint="eastAsia"/>
        </w:rPr>
        <w:t>的</w:t>
      </w:r>
      <w:r w:rsidR="00624705">
        <w:rPr>
          <w:rFonts w:hint="eastAsia"/>
        </w:rPr>
        <w:t>侧重点</w:t>
      </w:r>
      <w:r w:rsidR="00152197">
        <w:rPr>
          <w:rFonts w:hint="eastAsia"/>
        </w:rPr>
        <w:t>也很难把握</w:t>
      </w:r>
      <w:r w:rsidR="00B0552C">
        <w:rPr>
          <w:rFonts w:hint="eastAsia"/>
        </w:rPr>
        <w:t>。</w:t>
      </w:r>
    </w:p>
    <w:p w:rsidR="000E0ECC" w:rsidRPr="000E0ECC" w:rsidRDefault="009B6D56" w:rsidP="006C5684">
      <w:pPr>
        <w:pStyle w:val="a2"/>
        <w:spacing w:before="156" w:after="156"/>
        <w:ind w:firstLine="480"/>
      </w:pPr>
      <w:r>
        <w:rPr>
          <w:rFonts w:hint="eastAsia"/>
        </w:rPr>
        <w:t>从</w:t>
      </w:r>
      <w:r w:rsidR="00DC658B">
        <w:rPr>
          <w:rFonts w:hint="eastAsia"/>
        </w:rPr>
        <w:t>用户</w:t>
      </w:r>
      <w:r w:rsidR="005264D9">
        <w:rPr>
          <w:rFonts w:hint="eastAsia"/>
        </w:rPr>
        <w:t>需求角度，</w:t>
      </w:r>
      <w:r w:rsidR="00A104BC">
        <w:rPr>
          <w:rFonts w:hint="eastAsia"/>
        </w:rPr>
        <w:t>摘要可以分为</w:t>
      </w:r>
      <w:r w:rsidR="009855DA">
        <w:rPr>
          <w:rFonts w:hint="eastAsia"/>
        </w:rPr>
        <w:t>普通摘要</w:t>
      </w:r>
      <w:r w:rsidR="009855DA">
        <w:rPr>
          <w:rFonts w:hint="eastAsia"/>
        </w:rPr>
        <w:t>(</w:t>
      </w:r>
      <w:r w:rsidR="00B125B5">
        <w:rPr>
          <w:rFonts w:hint="eastAsia"/>
        </w:rPr>
        <w:t>G</w:t>
      </w:r>
      <w:r w:rsidR="009855DA">
        <w:rPr>
          <w:rFonts w:hint="eastAsia"/>
        </w:rPr>
        <w:t>eneric</w:t>
      </w:r>
      <w:r w:rsidR="0038275C">
        <w:rPr>
          <w:rFonts w:hint="eastAsia"/>
        </w:rPr>
        <w:t xml:space="preserve"> </w:t>
      </w:r>
      <w:r w:rsidR="00B125B5">
        <w:rPr>
          <w:rFonts w:hint="eastAsia"/>
        </w:rPr>
        <w:t>S</w:t>
      </w:r>
      <w:r w:rsidR="00AE2DBA">
        <w:rPr>
          <w:rFonts w:hint="eastAsia"/>
        </w:rPr>
        <w:t>ummary</w:t>
      </w:r>
      <w:r w:rsidR="009855DA">
        <w:rPr>
          <w:rFonts w:hint="eastAsia"/>
        </w:rPr>
        <w:t>)</w:t>
      </w:r>
      <w:r w:rsidR="009855DA">
        <w:rPr>
          <w:rFonts w:hint="eastAsia"/>
        </w:rPr>
        <w:t>和</w:t>
      </w:r>
      <w:r w:rsidR="00C94D2A">
        <w:rPr>
          <w:rFonts w:hint="eastAsia"/>
        </w:rPr>
        <w:t>基于</w:t>
      </w:r>
      <w:r w:rsidR="0038275C">
        <w:rPr>
          <w:rFonts w:hint="eastAsia"/>
        </w:rPr>
        <w:t>查询摘要</w:t>
      </w:r>
      <w:r w:rsidR="0038275C">
        <w:rPr>
          <w:rFonts w:hint="eastAsia"/>
        </w:rPr>
        <w:t>(</w:t>
      </w:r>
      <w:r w:rsidR="00B125B5">
        <w:rPr>
          <w:rFonts w:hint="eastAsia"/>
        </w:rPr>
        <w:t>Q</w:t>
      </w:r>
      <w:r w:rsidR="0038275C">
        <w:rPr>
          <w:rFonts w:hint="eastAsia"/>
        </w:rPr>
        <w:t xml:space="preserve">uery-based </w:t>
      </w:r>
      <w:r w:rsidR="00B125B5">
        <w:rPr>
          <w:rFonts w:hint="eastAsia"/>
        </w:rPr>
        <w:t>S</w:t>
      </w:r>
      <w:r w:rsidR="00AE2DBA">
        <w:rPr>
          <w:rFonts w:hint="eastAsia"/>
        </w:rPr>
        <w:t>ummary</w:t>
      </w:r>
      <w:r w:rsidR="0038275C">
        <w:rPr>
          <w:rFonts w:hint="eastAsia"/>
        </w:rPr>
        <w:t>)</w:t>
      </w:r>
      <w:r w:rsidR="0038275C">
        <w:rPr>
          <w:rFonts w:hint="eastAsia"/>
        </w:rPr>
        <w:t>。</w:t>
      </w:r>
      <w:r w:rsidR="00E90148">
        <w:rPr>
          <w:rFonts w:hint="eastAsia"/>
        </w:rPr>
        <w:t>普通摘要</w:t>
      </w:r>
      <w:r w:rsidR="00F23F0F">
        <w:rPr>
          <w:rFonts w:hint="eastAsia"/>
        </w:rPr>
        <w:t>就是</w:t>
      </w:r>
      <w:r w:rsidR="009046B2">
        <w:rPr>
          <w:rFonts w:hint="eastAsia"/>
        </w:rPr>
        <w:t>不考虑</w:t>
      </w:r>
      <w:r w:rsidR="00DF223A">
        <w:rPr>
          <w:rFonts w:hint="eastAsia"/>
        </w:rPr>
        <w:t>任何用户</w:t>
      </w:r>
      <w:r w:rsidR="00EB0500">
        <w:rPr>
          <w:rFonts w:hint="eastAsia"/>
        </w:rPr>
        <w:t>需求，</w:t>
      </w:r>
      <w:r w:rsidR="007A6481">
        <w:rPr>
          <w:rFonts w:hint="eastAsia"/>
        </w:rPr>
        <w:t>即生成的摘要能让任何人看懂原文的大概</w:t>
      </w:r>
      <w:r w:rsidR="00141EE7">
        <w:rPr>
          <w:rFonts w:hint="eastAsia"/>
        </w:rPr>
        <w:t>含义。</w:t>
      </w:r>
      <w:r w:rsidR="005C5505">
        <w:rPr>
          <w:rFonts w:hint="eastAsia"/>
        </w:rPr>
        <w:t>而</w:t>
      </w:r>
      <w:r w:rsidR="00F603DF">
        <w:rPr>
          <w:rFonts w:hint="eastAsia"/>
        </w:rPr>
        <w:t>查询相关摘要是面向用户的，针对用户</w:t>
      </w:r>
      <w:r w:rsidR="00C94D2A">
        <w:rPr>
          <w:rFonts w:hint="eastAsia"/>
        </w:rPr>
        <w:t>提出的特定</w:t>
      </w:r>
      <w:r w:rsidR="00F603DF">
        <w:rPr>
          <w:rFonts w:hint="eastAsia"/>
        </w:rPr>
        <w:t>需求去生成和其</w:t>
      </w:r>
      <w:r w:rsidR="00EA0521">
        <w:rPr>
          <w:rFonts w:hint="eastAsia"/>
        </w:rPr>
        <w:t>查询</w:t>
      </w:r>
      <w:r w:rsidR="00815AED">
        <w:rPr>
          <w:rFonts w:hint="eastAsia"/>
        </w:rPr>
        <w:t>相关的摘要</w:t>
      </w:r>
      <w:r w:rsidR="007F7FBD">
        <w:rPr>
          <w:rFonts w:hint="eastAsia"/>
        </w:rPr>
        <w:t>。输入的用户查询可以是句子、词组，甚至话题，</w:t>
      </w:r>
      <w:r w:rsidR="008048C7">
        <w:rPr>
          <w:rFonts w:hint="eastAsia"/>
        </w:rPr>
        <w:t>因此</w:t>
      </w:r>
      <w:r w:rsidR="00810570">
        <w:rPr>
          <w:rFonts w:hint="eastAsia"/>
        </w:rPr>
        <w:t>查询相关摘要任务</w:t>
      </w:r>
      <w:r w:rsidR="005E1333">
        <w:rPr>
          <w:rFonts w:hint="eastAsia"/>
        </w:rPr>
        <w:t>相比之下</w:t>
      </w:r>
      <w:r w:rsidR="00810570">
        <w:rPr>
          <w:rFonts w:hint="eastAsia"/>
        </w:rPr>
        <w:t>更容易一些</w:t>
      </w:r>
      <w:r w:rsidR="00632419">
        <w:rPr>
          <w:rFonts w:hint="eastAsia"/>
        </w:rPr>
        <w:t>，</w:t>
      </w:r>
      <w:r w:rsidR="00B543FB">
        <w:rPr>
          <w:rFonts w:hint="eastAsia"/>
        </w:rPr>
        <w:t>生成</w:t>
      </w:r>
      <w:r w:rsidR="00632419">
        <w:rPr>
          <w:rFonts w:hint="eastAsia"/>
        </w:rPr>
        <w:t>摘要</w:t>
      </w:r>
      <w:r w:rsidR="00E06955">
        <w:rPr>
          <w:rFonts w:hint="eastAsia"/>
        </w:rPr>
        <w:t>的质量也</w:t>
      </w:r>
      <w:r w:rsidR="00632419">
        <w:rPr>
          <w:rFonts w:hint="eastAsia"/>
        </w:rPr>
        <w:t>通常更高</w:t>
      </w:r>
      <w:r w:rsidR="00BC2141">
        <w:rPr>
          <w:rFonts w:hint="eastAsia"/>
        </w:rPr>
        <w:t>。</w:t>
      </w:r>
      <w:r w:rsidR="0011655C">
        <w:rPr>
          <w:rFonts w:hint="eastAsia"/>
        </w:rPr>
        <w:t>一个</w:t>
      </w:r>
      <w:r w:rsidR="005E3112">
        <w:rPr>
          <w:rFonts w:hint="eastAsia"/>
        </w:rPr>
        <w:t>理想的</w:t>
      </w:r>
      <w:r w:rsidR="00776BCF">
        <w:rPr>
          <w:rFonts w:hint="eastAsia"/>
        </w:rPr>
        <w:t>自动摘要系统</w:t>
      </w:r>
      <w:r w:rsidR="0020274C">
        <w:rPr>
          <w:rFonts w:hint="eastAsia"/>
        </w:rPr>
        <w:t>应该</w:t>
      </w:r>
      <w:r w:rsidR="00B12201">
        <w:rPr>
          <w:rFonts w:hint="eastAsia"/>
        </w:rPr>
        <w:t>既能</w:t>
      </w:r>
      <w:r w:rsidR="008908CF">
        <w:rPr>
          <w:rFonts w:hint="eastAsia"/>
        </w:rPr>
        <w:t>处理</w:t>
      </w:r>
      <w:r w:rsidR="00BB0CCF">
        <w:rPr>
          <w:rFonts w:hint="eastAsia"/>
        </w:rPr>
        <w:t>普通摘要，也能</w:t>
      </w:r>
      <w:r w:rsidR="00F80AB8">
        <w:rPr>
          <w:rFonts w:hint="eastAsia"/>
        </w:rPr>
        <w:t>面向特定用户</w:t>
      </w:r>
      <w:r w:rsidR="00776BCF">
        <w:rPr>
          <w:rFonts w:hint="eastAsia"/>
        </w:rPr>
        <w:t>生成</w:t>
      </w:r>
      <w:r w:rsidR="00B12201">
        <w:rPr>
          <w:rFonts w:hint="eastAsia"/>
        </w:rPr>
        <w:t>查询相关摘要，而且当</w:t>
      </w:r>
      <w:r w:rsidR="009E2087">
        <w:rPr>
          <w:rFonts w:hint="eastAsia"/>
        </w:rPr>
        <w:t>给出查询信息越</w:t>
      </w:r>
      <w:r w:rsidR="00994CF0">
        <w:rPr>
          <w:rFonts w:hint="eastAsia"/>
        </w:rPr>
        <w:t>丰富</w:t>
      </w:r>
      <w:r w:rsidR="009E2087">
        <w:rPr>
          <w:rFonts w:hint="eastAsia"/>
        </w:rPr>
        <w:t>时，生成</w:t>
      </w:r>
      <w:r w:rsidR="0016760A">
        <w:rPr>
          <w:rFonts w:hint="eastAsia"/>
        </w:rPr>
        <w:t>的</w:t>
      </w:r>
      <w:r w:rsidR="009E2087">
        <w:rPr>
          <w:rFonts w:hint="eastAsia"/>
        </w:rPr>
        <w:t>摘要质量更高，如</w:t>
      </w:r>
      <w:r w:rsidR="009E2087">
        <w:rPr>
          <w:rFonts w:hint="eastAsia"/>
        </w:rPr>
        <w:t>Text</w:t>
      </w:r>
      <w:r w:rsidR="00FC4F65">
        <w:rPr>
          <w:rFonts w:hint="eastAsia"/>
        </w:rPr>
        <w:t>Ra</w:t>
      </w:r>
      <w:r w:rsidR="009E2087">
        <w:rPr>
          <w:rFonts w:hint="eastAsia"/>
        </w:rPr>
        <w:t>nk</w:t>
      </w:r>
      <w:r w:rsidR="003918B7">
        <w:fldChar w:fldCharType="begin"/>
      </w:r>
      <w:r w:rsidR="003918B7">
        <w:instrText xml:space="preserve"> </w:instrText>
      </w:r>
      <w:r w:rsidR="003918B7">
        <w:rPr>
          <w:rFonts w:hint="eastAsia"/>
        </w:rPr>
        <w:instrText>REF _Ref447815776 \r \h</w:instrText>
      </w:r>
      <w:r w:rsidR="003918B7">
        <w:instrText xml:space="preserve"> </w:instrText>
      </w:r>
      <w:r w:rsidR="003918B7">
        <w:fldChar w:fldCharType="separate"/>
      </w:r>
      <w:r w:rsidR="00051BC4">
        <w:t>[4]</w:t>
      </w:r>
      <w:r w:rsidR="003918B7">
        <w:fldChar w:fldCharType="end"/>
      </w:r>
      <w:r w:rsidR="00682F13">
        <w:rPr>
          <w:rFonts w:hint="eastAsia"/>
        </w:rPr>
        <w:t>以及</w:t>
      </w:r>
      <w:r w:rsidR="00F47A24">
        <w:rPr>
          <w:rFonts w:hint="eastAsia"/>
        </w:rPr>
        <w:t>最大</w:t>
      </w:r>
      <w:r w:rsidR="00A71BFF">
        <w:rPr>
          <w:rFonts w:hint="eastAsia"/>
        </w:rPr>
        <w:t>边界</w:t>
      </w:r>
      <w:r w:rsidR="00F47A24">
        <w:rPr>
          <w:rFonts w:hint="eastAsia"/>
        </w:rPr>
        <w:t>相关模型</w:t>
      </w:r>
      <w:r w:rsidR="00F47A24">
        <w:rPr>
          <w:rFonts w:hint="eastAsia"/>
        </w:rPr>
        <w:t>(</w:t>
      </w:r>
      <w:r w:rsidR="00F6715C">
        <w:rPr>
          <w:rFonts w:hint="eastAsia"/>
        </w:rPr>
        <w:t>M</w:t>
      </w:r>
      <w:r w:rsidR="003F6EBD">
        <w:rPr>
          <w:rFonts w:hint="eastAsia"/>
        </w:rPr>
        <w:t xml:space="preserve">aximal </w:t>
      </w:r>
      <w:r w:rsidR="00B12FC4">
        <w:t>Marginal Relevance</w:t>
      </w:r>
      <w:r w:rsidR="003F6EBD">
        <w:rPr>
          <w:rFonts w:hint="eastAsia"/>
        </w:rPr>
        <w:t>, MMR</w:t>
      </w:r>
      <w:r w:rsidR="00F47A24">
        <w:rPr>
          <w:rFonts w:hint="eastAsia"/>
        </w:rPr>
        <w:t>)</w:t>
      </w:r>
      <w:r w:rsidR="003918B7">
        <w:fldChar w:fldCharType="begin"/>
      </w:r>
      <w:r w:rsidR="003918B7">
        <w:instrText xml:space="preserve"> </w:instrText>
      </w:r>
      <w:r w:rsidR="003918B7">
        <w:rPr>
          <w:rFonts w:hint="eastAsia"/>
        </w:rPr>
        <w:instrText>REF _Ref447815786 \r \h</w:instrText>
      </w:r>
      <w:r w:rsidR="003918B7">
        <w:instrText xml:space="preserve"> </w:instrText>
      </w:r>
      <w:r w:rsidR="003918B7">
        <w:fldChar w:fldCharType="separate"/>
      </w:r>
      <w:r w:rsidR="00051BC4">
        <w:t>[5]</w:t>
      </w:r>
      <w:r w:rsidR="003918B7">
        <w:fldChar w:fldCharType="end"/>
      </w:r>
      <w:r w:rsidR="00DF223A">
        <w:rPr>
          <w:rFonts w:hint="eastAsia"/>
        </w:rPr>
        <w:t>。</w:t>
      </w:r>
    </w:p>
    <w:p w:rsidR="00F27641" w:rsidRDefault="005450FD" w:rsidP="006C5684">
      <w:pPr>
        <w:pStyle w:val="a2"/>
        <w:spacing w:before="156" w:after="156"/>
        <w:ind w:firstLine="480"/>
      </w:pPr>
      <w:r>
        <w:rPr>
          <w:rFonts w:hint="eastAsia"/>
        </w:rPr>
        <w:t>摘要从</w:t>
      </w:r>
      <w:r w:rsidR="006D24EF">
        <w:rPr>
          <w:rFonts w:hint="eastAsia"/>
        </w:rPr>
        <w:t>内容可以分为</w:t>
      </w:r>
      <w:r w:rsidR="00FA345C">
        <w:rPr>
          <w:rFonts w:hint="eastAsia"/>
        </w:rPr>
        <w:t>指示性摘要</w:t>
      </w:r>
      <w:r w:rsidR="00FA345C">
        <w:rPr>
          <w:rFonts w:hint="eastAsia"/>
        </w:rPr>
        <w:t>(</w:t>
      </w:r>
      <w:r w:rsidR="006C6323">
        <w:rPr>
          <w:rFonts w:hint="eastAsia"/>
        </w:rPr>
        <w:t>I</w:t>
      </w:r>
      <w:r w:rsidR="00FA345C">
        <w:rPr>
          <w:rFonts w:hint="eastAsia"/>
        </w:rPr>
        <w:t xml:space="preserve">ndicative </w:t>
      </w:r>
      <w:r w:rsidR="006C6323">
        <w:rPr>
          <w:rFonts w:hint="eastAsia"/>
        </w:rPr>
        <w:t>S</w:t>
      </w:r>
      <w:r w:rsidR="00F44094">
        <w:rPr>
          <w:rFonts w:hint="eastAsia"/>
        </w:rPr>
        <w:t>ummary</w:t>
      </w:r>
      <w:r w:rsidR="00FA345C">
        <w:rPr>
          <w:rFonts w:hint="eastAsia"/>
        </w:rPr>
        <w:t>)</w:t>
      </w:r>
      <w:r w:rsidR="008805CE">
        <w:rPr>
          <w:rFonts w:hint="eastAsia"/>
        </w:rPr>
        <w:t>和信息型摘要</w:t>
      </w:r>
      <w:r w:rsidR="006C6323">
        <w:rPr>
          <w:rFonts w:hint="eastAsia"/>
        </w:rPr>
        <w:t>(I</w:t>
      </w:r>
      <w:r w:rsidR="008805CE">
        <w:rPr>
          <w:rFonts w:hint="eastAsia"/>
        </w:rPr>
        <w:t xml:space="preserve">nformative </w:t>
      </w:r>
      <w:r w:rsidR="000F4E8B">
        <w:rPr>
          <w:rFonts w:hint="eastAsia"/>
        </w:rPr>
        <w:t>S</w:t>
      </w:r>
      <w:r w:rsidR="008805CE">
        <w:rPr>
          <w:rFonts w:hint="eastAsia"/>
        </w:rPr>
        <w:t>ummary)</w:t>
      </w:r>
      <w:r w:rsidR="008805CE">
        <w:rPr>
          <w:rFonts w:hint="eastAsia"/>
        </w:rPr>
        <w:t>。</w:t>
      </w:r>
      <w:r w:rsidR="00DC6D29">
        <w:rPr>
          <w:rFonts w:hint="eastAsia"/>
        </w:rPr>
        <w:t>指示性</w:t>
      </w:r>
      <w:r w:rsidR="009F7F26">
        <w:rPr>
          <w:rFonts w:hint="eastAsia"/>
        </w:rPr>
        <w:t>摘要</w:t>
      </w:r>
      <w:r w:rsidR="00C3227E">
        <w:rPr>
          <w:rFonts w:hint="eastAsia"/>
        </w:rPr>
        <w:t>能够</w:t>
      </w:r>
      <w:r w:rsidR="009B23FE">
        <w:rPr>
          <w:rFonts w:hint="eastAsia"/>
        </w:rPr>
        <w:t>给出</w:t>
      </w:r>
      <w:r w:rsidR="00D9135C">
        <w:rPr>
          <w:rFonts w:hint="eastAsia"/>
        </w:rPr>
        <w:t>诸如长度、写作风格等</w:t>
      </w:r>
      <w:r w:rsidR="009B23FE">
        <w:rPr>
          <w:rFonts w:hint="eastAsia"/>
        </w:rPr>
        <w:t>文章信息</w:t>
      </w:r>
      <w:r w:rsidR="00C95443">
        <w:rPr>
          <w:rFonts w:hint="eastAsia"/>
        </w:rPr>
        <w:t>，</w:t>
      </w:r>
      <w:r w:rsidR="009B23FE">
        <w:rPr>
          <w:rFonts w:hint="eastAsia"/>
        </w:rPr>
        <w:t>提供快速浏览功</w:t>
      </w:r>
      <w:r w:rsidR="008E4916">
        <w:rPr>
          <w:rFonts w:hint="eastAsia"/>
        </w:rPr>
        <w:t>以便</w:t>
      </w:r>
      <w:r w:rsidR="009B23FE">
        <w:rPr>
          <w:rFonts w:hint="eastAsia"/>
        </w:rPr>
        <w:t>用户</w:t>
      </w:r>
      <w:r w:rsidR="008C0383">
        <w:rPr>
          <w:rFonts w:hint="eastAsia"/>
        </w:rPr>
        <w:t>大概</w:t>
      </w:r>
      <w:r w:rsidR="00471A65">
        <w:rPr>
          <w:rFonts w:hint="eastAsia"/>
        </w:rPr>
        <w:t>了解</w:t>
      </w:r>
      <w:r w:rsidR="009F472A">
        <w:rPr>
          <w:rFonts w:hint="eastAsia"/>
        </w:rPr>
        <w:t>文章结构</w:t>
      </w:r>
      <w:r w:rsidR="00A16878">
        <w:rPr>
          <w:rFonts w:hint="eastAsia"/>
        </w:rPr>
        <w:t>相关，进而</w:t>
      </w:r>
      <w:r w:rsidR="00EF1709">
        <w:rPr>
          <w:rFonts w:hint="eastAsia"/>
        </w:rPr>
        <w:t>深入</w:t>
      </w:r>
      <w:r w:rsidR="0038097A">
        <w:rPr>
          <w:rFonts w:hint="eastAsia"/>
        </w:rPr>
        <w:t>原文</w:t>
      </w:r>
      <w:r w:rsidR="00867E2A">
        <w:rPr>
          <w:rFonts w:hint="eastAsia"/>
        </w:rPr>
        <w:t>进行</w:t>
      </w:r>
      <w:r w:rsidR="00F65604">
        <w:rPr>
          <w:rFonts w:hint="eastAsia"/>
        </w:rPr>
        <w:t>选择性</w:t>
      </w:r>
      <w:r w:rsidR="00DD5ADB">
        <w:rPr>
          <w:rFonts w:hint="eastAsia"/>
        </w:rPr>
        <w:t>阅读。</w:t>
      </w:r>
      <w:r w:rsidR="00122470">
        <w:rPr>
          <w:rFonts w:hint="eastAsia"/>
        </w:rPr>
        <w:t>而</w:t>
      </w:r>
      <w:r w:rsidR="00D5618D">
        <w:rPr>
          <w:rFonts w:hint="eastAsia"/>
        </w:rPr>
        <w:t>信息</w:t>
      </w:r>
      <w:r w:rsidR="00166DA5">
        <w:rPr>
          <w:rFonts w:hint="eastAsia"/>
        </w:rPr>
        <w:t>性摘要</w:t>
      </w:r>
      <w:r w:rsidR="001A2D61">
        <w:rPr>
          <w:rFonts w:hint="eastAsia"/>
        </w:rPr>
        <w:t>就是原文提炼出来的</w:t>
      </w:r>
      <w:r w:rsidR="0073244B">
        <w:rPr>
          <w:rFonts w:hint="eastAsia"/>
        </w:rPr>
        <w:t>短文，可以直接代替原文而不影响阅读</w:t>
      </w:r>
      <w:r w:rsidR="00DF74C6">
        <w:rPr>
          <w:rFonts w:hint="eastAsia"/>
        </w:rPr>
        <w:t>体验。</w:t>
      </w:r>
    </w:p>
    <w:p w:rsidR="001F613D" w:rsidRPr="00E87613" w:rsidRDefault="0089177C" w:rsidP="006C5684">
      <w:pPr>
        <w:pStyle w:val="a2"/>
        <w:spacing w:before="156" w:after="156"/>
        <w:ind w:firstLine="480"/>
      </w:pPr>
      <w:r>
        <w:rPr>
          <w:rFonts w:hint="eastAsia"/>
        </w:rPr>
        <w:t>此外，</w:t>
      </w:r>
      <w:r w:rsidR="00596926">
        <w:rPr>
          <w:rFonts w:hint="eastAsia"/>
        </w:rPr>
        <w:t>还有一些特殊类别的摘要，如</w:t>
      </w:r>
      <w:r w:rsidR="004E5530">
        <w:rPr>
          <w:rFonts w:hint="eastAsia"/>
        </w:rPr>
        <w:t>更新式摘要</w:t>
      </w:r>
      <w:r w:rsidR="004E5530">
        <w:rPr>
          <w:rFonts w:hint="eastAsia"/>
        </w:rPr>
        <w:t>(</w:t>
      </w:r>
      <w:r w:rsidR="006468CC">
        <w:rPr>
          <w:rFonts w:hint="eastAsia"/>
        </w:rPr>
        <w:t>U</w:t>
      </w:r>
      <w:r w:rsidR="004E5530">
        <w:rPr>
          <w:rFonts w:hint="eastAsia"/>
        </w:rPr>
        <w:t xml:space="preserve">pdate </w:t>
      </w:r>
      <w:r w:rsidR="006468CC">
        <w:rPr>
          <w:rFonts w:hint="eastAsia"/>
        </w:rPr>
        <w:t>S</w:t>
      </w:r>
      <w:r w:rsidR="004E5530">
        <w:rPr>
          <w:rFonts w:hint="eastAsia"/>
        </w:rPr>
        <w:t>ummary)</w:t>
      </w:r>
      <w:r w:rsidR="00241953">
        <w:rPr>
          <w:rFonts w:hint="eastAsia"/>
        </w:rPr>
        <w:t>会根据用户的</w:t>
      </w:r>
      <w:r w:rsidR="007F21A0">
        <w:rPr>
          <w:rFonts w:hint="eastAsia"/>
        </w:rPr>
        <w:t>历史</w:t>
      </w:r>
      <w:r w:rsidR="00B47920">
        <w:rPr>
          <w:rFonts w:hint="eastAsia"/>
        </w:rPr>
        <w:t>阅读</w:t>
      </w:r>
      <w:r w:rsidR="007F21A0">
        <w:rPr>
          <w:rFonts w:hint="eastAsia"/>
        </w:rPr>
        <w:t>记录</w:t>
      </w:r>
      <w:r w:rsidR="003500E1">
        <w:rPr>
          <w:rFonts w:hint="eastAsia"/>
        </w:rPr>
        <w:t>来对摘要进行</w:t>
      </w:r>
      <w:r w:rsidR="004C2EE0">
        <w:rPr>
          <w:rFonts w:hint="eastAsia"/>
        </w:rPr>
        <w:t>更新</w:t>
      </w:r>
      <w:r w:rsidR="00B47920">
        <w:rPr>
          <w:rFonts w:hint="eastAsia"/>
        </w:rPr>
        <w:t>；</w:t>
      </w:r>
      <w:r w:rsidR="00303314">
        <w:rPr>
          <w:rFonts w:hint="eastAsia"/>
        </w:rPr>
        <w:t>而</w:t>
      </w:r>
      <w:r w:rsidR="00B47920">
        <w:rPr>
          <w:rFonts w:hint="eastAsia"/>
        </w:rPr>
        <w:t>头条式摘要</w:t>
      </w:r>
      <w:r w:rsidR="00B47920">
        <w:rPr>
          <w:rFonts w:hint="eastAsia"/>
        </w:rPr>
        <w:t>(</w:t>
      </w:r>
      <w:r w:rsidR="006468CC">
        <w:rPr>
          <w:rFonts w:hint="eastAsia"/>
        </w:rPr>
        <w:t>H</w:t>
      </w:r>
      <w:r w:rsidR="00B47920">
        <w:rPr>
          <w:rFonts w:hint="eastAsia"/>
        </w:rPr>
        <w:t xml:space="preserve">eadline </w:t>
      </w:r>
      <w:r w:rsidR="006468CC">
        <w:rPr>
          <w:rFonts w:hint="eastAsia"/>
        </w:rPr>
        <w:t>S</w:t>
      </w:r>
      <w:r w:rsidR="00B47920">
        <w:rPr>
          <w:rFonts w:hint="eastAsia"/>
        </w:rPr>
        <w:t>ummary)</w:t>
      </w:r>
      <w:r w:rsidR="00472FFE">
        <w:rPr>
          <w:rFonts w:hint="eastAsia"/>
        </w:rPr>
        <w:t>只给出一个句子作为</w:t>
      </w:r>
      <w:r w:rsidR="00FC5ACA">
        <w:rPr>
          <w:rFonts w:hint="eastAsia"/>
        </w:rPr>
        <w:t>摘要</w:t>
      </w:r>
      <w:r w:rsidR="00303314">
        <w:rPr>
          <w:rFonts w:hint="eastAsia"/>
        </w:rPr>
        <w:t>；辅助式摘要</w:t>
      </w:r>
      <w:r w:rsidR="00303314">
        <w:rPr>
          <w:rFonts w:hint="eastAsia"/>
        </w:rPr>
        <w:t>(</w:t>
      </w:r>
      <w:r w:rsidR="006468CC">
        <w:rPr>
          <w:rFonts w:hint="eastAsia"/>
        </w:rPr>
        <w:t>A</w:t>
      </w:r>
      <w:r w:rsidR="00303314">
        <w:rPr>
          <w:rFonts w:hint="eastAsia"/>
        </w:rPr>
        <w:t xml:space="preserve">ided </w:t>
      </w:r>
      <w:r w:rsidR="006468CC">
        <w:rPr>
          <w:rFonts w:hint="eastAsia"/>
        </w:rPr>
        <w:t>Su</w:t>
      </w:r>
      <w:r w:rsidR="00303314">
        <w:rPr>
          <w:rFonts w:hint="eastAsia"/>
        </w:rPr>
        <w:t>mmary)</w:t>
      </w:r>
      <w:r w:rsidR="001A06FB">
        <w:rPr>
          <w:rFonts w:hint="eastAsia"/>
        </w:rPr>
        <w:t>依赖人工</w:t>
      </w:r>
      <w:r w:rsidR="00052E7F">
        <w:rPr>
          <w:rFonts w:hint="eastAsia"/>
        </w:rPr>
        <w:t>对</w:t>
      </w:r>
      <w:r w:rsidR="00DB5552">
        <w:rPr>
          <w:rFonts w:hint="eastAsia"/>
        </w:rPr>
        <w:t>自动摘要进行后处理</w:t>
      </w:r>
      <w:r w:rsidR="009D621A">
        <w:rPr>
          <w:rFonts w:hint="eastAsia"/>
        </w:rPr>
        <w:t>；</w:t>
      </w:r>
      <w:r w:rsidR="00D140A3">
        <w:rPr>
          <w:rFonts w:hint="eastAsia"/>
        </w:rPr>
        <w:t>基因摘要是对基因相关信息如基因产物、突变表型和基因集合等生成摘要。</w:t>
      </w:r>
    </w:p>
    <w:p w:rsidR="00434375" w:rsidRDefault="00F97C65" w:rsidP="006C5684">
      <w:pPr>
        <w:pStyle w:val="2"/>
        <w:spacing w:before="312" w:after="312" w:line="360" w:lineRule="auto"/>
      </w:pPr>
      <w:bookmarkStart w:id="19" w:name="_Toc451969759"/>
      <w:bookmarkStart w:id="20" w:name="_Toc323640145"/>
      <w:bookmarkStart w:id="21" w:name="_Toc323647307"/>
      <w:r>
        <w:rPr>
          <w:rFonts w:hint="eastAsia"/>
        </w:rPr>
        <w:t>自动</w:t>
      </w:r>
      <w:r w:rsidR="00B34148">
        <w:rPr>
          <w:rFonts w:hint="eastAsia"/>
        </w:rPr>
        <w:t>摘要</w:t>
      </w:r>
      <w:r w:rsidR="001020CA" w:rsidRPr="00211754">
        <w:rPr>
          <w:rFonts w:hint="eastAsia"/>
        </w:rPr>
        <w:t>的挑战</w:t>
      </w:r>
      <w:bookmarkEnd w:id="19"/>
    </w:p>
    <w:p w:rsidR="001064D3" w:rsidRDefault="00602186" w:rsidP="006C5684">
      <w:pPr>
        <w:pStyle w:val="a2"/>
        <w:spacing w:before="156" w:after="156"/>
        <w:ind w:firstLineChars="232" w:firstLine="557"/>
      </w:pPr>
      <w:r>
        <w:rPr>
          <w:rFonts w:hint="eastAsia"/>
        </w:rPr>
        <w:t>自动文摘技术已经发展了近六十年，</w:t>
      </w:r>
      <w:r w:rsidR="0003114C">
        <w:rPr>
          <w:rFonts w:hint="eastAsia"/>
        </w:rPr>
        <w:t>期间</w:t>
      </w:r>
      <w:r w:rsidR="006950B8">
        <w:rPr>
          <w:rFonts w:hint="eastAsia"/>
        </w:rPr>
        <w:t>得到了广泛研究和</w:t>
      </w:r>
      <w:r w:rsidR="00354302">
        <w:rPr>
          <w:rFonts w:hint="eastAsia"/>
        </w:rPr>
        <w:t>长足进步。然而</w:t>
      </w:r>
      <w:r w:rsidR="007E7391">
        <w:rPr>
          <w:rFonts w:hint="eastAsia"/>
        </w:rPr>
        <w:t>机器</w:t>
      </w:r>
      <w:r w:rsidR="00E85ABE">
        <w:rPr>
          <w:rFonts w:hint="eastAsia"/>
        </w:rPr>
        <w:t>生成的摘要</w:t>
      </w:r>
      <w:r w:rsidR="007B72A6">
        <w:rPr>
          <w:rFonts w:hint="eastAsia"/>
        </w:rPr>
        <w:t>依然</w:t>
      </w:r>
      <w:r w:rsidR="007E7391">
        <w:rPr>
          <w:rFonts w:hint="eastAsia"/>
        </w:rPr>
        <w:t>差强人意，</w:t>
      </w:r>
      <w:r w:rsidR="007B72A6">
        <w:rPr>
          <w:rFonts w:hint="eastAsia"/>
        </w:rPr>
        <w:t>无法</w:t>
      </w:r>
      <w:r w:rsidR="007E7391">
        <w:rPr>
          <w:rFonts w:hint="eastAsia"/>
        </w:rPr>
        <w:t>完全</w:t>
      </w:r>
      <w:r w:rsidR="007B72A6">
        <w:rPr>
          <w:rFonts w:hint="eastAsia"/>
        </w:rPr>
        <w:t>代替人工</w:t>
      </w:r>
      <w:r w:rsidR="00414AD8">
        <w:rPr>
          <w:rFonts w:hint="eastAsia"/>
        </w:rPr>
        <w:t>摘要</w:t>
      </w:r>
      <w:r w:rsidR="007E7391">
        <w:rPr>
          <w:rFonts w:hint="eastAsia"/>
        </w:rPr>
        <w:t>以</w:t>
      </w:r>
      <w:r w:rsidR="009131D7">
        <w:rPr>
          <w:rFonts w:hint="eastAsia"/>
        </w:rPr>
        <w:t>满足人们快速、准确获取信息的</w:t>
      </w:r>
      <w:r w:rsidR="007E7391">
        <w:rPr>
          <w:rFonts w:hint="eastAsia"/>
        </w:rPr>
        <w:t>需求</w:t>
      </w:r>
      <w:r w:rsidR="00786869">
        <w:rPr>
          <w:rFonts w:hint="eastAsia"/>
        </w:rPr>
        <w:t>。</w:t>
      </w:r>
      <w:r w:rsidR="001064D3">
        <w:rPr>
          <w:rFonts w:hint="eastAsia"/>
        </w:rPr>
        <w:t>相比</w:t>
      </w:r>
      <w:r w:rsidR="001A6600">
        <w:rPr>
          <w:rFonts w:hint="eastAsia"/>
        </w:rPr>
        <w:t>于分词</w:t>
      </w:r>
      <w:r w:rsidR="001A6600">
        <w:rPr>
          <w:rFonts w:hint="eastAsia"/>
        </w:rPr>
        <w:t>(</w:t>
      </w:r>
      <w:r w:rsidR="0032502E">
        <w:rPr>
          <w:rFonts w:hint="eastAsia"/>
        </w:rPr>
        <w:t>W</w:t>
      </w:r>
      <w:r w:rsidR="001A6600">
        <w:rPr>
          <w:rFonts w:hint="eastAsia"/>
        </w:rPr>
        <w:t>o</w:t>
      </w:r>
      <w:r w:rsidR="00C96C1E">
        <w:rPr>
          <w:rFonts w:hint="eastAsia"/>
        </w:rPr>
        <w:t>rd</w:t>
      </w:r>
      <w:r w:rsidR="00A139A4">
        <w:rPr>
          <w:rFonts w:hint="eastAsia"/>
        </w:rPr>
        <w:t xml:space="preserve"> </w:t>
      </w:r>
      <w:r w:rsidR="0032502E">
        <w:rPr>
          <w:rFonts w:hint="eastAsia"/>
        </w:rPr>
        <w:t>S</w:t>
      </w:r>
      <w:r w:rsidR="00A139A4">
        <w:rPr>
          <w:rFonts w:hint="eastAsia"/>
        </w:rPr>
        <w:t>eg</w:t>
      </w:r>
      <w:r w:rsidR="0029733D">
        <w:rPr>
          <w:rFonts w:hint="eastAsia"/>
        </w:rPr>
        <w:t>mentation</w:t>
      </w:r>
      <w:r w:rsidR="001A6600">
        <w:rPr>
          <w:rFonts w:hint="eastAsia"/>
        </w:rPr>
        <w:t>)</w:t>
      </w:r>
      <w:r w:rsidR="000908DD">
        <w:rPr>
          <w:rFonts w:hint="eastAsia"/>
        </w:rPr>
        <w:t>、命名实体识别</w:t>
      </w:r>
      <w:r w:rsidR="003E4068">
        <w:rPr>
          <w:rFonts w:hint="eastAsia"/>
        </w:rPr>
        <w:t>(</w:t>
      </w:r>
      <w:r w:rsidR="000908DD">
        <w:rPr>
          <w:rFonts w:hint="eastAsia"/>
        </w:rPr>
        <w:t>Named Entity Recognition</w:t>
      </w:r>
      <w:r w:rsidR="003E4068">
        <w:rPr>
          <w:rFonts w:hint="eastAsia"/>
        </w:rPr>
        <w:t>)</w:t>
      </w:r>
      <w:r w:rsidR="005E2DD7">
        <w:rPr>
          <w:rFonts w:hint="eastAsia"/>
        </w:rPr>
        <w:t>等</w:t>
      </w:r>
      <w:r w:rsidR="000908DD">
        <w:rPr>
          <w:rFonts w:hint="eastAsia"/>
        </w:rPr>
        <w:t>早已</w:t>
      </w:r>
      <w:r w:rsidR="005E2DD7">
        <w:rPr>
          <w:rFonts w:hint="eastAsia"/>
        </w:rPr>
        <w:t>在工业界</w:t>
      </w:r>
      <w:r w:rsidR="00807E6A">
        <w:rPr>
          <w:rFonts w:hint="eastAsia"/>
        </w:rPr>
        <w:t>成熟应用</w:t>
      </w:r>
      <w:r w:rsidR="005E3C23">
        <w:rPr>
          <w:rFonts w:hint="eastAsia"/>
        </w:rPr>
        <w:t>的</w:t>
      </w:r>
      <w:r w:rsidR="005E3C23">
        <w:rPr>
          <w:rFonts w:hint="eastAsia"/>
        </w:rPr>
        <w:t>NLP</w:t>
      </w:r>
      <w:r w:rsidR="005E3C23">
        <w:rPr>
          <w:rFonts w:hint="eastAsia"/>
        </w:rPr>
        <w:t>任务，</w:t>
      </w:r>
      <w:r w:rsidR="00B3095D">
        <w:rPr>
          <w:rFonts w:hint="eastAsia"/>
        </w:rPr>
        <w:t>自动文本摘要依然</w:t>
      </w:r>
      <w:r w:rsidR="0032502E">
        <w:rPr>
          <w:rFonts w:hint="eastAsia"/>
        </w:rPr>
        <w:t>步履蹒跚</w:t>
      </w:r>
      <w:r w:rsidR="00FA2961">
        <w:rPr>
          <w:rFonts w:hint="eastAsia"/>
        </w:rPr>
        <w:t>，面临不少困难和挑战</w:t>
      </w:r>
      <w:r w:rsidR="00DF51E3">
        <w:rPr>
          <w:rFonts w:hint="eastAsia"/>
        </w:rPr>
        <w:t>。</w:t>
      </w:r>
    </w:p>
    <w:p w:rsidR="0022588E" w:rsidRDefault="00FB3EF6" w:rsidP="006C5684">
      <w:pPr>
        <w:pStyle w:val="a2"/>
        <w:spacing w:before="156" w:after="156"/>
        <w:ind w:firstLineChars="232" w:firstLine="557"/>
      </w:pPr>
      <w:r>
        <w:rPr>
          <w:rFonts w:hint="eastAsia"/>
        </w:rPr>
        <w:t>自动</w:t>
      </w:r>
      <w:r w:rsidR="00BF48DD">
        <w:rPr>
          <w:rFonts w:hint="eastAsia"/>
        </w:rPr>
        <w:t>文本摘要</w:t>
      </w:r>
      <w:r w:rsidR="00811928">
        <w:rPr>
          <w:rFonts w:hint="eastAsia"/>
        </w:rPr>
        <w:t>技术目前</w:t>
      </w:r>
      <w:r w:rsidR="00B14962">
        <w:rPr>
          <w:rFonts w:hint="eastAsia"/>
        </w:rPr>
        <w:t>遇到</w:t>
      </w:r>
      <w:r w:rsidR="00BF48DD">
        <w:rPr>
          <w:rFonts w:hint="eastAsia"/>
        </w:rPr>
        <w:t>的挑战主要存在以下几个方面：</w:t>
      </w:r>
    </w:p>
    <w:p w:rsidR="00BF48DD" w:rsidRPr="000B6591" w:rsidRDefault="000B6591" w:rsidP="006C5684">
      <w:pPr>
        <w:pStyle w:val="a2"/>
        <w:spacing w:before="156" w:after="156"/>
        <w:ind w:firstLineChars="232" w:firstLine="557"/>
      </w:pPr>
      <w:r>
        <w:rPr>
          <w:rFonts w:hint="eastAsia"/>
        </w:rPr>
        <w:lastRenderedPageBreak/>
        <w:t>(1)</w:t>
      </w:r>
      <w:r w:rsidR="00A15588">
        <w:rPr>
          <w:rFonts w:hint="eastAsia"/>
        </w:rPr>
        <w:t>摘要</w:t>
      </w:r>
      <w:r w:rsidR="007F3ECE">
        <w:rPr>
          <w:rFonts w:hint="eastAsia"/>
        </w:rPr>
        <w:t>本身</w:t>
      </w:r>
      <w:r w:rsidR="00E3334A">
        <w:rPr>
          <w:rFonts w:hint="eastAsia"/>
        </w:rPr>
        <w:t>没有</w:t>
      </w:r>
      <w:r w:rsidR="00814DF2">
        <w:rPr>
          <w:rFonts w:hint="eastAsia"/>
        </w:rPr>
        <w:t>一个</w:t>
      </w:r>
      <w:r w:rsidR="00316185">
        <w:rPr>
          <w:rFonts w:hint="eastAsia"/>
        </w:rPr>
        <w:t>准确</w:t>
      </w:r>
      <w:r w:rsidR="00814DF2">
        <w:rPr>
          <w:rFonts w:hint="eastAsia"/>
        </w:rPr>
        <w:t>量化</w:t>
      </w:r>
      <w:r w:rsidR="00DE001B">
        <w:rPr>
          <w:rFonts w:hint="eastAsia"/>
        </w:rPr>
        <w:t>的定义。</w:t>
      </w:r>
      <w:r w:rsidR="003829C4">
        <w:rPr>
          <w:rFonts w:hint="eastAsia"/>
        </w:rPr>
        <w:t>摘要算法的设计</w:t>
      </w:r>
      <w:r w:rsidR="00B94D18">
        <w:rPr>
          <w:rFonts w:hint="eastAsia"/>
        </w:rPr>
        <w:t>思路</w:t>
      </w:r>
      <w:r w:rsidR="003829C4">
        <w:rPr>
          <w:rFonts w:hint="eastAsia"/>
        </w:rPr>
        <w:t>往往是通过预先定义一个</w:t>
      </w:r>
      <w:r w:rsidR="004A2FF9">
        <w:rPr>
          <w:rFonts w:hint="eastAsia"/>
        </w:rPr>
        <w:t>评价指标，</w:t>
      </w:r>
      <w:r w:rsidR="00024F2A">
        <w:rPr>
          <w:rFonts w:hint="eastAsia"/>
        </w:rPr>
        <w:t>然后</w:t>
      </w:r>
      <w:r w:rsidR="00F07866">
        <w:rPr>
          <w:rFonts w:hint="eastAsia"/>
        </w:rPr>
        <w:t>提出相应的优化方法</w:t>
      </w:r>
      <w:r w:rsidR="00B83017">
        <w:rPr>
          <w:rFonts w:hint="eastAsia"/>
        </w:rPr>
        <w:t>来</w:t>
      </w:r>
      <w:r w:rsidR="00F07866">
        <w:rPr>
          <w:rFonts w:hint="eastAsia"/>
        </w:rPr>
        <w:t>得到</w:t>
      </w:r>
      <w:r w:rsidR="00912057">
        <w:rPr>
          <w:rFonts w:hint="eastAsia"/>
        </w:rPr>
        <w:t>指标</w:t>
      </w:r>
      <w:r w:rsidR="008D295A">
        <w:rPr>
          <w:rFonts w:hint="eastAsia"/>
        </w:rPr>
        <w:t>得分最高</w:t>
      </w:r>
      <w:r w:rsidR="00AD4FD5">
        <w:rPr>
          <w:rFonts w:hint="eastAsia"/>
        </w:rPr>
        <w:t>的</w:t>
      </w:r>
      <w:r w:rsidR="00326EAE">
        <w:rPr>
          <w:rFonts w:hint="eastAsia"/>
        </w:rPr>
        <w:t>句子集合</w:t>
      </w:r>
      <w:r w:rsidR="00CC0F8F">
        <w:rPr>
          <w:rFonts w:hint="eastAsia"/>
        </w:rPr>
        <w:t>作为最后生成的摘要。</w:t>
      </w:r>
      <w:r w:rsidR="00BD6DF3">
        <w:rPr>
          <w:rFonts w:hint="eastAsia"/>
        </w:rPr>
        <w:t>同样的</w:t>
      </w:r>
      <w:r w:rsidR="00B92B59">
        <w:rPr>
          <w:rFonts w:hint="eastAsia"/>
        </w:rPr>
        <w:t>流程在</w:t>
      </w:r>
      <w:r w:rsidR="004D0C7B">
        <w:rPr>
          <w:rFonts w:hint="eastAsia"/>
        </w:rPr>
        <w:t>社团发现</w:t>
      </w:r>
      <w:r w:rsidR="004D66C3">
        <w:rPr>
          <w:rFonts w:hint="eastAsia"/>
        </w:rPr>
        <w:t>(</w:t>
      </w:r>
      <w:r w:rsidR="00B87264">
        <w:rPr>
          <w:rFonts w:hint="eastAsia"/>
        </w:rPr>
        <w:t>C</w:t>
      </w:r>
      <w:r w:rsidR="004D66C3">
        <w:rPr>
          <w:rFonts w:hint="eastAsia"/>
        </w:rPr>
        <w:t xml:space="preserve">ommunity </w:t>
      </w:r>
      <w:r w:rsidR="00B87264">
        <w:rPr>
          <w:rFonts w:hint="eastAsia"/>
        </w:rPr>
        <w:t>D</w:t>
      </w:r>
      <w:r w:rsidR="004D66C3">
        <w:rPr>
          <w:rFonts w:hint="eastAsia"/>
        </w:rPr>
        <w:t>etection)</w:t>
      </w:r>
      <w:r w:rsidR="004D66C3">
        <w:rPr>
          <w:rFonts w:hint="eastAsia"/>
        </w:rPr>
        <w:t>中也有体现，社团在概念上是在网络中的联系紧密的节点簇</w:t>
      </w:r>
      <w:r w:rsidR="00B00D34">
        <w:rPr>
          <w:rFonts w:hint="eastAsia"/>
        </w:rPr>
        <w:t>，</w:t>
      </w:r>
      <w:r w:rsidR="00576305">
        <w:rPr>
          <w:rFonts w:hint="eastAsia"/>
        </w:rPr>
        <w:t>并没有</w:t>
      </w:r>
      <w:r w:rsidR="009A63E8">
        <w:rPr>
          <w:rFonts w:hint="eastAsia"/>
        </w:rPr>
        <w:t>客观量化</w:t>
      </w:r>
      <w:r w:rsidR="00924680">
        <w:rPr>
          <w:rFonts w:hint="eastAsia"/>
        </w:rPr>
        <w:t>的定义，</w:t>
      </w:r>
      <w:r w:rsidR="00A37D3D">
        <w:rPr>
          <w:rFonts w:hint="eastAsia"/>
        </w:rPr>
        <w:t>可以</w:t>
      </w:r>
      <w:r w:rsidR="002F3481">
        <w:rPr>
          <w:rFonts w:hint="eastAsia"/>
        </w:rPr>
        <w:t>通过</w:t>
      </w:r>
      <w:r w:rsidR="00C11045">
        <w:rPr>
          <w:rFonts w:hint="eastAsia"/>
        </w:rPr>
        <w:t>侧面定义</w:t>
      </w:r>
      <w:r w:rsidR="002F3481">
        <w:rPr>
          <w:rFonts w:hint="eastAsia"/>
        </w:rPr>
        <w:t>模块度、</w:t>
      </w:r>
      <w:r w:rsidR="0031075D">
        <w:rPr>
          <w:rFonts w:hint="eastAsia"/>
        </w:rPr>
        <w:t>中心度</w:t>
      </w:r>
      <w:r w:rsidR="00A241E3">
        <w:rPr>
          <w:rFonts w:hint="eastAsia"/>
        </w:rPr>
        <w:t>等指标</w:t>
      </w:r>
      <w:r w:rsidR="007E1F74">
        <w:rPr>
          <w:rFonts w:hint="eastAsia"/>
        </w:rPr>
        <w:t>衡量</w:t>
      </w:r>
      <w:r w:rsidR="00E06955">
        <w:rPr>
          <w:rFonts w:hint="eastAsia"/>
        </w:rPr>
        <w:t>节点簇</w:t>
      </w:r>
      <w:r w:rsidR="005B3C80">
        <w:rPr>
          <w:rFonts w:hint="eastAsia"/>
        </w:rPr>
        <w:t>的</w:t>
      </w:r>
      <w:r w:rsidR="007E1F74">
        <w:rPr>
          <w:rFonts w:hint="eastAsia"/>
        </w:rPr>
        <w:t>结构强度</w:t>
      </w:r>
      <w:r w:rsidR="00E168D8">
        <w:rPr>
          <w:rFonts w:hint="eastAsia"/>
        </w:rPr>
        <w:t>以</w:t>
      </w:r>
      <w:r w:rsidR="00B405B8">
        <w:rPr>
          <w:rFonts w:hint="eastAsia"/>
        </w:rPr>
        <w:t>寻找</w:t>
      </w:r>
      <w:r w:rsidR="00D0463F">
        <w:rPr>
          <w:rFonts w:hint="eastAsia"/>
        </w:rPr>
        <w:t>社团。</w:t>
      </w:r>
      <w:r w:rsidR="00E27595">
        <w:rPr>
          <w:rFonts w:hint="eastAsia"/>
        </w:rPr>
        <w:t>但是社团</w:t>
      </w:r>
      <w:r w:rsidR="00BD1CDB">
        <w:rPr>
          <w:rFonts w:hint="eastAsia"/>
        </w:rPr>
        <w:t>结构</w:t>
      </w:r>
      <w:r w:rsidR="00250E57">
        <w:rPr>
          <w:rFonts w:hint="eastAsia"/>
        </w:rPr>
        <w:t>可</w:t>
      </w:r>
      <w:r w:rsidR="00637265">
        <w:rPr>
          <w:rFonts w:hint="eastAsia"/>
        </w:rPr>
        <w:t>以通过在空间中的物理分布情况来</w:t>
      </w:r>
      <w:r w:rsidR="00250E57">
        <w:rPr>
          <w:rFonts w:hint="eastAsia"/>
        </w:rPr>
        <w:t>评价</w:t>
      </w:r>
      <w:r w:rsidR="00637265">
        <w:rPr>
          <w:rFonts w:hint="eastAsia"/>
        </w:rPr>
        <w:t>，而</w:t>
      </w:r>
      <w:r w:rsidR="00833E39">
        <w:rPr>
          <w:rFonts w:hint="eastAsia"/>
        </w:rPr>
        <w:t>相比之下</w:t>
      </w:r>
      <w:r w:rsidR="00637265">
        <w:rPr>
          <w:rFonts w:hint="eastAsia"/>
        </w:rPr>
        <w:t>摘要的评价是个主观复杂的过程</w:t>
      </w:r>
      <w:r w:rsidR="00241016">
        <w:rPr>
          <w:rFonts w:hint="eastAsia"/>
        </w:rPr>
        <w:t>，难度更高</w:t>
      </w:r>
      <w:r w:rsidR="006D5798">
        <w:rPr>
          <w:rFonts w:hint="eastAsia"/>
        </w:rPr>
        <w:t>。</w:t>
      </w:r>
    </w:p>
    <w:p w:rsidR="008F52BC" w:rsidRDefault="006A679B" w:rsidP="006C5684">
      <w:pPr>
        <w:pStyle w:val="a2"/>
        <w:spacing w:before="156" w:after="156"/>
        <w:ind w:firstLineChars="232" w:firstLine="557"/>
      </w:pPr>
      <w:r>
        <w:rPr>
          <w:rFonts w:hint="eastAsia"/>
        </w:rPr>
        <w:t>(2)</w:t>
      </w:r>
      <w:r>
        <w:rPr>
          <w:rFonts w:hint="eastAsia"/>
        </w:rPr>
        <w:t>文本摘要的</w:t>
      </w:r>
      <w:r w:rsidR="007300D2">
        <w:rPr>
          <w:rFonts w:hint="eastAsia"/>
        </w:rPr>
        <w:t>评价指标</w:t>
      </w:r>
      <w:r w:rsidR="00D339AF">
        <w:rPr>
          <w:rFonts w:hint="eastAsia"/>
        </w:rPr>
        <w:t>过于</w:t>
      </w:r>
      <w:r w:rsidR="007300D2">
        <w:rPr>
          <w:rFonts w:hint="eastAsia"/>
        </w:rPr>
        <w:t>复杂</w:t>
      </w:r>
      <w:r w:rsidR="003F1C7F">
        <w:rPr>
          <w:rFonts w:hint="eastAsia"/>
        </w:rPr>
        <w:t>。</w:t>
      </w:r>
      <w:r w:rsidR="00BF3A62">
        <w:rPr>
          <w:rFonts w:hint="eastAsia"/>
        </w:rPr>
        <w:t>无论是</w:t>
      </w:r>
      <w:r w:rsidR="00452C56">
        <w:rPr>
          <w:rFonts w:hint="eastAsia"/>
        </w:rPr>
        <w:t>人工摘要还是机器摘要，</w:t>
      </w:r>
      <w:proofErr w:type="gramStart"/>
      <w:r w:rsidR="008701F9">
        <w:rPr>
          <w:rFonts w:hint="eastAsia"/>
        </w:rPr>
        <w:t>凸</w:t>
      </w:r>
      <w:proofErr w:type="gramEnd"/>
      <w:r w:rsidR="008701F9">
        <w:rPr>
          <w:rFonts w:hint="eastAsia"/>
        </w:rPr>
        <w:t>显性、</w:t>
      </w:r>
      <w:r w:rsidR="00B147DA">
        <w:rPr>
          <w:rFonts w:hint="eastAsia"/>
        </w:rPr>
        <w:t>覆盖度、切题</w:t>
      </w:r>
      <w:r w:rsidR="00006800">
        <w:rPr>
          <w:rFonts w:hint="eastAsia"/>
        </w:rPr>
        <w:t>性</w:t>
      </w:r>
      <w:r w:rsidR="00B147DA">
        <w:rPr>
          <w:rFonts w:hint="eastAsia"/>
        </w:rPr>
        <w:t>、冗余</w:t>
      </w:r>
      <w:r w:rsidR="00006800">
        <w:rPr>
          <w:rFonts w:hint="eastAsia"/>
        </w:rPr>
        <w:t>度</w:t>
      </w:r>
      <w:r w:rsidR="00B147DA">
        <w:rPr>
          <w:rFonts w:hint="eastAsia"/>
        </w:rPr>
        <w:t>、组织性、流畅性等</w:t>
      </w:r>
      <w:r w:rsidR="00136287">
        <w:rPr>
          <w:rFonts w:hint="eastAsia"/>
        </w:rPr>
        <w:t>都是</w:t>
      </w:r>
      <w:r w:rsidR="0035031F">
        <w:rPr>
          <w:rFonts w:hint="eastAsia"/>
        </w:rPr>
        <w:t>要考虑的方面。</w:t>
      </w:r>
      <w:r w:rsidR="00FA517F">
        <w:rPr>
          <w:rFonts w:hint="eastAsia"/>
        </w:rPr>
        <w:t>其中较为重要的几个评价指标如下：</w:t>
      </w:r>
    </w:p>
    <w:p w:rsidR="008D16EF" w:rsidRDefault="00EF2EE9" w:rsidP="006C5684">
      <w:pPr>
        <w:pStyle w:val="a2"/>
        <w:spacing w:before="156" w:after="156"/>
        <w:ind w:firstLine="480"/>
      </w:pPr>
      <w:proofErr w:type="gramStart"/>
      <w:r>
        <w:rPr>
          <w:rFonts w:hint="eastAsia"/>
        </w:rPr>
        <w:t>凸</w:t>
      </w:r>
      <w:proofErr w:type="gramEnd"/>
      <w:r>
        <w:rPr>
          <w:rFonts w:hint="eastAsia"/>
        </w:rPr>
        <w:t>显性</w:t>
      </w:r>
      <w:r w:rsidR="00BE2B33">
        <w:rPr>
          <w:rFonts w:hint="eastAsia"/>
        </w:rPr>
        <w:t>(</w:t>
      </w:r>
      <w:r w:rsidR="00EA105E">
        <w:rPr>
          <w:rFonts w:hint="eastAsia"/>
        </w:rPr>
        <w:t>S</w:t>
      </w:r>
      <w:r w:rsidR="00BE2B33">
        <w:rPr>
          <w:rFonts w:hint="eastAsia"/>
        </w:rPr>
        <w:t>alience)</w:t>
      </w:r>
      <w:r w:rsidR="0093634E">
        <w:rPr>
          <w:rFonts w:hint="eastAsia"/>
        </w:rPr>
        <w:t>：</w:t>
      </w:r>
      <w:r w:rsidR="008701F9">
        <w:rPr>
          <w:rFonts w:hint="eastAsia"/>
        </w:rPr>
        <w:t>又称切题性，</w:t>
      </w:r>
      <w:r w:rsidR="002C5F8C">
        <w:rPr>
          <w:rFonts w:hint="eastAsia"/>
        </w:rPr>
        <w:t>高质量的摘要</w:t>
      </w:r>
      <w:r w:rsidR="00595F5A">
        <w:rPr>
          <w:rFonts w:hint="eastAsia"/>
        </w:rPr>
        <w:t>必须契合文章的主旨，</w:t>
      </w:r>
      <w:r w:rsidR="006D2B1D">
        <w:rPr>
          <w:rFonts w:hint="eastAsia"/>
        </w:rPr>
        <w:t>每个句子都</w:t>
      </w:r>
      <w:r w:rsidR="00DB7273">
        <w:rPr>
          <w:rFonts w:hint="eastAsia"/>
        </w:rPr>
        <w:t>和原文高度相关，</w:t>
      </w:r>
      <w:r w:rsidR="001E6219">
        <w:rPr>
          <w:rFonts w:hint="eastAsia"/>
        </w:rPr>
        <w:t>不重要的信息</w:t>
      </w:r>
      <w:r w:rsidR="00C42B88">
        <w:rPr>
          <w:rFonts w:hint="eastAsia"/>
        </w:rPr>
        <w:t>显然要丢弃</w:t>
      </w:r>
      <w:r w:rsidR="00776C13">
        <w:rPr>
          <w:rFonts w:hint="eastAsia"/>
        </w:rPr>
        <w:t>；</w:t>
      </w:r>
    </w:p>
    <w:p w:rsidR="008F52BC" w:rsidRDefault="008F52BC" w:rsidP="006C5684">
      <w:pPr>
        <w:pStyle w:val="a2"/>
        <w:spacing w:before="156" w:after="156"/>
        <w:ind w:firstLine="480"/>
      </w:pPr>
      <w:r>
        <w:rPr>
          <w:rFonts w:hint="eastAsia"/>
        </w:rPr>
        <w:t>覆盖度</w:t>
      </w:r>
      <w:r w:rsidR="00851379">
        <w:rPr>
          <w:rFonts w:hint="eastAsia"/>
        </w:rPr>
        <w:t>(</w:t>
      </w:r>
      <w:r w:rsidR="00EA105E">
        <w:rPr>
          <w:rFonts w:hint="eastAsia"/>
        </w:rPr>
        <w:t>C</w:t>
      </w:r>
      <w:r w:rsidR="00851379">
        <w:rPr>
          <w:rFonts w:hint="eastAsia"/>
        </w:rPr>
        <w:t>overage)</w:t>
      </w:r>
      <w:r>
        <w:rPr>
          <w:rFonts w:hint="eastAsia"/>
        </w:rPr>
        <w:t>：</w:t>
      </w:r>
      <w:r w:rsidR="00CC6332">
        <w:rPr>
          <w:rFonts w:hint="eastAsia"/>
        </w:rPr>
        <w:t>在凸显</w:t>
      </w:r>
      <w:r w:rsidR="008512DC">
        <w:rPr>
          <w:rFonts w:hint="eastAsia"/>
        </w:rPr>
        <w:t>原文主题的同时，</w:t>
      </w:r>
      <w:r w:rsidR="006162BE">
        <w:rPr>
          <w:rFonts w:hint="eastAsia"/>
        </w:rPr>
        <w:t>要</w:t>
      </w:r>
      <w:r w:rsidR="003C5C77">
        <w:rPr>
          <w:rFonts w:hint="eastAsia"/>
        </w:rPr>
        <w:t>涵盖尽</w:t>
      </w:r>
      <w:r w:rsidR="00E91F91">
        <w:rPr>
          <w:rFonts w:hint="eastAsia"/>
        </w:rPr>
        <w:t>可能</w:t>
      </w:r>
      <w:r w:rsidR="003C5C77">
        <w:rPr>
          <w:rFonts w:hint="eastAsia"/>
        </w:rPr>
        <w:t>多的话题点</w:t>
      </w:r>
      <w:r w:rsidR="00527E57">
        <w:rPr>
          <w:rFonts w:hint="eastAsia"/>
        </w:rPr>
        <w:t>，不能</w:t>
      </w:r>
      <w:r w:rsidR="00210746">
        <w:rPr>
          <w:rFonts w:hint="eastAsia"/>
        </w:rPr>
        <w:t>挂一漏万</w:t>
      </w:r>
      <w:r w:rsidR="00C0165D">
        <w:rPr>
          <w:rFonts w:hint="eastAsia"/>
        </w:rPr>
        <w:t>、舍本逐末</w:t>
      </w:r>
      <w:r w:rsidR="00776C13">
        <w:rPr>
          <w:rFonts w:hint="eastAsia"/>
        </w:rPr>
        <w:t>；</w:t>
      </w:r>
    </w:p>
    <w:p w:rsidR="00592FAC" w:rsidRDefault="00A16144" w:rsidP="006C5684">
      <w:pPr>
        <w:pStyle w:val="a2"/>
        <w:spacing w:before="156" w:after="156"/>
        <w:ind w:firstLine="480"/>
      </w:pPr>
      <w:r>
        <w:rPr>
          <w:rFonts w:hint="eastAsia"/>
        </w:rPr>
        <w:t>冗余度</w:t>
      </w:r>
      <w:r>
        <w:rPr>
          <w:rFonts w:hint="eastAsia"/>
        </w:rPr>
        <w:t>(</w:t>
      </w:r>
      <w:r w:rsidR="00EA105E">
        <w:rPr>
          <w:rFonts w:hint="eastAsia"/>
        </w:rPr>
        <w:t>R</w:t>
      </w:r>
      <w:r>
        <w:rPr>
          <w:rFonts w:hint="eastAsia"/>
        </w:rPr>
        <w:t>edundancy)</w:t>
      </w:r>
      <w:r>
        <w:rPr>
          <w:rFonts w:hint="eastAsia"/>
        </w:rPr>
        <w:t>：冗余性是</w:t>
      </w:r>
      <w:r w:rsidR="00A56A05">
        <w:rPr>
          <w:rFonts w:hint="eastAsia"/>
        </w:rPr>
        <w:t>自动摘要最容易出现的问题，</w:t>
      </w:r>
      <w:r w:rsidR="00C25418">
        <w:rPr>
          <w:rFonts w:hint="eastAsia"/>
        </w:rPr>
        <w:t>即句子之间存在大量的重复信息</w:t>
      </w:r>
      <w:r w:rsidR="00C25418">
        <w:rPr>
          <w:rFonts w:hint="eastAsia"/>
        </w:rPr>
        <w:t>(</w:t>
      </w:r>
      <w:r w:rsidR="00486956">
        <w:t>Overlapping Information</w:t>
      </w:r>
      <w:r w:rsidR="00C25418">
        <w:rPr>
          <w:rFonts w:hint="eastAsia"/>
        </w:rPr>
        <w:t>)</w:t>
      </w:r>
      <w:r w:rsidR="00C25418">
        <w:rPr>
          <w:rFonts w:hint="eastAsia"/>
        </w:rPr>
        <w:t>。冗余性问题在多文本自动摘要中尤其突出，因为主题文档</w:t>
      </w:r>
      <w:proofErr w:type="gramStart"/>
      <w:r w:rsidR="00C25418">
        <w:rPr>
          <w:rFonts w:hint="eastAsia"/>
        </w:rPr>
        <w:t>群都是</w:t>
      </w:r>
      <w:proofErr w:type="gramEnd"/>
      <w:r w:rsidR="00C25418">
        <w:rPr>
          <w:rFonts w:hint="eastAsia"/>
        </w:rPr>
        <w:t>围绕着同一主题</w:t>
      </w:r>
      <w:r w:rsidR="006D2B1D">
        <w:rPr>
          <w:rFonts w:hint="eastAsia"/>
        </w:rPr>
        <w:t>，</w:t>
      </w:r>
      <w:r w:rsidR="00A3055A">
        <w:rPr>
          <w:rFonts w:hint="eastAsia"/>
        </w:rPr>
        <w:t>部分内容</w:t>
      </w:r>
      <w:r w:rsidR="006D2B1D">
        <w:rPr>
          <w:rFonts w:hint="eastAsia"/>
        </w:rPr>
        <w:t>高度相似</w:t>
      </w:r>
      <w:r w:rsidR="00776C13">
        <w:rPr>
          <w:rFonts w:hint="eastAsia"/>
        </w:rPr>
        <w:t>；</w:t>
      </w:r>
    </w:p>
    <w:p w:rsidR="00F12CA6" w:rsidRDefault="00F12CA6" w:rsidP="006C5684">
      <w:pPr>
        <w:pStyle w:val="a2"/>
        <w:spacing w:before="156" w:after="156"/>
        <w:ind w:firstLine="480"/>
      </w:pPr>
      <w:r>
        <w:rPr>
          <w:rFonts w:hint="eastAsia"/>
        </w:rPr>
        <w:t>组织性</w:t>
      </w:r>
      <w:r w:rsidR="00C030C4">
        <w:rPr>
          <w:rFonts w:hint="eastAsia"/>
        </w:rPr>
        <w:t>(</w:t>
      </w:r>
      <w:r w:rsidR="00EA105E">
        <w:rPr>
          <w:rFonts w:hint="eastAsia"/>
        </w:rPr>
        <w:t>F</w:t>
      </w:r>
      <w:r w:rsidR="00C030C4">
        <w:rPr>
          <w:rFonts w:hint="eastAsia"/>
        </w:rPr>
        <w:t>luency)</w:t>
      </w:r>
      <w:r>
        <w:rPr>
          <w:rFonts w:hint="eastAsia"/>
        </w:rPr>
        <w:t>：</w:t>
      </w:r>
      <w:r w:rsidR="005100C2">
        <w:rPr>
          <w:rFonts w:hint="eastAsia"/>
        </w:rPr>
        <w:t>指生成摘要的</w:t>
      </w:r>
      <w:r w:rsidR="00D32E84">
        <w:rPr>
          <w:rFonts w:hint="eastAsia"/>
        </w:rPr>
        <w:t>句子顺序能够读起来</w:t>
      </w:r>
      <w:r w:rsidR="00254DEB">
        <w:rPr>
          <w:rFonts w:hint="eastAsia"/>
        </w:rPr>
        <w:t>逻辑顺畅、条理分明</w:t>
      </w:r>
      <w:r w:rsidR="005D03DD">
        <w:rPr>
          <w:rFonts w:hint="eastAsia"/>
        </w:rPr>
        <w:t>。</w:t>
      </w:r>
      <w:r w:rsidR="00C030C4">
        <w:rPr>
          <w:rFonts w:hint="eastAsia"/>
        </w:rPr>
        <w:t>对于</w:t>
      </w:r>
      <w:r w:rsidR="00AF0317">
        <w:rPr>
          <w:rFonts w:hint="eastAsia"/>
        </w:rPr>
        <w:t>自动摘要来说可以</w:t>
      </w:r>
      <w:r w:rsidR="00C03D7C">
        <w:rPr>
          <w:rFonts w:hint="eastAsia"/>
        </w:rPr>
        <w:t>通过人工</w:t>
      </w:r>
      <w:r w:rsidR="006C0AD3">
        <w:rPr>
          <w:rFonts w:hint="eastAsia"/>
        </w:rPr>
        <w:t>后处理实现</w:t>
      </w:r>
      <w:r w:rsidR="008F17A1">
        <w:rPr>
          <w:rFonts w:hint="eastAsia"/>
        </w:rPr>
        <w:t>;</w:t>
      </w:r>
    </w:p>
    <w:p w:rsidR="005513AB" w:rsidRDefault="0038602E" w:rsidP="006C5684">
      <w:pPr>
        <w:pStyle w:val="a2"/>
        <w:spacing w:before="156" w:after="156"/>
        <w:ind w:firstLine="480"/>
      </w:pPr>
      <w:r>
        <w:rPr>
          <w:rFonts w:hint="eastAsia"/>
        </w:rPr>
        <w:t>可读性</w:t>
      </w:r>
      <w:r>
        <w:rPr>
          <w:rFonts w:hint="eastAsia"/>
        </w:rPr>
        <w:t>(</w:t>
      </w:r>
      <w:r w:rsidRPr="0038602E">
        <w:t>Readability</w:t>
      </w:r>
      <w:r>
        <w:rPr>
          <w:rFonts w:hint="eastAsia"/>
        </w:rPr>
        <w:t>)</w:t>
      </w:r>
      <w:r w:rsidR="00925389">
        <w:rPr>
          <w:rFonts w:hint="eastAsia"/>
        </w:rPr>
        <w:t>：</w:t>
      </w:r>
      <w:r w:rsidR="00616CC9">
        <w:rPr>
          <w:rFonts w:hint="eastAsia"/>
        </w:rPr>
        <w:t>一般是</w:t>
      </w:r>
      <w:r w:rsidR="00B51ED9">
        <w:rPr>
          <w:rFonts w:hint="eastAsia"/>
        </w:rPr>
        <w:t>人工摘要</w:t>
      </w:r>
      <w:r w:rsidR="005B0EE1">
        <w:rPr>
          <w:rFonts w:hint="eastAsia"/>
        </w:rPr>
        <w:t>以及</w:t>
      </w:r>
      <w:r w:rsidR="00EC6068">
        <w:rPr>
          <w:rFonts w:hint="eastAsia"/>
        </w:rPr>
        <w:t>生成式</w:t>
      </w:r>
      <w:r w:rsidR="00C93EB6">
        <w:rPr>
          <w:rFonts w:hint="eastAsia"/>
        </w:rPr>
        <w:t>自动</w:t>
      </w:r>
      <w:r w:rsidR="00EC6068">
        <w:rPr>
          <w:rFonts w:hint="eastAsia"/>
        </w:rPr>
        <w:t>摘要</w:t>
      </w:r>
      <w:r w:rsidR="00D0450F">
        <w:rPr>
          <w:rFonts w:hint="eastAsia"/>
        </w:rPr>
        <w:t>的</w:t>
      </w:r>
      <w:r w:rsidR="00CE6278">
        <w:rPr>
          <w:rFonts w:hint="eastAsia"/>
        </w:rPr>
        <w:t>目标</w:t>
      </w:r>
      <w:r w:rsidR="00DA61CE">
        <w:rPr>
          <w:rFonts w:hint="eastAsia"/>
        </w:rPr>
        <w:t>。</w:t>
      </w:r>
      <w:r w:rsidR="00F6051A">
        <w:rPr>
          <w:rFonts w:hint="eastAsia"/>
        </w:rPr>
        <w:t>生成式</w:t>
      </w:r>
      <w:r w:rsidR="003E05B3">
        <w:rPr>
          <w:rFonts w:hint="eastAsia"/>
        </w:rPr>
        <w:t>摘</w:t>
      </w:r>
      <w:r w:rsidR="0023502E">
        <w:rPr>
          <w:rFonts w:hint="eastAsia"/>
        </w:rPr>
        <w:t>要</w:t>
      </w:r>
      <w:r w:rsidR="003E05B3">
        <w:rPr>
          <w:rFonts w:hint="eastAsia"/>
        </w:rPr>
        <w:t>往往依赖</w:t>
      </w:r>
      <w:r w:rsidR="00427493">
        <w:rPr>
          <w:rFonts w:hint="eastAsia"/>
        </w:rPr>
        <w:t>一个优秀的</w:t>
      </w:r>
      <w:r w:rsidR="003E05B3">
        <w:rPr>
          <w:rFonts w:hint="eastAsia"/>
        </w:rPr>
        <w:t>语言模型</w:t>
      </w:r>
      <w:r w:rsidR="00427493">
        <w:rPr>
          <w:rFonts w:hint="eastAsia"/>
        </w:rPr>
        <w:t>，</w:t>
      </w:r>
      <w:r w:rsidR="00A619FE">
        <w:rPr>
          <w:rFonts w:hint="eastAsia"/>
        </w:rPr>
        <w:t>让</w:t>
      </w:r>
      <w:r w:rsidR="00BE0971">
        <w:rPr>
          <w:rFonts w:hint="eastAsia"/>
        </w:rPr>
        <w:t>生成的新句</w:t>
      </w:r>
      <w:r w:rsidR="007F5FE8">
        <w:rPr>
          <w:rFonts w:hint="eastAsia"/>
        </w:rPr>
        <w:t>语法正确、</w:t>
      </w:r>
      <w:r w:rsidR="008E6AD6">
        <w:rPr>
          <w:rFonts w:hint="eastAsia"/>
        </w:rPr>
        <w:t>结构</w:t>
      </w:r>
      <w:r w:rsidR="004832B4">
        <w:rPr>
          <w:rFonts w:hint="eastAsia"/>
        </w:rPr>
        <w:t>自然</w:t>
      </w:r>
      <w:r w:rsidR="008F17A1">
        <w:rPr>
          <w:rFonts w:hint="eastAsia"/>
        </w:rPr>
        <w:t>。</w:t>
      </w:r>
    </w:p>
    <w:p w:rsidR="00FC1043" w:rsidRDefault="00FC1043" w:rsidP="006C5684">
      <w:pPr>
        <w:pStyle w:val="a2"/>
        <w:spacing w:before="156" w:after="156"/>
        <w:ind w:firstLine="480"/>
      </w:pPr>
      <w:r>
        <w:rPr>
          <w:rFonts w:hint="eastAsia"/>
        </w:rPr>
        <w:t>(3)</w:t>
      </w:r>
      <w:r w:rsidR="005E6195" w:rsidRPr="005E6195">
        <w:rPr>
          <w:rFonts w:hint="eastAsia"/>
        </w:rPr>
        <w:t xml:space="preserve"> </w:t>
      </w:r>
      <w:r w:rsidR="005E6195">
        <w:rPr>
          <w:rFonts w:hint="eastAsia"/>
        </w:rPr>
        <w:t>文本摘要的评价过于主观。</w:t>
      </w:r>
      <w:r w:rsidR="00872AD2">
        <w:rPr>
          <w:rFonts w:hint="eastAsia"/>
        </w:rPr>
        <w:t>摘要评价的主观性体现在</w:t>
      </w:r>
      <w:r w:rsidR="003112B3">
        <w:rPr>
          <w:rFonts w:hint="eastAsia"/>
        </w:rPr>
        <w:t>，</w:t>
      </w:r>
      <w:r w:rsidR="00DA5BA6">
        <w:rPr>
          <w:rFonts w:hint="eastAsia"/>
        </w:rPr>
        <w:t>对</w:t>
      </w:r>
      <w:r w:rsidR="003112B3">
        <w:rPr>
          <w:rFonts w:hint="eastAsia"/>
        </w:rPr>
        <w:t>文章的主题</w:t>
      </w:r>
      <w:r w:rsidR="00DA5BA6">
        <w:rPr>
          <w:rFonts w:hint="eastAsia"/>
        </w:rPr>
        <w:t>理解本身就是个</w:t>
      </w:r>
      <w:r w:rsidR="00FE2FA1">
        <w:rPr>
          <w:rFonts w:hint="eastAsia"/>
        </w:rPr>
        <w:t>主观的过程，</w:t>
      </w:r>
      <w:r w:rsidR="00AD3F7C">
        <w:rPr>
          <w:rFonts w:hint="eastAsia"/>
        </w:rPr>
        <w:t>因此</w:t>
      </w:r>
      <w:r w:rsidR="009D1446">
        <w:rPr>
          <w:rFonts w:hint="eastAsia"/>
        </w:rPr>
        <w:t>人工摘要</w:t>
      </w:r>
      <w:r w:rsidR="00EF3E5A">
        <w:rPr>
          <w:rFonts w:hint="eastAsia"/>
        </w:rPr>
        <w:t>以及</w:t>
      </w:r>
      <w:r w:rsidR="009D1446">
        <w:rPr>
          <w:rFonts w:hint="eastAsia"/>
        </w:rPr>
        <w:t>自动摘要的评价</w:t>
      </w:r>
      <w:r w:rsidR="00251EFE">
        <w:rPr>
          <w:rFonts w:hint="eastAsia"/>
        </w:rPr>
        <w:t>也</w:t>
      </w:r>
      <w:r w:rsidR="00616E79">
        <w:rPr>
          <w:rFonts w:hint="eastAsia"/>
        </w:rPr>
        <w:t>极具主观性</w:t>
      </w:r>
      <w:r w:rsidR="00174CBC">
        <w:rPr>
          <w:rFonts w:hint="eastAsia"/>
        </w:rPr>
        <w:t>。</w:t>
      </w:r>
    </w:p>
    <w:p w:rsidR="00625A28" w:rsidRDefault="00987B48" w:rsidP="006C5684">
      <w:pPr>
        <w:pStyle w:val="a2"/>
        <w:spacing w:before="156" w:after="156"/>
        <w:ind w:firstLine="480"/>
      </w:pPr>
      <w:r>
        <w:rPr>
          <w:rFonts w:hint="eastAsia"/>
        </w:rPr>
        <w:t>所谓“一千个读者心中就有一千个哈姆雷特”</w:t>
      </w:r>
      <w:r w:rsidR="00C52776">
        <w:rPr>
          <w:rFonts w:hint="eastAsia"/>
        </w:rPr>
        <w:t>，</w:t>
      </w:r>
      <w:r w:rsidR="002965D5">
        <w:rPr>
          <w:rFonts w:hint="eastAsia"/>
        </w:rPr>
        <w:t>对同一</w:t>
      </w:r>
      <w:r w:rsidR="00132A1D">
        <w:rPr>
          <w:rFonts w:hint="eastAsia"/>
        </w:rPr>
        <w:t>篇文章</w:t>
      </w:r>
      <w:r w:rsidR="002965D5">
        <w:rPr>
          <w:rFonts w:hint="eastAsia"/>
        </w:rPr>
        <w:t>的</w:t>
      </w:r>
      <w:r w:rsidR="00240225">
        <w:rPr>
          <w:rFonts w:hint="eastAsia"/>
        </w:rPr>
        <w:t>主题，</w:t>
      </w:r>
      <w:r w:rsidR="00AA0C3D">
        <w:rPr>
          <w:rFonts w:hint="eastAsia"/>
        </w:rPr>
        <w:t>不同的人</w:t>
      </w:r>
      <w:r w:rsidR="00682AFA">
        <w:rPr>
          <w:rFonts w:hint="eastAsia"/>
        </w:rPr>
        <w:t>基于不同的立场</w:t>
      </w:r>
      <w:r w:rsidR="00AA0C3D">
        <w:rPr>
          <w:rFonts w:hint="eastAsia"/>
        </w:rPr>
        <w:t>有不同的理解。</w:t>
      </w:r>
      <w:r w:rsidR="00CD23FF">
        <w:rPr>
          <w:rFonts w:hint="eastAsia"/>
        </w:rPr>
        <w:t>这种现象</w:t>
      </w:r>
      <w:r w:rsidR="00C303C8">
        <w:rPr>
          <w:rFonts w:hint="eastAsia"/>
        </w:rPr>
        <w:t>让</w:t>
      </w:r>
      <w:r w:rsidR="00101493">
        <w:rPr>
          <w:rFonts w:hint="eastAsia"/>
        </w:rPr>
        <w:t>文本摘要</w:t>
      </w:r>
      <w:r w:rsidR="00427264">
        <w:rPr>
          <w:rFonts w:hint="eastAsia"/>
        </w:rPr>
        <w:t>的质量好坏成为非常主观的评判</w:t>
      </w:r>
      <w:r w:rsidR="009F39B0">
        <w:rPr>
          <w:rFonts w:hint="eastAsia"/>
        </w:rPr>
        <w:t>。</w:t>
      </w:r>
      <w:r w:rsidR="00456BA7">
        <w:rPr>
          <w:rFonts w:hint="eastAsia"/>
        </w:rPr>
        <w:t>因此大多数</w:t>
      </w:r>
      <w:r w:rsidR="00F5111D">
        <w:rPr>
          <w:rFonts w:hint="eastAsia"/>
        </w:rPr>
        <w:t>NLP</w:t>
      </w:r>
      <w:r w:rsidR="00CF1752">
        <w:rPr>
          <w:rFonts w:hint="eastAsia"/>
        </w:rPr>
        <w:t>任务</w:t>
      </w:r>
      <w:r w:rsidR="00F5111D">
        <w:rPr>
          <w:rFonts w:hint="eastAsia"/>
        </w:rPr>
        <w:t>尤其是</w:t>
      </w:r>
      <w:r w:rsidR="00496323">
        <w:rPr>
          <w:rFonts w:hint="eastAsia"/>
        </w:rPr>
        <w:t>自动摘要</w:t>
      </w:r>
      <w:r w:rsidR="00ED36FE">
        <w:rPr>
          <w:rFonts w:hint="eastAsia"/>
        </w:rPr>
        <w:t>任务</w:t>
      </w:r>
      <w:r w:rsidR="00096380">
        <w:rPr>
          <w:rFonts w:hint="eastAsia"/>
        </w:rPr>
        <w:t>所用的</w:t>
      </w:r>
      <w:r w:rsidR="009B1801">
        <w:rPr>
          <w:rFonts w:hint="eastAsia"/>
        </w:rPr>
        <w:t>标准数据集都</w:t>
      </w:r>
      <w:r w:rsidR="00CF1752">
        <w:rPr>
          <w:rFonts w:hint="eastAsia"/>
        </w:rPr>
        <w:t>使用</w:t>
      </w:r>
      <w:r w:rsidR="00305FE5">
        <w:rPr>
          <w:rFonts w:hint="eastAsia"/>
        </w:rPr>
        <w:t>相对客观的</w:t>
      </w:r>
      <w:r w:rsidR="00722C0F">
        <w:rPr>
          <w:rFonts w:hint="eastAsia"/>
        </w:rPr>
        <w:t>热点新闻材料，因为时事新闻通常具有</w:t>
      </w:r>
      <w:r w:rsidR="00F250FE">
        <w:rPr>
          <w:rFonts w:hint="eastAsia"/>
        </w:rPr>
        <w:t>主题突出、立场鲜明的特点。</w:t>
      </w:r>
      <w:r w:rsidR="00F933F2">
        <w:rPr>
          <w:rFonts w:hint="eastAsia"/>
        </w:rPr>
        <w:t>尽管如此，当涉及到多文本</w:t>
      </w:r>
      <w:r w:rsidR="00F933F2">
        <w:rPr>
          <w:rFonts w:hint="eastAsia"/>
        </w:rPr>
        <w:lastRenderedPageBreak/>
        <w:t>摘要时，</w:t>
      </w:r>
      <w:r w:rsidR="00581E13">
        <w:rPr>
          <w:rFonts w:hint="eastAsia"/>
        </w:rPr>
        <w:t>文档主题群里的</w:t>
      </w:r>
      <w:r w:rsidR="001A1BAB">
        <w:rPr>
          <w:rFonts w:hint="eastAsia"/>
        </w:rPr>
        <w:t>多个文档都围绕同一主题</w:t>
      </w:r>
      <w:r w:rsidR="00CC472E">
        <w:rPr>
          <w:rFonts w:hint="eastAsia"/>
        </w:rPr>
        <w:t>引申出各有侧重的话题。对这些话题的取舍，</w:t>
      </w:r>
      <w:r w:rsidR="008B1DDA">
        <w:rPr>
          <w:rFonts w:hint="eastAsia"/>
        </w:rPr>
        <w:t>是</w:t>
      </w:r>
      <w:r w:rsidR="00EE31DF">
        <w:rPr>
          <w:rFonts w:hint="eastAsia"/>
        </w:rPr>
        <w:t>先主后次</w:t>
      </w:r>
      <w:r w:rsidR="008B1DDA">
        <w:rPr>
          <w:rFonts w:hint="eastAsia"/>
        </w:rPr>
        <w:t>还是</w:t>
      </w:r>
      <w:r w:rsidR="00EE31DF">
        <w:rPr>
          <w:rFonts w:hint="eastAsia"/>
        </w:rPr>
        <w:t>面面俱到，</w:t>
      </w:r>
      <w:r w:rsidR="00D944D0">
        <w:rPr>
          <w:rFonts w:hint="eastAsia"/>
        </w:rPr>
        <w:t>即使对</w:t>
      </w:r>
      <w:r w:rsidR="00B81D31">
        <w:rPr>
          <w:rFonts w:hint="eastAsia"/>
        </w:rPr>
        <w:t>语言专家来说也是难以定度</w:t>
      </w:r>
      <w:r w:rsidR="00EE31DF">
        <w:rPr>
          <w:rFonts w:hint="eastAsia"/>
        </w:rPr>
        <w:t>。</w:t>
      </w:r>
    </w:p>
    <w:p w:rsidR="009E782E" w:rsidRDefault="009B61C2" w:rsidP="006C5684">
      <w:pPr>
        <w:pStyle w:val="a2"/>
        <w:spacing w:before="156" w:after="156"/>
        <w:ind w:firstLine="480"/>
      </w:pPr>
      <w:r>
        <w:rPr>
          <w:rFonts w:hint="eastAsia"/>
        </w:rPr>
        <w:t>文章主题的主观</w:t>
      </w:r>
      <w:r w:rsidR="006F0B4A">
        <w:rPr>
          <w:rFonts w:hint="eastAsia"/>
        </w:rPr>
        <w:t>性</w:t>
      </w:r>
      <w:r>
        <w:rPr>
          <w:rFonts w:hint="eastAsia"/>
        </w:rPr>
        <w:t>，</w:t>
      </w:r>
      <w:r w:rsidR="00A037CA">
        <w:rPr>
          <w:rFonts w:hint="eastAsia"/>
        </w:rPr>
        <w:t>直接导致了</w:t>
      </w:r>
      <w:r w:rsidR="00517381">
        <w:rPr>
          <w:rFonts w:hint="eastAsia"/>
        </w:rPr>
        <w:t>摘要评价的主观</w:t>
      </w:r>
      <w:r w:rsidR="00532B2D">
        <w:rPr>
          <w:rFonts w:hint="eastAsia"/>
        </w:rPr>
        <w:t>；</w:t>
      </w:r>
      <w:r w:rsidR="00A03D79">
        <w:rPr>
          <w:rFonts w:hint="eastAsia"/>
        </w:rPr>
        <w:t>再加上</w:t>
      </w:r>
      <w:r w:rsidR="00867385">
        <w:rPr>
          <w:rFonts w:hint="eastAsia"/>
        </w:rPr>
        <w:t>摘要的</w:t>
      </w:r>
      <w:r w:rsidR="00DE2377">
        <w:rPr>
          <w:rFonts w:hint="eastAsia"/>
        </w:rPr>
        <w:t>组织性、可读性等</w:t>
      </w:r>
      <w:r w:rsidR="00D55615">
        <w:rPr>
          <w:rFonts w:hint="eastAsia"/>
        </w:rPr>
        <w:t>指标无法</w:t>
      </w:r>
      <w:r w:rsidR="00023EB9">
        <w:rPr>
          <w:rFonts w:hint="eastAsia"/>
        </w:rPr>
        <w:t>客观量化地</w:t>
      </w:r>
      <w:r w:rsidR="006E604E">
        <w:rPr>
          <w:rFonts w:hint="eastAsia"/>
        </w:rPr>
        <w:t>评判摘要质量，</w:t>
      </w:r>
      <w:r w:rsidR="007C2DBD">
        <w:rPr>
          <w:rFonts w:hint="eastAsia"/>
        </w:rPr>
        <w:t>导致</w:t>
      </w:r>
      <w:r w:rsidR="006E604E">
        <w:rPr>
          <w:rFonts w:hint="eastAsia"/>
        </w:rPr>
        <w:t>即使是人工生成的摘要，</w:t>
      </w:r>
      <w:r w:rsidR="002D0C1D">
        <w:rPr>
          <w:rFonts w:hint="eastAsia"/>
        </w:rPr>
        <w:t>其质量</w:t>
      </w:r>
      <w:r w:rsidR="00D23CE4">
        <w:rPr>
          <w:rFonts w:hint="eastAsia"/>
        </w:rPr>
        <w:t>评价</w:t>
      </w:r>
      <w:r w:rsidR="00BD773C">
        <w:rPr>
          <w:rFonts w:hint="eastAsia"/>
        </w:rPr>
        <w:t>也是仁者见仁智者见智。</w:t>
      </w:r>
      <w:r w:rsidR="00E540AB">
        <w:rPr>
          <w:rFonts w:hint="eastAsia"/>
        </w:rPr>
        <w:t>而</w:t>
      </w:r>
      <w:r w:rsidR="00061853">
        <w:rPr>
          <w:rFonts w:hint="eastAsia"/>
        </w:rPr>
        <w:t>机器摘要的</w:t>
      </w:r>
      <w:r w:rsidR="009C3CBD">
        <w:rPr>
          <w:rFonts w:hint="eastAsia"/>
        </w:rPr>
        <w:t>评价</w:t>
      </w:r>
      <w:r w:rsidR="00DA7308">
        <w:rPr>
          <w:rFonts w:hint="eastAsia"/>
        </w:rPr>
        <w:t>往往</w:t>
      </w:r>
      <w:r w:rsidR="009C3CBD">
        <w:rPr>
          <w:rFonts w:hint="eastAsia"/>
        </w:rPr>
        <w:t>又依赖</w:t>
      </w:r>
      <w:r w:rsidR="00665387">
        <w:rPr>
          <w:rFonts w:hint="eastAsia"/>
        </w:rPr>
        <w:t>人工摘要</w:t>
      </w:r>
      <w:r w:rsidR="00C748E7">
        <w:rPr>
          <w:rFonts w:hint="eastAsia"/>
        </w:rPr>
        <w:t>，比如</w:t>
      </w:r>
      <w:proofErr w:type="gramStart"/>
      <w:r w:rsidR="00C748E7">
        <w:rPr>
          <w:rFonts w:hint="eastAsia"/>
        </w:rPr>
        <w:t>最</w:t>
      </w:r>
      <w:proofErr w:type="gramEnd"/>
      <w:r w:rsidR="00C748E7">
        <w:rPr>
          <w:rFonts w:hint="eastAsia"/>
        </w:rPr>
        <w:t>权威的</w:t>
      </w:r>
      <w:r w:rsidR="003164B9">
        <w:rPr>
          <w:rFonts w:hint="eastAsia"/>
        </w:rPr>
        <w:t>自动</w:t>
      </w:r>
      <w:r w:rsidR="00DA7308">
        <w:rPr>
          <w:rFonts w:hint="eastAsia"/>
        </w:rPr>
        <w:t>摘要评价指标</w:t>
      </w:r>
      <w:r w:rsidR="00AB1235">
        <w:rPr>
          <w:rFonts w:hint="eastAsia"/>
        </w:rPr>
        <w:t>Rouge</w:t>
      </w:r>
      <w:r w:rsidR="00EA127C">
        <w:rPr>
          <w:rFonts w:hint="eastAsia"/>
        </w:rPr>
        <w:t>就是</w:t>
      </w:r>
      <w:r w:rsidR="00342259">
        <w:rPr>
          <w:rFonts w:hint="eastAsia"/>
        </w:rPr>
        <w:t>将</w:t>
      </w:r>
      <w:r w:rsidR="00314016">
        <w:rPr>
          <w:rFonts w:hint="eastAsia"/>
        </w:rPr>
        <w:t>结果摘要</w:t>
      </w:r>
      <w:r w:rsidR="00B114D1">
        <w:rPr>
          <w:rFonts w:hint="eastAsia"/>
        </w:rPr>
        <w:t>和专家给出的参考摘要进行相似度对比。</w:t>
      </w:r>
      <w:r w:rsidR="005D2425">
        <w:rPr>
          <w:rFonts w:hint="eastAsia"/>
        </w:rPr>
        <w:t>相反的，</w:t>
      </w:r>
      <w:r w:rsidR="00587ACE">
        <w:rPr>
          <w:rFonts w:hint="eastAsia"/>
        </w:rPr>
        <w:t>对</w:t>
      </w:r>
      <w:r w:rsidR="005D2425">
        <w:rPr>
          <w:rFonts w:hint="eastAsia"/>
        </w:rPr>
        <w:t>其他诸如词性标注</w:t>
      </w:r>
      <w:r w:rsidR="005D2425">
        <w:rPr>
          <w:rFonts w:hint="eastAsia"/>
        </w:rPr>
        <w:t>(</w:t>
      </w:r>
      <w:r w:rsidR="00E815EB">
        <w:rPr>
          <w:rFonts w:hint="eastAsia"/>
        </w:rPr>
        <w:t>P</w:t>
      </w:r>
      <w:r w:rsidR="005D2425">
        <w:rPr>
          <w:rFonts w:hint="eastAsia"/>
        </w:rPr>
        <w:t>art-of-</w:t>
      </w:r>
      <w:r w:rsidR="006368AE">
        <w:rPr>
          <w:rFonts w:hint="eastAsia"/>
        </w:rPr>
        <w:t>s</w:t>
      </w:r>
      <w:r w:rsidR="005D2425">
        <w:rPr>
          <w:rFonts w:hint="eastAsia"/>
        </w:rPr>
        <w:t xml:space="preserve">peech </w:t>
      </w:r>
      <w:r w:rsidR="006368AE">
        <w:rPr>
          <w:rFonts w:hint="eastAsia"/>
        </w:rPr>
        <w:t>T</w:t>
      </w:r>
      <w:r w:rsidR="005D2425">
        <w:rPr>
          <w:rFonts w:hint="eastAsia"/>
        </w:rPr>
        <w:t>agging)</w:t>
      </w:r>
      <w:r w:rsidR="005D2425">
        <w:rPr>
          <w:rFonts w:hint="eastAsia"/>
        </w:rPr>
        <w:t>、分词等</w:t>
      </w:r>
      <w:r w:rsidR="00EE7560">
        <w:rPr>
          <w:rFonts w:hint="eastAsia"/>
        </w:rPr>
        <w:t>简单的</w:t>
      </w:r>
      <w:r w:rsidR="005D2425">
        <w:rPr>
          <w:rFonts w:hint="eastAsia"/>
        </w:rPr>
        <w:t>NLP</w:t>
      </w:r>
      <w:r w:rsidR="005D2425">
        <w:rPr>
          <w:rFonts w:hint="eastAsia"/>
        </w:rPr>
        <w:t>任务</w:t>
      </w:r>
      <w:r w:rsidR="00587ACE">
        <w:rPr>
          <w:rFonts w:hint="eastAsia"/>
        </w:rPr>
        <w:t>来说</w:t>
      </w:r>
      <w:r w:rsidR="005D2425">
        <w:rPr>
          <w:rFonts w:hint="eastAsia"/>
        </w:rPr>
        <w:t>，</w:t>
      </w:r>
      <w:r w:rsidR="00616720">
        <w:rPr>
          <w:rFonts w:hint="eastAsia"/>
        </w:rPr>
        <w:t>所得</w:t>
      </w:r>
      <w:r w:rsidR="00394F7D">
        <w:rPr>
          <w:rFonts w:hint="eastAsia"/>
        </w:rPr>
        <w:t>词性或者</w:t>
      </w:r>
      <w:r w:rsidR="00736CC4">
        <w:rPr>
          <w:rFonts w:hint="eastAsia"/>
        </w:rPr>
        <w:t>分词结果</w:t>
      </w:r>
      <w:r w:rsidR="005D2425">
        <w:rPr>
          <w:rFonts w:hint="eastAsia"/>
        </w:rPr>
        <w:t>是确定的</w:t>
      </w:r>
      <w:r w:rsidR="00007113">
        <w:rPr>
          <w:rFonts w:hint="eastAsia"/>
        </w:rPr>
        <w:t>、客观的</w:t>
      </w:r>
      <w:r w:rsidR="005D2425">
        <w:rPr>
          <w:rFonts w:hint="eastAsia"/>
        </w:rPr>
        <w:t>，直接对比模型输出和预期结果就可以对</w:t>
      </w:r>
      <w:r w:rsidR="00342259">
        <w:rPr>
          <w:rFonts w:hint="eastAsia"/>
        </w:rPr>
        <w:t>模型</w:t>
      </w:r>
      <w:r w:rsidR="005D2425">
        <w:rPr>
          <w:rFonts w:hint="eastAsia"/>
        </w:rPr>
        <w:t>表现进行评估。</w:t>
      </w:r>
      <w:r w:rsidR="004F5D87">
        <w:rPr>
          <w:rFonts w:hint="eastAsia"/>
        </w:rPr>
        <w:t>因此，缺乏客观</w:t>
      </w:r>
      <w:r w:rsidR="00B348FE">
        <w:rPr>
          <w:rFonts w:hint="eastAsia"/>
        </w:rPr>
        <w:t>、</w:t>
      </w:r>
      <w:r w:rsidR="00A429B7">
        <w:rPr>
          <w:rFonts w:hint="eastAsia"/>
        </w:rPr>
        <w:t>精准的</w:t>
      </w:r>
      <w:r w:rsidR="00CC5A27">
        <w:rPr>
          <w:rFonts w:hint="eastAsia"/>
        </w:rPr>
        <w:t>评价指标</w:t>
      </w:r>
      <w:r w:rsidR="001C238E">
        <w:rPr>
          <w:rFonts w:hint="eastAsia"/>
        </w:rPr>
        <w:t>和预期</w:t>
      </w:r>
      <w:r w:rsidR="008F5E9A">
        <w:rPr>
          <w:rFonts w:hint="eastAsia"/>
        </w:rPr>
        <w:t>结果</w:t>
      </w:r>
      <w:r w:rsidR="00CC5A27">
        <w:rPr>
          <w:rFonts w:hint="eastAsia"/>
        </w:rPr>
        <w:t>，也是自动摘要面临的重要挑战。</w:t>
      </w:r>
    </w:p>
    <w:p w:rsidR="00B57BC7" w:rsidRDefault="007E48F6" w:rsidP="006C5684">
      <w:pPr>
        <w:pStyle w:val="a2"/>
        <w:spacing w:before="156" w:after="156"/>
        <w:ind w:firstLineChars="232" w:firstLine="557"/>
      </w:pPr>
      <w:r>
        <w:rPr>
          <w:rFonts w:hint="eastAsia"/>
        </w:rPr>
        <w:t>(4)</w:t>
      </w:r>
      <w:r w:rsidR="007B0A7D">
        <w:rPr>
          <w:rFonts w:hint="eastAsia"/>
        </w:rPr>
        <w:t>自动摘要模型的不足。</w:t>
      </w:r>
      <w:r w:rsidR="00AB64F7">
        <w:rPr>
          <w:rFonts w:hint="eastAsia"/>
        </w:rPr>
        <w:t>目前主流的自动摘要模型</w:t>
      </w:r>
      <w:r w:rsidR="00305664">
        <w:rPr>
          <w:rFonts w:hint="eastAsia"/>
        </w:rPr>
        <w:t>是基于某种特征给</w:t>
      </w:r>
      <w:r w:rsidR="00B05D13">
        <w:rPr>
          <w:rFonts w:hint="eastAsia"/>
        </w:rPr>
        <w:t>输入文档的</w:t>
      </w:r>
      <w:r w:rsidR="00305664">
        <w:rPr>
          <w:rFonts w:hint="eastAsia"/>
        </w:rPr>
        <w:t>句子打分，</w:t>
      </w:r>
      <w:r w:rsidR="00B05D13">
        <w:rPr>
          <w:rFonts w:hint="eastAsia"/>
        </w:rPr>
        <w:t>然后对所有句子按分值排序并选取</w:t>
      </w:r>
      <w:r w:rsidR="00B05D13">
        <w:rPr>
          <w:rFonts w:hint="eastAsia"/>
        </w:rPr>
        <w:t>top-k</w:t>
      </w:r>
      <w:r w:rsidR="00B05D13">
        <w:rPr>
          <w:rFonts w:hint="eastAsia"/>
        </w:rPr>
        <w:t>作为结果摘要</w:t>
      </w:r>
      <w:r w:rsidR="00231745">
        <w:rPr>
          <w:rFonts w:hint="eastAsia"/>
        </w:rPr>
        <w:t>。</w:t>
      </w:r>
      <w:r w:rsidR="009B1A7B">
        <w:rPr>
          <w:rFonts w:hint="eastAsia"/>
        </w:rPr>
        <w:t>这种</w:t>
      </w:r>
      <w:r w:rsidR="004C1604">
        <w:rPr>
          <w:rFonts w:hint="eastAsia"/>
        </w:rPr>
        <w:t>排序模型</w:t>
      </w:r>
      <w:r w:rsidR="00B70620">
        <w:rPr>
          <w:rFonts w:hint="eastAsia"/>
        </w:rPr>
        <w:t>存在两个不足：</w:t>
      </w:r>
      <w:r w:rsidR="00DC7FFD">
        <w:rPr>
          <w:rFonts w:hint="eastAsia"/>
        </w:rPr>
        <w:t>一方面</w:t>
      </w:r>
      <w:r w:rsidR="009E26FE">
        <w:rPr>
          <w:rFonts w:hint="eastAsia"/>
        </w:rPr>
        <w:t>所</w:t>
      </w:r>
      <w:r w:rsidR="00DC7FFD">
        <w:rPr>
          <w:rFonts w:hint="eastAsia"/>
        </w:rPr>
        <w:t>选取的特征</w:t>
      </w:r>
      <w:r w:rsidR="00BB0B6D">
        <w:rPr>
          <w:rFonts w:hint="eastAsia"/>
        </w:rPr>
        <w:t>往往</w:t>
      </w:r>
      <w:r w:rsidR="008F615F">
        <w:rPr>
          <w:rFonts w:hint="eastAsia"/>
        </w:rPr>
        <w:t>是</w:t>
      </w:r>
      <w:proofErr w:type="gramStart"/>
      <w:r w:rsidR="0050253A">
        <w:rPr>
          <w:rFonts w:hint="eastAsia"/>
        </w:rPr>
        <w:t>词素级</w:t>
      </w:r>
      <w:proofErr w:type="gramEnd"/>
      <w:r w:rsidR="0050253A">
        <w:rPr>
          <w:rFonts w:hint="eastAsia"/>
        </w:rPr>
        <w:t>或统计性的</w:t>
      </w:r>
      <w:r w:rsidR="00AB64F7">
        <w:rPr>
          <w:rFonts w:hint="eastAsia"/>
        </w:rPr>
        <w:t>简单</w:t>
      </w:r>
      <w:r w:rsidR="0050253A">
        <w:rPr>
          <w:rFonts w:hint="eastAsia"/>
        </w:rPr>
        <w:t>特征</w:t>
      </w:r>
      <w:r w:rsidR="00AB2BD7">
        <w:rPr>
          <w:rFonts w:hint="eastAsia"/>
        </w:rPr>
        <w:t>，</w:t>
      </w:r>
      <w:r w:rsidR="000323BE">
        <w:rPr>
          <w:rFonts w:hint="eastAsia"/>
        </w:rPr>
        <w:t>不能把握</w:t>
      </w:r>
      <w:r w:rsidR="00774693">
        <w:rPr>
          <w:rFonts w:hint="eastAsia"/>
        </w:rPr>
        <w:t>句子的语义信息</w:t>
      </w:r>
      <w:r w:rsidR="00B62C34">
        <w:rPr>
          <w:rFonts w:hint="eastAsia"/>
        </w:rPr>
        <w:t>，</w:t>
      </w:r>
      <w:r w:rsidR="004D3A80">
        <w:rPr>
          <w:rFonts w:hint="eastAsia"/>
        </w:rPr>
        <w:t>即无法分辨语义相似但表述不同的句子</w:t>
      </w:r>
      <w:r w:rsidR="00ED63F6">
        <w:rPr>
          <w:rFonts w:hint="eastAsia"/>
        </w:rPr>
        <w:t>；另一方面</w:t>
      </w:r>
      <w:r w:rsidR="008F179D">
        <w:rPr>
          <w:rFonts w:hint="eastAsia"/>
        </w:rPr>
        <w:t>给句子独立</w:t>
      </w:r>
      <w:r w:rsidR="009E26FE">
        <w:rPr>
          <w:rFonts w:hint="eastAsia"/>
        </w:rPr>
        <w:t>打分的过程</w:t>
      </w:r>
      <w:r w:rsidR="00154482">
        <w:rPr>
          <w:rFonts w:hint="eastAsia"/>
        </w:rPr>
        <w:t>并</w:t>
      </w:r>
      <w:r w:rsidR="009E26FE">
        <w:rPr>
          <w:rFonts w:hint="eastAsia"/>
        </w:rPr>
        <w:t>没有考虑句子之间的联系</w:t>
      </w:r>
      <w:r w:rsidR="00863BCD">
        <w:rPr>
          <w:rFonts w:hint="eastAsia"/>
        </w:rPr>
        <w:t>，忽略了</w:t>
      </w:r>
      <w:r w:rsidR="005E17D0">
        <w:rPr>
          <w:rFonts w:hint="eastAsia"/>
        </w:rPr>
        <w:t>原文的结构信息</w:t>
      </w:r>
      <w:r w:rsidR="00445C84">
        <w:rPr>
          <w:rFonts w:hint="eastAsia"/>
        </w:rPr>
        <w:t>，</w:t>
      </w:r>
      <w:r w:rsidR="00424D7A">
        <w:rPr>
          <w:rFonts w:hint="eastAsia"/>
        </w:rPr>
        <w:t>且容易导致冗余。</w:t>
      </w:r>
    </w:p>
    <w:p w:rsidR="00944ACD" w:rsidRPr="00BC78A3" w:rsidRDefault="00C54FD5" w:rsidP="006C5684">
      <w:pPr>
        <w:pStyle w:val="a2"/>
        <w:spacing w:before="156" w:after="156"/>
        <w:ind w:firstLineChars="0" w:firstLine="0"/>
      </w:pPr>
      <w:r>
        <w:rPr>
          <w:rFonts w:hint="eastAsia"/>
        </w:rPr>
        <w:t xml:space="preserve">    </w:t>
      </w:r>
      <w:r w:rsidR="007138E8">
        <w:rPr>
          <w:rFonts w:hint="eastAsia"/>
        </w:rPr>
        <w:t>本文为了</w:t>
      </w:r>
      <w:r w:rsidR="00C157D1">
        <w:rPr>
          <w:rFonts w:hint="eastAsia"/>
        </w:rPr>
        <w:t>解决</w:t>
      </w:r>
      <w:r w:rsidR="00D80946">
        <w:rPr>
          <w:rFonts w:hint="eastAsia"/>
        </w:rPr>
        <w:t>上述</w:t>
      </w:r>
      <w:r w:rsidR="002D683E">
        <w:rPr>
          <w:rFonts w:hint="eastAsia"/>
        </w:rPr>
        <w:t>不足，</w:t>
      </w:r>
      <w:r w:rsidR="006E2B7D">
        <w:rPr>
          <w:rFonts w:hint="eastAsia"/>
        </w:rPr>
        <w:t>一方面</w:t>
      </w:r>
      <w:r w:rsidR="00A17FF4">
        <w:rPr>
          <w:rFonts w:hint="eastAsia"/>
        </w:rPr>
        <w:t>通过模拟人脑思考的过程将文本</w:t>
      </w:r>
      <w:r w:rsidR="00FF48C9">
        <w:rPr>
          <w:rFonts w:hint="eastAsia"/>
        </w:rPr>
        <w:t>语义向量化，提取</w:t>
      </w:r>
      <w:r w:rsidR="00CE51E8">
        <w:rPr>
          <w:rFonts w:hint="eastAsia"/>
        </w:rPr>
        <w:t>句子的</w:t>
      </w:r>
      <w:r w:rsidR="009B648C">
        <w:rPr>
          <w:rFonts w:hint="eastAsia"/>
        </w:rPr>
        <w:t>深度</w:t>
      </w:r>
      <w:r w:rsidR="00043F5F">
        <w:rPr>
          <w:rFonts w:hint="eastAsia"/>
        </w:rPr>
        <w:t>表示</w:t>
      </w:r>
      <w:r w:rsidR="00110800">
        <w:rPr>
          <w:rFonts w:hint="eastAsia"/>
        </w:rPr>
        <w:t>，把握句子的语义信息</w:t>
      </w:r>
      <w:r w:rsidR="00AB3684">
        <w:rPr>
          <w:rFonts w:hint="eastAsia"/>
        </w:rPr>
        <w:t>；另一方面，</w:t>
      </w:r>
      <w:r w:rsidR="00282554">
        <w:rPr>
          <w:rFonts w:hint="eastAsia"/>
        </w:rPr>
        <w:t>通过</w:t>
      </w:r>
      <w:r w:rsidR="001F6F24">
        <w:rPr>
          <w:rFonts w:hint="eastAsia"/>
        </w:rPr>
        <w:t>基于</w:t>
      </w:r>
      <w:r w:rsidR="00C41138">
        <w:rPr>
          <w:rFonts w:hint="eastAsia"/>
        </w:rPr>
        <w:t>原文重构来</w:t>
      </w:r>
      <w:r w:rsidR="00E95EA6">
        <w:rPr>
          <w:rFonts w:hint="eastAsia"/>
        </w:rPr>
        <w:t>整体选取句子，避免</w:t>
      </w:r>
      <w:r w:rsidR="00D11DAE">
        <w:rPr>
          <w:rFonts w:hint="eastAsia"/>
        </w:rPr>
        <w:t>对</w:t>
      </w:r>
      <w:r w:rsidR="0015707B">
        <w:rPr>
          <w:rFonts w:hint="eastAsia"/>
        </w:rPr>
        <w:t>原文</w:t>
      </w:r>
      <w:r w:rsidR="00D11DAE">
        <w:rPr>
          <w:rFonts w:hint="eastAsia"/>
        </w:rPr>
        <w:t>结构信息的忽略。</w:t>
      </w:r>
    </w:p>
    <w:p w:rsidR="00081842" w:rsidRDefault="00BB7941" w:rsidP="006C5684">
      <w:pPr>
        <w:pStyle w:val="2"/>
        <w:spacing w:before="312" w:after="312" w:line="360" w:lineRule="auto"/>
      </w:pPr>
      <w:bookmarkStart w:id="22" w:name="_Toc451969760"/>
      <w:bookmarkEnd w:id="20"/>
      <w:bookmarkEnd w:id="21"/>
      <w:r>
        <w:rPr>
          <w:rFonts w:hint="eastAsia"/>
        </w:rPr>
        <w:t>本文</w:t>
      </w:r>
      <w:r w:rsidR="00000CD9">
        <w:rPr>
          <w:rFonts w:hint="eastAsia"/>
        </w:rPr>
        <w:t>工作和</w:t>
      </w:r>
      <w:r>
        <w:rPr>
          <w:rFonts w:hint="eastAsia"/>
        </w:rPr>
        <w:t>组织结构</w:t>
      </w:r>
      <w:bookmarkEnd w:id="22"/>
    </w:p>
    <w:p w:rsidR="00F97C65" w:rsidRDefault="007A60C0" w:rsidP="006C5684">
      <w:pPr>
        <w:pStyle w:val="a2"/>
        <w:spacing w:before="156" w:after="156"/>
        <w:ind w:firstLine="480"/>
      </w:pPr>
      <w:r>
        <w:rPr>
          <w:rFonts w:hint="eastAsia"/>
        </w:rPr>
        <w:t>为了</w:t>
      </w:r>
      <w:r w:rsidR="0012457F">
        <w:rPr>
          <w:rFonts w:hint="eastAsia"/>
        </w:rPr>
        <w:t>解决</w:t>
      </w:r>
      <w:r w:rsidR="00116F92">
        <w:rPr>
          <w:rFonts w:hint="eastAsia"/>
        </w:rPr>
        <w:t>主流自动摘要模型中</w:t>
      </w:r>
      <w:r w:rsidR="008141FC">
        <w:rPr>
          <w:rFonts w:hint="eastAsia"/>
        </w:rPr>
        <w:t>忽略句子语义信息和句子之间联系</w:t>
      </w:r>
      <w:r w:rsidR="00DF6810">
        <w:rPr>
          <w:rFonts w:hint="eastAsia"/>
        </w:rPr>
        <w:t>，</w:t>
      </w:r>
      <w:r w:rsidR="008141FC">
        <w:rPr>
          <w:rFonts w:hint="eastAsia"/>
        </w:rPr>
        <w:t>以及词素</w:t>
      </w:r>
      <w:r w:rsidR="00DF6810">
        <w:rPr>
          <w:rFonts w:hint="eastAsia"/>
        </w:rPr>
        <w:t>特征</w:t>
      </w:r>
      <w:r w:rsidR="005D43FD">
        <w:rPr>
          <w:rFonts w:hint="eastAsia"/>
        </w:rPr>
        <w:t>或</w:t>
      </w:r>
      <w:r w:rsidR="008141FC">
        <w:rPr>
          <w:rFonts w:hint="eastAsia"/>
        </w:rPr>
        <w:t>统计</w:t>
      </w:r>
      <w:r w:rsidR="003C7441">
        <w:rPr>
          <w:rFonts w:hint="eastAsia"/>
        </w:rPr>
        <w:t>特征缺乏语义性的</w:t>
      </w:r>
      <w:r w:rsidR="00DF6810">
        <w:rPr>
          <w:rFonts w:hint="eastAsia"/>
        </w:rPr>
        <w:t>缺点</w:t>
      </w:r>
      <w:r w:rsidR="00D0005F">
        <w:rPr>
          <w:rFonts w:hint="eastAsia"/>
        </w:rPr>
        <w:t>，本文</w:t>
      </w:r>
      <w:r w:rsidR="00093D43">
        <w:rPr>
          <w:rFonts w:hint="eastAsia"/>
        </w:rPr>
        <w:t>提出了基于语义重构的自动摘要算法。算法分为两个步骤，一方面是通过</w:t>
      </w:r>
      <w:r w:rsidR="00954BCD">
        <w:rPr>
          <w:rFonts w:hint="eastAsia"/>
        </w:rPr>
        <w:t>简单有效的文本</w:t>
      </w:r>
      <w:r w:rsidR="0086379E">
        <w:rPr>
          <w:rFonts w:hint="eastAsia"/>
        </w:rPr>
        <w:t>向量化</w:t>
      </w:r>
      <w:r w:rsidR="00954BCD">
        <w:rPr>
          <w:rFonts w:hint="eastAsia"/>
        </w:rPr>
        <w:t>模型将句子和原文表示成紧凑的语义向量；另一方面，基于原文重构，找到能</w:t>
      </w:r>
      <w:r w:rsidR="00D85950">
        <w:rPr>
          <w:rFonts w:hint="eastAsia"/>
        </w:rPr>
        <w:t>最</w:t>
      </w:r>
      <w:r w:rsidR="009F68D5">
        <w:rPr>
          <w:rFonts w:hint="eastAsia"/>
        </w:rPr>
        <w:t>有效</w:t>
      </w:r>
      <w:r w:rsidR="00954BCD">
        <w:rPr>
          <w:rFonts w:hint="eastAsia"/>
        </w:rPr>
        <w:t>还原文本语义主题的句子集，作为生成摘要。</w:t>
      </w:r>
    </w:p>
    <w:p w:rsidR="00CB1942" w:rsidRPr="00211754" w:rsidRDefault="00815B4A" w:rsidP="006C5684">
      <w:pPr>
        <w:pStyle w:val="a2"/>
        <w:spacing w:before="156" w:after="156"/>
        <w:ind w:firstLine="480"/>
      </w:pPr>
      <w:r>
        <w:rPr>
          <w:rFonts w:hint="eastAsia"/>
        </w:rPr>
        <w:t>本文</w:t>
      </w:r>
      <w:r w:rsidR="00954BCD">
        <w:rPr>
          <w:rFonts w:hint="eastAsia"/>
        </w:rPr>
        <w:t>后续组织结构如下</w:t>
      </w:r>
      <w:r w:rsidR="00434375" w:rsidRPr="00211754">
        <w:rPr>
          <w:rFonts w:hint="eastAsia"/>
        </w:rPr>
        <w:t>：</w:t>
      </w:r>
    </w:p>
    <w:p w:rsidR="005B36D5" w:rsidRDefault="00954BCD" w:rsidP="006C5684">
      <w:pPr>
        <w:pStyle w:val="a2"/>
        <w:spacing w:before="156" w:after="156"/>
        <w:ind w:firstLine="480"/>
      </w:pPr>
      <w:r>
        <w:rPr>
          <w:rFonts w:hint="eastAsia"/>
        </w:rPr>
        <w:t>第二章介绍当今文本自动摘要领域的相关</w:t>
      </w:r>
      <w:r w:rsidR="001D5DCE">
        <w:rPr>
          <w:rFonts w:hint="eastAsia"/>
        </w:rPr>
        <w:t>研究和基本方法</w:t>
      </w:r>
      <w:r w:rsidR="006149BF">
        <w:rPr>
          <w:rFonts w:hint="eastAsia"/>
        </w:rPr>
        <w:t>。</w:t>
      </w:r>
    </w:p>
    <w:p w:rsidR="00CB1942" w:rsidRPr="00211754" w:rsidRDefault="004E68FE" w:rsidP="006C5684">
      <w:pPr>
        <w:pStyle w:val="a2"/>
        <w:spacing w:before="156" w:after="156"/>
        <w:ind w:firstLine="480"/>
      </w:pPr>
      <w:r>
        <w:rPr>
          <w:rFonts w:hint="eastAsia"/>
        </w:rPr>
        <w:t>第三章设计词嵌入加权和</w:t>
      </w:r>
      <w:proofErr w:type="gramStart"/>
      <w:r>
        <w:rPr>
          <w:rFonts w:hint="eastAsia"/>
        </w:rPr>
        <w:t>深度降维两种</w:t>
      </w:r>
      <w:proofErr w:type="gramEnd"/>
      <w:r w:rsidR="00716090">
        <w:rPr>
          <w:rFonts w:hint="eastAsia"/>
        </w:rPr>
        <w:t>简单有效的</w:t>
      </w:r>
      <w:r>
        <w:rPr>
          <w:rFonts w:hint="eastAsia"/>
        </w:rPr>
        <w:t>语义表示方式</w:t>
      </w:r>
      <w:r w:rsidR="00933F14">
        <w:rPr>
          <w:rFonts w:hint="eastAsia"/>
        </w:rPr>
        <w:t>对文本进行语义向量化，</w:t>
      </w:r>
      <w:r w:rsidR="0073499D">
        <w:rPr>
          <w:rFonts w:hint="eastAsia"/>
        </w:rPr>
        <w:t>生成重构模型的输入</w:t>
      </w:r>
      <w:r w:rsidR="00F52CE1">
        <w:rPr>
          <w:rFonts w:hint="eastAsia"/>
        </w:rPr>
        <w:t>表示</w:t>
      </w:r>
      <w:r w:rsidR="00107A5F">
        <w:rPr>
          <w:rFonts w:hint="eastAsia"/>
        </w:rPr>
        <w:t>。</w:t>
      </w:r>
    </w:p>
    <w:p w:rsidR="009A2684" w:rsidRPr="00211754" w:rsidRDefault="00D42873" w:rsidP="006C5684">
      <w:pPr>
        <w:pStyle w:val="a2"/>
        <w:spacing w:before="156" w:after="156"/>
        <w:ind w:firstLine="480"/>
      </w:pPr>
      <w:r>
        <w:rPr>
          <w:rFonts w:hint="eastAsia"/>
        </w:rPr>
        <w:lastRenderedPageBreak/>
        <w:t>第四章分别介绍了线性重构策略和非线性重构策略，</w:t>
      </w:r>
      <w:r w:rsidR="008705F9">
        <w:rPr>
          <w:rFonts w:hint="eastAsia"/>
        </w:rPr>
        <w:t>各自</w:t>
      </w:r>
      <w:r w:rsidR="003C765A">
        <w:rPr>
          <w:rFonts w:hint="eastAsia"/>
        </w:rPr>
        <w:t>通过原文重构来得到</w:t>
      </w:r>
      <w:r w:rsidR="00014E53">
        <w:rPr>
          <w:rFonts w:hint="eastAsia"/>
        </w:rPr>
        <w:t>高质量的摘要</w:t>
      </w:r>
      <w:r w:rsidR="008815F0" w:rsidRPr="00211754">
        <w:rPr>
          <w:rFonts w:hint="eastAsia"/>
        </w:rPr>
        <w:t>。</w:t>
      </w:r>
      <w:r w:rsidR="00014E53">
        <w:rPr>
          <w:rFonts w:hint="eastAsia"/>
        </w:rPr>
        <w:t>此外通过冗余消减</w:t>
      </w:r>
      <w:r w:rsidR="002C3FD5">
        <w:rPr>
          <w:rFonts w:hint="eastAsia"/>
        </w:rPr>
        <w:t>算法，提高摘要</w:t>
      </w:r>
      <w:r w:rsidR="00C7323E">
        <w:rPr>
          <w:rFonts w:hint="eastAsia"/>
        </w:rPr>
        <w:t>表现。</w:t>
      </w:r>
      <w:r w:rsidR="009A2684">
        <w:rPr>
          <w:rFonts w:hint="eastAsia"/>
        </w:rPr>
        <w:t>最后辅以实验论证。</w:t>
      </w:r>
    </w:p>
    <w:p w:rsidR="00E80593" w:rsidRPr="00E80593" w:rsidRDefault="00CB1942" w:rsidP="00E80593">
      <w:pPr>
        <w:pStyle w:val="a2"/>
        <w:spacing w:before="156" w:after="156"/>
        <w:ind w:firstLine="480"/>
        <w:rPr>
          <w:rFonts w:ascii="宋体"/>
          <w:szCs w:val="21"/>
        </w:rPr>
        <w:sectPr w:rsidR="00E80593" w:rsidRPr="00E80593" w:rsidSect="00AF33FF">
          <w:headerReference w:type="default" r:id="rId19"/>
          <w:pgSz w:w="11906" w:h="16838"/>
          <w:pgMar w:top="1588" w:right="1304" w:bottom="1304" w:left="1588" w:header="851" w:footer="992" w:gutter="0"/>
          <w:pgNumType w:start="1"/>
          <w:cols w:space="425"/>
          <w:docGrid w:type="lines" w:linePitch="312"/>
        </w:sectPr>
      </w:pPr>
      <w:r w:rsidRPr="00211754">
        <w:rPr>
          <w:rFonts w:hint="eastAsia"/>
        </w:rPr>
        <w:t>第五</w:t>
      </w:r>
      <w:r w:rsidR="00434375" w:rsidRPr="00211754">
        <w:rPr>
          <w:rFonts w:hint="eastAsia"/>
        </w:rPr>
        <w:t>章是</w:t>
      </w:r>
      <w:r w:rsidR="00D14237">
        <w:rPr>
          <w:rFonts w:ascii="宋体" w:hint="eastAsia"/>
          <w:szCs w:val="21"/>
        </w:rPr>
        <w:t>总结与展望</w:t>
      </w:r>
      <w:r w:rsidR="00051CE3">
        <w:rPr>
          <w:rFonts w:ascii="宋体" w:hint="eastAsia"/>
          <w:szCs w:val="21"/>
        </w:rPr>
        <w:t>,包括</w:t>
      </w:r>
      <w:r w:rsidR="00D14237">
        <w:rPr>
          <w:rFonts w:ascii="宋体" w:hint="eastAsia"/>
          <w:szCs w:val="21"/>
        </w:rPr>
        <w:t>对</w:t>
      </w:r>
      <w:r w:rsidR="003B0A18">
        <w:rPr>
          <w:rFonts w:ascii="宋体" w:hint="eastAsia"/>
          <w:szCs w:val="21"/>
        </w:rPr>
        <w:t>论文系统</w:t>
      </w:r>
      <w:r w:rsidR="00D14237">
        <w:rPr>
          <w:rFonts w:ascii="宋体" w:hint="eastAsia"/>
          <w:szCs w:val="21"/>
        </w:rPr>
        <w:t>的主要工作进行总结并针对</w:t>
      </w:r>
      <w:r w:rsidR="00215369">
        <w:rPr>
          <w:rFonts w:ascii="宋体" w:hint="eastAsia"/>
          <w:szCs w:val="21"/>
        </w:rPr>
        <w:t>本文</w:t>
      </w:r>
      <w:r w:rsidR="00D14237">
        <w:rPr>
          <w:rFonts w:ascii="宋体" w:hint="eastAsia"/>
          <w:szCs w:val="21"/>
        </w:rPr>
        <w:t>工作的</w:t>
      </w:r>
      <w:proofErr w:type="gramStart"/>
      <w:r w:rsidR="009D2CE0">
        <w:rPr>
          <w:rFonts w:ascii="宋体" w:hint="eastAsia"/>
          <w:szCs w:val="21"/>
        </w:rPr>
        <w:t>可完善</w:t>
      </w:r>
      <w:proofErr w:type="gramEnd"/>
      <w:r w:rsidR="009D2CE0">
        <w:rPr>
          <w:rFonts w:ascii="宋体" w:hint="eastAsia"/>
          <w:szCs w:val="21"/>
        </w:rPr>
        <w:t>之处</w:t>
      </w:r>
      <w:r w:rsidR="0053115D">
        <w:rPr>
          <w:rFonts w:ascii="宋体" w:hint="eastAsia"/>
          <w:szCs w:val="21"/>
        </w:rPr>
        <w:t>进行</w:t>
      </w:r>
      <w:r w:rsidR="00D14237">
        <w:rPr>
          <w:rFonts w:ascii="宋体" w:hint="eastAsia"/>
          <w:szCs w:val="21"/>
        </w:rPr>
        <w:t>展望</w:t>
      </w:r>
      <w:r w:rsidR="004D6CBE">
        <w:rPr>
          <w:rFonts w:ascii="宋体" w:hint="eastAsia"/>
          <w:szCs w:val="21"/>
        </w:rPr>
        <w:t>和探讨</w:t>
      </w:r>
      <w:r w:rsidR="00D14237">
        <w:rPr>
          <w:rFonts w:ascii="宋体" w:hint="eastAsia"/>
          <w:szCs w:val="21"/>
        </w:rPr>
        <w:t>。</w:t>
      </w:r>
      <w:bookmarkStart w:id="23" w:name="_Toc386490395"/>
    </w:p>
    <w:p w:rsidR="000659FC" w:rsidRDefault="000659FC" w:rsidP="006C5684">
      <w:pPr>
        <w:pStyle w:val="1"/>
        <w:spacing w:before="156" w:after="156"/>
      </w:pPr>
      <w:bookmarkStart w:id="24" w:name="_Toc451969761"/>
      <w:bookmarkEnd w:id="23"/>
      <w:r>
        <w:rPr>
          <w:rFonts w:hint="eastAsia"/>
        </w:rPr>
        <w:lastRenderedPageBreak/>
        <w:t>文本摘要的</w:t>
      </w:r>
      <w:r w:rsidR="00954BCD">
        <w:rPr>
          <w:rFonts w:hint="eastAsia"/>
        </w:rPr>
        <w:t>相关研究</w:t>
      </w:r>
      <w:bookmarkEnd w:id="24"/>
    </w:p>
    <w:p w:rsidR="00BE4DA9" w:rsidRDefault="008F4F41" w:rsidP="006C5684">
      <w:pPr>
        <w:pStyle w:val="a2"/>
        <w:spacing w:before="156" w:after="156"/>
        <w:ind w:firstLine="480"/>
      </w:pPr>
      <w:r>
        <w:rPr>
          <w:rFonts w:hint="eastAsia"/>
        </w:rPr>
        <w:t>文本摘要发展了近六十年</w:t>
      </w:r>
      <w:r w:rsidR="00821C0A">
        <w:rPr>
          <w:rFonts w:hint="eastAsia"/>
        </w:rPr>
        <w:t>，涌现出</w:t>
      </w:r>
      <w:r w:rsidR="00D261F8">
        <w:rPr>
          <w:rFonts w:hint="eastAsia"/>
        </w:rPr>
        <w:t>各种</w:t>
      </w:r>
      <w:r w:rsidR="000038C7">
        <w:rPr>
          <w:rFonts w:hint="eastAsia"/>
        </w:rPr>
        <w:t>经典的</w:t>
      </w:r>
      <w:r w:rsidR="001E088D">
        <w:rPr>
          <w:rFonts w:hint="eastAsia"/>
        </w:rPr>
        <w:t>算法</w:t>
      </w:r>
      <w:r w:rsidR="001145EA">
        <w:rPr>
          <w:rFonts w:hint="eastAsia"/>
        </w:rPr>
        <w:t>和模型。</w:t>
      </w:r>
      <w:r w:rsidR="00F674B3">
        <w:rPr>
          <w:rFonts w:hint="eastAsia"/>
        </w:rPr>
        <w:t>最主流的</w:t>
      </w:r>
      <w:r w:rsidR="00C358C1">
        <w:rPr>
          <w:rFonts w:hint="eastAsia"/>
        </w:rPr>
        <w:t>自动</w:t>
      </w:r>
      <w:r w:rsidR="00332FDF">
        <w:rPr>
          <w:rFonts w:hint="eastAsia"/>
        </w:rPr>
        <w:t>摘要模型</w:t>
      </w:r>
      <w:r w:rsidR="006B0F0E">
        <w:rPr>
          <w:rFonts w:hint="eastAsia"/>
        </w:rPr>
        <w:t>是</w:t>
      </w:r>
      <w:r w:rsidR="005F53D9">
        <w:rPr>
          <w:rFonts w:hint="eastAsia"/>
        </w:rPr>
        <w:t>句子排序抽取模型，</w:t>
      </w:r>
      <w:r w:rsidR="00E26DCC">
        <w:rPr>
          <w:rFonts w:hint="eastAsia"/>
        </w:rPr>
        <w:t>其</w:t>
      </w:r>
      <w:r w:rsidR="00976E29">
        <w:rPr>
          <w:rFonts w:hint="eastAsia"/>
        </w:rPr>
        <w:t>衡量句子</w:t>
      </w:r>
      <w:r w:rsidR="00C95976">
        <w:rPr>
          <w:rFonts w:hint="eastAsia"/>
        </w:rPr>
        <w:t>重要性</w:t>
      </w:r>
      <w:r w:rsidR="00976E29">
        <w:rPr>
          <w:rFonts w:hint="eastAsia"/>
        </w:rPr>
        <w:t>的</w:t>
      </w:r>
      <w:r w:rsidR="00C95976">
        <w:rPr>
          <w:rFonts w:hint="eastAsia"/>
        </w:rPr>
        <w:t>方法</w:t>
      </w:r>
      <w:r w:rsidR="00E26DCC">
        <w:rPr>
          <w:rFonts w:hint="eastAsia"/>
        </w:rPr>
        <w:t>，</w:t>
      </w:r>
      <w:r w:rsidR="004F3F64">
        <w:rPr>
          <w:rFonts w:hint="eastAsia"/>
        </w:rPr>
        <w:t>由</w:t>
      </w:r>
      <w:r w:rsidR="00E161A5">
        <w:rPr>
          <w:rFonts w:hint="eastAsia"/>
        </w:rPr>
        <w:t>最初的</w:t>
      </w:r>
      <w:r w:rsidR="004F3F64">
        <w:rPr>
          <w:rFonts w:hint="eastAsia"/>
        </w:rPr>
        <w:t>词频统计、</w:t>
      </w:r>
      <w:r w:rsidR="005C6D78">
        <w:rPr>
          <w:rFonts w:hint="eastAsia"/>
        </w:rPr>
        <w:t>对数似然比等统计信息，</w:t>
      </w:r>
      <w:r w:rsidR="00C35B26">
        <w:rPr>
          <w:rFonts w:hint="eastAsia"/>
        </w:rPr>
        <w:t>发展到</w:t>
      </w:r>
      <w:r w:rsidR="002B44BF">
        <w:rPr>
          <w:rFonts w:hint="eastAsia"/>
        </w:rPr>
        <w:t>图模型方法</w:t>
      </w:r>
      <w:r w:rsidR="00B279B5">
        <w:rPr>
          <w:rFonts w:hint="eastAsia"/>
        </w:rPr>
        <w:t>，再到</w:t>
      </w:r>
      <w:r w:rsidR="007128D4">
        <w:rPr>
          <w:rFonts w:hint="eastAsia"/>
        </w:rPr>
        <w:t>各种</w:t>
      </w:r>
      <w:r w:rsidR="006213C9">
        <w:rPr>
          <w:rFonts w:hint="eastAsia"/>
        </w:rPr>
        <w:t>有</w:t>
      </w:r>
      <w:r w:rsidR="003B691F">
        <w:rPr>
          <w:rFonts w:hint="eastAsia"/>
        </w:rPr>
        <w:t>监督</w:t>
      </w:r>
      <w:r w:rsidR="00EC5967">
        <w:rPr>
          <w:rFonts w:hint="eastAsia"/>
        </w:rPr>
        <w:t>的</w:t>
      </w:r>
      <w:r w:rsidR="00DC5551">
        <w:rPr>
          <w:rFonts w:hint="eastAsia"/>
        </w:rPr>
        <w:t>机器学习</w:t>
      </w:r>
      <w:r w:rsidR="007128D4">
        <w:rPr>
          <w:rFonts w:hint="eastAsia"/>
        </w:rPr>
        <w:t>方法</w:t>
      </w:r>
      <w:r w:rsidR="00653798">
        <w:rPr>
          <w:rFonts w:hint="eastAsia"/>
        </w:rPr>
        <w:t>。</w:t>
      </w:r>
      <w:r w:rsidR="007D76AE">
        <w:rPr>
          <w:rFonts w:hint="eastAsia"/>
        </w:rPr>
        <w:t>随着语言模型、知识图谱等技术的发展，基于语言学的各种方法也</w:t>
      </w:r>
      <w:r w:rsidR="006213C9">
        <w:rPr>
          <w:rFonts w:hint="eastAsia"/>
        </w:rPr>
        <w:t>开始流行</w:t>
      </w:r>
      <w:r w:rsidR="00670B80">
        <w:rPr>
          <w:rFonts w:hint="eastAsia"/>
        </w:rPr>
        <w:t>，包括词汇链</w:t>
      </w:r>
      <w:r w:rsidR="00522F82">
        <w:rPr>
          <w:rFonts w:hint="eastAsia"/>
        </w:rPr>
        <w:t>和</w:t>
      </w:r>
      <w:r w:rsidR="00670B80">
        <w:rPr>
          <w:rFonts w:hint="eastAsia"/>
        </w:rPr>
        <w:t>潜在语义分析</w:t>
      </w:r>
      <w:r w:rsidR="00670B80">
        <w:rPr>
          <w:rFonts w:hint="eastAsia"/>
        </w:rPr>
        <w:t xml:space="preserve">(Latent </w:t>
      </w:r>
      <w:r w:rsidR="00B12FC4">
        <w:t>Semantic Analysis</w:t>
      </w:r>
      <w:r w:rsidR="00670B80">
        <w:rPr>
          <w:rFonts w:hint="eastAsia"/>
        </w:rPr>
        <w:t>, LSA)</w:t>
      </w:r>
      <w:r w:rsidR="00522F82">
        <w:rPr>
          <w:rFonts w:hint="eastAsia"/>
        </w:rPr>
        <w:t>等。</w:t>
      </w:r>
    </w:p>
    <w:p w:rsidR="00335AC9" w:rsidRPr="00335AC9" w:rsidRDefault="00BE142E" w:rsidP="006C5684">
      <w:pPr>
        <w:pStyle w:val="a2"/>
        <w:spacing w:before="156" w:after="156"/>
        <w:ind w:firstLine="480"/>
      </w:pPr>
      <w:r>
        <w:rPr>
          <w:rFonts w:hint="eastAsia"/>
        </w:rPr>
        <w:t>以上方法都是</w:t>
      </w:r>
      <w:r w:rsidR="00376543">
        <w:rPr>
          <w:rFonts w:hint="eastAsia"/>
        </w:rPr>
        <w:t>面向普通摘要</w:t>
      </w:r>
      <w:r w:rsidR="00BA7F96">
        <w:rPr>
          <w:rFonts w:hint="eastAsia"/>
        </w:rPr>
        <w:t>和基于查询的摘要</w:t>
      </w:r>
      <w:r w:rsidR="004D05D5">
        <w:rPr>
          <w:rFonts w:hint="eastAsia"/>
        </w:rPr>
        <w:t>，</w:t>
      </w:r>
      <w:r w:rsidR="00534FE4">
        <w:rPr>
          <w:rFonts w:hint="eastAsia"/>
        </w:rPr>
        <w:t>对于特殊文体或领域</w:t>
      </w:r>
      <w:r w:rsidR="006A4A6E">
        <w:rPr>
          <w:rFonts w:hint="eastAsia"/>
        </w:rPr>
        <w:t>的文章</w:t>
      </w:r>
      <w:r w:rsidR="005272EF">
        <w:rPr>
          <w:rFonts w:hint="eastAsia"/>
        </w:rPr>
        <w:t>摘</w:t>
      </w:r>
      <w:r w:rsidR="001C3560">
        <w:rPr>
          <w:rFonts w:hint="eastAsia"/>
        </w:rPr>
        <w:t>有</w:t>
      </w:r>
      <w:r w:rsidR="002878B9">
        <w:rPr>
          <w:rFonts w:hint="eastAsia"/>
        </w:rPr>
        <w:t>其他需求</w:t>
      </w:r>
      <w:r w:rsidR="00300334">
        <w:rPr>
          <w:rFonts w:hint="eastAsia"/>
        </w:rPr>
        <w:t>，如</w:t>
      </w:r>
      <w:r w:rsidR="005441C3">
        <w:rPr>
          <w:rFonts w:hint="eastAsia"/>
        </w:rPr>
        <w:t>医学摘要</w:t>
      </w:r>
      <w:r w:rsidR="00B9675B">
        <w:rPr>
          <w:rFonts w:hint="eastAsia"/>
        </w:rPr>
        <w:t>必须考虑严谨性、期刊摘要</w:t>
      </w:r>
      <w:r w:rsidR="006A7009">
        <w:rPr>
          <w:rFonts w:hint="eastAsia"/>
        </w:rPr>
        <w:t>可以利用科学论文的固有结构等</w:t>
      </w:r>
      <w:r w:rsidR="00B9675B">
        <w:rPr>
          <w:rFonts w:hint="eastAsia"/>
        </w:rPr>
        <w:t>。</w:t>
      </w:r>
    </w:p>
    <w:p w:rsidR="0039035D" w:rsidRDefault="00954BCD" w:rsidP="006C5684">
      <w:pPr>
        <w:pStyle w:val="2"/>
        <w:spacing w:before="312" w:after="312" w:line="360" w:lineRule="auto"/>
      </w:pPr>
      <w:bookmarkStart w:id="25" w:name="_Toc451969762"/>
      <w:r>
        <w:rPr>
          <w:rFonts w:hint="eastAsia"/>
        </w:rPr>
        <w:t>句子</w:t>
      </w:r>
      <w:r w:rsidR="00B4789B">
        <w:rPr>
          <w:rFonts w:hint="eastAsia"/>
        </w:rPr>
        <w:t>排序</w:t>
      </w:r>
      <w:r>
        <w:rPr>
          <w:rFonts w:hint="eastAsia"/>
        </w:rPr>
        <w:t>抽取</w:t>
      </w:r>
      <w:r w:rsidR="00FE22E5">
        <w:rPr>
          <w:rFonts w:hint="eastAsia"/>
        </w:rPr>
        <w:t>法</w:t>
      </w:r>
      <w:bookmarkEnd w:id="25"/>
    </w:p>
    <w:p w:rsidR="00AB297C" w:rsidRPr="00AB297C" w:rsidRDefault="00AB297C" w:rsidP="006C5684">
      <w:pPr>
        <w:pStyle w:val="a2"/>
        <w:spacing w:before="156" w:after="156"/>
        <w:ind w:firstLine="480"/>
      </w:pPr>
      <w:r>
        <w:rPr>
          <w:rFonts w:hint="eastAsia"/>
        </w:rPr>
        <w:t>句子的排序抽取是</w:t>
      </w:r>
      <w:proofErr w:type="gramStart"/>
      <w:r>
        <w:rPr>
          <w:rFonts w:hint="eastAsia"/>
        </w:rPr>
        <w:t>最</w:t>
      </w:r>
      <w:proofErr w:type="gramEnd"/>
      <w:r>
        <w:rPr>
          <w:rFonts w:hint="eastAsia"/>
        </w:rPr>
        <w:t>主流的</w:t>
      </w:r>
      <w:r w:rsidR="00700616">
        <w:rPr>
          <w:rFonts w:hint="eastAsia"/>
        </w:rPr>
        <w:t>自动摘要</w:t>
      </w:r>
      <w:r w:rsidR="00E539F6">
        <w:rPr>
          <w:rFonts w:hint="eastAsia"/>
        </w:rPr>
        <w:t>方法，其重点是</w:t>
      </w:r>
      <w:r w:rsidR="00052F27">
        <w:rPr>
          <w:rFonts w:hint="eastAsia"/>
        </w:rPr>
        <w:t>如何衡量句子的重要性，</w:t>
      </w:r>
      <w:r w:rsidR="002A4436">
        <w:rPr>
          <w:rFonts w:hint="eastAsia"/>
        </w:rPr>
        <w:t>其中包括</w:t>
      </w:r>
      <w:proofErr w:type="gramStart"/>
      <w:r w:rsidR="00C03198">
        <w:rPr>
          <w:rFonts w:hint="eastAsia"/>
        </w:rPr>
        <w:t>非监督</w:t>
      </w:r>
      <w:proofErr w:type="gramEnd"/>
      <w:r w:rsidR="00C03198">
        <w:rPr>
          <w:rFonts w:hint="eastAsia"/>
        </w:rPr>
        <w:t>的</w:t>
      </w:r>
      <w:r w:rsidR="006348E5">
        <w:rPr>
          <w:rFonts w:hint="eastAsia"/>
        </w:rPr>
        <w:t>统计信息法和图模型法，以及监督的</w:t>
      </w:r>
      <w:r w:rsidR="00142D0C">
        <w:rPr>
          <w:rFonts w:hint="eastAsia"/>
        </w:rPr>
        <w:t>机器学习方法。</w:t>
      </w:r>
    </w:p>
    <w:p w:rsidR="00355242" w:rsidRDefault="007A62C3" w:rsidP="006C5684">
      <w:pPr>
        <w:pStyle w:val="3"/>
        <w:spacing w:before="312" w:after="312" w:line="360" w:lineRule="auto"/>
      </w:pPr>
      <w:bookmarkStart w:id="26" w:name="_Toc451969763"/>
      <w:r>
        <w:rPr>
          <w:rFonts w:hint="eastAsia"/>
        </w:rPr>
        <w:t>基于统计信息</w:t>
      </w:r>
      <w:bookmarkEnd w:id="26"/>
    </w:p>
    <w:p w:rsidR="0010400F" w:rsidRDefault="00B84B5A" w:rsidP="006C5684">
      <w:pPr>
        <w:pStyle w:val="a2"/>
        <w:spacing w:before="156" w:after="156"/>
        <w:ind w:firstLine="480"/>
      </w:pPr>
      <w:r>
        <w:rPr>
          <w:rFonts w:hint="eastAsia"/>
        </w:rPr>
        <w:t>Luhn</w:t>
      </w:r>
      <w:r>
        <w:rPr>
          <w:rFonts w:hint="eastAsia"/>
        </w:rPr>
        <w:t>在</w:t>
      </w:r>
      <w:r w:rsidR="00E06F68">
        <w:rPr>
          <w:rFonts w:hint="eastAsia"/>
        </w:rPr>
        <w:t>自动摘要领域的</w:t>
      </w:r>
      <w:r w:rsidR="001B5579">
        <w:rPr>
          <w:rFonts w:hint="eastAsia"/>
        </w:rPr>
        <w:t>开河之作</w:t>
      </w:r>
      <w:r w:rsidR="003918B7">
        <w:fldChar w:fldCharType="begin"/>
      </w:r>
      <w:r w:rsidR="003918B7">
        <w:instrText xml:space="preserve"> </w:instrText>
      </w:r>
      <w:r w:rsidR="003918B7">
        <w:rPr>
          <w:rFonts w:hint="eastAsia"/>
        </w:rPr>
        <w:instrText>REF _Ref447815725 \r \h</w:instrText>
      </w:r>
      <w:r w:rsidR="003918B7">
        <w:instrText xml:space="preserve"> </w:instrText>
      </w:r>
      <w:r w:rsidR="003918B7">
        <w:fldChar w:fldCharType="separate"/>
      </w:r>
      <w:r w:rsidR="00051BC4">
        <w:t>[3]</w:t>
      </w:r>
      <w:r w:rsidR="003918B7">
        <w:fldChar w:fldCharType="end"/>
      </w:r>
      <w:r w:rsidR="00A1147C">
        <w:rPr>
          <w:rFonts w:hint="eastAsia"/>
        </w:rPr>
        <w:t>，</w:t>
      </w:r>
      <w:r w:rsidR="005F2490">
        <w:rPr>
          <w:rFonts w:hint="eastAsia"/>
        </w:rPr>
        <w:t>将</w:t>
      </w:r>
      <w:r w:rsidR="007F32F8">
        <w:rPr>
          <w:rFonts w:hint="eastAsia"/>
        </w:rPr>
        <w:t>词素频率</w:t>
      </w:r>
      <w:r w:rsidR="008C01C2">
        <w:rPr>
          <w:rFonts w:hint="eastAsia"/>
        </w:rPr>
        <w:t>作为</w:t>
      </w:r>
      <w:r w:rsidR="00404CB9">
        <w:rPr>
          <w:rFonts w:hint="eastAsia"/>
        </w:rPr>
        <w:t>衡量</w:t>
      </w:r>
      <w:r w:rsidR="00467C6B">
        <w:rPr>
          <w:rFonts w:hint="eastAsia"/>
        </w:rPr>
        <w:t>重要性</w:t>
      </w:r>
      <w:r w:rsidR="008A4319">
        <w:rPr>
          <w:rFonts w:hint="eastAsia"/>
        </w:rPr>
        <w:t>的</w:t>
      </w:r>
      <w:r w:rsidR="0006340D">
        <w:rPr>
          <w:rFonts w:hint="eastAsia"/>
        </w:rPr>
        <w:t>标志。</w:t>
      </w:r>
      <w:r w:rsidR="00BC3F4E">
        <w:rPr>
          <w:rFonts w:hint="eastAsia"/>
        </w:rPr>
        <w:t>Luhn</w:t>
      </w:r>
      <w:r w:rsidR="00722754">
        <w:rPr>
          <w:rFonts w:hint="eastAsia"/>
        </w:rPr>
        <w:t>假定</w:t>
      </w:r>
      <w:r w:rsidR="009469F2">
        <w:rPr>
          <w:rFonts w:hint="eastAsia"/>
        </w:rPr>
        <w:t>词频能够</w:t>
      </w:r>
      <w:r w:rsidR="00A620EA">
        <w:rPr>
          <w:rFonts w:hint="eastAsia"/>
        </w:rPr>
        <w:t>反映</w:t>
      </w:r>
      <w:r w:rsidR="002B2472">
        <w:rPr>
          <w:rFonts w:hint="eastAsia"/>
        </w:rPr>
        <w:t>词概率</w:t>
      </w:r>
      <w:r w:rsidR="002B2472">
        <w:rPr>
          <w:rFonts w:hint="eastAsia"/>
        </w:rPr>
        <w:t>(</w:t>
      </w:r>
      <w:r w:rsidR="00BA7A0E">
        <w:rPr>
          <w:rFonts w:hint="eastAsia"/>
        </w:rPr>
        <w:t>W</w:t>
      </w:r>
      <w:r w:rsidR="003724EE">
        <w:rPr>
          <w:rFonts w:hint="eastAsia"/>
        </w:rPr>
        <w:t xml:space="preserve">ord </w:t>
      </w:r>
      <w:r w:rsidR="00BA7A0E">
        <w:rPr>
          <w:rFonts w:hint="eastAsia"/>
        </w:rPr>
        <w:t>P</w:t>
      </w:r>
      <w:r w:rsidR="003724EE">
        <w:rPr>
          <w:rFonts w:hint="eastAsia"/>
        </w:rPr>
        <w:t>robability</w:t>
      </w:r>
      <w:r w:rsidR="002B2472">
        <w:rPr>
          <w:rFonts w:hint="eastAsia"/>
        </w:rPr>
        <w:t>)</w:t>
      </w:r>
      <w:r w:rsidR="00341357">
        <w:rPr>
          <w:rFonts w:hint="eastAsia"/>
        </w:rPr>
        <w:t>，</w:t>
      </w:r>
      <w:r w:rsidR="00CC6E74">
        <w:rPr>
          <w:rFonts w:hint="eastAsia"/>
        </w:rPr>
        <w:t>即</w:t>
      </w:r>
      <w:r w:rsidR="00E35615">
        <w:rPr>
          <w:rFonts w:hint="eastAsia"/>
        </w:rPr>
        <w:t>原文的词在生成摘要中出现的概率</w:t>
      </w:r>
      <w:r w:rsidR="00B53ACE">
        <w:rPr>
          <w:rFonts w:hint="eastAsia"/>
        </w:rPr>
        <w:t>。</w:t>
      </w:r>
      <w:r w:rsidR="00C115E0">
        <w:rPr>
          <w:rFonts w:hint="eastAsia"/>
        </w:rPr>
        <w:t>词概率</w:t>
      </w:r>
      <w:r w:rsidR="004A2A71">
        <w:rPr>
          <w:rFonts w:hint="eastAsia"/>
        </w:rPr>
        <w:t>也</w:t>
      </w:r>
      <w:r w:rsidR="000F6488">
        <w:rPr>
          <w:rFonts w:hint="eastAsia"/>
        </w:rPr>
        <w:t>是</w:t>
      </w:r>
      <w:r w:rsidR="00DB3042">
        <w:rPr>
          <w:rFonts w:hint="eastAsia"/>
        </w:rPr>
        <w:t>最简单的衡量</w:t>
      </w:r>
      <w:r w:rsidR="004A2A71">
        <w:rPr>
          <w:rFonts w:hint="eastAsia"/>
        </w:rPr>
        <w:t>词</w:t>
      </w:r>
      <w:r w:rsidR="00436CA6">
        <w:rPr>
          <w:rFonts w:hint="eastAsia"/>
        </w:rPr>
        <w:t>重要性的</w:t>
      </w:r>
      <w:r w:rsidR="00462224">
        <w:rPr>
          <w:rFonts w:hint="eastAsia"/>
        </w:rPr>
        <w:t>标志</w:t>
      </w:r>
      <w:r w:rsidR="004A2A71">
        <w:rPr>
          <w:rFonts w:hint="eastAsia"/>
        </w:rPr>
        <w:t>，</w:t>
      </w:r>
      <w:r w:rsidR="00784B50">
        <w:rPr>
          <w:rFonts w:hint="eastAsia"/>
        </w:rPr>
        <w:t>计算公式为该词出现频率除以</w:t>
      </w:r>
      <w:r w:rsidR="00A4110C">
        <w:rPr>
          <w:rFonts w:hint="eastAsia"/>
        </w:rPr>
        <w:t>输入</w:t>
      </w:r>
      <w:r w:rsidR="00784B50">
        <w:rPr>
          <w:rFonts w:hint="eastAsia"/>
        </w:rPr>
        <w:t>文档中的所有词个数</w:t>
      </w: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 xml:space="preserve">= </m:t>
        </m:r>
        <m:f>
          <m:fPr>
            <m:ctrlPr>
              <w:rPr>
                <w:rFonts w:ascii="Cambria Math" w:hAnsi="Cambria Math"/>
                <w:i/>
              </w:rPr>
            </m:ctrlPr>
          </m:fPr>
          <m:num>
            <m:r>
              <w:rPr>
                <w:rFonts w:ascii="Cambria Math" w:hAnsi="Cambria Math"/>
              </w:rPr>
              <m:t>c(w)</m:t>
            </m:r>
          </m:num>
          <m:den>
            <m:r>
              <w:rPr>
                <w:rFonts w:ascii="Cambria Math" w:hAnsi="Cambria Math"/>
              </w:rPr>
              <m:t>N</m:t>
            </m:r>
          </m:den>
        </m:f>
      </m:oMath>
      <w:r w:rsidR="00F04EBC">
        <w:rPr>
          <w:rFonts w:hint="eastAsia"/>
          <w:i/>
        </w:rPr>
        <w:t>。</w:t>
      </w:r>
      <w:r w:rsidR="009B6438">
        <w:rPr>
          <w:rFonts w:hint="eastAsia"/>
        </w:rPr>
        <w:t>给定</w:t>
      </w:r>
      <w:r w:rsidR="00A90A25">
        <w:rPr>
          <w:rFonts w:hint="eastAsia"/>
        </w:rPr>
        <w:t>输入文档的词概率分布，</w:t>
      </w:r>
      <w:r w:rsidR="006F05B8">
        <w:rPr>
          <w:rFonts w:hint="eastAsia"/>
        </w:rPr>
        <w:t>摘要的</w:t>
      </w:r>
      <w:r w:rsidR="005C5193">
        <w:rPr>
          <w:rFonts w:hint="eastAsia"/>
        </w:rPr>
        <w:t>似然概率</w:t>
      </w:r>
      <w:r w:rsidR="00C03B41">
        <w:rPr>
          <w:rFonts w:hint="eastAsia"/>
        </w:rPr>
        <w:t>可以通过</w:t>
      </w:r>
      <w:r w:rsidR="00AF53C9">
        <w:rPr>
          <w:rFonts w:hint="eastAsia"/>
        </w:rPr>
        <w:t>多项式分布</w:t>
      </w:r>
      <w:r w:rsidR="005F7D3A">
        <w:rPr>
          <w:rFonts w:hint="eastAsia"/>
        </w:rPr>
        <w:t>计算出：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gridCol w:w="2743"/>
      </w:tblGrid>
      <w:tr w:rsidR="00385DAC" w:rsidTr="008415B8">
        <w:tc>
          <w:tcPr>
            <w:tcW w:w="6487" w:type="dxa"/>
            <w:vAlign w:val="center"/>
          </w:tcPr>
          <w:p w:rsidR="00385DAC" w:rsidRPr="006C5684" w:rsidRDefault="00385DAC" w:rsidP="006C5684">
            <w:pPr>
              <w:pStyle w:val="a2"/>
              <w:spacing w:before="156" w:after="156"/>
              <w:ind w:firstLineChars="0" w:firstLine="0"/>
              <w:jc w:val="right"/>
              <w:rPr>
                <w:i/>
              </w:rPr>
            </w:pPr>
            <m:oMath>
              <m:r>
                <w:rPr>
                  <w:rFonts w:ascii="Cambria Math" w:hAnsi="Cambria Math"/>
                </w:rPr>
                <m:t>L</m:t>
              </m:r>
              <m:d>
                <m:dPr>
                  <m:begChr m:val="["/>
                  <m:endChr m:val="]"/>
                  <m:ctrlPr>
                    <w:rPr>
                      <w:rFonts w:ascii="Cambria Math" w:hAnsi="Cambria Math"/>
                      <w:i/>
                    </w:rPr>
                  </m:ctrlPr>
                </m:dPr>
                <m:e>
                  <m:r>
                    <w:rPr>
                      <w:rFonts w:ascii="Cambria Math" w:hAnsi="Cambria Math"/>
                    </w:rPr>
                    <m:t>sum</m:t>
                  </m:r>
                </m:e>
              </m:d>
              <m:r>
                <w:rPr>
                  <w:rFonts w:ascii="Cambria Math" w:hAnsi="Cambria Math"/>
                </w:rPr>
                <m:t xml:space="preserve">= </m:t>
              </m:r>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m:t>
                  </m:r>
                </m:den>
              </m:f>
              <m:sSup>
                <m:sSupPr>
                  <m:ctrlPr>
                    <w:rPr>
                      <w:rFonts w:ascii="Cambria Math" w:hAnsi="Cambria Math"/>
                      <w:i/>
                    </w:rPr>
                  </m:ctrlPr>
                </m:sSupPr>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sSub>
                    <m:sSubPr>
                      <m:ctrlPr>
                        <w:rPr>
                          <w:rFonts w:ascii="Cambria Math" w:hAnsi="Cambria Math"/>
                          <w:i/>
                        </w:rPr>
                      </m:ctrlPr>
                    </m:sSubPr>
                    <m:e>
                      <m:r>
                        <w:rPr>
                          <w:rFonts w:ascii="Cambria Math" w:hAnsi="Cambria Math"/>
                        </w:rPr>
                        <m:t>n</m:t>
                      </m:r>
                    </m:e>
                    <m:sub>
                      <m:r>
                        <w:rPr>
                          <w:rFonts w:ascii="Cambria Math" w:hAnsi="Cambria Math"/>
                        </w:rPr>
                        <m:t>1</m:t>
                      </m:r>
                    </m:sub>
                  </m:sSub>
                </m:sup>
              </m:sSup>
              <m:r>
                <w:rPr>
                  <w:rFonts w:ascii="Cambria Math" w:hAnsi="Cambria Math"/>
                </w:rPr>
                <m:t>…</m:t>
              </m:r>
              <m:sSup>
                <m:sSupPr>
                  <m:ctrlPr>
                    <w:rPr>
                      <w:rFonts w:ascii="Cambria Math" w:hAnsi="Cambria Math"/>
                      <w:i/>
                    </w:rPr>
                  </m:ctrlPr>
                </m:sSupPr>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e>
                <m:sup>
                  <m:sSub>
                    <m:sSubPr>
                      <m:ctrlPr>
                        <w:rPr>
                          <w:rFonts w:ascii="Cambria Math" w:hAnsi="Cambria Math"/>
                          <w:i/>
                        </w:rPr>
                      </m:ctrlPr>
                    </m:sSubPr>
                    <m:e>
                      <m:r>
                        <w:rPr>
                          <w:rFonts w:ascii="Cambria Math" w:hAnsi="Cambria Math"/>
                        </w:rPr>
                        <m:t>n</m:t>
                      </m:r>
                    </m:e>
                    <m:sub>
                      <m:r>
                        <w:rPr>
                          <w:rFonts w:ascii="Cambria Math" w:hAnsi="Cambria Math"/>
                        </w:rPr>
                        <m:t>r</m:t>
                      </m:r>
                    </m:sub>
                  </m:sSub>
                </m:sup>
              </m:sSup>
            </m:oMath>
            <w:r w:rsidRPr="006C5684">
              <w:rPr>
                <w:rFonts w:hint="eastAsia"/>
                <w:i/>
              </w:rPr>
              <w:t xml:space="preserve">  </w:t>
            </w:r>
          </w:p>
        </w:tc>
        <w:tc>
          <w:tcPr>
            <w:tcW w:w="2743" w:type="dxa"/>
            <w:vAlign w:val="center"/>
          </w:tcPr>
          <w:p w:rsidR="00385DAC" w:rsidRPr="006C5684" w:rsidRDefault="00A366A0" w:rsidP="006C5684">
            <w:pPr>
              <w:pStyle w:val="a2"/>
              <w:spacing w:before="156" w:after="156"/>
              <w:ind w:firstLineChars="0" w:firstLine="0"/>
              <w:jc w:val="right"/>
            </w:pPr>
            <w:r w:rsidRPr="006C5684">
              <w:rPr>
                <w:rFonts w:hint="eastAsia"/>
              </w:rPr>
              <w:t>(2</w:t>
            </w:r>
            <w:r w:rsidR="00CB713C" w:rsidRPr="006C5684">
              <w:rPr>
                <w:rFonts w:hint="eastAsia"/>
              </w:rPr>
              <w:t>-</w:t>
            </w:r>
            <w:r w:rsidRPr="006C5684">
              <w:rPr>
                <w:rFonts w:hint="eastAsia"/>
              </w:rPr>
              <w:t>1)</w:t>
            </w:r>
          </w:p>
        </w:tc>
      </w:tr>
    </w:tbl>
    <w:p w:rsidR="001E2E20" w:rsidRDefault="009E3939" w:rsidP="006C5684">
      <w:pPr>
        <w:pStyle w:val="a2"/>
        <w:spacing w:before="156" w:after="156"/>
        <w:ind w:firstLine="480"/>
      </w:pPr>
      <w:r>
        <w:rPr>
          <w:rFonts w:hint="eastAsia"/>
        </w:rPr>
        <w:t>其中</w:t>
      </w:r>
      <w:r w:rsidR="00FB6C2E">
        <w:rPr>
          <w:rFonts w:hint="eastAsia"/>
        </w:rPr>
        <w:t>M</w:t>
      </w:r>
      <w:r w:rsidR="00FB6C2E">
        <w:rPr>
          <w:rFonts w:hint="eastAsia"/>
        </w:rPr>
        <w:t>是摘要的字数，</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9B28AF">
        <w:rPr>
          <w:rFonts w:hint="eastAsia"/>
        </w:rPr>
        <w:t>是</w:t>
      </w:r>
      <w:r w:rsidR="00FA7395">
        <w:rPr>
          <w:rFonts w:hint="eastAsia"/>
        </w:rPr>
        <w:t>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F060FE">
        <w:rPr>
          <w:rFonts w:hint="eastAsia"/>
        </w:rPr>
        <w:t>在摘要中</w:t>
      </w:r>
      <w:r w:rsidR="00F36AC9">
        <w:rPr>
          <w:rFonts w:hint="eastAsia"/>
        </w:rPr>
        <w:t>出现的次数</w:t>
      </w:r>
      <w:r w:rsidR="00F54007">
        <w:rPr>
          <w:rFonts w:hint="eastAsia"/>
        </w:rPr>
        <w:t>。</w:t>
      </w:r>
      <w:r w:rsidR="004C64D7">
        <w:rPr>
          <w:rFonts w:hint="eastAsia"/>
        </w:rPr>
        <w:t>Nenkova</w:t>
      </w:r>
      <w:r w:rsidR="003918B7">
        <w:fldChar w:fldCharType="begin"/>
      </w:r>
      <w:r w:rsidR="003918B7">
        <w:instrText xml:space="preserve"> </w:instrText>
      </w:r>
      <w:r w:rsidR="003918B7">
        <w:rPr>
          <w:rFonts w:hint="eastAsia"/>
        </w:rPr>
        <w:instrText>REF _Ref447815832 \r \h</w:instrText>
      </w:r>
      <w:r w:rsidR="003918B7">
        <w:instrText xml:space="preserve"> </w:instrText>
      </w:r>
      <w:r w:rsidR="003918B7">
        <w:fldChar w:fldCharType="separate"/>
      </w:r>
      <w:r w:rsidR="00051BC4">
        <w:t>[6]</w:t>
      </w:r>
      <w:r w:rsidR="003918B7">
        <w:fldChar w:fldCharType="end"/>
      </w:r>
      <w:r w:rsidR="00BF1017">
        <w:rPr>
          <w:rFonts w:hint="eastAsia"/>
        </w:rPr>
        <w:t>分析了</w:t>
      </w:r>
      <w:r w:rsidR="00BF1017">
        <w:rPr>
          <w:rFonts w:hint="eastAsia"/>
        </w:rPr>
        <w:t>30</w:t>
      </w:r>
      <w:r w:rsidR="00B12715">
        <w:rPr>
          <w:rFonts w:hint="eastAsia"/>
        </w:rPr>
        <w:t>个</w:t>
      </w:r>
      <w:r w:rsidR="00253180">
        <w:rPr>
          <w:rFonts w:hint="eastAsia"/>
        </w:rPr>
        <w:t>DUC</w:t>
      </w:r>
      <w:r w:rsidR="00253180">
        <w:rPr>
          <w:rFonts w:hint="eastAsia"/>
        </w:rPr>
        <w:t>主题文档群，</w:t>
      </w:r>
      <w:r w:rsidR="00937E6F">
        <w:rPr>
          <w:rFonts w:hint="eastAsia"/>
        </w:rPr>
        <w:t>对比了</w:t>
      </w:r>
      <w:r w:rsidR="005F6455">
        <w:rPr>
          <w:rFonts w:hint="eastAsia"/>
        </w:rPr>
        <w:t>四个语言学专家</w:t>
      </w:r>
      <w:r w:rsidR="00EE49B8">
        <w:rPr>
          <w:rFonts w:hint="eastAsia"/>
        </w:rPr>
        <w:t>给出的</w:t>
      </w:r>
      <w:r w:rsidR="00A27573">
        <w:rPr>
          <w:rFonts w:hint="eastAsia"/>
        </w:rPr>
        <w:t>参考</w:t>
      </w:r>
      <w:r w:rsidR="00EE49B8">
        <w:rPr>
          <w:rFonts w:hint="eastAsia"/>
        </w:rPr>
        <w:t>摘要</w:t>
      </w:r>
      <w:r w:rsidR="00C0561F">
        <w:rPr>
          <w:rFonts w:hint="eastAsia"/>
        </w:rPr>
        <w:t>和</w:t>
      </w:r>
      <w:r w:rsidR="008A653C">
        <w:rPr>
          <w:rFonts w:hint="eastAsia"/>
        </w:rPr>
        <w:t>机器生成的自动摘要</w:t>
      </w:r>
      <w:r w:rsidR="00DA242C">
        <w:rPr>
          <w:rFonts w:hint="eastAsia"/>
        </w:rPr>
        <w:t>，发现</w:t>
      </w:r>
      <w:r w:rsidR="00BC1194">
        <w:rPr>
          <w:rFonts w:hint="eastAsia"/>
        </w:rPr>
        <w:t>人工摘要</w:t>
      </w:r>
      <w:r w:rsidR="009A5D23">
        <w:rPr>
          <w:rFonts w:hint="eastAsia"/>
        </w:rPr>
        <w:t>的</w:t>
      </w:r>
      <w:r w:rsidR="007D5E2F">
        <w:rPr>
          <w:rFonts w:hint="eastAsia"/>
        </w:rPr>
        <w:t>似然概率要</w:t>
      </w:r>
      <w:r w:rsidR="00641A88">
        <w:rPr>
          <w:rFonts w:hint="eastAsia"/>
        </w:rPr>
        <w:t>略</w:t>
      </w:r>
      <w:r w:rsidR="007D5E2F">
        <w:rPr>
          <w:rFonts w:hint="eastAsia"/>
        </w:rPr>
        <w:t>高一些</w:t>
      </w:r>
      <w:r w:rsidR="007D0EE1">
        <w:rPr>
          <w:rFonts w:hint="eastAsia"/>
        </w:rPr>
        <w:t>，</w:t>
      </w:r>
      <w:r w:rsidR="001E2E20">
        <w:rPr>
          <w:rFonts w:hint="eastAsia"/>
        </w:rPr>
        <w:t>证明了词频在衡量重要性</w:t>
      </w:r>
      <w:r w:rsidR="009C1800">
        <w:rPr>
          <w:rFonts w:hint="eastAsia"/>
        </w:rPr>
        <w:t>上的价值。</w:t>
      </w:r>
    </w:p>
    <w:p w:rsidR="004D7C45" w:rsidRPr="002D61CF" w:rsidRDefault="00784950" w:rsidP="002D61CF">
      <w:pPr>
        <w:pStyle w:val="a2"/>
        <w:spacing w:before="156" w:after="156"/>
        <w:ind w:firstLine="480"/>
      </w:pPr>
      <w:r>
        <w:rPr>
          <w:rFonts w:hint="eastAsia"/>
        </w:rPr>
        <w:t>但正如</w:t>
      </w:r>
      <w:r>
        <w:rPr>
          <w:rFonts w:hint="eastAsia"/>
        </w:rPr>
        <w:t>Luhn</w:t>
      </w:r>
      <w:r>
        <w:rPr>
          <w:rFonts w:hint="eastAsia"/>
        </w:rPr>
        <w:t>自己指出，很多</w:t>
      </w:r>
      <w:r w:rsidR="006C5684">
        <w:rPr>
          <w:rFonts w:hint="eastAsia"/>
        </w:rPr>
        <w:t>高频</w:t>
      </w:r>
      <w:r>
        <w:rPr>
          <w:rFonts w:hint="eastAsia"/>
        </w:rPr>
        <w:t>词</w:t>
      </w:r>
      <w:r w:rsidR="004824E6">
        <w:rPr>
          <w:rFonts w:hint="eastAsia"/>
        </w:rPr>
        <w:t>和其重要性并不相称</w:t>
      </w:r>
      <w:r w:rsidR="007A2358">
        <w:rPr>
          <w:rFonts w:hint="eastAsia"/>
        </w:rPr>
        <w:t>。</w:t>
      </w:r>
      <w:r w:rsidR="00042170">
        <w:rPr>
          <w:rFonts w:hint="eastAsia"/>
        </w:rPr>
        <w:t>因为所有</w:t>
      </w:r>
      <w:r w:rsidR="003D447C">
        <w:rPr>
          <w:rFonts w:hint="eastAsia"/>
        </w:rPr>
        <w:t>文档中</w:t>
      </w:r>
      <w:r w:rsidR="002C2BF3">
        <w:rPr>
          <w:rFonts w:hint="eastAsia"/>
        </w:rPr>
        <w:t>的词语</w:t>
      </w:r>
      <w:r w:rsidR="005605FB">
        <w:rPr>
          <w:rFonts w:hint="eastAsia"/>
        </w:rPr>
        <w:t>总体</w:t>
      </w:r>
      <w:r w:rsidR="003D447C">
        <w:rPr>
          <w:rFonts w:hint="eastAsia"/>
        </w:rPr>
        <w:t>出现</w:t>
      </w:r>
      <w:r w:rsidR="000E6CCA">
        <w:rPr>
          <w:rFonts w:hint="eastAsia"/>
        </w:rPr>
        <w:t>情况</w:t>
      </w:r>
      <w:proofErr w:type="gramStart"/>
      <w:r w:rsidR="00F61D3D">
        <w:rPr>
          <w:rFonts w:hint="eastAsia"/>
        </w:rPr>
        <w:t>服从</w:t>
      </w:r>
      <w:r w:rsidR="00CC0213">
        <w:rPr>
          <w:rFonts w:hint="eastAsia"/>
        </w:rPr>
        <w:t>齐普夫</w:t>
      </w:r>
      <w:proofErr w:type="gramEnd"/>
      <w:r w:rsidR="00CC0213">
        <w:rPr>
          <w:rFonts w:hint="eastAsia"/>
        </w:rPr>
        <w:t>分布</w:t>
      </w:r>
      <w:r w:rsidR="00CC0213">
        <w:rPr>
          <w:rFonts w:hint="eastAsia"/>
        </w:rPr>
        <w:t>(Zipf</w:t>
      </w:r>
      <w:r w:rsidR="00447B0E">
        <w:rPr>
          <w:rFonts w:hint="eastAsia"/>
        </w:rPr>
        <w:t>ian</w:t>
      </w:r>
      <w:r w:rsidR="00CC0213">
        <w:rPr>
          <w:rFonts w:hint="eastAsia"/>
        </w:rPr>
        <w:t xml:space="preserve"> </w:t>
      </w:r>
      <w:r w:rsidR="000664EF">
        <w:rPr>
          <w:rFonts w:hint="eastAsia"/>
        </w:rPr>
        <w:t>Di</w:t>
      </w:r>
      <w:r w:rsidR="00CC0213">
        <w:rPr>
          <w:rFonts w:hint="eastAsia"/>
        </w:rPr>
        <w:t>stribution</w:t>
      </w:r>
      <w:r w:rsidR="00E33AAC">
        <w:rPr>
          <w:rFonts w:hint="eastAsia"/>
        </w:rPr>
        <w:t>)</w:t>
      </w:r>
      <w:r w:rsidR="00CE6797">
        <w:fldChar w:fldCharType="begin"/>
      </w:r>
      <w:r w:rsidR="00CE6797">
        <w:instrText xml:space="preserve"> </w:instrText>
      </w:r>
      <w:r w:rsidR="00CE6797">
        <w:rPr>
          <w:rFonts w:hint="eastAsia"/>
        </w:rPr>
        <w:instrText>REF _Ref447815946 \r \h</w:instrText>
      </w:r>
      <w:r w:rsidR="00CE6797">
        <w:instrText xml:space="preserve"> </w:instrText>
      </w:r>
      <w:r w:rsidR="00CE6797">
        <w:fldChar w:fldCharType="separate"/>
      </w:r>
      <w:r w:rsidR="00051BC4">
        <w:t>[7]</w:t>
      </w:r>
      <w:r w:rsidR="00CE6797">
        <w:fldChar w:fldCharType="end"/>
      </w:r>
      <w:r w:rsidR="00E33AAC">
        <w:rPr>
          <w:rFonts w:hint="eastAsia"/>
        </w:rPr>
        <w:t>：单词出现的频</w:t>
      </w:r>
      <w:r w:rsidR="005C745F">
        <w:rPr>
          <w:rFonts w:hint="eastAsia"/>
        </w:rPr>
        <w:t>次</w:t>
      </w:r>
      <w:r w:rsidR="00A13214">
        <w:rPr>
          <w:rFonts w:hint="eastAsia"/>
        </w:rPr>
        <w:t>与</w:t>
      </w:r>
      <w:r w:rsidR="00024235">
        <w:rPr>
          <w:rFonts w:hint="eastAsia"/>
        </w:rPr>
        <w:t>它</w:t>
      </w:r>
      <w:r w:rsidR="005C745F">
        <w:rPr>
          <w:rFonts w:hint="eastAsia"/>
        </w:rPr>
        <w:t>在词频表中</w:t>
      </w:r>
      <w:r w:rsidR="00024235">
        <w:rPr>
          <w:rFonts w:hint="eastAsia"/>
        </w:rPr>
        <w:lastRenderedPageBreak/>
        <w:t>的</w:t>
      </w:r>
      <w:r w:rsidR="005C745F">
        <w:rPr>
          <w:rFonts w:hint="eastAsia"/>
        </w:rPr>
        <w:t>排名</w:t>
      </w:r>
      <w:r w:rsidR="00024235">
        <w:rPr>
          <w:rFonts w:hint="eastAsia"/>
        </w:rPr>
        <w:t>的常数次</w:t>
      </w:r>
      <w:proofErr w:type="gramStart"/>
      <w:r w:rsidR="00024235">
        <w:rPr>
          <w:rFonts w:hint="eastAsia"/>
        </w:rPr>
        <w:t>幂</w:t>
      </w:r>
      <w:proofErr w:type="gramEnd"/>
      <w:r w:rsidR="00024235">
        <w:rPr>
          <w:rFonts w:hint="eastAsia"/>
        </w:rPr>
        <w:t>成反比</w:t>
      </w:r>
      <w:r w:rsidR="002D0723">
        <w:rPr>
          <w:rFonts w:hint="eastAsia"/>
        </w:rPr>
        <w:t>。</w:t>
      </w:r>
      <w:r w:rsidR="006F1B1A">
        <w:rPr>
          <w:rFonts w:hint="eastAsia"/>
        </w:rPr>
        <w:t>而在</w:t>
      </w:r>
      <w:r w:rsidR="008E78D1">
        <w:rPr>
          <w:rFonts w:hint="eastAsia"/>
        </w:rPr>
        <w:t>信息检索领域非常流行的</w:t>
      </w:r>
      <w:r w:rsidR="004129CC" w:rsidRPr="004129CC">
        <w:rPr>
          <w:rFonts w:hint="eastAsia"/>
        </w:rPr>
        <w:t>tf*idf</w:t>
      </w:r>
      <w:r w:rsidR="008E78D1">
        <w:rPr>
          <w:rFonts w:hint="eastAsia"/>
        </w:rPr>
        <w:t>权重，</w:t>
      </w:r>
      <w:r w:rsidR="008D6F16">
        <w:rPr>
          <w:rFonts w:hint="eastAsia"/>
        </w:rPr>
        <w:t>正好</w:t>
      </w:r>
      <w:r w:rsidR="00775E77">
        <w:rPr>
          <w:rFonts w:hint="eastAsia"/>
        </w:rPr>
        <w:t>能够</w:t>
      </w:r>
      <w:r w:rsidR="00DF149F">
        <w:rPr>
          <w:rFonts w:hint="eastAsia"/>
        </w:rPr>
        <w:t>解决这个问题</w:t>
      </w:r>
      <w:r w:rsidR="004658FA">
        <w:fldChar w:fldCharType="begin"/>
      </w:r>
      <w:r w:rsidR="004658FA">
        <w:instrText xml:space="preserve"> </w:instrText>
      </w:r>
      <w:r w:rsidR="004658FA">
        <w:rPr>
          <w:rFonts w:hint="eastAsia"/>
        </w:rPr>
        <w:instrText>REF _Ref447816156 \r \h</w:instrText>
      </w:r>
      <w:r w:rsidR="004658FA">
        <w:instrText xml:space="preserve"> </w:instrText>
      </w:r>
      <w:r w:rsidR="004658FA">
        <w:fldChar w:fldCharType="separate"/>
      </w:r>
      <w:r w:rsidR="00051BC4">
        <w:t>[8]</w:t>
      </w:r>
      <w:r w:rsidR="004658FA">
        <w:fldChar w:fldCharType="end"/>
      </w:r>
      <w:r w:rsidR="004658FA">
        <w:fldChar w:fldCharType="begin"/>
      </w:r>
      <w:r w:rsidR="004658FA">
        <w:instrText xml:space="preserve"> REF _Ref447816158 \r \h </w:instrText>
      </w:r>
      <w:r w:rsidR="004658FA">
        <w:fldChar w:fldCharType="separate"/>
      </w:r>
      <w:r w:rsidR="00051BC4">
        <w:t>[9]</w:t>
      </w:r>
      <w:r w:rsidR="004658FA">
        <w:fldChar w:fldCharType="end"/>
      </w:r>
      <w:r w:rsidR="00DF149F">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3452"/>
      </w:tblGrid>
      <w:tr w:rsidR="00666525" w:rsidTr="002D61CF">
        <w:trPr>
          <w:trHeight w:val="846"/>
        </w:trPr>
        <w:tc>
          <w:tcPr>
            <w:tcW w:w="5778" w:type="dxa"/>
            <w:vAlign w:val="center"/>
          </w:tcPr>
          <w:p w:rsidR="00666525" w:rsidRPr="002D61CF" w:rsidRDefault="00D1369D" w:rsidP="007913EB">
            <w:pPr>
              <w:pStyle w:val="a2"/>
              <w:wordWrap w:val="0"/>
              <w:spacing w:before="156" w:after="156"/>
              <w:ind w:firstLine="480"/>
              <w:jc w:val="right"/>
              <w:rPr>
                <w:i/>
              </w:rPr>
            </w:pPr>
            <m:oMath>
              <m:sSub>
                <m:sSubPr>
                  <m:ctrlPr>
                    <w:rPr>
                      <w:rFonts w:ascii="Cambria Math" w:hAnsi="Cambria Math"/>
                      <w:i/>
                    </w:rPr>
                  </m:ctrlPr>
                </m:sSubPr>
                <m:e>
                  <m:r>
                    <m:rPr>
                      <m:sty m:val="p"/>
                    </m:rPr>
                    <w:rPr>
                      <w:rFonts w:ascii="Cambria Math" w:hAnsi="Cambria Math" w:hint="eastAsia"/>
                    </w:rPr>
                    <m:t>tf</m:t>
                  </m:r>
                  <m:r>
                    <m:rPr>
                      <m:sty m:val="p"/>
                    </m:rPr>
                    <w:rPr>
                      <w:rFonts w:ascii="Cambria Math" w:eastAsia="MS Mincho" w:hAnsi="Cambria Math" w:cs="MS Mincho" w:hint="eastAsia"/>
                    </w:rPr>
                    <m:t>*</m:t>
                  </m:r>
                  <m:r>
                    <m:rPr>
                      <m:sty m:val="p"/>
                    </m:rPr>
                    <w:rPr>
                      <w:rFonts w:ascii="Cambria Math" w:hAnsi="Cambria Math" w:hint="eastAsia"/>
                    </w:rPr>
                    <m:t>idf</m:t>
                  </m:r>
                </m:e>
                <m:sub>
                  <m:r>
                    <w:rPr>
                      <w:rFonts w:ascii="Cambria Math" w:hAnsi="Cambria Math"/>
                    </w:rPr>
                    <m:t>w</m:t>
                  </m:r>
                </m:sub>
              </m:sSub>
              <m:r>
                <w:rPr>
                  <w:rFonts w:ascii="Cambria Math" w:hAnsi="Cambria Math"/>
                </w:rPr>
                <m:t>=c</m:t>
              </m:r>
              <m:d>
                <m:dPr>
                  <m:ctrlPr>
                    <w:rPr>
                      <w:rFonts w:ascii="Cambria Math" w:hAnsi="Cambria Math"/>
                      <w:i/>
                    </w:rPr>
                  </m:ctrlPr>
                </m:dPr>
                <m:e>
                  <m:r>
                    <w:rPr>
                      <w:rFonts w:ascii="Cambria Math" w:hAnsi="Cambria Math"/>
                    </w:rPr>
                    <m:t>w</m:t>
                  </m:r>
                </m:e>
              </m:d>
              <m:r>
                <w:rPr>
                  <w:rFonts w:ascii="Cambria Math" w:hAnsi="Cambria Math"/>
                </w:rPr>
                <m:t>*log</m:t>
              </m:r>
              <m:f>
                <m:fPr>
                  <m:ctrlPr>
                    <w:rPr>
                      <w:rFonts w:ascii="Cambria Math" w:hAnsi="Cambria Math"/>
                      <w:i/>
                    </w:rPr>
                  </m:ctrlPr>
                </m:fPr>
                <m:num>
                  <m:r>
                    <w:rPr>
                      <w:rFonts w:ascii="Cambria Math" w:hAnsi="Cambria Math"/>
                    </w:rPr>
                    <m:t>D</m:t>
                  </m:r>
                </m:num>
                <m:den>
                  <m:r>
                    <w:rPr>
                      <w:rFonts w:ascii="Cambria Math" w:hAnsi="Cambria Math"/>
                    </w:rPr>
                    <m:t>d(w)</m:t>
                  </m:r>
                </m:den>
              </m:f>
            </m:oMath>
            <w:r w:rsidR="002D61CF">
              <w:rPr>
                <w:rFonts w:hint="eastAsia"/>
                <w:i/>
              </w:rPr>
              <w:t xml:space="preserve"> </w:t>
            </w:r>
          </w:p>
        </w:tc>
        <w:tc>
          <w:tcPr>
            <w:tcW w:w="3452" w:type="dxa"/>
            <w:vAlign w:val="center"/>
          </w:tcPr>
          <w:p w:rsidR="00666525" w:rsidRDefault="00163B63" w:rsidP="00CB713C">
            <w:pPr>
              <w:pStyle w:val="a2"/>
              <w:spacing w:before="156" w:after="156"/>
              <w:ind w:firstLineChars="0" w:firstLine="0"/>
              <w:jc w:val="right"/>
            </w:pPr>
            <w:r>
              <w:rPr>
                <w:rFonts w:hint="eastAsia"/>
              </w:rPr>
              <w:t>(</w:t>
            </w:r>
            <w:r w:rsidR="00C37A28">
              <w:rPr>
                <w:rFonts w:hint="eastAsia"/>
              </w:rPr>
              <w:t>2</w:t>
            </w:r>
            <w:r w:rsidR="00CB713C">
              <w:rPr>
                <w:rFonts w:hint="eastAsia"/>
              </w:rPr>
              <w:t>-</w:t>
            </w:r>
            <w:r w:rsidR="000D555A">
              <w:rPr>
                <w:rFonts w:hint="eastAsia"/>
              </w:rPr>
              <w:t>2</w:t>
            </w:r>
            <w:r>
              <w:rPr>
                <w:rFonts w:hint="eastAsia"/>
              </w:rPr>
              <w:t>)</w:t>
            </w:r>
          </w:p>
        </w:tc>
      </w:tr>
    </w:tbl>
    <w:p w:rsidR="005B482F" w:rsidRDefault="00153980" w:rsidP="000F0D7C">
      <w:pPr>
        <w:pStyle w:val="a2"/>
        <w:spacing w:before="156" w:after="156"/>
        <w:ind w:firstLine="480"/>
      </w:pPr>
      <w:r w:rsidRPr="002A4E23">
        <w:rPr>
          <w:rFonts w:hint="eastAsia"/>
          <w:i/>
        </w:rPr>
        <w:t>D</w:t>
      </w:r>
      <w:r>
        <w:rPr>
          <w:rFonts w:hint="eastAsia"/>
        </w:rPr>
        <w:t>表示所有的文档，</w:t>
      </w:r>
      <m:oMath>
        <m:r>
          <w:rPr>
            <w:rFonts w:ascii="Cambria Math" w:hAnsi="Cambria Math"/>
          </w:rPr>
          <m:t>d(w)</m:t>
        </m:r>
      </m:oMath>
      <w:r>
        <w:rPr>
          <w:rFonts w:hint="eastAsia"/>
        </w:rPr>
        <w:t>表示</w:t>
      </w:r>
      <w:r w:rsidR="003E4F31">
        <w:rPr>
          <w:rFonts w:hint="eastAsia"/>
        </w:rPr>
        <w:t>词</w:t>
      </w:r>
      <w:r w:rsidR="00DE4E5A" w:rsidRPr="0090074A">
        <w:rPr>
          <w:rFonts w:hint="eastAsia"/>
          <w:i/>
        </w:rPr>
        <w:t>w</w:t>
      </w:r>
      <w:r w:rsidR="00DE4E5A">
        <w:rPr>
          <w:rFonts w:hint="eastAsia"/>
        </w:rPr>
        <w:t>出现过的文档数。</w:t>
      </w:r>
      <m:oMath>
        <m:f>
          <m:fPr>
            <m:ctrlPr>
              <w:rPr>
                <w:rFonts w:ascii="Cambria Math" w:hAnsi="Cambria Math"/>
                <w:i/>
              </w:rPr>
            </m:ctrlPr>
          </m:fPr>
          <m:num>
            <m:r>
              <w:rPr>
                <w:rFonts w:ascii="Cambria Math" w:hAnsi="Cambria Math"/>
              </w:rPr>
              <m:t>D</m:t>
            </m:r>
          </m:num>
          <m:den>
            <m:r>
              <w:rPr>
                <w:rFonts w:ascii="Cambria Math" w:hAnsi="Cambria Math"/>
              </w:rPr>
              <m:t>d(w)</m:t>
            </m:r>
          </m:den>
        </m:f>
      </m:oMath>
      <w:r w:rsidR="009C28E6">
        <w:rPr>
          <w:rFonts w:hint="eastAsia"/>
        </w:rPr>
        <w:t>被称为逆文档频率</w:t>
      </w:r>
      <w:r w:rsidR="009C28E6">
        <w:rPr>
          <w:rFonts w:hint="eastAsia"/>
        </w:rPr>
        <w:t>(</w:t>
      </w:r>
      <w:r w:rsidR="00392ED0">
        <w:rPr>
          <w:rFonts w:hint="eastAsia"/>
        </w:rPr>
        <w:t>I</w:t>
      </w:r>
      <w:r w:rsidR="009F4162">
        <w:rPr>
          <w:rFonts w:hint="eastAsia"/>
        </w:rPr>
        <w:t xml:space="preserve">nverse </w:t>
      </w:r>
      <w:r w:rsidR="00A36F8B">
        <w:rPr>
          <w:rFonts w:hint="eastAsia"/>
        </w:rPr>
        <w:t>D</w:t>
      </w:r>
      <w:r w:rsidR="009F4162">
        <w:rPr>
          <w:rFonts w:hint="eastAsia"/>
        </w:rPr>
        <w:t xml:space="preserve">ocument </w:t>
      </w:r>
      <w:r w:rsidR="00A36F8B">
        <w:rPr>
          <w:rFonts w:hint="eastAsia"/>
        </w:rPr>
        <w:t>F</w:t>
      </w:r>
      <w:r w:rsidR="009F4162">
        <w:rPr>
          <w:rFonts w:hint="eastAsia"/>
        </w:rPr>
        <w:t xml:space="preserve">requency, </w:t>
      </w:r>
      <w:r w:rsidR="00A36F8B">
        <w:rPr>
          <w:rFonts w:hint="eastAsia"/>
        </w:rPr>
        <w:t>IDF</w:t>
      </w:r>
      <w:r w:rsidR="009C28E6">
        <w:rPr>
          <w:rFonts w:hint="eastAsia"/>
        </w:rPr>
        <w:t>)</w:t>
      </w:r>
      <w:r w:rsidR="0091344B">
        <w:rPr>
          <w:rFonts w:hint="eastAsia"/>
        </w:rPr>
        <w:t>，</w:t>
      </w:r>
      <w:r w:rsidR="00592192">
        <w:rPr>
          <w:rFonts w:hint="eastAsia"/>
        </w:rPr>
        <w:t>表明了该词</w:t>
      </w:r>
      <w:r w:rsidR="00FD5171">
        <w:rPr>
          <w:rFonts w:hint="eastAsia"/>
        </w:rPr>
        <w:t>在背景文档里的</w:t>
      </w:r>
      <w:r w:rsidR="006066CC">
        <w:rPr>
          <w:rFonts w:hint="eastAsia"/>
        </w:rPr>
        <w:t>先验概率，</w:t>
      </w:r>
      <w:r w:rsidR="00227885">
        <w:rPr>
          <w:rFonts w:hint="eastAsia"/>
        </w:rPr>
        <w:t>其</w:t>
      </w:r>
      <w:r w:rsidR="004A2665">
        <w:rPr>
          <w:rFonts w:hint="eastAsia"/>
        </w:rPr>
        <w:t>值</w:t>
      </w:r>
      <w:r w:rsidR="005014C3">
        <w:rPr>
          <w:rFonts w:hint="eastAsia"/>
        </w:rPr>
        <w:t>越高说明该词越</w:t>
      </w:r>
      <w:r w:rsidR="00227885">
        <w:rPr>
          <w:rFonts w:hint="eastAsia"/>
        </w:rPr>
        <w:t>与</w:t>
      </w:r>
      <w:r w:rsidR="005014C3">
        <w:rPr>
          <w:rFonts w:hint="eastAsia"/>
        </w:rPr>
        <w:t>某</w:t>
      </w:r>
      <w:r w:rsidR="00DF2107">
        <w:rPr>
          <w:rFonts w:hint="eastAsia"/>
        </w:rPr>
        <w:t>特定话题高度相关，</w:t>
      </w:r>
      <w:r w:rsidR="009F7F10">
        <w:rPr>
          <w:rFonts w:hint="eastAsia"/>
        </w:rPr>
        <w:t>而</w:t>
      </w:r>
      <w:r w:rsidR="00CD4DED">
        <w:rPr>
          <w:rFonts w:hint="eastAsia"/>
        </w:rPr>
        <w:t>idf</w:t>
      </w:r>
      <w:r w:rsidR="00DF2107">
        <w:rPr>
          <w:rFonts w:hint="eastAsia"/>
        </w:rPr>
        <w:t>值很低的词</w:t>
      </w:r>
      <w:r w:rsidR="00D6326C">
        <w:rPr>
          <w:rFonts w:hint="eastAsia"/>
        </w:rPr>
        <w:t>通常</w:t>
      </w:r>
      <w:r w:rsidR="00DF2107">
        <w:rPr>
          <w:rFonts w:hint="eastAsia"/>
        </w:rPr>
        <w:t>为停用词</w:t>
      </w:r>
      <w:r w:rsidR="00DF2107">
        <w:rPr>
          <w:rFonts w:hint="eastAsia"/>
        </w:rPr>
        <w:t>(</w:t>
      </w:r>
      <w:r w:rsidR="003310D3">
        <w:rPr>
          <w:rFonts w:hint="eastAsia"/>
        </w:rPr>
        <w:t>S</w:t>
      </w:r>
      <w:r w:rsidR="00DF2107">
        <w:rPr>
          <w:rFonts w:hint="eastAsia"/>
        </w:rPr>
        <w:t xml:space="preserve">top </w:t>
      </w:r>
      <w:r w:rsidR="003310D3">
        <w:rPr>
          <w:rFonts w:hint="eastAsia"/>
        </w:rPr>
        <w:t>W</w:t>
      </w:r>
      <w:r w:rsidR="00DF2107">
        <w:rPr>
          <w:rFonts w:hint="eastAsia"/>
        </w:rPr>
        <w:t>ords)</w:t>
      </w:r>
      <w:r w:rsidR="00784950">
        <w:rPr>
          <w:rFonts w:hint="eastAsia"/>
        </w:rPr>
        <w:t>。</w:t>
      </w:r>
    </w:p>
    <w:p w:rsidR="00355242" w:rsidRDefault="00F306CC" w:rsidP="000F0D7C">
      <w:pPr>
        <w:pStyle w:val="a2"/>
        <w:spacing w:before="156" w:after="156"/>
        <w:ind w:firstLine="480"/>
      </w:pPr>
      <w:r>
        <w:rPr>
          <w:rFonts w:hint="eastAsia"/>
        </w:rPr>
        <w:t>对数似然</w:t>
      </w:r>
      <w:r w:rsidR="004B00EB">
        <w:rPr>
          <w:rFonts w:hint="eastAsia"/>
        </w:rPr>
        <w:t>比</w:t>
      </w:r>
      <w:r w:rsidR="00716715">
        <w:rPr>
          <w:rFonts w:hint="eastAsia"/>
        </w:rPr>
        <w:t>(Log-like</w:t>
      </w:r>
      <w:r w:rsidR="00AA107B">
        <w:rPr>
          <w:rFonts w:hint="eastAsia"/>
        </w:rPr>
        <w:t>li</w:t>
      </w:r>
      <w:r w:rsidR="00716715">
        <w:rPr>
          <w:rFonts w:hint="eastAsia"/>
        </w:rPr>
        <w:t xml:space="preserve">hood </w:t>
      </w:r>
      <w:r w:rsidR="001F6DEB">
        <w:rPr>
          <w:rFonts w:hint="eastAsia"/>
        </w:rPr>
        <w:t>R</w:t>
      </w:r>
      <w:r w:rsidR="00716715">
        <w:rPr>
          <w:rFonts w:hint="eastAsia"/>
        </w:rPr>
        <w:t>atio)</w:t>
      </w:r>
      <w:r w:rsidR="00E331A1">
        <w:fldChar w:fldCharType="begin"/>
      </w:r>
      <w:r w:rsidR="00E331A1">
        <w:instrText xml:space="preserve"> </w:instrText>
      </w:r>
      <w:r w:rsidR="00E331A1">
        <w:rPr>
          <w:rFonts w:hint="eastAsia"/>
        </w:rPr>
        <w:instrText>REF _Ref447816272 \r \h</w:instrText>
      </w:r>
      <w:r w:rsidR="00E331A1">
        <w:instrText xml:space="preserve"> </w:instrText>
      </w:r>
      <w:r w:rsidR="00E331A1">
        <w:fldChar w:fldCharType="separate"/>
      </w:r>
      <w:r w:rsidR="00051BC4">
        <w:t>[10]</w:t>
      </w:r>
      <w:r w:rsidR="00E331A1">
        <w:fldChar w:fldCharType="end"/>
      </w:r>
      <w:r w:rsidR="00716715">
        <w:rPr>
          <w:rFonts w:hint="eastAsia"/>
        </w:rPr>
        <w:t>是比</w:t>
      </w:r>
      <w:r w:rsidR="0091344B">
        <w:rPr>
          <w:rFonts w:hint="eastAsia"/>
        </w:rPr>
        <w:t>tf*idf</w:t>
      </w:r>
      <w:r w:rsidR="00DA4CDB">
        <w:rPr>
          <w:rFonts w:hint="eastAsia"/>
        </w:rPr>
        <w:t>更</w:t>
      </w:r>
      <w:r w:rsidR="0086246D">
        <w:rPr>
          <w:rFonts w:hint="eastAsia"/>
        </w:rPr>
        <w:t>有效的</w:t>
      </w:r>
      <w:r w:rsidR="00382DC6">
        <w:rPr>
          <w:rFonts w:hint="eastAsia"/>
        </w:rPr>
        <w:t>词</w:t>
      </w:r>
      <w:r w:rsidR="00115D5B">
        <w:rPr>
          <w:rFonts w:hint="eastAsia"/>
        </w:rPr>
        <w:t>重要性</w:t>
      </w:r>
      <w:r w:rsidR="00F7127D">
        <w:rPr>
          <w:rFonts w:hint="eastAsia"/>
        </w:rPr>
        <w:t>衡量</w:t>
      </w:r>
      <w:r w:rsidR="00F07228">
        <w:rPr>
          <w:rFonts w:hint="eastAsia"/>
        </w:rPr>
        <w:t>指标</w:t>
      </w:r>
      <w:r w:rsidR="00A76D4E">
        <w:rPr>
          <w:rFonts w:hint="eastAsia"/>
        </w:rPr>
        <w:t>，</w:t>
      </w:r>
      <w:r w:rsidR="00460E24">
        <w:rPr>
          <w:rFonts w:hint="eastAsia"/>
        </w:rPr>
        <w:t>可以</w:t>
      </w:r>
      <w:r w:rsidR="00E825DE">
        <w:rPr>
          <w:rFonts w:hint="eastAsia"/>
        </w:rPr>
        <w:t>很好的</w:t>
      </w:r>
      <w:r w:rsidR="006B500D">
        <w:rPr>
          <w:rFonts w:hint="eastAsia"/>
        </w:rPr>
        <w:t>找到</w:t>
      </w:r>
      <w:r w:rsidR="00695B3B">
        <w:rPr>
          <w:rFonts w:hint="eastAsia"/>
        </w:rPr>
        <w:t>能够</w:t>
      </w:r>
      <w:r w:rsidR="001327B6">
        <w:rPr>
          <w:rFonts w:hint="eastAsia"/>
        </w:rPr>
        <w:t>高度</w:t>
      </w:r>
      <w:r w:rsidR="00BE2F33">
        <w:rPr>
          <w:rFonts w:hint="eastAsia"/>
        </w:rPr>
        <w:t>概括原文的</w:t>
      </w:r>
      <w:r w:rsidR="00472208">
        <w:rPr>
          <w:rFonts w:hint="eastAsia"/>
        </w:rPr>
        <w:t>词</w:t>
      </w:r>
      <w:r w:rsidR="003F5929">
        <w:rPr>
          <w:rFonts w:hint="eastAsia"/>
        </w:rPr>
        <w:t>，</w:t>
      </w:r>
      <w:r w:rsidR="00410F3B">
        <w:rPr>
          <w:rFonts w:hint="eastAsia"/>
        </w:rPr>
        <w:t>这些词</w:t>
      </w:r>
      <w:r w:rsidR="006E39E8">
        <w:rPr>
          <w:rFonts w:hint="eastAsia"/>
        </w:rPr>
        <w:t>在文献中</w:t>
      </w:r>
      <w:r w:rsidR="00081858">
        <w:rPr>
          <w:rFonts w:hint="eastAsia"/>
        </w:rPr>
        <w:t>普遍称</w:t>
      </w:r>
      <w:r w:rsidR="006E39E8">
        <w:rPr>
          <w:rFonts w:hint="eastAsia"/>
        </w:rPr>
        <w:t>为</w:t>
      </w:r>
      <w:r w:rsidR="0049035A">
        <w:rPr>
          <w:rFonts w:hint="eastAsia"/>
        </w:rPr>
        <w:t>主题</w:t>
      </w:r>
      <w:r w:rsidR="004F4EC9">
        <w:rPr>
          <w:rFonts w:hint="eastAsia"/>
        </w:rPr>
        <w:t>标志</w:t>
      </w:r>
      <w:r w:rsidR="0049035A">
        <w:rPr>
          <w:rFonts w:hint="eastAsia"/>
        </w:rPr>
        <w:t>(</w:t>
      </w:r>
      <w:r w:rsidR="001F6DEB">
        <w:rPr>
          <w:rFonts w:hint="eastAsia"/>
        </w:rPr>
        <w:t>T</w:t>
      </w:r>
      <w:r w:rsidR="000D7F23">
        <w:rPr>
          <w:rFonts w:hint="eastAsia"/>
        </w:rPr>
        <w:t xml:space="preserve">opic </w:t>
      </w:r>
      <w:r w:rsidR="001F6DEB">
        <w:rPr>
          <w:rFonts w:hint="eastAsia"/>
        </w:rPr>
        <w:t>S</w:t>
      </w:r>
      <w:r w:rsidR="000D7F23">
        <w:rPr>
          <w:rFonts w:hint="eastAsia"/>
        </w:rPr>
        <w:t>ignature</w:t>
      </w:r>
      <w:r w:rsidR="0049035A">
        <w:rPr>
          <w:rFonts w:hint="eastAsia"/>
        </w:rPr>
        <w:t>)</w:t>
      </w:r>
      <w:r w:rsidR="00B8147B">
        <w:fldChar w:fldCharType="begin"/>
      </w:r>
      <w:r w:rsidR="00B8147B">
        <w:instrText xml:space="preserve"> </w:instrText>
      </w:r>
      <w:r w:rsidR="00B8147B">
        <w:rPr>
          <w:rFonts w:hint="eastAsia"/>
        </w:rPr>
        <w:instrText>REF _Ref447816326 \r \h</w:instrText>
      </w:r>
      <w:r w:rsidR="00B8147B">
        <w:instrText xml:space="preserve"> </w:instrText>
      </w:r>
      <w:r w:rsidR="00B8147B">
        <w:fldChar w:fldCharType="separate"/>
      </w:r>
      <w:r w:rsidR="00051BC4">
        <w:t>[11]</w:t>
      </w:r>
      <w:r w:rsidR="00B8147B">
        <w:fldChar w:fldCharType="end"/>
      </w:r>
      <w:r w:rsidR="00F7127D">
        <w:rPr>
          <w:rFonts w:hint="eastAsia"/>
        </w:rPr>
        <w:t>。</w:t>
      </w:r>
      <w:r w:rsidR="00765DED">
        <w:rPr>
          <w:rFonts w:hint="eastAsia"/>
        </w:rPr>
        <w:t>和</w:t>
      </w:r>
      <w:r w:rsidR="00077BB6">
        <w:rPr>
          <w:rFonts w:hint="eastAsia"/>
        </w:rPr>
        <w:t>tf*idf</w:t>
      </w:r>
      <w:r w:rsidR="00765DED">
        <w:rPr>
          <w:rFonts w:hint="eastAsia"/>
        </w:rPr>
        <w:t>类似，</w:t>
      </w:r>
      <w:r w:rsidR="0024738D">
        <w:rPr>
          <w:rFonts w:hint="eastAsia"/>
        </w:rPr>
        <w:t>topic signatures</w:t>
      </w:r>
      <w:r w:rsidR="007A6E10">
        <w:rPr>
          <w:rFonts w:hint="eastAsia"/>
        </w:rPr>
        <w:t>也</w:t>
      </w:r>
      <w:r w:rsidR="00611B6D">
        <w:rPr>
          <w:rFonts w:hint="eastAsia"/>
        </w:rPr>
        <w:t>和话题高度相关，即在</w:t>
      </w:r>
      <w:r w:rsidR="00942399">
        <w:rPr>
          <w:rFonts w:hint="eastAsia"/>
        </w:rPr>
        <w:t>其他</w:t>
      </w:r>
      <w:r w:rsidR="00DF63A5">
        <w:rPr>
          <w:rFonts w:hint="eastAsia"/>
        </w:rPr>
        <w:t>话题的文档中</w:t>
      </w:r>
      <w:r w:rsidR="009434C8">
        <w:rPr>
          <w:rFonts w:hint="eastAsia"/>
        </w:rPr>
        <w:t>极少</w:t>
      </w:r>
      <w:r w:rsidR="00DF63A5">
        <w:rPr>
          <w:rFonts w:hint="eastAsia"/>
        </w:rPr>
        <w:t>出现</w:t>
      </w:r>
      <w:r w:rsidR="00DB22CF">
        <w:rPr>
          <w:rFonts w:hint="eastAsia"/>
        </w:rPr>
        <w:t>。</w:t>
      </w:r>
      <w:r w:rsidR="00D16817">
        <w:rPr>
          <w:rFonts w:hint="eastAsia"/>
        </w:rPr>
        <w:t>但</w:t>
      </w:r>
      <w:r w:rsidR="0033774A">
        <w:rPr>
          <w:rFonts w:hint="eastAsia"/>
        </w:rPr>
        <w:t>对数似然比</w:t>
      </w:r>
      <w:r w:rsidR="00B613F8">
        <w:rPr>
          <w:rFonts w:hint="eastAsia"/>
        </w:rPr>
        <w:t>是通过</w:t>
      </w:r>
      <w:r w:rsidR="0025054A">
        <w:rPr>
          <w:rFonts w:hint="eastAsia"/>
        </w:rPr>
        <w:t>设置阈值来</w:t>
      </w:r>
      <w:r w:rsidR="001F2C4E">
        <w:rPr>
          <w:rFonts w:hint="eastAsia"/>
        </w:rPr>
        <w:t>判断</w:t>
      </w:r>
      <w:r w:rsidR="00073BD6">
        <w:rPr>
          <w:rFonts w:hint="eastAsia"/>
        </w:rPr>
        <w:t>输入文档中的词是否是</w:t>
      </w:r>
      <w:r w:rsidR="00DF11D6">
        <w:rPr>
          <w:rFonts w:hint="eastAsia"/>
        </w:rPr>
        <w:t>主题标志。</w:t>
      </w:r>
      <w:r w:rsidR="0062608C">
        <w:rPr>
          <w:rFonts w:hint="eastAsia"/>
        </w:rPr>
        <w:t>词</w:t>
      </w:r>
      <w:r w:rsidR="0062608C" w:rsidRPr="00F122F0">
        <w:rPr>
          <w:rFonts w:hint="eastAsia"/>
          <w:i/>
        </w:rPr>
        <w:t>w</w:t>
      </w:r>
      <w:r w:rsidR="0062608C">
        <w:rPr>
          <w:rFonts w:hint="eastAsia"/>
        </w:rPr>
        <w:t>在所有背景文档</w:t>
      </w:r>
      <w:r w:rsidR="0062608C" w:rsidRPr="002A4E23">
        <w:rPr>
          <w:rFonts w:hint="eastAsia"/>
          <w:i/>
        </w:rPr>
        <w:t>D</w:t>
      </w:r>
      <w:r w:rsidR="0062608C">
        <w:rPr>
          <w:rFonts w:hint="eastAsia"/>
        </w:rPr>
        <w:t>以及和输入文档</w:t>
      </w:r>
      <w:r w:rsidR="0062608C" w:rsidRPr="002A4E23">
        <w:rPr>
          <w:rFonts w:hint="eastAsia"/>
          <w:i/>
        </w:rPr>
        <w:t>I</w:t>
      </w:r>
      <w:r w:rsidR="0062608C">
        <w:rPr>
          <w:rFonts w:hint="eastAsia"/>
        </w:rPr>
        <w:t>中分别出现的概率</w:t>
      </w:r>
      <w:r w:rsidR="002251C2">
        <w:rPr>
          <w:rFonts w:hint="eastAsia"/>
        </w:rPr>
        <w:t>比较</w:t>
      </w:r>
      <w:r w:rsidR="0062608C">
        <w:rPr>
          <w:rFonts w:hint="eastAsia"/>
        </w:rPr>
        <w:t>分为两种情况：</w:t>
      </w:r>
    </w:p>
    <w:tbl>
      <w:tblPr>
        <w:tblStyle w:val="af0"/>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2268"/>
      </w:tblGrid>
      <w:tr w:rsidR="005F73D1" w:rsidTr="003E28D3">
        <w:tc>
          <w:tcPr>
            <w:tcW w:w="7054" w:type="dxa"/>
            <w:vAlign w:val="center"/>
          </w:tcPr>
          <w:p w:rsidR="005F73D1" w:rsidRDefault="00317647" w:rsidP="00B20E42">
            <w:pPr>
              <w:pStyle w:val="a2"/>
              <w:spacing w:before="156" w:after="156"/>
              <w:ind w:firstLine="480"/>
              <w:jc w:val="right"/>
            </w:pPr>
            <w:r>
              <w:rPr>
                <w:rFonts w:hint="eastAsia"/>
              </w:rPr>
              <w:t xml:space="preserve">  </w:t>
            </w:r>
            <m:oMath>
              <m:r>
                <w:rPr>
                  <w:rFonts w:ascii="Cambria Math" w:hAnsi="Cambria Math"/>
                </w:rPr>
                <m:t>H1</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w</m:t>
                  </m:r>
                </m:e>
                <m:e>
                  <m:r>
                    <w:rPr>
                      <w:rFonts w:ascii="Cambria Math" w:hAnsi="Cambria Math"/>
                    </w:rPr>
                    <m:t>I</m:t>
                  </m:r>
                </m:e>
              </m:d>
              <m:r>
                <w:rPr>
                  <w:rFonts w:ascii="Cambria Math" w:hAnsi="Cambria Math"/>
                </w:rPr>
                <m:t>=P</m:t>
              </m:r>
              <m:d>
                <m:dPr>
                  <m:ctrlPr>
                    <w:rPr>
                      <w:rFonts w:ascii="Cambria Math" w:hAnsi="Cambria Math"/>
                      <w:i/>
                    </w:rPr>
                  </m:ctrlPr>
                </m:dPr>
                <m:e>
                  <m:r>
                    <w:rPr>
                      <w:rFonts w:ascii="Cambria Math" w:hAnsi="Cambria Math"/>
                    </w:rPr>
                    <m:t>w</m:t>
                  </m:r>
                </m:e>
                <m:e>
                  <m:r>
                    <w:rPr>
                      <w:rFonts w:ascii="Cambria Math" w:hAnsi="Cambria Math"/>
                    </w:rPr>
                    <m:t>D</m:t>
                  </m:r>
                </m:e>
              </m:d>
              <m:r>
                <w:rPr>
                  <w:rFonts w:ascii="Cambria Math" w:hAnsi="Cambria Math"/>
                </w:rPr>
                <m:t xml:space="preserve">           </m:t>
              </m:r>
              <m:r>
                <m:rPr>
                  <m:sty m:val="p"/>
                </m:rPr>
                <w:rPr>
                  <w:rFonts w:ascii="Cambria Math" w:hAnsi="Cambria Math"/>
                </w:rPr>
                <m:t>(</m:t>
              </m:r>
              <m:r>
                <w:rPr>
                  <w:rFonts w:ascii="Cambria Math" w:hAnsi="Cambria Math"/>
                </w:rPr>
                <m:t>w</m:t>
              </m:r>
              <m:r>
                <m:rPr>
                  <m:sty m:val="p"/>
                </m:rPr>
                <w:rPr>
                  <w:rFonts w:ascii="Cambria Math" w:hAnsi="Cambria Math"/>
                </w:rPr>
                <m:t>不是主题标志</m:t>
              </m:r>
              <m:r>
                <m:rPr>
                  <m:sty m:val="p"/>
                </m:rPr>
                <w:rPr>
                  <w:rFonts w:ascii="Cambria Math" w:hAnsi="Cambria Math"/>
                </w:rPr>
                <m:t>)</m:t>
              </m:r>
            </m:oMath>
            <w:r w:rsidR="00B20E42">
              <w:rPr>
                <w:rFonts w:hint="eastAsia"/>
              </w:rPr>
              <w:t xml:space="preserve"> </w:t>
            </w:r>
          </w:p>
        </w:tc>
        <w:tc>
          <w:tcPr>
            <w:tcW w:w="2268" w:type="dxa"/>
            <w:vMerge w:val="restart"/>
            <w:vAlign w:val="center"/>
          </w:tcPr>
          <w:p w:rsidR="005F73D1" w:rsidRDefault="00C17370" w:rsidP="00CB713C">
            <w:pPr>
              <w:pStyle w:val="a2"/>
              <w:spacing w:before="156" w:after="156"/>
              <w:ind w:firstLineChars="0" w:firstLine="0"/>
              <w:jc w:val="right"/>
            </w:pPr>
            <w:r>
              <w:rPr>
                <w:rFonts w:hint="eastAsia"/>
              </w:rPr>
              <w:t>(2</w:t>
            </w:r>
            <w:r w:rsidR="00CB713C">
              <w:rPr>
                <w:rFonts w:hint="eastAsia"/>
              </w:rPr>
              <w:t>-</w:t>
            </w:r>
            <w:r w:rsidR="00671B52">
              <w:rPr>
                <w:rFonts w:hint="eastAsia"/>
              </w:rPr>
              <w:t>3</w:t>
            </w:r>
            <w:r>
              <w:rPr>
                <w:rFonts w:hint="eastAsia"/>
              </w:rPr>
              <w:t>)</w:t>
            </w:r>
          </w:p>
        </w:tc>
      </w:tr>
      <w:tr w:rsidR="005F73D1" w:rsidTr="003E28D3">
        <w:tc>
          <w:tcPr>
            <w:tcW w:w="7054" w:type="dxa"/>
            <w:vAlign w:val="center"/>
          </w:tcPr>
          <w:p w:rsidR="005F73D1" w:rsidRDefault="005F73D1" w:rsidP="00B20E42">
            <w:pPr>
              <w:pStyle w:val="a2"/>
              <w:wordWrap w:val="0"/>
              <w:spacing w:before="156" w:after="156"/>
              <w:ind w:firstLine="480"/>
              <w:jc w:val="right"/>
            </w:pPr>
            <m:oMath>
              <m:r>
                <w:rPr>
                  <w:rFonts w:ascii="Cambria Math" w:hAnsi="Cambria Math"/>
                </w:rPr>
                <m:t>H2</m:t>
              </m:r>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w</m:t>
                  </m:r>
                </m:e>
                <m:e>
                  <m:r>
                    <w:rPr>
                      <w:rFonts w:ascii="Cambria Math" w:hAnsi="Cambria Math"/>
                    </w:rPr>
                    <m:t>I</m:t>
                  </m:r>
                </m:e>
              </m:d>
              <m:r>
                <w:rPr>
                  <w:rFonts w:ascii="Cambria Math" w:hAnsi="Cambria Math"/>
                </w:rPr>
                <m:t>&gt;P</m:t>
              </m:r>
              <m:d>
                <m:dPr>
                  <m:ctrlPr>
                    <w:rPr>
                      <w:rFonts w:ascii="Cambria Math" w:hAnsi="Cambria Math"/>
                      <w:i/>
                    </w:rPr>
                  </m:ctrlPr>
                </m:dPr>
                <m:e>
                  <m:r>
                    <w:rPr>
                      <w:rFonts w:ascii="Cambria Math" w:hAnsi="Cambria Math"/>
                    </w:rPr>
                    <m:t>w</m:t>
                  </m:r>
                </m:e>
                <m:e>
                  <m:r>
                    <w:rPr>
                      <w:rFonts w:ascii="Cambria Math" w:hAnsi="Cambria Math"/>
                    </w:rPr>
                    <m:t>D</m:t>
                  </m:r>
                </m:e>
              </m:d>
              <m:r>
                <w:rPr>
                  <w:rFonts w:ascii="Cambria Math" w:hAnsi="Cambria Math"/>
                </w:rPr>
                <m:t xml:space="preserve">              </m:t>
              </m:r>
              <m:r>
                <m:rPr>
                  <m:sty m:val="p"/>
                </m:rPr>
                <w:rPr>
                  <w:rFonts w:ascii="Cambria Math" w:hAnsi="Cambria Math"/>
                </w:rPr>
                <m:t>(</m:t>
              </m:r>
              <m:r>
                <w:rPr>
                  <w:rFonts w:ascii="Cambria Math" w:hAnsi="Cambria Math"/>
                </w:rPr>
                <m:t>w</m:t>
              </m:r>
              <m:r>
                <m:rPr>
                  <m:sty m:val="p"/>
                </m:rPr>
                <w:rPr>
                  <w:rFonts w:ascii="Cambria Math" w:hAnsi="Cambria Math"/>
                </w:rPr>
                <m:t>是主题标志</m:t>
              </m:r>
              <m:r>
                <m:rPr>
                  <m:sty m:val="p"/>
                </m:rPr>
                <w:rPr>
                  <w:rFonts w:ascii="Cambria Math" w:hAnsi="Cambria Math"/>
                </w:rPr>
                <m:t>)</m:t>
              </m:r>
            </m:oMath>
            <w:r w:rsidR="00B20E42">
              <w:rPr>
                <w:rFonts w:hint="eastAsia"/>
              </w:rPr>
              <w:t xml:space="preserve"> </w:t>
            </w:r>
          </w:p>
        </w:tc>
        <w:tc>
          <w:tcPr>
            <w:tcW w:w="2268" w:type="dxa"/>
            <w:vMerge/>
          </w:tcPr>
          <w:p w:rsidR="005F73D1" w:rsidRDefault="005F73D1" w:rsidP="005F73D1">
            <w:pPr>
              <w:pStyle w:val="a2"/>
              <w:spacing w:before="156" w:after="156"/>
              <w:ind w:firstLineChars="0" w:firstLine="0"/>
            </w:pPr>
          </w:p>
        </w:tc>
      </w:tr>
    </w:tbl>
    <w:p w:rsidR="00991E8B" w:rsidRPr="00E106C4" w:rsidRDefault="009266B2" w:rsidP="00E106C4">
      <w:pPr>
        <w:pStyle w:val="a2"/>
        <w:spacing w:before="156" w:after="156"/>
        <w:ind w:firstLine="480"/>
      </w:pPr>
      <w:r>
        <w:rPr>
          <w:rFonts w:hint="eastAsia"/>
        </w:rPr>
        <w:t>输入文档和背景文档都可以看作词序列，每个词的出现都符合伯努利实验，因此文档</w:t>
      </w:r>
      <w:r w:rsidR="0040569C">
        <w:rPr>
          <w:rFonts w:hint="eastAsia"/>
        </w:rPr>
        <w:t>的似然</w:t>
      </w:r>
      <w:r w:rsidR="003347EA">
        <w:rPr>
          <w:rFonts w:hint="eastAsia"/>
        </w:rPr>
        <w:t>值可以通过二项分布公式计算</w:t>
      </w:r>
      <w:r w:rsidR="00991E8B">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3452"/>
      </w:tblGrid>
      <w:tr w:rsidR="0024740A" w:rsidTr="00E106C4">
        <w:tc>
          <w:tcPr>
            <w:tcW w:w="5778" w:type="dxa"/>
            <w:vAlign w:val="center"/>
          </w:tcPr>
          <w:p w:rsidR="0024740A" w:rsidRPr="00E106C4" w:rsidRDefault="0024740A" w:rsidP="00E106C4">
            <w:pPr>
              <w:pStyle w:val="a2"/>
              <w:wordWrap w:val="0"/>
              <w:spacing w:before="156" w:after="156"/>
              <w:ind w:firstLine="480"/>
              <w:jc w:val="right"/>
              <w:rPr>
                <w:i/>
              </w:rPr>
            </w:pPr>
            <m:oMath>
              <m:r>
                <w:rPr>
                  <w:rFonts w:ascii="Cambria Math" w:hAnsi="Cambria Math"/>
                </w:rPr>
                <m:t>b</m:t>
              </m:r>
              <m:d>
                <m:dPr>
                  <m:ctrlPr>
                    <w:rPr>
                      <w:rFonts w:ascii="Cambria Math" w:hAnsi="Cambria Math"/>
                      <w:i/>
                    </w:rPr>
                  </m:ctrlPr>
                </m:dPr>
                <m:e>
                  <m:r>
                    <w:rPr>
                      <w:rFonts w:ascii="Cambria Math" w:hAnsi="Cambria Math"/>
                    </w:rPr>
                    <m:t>k,N,p</m:t>
                  </m:r>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w:r w:rsidR="00E106C4">
              <w:rPr>
                <w:rFonts w:hint="eastAsia"/>
                <w:i/>
              </w:rPr>
              <w:t xml:space="preserve"> </w:t>
            </w:r>
          </w:p>
        </w:tc>
        <w:tc>
          <w:tcPr>
            <w:tcW w:w="3452" w:type="dxa"/>
            <w:vAlign w:val="center"/>
          </w:tcPr>
          <w:p w:rsidR="0024740A" w:rsidRDefault="00E106C4" w:rsidP="00CB713C">
            <w:pPr>
              <w:pStyle w:val="a2"/>
              <w:spacing w:before="156" w:after="156"/>
              <w:ind w:firstLineChars="0" w:firstLine="0"/>
              <w:jc w:val="right"/>
            </w:pPr>
            <w:r>
              <w:rPr>
                <w:rFonts w:hint="eastAsia"/>
              </w:rPr>
              <w:t>(2</w:t>
            </w:r>
            <w:r w:rsidR="00CB713C">
              <w:rPr>
                <w:rFonts w:hint="eastAsia"/>
              </w:rPr>
              <w:t>-</w:t>
            </w:r>
            <w:r w:rsidR="00671B52">
              <w:rPr>
                <w:rFonts w:hint="eastAsia"/>
              </w:rPr>
              <w:t>4</w:t>
            </w:r>
            <w:r>
              <w:rPr>
                <w:rFonts w:hint="eastAsia"/>
              </w:rPr>
              <w:t>)</w:t>
            </w:r>
          </w:p>
        </w:tc>
      </w:tr>
    </w:tbl>
    <w:p w:rsidR="00F90F40" w:rsidRDefault="00EF591A" w:rsidP="000F0D7C">
      <w:pPr>
        <w:pStyle w:val="a2"/>
        <w:spacing w:before="156" w:after="156"/>
        <w:ind w:firstLine="480"/>
      </w:pPr>
      <w:r>
        <w:rPr>
          <w:rFonts w:hint="eastAsia"/>
        </w:rPr>
        <w:t>其中</w:t>
      </w:r>
      <w:r w:rsidRPr="002A4E23">
        <w:rPr>
          <w:rFonts w:hint="eastAsia"/>
          <w:i/>
        </w:rPr>
        <w:t>N</w:t>
      </w:r>
      <w:r>
        <w:rPr>
          <w:rFonts w:hint="eastAsia"/>
        </w:rPr>
        <w:t>为文档长度，</w:t>
      </w:r>
      <w:r w:rsidRPr="002A4E23">
        <w:rPr>
          <w:rFonts w:hint="eastAsia"/>
          <w:i/>
        </w:rPr>
        <w:t>k</w:t>
      </w:r>
      <w:r>
        <w:rPr>
          <w:rFonts w:hint="eastAsia"/>
        </w:rPr>
        <w:t>为</w:t>
      </w:r>
      <w:r w:rsidRPr="002A4E23">
        <w:rPr>
          <w:rFonts w:hint="eastAsia"/>
          <w:i/>
        </w:rPr>
        <w:t>w</w:t>
      </w:r>
      <w:r>
        <w:rPr>
          <w:rFonts w:hint="eastAsia"/>
        </w:rPr>
        <w:t>出现次数</w:t>
      </w:r>
      <w:r w:rsidR="003347EA">
        <w:rPr>
          <w:rFonts w:hint="eastAsia"/>
        </w:rPr>
        <w:t>。</w:t>
      </w:r>
      <w:r w:rsidR="00F90F40">
        <w:rPr>
          <w:rFonts w:hint="eastAsia"/>
        </w:rPr>
        <w:t>对数似然比定义为：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1325"/>
      </w:tblGrid>
      <w:tr w:rsidR="00F95255" w:rsidTr="00FF5A68">
        <w:tc>
          <w:tcPr>
            <w:tcW w:w="7905" w:type="dxa"/>
            <w:vAlign w:val="center"/>
          </w:tcPr>
          <w:p w:rsidR="00F95255" w:rsidRPr="001625B7" w:rsidRDefault="00F429CB" w:rsidP="00F429CB">
            <w:pPr>
              <w:pStyle w:val="a2"/>
              <w:spacing w:before="156" w:after="156"/>
              <w:ind w:right="480" w:firstLineChars="1032" w:firstLine="2477"/>
            </w:pPr>
            <w:r>
              <w:rPr>
                <w:rFonts w:hint="eastAsia"/>
              </w:rPr>
              <w:t xml:space="preserve"> </w:t>
            </w:r>
            <m:oMath>
              <m:r>
                <m:rPr>
                  <m:sty m:val="p"/>
                </m:rPr>
                <w:rPr>
                  <w:rFonts w:ascii="Cambria Math" w:hAnsi="Cambria Math"/>
                </w:rPr>
                <m:t xml:space="preserve">λ= </m:t>
              </m:r>
              <m:f>
                <m:fPr>
                  <m:ctrlPr>
                    <w:rPr>
                      <w:rFonts w:ascii="Cambria Math" w:hAnsi="Cambria Math"/>
                    </w:rPr>
                  </m:ctrlPr>
                </m:fPr>
                <m:num>
                  <m:r>
                    <w:rPr>
                      <w:rFonts w:ascii="Cambria Math" w:hAnsi="Cambria Math"/>
                    </w:rPr>
                    <m:t>b</m:t>
                  </m:r>
                  <m:d>
                    <m:dPr>
                      <m:ctrlPr>
                        <w:rPr>
                          <w:rFonts w:ascii="Cambria Math" w:hAnsi="Cambria Math"/>
                          <w:i/>
                        </w:rPr>
                      </m:ctrlPr>
                    </m:dPr>
                    <m:e>
                      <m:r>
                        <w:rPr>
                          <w:rFonts w:ascii="Cambria Math" w:hAnsi="Cambria Math"/>
                        </w:rPr>
                        <m:t>k,N,p</m:t>
                      </m:r>
                    </m:e>
                  </m:d>
                </m:num>
                <m:den>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e>
                  </m:d>
                </m:den>
              </m:f>
            </m:oMath>
          </w:p>
        </w:tc>
        <w:tc>
          <w:tcPr>
            <w:tcW w:w="1325" w:type="dxa"/>
            <w:vAlign w:val="center"/>
          </w:tcPr>
          <w:p w:rsidR="00F95255" w:rsidRPr="009E6F71" w:rsidRDefault="008A6D31" w:rsidP="00CB713C">
            <w:pPr>
              <w:pStyle w:val="a2"/>
              <w:spacing w:before="156" w:after="156"/>
              <w:ind w:firstLineChars="0" w:firstLine="0"/>
              <w:jc w:val="right"/>
              <w:rPr>
                <w:rFonts w:eastAsia="宋体"/>
              </w:rPr>
            </w:pPr>
            <w:r>
              <w:rPr>
                <w:rFonts w:eastAsia="宋体" w:hint="eastAsia"/>
              </w:rPr>
              <w:t>(2</w:t>
            </w:r>
            <w:r w:rsidR="00CB713C">
              <w:rPr>
                <w:rFonts w:eastAsia="宋体" w:hint="eastAsia"/>
              </w:rPr>
              <w:t>-</w:t>
            </w:r>
            <w:r>
              <w:rPr>
                <w:rFonts w:eastAsia="宋体" w:hint="eastAsia"/>
              </w:rPr>
              <w:t>5)</w:t>
            </w:r>
          </w:p>
        </w:tc>
      </w:tr>
    </w:tbl>
    <w:p w:rsidR="00ED77A3" w:rsidRDefault="00705A57" w:rsidP="002C3E3D">
      <w:pPr>
        <w:pStyle w:val="a2"/>
        <w:spacing w:before="156" w:after="156"/>
        <w:ind w:firstLine="480"/>
      </w:pPr>
      <w:r>
        <w:rPr>
          <w:rFonts w:hint="eastAsia"/>
        </w:rPr>
        <w:t>其中</w:t>
      </w:r>
      <m:oMath>
        <m:r>
          <m:rPr>
            <m:sty m:val="p"/>
          </m:rP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A91E60">
        <w:rPr>
          <w:rFonts w:hint="eastAsia"/>
        </w:rPr>
        <w:t>和</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e>
        </m:d>
      </m:oMath>
      <w:r w:rsidR="000F160F">
        <w:rPr>
          <w:rFonts w:hint="eastAsia"/>
        </w:rPr>
        <w:t>分别</w:t>
      </w:r>
      <w:r w:rsidR="00360556">
        <w:rPr>
          <w:rFonts w:hint="eastAsia"/>
        </w:rPr>
        <w:t>从</w:t>
      </w:r>
      <w:r w:rsidR="00D863EA">
        <w:rPr>
          <w:rFonts w:hint="eastAsia"/>
        </w:rPr>
        <w:t>输入文档和所有背景文档计算得到。</w:t>
      </w:r>
      <w:r w:rsidR="00944455">
        <w:rPr>
          <w:rFonts w:hint="eastAsia"/>
        </w:rPr>
        <w:t>-2</w:t>
      </w:r>
      <m:oMath>
        <m:r>
          <m:rPr>
            <m:sty m:val="p"/>
          </m:rPr>
          <w:rPr>
            <w:rFonts w:ascii="Cambria Math" w:hAnsi="Cambria Math"/>
          </w:rPr>
          <m:t>λ</m:t>
        </m:r>
      </m:oMath>
      <w:r w:rsidR="00CE297C">
        <w:rPr>
          <w:rFonts w:hint="eastAsia"/>
        </w:rPr>
        <w:t>的数据</w:t>
      </w:r>
      <w:r w:rsidR="00C81D10">
        <w:rPr>
          <w:rFonts w:hint="eastAsia"/>
        </w:rPr>
        <w:t>分布</w:t>
      </w:r>
      <w:r w:rsidR="00CE297C">
        <w:rPr>
          <w:rFonts w:hint="eastAsia"/>
        </w:rPr>
        <w:t>在统计学被称为</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6577EF">
        <w:rPr>
          <w:rFonts w:hint="eastAsia"/>
        </w:rPr>
        <w:t>分布，可以</w:t>
      </w:r>
      <w:proofErr w:type="gramStart"/>
      <w:r w:rsidR="006577EF">
        <w:rPr>
          <w:rFonts w:hint="eastAsia"/>
        </w:rPr>
        <w:t>用来区</w:t>
      </w:r>
      <w:proofErr w:type="gramEnd"/>
      <w:r w:rsidR="006577EF">
        <w:rPr>
          <w:rFonts w:hint="eastAsia"/>
        </w:rPr>
        <w:t>分词是否为</w:t>
      </w:r>
      <w:r w:rsidR="0023331E">
        <w:rPr>
          <w:rFonts w:hint="eastAsia"/>
        </w:rPr>
        <w:t>主题标志</w:t>
      </w:r>
      <w:r w:rsidR="007A6E10">
        <w:rPr>
          <w:rFonts w:hint="eastAsia"/>
        </w:rPr>
        <w:t>，</w:t>
      </w:r>
      <w:r w:rsidR="0023331E">
        <w:rPr>
          <w:rFonts w:hint="eastAsia"/>
        </w:rPr>
        <w:t>主题标志就是</w:t>
      </w:r>
      <w:r w:rsidR="009B2BE0">
        <w:rPr>
          <w:rFonts w:hint="eastAsia"/>
        </w:rPr>
        <w:t>似然概率</w:t>
      </w:r>
      <w:r w:rsidR="001D512B">
        <w:rPr>
          <w:rFonts w:hint="eastAsia"/>
        </w:rPr>
        <w:t>比随机</w:t>
      </w:r>
      <w:r w:rsidR="00F73395">
        <w:rPr>
          <w:rFonts w:hint="eastAsia"/>
        </w:rPr>
        <w:t>预期值</w:t>
      </w:r>
      <w:r w:rsidR="001D512B">
        <w:rPr>
          <w:rFonts w:hint="eastAsia"/>
        </w:rPr>
        <w:t>更大的词</w:t>
      </w:r>
      <w:r w:rsidR="00F73395">
        <w:rPr>
          <w:rFonts w:hint="eastAsia"/>
        </w:rPr>
        <w:t>。</w:t>
      </w:r>
      <w:r w:rsidR="00BF74CD">
        <w:rPr>
          <w:rFonts w:hint="eastAsia"/>
        </w:rPr>
        <w:t>可以通过查询</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312156">
        <w:rPr>
          <w:rFonts w:hint="eastAsia"/>
        </w:rPr>
        <w:t>分别表来获得某个</w:t>
      </w:r>
      <m:oMath>
        <m:r>
          <w:rPr>
            <w:rFonts w:ascii="Cambria Math" w:hAnsi="Cambria Math"/>
          </w:rPr>
          <m:t>λ</m:t>
        </m:r>
      </m:oMath>
      <w:r w:rsidR="00312156">
        <w:rPr>
          <w:rFonts w:hint="eastAsia"/>
        </w:rPr>
        <w:t>值</w:t>
      </w:r>
      <w:r w:rsidR="00264DA2">
        <w:rPr>
          <w:rFonts w:hint="eastAsia"/>
        </w:rPr>
        <w:t>所</w:t>
      </w:r>
      <w:r w:rsidR="00312156">
        <w:rPr>
          <w:rFonts w:hint="eastAsia"/>
        </w:rPr>
        <w:t>对应的概率</w:t>
      </w:r>
      <w:r w:rsidR="00264DA2">
        <w:rPr>
          <w:rFonts w:hint="eastAsia"/>
        </w:rPr>
        <w:t>，比如</w:t>
      </w:r>
      <w:r w:rsidR="0012337D">
        <w:rPr>
          <w:rFonts w:hint="eastAsia"/>
        </w:rPr>
        <w:t>对数似然比为</w:t>
      </w:r>
      <w:r w:rsidR="00264DA2">
        <w:rPr>
          <w:rFonts w:hint="eastAsia"/>
        </w:rPr>
        <w:t>10.83</w:t>
      </w:r>
      <w:r w:rsidR="0012337D">
        <w:rPr>
          <w:rFonts w:hint="eastAsia"/>
        </w:rPr>
        <w:t>的概率为</w:t>
      </w:r>
      <w:r w:rsidR="0012337D">
        <w:rPr>
          <w:rFonts w:hint="eastAsia"/>
        </w:rPr>
        <w:t>0.001</w:t>
      </w:r>
      <w:r w:rsidR="0012337D">
        <w:rPr>
          <w:rFonts w:hint="eastAsia"/>
        </w:rPr>
        <w:t>。</w:t>
      </w:r>
      <w:r w:rsidR="00ED77A3">
        <w:rPr>
          <w:rFonts w:hint="eastAsia"/>
        </w:rPr>
        <w:t>句子的</w:t>
      </w:r>
      <w:r w:rsidR="00BD49AB">
        <w:rPr>
          <w:rFonts w:hint="eastAsia"/>
        </w:rPr>
        <w:t>重要性</w:t>
      </w:r>
      <w:r w:rsidR="00FF247E">
        <w:rPr>
          <w:rFonts w:hint="eastAsia"/>
        </w:rPr>
        <w:t>就</w:t>
      </w:r>
      <w:r w:rsidR="00BD49AB">
        <w:rPr>
          <w:rFonts w:hint="eastAsia"/>
        </w:rPr>
        <w:t>可以通过</w:t>
      </w:r>
      <w:r w:rsidR="0067026A">
        <w:rPr>
          <w:rFonts w:hint="eastAsia"/>
        </w:rPr>
        <w:t>包含的主题标志数量</w:t>
      </w:r>
      <w:r w:rsidR="008B629C">
        <w:rPr>
          <w:rFonts w:hint="eastAsia"/>
        </w:rPr>
        <w:t>衡</w:t>
      </w:r>
      <w:r w:rsidR="008B629C">
        <w:rPr>
          <w:rFonts w:hint="eastAsia"/>
        </w:rPr>
        <w:lastRenderedPageBreak/>
        <w:t>量，而不需要</w:t>
      </w:r>
      <w:r w:rsidR="002C3E3D">
        <w:rPr>
          <w:rFonts w:hint="eastAsia"/>
        </w:rPr>
        <w:t>对词进行加权</w:t>
      </w:r>
      <w:r w:rsidR="003461FC">
        <w:rPr>
          <w:rFonts w:hint="eastAsia"/>
        </w:rPr>
        <w:t>。</w:t>
      </w:r>
      <w:r w:rsidR="009C6F11">
        <w:t>L</w:t>
      </w:r>
      <w:r w:rsidR="009C6F11">
        <w:rPr>
          <w:rFonts w:hint="eastAsia"/>
        </w:rPr>
        <w:t>in</w:t>
      </w:r>
      <w:r w:rsidR="009C6F11">
        <w:rPr>
          <w:rFonts w:hint="eastAsia"/>
        </w:rPr>
        <w:t>和</w:t>
      </w:r>
      <w:r w:rsidR="009C6F11">
        <w:rPr>
          <w:rFonts w:hint="eastAsia"/>
        </w:rPr>
        <w:t>Hovy</w:t>
      </w:r>
      <w:r w:rsidR="00B8147B">
        <w:fldChar w:fldCharType="begin"/>
      </w:r>
      <w:r w:rsidR="00B8147B">
        <w:instrText xml:space="preserve"> </w:instrText>
      </w:r>
      <w:r w:rsidR="00B8147B">
        <w:rPr>
          <w:rFonts w:hint="eastAsia"/>
        </w:rPr>
        <w:instrText>REF _Ref447816326 \r \h</w:instrText>
      </w:r>
      <w:r w:rsidR="00B8147B">
        <w:instrText xml:space="preserve"> </w:instrText>
      </w:r>
      <w:r w:rsidR="00B8147B">
        <w:fldChar w:fldCharType="separate"/>
      </w:r>
      <w:r w:rsidR="00051BC4">
        <w:t>[11]</w:t>
      </w:r>
      <w:r w:rsidR="00B8147B">
        <w:fldChar w:fldCharType="end"/>
      </w:r>
      <w:r w:rsidR="007B5A4F">
        <w:rPr>
          <w:rFonts w:hint="eastAsia"/>
        </w:rPr>
        <w:t>设计的</w:t>
      </w:r>
      <w:r w:rsidR="007B5A4F">
        <w:rPr>
          <w:rFonts w:hint="eastAsia"/>
        </w:rPr>
        <w:t>SUMMARIST</w:t>
      </w:r>
      <w:r w:rsidR="00361332">
        <w:fldChar w:fldCharType="begin"/>
      </w:r>
      <w:r w:rsidR="00361332">
        <w:instrText xml:space="preserve"> </w:instrText>
      </w:r>
      <w:r w:rsidR="00361332">
        <w:rPr>
          <w:rFonts w:hint="eastAsia"/>
        </w:rPr>
        <w:instrText>REF _Ref447816545 \r \h</w:instrText>
      </w:r>
      <w:r w:rsidR="00361332">
        <w:instrText xml:space="preserve"> </w:instrText>
      </w:r>
      <w:r w:rsidR="00361332">
        <w:fldChar w:fldCharType="separate"/>
      </w:r>
      <w:r w:rsidR="00051BC4">
        <w:t>[12]</w:t>
      </w:r>
      <w:r w:rsidR="00361332">
        <w:fldChar w:fldCharType="end"/>
      </w:r>
      <w:r w:rsidR="007B5A4F">
        <w:rPr>
          <w:rFonts w:hint="eastAsia"/>
        </w:rPr>
        <w:t>系统就是</w:t>
      </w:r>
      <w:r w:rsidR="0057469C">
        <w:rPr>
          <w:rFonts w:hint="eastAsia"/>
        </w:rPr>
        <w:t>利用</w:t>
      </w:r>
      <w:r w:rsidR="00310821">
        <w:rPr>
          <w:rFonts w:hint="eastAsia"/>
        </w:rPr>
        <w:t>主题标志</w:t>
      </w:r>
      <w:r w:rsidR="000364EF">
        <w:rPr>
          <w:rFonts w:hint="eastAsia"/>
        </w:rPr>
        <w:t>来</w:t>
      </w:r>
      <w:r w:rsidR="00F14622">
        <w:rPr>
          <w:rFonts w:hint="eastAsia"/>
        </w:rPr>
        <w:t>进行自动文本摘要</w:t>
      </w:r>
      <w:r w:rsidR="00867D58">
        <w:rPr>
          <w:rFonts w:hint="eastAsia"/>
        </w:rPr>
        <w:t>。而之后</w:t>
      </w:r>
      <w:r w:rsidR="00112BB2">
        <w:fldChar w:fldCharType="begin"/>
      </w:r>
      <w:r w:rsidR="00112BB2">
        <w:instrText xml:space="preserve"> </w:instrText>
      </w:r>
      <w:r w:rsidR="00112BB2">
        <w:rPr>
          <w:rFonts w:hint="eastAsia"/>
        </w:rPr>
        <w:instrText>REF _Ref447816750 \r \h</w:instrText>
      </w:r>
      <w:r w:rsidR="00112BB2">
        <w:instrText xml:space="preserve"> </w:instrText>
      </w:r>
      <w:r w:rsidR="00112BB2">
        <w:fldChar w:fldCharType="separate"/>
      </w:r>
      <w:r w:rsidR="00051BC4">
        <w:t>[13]</w:t>
      </w:r>
      <w:r w:rsidR="00112BB2">
        <w:fldChar w:fldCharType="end"/>
      </w:r>
      <w:r w:rsidR="00112BB2">
        <w:fldChar w:fldCharType="begin"/>
      </w:r>
      <w:r w:rsidR="00112BB2">
        <w:instrText xml:space="preserve"> </w:instrText>
      </w:r>
      <w:r w:rsidR="00112BB2">
        <w:rPr>
          <w:rFonts w:hint="eastAsia"/>
        </w:rPr>
        <w:instrText>REF _Ref447816738 \r \h</w:instrText>
      </w:r>
      <w:r w:rsidR="00112BB2">
        <w:instrText xml:space="preserve"> </w:instrText>
      </w:r>
      <w:r w:rsidR="00112BB2">
        <w:fldChar w:fldCharType="separate"/>
      </w:r>
      <w:r w:rsidR="00051BC4">
        <w:t>[14]</w:t>
      </w:r>
      <w:r w:rsidR="00112BB2">
        <w:fldChar w:fldCharType="end"/>
      </w:r>
      <w:r w:rsidR="00112BB2">
        <w:fldChar w:fldCharType="begin"/>
      </w:r>
      <w:r w:rsidR="00112BB2">
        <w:instrText xml:space="preserve"> REF _Ref447816739 \r \h </w:instrText>
      </w:r>
      <w:r w:rsidR="00112BB2">
        <w:fldChar w:fldCharType="separate"/>
      </w:r>
      <w:r w:rsidR="00051BC4">
        <w:t>[15]</w:t>
      </w:r>
      <w:r w:rsidR="00112BB2">
        <w:fldChar w:fldCharType="end"/>
      </w:r>
      <w:r w:rsidR="00F934F2">
        <w:rPr>
          <w:rFonts w:hint="eastAsia"/>
        </w:rPr>
        <w:t>使用的摘要算法</w:t>
      </w:r>
      <w:r w:rsidR="00867D58">
        <w:rPr>
          <w:rFonts w:hint="eastAsia"/>
        </w:rPr>
        <w:t>也分别利用主题标志来进行多文档摘要。</w:t>
      </w:r>
      <w:r w:rsidR="005C1C27">
        <w:rPr>
          <w:rFonts w:hint="eastAsia"/>
        </w:rPr>
        <w:t>主题标志相比词频和</w:t>
      </w:r>
      <w:r w:rsidR="007A6E10">
        <w:rPr>
          <w:rFonts w:hint="eastAsia"/>
        </w:rPr>
        <w:t>tf*idf</w:t>
      </w:r>
      <w:r w:rsidR="0039149A">
        <w:rPr>
          <w:rFonts w:hint="eastAsia"/>
        </w:rPr>
        <w:t>表现更好，因为它是</w:t>
      </w:r>
      <w:r w:rsidR="007E3947">
        <w:rPr>
          <w:rFonts w:hint="eastAsia"/>
        </w:rPr>
        <w:t>根据</w:t>
      </w:r>
      <w:r w:rsidR="0039149A">
        <w:rPr>
          <w:rFonts w:hint="eastAsia"/>
        </w:rPr>
        <w:t>实际分布</w:t>
      </w:r>
      <w:r w:rsidR="00A2380B">
        <w:rPr>
          <w:rFonts w:hint="eastAsia"/>
        </w:rPr>
        <w:t>给出</w:t>
      </w:r>
      <w:r w:rsidR="00E906FF">
        <w:rPr>
          <w:rFonts w:hint="eastAsia"/>
        </w:rPr>
        <w:t>判断</w:t>
      </w:r>
      <w:r w:rsidR="00A2380B">
        <w:rPr>
          <w:rFonts w:hint="eastAsia"/>
        </w:rPr>
        <w:t>词语是否具有主题</w:t>
      </w:r>
      <w:r w:rsidR="00D23983">
        <w:rPr>
          <w:rFonts w:hint="eastAsia"/>
        </w:rPr>
        <w:t>代表</w:t>
      </w:r>
      <w:r w:rsidR="00A2380B">
        <w:rPr>
          <w:rFonts w:hint="eastAsia"/>
        </w:rPr>
        <w:t>性的界限</w:t>
      </w:r>
      <w:r w:rsidR="009B1D63">
        <w:fldChar w:fldCharType="begin"/>
      </w:r>
      <w:r w:rsidR="009B1D63">
        <w:instrText xml:space="preserve"> </w:instrText>
      </w:r>
      <w:r w:rsidR="009B1D63">
        <w:rPr>
          <w:rFonts w:hint="eastAsia"/>
        </w:rPr>
        <w:instrText>REF _Ref447816897 \r \h</w:instrText>
      </w:r>
      <w:r w:rsidR="009B1D63">
        <w:instrText xml:space="preserve"> </w:instrText>
      </w:r>
      <w:r w:rsidR="009B1D63">
        <w:fldChar w:fldCharType="separate"/>
      </w:r>
      <w:r w:rsidR="00051BC4">
        <w:t>[16]</w:t>
      </w:r>
      <w:r w:rsidR="009B1D63">
        <w:fldChar w:fldCharType="end"/>
      </w:r>
      <w:r w:rsidR="00A2380B">
        <w:rPr>
          <w:rFonts w:hint="eastAsia"/>
        </w:rPr>
        <w:t>。</w:t>
      </w:r>
    </w:p>
    <w:p w:rsidR="00AB1648" w:rsidRDefault="00AB1648" w:rsidP="000F0D7C">
      <w:pPr>
        <w:pStyle w:val="3"/>
        <w:spacing w:before="312" w:after="312" w:line="360" w:lineRule="auto"/>
      </w:pPr>
      <w:bookmarkStart w:id="27" w:name="_Toc451969764"/>
      <w:r>
        <w:rPr>
          <w:rFonts w:hint="eastAsia"/>
        </w:rPr>
        <w:t>句子聚类</w:t>
      </w:r>
      <w:r w:rsidR="00540230">
        <w:rPr>
          <w:rFonts w:hint="eastAsia"/>
        </w:rPr>
        <w:t>和图模型</w:t>
      </w:r>
      <w:bookmarkEnd w:id="27"/>
    </w:p>
    <w:p w:rsidR="00540230" w:rsidRPr="00F306CC" w:rsidRDefault="00540230" w:rsidP="000F0D7C">
      <w:pPr>
        <w:pStyle w:val="a2"/>
        <w:spacing w:before="156" w:after="156"/>
        <w:ind w:firstLine="480"/>
      </w:pPr>
      <w:r>
        <w:rPr>
          <w:rFonts w:hint="eastAsia"/>
        </w:rPr>
        <w:t>在多文本新闻摘要中，由于主题文档群里的多篇新闻都是围绕着同一主题的，因此重复出现的相似信息可以认为是主题相关的重要信息。不少学者</w:t>
      </w:r>
      <w:r w:rsidR="00776820">
        <w:fldChar w:fldCharType="begin"/>
      </w:r>
      <w:r w:rsidR="00776820">
        <w:instrText xml:space="preserve"> </w:instrText>
      </w:r>
      <w:r w:rsidR="00776820">
        <w:rPr>
          <w:rFonts w:hint="eastAsia"/>
        </w:rPr>
        <w:instrText>REF _Ref447817091 \r \h</w:instrText>
      </w:r>
      <w:r w:rsidR="00776820">
        <w:instrText xml:space="preserve"> </w:instrText>
      </w:r>
      <w:r w:rsidR="00776820">
        <w:fldChar w:fldCharType="separate"/>
      </w:r>
      <w:r w:rsidR="00051BC4">
        <w:t>[17]</w:t>
      </w:r>
      <w:r w:rsidR="00776820">
        <w:fldChar w:fldCharType="end"/>
      </w:r>
      <w:r w:rsidR="00776820">
        <w:fldChar w:fldCharType="begin"/>
      </w:r>
      <w:r w:rsidR="00776820">
        <w:instrText xml:space="preserve"> REF _Ref447817092 \r \h </w:instrText>
      </w:r>
      <w:r w:rsidR="00776820">
        <w:fldChar w:fldCharType="separate"/>
      </w:r>
      <w:r w:rsidR="00051BC4">
        <w:t>[18]</w:t>
      </w:r>
      <w:r w:rsidR="00776820">
        <w:fldChar w:fldCharType="end"/>
      </w:r>
      <w:r w:rsidR="00776820">
        <w:fldChar w:fldCharType="begin"/>
      </w:r>
      <w:r w:rsidR="00776820">
        <w:instrText xml:space="preserve"> REF _Ref447817094 \r \h </w:instrText>
      </w:r>
      <w:r w:rsidR="00776820">
        <w:fldChar w:fldCharType="separate"/>
      </w:r>
      <w:r w:rsidR="00051BC4">
        <w:t>[19]</w:t>
      </w:r>
      <w:r w:rsidR="00776820">
        <w:fldChar w:fldCharType="end"/>
      </w:r>
      <w:r>
        <w:rPr>
          <w:rFonts w:hint="eastAsia"/>
        </w:rPr>
        <w:t>就从句子聚类着手，来寻找主题句。一种简单可行的思路是先</w:t>
      </w:r>
      <w:r w:rsidR="001C2BCD">
        <w:rPr>
          <w:rFonts w:hint="eastAsia"/>
        </w:rPr>
        <w:t>对所有</w:t>
      </w:r>
      <w:r>
        <w:rPr>
          <w:rFonts w:hint="eastAsia"/>
        </w:rPr>
        <w:t>句子</w:t>
      </w:r>
      <w:r w:rsidR="001C2BCD">
        <w:rPr>
          <w:rFonts w:hint="eastAsia"/>
        </w:rPr>
        <w:t>进行</w:t>
      </w:r>
      <w:r>
        <w:rPr>
          <w:rFonts w:hint="eastAsia"/>
        </w:rPr>
        <w:t>聚类，然后从每个</w:t>
      </w:r>
      <w:proofErr w:type="gramStart"/>
      <w:r>
        <w:rPr>
          <w:rFonts w:hint="eastAsia"/>
        </w:rPr>
        <w:t>类簇里</w:t>
      </w:r>
      <w:proofErr w:type="gramEnd"/>
      <w:r>
        <w:rPr>
          <w:rFonts w:hint="eastAsia"/>
        </w:rPr>
        <w:t>挑选一个代表性句子组成摘要，同时尽可能的消除冗余信息。句子聚类模型的一个显著缺点是每个句子只能严格划分到</w:t>
      </w:r>
      <w:proofErr w:type="gramStart"/>
      <w:r>
        <w:rPr>
          <w:rFonts w:hint="eastAsia"/>
        </w:rPr>
        <w:t>一个类簇中</w:t>
      </w:r>
      <w:proofErr w:type="gramEnd"/>
      <w:r>
        <w:rPr>
          <w:rFonts w:hint="eastAsia"/>
        </w:rPr>
        <w:t>，但实际上有些句子会阐述多个观点。因此，表现方式更加灵活的</w:t>
      </w:r>
      <w:r w:rsidR="0024257F">
        <w:rPr>
          <w:rFonts w:hint="eastAsia"/>
        </w:rPr>
        <w:t>图模型</w:t>
      </w:r>
      <w:r w:rsidR="00076E10">
        <w:rPr>
          <w:rFonts w:hint="eastAsia"/>
        </w:rPr>
        <w:t>开始流行</w:t>
      </w:r>
      <w:r w:rsidR="00A659BD">
        <w:rPr>
          <w:rFonts w:hint="eastAsia"/>
        </w:rPr>
        <w:t>起来</w:t>
      </w:r>
      <w:r>
        <w:rPr>
          <w:rFonts w:hint="eastAsia"/>
        </w:rPr>
        <w:t>。</w:t>
      </w:r>
    </w:p>
    <w:p w:rsidR="001333FE" w:rsidRDefault="00F55646" w:rsidP="00D67453">
      <w:pPr>
        <w:pStyle w:val="a2"/>
        <w:spacing w:before="156" w:after="156"/>
        <w:ind w:firstLine="480"/>
      </w:pPr>
      <w:r>
        <w:rPr>
          <w:rFonts w:hint="eastAsia"/>
        </w:rPr>
        <w:t>图模型可以</w:t>
      </w:r>
      <w:r w:rsidR="00C97FC8">
        <w:rPr>
          <w:rFonts w:hint="eastAsia"/>
        </w:rPr>
        <w:t>兼在词和句子的层面剖析</w:t>
      </w:r>
      <w:r w:rsidR="00A87FDB">
        <w:rPr>
          <w:rFonts w:hint="eastAsia"/>
        </w:rPr>
        <w:t>其</w:t>
      </w:r>
      <w:r w:rsidR="008F523F">
        <w:rPr>
          <w:rFonts w:hint="eastAsia"/>
        </w:rPr>
        <w:t>重复性</w:t>
      </w:r>
      <w:r w:rsidR="001D6FC6">
        <w:rPr>
          <w:rFonts w:hint="eastAsia"/>
        </w:rPr>
        <w:t>或</w:t>
      </w:r>
      <w:r w:rsidR="00A87FDB">
        <w:rPr>
          <w:rFonts w:hint="eastAsia"/>
        </w:rPr>
        <w:t>重要性</w:t>
      </w:r>
      <w:r w:rsidR="00172C8A">
        <w:rPr>
          <w:rFonts w:hint="eastAsia"/>
        </w:rPr>
        <w:t>。</w:t>
      </w:r>
      <w:r w:rsidR="008B63BB">
        <w:rPr>
          <w:rFonts w:hint="eastAsia"/>
        </w:rPr>
        <w:t>句子之间的相似度往往通过</w:t>
      </w:r>
      <w:r w:rsidR="00ED4362">
        <w:rPr>
          <w:rFonts w:hint="eastAsia"/>
        </w:rPr>
        <w:t>重叠词数计算，因此</w:t>
      </w:r>
      <w:r w:rsidR="006C7D46">
        <w:rPr>
          <w:rFonts w:hint="eastAsia"/>
        </w:rPr>
        <w:t>高频词可以联接多个句子，而且相似的句子</w:t>
      </w:r>
      <w:r w:rsidR="00497481">
        <w:rPr>
          <w:rFonts w:hint="eastAsia"/>
        </w:rPr>
        <w:t>可以同时提高</w:t>
      </w:r>
      <w:r w:rsidR="006C7D46">
        <w:rPr>
          <w:rFonts w:hint="eastAsia"/>
        </w:rPr>
        <w:t>彼此</w:t>
      </w:r>
      <w:r w:rsidR="00497481">
        <w:rPr>
          <w:rFonts w:hint="eastAsia"/>
        </w:rPr>
        <w:t>的</w:t>
      </w:r>
      <w:r w:rsidR="006C7D46">
        <w:rPr>
          <w:rFonts w:hint="eastAsia"/>
        </w:rPr>
        <w:t>权重</w:t>
      </w:r>
      <w:r w:rsidR="0093590E">
        <w:rPr>
          <w:rFonts w:hint="eastAsia"/>
        </w:rPr>
        <w:t>。</w:t>
      </w:r>
      <w:r w:rsidR="007932C0">
        <w:rPr>
          <w:rFonts w:hint="eastAsia"/>
        </w:rPr>
        <w:t>因此，基于图的方法</w:t>
      </w:r>
      <w:r w:rsidR="009528B4">
        <w:rPr>
          <w:rFonts w:hint="eastAsia"/>
        </w:rPr>
        <w:t>同时拥有</w:t>
      </w:r>
      <w:r w:rsidR="00CA2896">
        <w:rPr>
          <w:rFonts w:hint="eastAsia"/>
        </w:rPr>
        <w:t>词频</w:t>
      </w:r>
      <w:r w:rsidR="00C50AFA">
        <w:rPr>
          <w:rFonts w:hint="eastAsia"/>
        </w:rPr>
        <w:t>统计模型</w:t>
      </w:r>
      <w:r w:rsidR="00CA2896">
        <w:rPr>
          <w:rFonts w:hint="eastAsia"/>
        </w:rPr>
        <w:t>和句子聚类</w:t>
      </w:r>
      <w:r w:rsidR="00280A2F">
        <w:rPr>
          <w:rFonts w:hint="eastAsia"/>
        </w:rPr>
        <w:t>模型</w:t>
      </w:r>
      <w:r w:rsidR="00694D41">
        <w:rPr>
          <w:rFonts w:hint="eastAsia"/>
        </w:rPr>
        <w:t>的优点。</w:t>
      </w:r>
      <w:r w:rsidR="006F3C6A">
        <w:rPr>
          <w:rFonts w:hint="eastAsia"/>
        </w:rPr>
        <w:t>此外，图模型可以直接计算</w:t>
      </w:r>
      <w:r w:rsidR="00E0312F">
        <w:rPr>
          <w:rFonts w:hint="eastAsia"/>
        </w:rPr>
        <w:t>句子的重要性</w:t>
      </w:r>
      <w:r w:rsidR="00350754">
        <w:rPr>
          <w:rFonts w:hint="eastAsia"/>
        </w:rPr>
        <w:t>值</w:t>
      </w:r>
      <w:r w:rsidR="00E0312F">
        <w:rPr>
          <w:rFonts w:hint="eastAsia"/>
        </w:rPr>
        <w:t>，而不是对词</w:t>
      </w:r>
      <w:r w:rsidR="0066279C">
        <w:rPr>
          <w:rFonts w:hint="eastAsia"/>
        </w:rPr>
        <w:t>重要性</w:t>
      </w:r>
      <w:r w:rsidR="00E0312F">
        <w:rPr>
          <w:rFonts w:hint="eastAsia"/>
        </w:rPr>
        <w:t>的加权</w:t>
      </w:r>
      <w:r w:rsidR="00350754">
        <w:rPr>
          <w:rFonts w:hint="eastAsia"/>
        </w:rPr>
        <w:t>来</w:t>
      </w:r>
      <w:r w:rsidR="00322419">
        <w:rPr>
          <w:rFonts w:hint="eastAsia"/>
        </w:rPr>
        <w:t>给句子打分</w:t>
      </w:r>
      <w:r w:rsidR="00E0312F">
        <w:rPr>
          <w:rFonts w:hint="eastAsia"/>
        </w:rPr>
        <w:t>。</w:t>
      </w:r>
      <w:r w:rsidR="006D3B19">
        <w:rPr>
          <w:rFonts w:hint="eastAsia"/>
        </w:rPr>
        <w:t>典型的图模型</w:t>
      </w:r>
      <w:r w:rsidR="00315705">
        <w:rPr>
          <w:rFonts w:hint="eastAsia"/>
        </w:rPr>
        <w:t>中</w:t>
      </w:r>
      <w:r w:rsidR="00D1467B">
        <w:fldChar w:fldCharType="begin"/>
      </w:r>
      <w:r w:rsidR="00D1467B">
        <w:instrText xml:space="preserve"> </w:instrText>
      </w:r>
      <w:r w:rsidR="00D1467B">
        <w:rPr>
          <w:rFonts w:hint="eastAsia"/>
        </w:rPr>
        <w:instrText>REF _Ref447812968 \r \h</w:instrText>
      </w:r>
      <w:r w:rsidR="00D1467B">
        <w:instrText xml:space="preserve"> </w:instrText>
      </w:r>
      <w:r w:rsidR="00D1467B">
        <w:fldChar w:fldCharType="separate"/>
      </w:r>
      <w:r w:rsidR="00051BC4">
        <w:t>[2]</w:t>
      </w:r>
      <w:r w:rsidR="00D1467B">
        <w:fldChar w:fldCharType="end"/>
      </w:r>
      <w:r w:rsidR="00D1467B">
        <w:fldChar w:fldCharType="begin"/>
      </w:r>
      <w:r w:rsidR="00D1467B">
        <w:instrText xml:space="preserve"> REF _Ref447815776 \r \h </w:instrText>
      </w:r>
      <w:r w:rsidR="00D1467B">
        <w:fldChar w:fldCharType="separate"/>
      </w:r>
      <w:r w:rsidR="00051BC4">
        <w:t>[4]</w:t>
      </w:r>
      <w:r w:rsidR="00D1467B">
        <w:fldChar w:fldCharType="end"/>
      </w:r>
      <w:r w:rsidR="00315705">
        <w:rPr>
          <w:rFonts w:hint="eastAsia"/>
        </w:rPr>
        <w:t>，</w:t>
      </w:r>
      <w:r w:rsidR="00606900">
        <w:rPr>
          <w:rFonts w:hint="eastAsia"/>
        </w:rPr>
        <w:t>点代表句子，而边代表</w:t>
      </w:r>
      <w:r w:rsidR="0053525E">
        <w:rPr>
          <w:rFonts w:hint="eastAsia"/>
        </w:rPr>
        <w:t>句子之间的联系，</w:t>
      </w:r>
      <w:r w:rsidR="00887464">
        <w:rPr>
          <w:rFonts w:hint="eastAsia"/>
        </w:rPr>
        <w:t>边</w:t>
      </w:r>
      <w:r w:rsidR="00131ED1">
        <w:rPr>
          <w:rFonts w:hint="eastAsia"/>
        </w:rPr>
        <w:t>权值为相似度</w:t>
      </w:r>
      <w:r w:rsidR="00284117">
        <w:rPr>
          <w:rFonts w:hint="eastAsia"/>
        </w:rPr>
        <w:t>。</w:t>
      </w:r>
      <w:r w:rsidR="00D8426A">
        <w:rPr>
          <w:rFonts w:hint="eastAsia"/>
        </w:rPr>
        <w:t>点的</w:t>
      </w:r>
      <w:r w:rsidR="003620D1">
        <w:rPr>
          <w:rFonts w:hint="eastAsia"/>
        </w:rPr>
        <w:t>值</w:t>
      </w:r>
      <w:r w:rsidR="00D6019A">
        <w:rPr>
          <w:rFonts w:hint="eastAsia"/>
        </w:rPr>
        <w:t>又称</w:t>
      </w:r>
      <w:r w:rsidR="003620D1">
        <w:rPr>
          <w:rFonts w:hint="eastAsia"/>
        </w:rPr>
        <w:t>为中心度</w:t>
      </w:r>
      <w:r w:rsidR="003620D1">
        <w:rPr>
          <w:rFonts w:hint="eastAsia"/>
        </w:rPr>
        <w:t>(centrality)</w:t>
      </w:r>
      <w:r w:rsidR="00822D7D">
        <w:rPr>
          <w:rFonts w:hint="eastAsia"/>
        </w:rPr>
        <w:t>，</w:t>
      </w:r>
      <w:r w:rsidR="00D30A7B">
        <w:rPr>
          <w:rFonts w:hint="eastAsia"/>
        </w:rPr>
        <w:t>中心度的概念从</w:t>
      </w:r>
      <w:r w:rsidR="005E1798">
        <w:rPr>
          <w:rFonts w:hint="eastAsia"/>
        </w:rPr>
        <w:t>社会网络启发而来</w:t>
      </w:r>
      <w:r w:rsidR="00B76DE2">
        <w:rPr>
          <w:rFonts w:hint="eastAsia"/>
        </w:rPr>
        <w:t>，</w:t>
      </w:r>
      <w:r w:rsidR="007C7E58">
        <w:rPr>
          <w:rFonts w:hint="eastAsia"/>
        </w:rPr>
        <w:t>将</w:t>
      </w:r>
      <w:r w:rsidR="000F64AB">
        <w:rPr>
          <w:rFonts w:hint="eastAsia"/>
        </w:rPr>
        <w:t>所有句子组成的图看成一个网络，</w:t>
      </w:r>
      <w:r w:rsidR="00964578">
        <w:rPr>
          <w:rFonts w:hint="eastAsia"/>
        </w:rPr>
        <w:t>句子的</w:t>
      </w:r>
      <w:r w:rsidR="00573C97">
        <w:rPr>
          <w:rFonts w:hint="eastAsia"/>
        </w:rPr>
        <w:t>中心度就是</w:t>
      </w:r>
      <w:r w:rsidR="00754596">
        <w:rPr>
          <w:rFonts w:hint="eastAsia"/>
        </w:rPr>
        <w:t>其</w:t>
      </w:r>
      <w:r w:rsidR="00EB3B11">
        <w:rPr>
          <w:rFonts w:hint="eastAsia"/>
        </w:rPr>
        <w:t>和</w:t>
      </w:r>
      <w:r w:rsidR="00733855">
        <w:rPr>
          <w:rFonts w:hint="eastAsia"/>
        </w:rPr>
        <w:t>原文</w:t>
      </w:r>
      <w:r w:rsidR="00EB3B11">
        <w:rPr>
          <w:rFonts w:hint="eastAsia"/>
        </w:rPr>
        <w:t>中心</w:t>
      </w:r>
      <w:r w:rsidR="00887464">
        <w:rPr>
          <w:rFonts w:hint="eastAsia"/>
        </w:rPr>
        <w:t>思想</w:t>
      </w:r>
      <w:r w:rsidR="00EB3B11">
        <w:rPr>
          <w:rFonts w:hint="eastAsia"/>
        </w:rPr>
        <w:t>的相关性</w:t>
      </w:r>
      <w:r w:rsidR="00754596">
        <w:rPr>
          <w:rFonts w:hint="eastAsia"/>
        </w:rPr>
        <w:t>。</w:t>
      </w:r>
      <w:r w:rsidR="00D42C84">
        <w:rPr>
          <w:rFonts w:hint="eastAsia"/>
        </w:rPr>
        <w:t>中心度可以通过</w:t>
      </w:r>
      <w:r w:rsidR="00297F97">
        <w:rPr>
          <w:rFonts w:hint="eastAsia"/>
        </w:rPr>
        <w:t>普适的</w:t>
      </w:r>
      <w:r w:rsidR="00B6086F">
        <w:rPr>
          <w:rFonts w:hint="eastAsia"/>
        </w:rPr>
        <w:t>图算法</w:t>
      </w:r>
      <w:r w:rsidR="00D60880">
        <w:rPr>
          <w:rFonts w:hint="eastAsia"/>
        </w:rPr>
        <w:t>解决，比如</w:t>
      </w:r>
      <w:r w:rsidR="00D60880">
        <w:rPr>
          <w:rFonts w:hint="eastAsia"/>
        </w:rPr>
        <w:t>PageRank</w:t>
      </w:r>
      <w:r w:rsidR="00887464">
        <w:rPr>
          <w:rFonts w:hint="eastAsia"/>
        </w:rPr>
        <w:t>：</w:t>
      </w:r>
      <w:r w:rsidR="00C10A1F">
        <w:rPr>
          <w:rFonts w:hint="eastAsia"/>
        </w:rPr>
        <w:t>当所有的边权值都归一化成概率分布后</w:t>
      </w:r>
      <w:r w:rsidR="00C80EB5">
        <w:rPr>
          <w:rFonts w:hint="eastAsia"/>
        </w:rPr>
        <w:t>，</w:t>
      </w:r>
      <w:r w:rsidR="0025030C">
        <w:rPr>
          <w:rFonts w:hint="eastAsia"/>
        </w:rPr>
        <w:t>从</w:t>
      </w:r>
      <w:r w:rsidR="00C80EB5">
        <w:rPr>
          <w:rFonts w:hint="eastAsia"/>
        </w:rPr>
        <w:t>每个点出发的边权值</w:t>
      </w:r>
      <w:r w:rsidR="00675994">
        <w:rPr>
          <w:rFonts w:hint="eastAsia"/>
        </w:rPr>
        <w:t>之</w:t>
      </w:r>
      <w:r w:rsidR="00C80EB5">
        <w:rPr>
          <w:rFonts w:hint="eastAsia"/>
        </w:rPr>
        <w:t>和为</w:t>
      </w:r>
      <w:r w:rsidR="00C80EB5">
        <w:rPr>
          <w:rFonts w:hint="eastAsia"/>
        </w:rPr>
        <w:t>1</w:t>
      </w:r>
      <w:r w:rsidR="00C80EB5">
        <w:rPr>
          <w:rFonts w:hint="eastAsia"/>
        </w:rPr>
        <w:t>，</w:t>
      </w:r>
      <w:r w:rsidR="00EC76B6">
        <w:rPr>
          <w:rFonts w:hint="eastAsia"/>
        </w:rPr>
        <w:t>整个图进而变成了</w:t>
      </w:r>
      <w:r w:rsidR="00CF5CD1">
        <w:rPr>
          <w:rFonts w:hint="eastAsia"/>
        </w:rPr>
        <w:t>马尔科夫链</w:t>
      </w:r>
      <w:r w:rsidR="00CF5CD1">
        <w:rPr>
          <w:rFonts w:hint="eastAsia"/>
        </w:rPr>
        <w:t xml:space="preserve">(Markov </w:t>
      </w:r>
      <w:r w:rsidR="002C2C8E">
        <w:rPr>
          <w:rFonts w:hint="eastAsia"/>
        </w:rPr>
        <w:t>C</w:t>
      </w:r>
      <w:r w:rsidR="00CF5CD1">
        <w:rPr>
          <w:rFonts w:hint="eastAsia"/>
        </w:rPr>
        <w:t>hain)</w:t>
      </w:r>
      <w:r w:rsidR="00CF5CD1">
        <w:rPr>
          <w:rFonts w:hint="eastAsia"/>
        </w:rPr>
        <w:t>，而边</w:t>
      </w:r>
      <w:r w:rsidR="003B3D8A">
        <w:rPr>
          <w:rFonts w:hint="eastAsia"/>
        </w:rPr>
        <w:t>概率</w:t>
      </w:r>
      <w:r w:rsidR="00940945">
        <w:rPr>
          <w:rFonts w:hint="eastAsia"/>
        </w:rPr>
        <w:t>值</w:t>
      </w:r>
      <w:r w:rsidR="003B3D8A">
        <w:rPr>
          <w:rFonts w:hint="eastAsia"/>
        </w:rPr>
        <w:t>构成了转移矩阵</w:t>
      </w:r>
      <w:r w:rsidR="00AF01F9">
        <w:rPr>
          <w:rFonts w:hint="eastAsia"/>
        </w:rPr>
        <w:t>。</w:t>
      </w:r>
      <w:r w:rsidR="00CC14E0">
        <w:rPr>
          <w:rFonts w:hint="eastAsia"/>
        </w:rPr>
        <w:t>随机过程</w:t>
      </w:r>
      <w:r w:rsidR="00FB1866">
        <w:rPr>
          <w:rFonts w:hint="eastAsia"/>
        </w:rPr>
        <w:t>（</w:t>
      </w:r>
      <w:r w:rsidR="00CD4559">
        <w:rPr>
          <w:rFonts w:hint="eastAsia"/>
        </w:rPr>
        <w:t>S</w:t>
      </w:r>
      <w:r w:rsidR="00FB1866">
        <w:rPr>
          <w:rFonts w:hint="eastAsia"/>
        </w:rPr>
        <w:t xml:space="preserve">tochastic </w:t>
      </w:r>
      <w:r w:rsidR="00CD4559">
        <w:rPr>
          <w:rFonts w:hint="eastAsia"/>
        </w:rPr>
        <w:t>P</w:t>
      </w:r>
      <w:r w:rsidR="00FB1866">
        <w:rPr>
          <w:rFonts w:hint="eastAsia"/>
        </w:rPr>
        <w:t>rocess</w:t>
      </w:r>
      <w:r w:rsidR="00FB1866">
        <w:rPr>
          <w:rFonts w:hint="eastAsia"/>
        </w:rPr>
        <w:t>）</w:t>
      </w:r>
      <w:r w:rsidR="00CC14E0">
        <w:rPr>
          <w:rFonts w:hint="eastAsia"/>
        </w:rPr>
        <w:t>算法可以</w:t>
      </w:r>
      <w:r w:rsidR="00F33674">
        <w:rPr>
          <w:rFonts w:hint="eastAsia"/>
        </w:rPr>
        <w:t>计算出</w:t>
      </w:r>
      <w:r w:rsidR="00274CCF">
        <w:rPr>
          <w:rFonts w:hint="eastAsia"/>
        </w:rPr>
        <w:t>任意</w:t>
      </w:r>
      <w:r w:rsidR="00FB1866" w:rsidRPr="00D67453">
        <w:rPr>
          <w:rFonts w:hint="eastAsia"/>
          <w:i/>
        </w:rPr>
        <w:t>t</w:t>
      </w:r>
      <w:r w:rsidR="00FB1866">
        <w:rPr>
          <w:rFonts w:hint="eastAsia"/>
        </w:rPr>
        <w:t>时刻的</w:t>
      </w:r>
      <w:r w:rsidR="00802CEB">
        <w:rPr>
          <w:rFonts w:hint="eastAsia"/>
        </w:rPr>
        <w:t>点矩阵值，</w:t>
      </w:r>
      <w:r w:rsidR="008C3328">
        <w:rPr>
          <w:rFonts w:hint="eastAsia"/>
        </w:rPr>
        <w:t>直到收敛</w:t>
      </w:r>
      <w:r w:rsidR="00075BAF">
        <w:rPr>
          <w:rFonts w:hint="eastAsia"/>
        </w:rPr>
        <w:t>到平稳分布</w:t>
      </w:r>
      <w:r w:rsidR="00075BAF">
        <w:rPr>
          <w:rFonts w:hint="eastAsia"/>
        </w:rPr>
        <w:t>(</w:t>
      </w:r>
      <w:r w:rsidR="00CD4559">
        <w:rPr>
          <w:rFonts w:hint="eastAsia"/>
        </w:rPr>
        <w:t>S</w:t>
      </w:r>
      <w:r w:rsidR="00075BAF">
        <w:rPr>
          <w:rFonts w:hint="eastAsia"/>
        </w:rPr>
        <w:t xml:space="preserve">tationary </w:t>
      </w:r>
      <w:r w:rsidR="00CD4559">
        <w:rPr>
          <w:rFonts w:hint="eastAsia"/>
        </w:rPr>
        <w:t>D</w:t>
      </w:r>
      <w:r w:rsidR="00075BAF">
        <w:rPr>
          <w:rFonts w:hint="eastAsia"/>
        </w:rPr>
        <w:t>istribution)</w:t>
      </w:r>
      <w:r w:rsidR="005C2BF5">
        <w:rPr>
          <w:rFonts w:hint="eastAsia"/>
        </w:rPr>
        <w:t>。</w:t>
      </w:r>
      <w:r w:rsidR="0006042E">
        <w:rPr>
          <w:rFonts w:hint="eastAsia"/>
        </w:rPr>
        <w:t>最终的</w:t>
      </w:r>
      <w:proofErr w:type="gramStart"/>
      <w:r w:rsidR="0006042E">
        <w:rPr>
          <w:rFonts w:hint="eastAsia"/>
        </w:rPr>
        <w:t>收敛值</w:t>
      </w:r>
      <w:proofErr w:type="gramEnd"/>
      <w:r w:rsidR="00957785">
        <w:rPr>
          <w:rFonts w:hint="eastAsia"/>
        </w:rPr>
        <w:t>越高</w:t>
      </w:r>
      <w:r w:rsidR="00307911">
        <w:rPr>
          <w:rFonts w:hint="eastAsia"/>
        </w:rPr>
        <w:t>的点</w:t>
      </w:r>
      <w:r w:rsidR="00957785">
        <w:rPr>
          <w:rFonts w:hint="eastAsia"/>
        </w:rPr>
        <w:t>，</w:t>
      </w:r>
      <w:r w:rsidR="00307911">
        <w:rPr>
          <w:rFonts w:hint="eastAsia"/>
        </w:rPr>
        <w:t>其对应的</w:t>
      </w:r>
      <w:r w:rsidR="00733855">
        <w:rPr>
          <w:rFonts w:hint="eastAsia"/>
        </w:rPr>
        <w:t>句子重要性越高，</w:t>
      </w:r>
      <w:r w:rsidR="008A343F">
        <w:rPr>
          <w:rFonts w:hint="eastAsia"/>
        </w:rPr>
        <w:t>越可能选择为摘要句子。</w:t>
      </w:r>
    </w:p>
    <w:p w:rsidR="001E4020" w:rsidRDefault="006E245A" w:rsidP="006F1E30">
      <w:pPr>
        <w:pStyle w:val="a2"/>
        <w:spacing w:before="156" w:after="156"/>
        <w:ind w:firstLineChars="0" w:firstLine="480"/>
      </w:pPr>
      <w:r>
        <w:rPr>
          <w:rFonts w:hint="eastAsia"/>
        </w:rPr>
        <w:t>DUC04</w:t>
      </w:r>
      <w:r>
        <w:rPr>
          <w:rFonts w:hint="eastAsia"/>
        </w:rPr>
        <w:t>官方曾经</w:t>
      </w:r>
      <w:r w:rsidR="008768C7">
        <w:rPr>
          <w:rFonts w:hint="eastAsia"/>
        </w:rPr>
        <w:t>对比话题标志算法</w:t>
      </w:r>
      <w:r w:rsidR="00637E1B">
        <w:fldChar w:fldCharType="begin"/>
      </w:r>
      <w:r w:rsidR="00637E1B">
        <w:instrText xml:space="preserve"> </w:instrText>
      </w:r>
      <w:r w:rsidR="00637E1B">
        <w:rPr>
          <w:rFonts w:hint="eastAsia"/>
        </w:rPr>
        <w:instrText>REF _Ref447816738 \r \h</w:instrText>
      </w:r>
      <w:r w:rsidR="00637E1B">
        <w:instrText xml:space="preserve"> </w:instrText>
      </w:r>
      <w:r w:rsidR="00637E1B">
        <w:fldChar w:fldCharType="separate"/>
      </w:r>
      <w:r w:rsidR="00051BC4">
        <w:t>[14]</w:t>
      </w:r>
      <w:r w:rsidR="00637E1B">
        <w:fldChar w:fldCharType="end"/>
      </w:r>
      <w:r w:rsidR="008768C7">
        <w:rPr>
          <w:rFonts w:hint="eastAsia"/>
        </w:rPr>
        <w:t>以及</w:t>
      </w:r>
      <w:r w:rsidR="00974A96">
        <w:rPr>
          <w:rFonts w:hint="eastAsia"/>
        </w:rPr>
        <w:t>图模型算法</w:t>
      </w:r>
      <w:r w:rsidR="00993A21">
        <w:rPr>
          <w:rFonts w:hint="eastAsia"/>
        </w:rPr>
        <w:t>的</w:t>
      </w:r>
      <w:r w:rsidR="00660219">
        <w:rPr>
          <w:rFonts w:hint="eastAsia"/>
        </w:rPr>
        <w:t>摘要结果</w:t>
      </w:r>
      <w:r w:rsidR="00974A96">
        <w:rPr>
          <w:rFonts w:hint="eastAsia"/>
        </w:rPr>
        <w:t>，发现两种模型的</w:t>
      </w:r>
      <w:r w:rsidR="00660219">
        <w:rPr>
          <w:rFonts w:hint="eastAsia"/>
        </w:rPr>
        <w:t>表现都很</w:t>
      </w:r>
      <w:r w:rsidR="00974A96">
        <w:rPr>
          <w:rFonts w:hint="eastAsia"/>
        </w:rPr>
        <w:t>出色，其中话题标志算法</w:t>
      </w:r>
      <w:r w:rsidR="001444AC">
        <w:rPr>
          <w:rFonts w:hint="eastAsia"/>
        </w:rPr>
        <w:t>的表现略胜一筹。</w:t>
      </w:r>
      <w:r w:rsidR="009D7B75">
        <w:rPr>
          <w:rFonts w:hint="eastAsia"/>
        </w:rPr>
        <w:t>而</w:t>
      </w:r>
      <w:r w:rsidR="00C034F9">
        <w:rPr>
          <w:rFonts w:hint="eastAsia"/>
        </w:rPr>
        <w:t>图模型</w:t>
      </w:r>
      <w:r w:rsidR="008968F0">
        <w:rPr>
          <w:rFonts w:hint="eastAsia"/>
        </w:rPr>
        <w:t>在通用性方面有无可比拟的优势，</w:t>
      </w:r>
      <w:r w:rsidR="004E12B7">
        <w:rPr>
          <w:rFonts w:hint="eastAsia"/>
        </w:rPr>
        <w:t>无论是单文本还是多文本摘要都表现良好，</w:t>
      </w:r>
      <w:r w:rsidR="009D7B75">
        <w:rPr>
          <w:rFonts w:hint="eastAsia"/>
        </w:rPr>
        <w:t>并且</w:t>
      </w:r>
      <w:r w:rsidR="00354301">
        <w:rPr>
          <w:rFonts w:hint="eastAsia"/>
        </w:rPr>
        <w:t>图模型无需</w:t>
      </w:r>
      <w:r w:rsidR="00014E4E">
        <w:rPr>
          <w:rFonts w:hint="eastAsia"/>
        </w:rPr>
        <w:t>语言处理，</w:t>
      </w:r>
      <w:r w:rsidR="00B07764">
        <w:rPr>
          <w:rFonts w:hint="eastAsia"/>
        </w:rPr>
        <w:t>无论中文摘要还是英文摘要</w:t>
      </w:r>
      <w:r w:rsidR="0055340E">
        <w:rPr>
          <w:rFonts w:hint="eastAsia"/>
        </w:rPr>
        <w:t>均可</w:t>
      </w:r>
      <w:r w:rsidR="00303099">
        <w:rPr>
          <w:rFonts w:hint="eastAsia"/>
        </w:rPr>
        <w:t>适用</w:t>
      </w:r>
      <w:r w:rsidR="002C4550">
        <w:fldChar w:fldCharType="begin"/>
      </w:r>
      <w:r w:rsidR="002C4550">
        <w:instrText xml:space="preserve"> </w:instrText>
      </w:r>
      <w:r w:rsidR="002C4550">
        <w:rPr>
          <w:rFonts w:hint="eastAsia"/>
        </w:rPr>
        <w:instrText>REF _Ref447830400 \r \h</w:instrText>
      </w:r>
      <w:r w:rsidR="002C4550">
        <w:instrText xml:space="preserve"> </w:instrText>
      </w:r>
      <w:r w:rsidR="002C4550">
        <w:fldChar w:fldCharType="separate"/>
      </w:r>
      <w:r w:rsidR="00051BC4">
        <w:t>[20]</w:t>
      </w:r>
      <w:r w:rsidR="002C4550">
        <w:fldChar w:fldCharType="end"/>
      </w:r>
      <w:r w:rsidR="003D36F2">
        <w:rPr>
          <w:rFonts w:hint="eastAsia"/>
        </w:rPr>
        <w:t>。</w:t>
      </w:r>
      <w:r w:rsidR="00E93DA5">
        <w:rPr>
          <w:rFonts w:hint="eastAsia"/>
        </w:rPr>
        <w:t>在多文档摘要中，</w:t>
      </w:r>
      <w:r w:rsidR="00D76033">
        <w:rPr>
          <w:rFonts w:hint="eastAsia"/>
        </w:rPr>
        <w:t>可以通过</w:t>
      </w:r>
      <w:r w:rsidR="00563818">
        <w:rPr>
          <w:rFonts w:hint="eastAsia"/>
        </w:rPr>
        <w:t>在</w:t>
      </w:r>
      <w:r w:rsidR="0052210E">
        <w:rPr>
          <w:rFonts w:hint="eastAsia"/>
        </w:rPr>
        <w:t>同文档句子以及不</w:t>
      </w:r>
      <w:r w:rsidR="0052210E">
        <w:rPr>
          <w:rFonts w:hint="eastAsia"/>
        </w:rPr>
        <w:lastRenderedPageBreak/>
        <w:t>同文档的句子之间使用不同的</w:t>
      </w:r>
      <w:r w:rsidR="00EB3399">
        <w:rPr>
          <w:rFonts w:hint="eastAsia"/>
        </w:rPr>
        <w:t>权重指标给联接边赋值，</w:t>
      </w:r>
      <w:r w:rsidR="006F1E30">
        <w:rPr>
          <w:rFonts w:hint="eastAsia"/>
        </w:rPr>
        <w:t>来</w:t>
      </w:r>
      <w:r w:rsidR="00EB3399">
        <w:rPr>
          <w:rFonts w:hint="eastAsia"/>
        </w:rPr>
        <w:t>实现</w:t>
      </w:r>
      <w:r w:rsidR="003176D7">
        <w:rPr>
          <w:rFonts w:hint="eastAsia"/>
        </w:rPr>
        <w:t>区分</w:t>
      </w:r>
      <w:r w:rsidR="007B4DB7">
        <w:rPr>
          <w:rFonts w:hint="eastAsia"/>
        </w:rPr>
        <w:t>单个文档的</w:t>
      </w:r>
      <w:r w:rsidR="0033587A">
        <w:rPr>
          <w:rFonts w:hint="eastAsia"/>
        </w:rPr>
        <w:t>主旨</w:t>
      </w:r>
      <w:r w:rsidR="007B4DB7">
        <w:rPr>
          <w:rFonts w:hint="eastAsia"/>
        </w:rPr>
        <w:t>以及</w:t>
      </w:r>
      <w:r w:rsidR="008A6C21">
        <w:rPr>
          <w:rFonts w:hint="eastAsia"/>
        </w:rPr>
        <w:t>多个文档</w:t>
      </w:r>
      <w:r w:rsidR="00F7521C">
        <w:rPr>
          <w:rFonts w:hint="eastAsia"/>
        </w:rPr>
        <w:t>反复出现的</w:t>
      </w:r>
      <w:r w:rsidR="0033587A">
        <w:rPr>
          <w:rFonts w:hint="eastAsia"/>
        </w:rPr>
        <w:t>共同</w:t>
      </w:r>
      <w:r w:rsidR="00D159E5">
        <w:rPr>
          <w:rFonts w:hint="eastAsia"/>
        </w:rPr>
        <w:t>话题</w:t>
      </w:r>
      <w:r w:rsidR="00E065A8">
        <w:fldChar w:fldCharType="begin"/>
      </w:r>
      <w:r w:rsidR="00E065A8">
        <w:instrText xml:space="preserve"> </w:instrText>
      </w:r>
      <w:r w:rsidR="00E065A8">
        <w:rPr>
          <w:rFonts w:hint="eastAsia"/>
        </w:rPr>
        <w:instrText>REF _Ref447830493 \r \h</w:instrText>
      </w:r>
      <w:r w:rsidR="00E065A8">
        <w:instrText xml:space="preserve"> </w:instrText>
      </w:r>
      <w:r w:rsidR="00E065A8">
        <w:fldChar w:fldCharType="separate"/>
      </w:r>
      <w:r w:rsidR="00051BC4">
        <w:t>[21]</w:t>
      </w:r>
      <w:r w:rsidR="00E065A8">
        <w:fldChar w:fldCharType="end"/>
      </w:r>
      <w:r w:rsidR="000B4A69">
        <w:rPr>
          <w:rFonts w:hint="eastAsia"/>
        </w:rPr>
        <w:t>。</w:t>
      </w:r>
    </w:p>
    <w:p w:rsidR="0056597E" w:rsidRDefault="0056597E" w:rsidP="000F0D7C">
      <w:pPr>
        <w:pStyle w:val="3"/>
        <w:spacing w:before="312" w:after="312" w:line="360" w:lineRule="auto"/>
      </w:pPr>
      <w:bookmarkStart w:id="28" w:name="_Toc451969765"/>
      <w:r>
        <w:rPr>
          <w:rFonts w:hint="eastAsia"/>
        </w:rPr>
        <w:t>机器学习</w:t>
      </w:r>
      <w:bookmarkEnd w:id="28"/>
    </w:p>
    <w:p w:rsidR="0056597E" w:rsidRDefault="002029A3" w:rsidP="000F0D7C">
      <w:pPr>
        <w:pStyle w:val="a2"/>
        <w:spacing w:before="156" w:after="156"/>
        <w:ind w:firstLine="480"/>
      </w:pPr>
      <w:r>
        <w:rPr>
          <w:rFonts w:hint="eastAsia"/>
        </w:rPr>
        <w:t>越来越多的</w:t>
      </w:r>
      <w:r w:rsidR="00652CC0">
        <w:rPr>
          <w:rFonts w:hint="eastAsia"/>
        </w:rPr>
        <w:t>句子重要性的</w:t>
      </w:r>
      <w:r>
        <w:rPr>
          <w:rFonts w:hint="eastAsia"/>
        </w:rPr>
        <w:t>指示</w:t>
      </w:r>
      <w:r w:rsidR="00A90B09">
        <w:rPr>
          <w:rFonts w:hint="eastAsia"/>
        </w:rPr>
        <w:t>特征被提出</w:t>
      </w:r>
      <w:r>
        <w:rPr>
          <w:rFonts w:hint="eastAsia"/>
        </w:rPr>
        <w:t>后</w:t>
      </w:r>
      <w:r w:rsidR="00A90B09">
        <w:rPr>
          <w:rFonts w:hint="eastAsia"/>
        </w:rPr>
        <w:t>，</w:t>
      </w:r>
      <w:r w:rsidR="00383E5D">
        <w:rPr>
          <w:rFonts w:hint="eastAsia"/>
        </w:rPr>
        <w:t>机器学习方法能够</w:t>
      </w:r>
      <w:r w:rsidR="00D53F2F">
        <w:rPr>
          <w:rFonts w:hint="eastAsia"/>
        </w:rPr>
        <w:t>有效的</w:t>
      </w:r>
      <w:r w:rsidR="00390A82">
        <w:rPr>
          <w:rFonts w:hint="eastAsia"/>
        </w:rPr>
        <w:t>结合这些不同特征</w:t>
      </w:r>
      <w:r w:rsidR="00EB7B82">
        <w:rPr>
          <w:rFonts w:hint="eastAsia"/>
        </w:rPr>
        <w:t>。</w:t>
      </w:r>
      <w:r w:rsidR="00720D1C">
        <w:rPr>
          <w:rFonts w:hint="eastAsia"/>
        </w:rPr>
        <w:t>Kupiec</w:t>
      </w:r>
      <w:r w:rsidR="00935C2C">
        <w:fldChar w:fldCharType="begin"/>
      </w:r>
      <w:r w:rsidR="00935C2C">
        <w:instrText xml:space="preserve"> </w:instrText>
      </w:r>
      <w:r w:rsidR="00935C2C">
        <w:rPr>
          <w:rFonts w:hint="eastAsia"/>
        </w:rPr>
        <w:instrText>REF _Ref447830589 \r \h</w:instrText>
      </w:r>
      <w:r w:rsidR="00935C2C">
        <w:instrText xml:space="preserve"> </w:instrText>
      </w:r>
      <w:r w:rsidR="00935C2C">
        <w:fldChar w:fldCharType="separate"/>
      </w:r>
      <w:r w:rsidR="00051BC4">
        <w:t>[22]</w:t>
      </w:r>
      <w:r w:rsidR="00935C2C">
        <w:fldChar w:fldCharType="end"/>
      </w:r>
      <w:r w:rsidR="00720D1C">
        <w:rPr>
          <w:rFonts w:hint="eastAsia"/>
        </w:rPr>
        <w:t>利用了朴素贝叶斯分类器</w:t>
      </w:r>
      <w:r w:rsidR="0000702D">
        <w:rPr>
          <w:rFonts w:hint="eastAsia"/>
        </w:rPr>
        <w:t>对</w:t>
      </w:r>
      <w:r w:rsidR="0085232E">
        <w:rPr>
          <w:rFonts w:hint="eastAsia"/>
        </w:rPr>
        <w:t>摘要进行预测</w:t>
      </w:r>
      <w:r w:rsidR="00167FA5">
        <w:rPr>
          <w:rFonts w:hint="eastAsia"/>
        </w:rPr>
        <w:t>。</w:t>
      </w:r>
      <w:r w:rsidR="00236AC6">
        <w:rPr>
          <w:rFonts w:hint="eastAsia"/>
        </w:rPr>
        <w:t>他使用了</w:t>
      </w:r>
      <w:r w:rsidR="00AA2F7A">
        <w:rPr>
          <w:rFonts w:hint="eastAsia"/>
        </w:rPr>
        <w:t>五个特征，包括：</w:t>
      </w:r>
      <w:r w:rsidR="00FB51AA">
        <w:rPr>
          <w:rFonts w:hint="eastAsia"/>
        </w:rPr>
        <w:t>Paice</w:t>
      </w:r>
      <w:r w:rsidR="00FB51AA">
        <w:fldChar w:fldCharType="begin"/>
      </w:r>
      <w:r w:rsidR="00FB51AA">
        <w:instrText xml:space="preserve"> </w:instrText>
      </w:r>
      <w:r w:rsidR="00FB51AA">
        <w:rPr>
          <w:rFonts w:hint="eastAsia"/>
        </w:rPr>
        <w:instrText>REF _Ref447830978 \r \h</w:instrText>
      </w:r>
      <w:r w:rsidR="00FB51AA">
        <w:instrText xml:space="preserve"> </w:instrText>
      </w:r>
      <w:r w:rsidR="00FB51AA">
        <w:fldChar w:fldCharType="separate"/>
      </w:r>
      <w:r w:rsidR="00051BC4">
        <w:t>[23]</w:t>
      </w:r>
      <w:r w:rsidR="00FB51AA">
        <w:fldChar w:fldCharType="end"/>
      </w:r>
      <w:r w:rsidR="00167FA5">
        <w:rPr>
          <w:rFonts w:hint="eastAsia"/>
        </w:rPr>
        <w:t>提出</w:t>
      </w:r>
      <w:r w:rsidR="00E95523">
        <w:rPr>
          <w:rFonts w:hint="eastAsia"/>
        </w:rPr>
        <w:t>的</w:t>
      </w:r>
      <w:r w:rsidR="00050F4B">
        <w:rPr>
          <w:rFonts w:hint="eastAsia"/>
        </w:rPr>
        <w:t>固定</w:t>
      </w:r>
      <w:r w:rsidR="00E95523">
        <w:rPr>
          <w:rFonts w:hint="eastAsia"/>
        </w:rPr>
        <w:t>短语特征</w:t>
      </w:r>
      <w:r w:rsidR="00050F4B">
        <w:rPr>
          <w:rFonts w:hint="eastAsia"/>
        </w:rPr>
        <w:t>、</w:t>
      </w:r>
      <w:r w:rsidR="00E95523">
        <w:rPr>
          <w:rFonts w:hint="eastAsia"/>
        </w:rPr>
        <w:t>Luhn</w:t>
      </w:r>
      <w:r w:rsidR="00FB51AA">
        <w:fldChar w:fldCharType="begin"/>
      </w:r>
      <w:r w:rsidR="00FB51AA">
        <w:instrText xml:space="preserve"> </w:instrText>
      </w:r>
      <w:r w:rsidR="00FB51AA">
        <w:rPr>
          <w:rFonts w:hint="eastAsia"/>
        </w:rPr>
        <w:instrText>REF _Ref447815725 \r \h</w:instrText>
      </w:r>
      <w:r w:rsidR="00FB51AA">
        <w:instrText xml:space="preserve"> </w:instrText>
      </w:r>
      <w:r w:rsidR="00FB51AA">
        <w:fldChar w:fldCharType="separate"/>
      </w:r>
      <w:r w:rsidR="00051BC4">
        <w:t>[3]</w:t>
      </w:r>
      <w:r w:rsidR="00FB51AA">
        <w:fldChar w:fldCharType="end"/>
      </w:r>
      <w:r w:rsidR="008E4D20">
        <w:rPr>
          <w:rFonts w:hint="eastAsia"/>
        </w:rPr>
        <w:t>提出</w:t>
      </w:r>
      <w:r w:rsidR="00E7392C">
        <w:rPr>
          <w:rFonts w:hint="eastAsia"/>
        </w:rPr>
        <w:t>的</w:t>
      </w:r>
      <w:r w:rsidR="00E95523">
        <w:rPr>
          <w:rFonts w:hint="eastAsia"/>
        </w:rPr>
        <w:t>位置相关的段落特征、</w:t>
      </w:r>
      <w:r w:rsidR="00E95523">
        <w:rPr>
          <w:rFonts w:hint="eastAsia"/>
        </w:rPr>
        <w:t>Edmundson</w:t>
      </w:r>
      <w:r w:rsidR="00241627">
        <w:rPr>
          <w:rFonts w:hint="eastAsia"/>
        </w:rPr>
        <w:t>提出的</w:t>
      </w:r>
      <w:r w:rsidR="00F133D7">
        <w:rPr>
          <w:rFonts w:hint="eastAsia"/>
        </w:rPr>
        <w:t>词频特征以及</w:t>
      </w:r>
      <w:r w:rsidR="00AC0B40">
        <w:rPr>
          <w:rFonts w:hint="eastAsia"/>
        </w:rPr>
        <w:t>Kupiec</w:t>
      </w:r>
      <w:r w:rsidR="00A416BA">
        <w:rPr>
          <w:rFonts w:hint="eastAsia"/>
        </w:rPr>
        <w:t>本人</w:t>
      </w:r>
      <w:r w:rsidR="00AE022F">
        <w:rPr>
          <w:rFonts w:hint="eastAsia"/>
        </w:rPr>
        <w:t>新</w:t>
      </w:r>
      <w:r w:rsidR="00F133D7">
        <w:rPr>
          <w:rFonts w:hint="eastAsia"/>
        </w:rPr>
        <w:t>提出的大小写特征</w:t>
      </w:r>
      <w:r w:rsidR="00583E0E">
        <w:rPr>
          <w:rFonts w:hint="eastAsia"/>
        </w:rPr>
        <w:t>和</w:t>
      </w:r>
      <w:r w:rsidR="00BE2422">
        <w:rPr>
          <w:rFonts w:hint="eastAsia"/>
        </w:rPr>
        <w:t>句子</w:t>
      </w:r>
      <w:r w:rsidR="001929E2">
        <w:rPr>
          <w:rFonts w:hint="eastAsia"/>
        </w:rPr>
        <w:t>长度</w:t>
      </w:r>
      <w:r w:rsidR="00366740">
        <w:rPr>
          <w:rFonts w:hint="eastAsia"/>
        </w:rPr>
        <w:t>特征</w:t>
      </w:r>
      <w:r w:rsidR="00DF41A9">
        <w:rPr>
          <w:rFonts w:hint="eastAsia"/>
        </w:rPr>
        <w:t>，并假设这些特征彼此之间独立</w:t>
      </w:r>
      <w:r w:rsidR="00F1037E">
        <w:rPr>
          <w:rFonts w:hint="eastAsia"/>
        </w:rPr>
        <w:t>，</w:t>
      </w:r>
      <w:r w:rsidR="004D5E94">
        <w:rPr>
          <w:rFonts w:hint="eastAsia"/>
        </w:rPr>
        <w:t>样本文档为</w:t>
      </w:r>
      <w:r w:rsidR="003309B0">
        <w:rPr>
          <w:rFonts w:hint="eastAsia"/>
        </w:rPr>
        <w:t>摘自工程信息（</w:t>
      </w:r>
      <w:r w:rsidR="003309B0">
        <w:rPr>
          <w:rFonts w:hint="eastAsia"/>
        </w:rPr>
        <w:t>Engineering Information</w:t>
      </w:r>
      <w:r w:rsidR="003309B0">
        <w:rPr>
          <w:rFonts w:hint="eastAsia"/>
        </w:rPr>
        <w:t>）的</w:t>
      </w:r>
      <w:r w:rsidR="00570BF1">
        <w:rPr>
          <w:rFonts w:hint="eastAsia"/>
        </w:rPr>
        <w:t>188</w:t>
      </w:r>
      <w:r w:rsidR="00570BF1">
        <w:rPr>
          <w:rFonts w:hint="eastAsia"/>
        </w:rPr>
        <w:t>篇</w:t>
      </w:r>
      <w:r w:rsidR="002824C7">
        <w:rPr>
          <w:rFonts w:hint="eastAsia"/>
        </w:rPr>
        <w:t>科技文章</w:t>
      </w:r>
      <w:r w:rsidR="00B12FFD">
        <w:rPr>
          <w:rFonts w:hint="eastAsia"/>
        </w:rPr>
        <w:t>，</w:t>
      </w:r>
      <w:r w:rsidR="00570BF1">
        <w:rPr>
          <w:rFonts w:hint="eastAsia"/>
        </w:rPr>
        <w:t>每篇文章的</w:t>
      </w:r>
      <w:r w:rsidR="00E218EA">
        <w:rPr>
          <w:rFonts w:hint="eastAsia"/>
        </w:rPr>
        <w:t>类标为</w:t>
      </w:r>
      <w:r w:rsidR="00485A7A">
        <w:rPr>
          <w:rFonts w:hint="eastAsia"/>
        </w:rPr>
        <w:t>由语言专家给出的参考摘要。</w:t>
      </w:r>
      <w:r w:rsidR="001C2F60">
        <w:rPr>
          <w:rFonts w:hint="eastAsia"/>
        </w:rPr>
        <w:t>经过实验证明，</w:t>
      </w:r>
      <w:r w:rsidR="00A24608">
        <w:rPr>
          <w:rFonts w:hint="eastAsia"/>
        </w:rPr>
        <w:t>多</w:t>
      </w:r>
      <w:r w:rsidR="00F40876">
        <w:rPr>
          <w:rFonts w:hint="eastAsia"/>
        </w:rPr>
        <w:t>特征结合的</w:t>
      </w:r>
      <w:r w:rsidR="007869FE">
        <w:rPr>
          <w:rFonts w:hint="eastAsia"/>
        </w:rPr>
        <w:t>方法显著提高了摘要效果，</w:t>
      </w:r>
      <w:r w:rsidR="00BF16DF">
        <w:rPr>
          <w:rFonts w:hint="eastAsia"/>
        </w:rPr>
        <w:t>但</w:t>
      </w:r>
      <w:r w:rsidR="00607D9D">
        <w:rPr>
          <w:rFonts w:hint="eastAsia"/>
        </w:rPr>
        <w:t>其中</w:t>
      </w:r>
      <w:r w:rsidR="00BF16DF">
        <w:rPr>
          <w:rFonts w:hint="eastAsia"/>
        </w:rPr>
        <w:t>词频这一特征</w:t>
      </w:r>
      <w:r w:rsidR="007F2849">
        <w:rPr>
          <w:rFonts w:hint="eastAsia"/>
        </w:rPr>
        <w:t>反而</w:t>
      </w:r>
      <w:r w:rsidR="006C5E56">
        <w:rPr>
          <w:rFonts w:hint="eastAsia"/>
        </w:rPr>
        <w:t>降低了</w:t>
      </w:r>
      <w:r w:rsidR="00A24608">
        <w:rPr>
          <w:rFonts w:hint="eastAsia"/>
        </w:rPr>
        <w:t>摘要</w:t>
      </w:r>
      <w:r w:rsidR="00EB18FF">
        <w:rPr>
          <w:rFonts w:hint="eastAsia"/>
        </w:rPr>
        <w:t>质量</w:t>
      </w:r>
      <w:r w:rsidR="006C5E56">
        <w:rPr>
          <w:rFonts w:hint="eastAsia"/>
        </w:rPr>
        <w:t>。</w:t>
      </w:r>
    </w:p>
    <w:p w:rsidR="005E1F89" w:rsidRPr="003860B4" w:rsidRDefault="00EE37AB" w:rsidP="000F0D7C">
      <w:pPr>
        <w:pStyle w:val="a2"/>
        <w:spacing w:before="156" w:after="156"/>
        <w:ind w:firstLine="480"/>
      </w:pPr>
      <w:r>
        <w:rPr>
          <w:rFonts w:hint="eastAsia"/>
        </w:rPr>
        <w:t>之后，</w:t>
      </w:r>
      <w:r>
        <w:rPr>
          <w:rFonts w:hint="eastAsia"/>
        </w:rPr>
        <w:t>Conroy</w:t>
      </w:r>
      <w:r>
        <w:rPr>
          <w:rFonts w:hint="eastAsia"/>
        </w:rPr>
        <w:t>和</w:t>
      </w:r>
      <w:r>
        <w:rPr>
          <w:rFonts w:hint="eastAsia"/>
        </w:rPr>
        <w:t>O</w:t>
      </w:r>
      <w:proofErr w:type="gramStart"/>
      <w:r>
        <w:t>’</w:t>
      </w:r>
      <w:proofErr w:type="gramEnd"/>
      <w:r w:rsidR="00922E99">
        <w:rPr>
          <w:rFonts w:hint="eastAsia"/>
        </w:rPr>
        <w:t>Leary</w:t>
      </w:r>
      <w:r w:rsidR="00922E99">
        <w:fldChar w:fldCharType="begin"/>
      </w:r>
      <w:r w:rsidR="00922E99">
        <w:instrText xml:space="preserve"> </w:instrText>
      </w:r>
      <w:r w:rsidR="00922E99">
        <w:rPr>
          <w:rFonts w:hint="eastAsia"/>
        </w:rPr>
        <w:instrText>REF _Ref447831218 \r \h</w:instrText>
      </w:r>
      <w:r w:rsidR="00922E99">
        <w:instrText xml:space="preserve"> </w:instrText>
      </w:r>
      <w:r w:rsidR="00922E99">
        <w:fldChar w:fldCharType="separate"/>
      </w:r>
      <w:r w:rsidR="00051BC4">
        <w:t>[25]</w:t>
      </w:r>
      <w:r w:rsidR="00922E99">
        <w:fldChar w:fldCharType="end"/>
      </w:r>
      <w:r w:rsidR="00551456">
        <w:rPr>
          <w:rFonts w:hint="eastAsia"/>
        </w:rPr>
        <w:t>利用</w:t>
      </w:r>
      <w:proofErr w:type="gramStart"/>
      <w:r>
        <w:rPr>
          <w:rFonts w:hint="eastAsia"/>
        </w:rPr>
        <w:t>隐</w:t>
      </w:r>
      <w:proofErr w:type="gramEnd"/>
      <w:r>
        <w:rPr>
          <w:rFonts w:hint="eastAsia"/>
        </w:rPr>
        <w:t>马尔科夫模型</w:t>
      </w:r>
      <w:r>
        <w:rPr>
          <w:rFonts w:hint="eastAsia"/>
        </w:rPr>
        <w:t>(</w:t>
      </w:r>
      <w:r w:rsidR="002D1EB5">
        <w:rPr>
          <w:rFonts w:hint="eastAsia"/>
        </w:rPr>
        <w:t xml:space="preserve">Hidden </w:t>
      </w:r>
      <w:r w:rsidR="00677599">
        <w:rPr>
          <w:rFonts w:hint="eastAsia"/>
        </w:rPr>
        <w:t>M</w:t>
      </w:r>
      <w:r w:rsidR="002D1EB5">
        <w:rPr>
          <w:rFonts w:hint="eastAsia"/>
        </w:rPr>
        <w:t xml:space="preserve">arkov </w:t>
      </w:r>
      <w:r w:rsidR="00B12FC4">
        <w:t>Model</w:t>
      </w:r>
      <w:r w:rsidR="002D1EB5">
        <w:rPr>
          <w:rFonts w:hint="eastAsia"/>
        </w:rPr>
        <w:t xml:space="preserve">, </w:t>
      </w:r>
      <w:r>
        <w:rPr>
          <w:rFonts w:hint="eastAsia"/>
        </w:rPr>
        <w:t>HMM)</w:t>
      </w:r>
      <w:r>
        <w:rPr>
          <w:rFonts w:hint="eastAsia"/>
        </w:rPr>
        <w:t>来</w:t>
      </w:r>
      <w:r w:rsidR="003860B4">
        <w:rPr>
          <w:rFonts w:hint="eastAsia"/>
        </w:rPr>
        <w:t>提</w:t>
      </w:r>
      <w:r w:rsidR="008D5B21">
        <w:rPr>
          <w:rFonts w:hint="eastAsia"/>
        </w:rPr>
        <w:t>取文本</w:t>
      </w:r>
      <w:r w:rsidR="003860B4">
        <w:rPr>
          <w:rFonts w:hint="eastAsia"/>
        </w:rPr>
        <w:t>摘要</w:t>
      </w:r>
      <w:r w:rsidR="000B5972">
        <w:rPr>
          <w:rFonts w:hint="eastAsia"/>
        </w:rPr>
        <w:t>。</w:t>
      </w:r>
      <w:r w:rsidR="003860B4">
        <w:rPr>
          <w:rFonts w:hint="eastAsia"/>
        </w:rPr>
        <w:t>相比贝叶斯分类器，该模型不需要特征</w:t>
      </w:r>
      <w:r w:rsidR="00746EDD">
        <w:rPr>
          <w:rFonts w:hint="eastAsia"/>
        </w:rPr>
        <w:t>之间</w:t>
      </w:r>
      <w:r w:rsidR="003860B4">
        <w:rPr>
          <w:rFonts w:hint="eastAsia"/>
        </w:rPr>
        <w:t>彼此独立这一前提假设。</w:t>
      </w:r>
      <w:r w:rsidR="00E61EF6">
        <w:rPr>
          <w:rFonts w:hint="eastAsia"/>
        </w:rPr>
        <w:t>他们的模型</w:t>
      </w:r>
      <w:r w:rsidR="00031069">
        <w:rPr>
          <w:rFonts w:hint="eastAsia"/>
        </w:rPr>
        <w:t>使用了三个特征：句子</w:t>
      </w:r>
      <w:r w:rsidR="00FD5462">
        <w:rPr>
          <w:rFonts w:hint="eastAsia"/>
        </w:rPr>
        <w:t>在文中</w:t>
      </w:r>
      <w:r w:rsidR="00031069">
        <w:rPr>
          <w:rFonts w:hint="eastAsia"/>
        </w:rPr>
        <w:t>的位置、每个句子</w:t>
      </w:r>
      <w:r w:rsidR="00FD5462">
        <w:rPr>
          <w:rFonts w:hint="eastAsia"/>
        </w:rPr>
        <w:t>中</w:t>
      </w:r>
      <w:r w:rsidR="0016314E">
        <w:rPr>
          <w:rFonts w:hint="eastAsia"/>
        </w:rPr>
        <w:t>的</w:t>
      </w:r>
      <w:r w:rsidR="0024563D">
        <w:rPr>
          <w:rFonts w:hint="eastAsia"/>
        </w:rPr>
        <w:t>词</w:t>
      </w:r>
      <w:r w:rsidR="00FD5462">
        <w:rPr>
          <w:rFonts w:hint="eastAsia"/>
        </w:rPr>
        <w:t>个</w:t>
      </w:r>
      <w:r w:rsidR="00031069">
        <w:rPr>
          <w:rFonts w:hint="eastAsia"/>
        </w:rPr>
        <w:t>数和</w:t>
      </w:r>
      <w:r w:rsidR="00FD5462">
        <w:rPr>
          <w:rFonts w:hint="eastAsia"/>
        </w:rPr>
        <w:t>输入文档的词概率</w:t>
      </w:r>
      <w:r w:rsidR="00F16207">
        <w:rPr>
          <w:rFonts w:hint="eastAsia"/>
        </w:rPr>
        <w:t>。此外，他们还</w:t>
      </w:r>
      <w:r w:rsidR="003D2C71">
        <w:rPr>
          <w:rFonts w:hint="eastAsia"/>
        </w:rPr>
        <w:t>探索了马尔科夫依赖性，</w:t>
      </w:r>
      <w:r w:rsidR="000E5DD3">
        <w:rPr>
          <w:rFonts w:hint="eastAsia"/>
        </w:rPr>
        <w:t>即</w:t>
      </w:r>
      <w:r w:rsidR="00FB359C">
        <w:rPr>
          <w:rFonts w:hint="eastAsia"/>
        </w:rPr>
        <w:t>某</w:t>
      </w:r>
      <w:r w:rsidR="003D2C71">
        <w:rPr>
          <w:rFonts w:hint="eastAsia"/>
        </w:rPr>
        <w:t>句子</w:t>
      </w:r>
      <w:r w:rsidR="000E10A4">
        <w:rPr>
          <w:rFonts w:hint="eastAsia"/>
        </w:rPr>
        <w:t>出现在摘要中的概率依赖于</w:t>
      </w:r>
      <w:r w:rsidR="001B5E2D">
        <w:rPr>
          <w:rFonts w:hint="eastAsia"/>
        </w:rPr>
        <w:t>它的</w:t>
      </w:r>
      <w:r w:rsidR="000E10A4">
        <w:rPr>
          <w:rFonts w:hint="eastAsia"/>
        </w:rPr>
        <w:t>前</w:t>
      </w:r>
      <w:r w:rsidR="00DE3E75">
        <w:rPr>
          <w:rFonts w:hint="eastAsia"/>
        </w:rPr>
        <w:t>句</w:t>
      </w:r>
      <w:r w:rsidR="000E10A4">
        <w:rPr>
          <w:rFonts w:hint="eastAsia"/>
        </w:rPr>
        <w:t>是否在摘要中。</w:t>
      </w:r>
      <w:r w:rsidR="001D0563">
        <w:rPr>
          <w:rFonts w:hint="eastAsia"/>
        </w:rPr>
        <w:t>在</w:t>
      </w:r>
      <w:r w:rsidR="00F1040A">
        <w:rPr>
          <w:rFonts w:hint="eastAsia"/>
        </w:rPr>
        <w:t>后续的</w:t>
      </w:r>
      <w:r w:rsidR="001D0563">
        <w:rPr>
          <w:rFonts w:hint="eastAsia"/>
        </w:rPr>
        <w:t>HMM</w:t>
      </w:r>
      <w:r w:rsidR="00F1040A">
        <w:rPr>
          <w:rFonts w:hint="eastAsia"/>
        </w:rPr>
        <w:t>模型中，</w:t>
      </w:r>
      <w:r w:rsidR="00DD2C18">
        <w:rPr>
          <w:rFonts w:hint="eastAsia"/>
        </w:rPr>
        <w:t>句子的</w:t>
      </w:r>
      <w:r w:rsidR="00EF689F">
        <w:rPr>
          <w:rFonts w:hint="eastAsia"/>
        </w:rPr>
        <w:t>主题标志个数也</w:t>
      </w:r>
      <w:r w:rsidR="00BA3836">
        <w:rPr>
          <w:rFonts w:hint="eastAsia"/>
        </w:rPr>
        <w:t>被作为特征。</w:t>
      </w:r>
    </w:p>
    <w:p w:rsidR="005E1F89" w:rsidRDefault="00587DAF" w:rsidP="000F0D7C">
      <w:pPr>
        <w:pStyle w:val="a2"/>
        <w:spacing w:before="156" w:after="156"/>
        <w:ind w:firstLine="480"/>
      </w:pPr>
      <w:r>
        <w:rPr>
          <w:rFonts w:hint="eastAsia"/>
        </w:rPr>
        <w:t>在</w:t>
      </w:r>
      <w:r w:rsidR="008E0355">
        <w:rPr>
          <w:rFonts w:hint="eastAsia"/>
        </w:rPr>
        <w:t>普通摘要中，</w:t>
      </w:r>
      <w:r w:rsidR="00DD23D3">
        <w:rPr>
          <w:rFonts w:hint="eastAsia"/>
        </w:rPr>
        <w:t>基于机器学习</w:t>
      </w:r>
      <w:r w:rsidR="00F071C5">
        <w:rPr>
          <w:rFonts w:hint="eastAsia"/>
        </w:rPr>
        <w:t>的</w:t>
      </w:r>
      <w:r w:rsidR="00172FE4">
        <w:rPr>
          <w:rFonts w:hint="eastAsia"/>
        </w:rPr>
        <w:t>摘要算法</w:t>
      </w:r>
      <w:r w:rsidR="002C1183">
        <w:rPr>
          <w:rFonts w:hint="eastAsia"/>
        </w:rPr>
        <w:t>的表现</w:t>
      </w:r>
      <w:r w:rsidR="00172FE4">
        <w:rPr>
          <w:rFonts w:hint="eastAsia"/>
        </w:rPr>
        <w:t>并没有</w:t>
      </w:r>
      <w:r w:rsidR="00972BE0">
        <w:rPr>
          <w:rFonts w:hint="eastAsia"/>
        </w:rPr>
        <w:t>比</w:t>
      </w:r>
      <w:r w:rsidR="00445B76">
        <w:rPr>
          <w:rFonts w:hint="eastAsia"/>
        </w:rPr>
        <w:t>图模型或者</w:t>
      </w:r>
      <w:r w:rsidR="000512AF">
        <w:rPr>
          <w:rFonts w:hint="eastAsia"/>
        </w:rPr>
        <w:t>词频</w:t>
      </w:r>
      <w:r w:rsidR="00CF5EE3">
        <w:rPr>
          <w:rFonts w:hint="eastAsia"/>
        </w:rPr>
        <w:t>的</w:t>
      </w:r>
      <w:proofErr w:type="gramStart"/>
      <w:r w:rsidR="0005108C">
        <w:rPr>
          <w:rFonts w:hint="eastAsia"/>
        </w:rPr>
        <w:t>非监督</w:t>
      </w:r>
      <w:proofErr w:type="gramEnd"/>
      <w:r w:rsidR="0005108C">
        <w:rPr>
          <w:rFonts w:hint="eastAsia"/>
        </w:rPr>
        <w:t>模型</w:t>
      </w:r>
      <w:r w:rsidR="00C822B0">
        <w:rPr>
          <w:rFonts w:hint="eastAsia"/>
        </w:rPr>
        <w:t>有太大的提高。</w:t>
      </w:r>
      <w:r w:rsidR="006368FB">
        <w:rPr>
          <w:rFonts w:hint="eastAsia"/>
        </w:rPr>
        <w:t>但是在一些</w:t>
      </w:r>
      <w:r w:rsidR="00DE3E75">
        <w:rPr>
          <w:rFonts w:hint="eastAsia"/>
        </w:rPr>
        <w:t>与</w:t>
      </w:r>
      <w:r w:rsidR="00194A02">
        <w:rPr>
          <w:rFonts w:hint="eastAsia"/>
        </w:rPr>
        <w:t>结构或文体相关的摘要中，</w:t>
      </w:r>
      <w:r w:rsidR="007A7AE6">
        <w:rPr>
          <w:rFonts w:hint="eastAsia"/>
        </w:rPr>
        <w:t>机器学习算法</w:t>
      </w:r>
      <w:r w:rsidR="00786C0F">
        <w:rPr>
          <w:rFonts w:hint="eastAsia"/>
        </w:rPr>
        <w:t>的表现</w:t>
      </w:r>
      <w:r w:rsidR="002E0ACF">
        <w:rPr>
          <w:rFonts w:hint="eastAsia"/>
        </w:rPr>
        <w:t>远远胜出，因为在这些</w:t>
      </w:r>
      <w:r w:rsidR="009A487C">
        <w:rPr>
          <w:rFonts w:hint="eastAsia"/>
        </w:rPr>
        <w:t>任务中，</w:t>
      </w:r>
      <w:r w:rsidR="005F11B4">
        <w:rPr>
          <w:rFonts w:hint="eastAsia"/>
        </w:rPr>
        <w:t>分类器</w:t>
      </w:r>
      <w:r w:rsidR="00A82E2E">
        <w:rPr>
          <w:rFonts w:hint="eastAsia"/>
        </w:rPr>
        <w:t>可以用来</w:t>
      </w:r>
      <w:r w:rsidR="00D521B4">
        <w:rPr>
          <w:rFonts w:hint="eastAsia"/>
        </w:rPr>
        <w:t>区分</w:t>
      </w:r>
      <w:r w:rsidR="003A445B">
        <w:rPr>
          <w:rFonts w:hint="eastAsia"/>
        </w:rPr>
        <w:t>特定的信息种类，比如</w:t>
      </w:r>
      <w:r w:rsidR="00835119">
        <w:rPr>
          <w:rFonts w:hint="eastAsia"/>
        </w:rPr>
        <w:t>科普论文</w:t>
      </w:r>
      <w:r w:rsidR="00383ECE">
        <w:rPr>
          <w:rFonts w:hint="eastAsia"/>
        </w:rPr>
        <w:t>中的文学背景的句子摘要</w:t>
      </w:r>
      <w:r w:rsidR="00A5564E">
        <w:rPr>
          <w:rFonts w:hint="eastAsia"/>
        </w:rPr>
        <w:t>，以及会议</w:t>
      </w:r>
      <w:r w:rsidR="003C48E9">
        <w:rPr>
          <w:rFonts w:hint="eastAsia"/>
        </w:rPr>
        <w:t>记录</w:t>
      </w:r>
      <w:r w:rsidR="00856763">
        <w:rPr>
          <w:rFonts w:hint="eastAsia"/>
        </w:rPr>
        <w:t>中是否达成</w:t>
      </w:r>
      <w:r w:rsidR="00791D47">
        <w:rPr>
          <w:rFonts w:hint="eastAsia"/>
        </w:rPr>
        <w:t>一致协议</w:t>
      </w:r>
      <w:r w:rsidR="00021851">
        <w:rPr>
          <w:rFonts w:hint="eastAsia"/>
        </w:rPr>
        <w:t>。</w:t>
      </w:r>
    </w:p>
    <w:p w:rsidR="005D46C4" w:rsidRDefault="00FC4979" w:rsidP="000F0D7C">
      <w:pPr>
        <w:pStyle w:val="a2"/>
        <w:spacing w:before="156" w:after="156"/>
        <w:ind w:firstLine="480"/>
      </w:pPr>
      <w:r>
        <w:rPr>
          <w:rFonts w:hint="eastAsia"/>
        </w:rPr>
        <w:t>这些机器学习算法中</w:t>
      </w:r>
      <w:r w:rsidR="0065594B">
        <w:rPr>
          <w:rFonts w:hint="eastAsia"/>
        </w:rPr>
        <w:t>的</w:t>
      </w:r>
      <w:r w:rsidR="00677599">
        <w:rPr>
          <w:rFonts w:hint="eastAsia"/>
        </w:rPr>
        <w:t>一个</w:t>
      </w:r>
      <w:r w:rsidR="0065594B">
        <w:rPr>
          <w:rFonts w:hint="eastAsia"/>
        </w:rPr>
        <w:t>固有</w:t>
      </w:r>
      <w:r w:rsidR="00BE6ABC">
        <w:rPr>
          <w:rFonts w:hint="eastAsia"/>
        </w:rPr>
        <w:t>问题</w:t>
      </w:r>
      <w:r w:rsidR="0065594B">
        <w:rPr>
          <w:rFonts w:hint="eastAsia"/>
        </w:rPr>
        <w:t>是</w:t>
      </w:r>
      <w:r w:rsidR="00D236AF">
        <w:rPr>
          <w:rFonts w:hint="eastAsia"/>
        </w:rPr>
        <w:t>训练</w:t>
      </w:r>
      <w:r w:rsidR="00BE1087">
        <w:rPr>
          <w:rFonts w:hint="eastAsia"/>
        </w:rPr>
        <w:t>文本</w:t>
      </w:r>
      <w:r w:rsidR="00D236AF">
        <w:rPr>
          <w:rFonts w:hint="eastAsia"/>
        </w:rPr>
        <w:t>必须</w:t>
      </w:r>
      <w:r w:rsidR="00E71DAD">
        <w:rPr>
          <w:rFonts w:hint="eastAsia"/>
        </w:rPr>
        <w:t>带有</w:t>
      </w:r>
      <w:r w:rsidR="00C0375C">
        <w:rPr>
          <w:rFonts w:hint="eastAsia"/>
        </w:rPr>
        <w:t>摘要</w:t>
      </w:r>
      <w:r w:rsidR="00D236AF">
        <w:rPr>
          <w:rFonts w:hint="eastAsia"/>
        </w:rPr>
        <w:t>类标，而</w:t>
      </w:r>
      <w:r w:rsidR="003B7D54">
        <w:rPr>
          <w:rFonts w:hint="eastAsia"/>
        </w:rPr>
        <w:t>人</w:t>
      </w:r>
      <w:r w:rsidR="006B393A">
        <w:rPr>
          <w:rFonts w:hint="eastAsia"/>
        </w:rPr>
        <w:t>工</w:t>
      </w:r>
      <w:r w:rsidR="003B7D54">
        <w:rPr>
          <w:rFonts w:hint="eastAsia"/>
        </w:rPr>
        <w:t>对文本进行</w:t>
      </w:r>
      <w:r w:rsidR="00EA604C">
        <w:rPr>
          <w:rFonts w:hint="eastAsia"/>
        </w:rPr>
        <w:t>摘要</w:t>
      </w:r>
      <w:r w:rsidR="00152882">
        <w:rPr>
          <w:rFonts w:hint="eastAsia"/>
        </w:rPr>
        <w:t>标注</w:t>
      </w:r>
      <w:r w:rsidR="00952AB9">
        <w:rPr>
          <w:rFonts w:hint="eastAsia"/>
        </w:rPr>
        <w:t>非常耗时耗力</w:t>
      </w:r>
      <w:r w:rsidR="000C6C77">
        <w:fldChar w:fldCharType="begin"/>
      </w:r>
      <w:r w:rsidR="000C6C77">
        <w:instrText xml:space="preserve"> </w:instrText>
      </w:r>
      <w:r w:rsidR="000C6C77">
        <w:rPr>
          <w:rFonts w:hint="eastAsia"/>
        </w:rPr>
        <w:instrText>REF _Ref447831351 \r \h</w:instrText>
      </w:r>
      <w:r w:rsidR="000C6C77">
        <w:instrText xml:space="preserve"> </w:instrText>
      </w:r>
      <w:r w:rsidR="000C6C77">
        <w:fldChar w:fldCharType="separate"/>
      </w:r>
      <w:r w:rsidR="00051BC4">
        <w:t>[26]</w:t>
      </w:r>
      <w:r w:rsidR="000C6C77">
        <w:fldChar w:fldCharType="end"/>
      </w:r>
      <w:r w:rsidR="00952AB9">
        <w:rPr>
          <w:rFonts w:hint="eastAsia"/>
        </w:rPr>
        <w:t>。因此</w:t>
      </w:r>
      <w:r w:rsidR="00D77CCC">
        <w:rPr>
          <w:rFonts w:hint="eastAsia"/>
        </w:rPr>
        <w:t>一些</w:t>
      </w:r>
      <w:r w:rsidR="00FB14FF">
        <w:rPr>
          <w:rFonts w:hint="eastAsia"/>
        </w:rPr>
        <w:t>生成式摘要</w:t>
      </w:r>
      <w:r w:rsidR="00140539">
        <w:rPr>
          <w:rFonts w:hint="eastAsia"/>
        </w:rPr>
        <w:t>的</w:t>
      </w:r>
      <w:r w:rsidR="00D77CCC">
        <w:rPr>
          <w:rFonts w:hint="eastAsia"/>
        </w:rPr>
        <w:t>研究</w:t>
      </w:r>
      <w:r w:rsidR="001545BC">
        <w:fldChar w:fldCharType="begin"/>
      </w:r>
      <w:r w:rsidR="001545BC">
        <w:instrText xml:space="preserve"> </w:instrText>
      </w:r>
      <w:r w:rsidR="001545BC">
        <w:rPr>
          <w:rFonts w:hint="eastAsia"/>
        </w:rPr>
        <w:instrText>REF _Ref447831544 \r \h</w:instrText>
      </w:r>
      <w:r w:rsidR="001545BC">
        <w:instrText xml:space="preserve"> </w:instrText>
      </w:r>
      <w:r w:rsidR="001545BC">
        <w:fldChar w:fldCharType="separate"/>
      </w:r>
      <w:r w:rsidR="00051BC4">
        <w:t>[27]</w:t>
      </w:r>
      <w:r w:rsidR="001545BC">
        <w:fldChar w:fldCharType="end"/>
      </w:r>
      <w:r w:rsidR="001545BC">
        <w:fldChar w:fldCharType="begin"/>
      </w:r>
      <w:r w:rsidR="001545BC">
        <w:instrText xml:space="preserve"> REF _Ref447831546 \r \h </w:instrText>
      </w:r>
      <w:r w:rsidR="001545BC">
        <w:fldChar w:fldCharType="separate"/>
      </w:r>
      <w:r w:rsidR="00051BC4">
        <w:t>[28]</w:t>
      </w:r>
      <w:r w:rsidR="001545BC">
        <w:fldChar w:fldCharType="end"/>
      </w:r>
      <w:r w:rsidR="001545BC">
        <w:fldChar w:fldCharType="begin"/>
      </w:r>
      <w:r w:rsidR="001545BC">
        <w:instrText xml:space="preserve"> REF _Ref447831547 \r \h </w:instrText>
      </w:r>
      <w:r w:rsidR="001545BC">
        <w:fldChar w:fldCharType="separate"/>
      </w:r>
      <w:r w:rsidR="00051BC4">
        <w:t>[29]</w:t>
      </w:r>
      <w:r w:rsidR="001545BC">
        <w:fldChar w:fldCharType="end"/>
      </w:r>
      <w:r w:rsidR="001545BC">
        <w:fldChar w:fldCharType="begin"/>
      </w:r>
      <w:r w:rsidR="001545BC">
        <w:instrText xml:space="preserve"> REF _Ref447831548 \r \h </w:instrText>
      </w:r>
      <w:r w:rsidR="001545BC">
        <w:fldChar w:fldCharType="separate"/>
      </w:r>
      <w:r w:rsidR="00051BC4">
        <w:t>[30]</w:t>
      </w:r>
      <w:r w:rsidR="001545BC">
        <w:fldChar w:fldCharType="end"/>
      </w:r>
      <w:r w:rsidR="001545BC">
        <w:fldChar w:fldCharType="begin"/>
      </w:r>
      <w:r w:rsidR="001545BC">
        <w:instrText xml:space="preserve"> REF _Ref447831549 \r \h </w:instrText>
      </w:r>
      <w:r w:rsidR="001545BC">
        <w:fldChar w:fldCharType="separate"/>
      </w:r>
      <w:r w:rsidR="00051BC4">
        <w:t>[31]</w:t>
      </w:r>
      <w:r w:rsidR="001545BC">
        <w:fldChar w:fldCharType="end"/>
      </w:r>
      <w:r w:rsidR="001D36D8">
        <w:rPr>
          <w:rFonts w:hint="eastAsia"/>
        </w:rPr>
        <w:t>致力</w:t>
      </w:r>
      <w:r w:rsidR="007967B4">
        <w:rPr>
          <w:rFonts w:hint="eastAsia"/>
        </w:rPr>
        <w:t>于</w:t>
      </w:r>
      <w:r w:rsidR="000F0778">
        <w:rPr>
          <w:rFonts w:hint="eastAsia"/>
        </w:rPr>
        <w:t>将摘要和</w:t>
      </w:r>
      <w:r w:rsidR="00154A24">
        <w:rPr>
          <w:rFonts w:hint="eastAsia"/>
        </w:rPr>
        <w:t>原文自动</w:t>
      </w:r>
      <w:r w:rsidR="00964A5D">
        <w:rPr>
          <w:rFonts w:hint="eastAsia"/>
        </w:rPr>
        <w:t>对应</w:t>
      </w:r>
      <w:r w:rsidR="00154A24">
        <w:rPr>
          <w:rFonts w:hint="eastAsia"/>
        </w:rPr>
        <w:t>，</w:t>
      </w:r>
      <w:r w:rsidR="00012D6C">
        <w:rPr>
          <w:rFonts w:hint="eastAsia"/>
        </w:rPr>
        <w:t>即</w:t>
      </w:r>
      <w:r w:rsidR="006565D1">
        <w:rPr>
          <w:rFonts w:hint="eastAsia"/>
        </w:rPr>
        <w:t>能够</w:t>
      </w:r>
      <w:r w:rsidR="00012D6C">
        <w:rPr>
          <w:rFonts w:hint="eastAsia"/>
        </w:rPr>
        <w:t>分辨出</w:t>
      </w:r>
      <w:r w:rsidR="00E52CDD">
        <w:rPr>
          <w:rFonts w:hint="eastAsia"/>
        </w:rPr>
        <w:t>输入文档中的</w:t>
      </w:r>
      <w:r w:rsidR="00FB14FF">
        <w:rPr>
          <w:rFonts w:hint="eastAsia"/>
        </w:rPr>
        <w:t>摘要句子和非摘要句子</w:t>
      </w:r>
      <w:r w:rsidR="00B900E4">
        <w:rPr>
          <w:rFonts w:hint="eastAsia"/>
        </w:rPr>
        <w:t>。</w:t>
      </w:r>
      <w:r w:rsidR="00E5624A">
        <w:rPr>
          <w:rFonts w:hint="eastAsia"/>
        </w:rPr>
        <w:t>由于</w:t>
      </w:r>
      <w:r w:rsidR="00E417FF">
        <w:rPr>
          <w:rFonts w:hint="eastAsia"/>
        </w:rPr>
        <w:t>不同摘要者的摘要方式不一样，</w:t>
      </w:r>
      <w:r w:rsidR="0007435E">
        <w:rPr>
          <w:rFonts w:hint="eastAsia"/>
        </w:rPr>
        <w:t>因此</w:t>
      </w:r>
      <w:r w:rsidR="0078746D">
        <w:rPr>
          <w:rFonts w:hint="eastAsia"/>
        </w:rPr>
        <w:t>很难</w:t>
      </w:r>
      <w:r w:rsidR="00735B83">
        <w:rPr>
          <w:rFonts w:hint="eastAsia"/>
        </w:rPr>
        <w:t>直接</w:t>
      </w:r>
      <w:r w:rsidR="00053CA1">
        <w:rPr>
          <w:rFonts w:hint="eastAsia"/>
        </w:rPr>
        <w:t>从</w:t>
      </w:r>
      <w:r w:rsidR="00491638">
        <w:rPr>
          <w:rFonts w:hint="eastAsia"/>
        </w:rPr>
        <w:t>单</w:t>
      </w:r>
      <w:r w:rsidR="00B2035E">
        <w:rPr>
          <w:rFonts w:hint="eastAsia"/>
        </w:rPr>
        <w:t>篇摘要</w:t>
      </w:r>
      <w:r w:rsidR="009C298A">
        <w:rPr>
          <w:rFonts w:hint="eastAsia"/>
        </w:rPr>
        <w:t>去辨别摘要</w:t>
      </w:r>
      <w:proofErr w:type="gramStart"/>
      <w:r w:rsidR="00647752">
        <w:rPr>
          <w:rFonts w:hint="eastAsia"/>
        </w:rPr>
        <w:t>度</w:t>
      </w:r>
      <w:r w:rsidR="00FB6FA1">
        <w:rPr>
          <w:rFonts w:hint="eastAsia"/>
        </w:rPr>
        <w:t>信息</w:t>
      </w:r>
      <w:proofErr w:type="gramEnd"/>
      <w:r w:rsidR="00204006">
        <w:rPr>
          <w:rFonts w:hint="eastAsia"/>
        </w:rPr>
        <w:t>(</w:t>
      </w:r>
      <w:r w:rsidR="004F4D38">
        <w:rPr>
          <w:rFonts w:hint="eastAsia"/>
        </w:rPr>
        <w:t>S</w:t>
      </w:r>
      <w:r w:rsidR="00204006">
        <w:rPr>
          <w:rFonts w:hint="eastAsia"/>
        </w:rPr>
        <w:t xml:space="preserve">ummary-worthy </w:t>
      </w:r>
      <w:r w:rsidR="004F4D38">
        <w:rPr>
          <w:rFonts w:hint="eastAsia"/>
        </w:rPr>
        <w:t>I</w:t>
      </w:r>
      <w:r w:rsidR="00204006">
        <w:rPr>
          <w:rFonts w:hint="eastAsia"/>
        </w:rPr>
        <w:t>nformation)</w:t>
      </w:r>
      <w:r w:rsidR="0078746D">
        <w:rPr>
          <w:rFonts w:hint="eastAsia"/>
        </w:rPr>
        <w:t>。</w:t>
      </w:r>
      <w:r w:rsidR="00A84A3F">
        <w:rPr>
          <w:rFonts w:hint="eastAsia"/>
        </w:rPr>
        <w:t>为了解决这个问题，</w:t>
      </w:r>
      <w:r w:rsidR="001545BC">
        <w:rPr>
          <w:rFonts w:hint="eastAsia"/>
        </w:rPr>
        <w:t>Chali</w:t>
      </w:r>
      <w:r w:rsidR="00EF678B">
        <w:fldChar w:fldCharType="begin"/>
      </w:r>
      <w:r w:rsidR="00EF678B">
        <w:instrText xml:space="preserve"> </w:instrText>
      </w:r>
      <w:r w:rsidR="00EF678B">
        <w:rPr>
          <w:rFonts w:hint="eastAsia"/>
        </w:rPr>
        <w:instrText>REF _Ref447831645 \r \h</w:instrText>
      </w:r>
      <w:r w:rsidR="00EF678B">
        <w:instrText xml:space="preserve"> </w:instrText>
      </w:r>
      <w:r w:rsidR="00EF678B">
        <w:fldChar w:fldCharType="separate"/>
      </w:r>
      <w:r w:rsidR="00051BC4">
        <w:t>[32]</w:t>
      </w:r>
      <w:r w:rsidR="00EF678B">
        <w:fldChar w:fldCharType="end"/>
      </w:r>
      <w:r w:rsidR="003C6564">
        <w:rPr>
          <w:rFonts w:hint="eastAsia"/>
        </w:rPr>
        <w:t>提出了</w:t>
      </w:r>
      <w:r w:rsidR="00ED3B0B">
        <w:rPr>
          <w:rFonts w:hint="eastAsia"/>
        </w:rPr>
        <w:t>通过相似度</w:t>
      </w:r>
      <w:r w:rsidR="00B97A14">
        <w:rPr>
          <w:rFonts w:hint="eastAsia"/>
        </w:rPr>
        <w:t>计算</w:t>
      </w:r>
      <w:r w:rsidR="00D01868">
        <w:rPr>
          <w:rFonts w:hint="eastAsia"/>
        </w:rPr>
        <w:t>从原文和</w:t>
      </w:r>
      <w:r w:rsidR="006F4059">
        <w:rPr>
          <w:rFonts w:hint="eastAsia"/>
        </w:rPr>
        <w:t>参考</w:t>
      </w:r>
      <w:r w:rsidR="00D01868">
        <w:rPr>
          <w:rFonts w:hint="eastAsia"/>
        </w:rPr>
        <w:t>摘要</w:t>
      </w:r>
      <w:r w:rsidR="009F0BD5">
        <w:rPr>
          <w:rFonts w:hint="eastAsia"/>
        </w:rPr>
        <w:t>找出</w:t>
      </w:r>
      <w:r w:rsidR="0055340E">
        <w:rPr>
          <w:rFonts w:hint="eastAsia"/>
        </w:rPr>
        <w:t>高度</w:t>
      </w:r>
      <w:r w:rsidR="009C1D4A">
        <w:rPr>
          <w:rFonts w:hint="eastAsia"/>
        </w:rPr>
        <w:t>相似的</w:t>
      </w:r>
      <w:r w:rsidR="00D14FD2">
        <w:rPr>
          <w:rFonts w:hint="eastAsia"/>
        </w:rPr>
        <w:t>句</w:t>
      </w:r>
      <w:r w:rsidR="0055340E">
        <w:rPr>
          <w:rFonts w:hint="eastAsia"/>
        </w:rPr>
        <w:t>子对</w:t>
      </w:r>
      <w:r w:rsidR="00D14FD2">
        <w:rPr>
          <w:rFonts w:hint="eastAsia"/>
        </w:rPr>
        <w:t>，并非</w:t>
      </w:r>
      <w:r w:rsidR="0055340E">
        <w:rPr>
          <w:rFonts w:hint="eastAsia"/>
        </w:rPr>
        <w:t>完全一一对应</w:t>
      </w:r>
      <w:r w:rsidR="00D909F8">
        <w:rPr>
          <w:rFonts w:hint="eastAsia"/>
        </w:rPr>
        <w:t>。</w:t>
      </w:r>
    </w:p>
    <w:p w:rsidR="004A0762" w:rsidRPr="00F205F5" w:rsidRDefault="005307A5" w:rsidP="000F0D7C">
      <w:pPr>
        <w:pStyle w:val="a2"/>
        <w:spacing w:before="156" w:after="156"/>
        <w:ind w:firstLine="480"/>
      </w:pPr>
      <w:r>
        <w:rPr>
          <w:rFonts w:hint="eastAsia"/>
        </w:rPr>
        <w:lastRenderedPageBreak/>
        <w:t>总之，</w:t>
      </w:r>
      <w:r w:rsidR="00472CFD">
        <w:rPr>
          <w:rFonts w:hint="eastAsia"/>
        </w:rPr>
        <w:t>在抽取式摘要算法中，</w:t>
      </w:r>
      <w:r w:rsidR="00EC3CEF">
        <w:rPr>
          <w:rFonts w:hint="eastAsia"/>
        </w:rPr>
        <w:t>监督学习</w:t>
      </w:r>
      <w:r w:rsidR="00573A64">
        <w:rPr>
          <w:rFonts w:hint="eastAsia"/>
        </w:rPr>
        <w:t>并没有</w:t>
      </w:r>
      <w:r w:rsidR="008E7378">
        <w:rPr>
          <w:rFonts w:hint="eastAsia"/>
        </w:rPr>
        <w:t>显著</w:t>
      </w:r>
      <w:r w:rsidR="00573A64">
        <w:rPr>
          <w:rFonts w:hint="eastAsia"/>
        </w:rPr>
        <w:t>提高普通摘要的表现</w:t>
      </w:r>
      <w:r w:rsidR="00DC6AC7">
        <w:rPr>
          <w:rFonts w:hint="eastAsia"/>
        </w:rPr>
        <w:t>。</w:t>
      </w:r>
      <w:r w:rsidR="001106ED">
        <w:rPr>
          <w:rFonts w:hint="eastAsia"/>
        </w:rPr>
        <w:t>仅利用单个特征例如</w:t>
      </w:r>
      <w:r w:rsidR="00431862">
        <w:rPr>
          <w:rFonts w:hint="eastAsia"/>
        </w:rPr>
        <w:t>话题词或者图模型的</w:t>
      </w:r>
      <w:r w:rsidR="00E162C1">
        <w:rPr>
          <w:rFonts w:hint="eastAsia"/>
        </w:rPr>
        <w:t>中心度</w:t>
      </w:r>
      <w:r w:rsidR="0039472B">
        <w:rPr>
          <w:rFonts w:hint="eastAsia"/>
        </w:rPr>
        <w:t>就能得</w:t>
      </w:r>
      <w:r w:rsidR="00E162C1">
        <w:rPr>
          <w:rFonts w:hint="eastAsia"/>
        </w:rPr>
        <w:t>到</w:t>
      </w:r>
      <w:r w:rsidR="003B56A6">
        <w:rPr>
          <w:rFonts w:hint="eastAsia"/>
        </w:rPr>
        <w:t>较好</w:t>
      </w:r>
      <w:r w:rsidR="008064C0">
        <w:rPr>
          <w:rFonts w:hint="eastAsia"/>
        </w:rPr>
        <w:t>结果。</w:t>
      </w:r>
      <w:r w:rsidR="007F1002">
        <w:rPr>
          <w:rFonts w:hint="eastAsia"/>
        </w:rPr>
        <w:t>然而至今并没有</w:t>
      </w:r>
      <w:r w:rsidR="00D8404D">
        <w:rPr>
          <w:rFonts w:hint="eastAsia"/>
        </w:rPr>
        <w:t>很好的</w:t>
      </w:r>
      <w:r w:rsidR="0019035D">
        <w:rPr>
          <w:rFonts w:hint="eastAsia"/>
        </w:rPr>
        <w:t>模型</w:t>
      </w:r>
      <w:r w:rsidR="00D8404D">
        <w:rPr>
          <w:rFonts w:hint="eastAsia"/>
        </w:rPr>
        <w:t>能</w:t>
      </w:r>
      <w:r w:rsidR="004D2C0F">
        <w:rPr>
          <w:rFonts w:hint="eastAsia"/>
        </w:rPr>
        <w:t>结合这些特征</w:t>
      </w:r>
      <w:r w:rsidR="00AF55AC">
        <w:rPr>
          <w:rFonts w:hint="eastAsia"/>
        </w:rPr>
        <w:t>而不使用监督模型进行</w:t>
      </w:r>
      <w:r w:rsidR="00DE2D5B">
        <w:rPr>
          <w:rFonts w:hint="eastAsia"/>
        </w:rPr>
        <w:t>自动</w:t>
      </w:r>
      <w:r w:rsidR="00AF55AC">
        <w:rPr>
          <w:rFonts w:hint="eastAsia"/>
        </w:rPr>
        <w:t>摘要。</w:t>
      </w:r>
    </w:p>
    <w:p w:rsidR="00D612F7" w:rsidRDefault="00826CFE" w:rsidP="000F0D7C">
      <w:pPr>
        <w:pStyle w:val="2"/>
        <w:spacing w:before="312" w:after="312" w:line="360" w:lineRule="auto"/>
      </w:pPr>
      <w:bookmarkStart w:id="29" w:name="_Toc451969766"/>
      <w:r>
        <w:rPr>
          <w:rFonts w:hint="eastAsia"/>
        </w:rPr>
        <w:t>基于语言学方法</w:t>
      </w:r>
      <w:bookmarkEnd w:id="29"/>
    </w:p>
    <w:p w:rsidR="00D612F7" w:rsidRDefault="008B7D87" w:rsidP="000F0D7C">
      <w:pPr>
        <w:pStyle w:val="a2"/>
        <w:spacing w:before="156" w:after="156"/>
        <w:ind w:firstLine="480"/>
      </w:pPr>
      <w:r>
        <w:rPr>
          <w:rFonts w:hint="eastAsia"/>
        </w:rPr>
        <w:t>之前</w:t>
      </w:r>
      <w:r w:rsidR="0061542E">
        <w:rPr>
          <w:rFonts w:hint="eastAsia"/>
        </w:rPr>
        <w:t>的方法主要</w:t>
      </w:r>
      <w:r w:rsidR="001C32C7">
        <w:rPr>
          <w:rFonts w:hint="eastAsia"/>
        </w:rPr>
        <w:t>是基于</w:t>
      </w:r>
      <w:r w:rsidR="004F102F">
        <w:rPr>
          <w:rFonts w:hint="eastAsia"/>
        </w:rPr>
        <w:t>统计信息来</w:t>
      </w:r>
      <w:r w:rsidR="0078286C">
        <w:rPr>
          <w:rFonts w:hint="eastAsia"/>
        </w:rPr>
        <w:t>对句子排序抽取</w:t>
      </w:r>
      <w:r w:rsidR="000C629A">
        <w:rPr>
          <w:rFonts w:hint="eastAsia"/>
        </w:rPr>
        <w:t>。</w:t>
      </w:r>
      <w:r w:rsidR="00A93706">
        <w:rPr>
          <w:rFonts w:hint="eastAsia"/>
        </w:rPr>
        <w:t>然而</w:t>
      </w:r>
      <w:r w:rsidR="00381A0C">
        <w:rPr>
          <w:rFonts w:hint="eastAsia"/>
        </w:rPr>
        <w:t>通过</w:t>
      </w:r>
      <w:r w:rsidR="0094001E">
        <w:rPr>
          <w:rFonts w:hint="eastAsia"/>
        </w:rPr>
        <w:t>对文本的语义理解</w:t>
      </w:r>
      <w:r w:rsidR="0006445E">
        <w:rPr>
          <w:rFonts w:hint="eastAsia"/>
        </w:rPr>
        <w:t>和</w:t>
      </w:r>
      <w:r w:rsidR="00192F48">
        <w:rPr>
          <w:rFonts w:hint="eastAsia"/>
        </w:rPr>
        <w:t>词句结构</w:t>
      </w:r>
      <w:r w:rsidR="00B34BC9">
        <w:rPr>
          <w:rFonts w:hint="eastAsia"/>
        </w:rPr>
        <w:t>的分析，更能</w:t>
      </w:r>
      <w:r w:rsidR="00925D78">
        <w:rPr>
          <w:rFonts w:hint="eastAsia"/>
        </w:rPr>
        <w:t>发掘原文的</w:t>
      </w:r>
      <w:r w:rsidR="0074312B">
        <w:rPr>
          <w:rFonts w:hint="eastAsia"/>
        </w:rPr>
        <w:t>主旨性和话题性。</w:t>
      </w:r>
      <w:r w:rsidR="001F2EE8">
        <w:rPr>
          <w:rFonts w:hint="eastAsia"/>
        </w:rPr>
        <w:t>有些模型依赖</w:t>
      </w:r>
      <w:r w:rsidR="00C45656">
        <w:rPr>
          <w:rFonts w:hint="eastAsia"/>
        </w:rPr>
        <w:t>于</w:t>
      </w:r>
      <w:r w:rsidR="004A367D">
        <w:rPr>
          <w:rFonts w:hint="eastAsia"/>
        </w:rPr>
        <w:t>人工建立的</w:t>
      </w:r>
      <w:r w:rsidR="003341C7">
        <w:rPr>
          <w:rFonts w:hint="eastAsia"/>
        </w:rPr>
        <w:t>语义资料库</w:t>
      </w:r>
      <w:r w:rsidR="00836AAB">
        <w:rPr>
          <w:rFonts w:hint="eastAsia"/>
        </w:rPr>
        <w:t>如</w:t>
      </w:r>
      <w:r w:rsidR="002213E1">
        <w:rPr>
          <w:rFonts w:hint="eastAsia"/>
        </w:rPr>
        <w:t>WordNet</w:t>
      </w:r>
      <w:r w:rsidR="00527761">
        <w:rPr>
          <w:rFonts w:hint="eastAsia"/>
        </w:rPr>
        <w:t>，如</w:t>
      </w:r>
      <w:r w:rsidR="00F1282A">
        <w:rPr>
          <w:rFonts w:hint="eastAsia"/>
        </w:rPr>
        <w:t>词汇链</w:t>
      </w:r>
      <w:r w:rsidR="005D5AA3">
        <w:rPr>
          <w:rFonts w:hint="eastAsia"/>
        </w:rPr>
        <w:t>方法</w:t>
      </w:r>
      <w:r w:rsidR="00AE460A">
        <w:rPr>
          <w:rFonts w:hint="eastAsia"/>
        </w:rPr>
        <w:t>；而有些模型</w:t>
      </w:r>
      <w:r w:rsidR="00877EBB">
        <w:rPr>
          <w:rFonts w:hint="eastAsia"/>
        </w:rPr>
        <w:t>从</w:t>
      </w:r>
      <w:r w:rsidR="00133972">
        <w:rPr>
          <w:rFonts w:hint="eastAsia"/>
        </w:rPr>
        <w:t>大量未注释文本</w:t>
      </w:r>
      <w:r w:rsidR="00571F93">
        <w:rPr>
          <w:rFonts w:hint="eastAsia"/>
        </w:rPr>
        <w:t>推断</w:t>
      </w:r>
      <w:r w:rsidR="005612BE">
        <w:rPr>
          <w:rFonts w:hint="eastAsia"/>
        </w:rPr>
        <w:t>语义信息</w:t>
      </w:r>
      <w:r w:rsidR="00B1167F">
        <w:rPr>
          <w:rFonts w:hint="eastAsia"/>
        </w:rPr>
        <w:t>，如</w:t>
      </w:r>
      <w:r w:rsidR="00762AE7">
        <w:rPr>
          <w:rFonts w:hint="eastAsia"/>
        </w:rPr>
        <w:t>LSA</w:t>
      </w:r>
      <w:r w:rsidR="00E6463A">
        <w:rPr>
          <w:rFonts w:hint="eastAsia"/>
        </w:rPr>
        <w:t>。</w:t>
      </w:r>
    </w:p>
    <w:p w:rsidR="00F17A9D" w:rsidRDefault="00F17A9D" w:rsidP="000F0D7C">
      <w:pPr>
        <w:pStyle w:val="3"/>
        <w:spacing w:before="312" w:after="312" w:line="360" w:lineRule="auto"/>
      </w:pPr>
      <w:bookmarkStart w:id="30" w:name="_Toc451969767"/>
      <w:r>
        <w:rPr>
          <w:rFonts w:hint="eastAsia"/>
        </w:rPr>
        <w:t>词汇链</w:t>
      </w:r>
      <w:bookmarkEnd w:id="30"/>
    </w:p>
    <w:p w:rsidR="00F17A9D" w:rsidRPr="00545409" w:rsidRDefault="00A90600" w:rsidP="001F4B5A">
      <w:pPr>
        <w:pStyle w:val="a2"/>
        <w:spacing w:before="156" w:after="156"/>
        <w:ind w:firstLine="480"/>
      </w:pPr>
      <w:r>
        <w:rPr>
          <w:rFonts w:hint="eastAsia"/>
        </w:rPr>
        <w:t>词汇链</w:t>
      </w:r>
      <w:r>
        <w:fldChar w:fldCharType="begin"/>
      </w:r>
      <w:r>
        <w:instrText xml:space="preserve"> </w:instrText>
      </w:r>
      <w:r>
        <w:rPr>
          <w:rFonts w:hint="eastAsia"/>
        </w:rPr>
        <w:instrText>REF _Ref447831856 \r \h</w:instrText>
      </w:r>
      <w:r>
        <w:instrText xml:space="preserve"> </w:instrText>
      </w:r>
      <w:r>
        <w:fldChar w:fldCharType="separate"/>
      </w:r>
      <w:r w:rsidR="00051BC4">
        <w:t>[33]</w:t>
      </w:r>
      <w:r>
        <w:fldChar w:fldCharType="end"/>
      </w:r>
      <w:r>
        <w:fldChar w:fldCharType="begin"/>
      </w:r>
      <w:r>
        <w:instrText xml:space="preserve"> REF _Ref447831857 \r \h </w:instrText>
      </w:r>
      <w:r>
        <w:fldChar w:fldCharType="separate"/>
      </w:r>
      <w:r w:rsidR="00051BC4">
        <w:t>[34]</w:t>
      </w:r>
      <w:r>
        <w:fldChar w:fldCharType="end"/>
      </w:r>
      <w:r>
        <w:fldChar w:fldCharType="begin"/>
      </w:r>
      <w:r>
        <w:instrText xml:space="preserve"> REF _Ref447831858 \r \h </w:instrText>
      </w:r>
      <w:r>
        <w:fldChar w:fldCharType="separate"/>
      </w:r>
      <w:r w:rsidR="00051BC4">
        <w:t>[35]</w:t>
      </w:r>
      <w:r>
        <w:fldChar w:fldCharType="end"/>
      </w:r>
      <w:r w:rsidR="00BA7296">
        <w:rPr>
          <w:rFonts w:hint="eastAsia"/>
        </w:rPr>
        <w:t>试图</w:t>
      </w:r>
      <w:r w:rsidR="004A5B62">
        <w:rPr>
          <w:rFonts w:hint="eastAsia"/>
        </w:rPr>
        <w:t>呈现原文或</w:t>
      </w:r>
      <w:r w:rsidR="006F1A99">
        <w:rPr>
          <w:rFonts w:hint="eastAsia"/>
        </w:rPr>
        <w:t>段落</w:t>
      </w:r>
      <w:r w:rsidR="004A5B62">
        <w:rPr>
          <w:rFonts w:hint="eastAsia"/>
        </w:rPr>
        <w:t>的</w:t>
      </w:r>
      <w:r w:rsidR="0023378F">
        <w:rPr>
          <w:rFonts w:hint="eastAsia"/>
        </w:rPr>
        <w:t>主旨。</w:t>
      </w:r>
      <w:r w:rsidR="0038395C">
        <w:rPr>
          <w:rFonts w:hint="eastAsia"/>
        </w:rPr>
        <w:t>词汇链</w:t>
      </w:r>
      <w:r w:rsidR="00DF331A">
        <w:rPr>
          <w:rFonts w:hint="eastAsia"/>
        </w:rPr>
        <w:t>的</w:t>
      </w:r>
      <w:r w:rsidR="001B3097">
        <w:rPr>
          <w:rFonts w:hint="eastAsia"/>
        </w:rPr>
        <w:t>原理是</w:t>
      </w:r>
      <w:r w:rsidR="006F5FEB">
        <w:rPr>
          <w:rFonts w:hint="eastAsia"/>
        </w:rPr>
        <w:t>话题通常</w:t>
      </w:r>
      <w:r w:rsidR="002543D2">
        <w:rPr>
          <w:rFonts w:hint="eastAsia"/>
        </w:rPr>
        <w:t>由</w:t>
      </w:r>
      <w:r w:rsidR="00391D95">
        <w:rPr>
          <w:rFonts w:hint="eastAsia"/>
        </w:rPr>
        <w:t>若干相关的词语</w:t>
      </w:r>
      <w:r w:rsidR="00A141EF">
        <w:rPr>
          <w:rFonts w:hint="eastAsia"/>
        </w:rPr>
        <w:t>联系起来</w:t>
      </w:r>
      <w:r w:rsidR="00BB31E0">
        <w:rPr>
          <w:rFonts w:hint="eastAsia"/>
        </w:rPr>
        <w:t>而</w:t>
      </w:r>
      <w:r w:rsidR="002543D2">
        <w:rPr>
          <w:rFonts w:hint="eastAsia"/>
        </w:rPr>
        <w:t>表达的，如</w:t>
      </w:r>
      <w:r w:rsidR="007570FD">
        <w:rPr>
          <w:rFonts w:hint="eastAsia"/>
        </w:rPr>
        <w:t xml:space="preserve"> </w:t>
      </w:r>
      <w:r w:rsidR="00545409">
        <w:rPr>
          <w:rFonts w:hint="eastAsia"/>
        </w:rPr>
        <w:t>“汽车”，“</w:t>
      </w:r>
      <w:r w:rsidR="008E72C5">
        <w:rPr>
          <w:rFonts w:hint="eastAsia"/>
        </w:rPr>
        <w:t>轮子</w:t>
      </w:r>
      <w:r w:rsidR="00545409">
        <w:rPr>
          <w:rFonts w:hint="eastAsia"/>
        </w:rPr>
        <w:t>”，“</w:t>
      </w:r>
      <w:r w:rsidR="008E72C5">
        <w:rPr>
          <w:rFonts w:hint="eastAsia"/>
        </w:rPr>
        <w:t>公路</w:t>
      </w:r>
      <w:r w:rsidR="00545409">
        <w:rPr>
          <w:rFonts w:hint="eastAsia"/>
        </w:rPr>
        <w:t>”</w:t>
      </w:r>
      <w:r w:rsidR="008E72C5">
        <w:rPr>
          <w:rFonts w:hint="eastAsia"/>
        </w:rPr>
        <w:t>等</w:t>
      </w:r>
      <w:r w:rsidR="00511235">
        <w:rPr>
          <w:rFonts w:hint="eastAsia"/>
        </w:rPr>
        <w:t>暗示同一个话题的词</w:t>
      </w:r>
      <w:r w:rsidR="00F91349">
        <w:rPr>
          <w:rFonts w:hint="eastAsia"/>
        </w:rPr>
        <w:t>序列，尽管这些词可能无法顺畅的组织成句子。</w:t>
      </w:r>
      <w:r w:rsidR="009A4E98">
        <w:rPr>
          <w:rFonts w:hint="eastAsia"/>
        </w:rPr>
        <w:t>词汇链的生成极度依赖于</w:t>
      </w:r>
      <w:r w:rsidR="00D32E67">
        <w:rPr>
          <w:rFonts w:hint="eastAsia"/>
        </w:rPr>
        <w:t>WordNet</w:t>
      </w:r>
      <w:r w:rsidR="00D32E67">
        <w:fldChar w:fldCharType="begin"/>
      </w:r>
      <w:r w:rsidR="00D32E67">
        <w:instrText xml:space="preserve"> </w:instrText>
      </w:r>
      <w:r w:rsidR="00D32E67">
        <w:rPr>
          <w:rFonts w:hint="eastAsia"/>
        </w:rPr>
        <w:instrText>REF _Ref447831906 \r \h</w:instrText>
      </w:r>
      <w:r w:rsidR="00D32E67">
        <w:instrText xml:space="preserve"> </w:instrText>
      </w:r>
      <w:r w:rsidR="00D32E67">
        <w:fldChar w:fldCharType="separate"/>
      </w:r>
      <w:r w:rsidR="00051BC4">
        <w:t>[36]</w:t>
      </w:r>
      <w:r w:rsidR="00D32E67">
        <w:fldChar w:fldCharType="end"/>
      </w:r>
      <w:r w:rsidR="009A4E98">
        <w:rPr>
          <w:rFonts w:hint="eastAsia"/>
        </w:rPr>
        <w:t>,</w:t>
      </w:r>
      <w:r w:rsidR="009A4E98">
        <w:rPr>
          <w:rFonts w:hint="eastAsia"/>
        </w:rPr>
        <w:t>一个</w:t>
      </w:r>
      <w:r w:rsidR="00753404">
        <w:rPr>
          <w:rFonts w:hint="eastAsia"/>
        </w:rPr>
        <w:t>由</w:t>
      </w:r>
      <w:r w:rsidR="00050B41">
        <w:rPr>
          <w:rFonts w:hint="eastAsia"/>
        </w:rPr>
        <w:t>专家</w:t>
      </w:r>
      <w:r w:rsidR="009A4E98">
        <w:rPr>
          <w:rFonts w:hint="eastAsia"/>
        </w:rPr>
        <w:t>撰写的</w:t>
      </w:r>
      <w:r w:rsidR="00B32C3A">
        <w:rPr>
          <w:rFonts w:hint="eastAsia"/>
        </w:rPr>
        <w:t>、将海量</w:t>
      </w:r>
      <w:r w:rsidR="006F1153">
        <w:rPr>
          <w:rFonts w:hint="eastAsia"/>
        </w:rPr>
        <w:t>词语</w:t>
      </w:r>
      <w:r w:rsidR="00721432">
        <w:rPr>
          <w:rFonts w:hint="eastAsia"/>
        </w:rPr>
        <w:t>分门别类</w:t>
      </w:r>
      <w:r w:rsidR="004F0CBD">
        <w:rPr>
          <w:rFonts w:hint="eastAsia"/>
        </w:rPr>
        <w:t>地</w:t>
      </w:r>
      <w:r w:rsidR="00B821D4">
        <w:rPr>
          <w:rFonts w:hint="eastAsia"/>
        </w:rPr>
        <w:t>梳理过后的词汇网络</w:t>
      </w:r>
      <w:r w:rsidR="0009469F">
        <w:rPr>
          <w:rFonts w:hint="eastAsia"/>
        </w:rPr>
        <w:t>，网络中联接的词都是</w:t>
      </w:r>
      <w:r w:rsidR="00F465AE">
        <w:rPr>
          <w:rFonts w:hint="eastAsia"/>
        </w:rPr>
        <w:t>具有话题或者类别</w:t>
      </w:r>
      <w:r w:rsidR="0009469F">
        <w:rPr>
          <w:rFonts w:hint="eastAsia"/>
        </w:rPr>
        <w:t>相关性</w:t>
      </w:r>
      <w:r w:rsidR="00F465AE">
        <w:rPr>
          <w:rFonts w:hint="eastAsia"/>
        </w:rPr>
        <w:t>。</w:t>
      </w:r>
      <w:r w:rsidR="001F3825">
        <w:rPr>
          <w:rFonts w:hint="eastAsia"/>
        </w:rPr>
        <w:t>此外，词汇链模型需要一定程度的语言学处理，比如</w:t>
      </w:r>
      <w:r w:rsidR="004C0E52">
        <w:rPr>
          <w:rFonts w:hint="eastAsia"/>
        </w:rPr>
        <w:t>词性标注以及</w:t>
      </w:r>
      <w:r w:rsidR="0037523F">
        <w:rPr>
          <w:rFonts w:hint="eastAsia"/>
        </w:rPr>
        <w:t>话题相关</w:t>
      </w:r>
      <w:r w:rsidR="005803C8">
        <w:rPr>
          <w:rFonts w:hint="eastAsia"/>
        </w:rPr>
        <w:t>的</w:t>
      </w:r>
      <w:r w:rsidR="0037523F">
        <w:rPr>
          <w:rFonts w:hint="eastAsia"/>
        </w:rPr>
        <w:t>分词</w:t>
      </w:r>
      <w:r w:rsidR="008B712D">
        <w:rPr>
          <w:rFonts w:hint="eastAsia"/>
        </w:rPr>
        <w:t>处理</w:t>
      </w:r>
      <w:r w:rsidR="0037523F">
        <w:rPr>
          <w:rFonts w:hint="eastAsia"/>
        </w:rPr>
        <w:t>。</w:t>
      </w:r>
    </w:p>
    <w:p w:rsidR="0063663A" w:rsidRDefault="004B7070" w:rsidP="000F0D7C">
      <w:pPr>
        <w:pStyle w:val="a2"/>
        <w:spacing w:before="156" w:after="156"/>
        <w:ind w:firstLine="480"/>
      </w:pPr>
      <w:r>
        <w:rPr>
          <w:rFonts w:hint="eastAsia"/>
        </w:rPr>
        <w:t>Barzilay</w:t>
      </w:r>
      <w:r>
        <w:rPr>
          <w:rFonts w:hint="eastAsia"/>
        </w:rPr>
        <w:t>和</w:t>
      </w:r>
      <w:r>
        <w:rPr>
          <w:rFonts w:hint="eastAsia"/>
        </w:rPr>
        <w:t>Elhadad</w:t>
      </w:r>
      <w:r w:rsidR="007C7758">
        <w:rPr>
          <w:rFonts w:hint="eastAsia"/>
        </w:rPr>
        <w:t>的</w:t>
      </w:r>
      <w:r>
        <w:rPr>
          <w:rFonts w:hint="eastAsia"/>
        </w:rPr>
        <w:t>摘要系统</w:t>
      </w:r>
      <w:r w:rsidR="00D32E67">
        <w:fldChar w:fldCharType="begin"/>
      </w:r>
      <w:r w:rsidR="00D32E67">
        <w:instrText xml:space="preserve"> </w:instrText>
      </w:r>
      <w:r w:rsidR="00D32E67">
        <w:rPr>
          <w:rFonts w:hint="eastAsia"/>
        </w:rPr>
        <w:instrText>REF _Ref447831856 \r \h</w:instrText>
      </w:r>
      <w:r w:rsidR="00D32E67">
        <w:instrText xml:space="preserve"> </w:instrText>
      </w:r>
      <w:r w:rsidR="00D32E67">
        <w:fldChar w:fldCharType="separate"/>
      </w:r>
      <w:r w:rsidR="00051BC4">
        <w:t>[33]</w:t>
      </w:r>
      <w:r w:rsidR="00D32E67">
        <w:fldChar w:fldCharType="end"/>
      </w:r>
      <w:r w:rsidR="00AA28A8">
        <w:rPr>
          <w:rFonts w:hint="eastAsia"/>
        </w:rPr>
        <w:t>首先将输入文件进行分词，</w:t>
      </w:r>
      <w:r w:rsidR="000732D9">
        <w:rPr>
          <w:rFonts w:hint="eastAsia"/>
        </w:rPr>
        <w:t>通过</w:t>
      </w:r>
      <w:r w:rsidR="000732D9">
        <w:rPr>
          <w:rFonts w:hint="eastAsia"/>
        </w:rPr>
        <w:t>WordNet</w:t>
      </w:r>
      <w:r w:rsidR="000732D9">
        <w:rPr>
          <w:rFonts w:hint="eastAsia"/>
        </w:rPr>
        <w:t>建立词汇链，然后</w:t>
      </w:r>
      <w:r w:rsidR="00507049">
        <w:rPr>
          <w:rFonts w:hint="eastAsia"/>
        </w:rPr>
        <w:t>给词汇链打分</w:t>
      </w:r>
      <w:r w:rsidR="00391B88">
        <w:rPr>
          <w:rFonts w:hint="eastAsia"/>
        </w:rPr>
        <w:t>，然后从</w:t>
      </w:r>
      <w:r w:rsidR="00626368">
        <w:rPr>
          <w:rFonts w:hint="eastAsia"/>
        </w:rPr>
        <w:t>每</w:t>
      </w:r>
      <w:r w:rsidR="001C2B6B">
        <w:rPr>
          <w:rFonts w:hint="eastAsia"/>
        </w:rPr>
        <w:t>条</w:t>
      </w:r>
      <w:r w:rsidR="00626368">
        <w:rPr>
          <w:rFonts w:hint="eastAsia"/>
        </w:rPr>
        <w:t>高分链中</w:t>
      </w:r>
      <w:r w:rsidR="009D2F8D">
        <w:rPr>
          <w:rFonts w:hint="eastAsia"/>
        </w:rPr>
        <w:t>选择</w:t>
      </w:r>
      <w:r w:rsidR="00626368">
        <w:rPr>
          <w:rFonts w:hint="eastAsia"/>
        </w:rPr>
        <w:t>一个句子。</w:t>
      </w:r>
      <w:r w:rsidR="001C2B6B">
        <w:rPr>
          <w:rFonts w:hint="eastAsia"/>
        </w:rPr>
        <w:t>他们的创新点在于</w:t>
      </w:r>
      <w:r w:rsidR="007C7758">
        <w:rPr>
          <w:rFonts w:hint="eastAsia"/>
        </w:rPr>
        <w:t>该模型</w:t>
      </w:r>
      <w:r w:rsidR="001C2B6B">
        <w:rPr>
          <w:rFonts w:hint="eastAsia"/>
        </w:rPr>
        <w:t>创建词汇链的方式更</w:t>
      </w:r>
      <w:r w:rsidR="00A50816">
        <w:rPr>
          <w:rFonts w:hint="eastAsia"/>
        </w:rPr>
        <w:t>合理，能够</w:t>
      </w:r>
      <w:r w:rsidR="000F1573">
        <w:rPr>
          <w:rFonts w:hint="eastAsia"/>
        </w:rPr>
        <w:t>很好的</w:t>
      </w:r>
      <w:r w:rsidR="00A50816">
        <w:rPr>
          <w:rFonts w:hint="eastAsia"/>
        </w:rPr>
        <w:t>处理一词多义</w:t>
      </w:r>
      <w:r w:rsidR="00F60061">
        <w:rPr>
          <w:rFonts w:hint="eastAsia"/>
        </w:rPr>
        <w:t>现象</w:t>
      </w:r>
      <w:r w:rsidR="000F1573">
        <w:rPr>
          <w:rFonts w:hint="eastAsia"/>
        </w:rPr>
        <w:t>，例如</w:t>
      </w:r>
      <w:r w:rsidR="000D263A" w:rsidRPr="000D263A">
        <w:t>"</w:t>
      </w:r>
      <w:r w:rsidR="000D263A" w:rsidRPr="000D263A">
        <w:rPr>
          <w:rFonts w:hint="eastAsia"/>
        </w:rPr>
        <w:t xml:space="preserve"> </w:t>
      </w:r>
      <w:r w:rsidR="00224913">
        <w:rPr>
          <w:rFonts w:hint="eastAsia"/>
        </w:rPr>
        <w:t>bank</w:t>
      </w:r>
      <w:r w:rsidR="000D263A" w:rsidRPr="000D263A">
        <w:t>"</w:t>
      </w:r>
      <w:r w:rsidR="00224913">
        <w:rPr>
          <w:rFonts w:hint="eastAsia"/>
        </w:rPr>
        <w:t>一词可</w:t>
      </w:r>
      <w:r w:rsidR="00953683">
        <w:rPr>
          <w:rFonts w:hint="eastAsia"/>
        </w:rPr>
        <w:t>有</w:t>
      </w:r>
      <w:r w:rsidR="00A35893">
        <w:rPr>
          <w:rFonts w:hint="eastAsia"/>
        </w:rPr>
        <w:t>“</w:t>
      </w:r>
      <w:r w:rsidR="00953683">
        <w:rPr>
          <w:rFonts w:hint="eastAsia"/>
        </w:rPr>
        <w:t>银行</w:t>
      </w:r>
      <w:r w:rsidR="00A35893">
        <w:rPr>
          <w:rFonts w:hint="eastAsia"/>
        </w:rPr>
        <w:t>”</w:t>
      </w:r>
      <w:r w:rsidR="00953683">
        <w:rPr>
          <w:rFonts w:hint="eastAsia"/>
        </w:rPr>
        <w:t>和</w:t>
      </w:r>
      <w:r w:rsidR="00A35893">
        <w:rPr>
          <w:rFonts w:hint="eastAsia"/>
        </w:rPr>
        <w:t>“</w:t>
      </w:r>
      <w:r w:rsidR="00953683">
        <w:rPr>
          <w:rFonts w:hint="eastAsia"/>
        </w:rPr>
        <w:t>河边</w:t>
      </w:r>
      <w:r w:rsidR="00A35893">
        <w:rPr>
          <w:rFonts w:hint="eastAsia"/>
        </w:rPr>
        <w:t>”</w:t>
      </w:r>
      <w:r w:rsidR="00C40BBF">
        <w:rPr>
          <w:rFonts w:hint="eastAsia"/>
        </w:rPr>
        <w:t>等</w:t>
      </w:r>
      <w:r w:rsidR="00953683">
        <w:rPr>
          <w:rFonts w:hint="eastAsia"/>
        </w:rPr>
        <w:t>多种意思。</w:t>
      </w:r>
      <w:r w:rsidR="00953683">
        <w:rPr>
          <w:rFonts w:hint="eastAsia"/>
        </w:rPr>
        <w:t>Barzilay</w:t>
      </w:r>
      <w:r w:rsidR="00953683">
        <w:rPr>
          <w:rFonts w:hint="eastAsia"/>
        </w:rPr>
        <w:t>的算法里</w:t>
      </w:r>
      <w:r w:rsidR="004D0627">
        <w:rPr>
          <w:rFonts w:hint="eastAsia"/>
        </w:rPr>
        <w:t>将</w:t>
      </w:r>
      <w:r w:rsidR="00B20561">
        <w:rPr>
          <w:rFonts w:hint="eastAsia"/>
        </w:rPr>
        <w:t>文本</w:t>
      </w:r>
      <w:r w:rsidR="00F068C7">
        <w:rPr>
          <w:rFonts w:hint="eastAsia"/>
        </w:rPr>
        <w:t>中</w:t>
      </w:r>
      <w:r w:rsidR="004D0627">
        <w:rPr>
          <w:rFonts w:hint="eastAsia"/>
        </w:rPr>
        <w:t>所有</w:t>
      </w:r>
      <w:r w:rsidR="006815F9">
        <w:rPr>
          <w:rFonts w:hint="eastAsia"/>
        </w:rPr>
        <w:t>可能的</w:t>
      </w:r>
      <w:proofErr w:type="gramStart"/>
      <w:r w:rsidR="008651C9">
        <w:rPr>
          <w:rFonts w:hint="eastAsia"/>
        </w:rPr>
        <w:t>词汇链都建立</w:t>
      </w:r>
      <w:proofErr w:type="gramEnd"/>
      <w:r w:rsidR="00B20561">
        <w:rPr>
          <w:rFonts w:hint="eastAsia"/>
        </w:rPr>
        <w:t>之后才对</w:t>
      </w:r>
      <w:r w:rsidR="0083582C">
        <w:rPr>
          <w:rFonts w:hint="eastAsia"/>
        </w:rPr>
        <w:t>多义词进行消</w:t>
      </w:r>
      <w:proofErr w:type="gramStart"/>
      <w:r w:rsidR="0083582C">
        <w:rPr>
          <w:rFonts w:hint="eastAsia"/>
        </w:rPr>
        <w:t>歧</w:t>
      </w:r>
      <w:proofErr w:type="gramEnd"/>
      <w:r w:rsidR="0083582C">
        <w:rPr>
          <w:rFonts w:hint="eastAsia"/>
        </w:rPr>
        <w:t>处理，</w:t>
      </w:r>
      <w:r w:rsidR="00FF4A23">
        <w:rPr>
          <w:rFonts w:hint="eastAsia"/>
        </w:rPr>
        <w:t>消</w:t>
      </w:r>
      <w:proofErr w:type="gramStart"/>
      <w:r w:rsidR="00FF4A23">
        <w:rPr>
          <w:rFonts w:hint="eastAsia"/>
        </w:rPr>
        <w:t>歧</w:t>
      </w:r>
      <w:proofErr w:type="gramEnd"/>
      <w:r w:rsidR="00FF4A23">
        <w:rPr>
          <w:rFonts w:hint="eastAsia"/>
        </w:rPr>
        <w:t>方式为</w:t>
      </w:r>
      <w:r w:rsidR="00852025">
        <w:rPr>
          <w:rFonts w:hint="eastAsia"/>
        </w:rPr>
        <w:t>该词的</w:t>
      </w:r>
      <w:r w:rsidR="00CD075D">
        <w:rPr>
          <w:rFonts w:hint="eastAsia"/>
        </w:rPr>
        <w:t>实际</w:t>
      </w:r>
      <w:r w:rsidR="00FC7D4A">
        <w:rPr>
          <w:rFonts w:hint="eastAsia"/>
        </w:rPr>
        <w:t>词意选择在链中有最多联接的语境。</w:t>
      </w:r>
      <w:r w:rsidR="00D32E67">
        <w:rPr>
          <w:rFonts w:hint="eastAsia"/>
        </w:rPr>
        <w:t>之后的研究</w:t>
      </w:r>
      <w:r w:rsidR="00542042">
        <w:rPr>
          <w:rFonts w:hint="eastAsia"/>
        </w:rPr>
        <w:t>进一步</w:t>
      </w:r>
      <w:r w:rsidR="006E2090">
        <w:rPr>
          <w:rFonts w:hint="eastAsia"/>
        </w:rPr>
        <w:t>改进</w:t>
      </w:r>
      <w:r w:rsidR="00542042">
        <w:rPr>
          <w:rFonts w:hint="eastAsia"/>
        </w:rPr>
        <w:t>了</w:t>
      </w:r>
      <w:r w:rsidR="00471394">
        <w:rPr>
          <w:rFonts w:hint="eastAsia"/>
        </w:rPr>
        <w:t>建立词汇链的时间复杂度</w:t>
      </w:r>
      <w:r w:rsidR="006E2090">
        <w:rPr>
          <w:rFonts w:hint="eastAsia"/>
        </w:rPr>
        <w:t>和消</w:t>
      </w:r>
      <w:proofErr w:type="gramStart"/>
      <w:r w:rsidR="006E2090">
        <w:rPr>
          <w:rFonts w:hint="eastAsia"/>
        </w:rPr>
        <w:t>歧</w:t>
      </w:r>
      <w:proofErr w:type="gramEnd"/>
      <w:r w:rsidR="006E2090">
        <w:rPr>
          <w:rFonts w:hint="eastAsia"/>
        </w:rPr>
        <w:t>准确率</w:t>
      </w:r>
      <w:r w:rsidR="00354E10">
        <w:fldChar w:fldCharType="begin"/>
      </w:r>
      <w:r w:rsidR="00354E10">
        <w:instrText xml:space="preserve"> </w:instrText>
      </w:r>
      <w:r w:rsidR="00354E10">
        <w:rPr>
          <w:rFonts w:hint="eastAsia"/>
        </w:rPr>
        <w:instrText>REF _Ref447832122 \r \h</w:instrText>
      </w:r>
      <w:r w:rsidR="00354E10">
        <w:instrText xml:space="preserve"> </w:instrText>
      </w:r>
      <w:r w:rsidR="00354E10">
        <w:fldChar w:fldCharType="separate"/>
      </w:r>
      <w:r w:rsidR="00051BC4">
        <w:t>[37]</w:t>
      </w:r>
      <w:r w:rsidR="00354E10">
        <w:fldChar w:fldCharType="end"/>
      </w:r>
      <w:r w:rsidR="00354E10">
        <w:fldChar w:fldCharType="begin"/>
      </w:r>
      <w:r w:rsidR="00354E10">
        <w:instrText xml:space="preserve"> REF _Ref447831858 \r \h </w:instrText>
      </w:r>
      <w:r w:rsidR="00354E10">
        <w:fldChar w:fldCharType="separate"/>
      </w:r>
      <w:r w:rsidR="00051BC4">
        <w:t>[35]</w:t>
      </w:r>
      <w:r w:rsidR="00354E10">
        <w:fldChar w:fldCharType="end"/>
      </w:r>
      <w:r w:rsidR="006E2090">
        <w:rPr>
          <w:rFonts w:hint="eastAsia"/>
        </w:rPr>
        <w:t>。</w:t>
      </w:r>
    </w:p>
    <w:p w:rsidR="009D2F8D" w:rsidRDefault="00A62BC7" w:rsidP="000F0D7C">
      <w:pPr>
        <w:pStyle w:val="a2"/>
        <w:spacing w:before="156" w:after="156"/>
        <w:ind w:firstLine="480"/>
      </w:pPr>
      <w:proofErr w:type="gramStart"/>
      <w:r>
        <w:rPr>
          <w:rFonts w:hint="eastAsia"/>
        </w:rPr>
        <w:t>词汇链</w:t>
      </w:r>
      <w:r w:rsidR="00C21D6F">
        <w:rPr>
          <w:rFonts w:hint="eastAsia"/>
        </w:rPr>
        <w:t>比词频</w:t>
      </w:r>
      <w:proofErr w:type="gramEnd"/>
      <w:r w:rsidR="00C21D6F">
        <w:rPr>
          <w:rFonts w:hint="eastAsia"/>
        </w:rPr>
        <w:t>等特征更能反映句子的重要性，因为很多不同的词可以</w:t>
      </w:r>
      <w:r w:rsidR="00916967">
        <w:rPr>
          <w:rFonts w:hint="eastAsia"/>
        </w:rPr>
        <w:t>指向</w:t>
      </w:r>
      <w:r w:rsidR="005F4F79">
        <w:rPr>
          <w:rFonts w:hint="eastAsia"/>
        </w:rPr>
        <w:t>同一</w:t>
      </w:r>
      <w:r w:rsidR="00916967">
        <w:rPr>
          <w:rFonts w:hint="eastAsia"/>
        </w:rPr>
        <w:t>话题。</w:t>
      </w:r>
      <w:r w:rsidR="00322487">
        <w:rPr>
          <w:rFonts w:hint="eastAsia"/>
        </w:rPr>
        <w:t>词汇链的</w:t>
      </w:r>
      <w:r w:rsidR="007B185D">
        <w:rPr>
          <w:rFonts w:hint="eastAsia"/>
        </w:rPr>
        <w:t>特征</w:t>
      </w:r>
      <w:r w:rsidR="00322487">
        <w:rPr>
          <w:rFonts w:hint="eastAsia"/>
        </w:rPr>
        <w:t>包括长度，即链中的词个数，以及</w:t>
      </w:r>
      <w:r w:rsidR="005C6615">
        <w:rPr>
          <w:rFonts w:hint="eastAsia"/>
        </w:rPr>
        <w:t>均匀度</w:t>
      </w:r>
      <w:r w:rsidR="00322487">
        <w:rPr>
          <w:rFonts w:hint="eastAsia"/>
        </w:rPr>
        <w:t>(homogeneity)</w:t>
      </w:r>
      <w:r w:rsidR="00322487">
        <w:rPr>
          <w:rFonts w:hint="eastAsia"/>
        </w:rPr>
        <w:t>，</w:t>
      </w:r>
      <w:r w:rsidR="005C6615">
        <w:rPr>
          <w:rFonts w:hint="eastAsia"/>
        </w:rPr>
        <w:t>即链中不同的词的个数除以长度。</w:t>
      </w:r>
      <w:r w:rsidR="003D76E2">
        <w:rPr>
          <w:rFonts w:hint="eastAsia"/>
        </w:rPr>
        <w:t>通过词汇</w:t>
      </w:r>
      <w:proofErr w:type="gramStart"/>
      <w:r w:rsidR="003D76E2">
        <w:rPr>
          <w:rFonts w:hint="eastAsia"/>
        </w:rPr>
        <w:t>链选择</w:t>
      </w:r>
      <w:proofErr w:type="gramEnd"/>
      <w:r w:rsidR="00114EFA">
        <w:rPr>
          <w:rFonts w:hint="eastAsia"/>
        </w:rPr>
        <w:t>句子的具体方式为</w:t>
      </w:r>
      <w:r w:rsidR="001B7EC3">
        <w:rPr>
          <w:rFonts w:hint="eastAsia"/>
        </w:rPr>
        <w:t>每个链选出</w:t>
      </w:r>
      <w:r w:rsidR="00BA7BC0">
        <w:rPr>
          <w:rFonts w:hint="eastAsia"/>
        </w:rPr>
        <w:t>代表词，然后从文本中</w:t>
      </w:r>
      <w:r w:rsidR="00BD06A6">
        <w:rPr>
          <w:rFonts w:hint="eastAsia"/>
        </w:rPr>
        <w:t>选择第一个包含该词的句子</w:t>
      </w:r>
      <w:r w:rsidR="00927C8F">
        <w:rPr>
          <w:rFonts w:hint="eastAsia"/>
        </w:rPr>
        <w:t>即选为摘要句。</w:t>
      </w:r>
    </w:p>
    <w:p w:rsidR="00416017" w:rsidRDefault="003970DF" w:rsidP="000F0D7C">
      <w:pPr>
        <w:pStyle w:val="a2"/>
        <w:spacing w:before="156" w:after="156"/>
        <w:ind w:firstLine="480"/>
      </w:pPr>
      <w:r>
        <w:rPr>
          <w:rFonts w:hint="eastAsia"/>
        </w:rPr>
        <w:lastRenderedPageBreak/>
        <w:t>由</w:t>
      </w:r>
      <w:r w:rsidR="00934F0A">
        <w:rPr>
          <w:rFonts w:hint="eastAsia"/>
        </w:rPr>
        <w:t>WordNet</w:t>
      </w:r>
      <w:r w:rsidR="00934F0A">
        <w:rPr>
          <w:rFonts w:hint="eastAsia"/>
        </w:rPr>
        <w:t>推导</w:t>
      </w:r>
      <w:r w:rsidR="004A437E">
        <w:rPr>
          <w:rFonts w:hint="eastAsia"/>
        </w:rPr>
        <w:t>的</w:t>
      </w:r>
      <w:r w:rsidR="00934F0A">
        <w:rPr>
          <w:rFonts w:hint="eastAsia"/>
        </w:rPr>
        <w:t>词汇</w:t>
      </w:r>
      <w:proofErr w:type="gramStart"/>
      <w:r w:rsidR="00934F0A">
        <w:rPr>
          <w:rFonts w:hint="eastAsia"/>
        </w:rPr>
        <w:t>链后来</w:t>
      </w:r>
      <w:proofErr w:type="gramEnd"/>
      <w:r w:rsidR="00934F0A">
        <w:rPr>
          <w:rFonts w:hint="eastAsia"/>
        </w:rPr>
        <w:t>演变成</w:t>
      </w:r>
      <w:r w:rsidR="004A437E">
        <w:rPr>
          <w:rFonts w:hint="eastAsia"/>
        </w:rPr>
        <w:t>概念集合</w:t>
      </w:r>
      <w:r w:rsidR="004A437E">
        <w:rPr>
          <w:rFonts w:hint="eastAsia"/>
        </w:rPr>
        <w:t>(</w:t>
      </w:r>
      <w:r w:rsidR="00002BF5">
        <w:rPr>
          <w:rFonts w:hint="eastAsia"/>
        </w:rPr>
        <w:t>C</w:t>
      </w:r>
      <w:r w:rsidR="004A437E">
        <w:rPr>
          <w:rFonts w:hint="eastAsia"/>
        </w:rPr>
        <w:t>on</w:t>
      </w:r>
      <w:r w:rsidR="005970C8">
        <w:rPr>
          <w:rFonts w:hint="eastAsia"/>
        </w:rPr>
        <w:t xml:space="preserve">cept </w:t>
      </w:r>
      <w:r w:rsidR="00002BF5">
        <w:rPr>
          <w:rFonts w:hint="eastAsia"/>
        </w:rPr>
        <w:t>S</w:t>
      </w:r>
      <w:r w:rsidR="005970C8">
        <w:rPr>
          <w:rFonts w:hint="eastAsia"/>
        </w:rPr>
        <w:t>et</w:t>
      </w:r>
      <w:r w:rsidR="004A437E">
        <w:rPr>
          <w:rFonts w:hint="eastAsia"/>
        </w:rPr>
        <w:t>)</w:t>
      </w:r>
      <w:r w:rsidR="00BF7ADA">
        <w:rPr>
          <w:rFonts w:hint="eastAsia"/>
        </w:rPr>
        <w:t>，可以更好的避免一词多义的问题</w:t>
      </w:r>
      <w:r w:rsidR="005970C8">
        <w:rPr>
          <w:rFonts w:hint="eastAsia"/>
        </w:rPr>
        <w:t>。在多文本摘要系统</w:t>
      </w:r>
      <w:r w:rsidR="00354E10">
        <w:rPr>
          <w:rFonts w:hint="eastAsia"/>
        </w:rPr>
        <w:t>DEMS</w:t>
      </w:r>
      <w:r w:rsidR="0042343B">
        <w:fldChar w:fldCharType="begin"/>
      </w:r>
      <w:r w:rsidR="0042343B">
        <w:instrText xml:space="preserve"> </w:instrText>
      </w:r>
      <w:r w:rsidR="0042343B">
        <w:rPr>
          <w:rFonts w:hint="eastAsia"/>
        </w:rPr>
        <w:instrText>REF _Ref447832199 \r \h</w:instrText>
      </w:r>
      <w:r w:rsidR="0042343B">
        <w:instrText xml:space="preserve"> </w:instrText>
      </w:r>
      <w:r w:rsidR="0042343B">
        <w:fldChar w:fldCharType="separate"/>
      </w:r>
      <w:r w:rsidR="00051BC4">
        <w:t>[38]</w:t>
      </w:r>
      <w:r w:rsidR="0042343B">
        <w:fldChar w:fldCharType="end"/>
      </w:r>
      <w:r w:rsidR="00541477">
        <w:rPr>
          <w:rFonts w:hint="eastAsia"/>
        </w:rPr>
        <w:t>，用</w:t>
      </w:r>
      <w:r w:rsidR="00E70885">
        <w:rPr>
          <w:rFonts w:hint="eastAsia"/>
        </w:rPr>
        <w:t>WordNet</w:t>
      </w:r>
      <w:r w:rsidR="005A1400">
        <w:rPr>
          <w:rFonts w:hint="eastAsia"/>
        </w:rPr>
        <w:t>的同义词、上位词以及下位</w:t>
      </w:r>
      <w:proofErr w:type="gramStart"/>
      <w:r w:rsidR="005A1400">
        <w:rPr>
          <w:rFonts w:hint="eastAsia"/>
        </w:rPr>
        <w:t>词关系</w:t>
      </w:r>
      <w:proofErr w:type="gramEnd"/>
      <w:r w:rsidR="005A1400">
        <w:rPr>
          <w:rFonts w:hint="eastAsia"/>
        </w:rPr>
        <w:t>推导概念集合。</w:t>
      </w:r>
      <w:r w:rsidR="000449CA">
        <w:rPr>
          <w:rFonts w:hint="eastAsia"/>
        </w:rPr>
        <w:t>不同于词汇</w:t>
      </w:r>
      <w:proofErr w:type="gramStart"/>
      <w:r w:rsidR="000449CA">
        <w:rPr>
          <w:rFonts w:hint="eastAsia"/>
        </w:rPr>
        <w:t>链只是</w:t>
      </w:r>
      <w:proofErr w:type="gramEnd"/>
      <w:r w:rsidR="000449CA">
        <w:rPr>
          <w:rFonts w:hint="eastAsia"/>
        </w:rPr>
        <w:t>将</w:t>
      </w:r>
      <w:r w:rsidR="006409C9">
        <w:rPr>
          <w:rFonts w:hint="eastAsia"/>
        </w:rPr>
        <w:t>语义</w:t>
      </w:r>
      <w:r w:rsidR="000449CA">
        <w:rPr>
          <w:rFonts w:hint="eastAsia"/>
        </w:rPr>
        <w:t>相关的词找出并相</w:t>
      </w:r>
      <w:r w:rsidR="007B185D">
        <w:rPr>
          <w:rFonts w:hint="eastAsia"/>
        </w:rPr>
        <w:t>联接</w:t>
      </w:r>
      <w:r w:rsidR="000449CA">
        <w:rPr>
          <w:rFonts w:hint="eastAsia"/>
        </w:rPr>
        <w:t>，</w:t>
      </w:r>
      <w:r w:rsidR="008772B6">
        <w:rPr>
          <w:rFonts w:hint="eastAsia"/>
        </w:rPr>
        <w:t>DEMS</w:t>
      </w:r>
      <w:r w:rsidR="008772B6">
        <w:rPr>
          <w:rFonts w:hint="eastAsia"/>
        </w:rPr>
        <w:t>系统</w:t>
      </w:r>
      <w:r w:rsidR="00173B99">
        <w:rPr>
          <w:rFonts w:hint="eastAsia"/>
        </w:rPr>
        <w:t>将有五种以上释义的词都剔除</w:t>
      </w:r>
      <w:r w:rsidR="00A5244E">
        <w:rPr>
          <w:rFonts w:hint="eastAsia"/>
        </w:rPr>
        <w:t>。</w:t>
      </w:r>
      <w:r w:rsidR="00CB10DA">
        <w:rPr>
          <w:rFonts w:hint="eastAsia"/>
        </w:rPr>
        <w:t>概念集合建立之后，</w:t>
      </w:r>
      <w:r w:rsidR="00A63515">
        <w:rPr>
          <w:rFonts w:hint="eastAsia"/>
        </w:rPr>
        <w:t>对每个集合的</w:t>
      </w:r>
      <w:r w:rsidR="001C2D05">
        <w:rPr>
          <w:rFonts w:hint="eastAsia"/>
        </w:rPr>
        <w:t>所有词</w:t>
      </w:r>
      <w:r w:rsidR="00A63515">
        <w:rPr>
          <w:rFonts w:hint="eastAsia"/>
        </w:rPr>
        <w:t>频</w:t>
      </w:r>
      <w:r w:rsidR="001C2D05">
        <w:rPr>
          <w:rFonts w:hint="eastAsia"/>
        </w:rPr>
        <w:t>相加作为该概念的</w:t>
      </w:r>
      <w:r w:rsidR="001D5CE2">
        <w:rPr>
          <w:rFonts w:hint="eastAsia"/>
        </w:rPr>
        <w:t>频度。</w:t>
      </w:r>
      <w:r w:rsidR="00B54CB2">
        <w:rPr>
          <w:rFonts w:hint="eastAsia"/>
        </w:rPr>
        <w:t>比如集合</w:t>
      </w:r>
      <w:r w:rsidR="00B54CB2">
        <w:rPr>
          <w:rFonts w:hint="eastAsia"/>
        </w:rPr>
        <w:t>C={</w:t>
      </w:r>
      <w:r w:rsidR="005831A6">
        <w:rPr>
          <w:rFonts w:hint="eastAsia"/>
        </w:rPr>
        <w:t>bank,</w:t>
      </w:r>
      <w:r w:rsidR="007B185D">
        <w:rPr>
          <w:rFonts w:hint="eastAsia"/>
        </w:rPr>
        <w:t xml:space="preserve"> </w:t>
      </w:r>
      <w:r w:rsidR="005831A6">
        <w:rPr>
          <w:rFonts w:hint="eastAsia"/>
        </w:rPr>
        <w:t>river,</w:t>
      </w:r>
      <w:r w:rsidR="007B185D">
        <w:rPr>
          <w:rFonts w:hint="eastAsia"/>
        </w:rPr>
        <w:t xml:space="preserve"> </w:t>
      </w:r>
      <w:r w:rsidR="005831A6">
        <w:rPr>
          <w:rFonts w:hint="eastAsia"/>
        </w:rPr>
        <w:t>fish,</w:t>
      </w:r>
      <w:r w:rsidR="007B185D">
        <w:rPr>
          <w:rFonts w:hint="eastAsia"/>
        </w:rPr>
        <w:t xml:space="preserve"> </w:t>
      </w:r>
      <w:r w:rsidR="005831A6">
        <w:rPr>
          <w:rFonts w:hint="eastAsia"/>
        </w:rPr>
        <w:t>bait</w:t>
      </w:r>
      <w:r w:rsidR="00B54CB2">
        <w:rPr>
          <w:rFonts w:hint="eastAsia"/>
        </w:rPr>
        <w:t>}</w:t>
      </w:r>
      <w:r w:rsidR="005C07D5">
        <w:rPr>
          <w:rFonts w:hint="eastAsia"/>
        </w:rPr>
        <w:t>，</w:t>
      </w:r>
      <w:r w:rsidR="007B185D">
        <w:rPr>
          <w:rFonts w:hint="eastAsia"/>
        </w:rPr>
        <w:t>即使</w:t>
      </w:r>
      <w:r w:rsidR="00080E98">
        <w:rPr>
          <w:rFonts w:hint="eastAsia"/>
        </w:rPr>
        <w:t>每个</w:t>
      </w:r>
      <w:r w:rsidR="00D75027">
        <w:rPr>
          <w:rFonts w:hint="eastAsia"/>
        </w:rPr>
        <w:t>单词</w:t>
      </w:r>
      <w:r w:rsidR="00080E98">
        <w:rPr>
          <w:rFonts w:hint="eastAsia"/>
        </w:rPr>
        <w:t>的频次</w:t>
      </w:r>
      <w:r w:rsidR="001467F7">
        <w:rPr>
          <w:rFonts w:hint="eastAsia"/>
        </w:rPr>
        <w:t>可能很</w:t>
      </w:r>
      <w:r w:rsidR="00080E98">
        <w:rPr>
          <w:rFonts w:hint="eastAsia"/>
        </w:rPr>
        <w:t>低</w:t>
      </w:r>
      <w:r w:rsidR="005C07D5">
        <w:rPr>
          <w:rFonts w:hint="eastAsia"/>
        </w:rPr>
        <w:t>，但是整个概念可能</w:t>
      </w:r>
      <w:r w:rsidR="00867AE6">
        <w:rPr>
          <w:rFonts w:hint="eastAsia"/>
        </w:rPr>
        <w:t>经常出现。</w:t>
      </w:r>
    </w:p>
    <w:p w:rsidR="00381D93" w:rsidRDefault="00381D93" w:rsidP="000F0D7C">
      <w:pPr>
        <w:pStyle w:val="a2"/>
        <w:spacing w:before="156" w:after="156"/>
        <w:ind w:firstLine="480"/>
      </w:pPr>
      <w:r>
        <w:rPr>
          <w:rFonts w:hint="eastAsia"/>
        </w:rPr>
        <w:t>然而词汇链以及概念集合都强烈依赖</w:t>
      </w:r>
      <w:r>
        <w:rPr>
          <w:rFonts w:hint="eastAsia"/>
        </w:rPr>
        <w:t>WordNet</w:t>
      </w:r>
      <w:r>
        <w:rPr>
          <w:rFonts w:hint="eastAsia"/>
        </w:rPr>
        <w:t>，导致</w:t>
      </w:r>
      <w:r w:rsidR="00781530">
        <w:rPr>
          <w:rFonts w:hint="eastAsia"/>
        </w:rPr>
        <w:t>生成</w:t>
      </w:r>
      <w:r>
        <w:rPr>
          <w:rFonts w:hint="eastAsia"/>
        </w:rPr>
        <w:t>摘要</w:t>
      </w:r>
      <w:r w:rsidR="00781530">
        <w:rPr>
          <w:rFonts w:hint="eastAsia"/>
        </w:rPr>
        <w:t>的表现</w:t>
      </w:r>
      <w:r>
        <w:rPr>
          <w:rFonts w:hint="eastAsia"/>
        </w:rPr>
        <w:t>严重受制于</w:t>
      </w:r>
      <w:r w:rsidR="00D54327">
        <w:rPr>
          <w:rFonts w:hint="eastAsia"/>
        </w:rPr>
        <w:t>WordNet</w:t>
      </w:r>
      <w:r w:rsidR="00D54327">
        <w:rPr>
          <w:rFonts w:hint="eastAsia"/>
        </w:rPr>
        <w:t>的覆盖</w:t>
      </w:r>
      <w:r w:rsidR="00AD50C2">
        <w:rPr>
          <w:rFonts w:hint="eastAsia"/>
        </w:rPr>
        <w:t>及标注</w:t>
      </w:r>
      <w:r w:rsidR="00D54327">
        <w:rPr>
          <w:rFonts w:hint="eastAsia"/>
        </w:rPr>
        <w:t>效果。</w:t>
      </w:r>
      <w:r w:rsidR="007915CB">
        <w:rPr>
          <w:rFonts w:hint="eastAsia"/>
        </w:rPr>
        <w:t>因此</w:t>
      </w:r>
      <w:r w:rsidR="00FA44CC">
        <w:rPr>
          <w:rFonts w:hint="eastAsia"/>
        </w:rPr>
        <w:t>不需要人工参考资料的</w:t>
      </w:r>
      <w:r w:rsidR="00FA44CC">
        <w:rPr>
          <w:rFonts w:hint="eastAsia"/>
        </w:rPr>
        <w:t>LSA</w:t>
      </w:r>
      <w:r w:rsidR="00A9456A">
        <w:rPr>
          <w:rFonts w:hint="eastAsia"/>
        </w:rPr>
        <w:t>是一种很好的选择。</w:t>
      </w:r>
    </w:p>
    <w:p w:rsidR="00F072C5" w:rsidRDefault="00F072C5" w:rsidP="000F0D7C">
      <w:pPr>
        <w:pStyle w:val="3"/>
        <w:spacing w:before="312" w:after="312" w:line="360" w:lineRule="auto"/>
      </w:pPr>
      <w:bookmarkStart w:id="31" w:name="_Toc451969768"/>
      <w:r>
        <w:rPr>
          <w:rFonts w:hint="eastAsia"/>
        </w:rPr>
        <w:t>LSA</w:t>
      </w:r>
      <w:bookmarkEnd w:id="31"/>
    </w:p>
    <w:p w:rsidR="00DD0D33" w:rsidRPr="00AA69AB" w:rsidRDefault="00CA18B7" w:rsidP="000F0D7C">
      <w:pPr>
        <w:pStyle w:val="a2"/>
        <w:spacing w:before="156" w:after="156"/>
        <w:ind w:firstLine="480"/>
      </w:pPr>
      <w:r>
        <w:rPr>
          <w:rFonts w:hint="eastAsia"/>
        </w:rPr>
        <w:t>D.Scott</w:t>
      </w:r>
      <w:r w:rsidR="001140D6">
        <w:rPr>
          <w:rFonts w:hint="eastAsia"/>
        </w:rPr>
        <w:t>提</w:t>
      </w:r>
      <w:r w:rsidR="00F235CD">
        <w:rPr>
          <w:rFonts w:hint="eastAsia"/>
        </w:rPr>
        <w:t>出</w:t>
      </w:r>
      <w:r w:rsidR="001140D6">
        <w:rPr>
          <w:rFonts w:hint="eastAsia"/>
        </w:rPr>
        <w:t>的</w:t>
      </w:r>
      <w:r w:rsidR="00F072C5">
        <w:rPr>
          <w:rFonts w:hint="eastAsia"/>
        </w:rPr>
        <w:t>LSA</w:t>
      </w:r>
      <w:r w:rsidR="0023379C">
        <w:fldChar w:fldCharType="begin"/>
      </w:r>
      <w:r w:rsidR="0023379C">
        <w:instrText xml:space="preserve"> </w:instrText>
      </w:r>
      <w:r w:rsidR="0023379C">
        <w:rPr>
          <w:rFonts w:hint="eastAsia"/>
        </w:rPr>
        <w:instrText>REF _Ref447832341 \r \h</w:instrText>
      </w:r>
      <w:r w:rsidR="0023379C">
        <w:instrText xml:space="preserve"> </w:instrText>
      </w:r>
      <w:r w:rsidR="0023379C">
        <w:fldChar w:fldCharType="separate"/>
      </w:r>
      <w:r w:rsidR="00051BC4">
        <w:t>[39]</w:t>
      </w:r>
      <w:r w:rsidR="0023379C">
        <w:fldChar w:fldCharType="end"/>
      </w:r>
      <w:r w:rsidR="00DB7B03">
        <w:rPr>
          <w:rFonts w:hint="eastAsia"/>
        </w:rPr>
        <w:t>是一种</w:t>
      </w:r>
      <w:r w:rsidR="00DE6AC6">
        <w:rPr>
          <w:rFonts w:hint="eastAsia"/>
        </w:rPr>
        <w:t>通过观察词的共</w:t>
      </w:r>
      <w:proofErr w:type="gramStart"/>
      <w:r w:rsidR="00DE6AC6">
        <w:rPr>
          <w:rFonts w:hint="eastAsia"/>
        </w:rPr>
        <w:t>现情况</w:t>
      </w:r>
      <w:proofErr w:type="gramEnd"/>
      <w:r w:rsidR="00DE6AC6">
        <w:rPr>
          <w:rFonts w:hint="eastAsia"/>
        </w:rPr>
        <w:t>来学习文本</w:t>
      </w:r>
      <w:r w:rsidR="006332B2">
        <w:rPr>
          <w:rFonts w:hint="eastAsia"/>
        </w:rPr>
        <w:t>语义表示</w:t>
      </w:r>
      <w:r w:rsidR="00DE6AC6">
        <w:rPr>
          <w:rFonts w:hint="eastAsia"/>
        </w:rPr>
        <w:t>的</w:t>
      </w:r>
      <w:proofErr w:type="gramStart"/>
      <w:r w:rsidR="00DE6AC6">
        <w:rPr>
          <w:rFonts w:hint="eastAsia"/>
        </w:rPr>
        <w:t>非监督</w:t>
      </w:r>
      <w:proofErr w:type="gramEnd"/>
      <w:r w:rsidR="006332B2">
        <w:rPr>
          <w:rFonts w:hint="eastAsia"/>
        </w:rPr>
        <w:t>模型</w:t>
      </w:r>
      <w:r w:rsidR="00D45D0F">
        <w:rPr>
          <w:rFonts w:hint="eastAsia"/>
        </w:rPr>
        <w:t>。</w:t>
      </w:r>
      <w:r w:rsidR="006D63B4">
        <w:rPr>
          <w:rFonts w:hint="eastAsia"/>
        </w:rPr>
        <w:t>Gong</w:t>
      </w:r>
      <w:r w:rsidR="006D63B4">
        <w:rPr>
          <w:rFonts w:hint="eastAsia"/>
        </w:rPr>
        <w:t>和</w:t>
      </w:r>
      <w:r w:rsidR="006D63B4">
        <w:rPr>
          <w:rFonts w:hint="eastAsia"/>
        </w:rPr>
        <w:t>Liu</w:t>
      </w:r>
      <w:r w:rsidR="00AC58B7">
        <w:fldChar w:fldCharType="begin"/>
      </w:r>
      <w:r w:rsidR="00AC58B7">
        <w:instrText xml:space="preserve"> </w:instrText>
      </w:r>
      <w:r w:rsidR="00AC58B7">
        <w:rPr>
          <w:rFonts w:hint="eastAsia"/>
        </w:rPr>
        <w:instrText>REF _Ref447832410 \r \h</w:instrText>
      </w:r>
      <w:r w:rsidR="00AC58B7">
        <w:instrText xml:space="preserve"> </w:instrText>
      </w:r>
      <w:r w:rsidR="00AC58B7">
        <w:fldChar w:fldCharType="separate"/>
      </w:r>
      <w:r w:rsidR="00051BC4">
        <w:t>[40]</w:t>
      </w:r>
      <w:r w:rsidR="00AC58B7">
        <w:fldChar w:fldCharType="end"/>
      </w:r>
      <w:r w:rsidR="006D63B4">
        <w:rPr>
          <w:rFonts w:hint="eastAsia"/>
        </w:rPr>
        <w:t>提出使用</w:t>
      </w:r>
      <w:r w:rsidR="006D63B4">
        <w:rPr>
          <w:rFonts w:hint="eastAsia"/>
        </w:rPr>
        <w:t>LSA</w:t>
      </w:r>
      <w:r w:rsidR="006D63B4">
        <w:rPr>
          <w:rFonts w:hint="eastAsia"/>
        </w:rPr>
        <w:t>来进行单文本和多文本的普通</w:t>
      </w:r>
      <w:r w:rsidR="00DD0D33">
        <w:rPr>
          <w:rFonts w:hint="eastAsia"/>
        </w:rPr>
        <w:t>新闻</w:t>
      </w:r>
      <w:r w:rsidR="006D63B4">
        <w:rPr>
          <w:rFonts w:hint="eastAsia"/>
        </w:rPr>
        <w:t>摘要</w:t>
      </w:r>
      <w:r w:rsidR="00D72CBB">
        <w:rPr>
          <w:rFonts w:hint="eastAsia"/>
        </w:rPr>
        <w:t>，</w:t>
      </w:r>
      <w:r w:rsidR="001F6830">
        <w:rPr>
          <w:rFonts w:hint="eastAsia"/>
        </w:rPr>
        <w:t>算法</w:t>
      </w:r>
      <w:r w:rsidR="00DD0D33">
        <w:rPr>
          <w:rFonts w:hint="eastAsia"/>
        </w:rPr>
        <w:t>思路是</w:t>
      </w:r>
      <w:r w:rsidR="00D72CBB">
        <w:rPr>
          <w:rFonts w:hint="eastAsia"/>
        </w:rPr>
        <w:t>先</w:t>
      </w:r>
      <w:r w:rsidR="008118C3">
        <w:rPr>
          <w:rFonts w:hint="eastAsia"/>
        </w:rPr>
        <w:t>将输入文档</w:t>
      </w:r>
      <w:r w:rsidR="006B3F1C">
        <w:rPr>
          <w:rFonts w:hint="eastAsia"/>
        </w:rPr>
        <w:t>表示成一个词</w:t>
      </w:r>
      <w:r w:rsidR="006B3F1C">
        <w:rPr>
          <w:rFonts w:hint="eastAsia"/>
        </w:rPr>
        <w:t>-</w:t>
      </w:r>
      <w:r w:rsidR="006B3F1C">
        <w:rPr>
          <w:rFonts w:hint="eastAsia"/>
        </w:rPr>
        <w:t>句矩阵</w:t>
      </w:r>
      <w:r w:rsidR="00375735" w:rsidRPr="001C534E">
        <w:rPr>
          <w:rFonts w:hint="eastAsia"/>
          <w:i/>
        </w:rPr>
        <w:t>A</w:t>
      </w:r>
      <w:r w:rsidR="00950304">
        <w:rPr>
          <w:rFonts w:hint="eastAsia"/>
        </w:rPr>
        <w:t>，</w:t>
      </w:r>
      <w:r w:rsidR="00040360">
        <w:rPr>
          <w:rFonts w:hint="eastAsia"/>
        </w:rPr>
        <w:t>行</w:t>
      </w:r>
      <w:r w:rsidR="006B3F1C">
        <w:rPr>
          <w:rFonts w:hint="eastAsia"/>
        </w:rPr>
        <w:t>表示文档的词，</w:t>
      </w:r>
      <w:r w:rsidR="00040360">
        <w:rPr>
          <w:rFonts w:hint="eastAsia"/>
        </w:rPr>
        <w:t>列</w:t>
      </w:r>
      <w:r w:rsidR="006B3F1C">
        <w:rPr>
          <w:rFonts w:hint="eastAsia"/>
        </w:rPr>
        <w:t>表示句。</w:t>
      </w:r>
      <w:r w:rsidR="00375735" w:rsidRPr="001C534E">
        <w:rPr>
          <w:rFonts w:hint="eastAsia"/>
          <w:i/>
        </w:rPr>
        <w:t>A</w:t>
      </w:r>
      <w:r w:rsidR="00375735">
        <w:rPr>
          <w:rFonts w:hint="eastAsia"/>
        </w:rPr>
        <w:t>的每个项</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D479D9">
        <w:rPr>
          <w:rFonts w:hint="eastAsia"/>
        </w:rPr>
        <w:t>表示词</w:t>
      </w:r>
      <w:r w:rsidR="00D479D9" w:rsidRPr="00950304">
        <w:rPr>
          <w:rFonts w:hint="eastAsia"/>
          <w:i/>
        </w:rPr>
        <w:t>i</w:t>
      </w:r>
      <w:r w:rsidR="00D479D9">
        <w:rPr>
          <w:rFonts w:hint="eastAsia"/>
        </w:rPr>
        <w:t>在句子</w:t>
      </w:r>
      <w:r w:rsidR="00D479D9" w:rsidRPr="00950304">
        <w:rPr>
          <w:rFonts w:hint="eastAsia"/>
          <w:i/>
        </w:rPr>
        <w:t>j</w:t>
      </w:r>
      <w:r w:rsidR="00D479D9">
        <w:rPr>
          <w:rFonts w:hint="eastAsia"/>
        </w:rPr>
        <w:t>中的</w:t>
      </w:r>
      <w:r w:rsidR="005521F6">
        <w:rPr>
          <w:rFonts w:hint="eastAsia"/>
        </w:rPr>
        <w:t>tf*idf</w:t>
      </w:r>
      <w:r w:rsidR="005521F6">
        <w:rPr>
          <w:rFonts w:hint="eastAsia"/>
        </w:rPr>
        <w:t>值。</w:t>
      </w:r>
      <w:r w:rsidR="00950304">
        <w:rPr>
          <w:rFonts w:hint="eastAsia"/>
        </w:rPr>
        <w:t>然后</w:t>
      </w:r>
      <w:r w:rsidR="00DA32D1">
        <w:rPr>
          <w:rFonts w:hint="eastAsia"/>
        </w:rPr>
        <w:t>对矩阵</w:t>
      </w:r>
      <w:r w:rsidR="00DA32D1" w:rsidRPr="00E519F5">
        <w:rPr>
          <w:rFonts w:hint="eastAsia"/>
          <w:i/>
        </w:rPr>
        <w:t>A</w:t>
      </w:r>
      <w:r w:rsidR="00DA32D1">
        <w:rPr>
          <w:rFonts w:hint="eastAsia"/>
        </w:rPr>
        <w:t>进行奇异值分解</w:t>
      </w:r>
      <w:r w:rsidR="00DA32D1">
        <w:rPr>
          <w:rFonts w:hint="eastAsia"/>
        </w:rPr>
        <w:t>(</w:t>
      </w:r>
      <w:r w:rsidR="00E045DD">
        <w:rPr>
          <w:rFonts w:hint="eastAsia"/>
        </w:rPr>
        <w:t>S</w:t>
      </w:r>
      <w:r w:rsidR="00DA32D1">
        <w:rPr>
          <w:rFonts w:hint="eastAsia"/>
        </w:rPr>
        <w:t xml:space="preserve">ingular </w:t>
      </w:r>
      <w:r w:rsidR="00B12FC4">
        <w:t>Value Decomposition</w:t>
      </w:r>
      <w:r w:rsidR="00DA32D1">
        <w:rPr>
          <w:rFonts w:hint="eastAsia"/>
        </w:rPr>
        <w:t>, SVD)</w:t>
      </w:r>
      <w:r w:rsidR="00C535F5">
        <w:rPr>
          <w:rFonts w:hint="eastAsia"/>
        </w:rPr>
        <w:t>分解成三个矩阵的内积：</w:t>
      </w:r>
      <m:oMath>
        <m:r>
          <w:rPr>
            <w:rFonts w:ascii="Cambria Math" w:hAnsi="Cambria Math"/>
          </w:rPr>
          <m:t>A=UΣ</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 xml:space="preserve"> </m:t>
        </m:r>
      </m:oMath>
      <w:r w:rsidR="006415DB" w:rsidRPr="005D5575">
        <w:rPr>
          <w:rFonts w:hint="eastAsia"/>
          <w:i/>
        </w:rPr>
        <w:t>。</w:t>
      </w:r>
      <w:r w:rsidR="005D5575">
        <w:rPr>
          <w:rFonts w:hint="eastAsia"/>
        </w:rPr>
        <w:t>其中</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9F4CC2">
        <w:rPr>
          <w:rFonts w:hint="eastAsia"/>
        </w:rPr>
        <w:t>的每一</w:t>
      </w:r>
      <w:r w:rsidR="00040360">
        <w:rPr>
          <w:rFonts w:hint="eastAsia"/>
        </w:rPr>
        <w:t>行</w:t>
      </w:r>
      <w:r w:rsidR="009F4CC2">
        <w:rPr>
          <w:rFonts w:hint="eastAsia"/>
        </w:rPr>
        <w:t>分别</w:t>
      </w:r>
      <w:r w:rsidR="00040360">
        <w:rPr>
          <w:rFonts w:hint="eastAsia"/>
        </w:rPr>
        <w:t>表示一个话题，而每一列表示一个句子。</w:t>
      </w:r>
      <w:r w:rsidR="009679C9">
        <w:rPr>
          <w:rFonts w:hint="eastAsia"/>
        </w:rPr>
        <w:t>Hachey</w:t>
      </w:r>
      <w:r w:rsidR="000D7014">
        <w:fldChar w:fldCharType="begin"/>
      </w:r>
      <w:r w:rsidR="000D7014">
        <w:instrText xml:space="preserve"> </w:instrText>
      </w:r>
      <w:r w:rsidR="000D7014">
        <w:rPr>
          <w:rFonts w:hint="eastAsia"/>
        </w:rPr>
        <w:instrText>REF _Ref447832488 \r \h</w:instrText>
      </w:r>
      <w:r w:rsidR="000D7014">
        <w:instrText xml:space="preserve"> </w:instrText>
      </w:r>
      <w:r w:rsidR="000D7014">
        <w:fldChar w:fldCharType="separate"/>
      </w:r>
      <w:r w:rsidR="00051BC4">
        <w:t>[41]</w:t>
      </w:r>
      <w:r w:rsidR="000D7014">
        <w:fldChar w:fldCharType="end"/>
      </w:r>
      <w:r w:rsidR="009679C9">
        <w:rPr>
          <w:rFonts w:hint="eastAsia"/>
        </w:rPr>
        <w:t>也提出了一种基于</w:t>
      </w:r>
      <w:r w:rsidR="009679C9">
        <w:rPr>
          <w:rFonts w:hint="eastAsia"/>
        </w:rPr>
        <w:t>SVD</w:t>
      </w:r>
      <w:r w:rsidR="009679C9">
        <w:rPr>
          <w:rFonts w:hint="eastAsia"/>
        </w:rPr>
        <w:t>的</w:t>
      </w:r>
      <w:r w:rsidR="00A853BD">
        <w:rPr>
          <w:rFonts w:hint="eastAsia"/>
        </w:rPr>
        <w:t>算法，该模型</w:t>
      </w:r>
      <w:r w:rsidR="00894D82">
        <w:rPr>
          <w:rFonts w:hint="eastAsia"/>
        </w:rPr>
        <w:t>更接近</w:t>
      </w:r>
      <w:r w:rsidR="00894D82">
        <w:rPr>
          <w:rFonts w:hint="eastAsia"/>
        </w:rPr>
        <w:t>LSA</w:t>
      </w:r>
      <w:r w:rsidR="00894D82">
        <w:rPr>
          <w:rFonts w:hint="eastAsia"/>
        </w:rPr>
        <w:t>的原始思想</w:t>
      </w:r>
      <w:r w:rsidR="008F7197">
        <w:rPr>
          <w:rFonts w:hint="eastAsia"/>
        </w:rPr>
        <w:t>，</w:t>
      </w:r>
      <w:r w:rsidR="00AA69AB">
        <w:rPr>
          <w:rFonts w:hint="eastAsia"/>
        </w:rPr>
        <w:t>根据大量背景文档</w:t>
      </w:r>
      <w:proofErr w:type="gramStart"/>
      <w:r w:rsidR="00AA69AB">
        <w:rPr>
          <w:rFonts w:hint="eastAsia"/>
        </w:rPr>
        <w:t>的词共现</w:t>
      </w:r>
      <w:proofErr w:type="gramEnd"/>
      <w:r w:rsidR="00AA69AB">
        <w:rPr>
          <w:rFonts w:hint="eastAsia"/>
        </w:rPr>
        <w:t>信息来</w:t>
      </w:r>
      <w:r w:rsidR="00D920EC">
        <w:rPr>
          <w:rFonts w:hint="eastAsia"/>
        </w:rPr>
        <w:t>建立初始矩阵</w:t>
      </w:r>
      <w:r w:rsidR="00D920EC" w:rsidRPr="00E519F5">
        <w:rPr>
          <w:rFonts w:hint="eastAsia"/>
          <w:i/>
        </w:rPr>
        <w:t>A</w:t>
      </w:r>
      <w:r w:rsidR="00AA69AB">
        <w:rPr>
          <w:rFonts w:hint="eastAsia"/>
        </w:rPr>
        <w:t>，而不是仅仅要摘要的输入文档。</w:t>
      </w:r>
      <w:r w:rsidR="00003B3F">
        <w:rPr>
          <w:rFonts w:hint="eastAsia"/>
        </w:rPr>
        <w:t>经过实验对比发现，</w:t>
      </w:r>
      <w:r w:rsidR="00832959">
        <w:rPr>
          <w:rFonts w:hint="eastAsia"/>
        </w:rPr>
        <w:t>矩阵分解可以</w:t>
      </w:r>
      <w:r w:rsidR="00FA50AC">
        <w:rPr>
          <w:rFonts w:hint="eastAsia"/>
        </w:rPr>
        <w:t>大幅改进</w:t>
      </w:r>
      <w:r w:rsidR="00832959">
        <w:rPr>
          <w:rFonts w:hint="eastAsia"/>
        </w:rPr>
        <w:t>摘要质量，然而</w:t>
      </w:r>
      <w:proofErr w:type="gramStart"/>
      <w:r w:rsidR="00832959">
        <w:rPr>
          <w:rFonts w:hint="eastAsia"/>
        </w:rPr>
        <w:t>词共现特征</w:t>
      </w:r>
      <w:proofErr w:type="gramEnd"/>
      <w:r w:rsidR="00950304">
        <w:rPr>
          <w:rFonts w:hint="eastAsia"/>
        </w:rPr>
        <w:t>并没有比</w:t>
      </w:r>
      <w:r w:rsidR="00E519F5">
        <w:rPr>
          <w:rFonts w:hint="eastAsia"/>
        </w:rPr>
        <w:t>tf*idf</w:t>
      </w:r>
      <w:r w:rsidR="00137AB0">
        <w:rPr>
          <w:rFonts w:hint="eastAsia"/>
        </w:rPr>
        <w:t>提高</w:t>
      </w:r>
      <w:r w:rsidR="003626F7">
        <w:rPr>
          <w:rFonts w:hint="eastAsia"/>
        </w:rPr>
        <w:t>很多</w:t>
      </w:r>
      <w:r w:rsidR="00137AB0">
        <w:rPr>
          <w:rFonts w:hint="eastAsia"/>
        </w:rPr>
        <w:t>。</w:t>
      </w:r>
    </w:p>
    <w:p w:rsidR="00CD0F47" w:rsidRDefault="00CD431F" w:rsidP="000F0D7C">
      <w:pPr>
        <w:pStyle w:val="3"/>
        <w:spacing w:before="312" w:after="312" w:line="360" w:lineRule="auto"/>
      </w:pPr>
      <w:bookmarkStart w:id="32" w:name="_Toc451969769"/>
      <w:r>
        <w:rPr>
          <w:rFonts w:hint="eastAsia"/>
        </w:rPr>
        <w:t>互</w:t>
      </w:r>
      <w:proofErr w:type="gramStart"/>
      <w:r>
        <w:rPr>
          <w:rFonts w:hint="eastAsia"/>
        </w:rPr>
        <w:t>参</w:t>
      </w:r>
      <w:r w:rsidR="00CD0F47">
        <w:rPr>
          <w:rFonts w:hint="eastAsia"/>
        </w:rPr>
        <w:t>信息</w:t>
      </w:r>
      <w:proofErr w:type="gramEnd"/>
      <w:r w:rsidR="00F1743C">
        <w:rPr>
          <w:rFonts w:hint="eastAsia"/>
        </w:rPr>
        <w:t>和修辞结构</w:t>
      </w:r>
      <w:bookmarkEnd w:id="32"/>
      <w:r w:rsidR="005A0DB8">
        <w:rPr>
          <w:rFonts w:hint="eastAsia"/>
        </w:rPr>
        <w:t xml:space="preserve"> </w:t>
      </w:r>
    </w:p>
    <w:p w:rsidR="003D26A3" w:rsidRDefault="007D0991" w:rsidP="000F0D7C">
      <w:pPr>
        <w:pStyle w:val="a2"/>
        <w:spacing w:before="156" w:after="156"/>
        <w:ind w:firstLine="480"/>
      </w:pPr>
      <w:r>
        <w:rPr>
          <w:rFonts w:hint="eastAsia"/>
        </w:rPr>
        <w:t>反映</w:t>
      </w:r>
      <w:r w:rsidR="006A713B">
        <w:rPr>
          <w:rFonts w:hint="eastAsia"/>
        </w:rPr>
        <w:t>同一语义实体的不同</w:t>
      </w:r>
      <w:r w:rsidR="00AE2A10">
        <w:rPr>
          <w:rFonts w:hint="eastAsia"/>
        </w:rPr>
        <w:t>语段</w:t>
      </w:r>
      <w:r w:rsidR="00A95D83">
        <w:rPr>
          <w:rFonts w:hint="eastAsia"/>
        </w:rPr>
        <w:t>除了词汇链、</w:t>
      </w:r>
      <w:r w:rsidR="00A95D83">
        <w:rPr>
          <w:rFonts w:hint="eastAsia"/>
        </w:rPr>
        <w:t>LSA</w:t>
      </w:r>
      <w:r w:rsidR="00A95D83">
        <w:rPr>
          <w:rFonts w:hint="eastAsia"/>
        </w:rPr>
        <w:t>，也可以通过利用</w:t>
      </w:r>
      <w:r w:rsidR="00A72785">
        <w:rPr>
          <w:rFonts w:hint="eastAsia"/>
        </w:rPr>
        <w:t>输入文档的</w:t>
      </w:r>
      <w:r w:rsidR="00A95D83">
        <w:rPr>
          <w:rFonts w:hint="eastAsia"/>
        </w:rPr>
        <w:t>互</w:t>
      </w:r>
      <w:proofErr w:type="gramStart"/>
      <w:r w:rsidR="00A95D83">
        <w:rPr>
          <w:rFonts w:hint="eastAsia"/>
        </w:rPr>
        <w:t>参信息</w:t>
      </w:r>
      <w:proofErr w:type="gramEnd"/>
      <w:r w:rsidR="008C67D0">
        <w:rPr>
          <w:rFonts w:hint="eastAsia"/>
        </w:rPr>
        <w:t>(</w:t>
      </w:r>
      <w:r w:rsidR="002776C9">
        <w:rPr>
          <w:rFonts w:hint="eastAsia"/>
        </w:rPr>
        <w:t>C</w:t>
      </w:r>
      <w:r w:rsidR="008C67D0">
        <w:rPr>
          <w:rFonts w:hint="eastAsia"/>
        </w:rPr>
        <w:t>oreference</w:t>
      </w:r>
      <w:r w:rsidR="00865FDD">
        <w:rPr>
          <w:rFonts w:hint="eastAsia"/>
        </w:rPr>
        <w:t xml:space="preserve"> </w:t>
      </w:r>
      <w:r w:rsidR="002776C9">
        <w:rPr>
          <w:rFonts w:hint="eastAsia"/>
        </w:rPr>
        <w:t>I</w:t>
      </w:r>
      <w:r w:rsidR="00D1108B">
        <w:rPr>
          <w:rFonts w:hint="eastAsia"/>
        </w:rPr>
        <w:t>nformation</w:t>
      </w:r>
      <w:r w:rsidR="008C67D0">
        <w:rPr>
          <w:rFonts w:hint="eastAsia"/>
        </w:rPr>
        <w:t>)</w:t>
      </w:r>
      <w:r w:rsidR="00A95D83">
        <w:rPr>
          <w:rFonts w:hint="eastAsia"/>
        </w:rPr>
        <w:t>实现。</w:t>
      </w:r>
      <w:r w:rsidR="00FD5204">
        <w:rPr>
          <w:rFonts w:hint="eastAsia"/>
        </w:rPr>
        <w:t>起初</w:t>
      </w:r>
      <w:r w:rsidR="001519D7">
        <w:rPr>
          <w:rFonts w:hint="eastAsia"/>
        </w:rPr>
        <w:t>互</w:t>
      </w:r>
      <w:proofErr w:type="gramStart"/>
      <w:r w:rsidR="001519D7">
        <w:rPr>
          <w:rFonts w:hint="eastAsia"/>
        </w:rPr>
        <w:t>参信息</w:t>
      </w:r>
      <w:proofErr w:type="gramEnd"/>
      <w:r w:rsidR="00210562">
        <w:rPr>
          <w:rFonts w:hint="eastAsia"/>
        </w:rPr>
        <w:t>在文本摘要中</w:t>
      </w:r>
      <w:r w:rsidR="00F718A2">
        <w:rPr>
          <w:rFonts w:hint="eastAsia"/>
        </w:rPr>
        <w:t>专门</w:t>
      </w:r>
      <w:r w:rsidR="001519D7">
        <w:rPr>
          <w:rFonts w:hint="eastAsia"/>
        </w:rPr>
        <w:t>用来</w:t>
      </w:r>
      <w:r w:rsidR="007C13CE">
        <w:rPr>
          <w:rFonts w:hint="eastAsia"/>
        </w:rPr>
        <w:t>衡量句子重要性</w:t>
      </w:r>
      <w:r w:rsidR="00CB3918">
        <w:fldChar w:fldCharType="begin"/>
      </w:r>
      <w:r w:rsidR="00CB3918">
        <w:instrText xml:space="preserve"> </w:instrText>
      </w:r>
      <w:r w:rsidR="00CB3918">
        <w:rPr>
          <w:rFonts w:hint="eastAsia"/>
        </w:rPr>
        <w:instrText>REF _Ref447832773 \r \h</w:instrText>
      </w:r>
      <w:r w:rsidR="00CB3918">
        <w:instrText xml:space="preserve"> </w:instrText>
      </w:r>
      <w:r w:rsidR="00CB3918">
        <w:fldChar w:fldCharType="separate"/>
      </w:r>
      <w:r w:rsidR="00051BC4">
        <w:t>[42]</w:t>
      </w:r>
      <w:r w:rsidR="00CB3918">
        <w:fldChar w:fldCharType="end"/>
      </w:r>
      <w:r w:rsidR="00CB3918">
        <w:fldChar w:fldCharType="begin"/>
      </w:r>
      <w:r w:rsidR="00CB3918">
        <w:instrText xml:space="preserve"> REF _Ref447832774 \r \h </w:instrText>
      </w:r>
      <w:r w:rsidR="00CB3918">
        <w:fldChar w:fldCharType="separate"/>
      </w:r>
      <w:r w:rsidR="00051BC4">
        <w:t>[43]</w:t>
      </w:r>
      <w:r w:rsidR="00CB3918">
        <w:fldChar w:fldCharType="end"/>
      </w:r>
      <w:r w:rsidR="008D6CAC">
        <w:rPr>
          <w:rFonts w:hint="eastAsia"/>
        </w:rPr>
        <w:t>，但并没有</w:t>
      </w:r>
      <w:r w:rsidR="00210562">
        <w:rPr>
          <w:rFonts w:hint="eastAsia"/>
        </w:rPr>
        <w:t>得到显著提高</w:t>
      </w:r>
      <w:r w:rsidR="00FE7AC4">
        <w:rPr>
          <w:rFonts w:hint="eastAsia"/>
        </w:rPr>
        <w:t>生成</w:t>
      </w:r>
      <w:r w:rsidR="00336997">
        <w:rPr>
          <w:rFonts w:hint="eastAsia"/>
        </w:rPr>
        <w:t>摘要</w:t>
      </w:r>
      <w:r w:rsidR="00FE7AC4">
        <w:rPr>
          <w:rFonts w:hint="eastAsia"/>
        </w:rPr>
        <w:t>的</w:t>
      </w:r>
      <w:r w:rsidR="00336997">
        <w:rPr>
          <w:rFonts w:hint="eastAsia"/>
        </w:rPr>
        <w:t>效果。</w:t>
      </w:r>
      <w:r w:rsidR="00D3172B" w:rsidRPr="00C10B6E">
        <w:t>Steinberger</w:t>
      </w:r>
      <w:r w:rsidR="00F530B6" w:rsidRPr="00C10B6E">
        <w:rPr>
          <w:rFonts w:hint="eastAsia"/>
        </w:rPr>
        <w:t>在</w:t>
      </w:r>
      <w:r w:rsidR="00FE7AC4">
        <w:fldChar w:fldCharType="begin"/>
      </w:r>
      <w:r w:rsidR="00FE7AC4">
        <w:instrText xml:space="preserve"> </w:instrText>
      </w:r>
      <w:r w:rsidR="00FE7AC4">
        <w:rPr>
          <w:rFonts w:hint="eastAsia"/>
        </w:rPr>
        <w:instrText>REF _Ref447832914 \r \h</w:instrText>
      </w:r>
      <w:r w:rsidR="00FE7AC4">
        <w:instrText xml:space="preserve"> </w:instrText>
      </w:r>
      <w:r w:rsidR="00FE7AC4">
        <w:fldChar w:fldCharType="separate"/>
      </w:r>
      <w:r w:rsidR="00051BC4">
        <w:t>[44]</w:t>
      </w:r>
      <w:r w:rsidR="00FE7AC4">
        <w:fldChar w:fldCharType="end"/>
      </w:r>
      <w:r w:rsidR="00F530B6" w:rsidRPr="00C10B6E">
        <w:rPr>
          <w:rFonts w:hint="eastAsia"/>
        </w:rPr>
        <w:t>中</w:t>
      </w:r>
      <w:r w:rsidR="00152519" w:rsidRPr="00C10B6E">
        <w:rPr>
          <w:rFonts w:hint="eastAsia"/>
        </w:rPr>
        <w:t>使用</w:t>
      </w:r>
      <w:r w:rsidR="00F6389B" w:rsidRPr="00C10B6E">
        <w:rPr>
          <w:rFonts w:hint="eastAsia"/>
        </w:rPr>
        <w:t>首语重复法</w:t>
      </w:r>
      <w:r w:rsidR="00956A58">
        <w:rPr>
          <w:rFonts w:hint="eastAsia"/>
        </w:rPr>
        <w:t>(</w:t>
      </w:r>
      <w:r w:rsidR="0063524E">
        <w:rPr>
          <w:rFonts w:hint="eastAsia"/>
        </w:rPr>
        <w:t>A</w:t>
      </w:r>
      <w:r w:rsidR="00480141">
        <w:rPr>
          <w:rFonts w:hint="eastAsia"/>
        </w:rPr>
        <w:t>naphora</w:t>
      </w:r>
      <w:r w:rsidR="00956A58">
        <w:rPr>
          <w:rFonts w:hint="eastAsia"/>
        </w:rPr>
        <w:t>)</w:t>
      </w:r>
      <w:r w:rsidR="00F6389B" w:rsidRPr="00C10B6E">
        <w:rPr>
          <w:rFonts w:hint="eastAsia"/>
        </w:rPr>
        <w:t>生成</w:t>
      </w:r>
      <w:r w:rsidR="00F530B6" w:rsidRPr="00C10B6E">
        <w:rPr>
          <w:rFonts w:hint="eastAsia"/>
        </w:rPr>
        <w:t>互</w:t>
      </w:r>
      <w:proofErr w:type="gramStart"/>
      <w:r w:rsidR="00F530B6" w:rsidRPr="00C10B6E">
        <w:rPr>
          <w:rFonts w:hint="eastAsia"/>
        </w:rPr>
        <w:t>参信息</w:t>
      </w:r>
      <w:proofErr w:type="gramEnd"/>
      <w:r w:rsidR="000C16CC" w:rsidRPr="00C10B6E">
        <w:rPr>
          <w:rFonts w:hint="eastAsia"/>
        </w:rPr>
        <w:t>并将其输入到</w:t>
      </w:r>
      <w:r w:rsidR="008B5024" w:rsidRPr="00C10B6E">
        <w:rPr>
          <w:rFonts w:hint="eastAsia"/>
        </w:rPr>
        <w:t>基于</w:t>
      </w:r>
      <w:r w:rsidR="008B5024" w:rsidRPr="00C10B6E">
        <w:rPr>
          <w:rFonts w:hint="eastAsia"/>
        </w:rPr>
        <w:t>LSA</w:t>
      </w:r>
      <w:r w:rsidR="008B5024" w:rsidRPr="00C10B6E">
        <w:rPr>
          <w:rFonts w:hint="eastAsia"/>
        </w:rPr>
        <w:t>的摘要模型</w:t>
      </w:r>
      <w:r w:rsidR="006C429F">
        <w:fldChar w:fldCharType="begin"/>
      </w:r>
      <w:r w:rsidR="006C429F">
        <w:instrText xml:space="preserve"> </w:instrText>
      </w:r>
      <w:r w:rsidR="006C429F">
        <w:rPr>
          <w:rFonts w:hint="eastAsia"/>
        </w:rPr>
        <w:instrText>REF _Ref447832410 \r \h</w:instrText>
      </w:r>
      <w:r w:rsidR="006C429F">
        <w:instrText xml:space="preserve"> </w:instrText>
      </w:r>
      <w:r w:rsidR="006C429F">
        <w:fldChar w:fldCharType="separate"/>
      </w:r>
      <w:r w:rsidR="00051BC4">
        <w:t>[40]</w:t>
      </w:r>
      <w:r w:rsidR="006C429F">
        <w:fldChar w:fldCharType="end"/>
      </w:r>
      <w:r w:rsidR="008B5024" w:rsidRPr="00C10B6E">
        <w:rPr>
          <w:rFonts w:hint="eastAsia"/>
        </w:rPr>
        <w:t>中，</w:t>
      </w:r>
      <w:r w:rsidR="00645DCA" w:rsidRPr="00C10B6E">
        <w:rPr>
          <w:rFonts w:hint="eastAsia"/>
        </w:rPr>
        <w:t>大幅</w:t>
      </w:r>
      <w:r w:rsidR="008B7728">
        <w:rPr>
          <w:rFonts w:hint="eastAsia"/>
        </w:rPr>
        <w:t>提高</w:t>
      </w:r>
      <w:r w:rsidR="00645DCA" w:rsidRPr="00C10B6E">
        <w:rPr>
          <w:rFonts w:hint="eastAsia"/>
        </w:rPr>
        <w:t>了</w:t>
      </w:r>
      <w:r w:rsidR="006C6FD3" w:rsidRPr="00C10B6E">
        <w:rPr>
          <w:rFonts w:hint="eastAsia"/>
        </w:rPr>
        <w:t>摘要效果。</w:t>
      </w:r>
      <w:r w:rsidR="00687BAA" w:rsidRPr="00C10B6E">
        <w:rPr>
          <w:rFonts w:hint="eastAsia"/>
        </w:rPr>
        <w:t>实验</w:t>
      </w:r>
      <w:r w:rsidR="00F45A33" w:rsidRPr="00C10B6E">
        <w:rPr>
          <w:rFonts w:hint="eastAsia"/>
        </w:rPr>
        <w:t>中</w:t>
      </w:r>
      <w:r w:rsidR="00687BAA" w:rsidRPr="00C10B6E">
        <w:rPr>
          <w:rFonts w:hint="eastAsia"/>
        </w:rPr>
        <w:t>所有指向同一个实体的所有</w:t>
      </w:r>
      <w:r w:rsidR="00174A1E" w:rsidRPr="00C10B6E">
        <w:rPr>
          <w:rFonts w:hint="eastAsia"/>
        </w:rPr>
        <w:t>词句，</w:t>
      </w:r>
      <w:r w:rsidR="002D599F" w:rsidRPr="00C10B6E">
        <w:rPr>
          <w:rFonts w:hint="eastAsia"/>
        </w:rPr>
        <w:t>都被替代</w:t>
      </w:r>
      <w:r w:rsidR="000A77DB" w:rsidRPr="00C10B6E">
        <w:rPr>
          <w:rFonts w:hint="eastAsia"/>
        </w:rPr>
        <w:t>为</w:t>
      </w:r>
      <w:r w:rsidR="001961A1" w:rsidRPr="00C10B6E">
        <w:rPr>
          <w:rFonts w:hint="eastAsia"/>
        </w:rPr>
        <w:t>首次提到该实体的词句；然后将</w:t>
      </w:r>
      <w:r w:rsidR="00825E77" w:rsidRPr="00C10B6E">
        <w:rPr>
          <w:rFonts w:hint="eastAsia"/>
        </w:rPr>
        <w:t>生成的</w:t>
      </w:r>
      <w:r w:rsidR="000A77DB" w:rsidRPr="00C10B6E">
        <w:rPr>
          <w:rFonts w:hint="eastAsia"/>
        </w:rPr>
        <w:t>文档输入到传统的</w:t>
      </w:r>
      <w:r w:rsidR="000A77DB" w:rsidRPr="00C10B6E">
        <w:rPr>
          <w:rFonts w:hint="eastAsia"/>
        </w:rPr>
        <w:t>LSA</w:t>
      </w:r>
      <w:r w:rsidR="000A77DB" w:rsidRPr="00C10B6E">
        <w:rPr>
          <w:rFonts w:hint="eastAsia"/>
        </w:rPr>
        <w:t>模型中</w:t>
      </w:r>
      <w:r w:rsidR="00B11376" w:rsidRPr="00C10B6E">
        <w:rPr>
          <w:rFonts w:hint="eastAsia"/>
        </w:rPr>
        <w:t>产生摘要，结果发现生成的摘要质量</w:t>
      </w:r>
      <w:r w:rsidR="005507C9" w:rsidRPr="00C10B6E">
        <w:rPr>
          <w:rFonts w:hint="eastAsia"/>
        </w:rPr>
        <w:t>相比传</w:t>
      </w:r>
      <w:r w:rsidR="005507C9" w:rsidRPr="00C10B6E">
        <w:rPr>
          <w:rFonts w:hint="eastAsia"/>
        </w:rPr>
        <w:lastRenderedPageBreak/>
        <w:t>统</w:t>
      </w:r>
      <w:r w:rsidR="005507C9" w:rsidRPr="00C10B6E">
        <w:rPr>
          <w:rFonts w:hint="eastAsia"/>
        </w:rPr>
        <w:t>LSA</w:t>
      </w:r>
      <w:r w:rsidR="005507C9" w:rsidRPr="00C10B6E">
        <w:rPr>
          <w:rFonts w:hint="eastAsia"/>
        </w:rPr>
        <w:t>模型</w:t>
      </w:r>
      <w:r w:rsidR="00B11376" w:rsidRPr="00C10B6E">
        <w:rPr>
          <w:rFonts w:hint="eastAsia"/>
        </w:rPr>
        <w:t>反而变差了</w:t>
      </w:r>
      <w:r w:rsidR="000A77DB" w:rsidRPr="00C10B6E">
        <w:rPr>
          <w:rFonts w:hint="eastAsia"/>
        </w:rPr>
        <w:t>。</w:t>
      </w:r>
      <w:r w:rsidR="00B11376" w:rsidRPr="00C10B6E">
        <w:rPr>
          <w:rFonts w:hint="eastAsia"/>
        </w:rPr>
        <w:t>而</w:t>
      </w:r>
      <w:r w:rsidR="004A6FB7" w:rsidRPr="00C10B6E">
        <w:rPr>
          <w:rFonts w:hint="eastAsia"/>
        </w:rPr>
        <w:t>另一个实验</w:t>
      </w:r>
      <w:r w:rsidR="00B11376" w:rsidRPr="00C10B6E">
        <w:rPr>
          <w:rFonts w:hint="eastAsia"/>
        </w:rPr>
        <w:t>中</w:t>
      </w:r>
      <w:r w:rsidR="004A6FB7" w:rsidRPr="00C10B6E">
        <w:rPr>
          <w:rFonts w:hint="eastAsia"/>
        </w:rPr>
        <w:t>每个句子的实体都被</w:t>
      </w:r>
      <w:r w:rsidR="003D12DD" w:rsidRPr="00C10B6E">
        <w:rPr>
          <w:rFonts w:hint="eastAsia"/>
        </w:rPr>
        <w:t>当成衡量句子重要性的特征</w:t>
      </w:r>
      <w:r w:rsidR="00B11376" w:rsidRPr="00C10B6E">
        <w:rPr>
          <w:rFonts w:hint="eastAsia"/>
        </w:rPr>
        <w:t>，但不改变</w:t>
      </w:r>
      <w:r w:rsidR="00A21D7F" w:rsidRPr="00C10B6E">
        <w:rPr>
          <w:rFonts w:hint="eastAsia"/>
        </w:rPr>
        <w:t>指向实体的词句</w:t>
      </w:r>
      <w:r w:rsidR="00871842" w:rsidRPr="00C10B6E">
        <w:rPr>
          <w:rFonts w:hint="eastAsia"/>
        </w:rPr>
        <w:t>，最终生成的摘要质量</w:t>
      </w:r>
      <w:r w:rsidR="00041279" w:rsidRPr="00C10B6E">
        <w:rPr>
          <w:rFonts w:hint="eastAsia"/>
        </w:rPr>
        <w:t>有明显提升。</w:t>
      </w:r>
    </w:p>
    <w:p w:rsidR="003C5056" w:rsidRDefault="00003A34" w:rsidP="000F0D7C">
      <w:pPr>
        <w:pStyle w:val="a2"/>
        <w:spacing w:before="156" w:after="156"/>
        <w:ind w:firstLine="480"/>
      </w:pPr>
      <w:r>
        <w:rPr>
          <w:rFonts w:hint="eastAsia"/>
        </w:rPr>
        <w:t>另外一些</w:t>
      </w:r>
      <w:r w:rsidR="00133C92">
        <w:rPr>
          <w:rFonts w:hint="eastAsia"/>
        </w:rPr>
        <w:t>研究</w:t>
      </w:r>
      <w:r w:rsidR="00D527CA">
        <w:rPr>
          <w:rFonts w:hint="eastAsia"/>
        </w:rPr>
        <w:t>通过</w:t>
      </w:r>
      <w:r w:rsidR="007101AB">
        <w:rPr>
          <w:rFonts w:hint="eastAsia"/>
        </w:rPr>
        <w:t>分析输入文档的</w:t>
      </w:r>
      <w:r w:rsidR="00D02442">
        <w:rPr>
          <w:rFonts w:hint="eastAsia"/>
        </w:rPr>
        <w:t>论述机构</w:t>
      </w:r>
      <w:r w:rsidR="00C15F8F">
        <w:rPr>
          <w:rFonts w:hint="eastAsia"/>
        </w:rPr>
        <w:t>来产生单文本摘要</w:t>
      </w:r>
      <w:r w:rsidR="00595F1D">
        <w:rPr>
          <w:rFonts w:hint="eastAsia"/>
        </w:rPr>
        <w:t>，其中包括修辞</w:t>
      </w:r>
      <w:r w:rsidR="00653419">
        <w:rPr>
          <w:rFonts w:hint="eastAsia"/>
        </w:rPr>
        <w:t>结构</w:t>
      </w:r>
      <w:r w:rsidR="00595F1D">
        <w:rPr>
          <w:rFonts w:hint="eastAsia"/>
        </w:rPr>
        <w:t>理论</w:t>
      </w:r>
      <w:r w:rsidR="00595F1D">
        <w:rPr>
          <w:rFonts w:hint="eastAsia"/>
        </w:rPr>
        <w:t>(</w:t>
      </w:r>
      <w:r w:rsidR="00653419">
        <w:rPr>
          <w:rFonts w:hint="eastAsia"/>
        </w:rPr>
        <w:t xml:space="preserve">Rhetorical Structure </w:t>
      </w:r>
      <w:r w:rsidR="00595F1D">
        <w:rPr>
          <w:rFonts w:hint="eastAsia"/>
        </w:rPr>
        <w:t>Theory, RST)</w:t>
      </w:r>
      <w:r w:rsidR="00253F9D">
        <w:fldChar w:fldCharType="begin"/>
      </w:r>
      <w:r w:rsidR="00253F9D">
        <w:instrText xml:space="preserve"> </w:instrText>
      </w:r>
      <w:r w:rsidR="00253F9D">
        <w:rPr>
          <w:rFonts w:hint="eastAsia"/>
        </w:rPr>
        <w:instrText>REF _Ref447833001 \r \h</w:instrText>
      </w:r>
      <w:r w:rsidR="00253F9D">
        <w:instrText xml:space="preserve"> </w:instrText>
      </w:r>
      <w:r w:rsidR="00253F9D">
        <w:fldChar w:fldCharType="separate"/>
      </w:r>
      <w:r w:rsidR="00051BC4">
        <w:t>[45]</w:t>
      </w:r>
      <w:r w:rsidR="00253F9D">
        <w:fldChar w:fldCharType="end"/>
      </w:r>
      <w:r w:rsidR="00595F1D">
        <w:rPr>
          <w:rFonts w:hint="eastAsia"/>
        </w:rPr>
        <w:t>。</w:t>
      </w:r>
      <w:r w:rsidR="00AF7710">
        <w:rPr>
          <w:rFonts w:hint="eastAsia"/>
        </w:rPr>
        <w:t>RST</w:t>
      </w:r>
      <w:r w:rsidR="00AF7710">
        <w:rPr>
          <w:rFonts w:hint="eastAsia"/>
        </w:rPr>
        <w:t>需要将文档表示成一棵树</w:t>
      </w:r>
      <w:r w:rsidR="00405729">
        <w:rPr>
          <w:rFonts w:hint="eastAsia"/>
        </w:rPr>
        <w:t>，</w:t>
      </w:r>
      <w:r w:rsidR="00924A1E">
        <w:rPr>
          <w:rFonts w:hint="eastAsia"/>
        </w:rPr>
        <w:t>RST</w:t>
      </w:r>
      <w:r w:rsidR="00924A1E">
        <w:rPr>
          <w:rFonts w:hint="eastAsia"/>
        </w:rPr>
        <w:t>中最小的文本分析单元是</w:t>
      </w:r>
      <w:r w:rsidR="009611DC">
        <w:rPr>
          <w:rFonts w:hint="eastAsia"/>
        </w:rPr>
        <w:t>E</w:t>
      </w:r>
      <w:r w:rsidR="00D14599">
        <w:rPr>
          <w:rFonts w:hint="eastAsia"/>
        </w:rPr>
        <w:t xml:space="preserve">lementary </w:t>
      </w:r>
      <w:r w:rsidR="00211E0C">
        <w:t>Discourse Units</w:t>
      </w:r>
      <w:r w:rsidR="00D14599">
        <w:rPr>
          <w:rFonts w:hint="eastAsia"/>
        </w:rPr>
        <w:t>(EDUs)</w:t>
      </w:r>
      <w:r w:rsidR="00D14599">
        <w:rPr>
          <w:rFonts w:hint="eastAsia"/>
        </w:rPr>
        <w:t>，通常是</w:t>
      </w:r>
      <w:r w:rsidR="007D6E6D">
        <w:rPr>
          <w:rFonts w:hint="eastAsia"/>
        </w:rPr>
        <w:t>子句从句。</w:t>
      </w:r>
      <w:r w:rsidR="00CC6100">
        <w:rPr>
          <w:rFonts w:hint="eastAsia"/>
        </w:rPr>
        <w:t>相邻的</w:t>
      </w:r>
      <w:r w:rsidR="00CC6100">
        <w:rPr>
          <w:rFonts w:hint="eastAsia"/>
        </w:rPr>
        <w:t>EDU</w:t>
      </w:r>
      <w:r w:rsidR="00CC6100">
        <w:rPr>
          <w:rFonts w:hint="eastAsia"/>
        </w:rPr>
        <w:t>通过</w:t>
      </w:r>
      <w:r w:rsidR="00AF5F54">
        <w:rPr>
          <w:rFonts w:hint="eastAsia"/>
        </w:rPr>
        <w:t>修辞关系连接起来</w:t>
      </w:r>
      <w:r w:rsidR="003B0478">
        <w:rPr>
          <w:rFonts w:hint="eastAsia"/>
        </w:rPr>
        <w:t>，更大的单元递归参与</w:t>
      </w:r>
      <w:r w:rsidR="001920FD">
        <w:rPr>
          <w:rFonts w:hint="eastAsia"/>
        </w:rPr>
        <w:t>形成</w:t>
      </w:r>
      <w:r w:rsidR="003B0478">
        <w:rPr>
          <w:rFonts w:hint="eastAsia"/>
        </w:rPr>
        <w:t>关系，</w:t>
      </w:r>
      <w:r w:rsidR="001920FD">
        <w:rPr>
          <w:rFonts w:hint="eastAsia"/>
        </w:rPr>
        <w:t>直至形成一个覆盖全文的多层树结构。</w:t>
      </w:r>
      <w:r w:rsidR="003377A8">
        <w:rPr>
          <w:rFonts w:hint="eastAsia"/>
        </w:rPr>
        <w:t>Marcu</w:t>
      </w:r>
      <w:r w:rsidR="003377A8">
        <w:fldChar w:fldCharType="begin"/>
      </w:r>
      <w:r w:rsidR="003377A8">
        <w:instrText xml:space="preserve"> </w:instrText>
      </w:r>
      <w:r w:rsidR="003377A8">
        <w:rPr>
          <w:rFonts w:hint="eastAsia"/>
        </w:rPr>
        <w:instrText>REF _Ref447833113 \r \h</w:instrText>
      </w:r>
      <w:r w:rsidR="003377A8">
        <w:instrText xml:space="preserve"> </w:instrText>
      </w:r>
      <w:r w:rsidR="003377A8">
        <w:fldChar w:fldCharType="separate"/>
      </w:r>
      <w:r w:rsidR="00051BC4">
        <w:t>[46]</w:t>
      </w:r>
      <w:r w:rsidR="003377A8">
        <w:fldChar w:fldCharType="end"/>
      </w:r>
      <w:r w:rsidR="003377A8">
        <w:fldChar w:fldCharType="begin"/>
      </w:r>
      <w:r w:rsidR="003377A8">
        <w:instrText xml:space="preserve"> REF _Ref447833114 \r \h </w:instrText>
      </w:r>
      <w:r w:rsidR="003377A8">
        <w:fldChar w:fldCharType="separate"/>
      </w:r>
      <w:r w:rsidR="00051BC4">
        <w:t>[47]</w:t>
      </w:r>
      <w:r w:rsidR="003377A8">
        <w:fldChar w:fldCharType="end"/>
      </w:r>
      <w:r w:rsidR="003377A8">
        <w:fldChar w:fldCharType="begin"/>
      </w:r>
      <w:r w:rsidR="003377A8">
        <w:instrText xml:space="preserve"> REF _Ref447833115 \r \h </w:instrText>
      </w:r>
      <w:r w:rsidR="003377A8">
        <w:fldChar w:fldCharType="separate"/>
      </w:r>
      <w:r w:rsidR="00051BC4">
        <w:t>[48]</w:t>
      </w:r>
      <w:r w:rsidR="003377A8">
        <w:fldChar w:fldCharType="end"/>
      </w:r>
      <w:r w:rsidR="003C5056">
        <w:rPr>
          <w:rFonts w:hint="eastAsia"/>
        </w:rPr>
        <w:t>证明</w:t>
      </w:r>
      <w:r w:rsidR="00405729">
        <w:rPr>
          <w:rFonts w:hint="eastAsia"/>
        </w:rPr>
        <w:t>RST</w:t>
      </w:r>
      <w:r w:rsidR="003C5056">
        <w:rPr>
          <w:rFonts w:hint="eastAsia"/>
        </w:rPr>
        <w:t>能够在单文档新闻摘要得到很好的结果</w:t>
      </w:r>
      <w:r w:rsidR="00563588">
        <w:rPr>
          <w:rFonts w:hint="eastAsia"/>
        </w:rPr>
        <w:t>。</w:t>
      </w:r>
    </w:p>
    <w:p w:rsidR="00125185" w:rsidRDefault="00E82AA9" w:rsidP="000F0D7C">
      <w:pPr>
        <w:pStyle w:val="2"/>
        <w:spacing w:before="312" w:after="312" w:line="360" w:lineRule="auto"/>
      </w:pPr>
      <w:bookmarkStart w:id="33" w:name="_Toc451969770"/>
      <w:r>
        <w:rPr>
          <w:rFonts w:hint="eastAsia"/>
        </w:rPr>
        <w:t>特殊文体或领域的摘要</w:t>
      </w:r>
      <w:r w:rsidR="00125185">
        <w:rPr>
          <w:rFonts w:hint="eastAsia"/>
        </w:rPr>
        <w:t>方法</w:t>
      </w:r>
      <w:bookmarkEnd w:id="33"/>
    </w:p>
    <w:p w:rsidR="00E5132A" w:rsidRDefault="00036CEF" w:rsidP="000F0D7C">
      <w:pPr>
        <w:pStyle w:val="a2"/>
        <w:spacing w:before="156" w:after="156"/>
        <w:ind w:firstLine="480"/>
      </w:pPr>
      <w:r>
        <w:rPr>
          <w:rFonts w:hint="eastAsia"/>
        </w:rPr>
        <w:t>前面各种</w:t>
      </w:r>
      <w:r w:rsidR="003C4D5B">
        <w:rPr>
          <w:rFonts w:hint="eastAsia"/>
        </w:rPr>
        <w:t>摘要算法</w:t>
      </w:r>
      <w:r>
        <w:rPr>
          <w:rFonts w:hint="eastAsia"/>
        </w:rPr>
        <w:t>都是</w:t>
      </w:r>
      <w:r w:rsidR="00AE2ABD">
        <w:rPr>
          <w:rFonts w:hint="eastAsia"/>
        </w:rPr>
        <w:t>针对</w:t>
      </w:r>
      <w:r w:rsidR="007E10A8">
        <w:rPr>
          <w:rFonts w:hint="eastAsia"/>
        </w:rPr>
        <w:t>一般摘要</w:t>
      </w:r>
      <w:r w:rsidR="003C4D5B">
        <w:rPr>
          <w:rFonts w:hint="eastAsia"/>
        </w:rPr>
        <w:t>而设计的</w:t>
      </w:r>
      <w:r w:rsidR="001A4914">
        <w:rPr>
          <w:rFonts w:hint="eastAsia"/>
        </w:rPr>
        <w:t>，</w:t>
      </w:r>
      <w:r w:rsidR="00692EB3">
        <w:rPr>
          <w:rFonts w:hint="eastAsia"/>
        </w:rPr>
        <w:t>却</w:t>
      </w:r>
      <w:r w:rsidR="008465D4">
        <w:rPr>
          <w:rFonts w:hint="eastAsia"/>
        </w:rPr>
        <w:t>也</w:t>
      </w:r>
      <w:r w:rsidR="00692EB3">
        <w:rPr>
          <w:rFonts w:hint="eastAsia"/>
        </w:rPr>
        <w:t>往往</w:t>
      </w:r>
      <w:r w:rsidR="008465D4">
        <w:rPr>
          <w:rFonts w:hint="eastAsia"/>
        </w:rPr>
        <w:t>能</w:t>
      </w:r>
      <w:r w:rsidR="00AF653E">
        <w:rPr>
          <w:rFonts w:hint="eastAsia"/>
        </w:rPr>
        <w:t>生成较高质量的</w:t>
      </w:r>
      <w:r w:rsidR="001456F2">
        <w:rPr>
          <w:rFonts w:hint="eastAsia"/>
        </w:rPr>
        <w:t>面向用户需求的</w:t>
      </w:r>
      <w:r w:rsidR="00630A6B">
        <w:rPr>
          <w:rFonts w:hint="eastAsia"/>
        </w:rPr>
        <w:t>摘要，比如基于查询摘要。</w:t>
      </w:r>
      <w:r w:rsidR="000F4A16">
        <w:rPr>
          <w:rFonts w:hint="eastAsia"/>
        </w:rPr>
        <w:t>然而，</w:t>
      </w:r>
      <w:r w:rsidR="00297A29">
        <w:rPr>
          <w:rFonts w:hint="eastAsia"/>
        </w:rPr>
        <w:t>这些方法</w:t>
      </w:r>
      <w:r w:rsidR="006926BC">
        <w:rPr>
          <w:rFonts w:hint="eastAsia"/>
        </w:rPr>
        <w:t>通常</w:t>
      </w:r>
      <w:r w:rsidR="00297A29">
        <w:rPr>
          <w:rFonts w:hint="eastAsia"/>
        </w:rPr>
        <w:t>不适用于特殊</w:t>
      </w:r>
      <w:r w:rsidR="001855E6">
        <w:rPr>
          <w:rFonts w:hint="eastAsia"/>
        </w:rPr>
        <w:t>文体</w:t>
      </w:r>
      <w:r w:rsidR="00297A29">
        <w:rPr>
          <w:rFonts w:hint="eastAsia"/>
        </w:rPr>
        <w:t>或者某</w:t>
      </w:r>
      <w:r w:rsidR="00E76C98">
        <w:rPr>
          <w:rFonts w:hint="eastAsia"/>
        </w:rPr>
        <w:t>些</w:t>
      </w:r>
      <w:r w:rsidR="001855E6">
        <w:rPr>
          <w:rFonts w:hint="eastAsia"/>
        </w:rPr>
        <w:t>特别</w:t>
      </w:r>
      <w:r w:rsidR="00297A29">
        <w:rPr>
          <w:rFonts w:hint="eastAsia"/>
        </w:rPr>
        <w:t>领域的摘要。</w:t>
      </w:r>
      <w:r w:rsidR="00612FBA">
        <w:rPr>
          <w:rFonts w:hint="eastAsia"/>
        </w:rPr>
        <w:t>当输入文件有</w:t>
      </w:r>
      <w:r w:rsidR="001F2EC2">
        <w:rPr>
          <w:rFonts w:hint="eastAsia"/>
        </w:rPr>
        <w:t>某种特定结构或者其他独特的特性</w:t>
      </w:r>
      <w:r w:rsidR="00055981">
        <w:rPr>
          <w:rFonts w:hint="eastAsia"/>
        </w:rPr>
        <w:t>，</w:t>
      </w:r>
      <w:r w:rsidR="004E5915">
        <w:rPr>
          <w:rFonts w:hint="eastAsia"/>
        </w:rPr>
        <w:t>摘要算法可以利用这些特性使得</w:t>
      </w:r>
      <w:r w:rsidR="00DB364A">
        <w:rPr>
          <w:rFonts w:hint="eastAsia"/>
        </w:rPr>
        <w:t>摘要</w:t>
      </w:r>
      <w:r w:rsidR="00BF01F7">
        <w:rPr>
          <w:rFonts w:hint="eastAsia"/>
        </w:rPr>
        <w:t>质量进一步提高。</w:t>
      </w:r>
      <w:r w:rsidR="009F1230">
        <w:rPr>
          <w:rFonts w:hint="eastAsia"/>
        </w:rPr>
        <w:t>比如</w:t>
      </w:r>
      <w:r w:rsidR="000E01DC">
        <w:rPr>
          <w:rFonts w:hint="eastAsia"/>
        </w:rPr>
        <w:t>期刊文章</w:t>
      </w:r>
      <w:r w:rsidR="002A3FB5">
        <w:rPr>
          <w:rFonts w:hint="eastAsia"/>
        </w:rPr>
        <w:t>经常</w:t>
      </w:r>
      <w:r w:rsidR="000F79E1">
        <w:rPr>
          <w:rFonts w:hint="eastAsia"/>
        </w:rPr>
        <w:t>有一个</w:t>
      </w:r>
      <w:r w:rsidR="00126A7E">
        <w:rPr>
          <w:rFonts w:hint="eastAsia"/>
        </w:rPr>
        <w:t>总结</w:t>
      </w:r>
      <w:r w:rsidR="000F79E1">
        <w:rPr>
          <w:rFonts w:hint="eastAsia"/>
        </w:rPr>
        <w:t>章节</w:t>
      </w:r>
      <w:r w:rsidR="00DF013C">
        <w:rPr>
          <w:rFonts w:hint="eastAsia"/>
        </w:rPr>
        <w:t>直接</w:t>
      </w:r>
      <w:r w:rsidR="00501C0A">
        <w:rPr>
          <w:rFonts w:hint="eastAsia"/>
        </w:rPr>
        <w:t>概括出</w:t>
      </w:r>
      <w:r w:rsidR="003962A7">
        <w:rPr>
          <w:rFonts w:hint="eastAsia"/>
        </w:rPr>
        <w:t>文章的关键信息</w:t>
      </w:r>
      <w:r w:rsidR="009932E8">
        <w:rPr>
          <w:rFonts w:hint="eastAsia"/>
        </w:rPr>
        <w:t>，这个</w:t>
      </w:r>
      <w:r w:rsidR="00894133">
        <w:rPr>
          <w:rFonts w:hint="eastAsia"/>
        </w:rPr>
        <w:t>总结</w:t>
      </w:r>
      <w:proofErr w:type="gramStart"/>
      <w:r w:rsidR="00D032D9">
        <w:rPr>
          <w:rFonts w:hint="eastAsia"/>
        </w:rPr>
        <w:t>段</w:t>
      </w:r>
      <w:r w:rsidR="00F57463">
        <w:rPr>
          <w:rFonts w:hint="eastAsia"/>
        </w:rPr>
        <w:t>显然</w:t>
      </w:r>
      <w:proofErr w:type="gramEnd"/>
      <w:r w:rsidR="00D032D9">
        <w:rPr>
          <w:rFonts w:hint="eastAsia"/>
        </w:rPr>
        <w:t>能</w:t>
      </w:r>
      <w:r w:rsidR="00AD22A6">
        <w:rPr>
          <w:rFonts w:hint="eastAsia"/>
        </w:rPr>
        <w:t>给摘要</w:t>
      </w:r>
      <w:r w:rsidR="00D032D9">
        <w:rPr>
          <w:rFonts w:hint="eastAsia"/>
        </w:rPr>
        <w:t>提供很多关键信息</w:t>
      </w:r>
      <w:r w:rsidR="000574AD">
        <w:rPr>
          <w:rFonts w:hint="eastAsia"/>
        </w:rPr>
        <w:t>。</w:t>
      </w:r>
      <w:r w:rsidR="00310ADA">
        <w:rPr>
          <w:rFonts w:hint="eastAsia"/>
        </w:rPr>
        <w:t>又</w:t>
      </w:r>
      <w:r w:rsidR="006926BC">
        <w:rPr>
          <w:rFonts w:hint="eastAsia"/>
        </w:rPr>
        <w:t>比如</w:t>
      </w:r>
      <w:r w:rsidR="00C33F1A">
        <w:rPr>
          <w:rFonts w:hint="eastAsia"/>
        </w:rPr>
        <w:t>在</w:t>
      </w:r>
      <w:r w:rsidR="001337B6">
        <w:rPr>
          <w:rFonts w:hint="eastAsia"/>
        </w:rPr>
        <w:t>医学或者法律等特殊领域，</w:t>
      </w:r>
      <w:r w:rsidR="00ED1F04">
        <w:rPr>
          <w:rFonts w:hint="eastAsia"/>
        </w:rPr>
        <w:t>往往</w:t>
      </w:r>
      <w:r w:rsidR="006F73DA">
        <w:rPr>
          <w:rFonts w:hint="eastAsia"/>
        </w:rPr>
        <w:t>对摘要结果有</w:t>
      </w:r>
      <w:r w:rsidR="000B5AE6">
        <w:rPr>
          <w:rFonts w:hint="eastAsia"/>
        </w:rPr>
        <w:t>专业性和准确性</w:t>
      </w:r>
      <w:r w:rsidR="006F73DA">
        <w:rPr>
          <w:rFonts w:hint="eastAsia"/>
        </w:rPr>
        <w:t>要求</w:t>
      </w:r>
      <w:r w:rsidR="002B4E3E">
        <w:rPr>
          <w:rFonts w:hint="eastAsia"/>
        </w:rPr>
        <w:t>，而且</w:t>
      </w:r>
      <w:r w:rsidR="00C63D8D">
        <w:rPr>
          <w:rFonts w:hint="eastAsia"/>
        </w:rPr>
        <w:t>除了输入文档外</w:t>
      </w:r>
      <w:r w:rsidR="00320D46">
        <w:rPr>
          <w:rFonts w:hint="eastAsia"/>
        </w:rPr>
        <w:t>通常</w:t>
      </w:r>
      <w:r w:rsidR="000832E8">
        <w:rPr>
          <w:rFonts w:hint="eastAsia"/>
        </w:rPr>
        <w:t>有丰富的</w:t>
      </w:r>
      <w:r w:rsidR="0089660F">
        <w:rPr>
          <w:rFonts w:hint="eastAsia"/>
        </w:rPr>
        <w:t>相关</w:t>
      </w:r>
      <w:r w:rsidR="00C63D8D">
        <w:rPr>
          <w:rFonts w:hint="eastAsia"/>
        </w:rPr>
        <w:t>资源来帮助自动摘要过程。</w:t>
      </w:r>
      <w:r w:rsidR="00CF3021">
        <w:rPr>
          <w:rFonts w:hint="eastAsia"/>
        </w:rPr>
        <w:t>本小节</w:t>
      </w:r>
      <w:r w:rsidR="00CB0B77">
        <w:rPr>
          <w:rFonts w:hint="eastAsia"/>
        </w:rPr>
        <w:t>主要介绍一些</w:t>
      </w:r>
      <w:r w:rsidR="002A5816">
        <w:rPr>
          <w:rFonts w:hint="eastAsia"/>
        </w:rPr>
        <w:t>文体</w:t>
      </w:r>
      <w:r w:rsidR="000037F8">
        <w:rPr>
          <w:rFonts w:hint="eastAsia"/>
        </w:rPr>
        <w:t>结构</w:t>
      </w:r>
      <w:r w:rsidR="00CB0B77">
        <w:rPr>
          <w:rFonts w:hint="eastAsia"/>
        </w:rPr>
        <w:t>和领域不同于新闻</w:t>
      </w:r>
      <w:r w:rsidR="000037F8">
        <w:rPr>
          <w:rFonts w:hint="eastAsia"/>
        </w:rPr>
        <w:t>的文本</w:t>
      </w:r>
      <w:r w:rsidR="002D6FF6">
        <w:rPr>
          <w:rFonts w:hint="eastAsia"/>
        </w:rPr>
        <w:t>摘要研究。</w:t>
      </w:r>
    </w:p>
    <w:p w:rsidR="00E72FC3" w:rsidRDefault="005D5CBD" w:rsidP="000F0D7C">
      <w:pPr>
        <w:pStyle w:val="3"/>
        <w:spacing w:before="312" w:after="312" w:line="360" w:lineRule="auto"/>
      </w:pPr>
      <w:bookmarkStart w:id="34" w:name="_Toc451969771"/>
      <w:r>
        <w:rPr>
          <w:rFonts w:hint="eastAsia"/>
        </w:rPr>
        <w:t>医学摘要</w:t>
      </w:r>
      <w:bookmarkEnd w:id="34"/>
    </w:p>
    <w:p w:rsidR="005D5CBD" w:rsidRPr="005D5CBD" w:rsidRDefault="004B01D1" w:rsidP="000F0D7C">
      <w:pPr>
        <w:pStyle w:val="a2"/>
        <w:spacing w:before="156" w:after="156"/>
        <w:ind w:firstLine="480"/>
      </w:pPr>
      <w:r>
        <w:rPr>
          <w:rFonts w:hint="eastAsia"/>
        </w:rPr>
        <w:t>医学领域的摘要</w:t>
      </w:r>
      <w:r w:rsidR="00D63396">
        <w:rPr>
          <w:rFonts w:hint="eastAsia"/>
        </w:rPr>
        <w:t>任务</w:t>
      </w:r>
      <w:r>
        <w:rPr>
          <w:rFonts w:hint="eastAsia"/>
        </w:rPr>
        <w:t>是</w:t>
      </w:r>
      <w:r w:rsidR="007C766E">
        <w:rPr>
          <w:rFonts w:hint="eastAsia"/>
        </w:rPr>
        <w:t>不适用普通</w:t>
      </w:r>
      <w:r w:rsidR="006D003B">
        <w:rPr>
          <w:rFonts w:hint="eastAsia"/>
        </w:rPr>
        <w:t>摘要</w:t>
      </w:r>
      <w:r w:rsidR="000267FD">
        <w:rPr>
          <w:rFonts w:hint="eastAsia"/>
        </w:rPr>
        <w:t>算法</w:t>
      </w:r>
      <w:r w:rsidR="006D003B">
        <w:rPr>
          <w:rFonts w:hint="eastAsia"/>
        </w:rPr>
        <w:t>的典型例子。</w:t>
      </w:r>
      <w:r w:rsidR="00A736CB">
        <w:rPr>
          <w:rFonts w:hint="eastAsia"/>
        </w:rPr>
        <w:t>在这个领域，摘要算法</w:t>
      </w:r>
      <w:r w:rsidR="0013322E">
        <w:rPr>
          <w:rFonts w:hint="eastAsia"/>
        </w:rPr>
        <w:t>通常</w:t>
      </w:r>
      <w:r w:rsidR="009134F9">
        <w:rPr>
          <w:rFonts w:hint="eastAsia"/>
        </w:rPr>
        <w:t>由</w:t>
      </w:r>
      <w:r w:rsidR="00065F9E">
        <w:rPr>
          <w:rFonts w:hint="eastAsia"/>
        </w:rPr>
        <w:t>精确定义的需求</w:t>
      </w:r>
      <w:r w:rsidR="009134F9">
        <w:rPr>
          <w:rFonts w:hint="eastAsia"/>
        </w:rPr>
        <w:t>决定</w:t>
      </w:r>
      <w:r w:rsidR="00415262">
        <w:rPr>
          <w:rFonts w:hint="eastAsia"/>
        </w:rPr>
        <w:t>，比如</w:t>
      </w:r>
      <w:r w:rsidR="008F2AA2">
        <w:rPr>
          <w:rFonts w:hint="eastAsia"/>
        </w:rPr>
        <w:t>帮助医生</w:t>
      </w:r>
      <w:r w:rsidR="00211D54">
        <w:rPr>
          <w:rFonts w:hint="eastAsia"/>
        </w:rPr>
        <w:t>对</w:t>
      </w:r>
      <w:r w:rsidR="004B6103">
        <w:rPr>
          <w:rFonts w:hint="eastAsia"/>
        </w:rPr>
        <w:t>治疗</w:t>
      </w:r>
      <w:r w:rsidR="002E5276">
        <w:rPr>
          <w:rFonts w:hint="eastAsia"/>
        </w:rPr>
        <w:t>手段的决策，</w:t>
      </w:r>
      <w:r w:rsidR="00FA24DD">
        <w:rPr>
          <w:rFonts w:hint="eastAsia"/>
        </w:rPr>
        <w:t>或是去</w:t>
      </w:r>
      <w:r w:rsidR="00430812">
        <w:rPr>
          <w:rFonts w:hint="eastAsia"/>
        </w:rPr>
        <w:t>检索</w:t>
      </w:r>
      <w:r w:rsidR="0056557A">
        <w:rPr>
          <w:rFonts w:hint="eastAsia"/>
        </w:rPr>
        <w:t>和</w:t>
      </w:r>
      <w:r w:rsidR="00395EB8">
        <w:rPr>
          <w:rFonts w:hint="eastAsia"/>
        </w:rPr>
        <w:t>一些</w:t>
      </w:r>
      <w:r w:rsidR="00043AD0">
        <w:rPr>
          <w:rFonts w:hint="eastAsia"/>
        </w:rPr>
        <w:t>特别病症相关的最新研究</w:t>
      </w:r>
      <w:r w:rsidR="00B45168">
        <w:rPr>
          <w:rFonts w:hint="eastAsia"/>
        </w:rPr>
        <w:t>。</w:t>
      </w:r>
      <w:r w:rsidR="009E6844">
        <w:rPr>
          <w:rFonts w:hint="eastAsia"/>
        </w:rPr>
        <w:t>医学文章往往有固定可知的</w:t>
      </w:r>
      <w:r w:rsidR="00206E19">
        <w:rPr>
          <w:rFonts w:hint="eastAsia"/>
        </w:rPr>
        <w:t>结构</w:t>
      </w:r>
      <w:r w:rsidR="0035246F">
        <w:rPr>
          <w:rFonts w:hint="eastAsia"/>
        </w:rPr>
        <w:t>，</w:t>
      </w:r>
      <w:r w:rsidR="007518AD">
        <w:rPr>
          <w:rFonts w:hint="eastAsia"/>
        </w:rPr>
        <w:t>而且</w:t>
      </w:r>
      <w:r w:rsidR="00A24DC7">
        <w:rPr>
          <w:rFonts w:hint="eastAsia"/>
        </w:rPr>
        <w:t>更重要的是，医学界会有大规模的医学资料提供</w:t>
      </w:r>
      <w:r w:rsidR="00765D64">
        <w:rPr>
          <w:rFonts w:hint="eastAsia"/>
        </w:rPr>
        <w:t>数以百万</w:t>
      </w:r>
      <w:r w:rsidR="00761887">
        <w:rPr>
          <w:rFonts w:hint="eastAsia"/>
        </w:rPr>
        <w:t>的</w:t>
      </w:r>
      <w:r w:rsidR="001D1836">
        <w:rPr>
          <w:rFonts w:hint="eastAsia"/>
        </w:rPr>
        <w:t>概念</w:t>
      </w:r>
      <w:r w:rsidR="00F01BE4">
        <w:rPr>
          <w:rFonts w:hint="eastAsia"/>
        </w:rPr>
        <w:t>名称及相关语义信息。</w:t>
      </w:r>
    </w:p>
    <w:p w:rsidR="00E91D80" w:rsidRPr="009134F9" w:rsidRDefault="00463FC3" w:rsidP="000F0D7C">
      <w:pPr>
        <w:pStyle w:val="a2"/>
        <w:spacing w:before="156" w:after="156"/>
        <w:ind w:firstLine="480"/>
      </w:pPr>
      <w:r>
        <w:rPr>
          <w:rFonts w:hint="eastAsia"/>
        </w:rPr>
        <w:t>当</w:t>
      </w:r>
      <w:r w:rsidR="0050062E">
        <w:rPr>
          <w:rFonts w:hint="eastAsia"/>
        </w:rPr>
        <w:t>病人等非专业</w:t>
      </w:r>
      <w:r w:rsidR="00154868">
        <w:rPr>
          <w:rFonts w:hint="eastAsia"/>
        </w:rPr>
        <w:t>人士去搜索</w:t>
      </w:r>
      <w:r w:rsidR="00CA09D4">
        <w:rPr>
          <w:rFonts w:hint="eastAsia"/>
        </w:rPr>
        <w:t>医学信息</w:t>
      </w:r>
      <w:r>
        <w:rPr>
          <w:rFonts w:hint="eastAsia"/>
        </w:rPr>
        <w:t>时</w:t>
      </w:r>
      <w:r w:rsidR="007C356D">
        <w:rPr>
          <w:rFonts w:hint="eastAsia"/>
        </w:rPr>
        <w:t>通常</w:t>
      </w:r>
      <w:r w:rsidR="00193A7A">
        <w:rPr>
          <w:rFonts w:hint="eastAsia"/>
        </w:rPr>
        <w:t>没法给出</w:t>
      </w:r>
      <w:r w:rsidR="003A5DCD">
        <w:rPr>
          <w:rFonts w:hint="eastAsia"/>
        </w:rPr>
        <w:t>精准的需求，</w:t>
      </w:r>
      <w:r w:rsidR="005C3711">
        <w:rPr>
          <w:rFonts w:hint="eastAsia"/>
        </w:rPr>
        <w:t>却</w:t>
      </w:r>
      <w:r w:rsidR="00B961A7">
        <w:rPr>
          <w:rFonts w:hint="eastAsia"/>
        </w:rPr>
        <w:t>可能</w:t>
      </w:r>
      <w:r w:rsidR="00D722A3">
        <w:rPr>
          <w:rFonts w:hint="eastAsia"/>
        </w:rPr>
        <w:t>需要一些专业</w:t>
      </w:r>
      <w:r w:rsidR="008C2531">
        <w:rPr>
          <w:rFonts w:hint="eastAsia"/>
        </w:rPr>
        <w:t>信息。</w:t>
      </w:r>
      <w:r w:rsidR="00BA426B">
        <w:rPr>
          <w:rFonts w:hint="eastAsia"/>
        </w:rPr>
        <w:t>C</w:t>
      </w:r>
      <w:r w:rsidR="0019590B">
        <w:rPr>
          <w:rFonts w:hint="eastAsia"/>
        </w:rPr>
        <w:t>entri</w:t>
      </w:r>
      <w:r w:rsidR="00007A6C">
        <w:rPr>
          <w:rFonts w:hint="eastAsia"/>
        </w:rPr>
        <w:t>fuser</w:t>
      </w:r>
      <w:r w:rsidR="00007A6C">
        <w:fldChar w:fldCharType="begin"/>
      </w:r>
      <w:r w:rsidR="00007A6C">
        <w:instrText xml:space="preserve"> </w:instrText>
      </w:r>
      <w:r w:rsidR="00007A6C">
        <w:rPr>
          <w:rFonts w:hint="eastAsia"/>
        </w:rPr>
        <w:instrText>REF _Ref447833299 \r \h</w:instrText>
      </w:r>
      <w:r w:rsidR="00007A6C">
        <w:instrText xml:space="preserve"> </w:instrText>
      </w:r>
      <w:r w:rsidR="00007A6C">
        <w:fldChar w:fldCharType="separate"/>
      </w:r>
      <w:r w:rsidR="00051BC4">
        <w:t>[49]</w:t>
      </w:r>
      <w:r w:rsidR="00007A6C">
        <w:fldChar w:fldCharType="end"/>
      </w:r>
      <w:r w:rsidR="00007A6C">
        <w:fldChar w:fldCharType="begin"/>
      </w:r>
      <w:r w:rsidR="00007A6C">
        <w:instrText xml:space="preserve"> REF _Ref447833300 \r \h </w:instrText>
      </w:r>
      <w:r w:rsidR="00007A6C">
        <w:fldChar w:fldCharType="separate"/>
      </w:r>
      <w:r w:rsidR="00051BC4">
        <w:t>[50]</w:t>
      </w:r>
      <w:r w:rsidR="00007A6C">
        <w:fldChar w:fldCharType="end"/>
      </w:r>
      <w:r w:rsidR="00BA426B">
        <w:rPr>
          <w:rFonts w:hint="eastAsia"/>
        </w:rPr>
        <w:t>是个能帮助用户搜索信息的摘要系统，</w:t>
      </w:r>
      <w:r w:rsidR="0070551E">
        <w:rPr>
          <w:rFonts w:hint="eastAsia"/>
        </w:rPr>
        <w:t>实现了</w:t>
      </w:r>
      <w:r w:rsidR="00F73F7A">
        <w:rPr>
          <w:rFonts w:hint="eastAsia"/>
        </w:rPr>
        <w:t>多文本摘要和基于查询摘要。</w:t>
      </w:r>
      <w:r w:rsidR="00A23542">
        <w:rPr>
          <w:rFonts w:hint="eastAsia"/>
        </w:rPr>
        <w:t>它</w:t>
      </w:r>
      <w:r w:rsidR="000B1AED">
        <w:rPr>
          <w:rFonts w:hint="eastAsia"/>
        </w:rPr>
        <w:t>能够</w:t>
      </w:r>
      <w:r w:rsidR="000C5B6C">
        <w:rPr>
          <w:rFonts w:hint="eastAsia"/>
        </w:rPr>
        <w:t>从多个文档中选择和查询问题相关的话题</w:t>
      </w:r>
      <w:r w:rsidR="00FD05C7">
        <w:rPr>
          <w:rFonts w:hint="eastAsia"/>
        </w:rPr>
        <w:t>段落</w:t>
      </w:r>
      <w:r w:rsidR="00D92544">
        <w:rPr>
          <w:rFonts w:hint="eastAsia"/>
        </w:rPr>
        <w:t>，</w:t>
      </w:r>
      <w:r w:rsidR="0002726C">
        <w:rPr>
          <w:rFonts w:hint="eastAsia"/>
        </w:rPr>
        <w:t>这些段落</w:t>
      </w:r>
      <w:r w:rsidR="00CE48A1">
        <w:rPr>
          <w:rFonts w:hint="eastAsia"/>
        </w:rPr>
        <w:t>能够给出指向原文档的导航链接，</w:t>
      </w:r>
      <w:r w:rsidR="00D81D39">
        <w:rPr>
          <w:rFonts w:hint="eastAsia"/>
        </w:rPr>
        <w:t>因此</w:t>
      </w:r>
      <w:r w:rsidR="00E826DB">
        <w:rPr>
          <w:rFonts w:hint="eastAsia"/>
        </w:rPr>
        <w:t>Centrifuser</w:t>
      </w:r>
      <w:r w:rsidR="00D81D39">
        <w:rPr>
          <w:rFonts w:hint="eastAsia"/>
        </w:rPr>
        <w:t>更像是指示性摘要，</w:t>
      </w:r>
      <w:r w:rsidR="00264052">
        <w:rPr>
          <w:rFonts w:hint="eastAsia"/>
        </w:rPr>
        <w:t>给用户</w:t>
      </w:r>
      <w:r w:rsidR="00612B49">
        <w:rPr>
          <w:rFonts w:hint="eastAsia"/>
        </w:rPr>
        <w:t>提供了快速浏览功能。</w:t>
      </w:r>
      <w:r w:rsidR="00053030" w:rsidRPr="009134F9">
        <w:rPr>
          <w:rFonts w:hint="eastAsia"/>
        </w:rPr>
        <w:t xml:space="preserve"> </w:t>
      </w:r>
    </w:p>
    <w:p w:rsidR="00E91D80" w:rsidRDefault="001A5E05" w:rsidP="000F0D7C">
      <w:pPr>
        <w:pStyle w:val="a2"/>
        <w:spacing w:before="156" w:after="156"/>
        <w:ind w:firstLine="480"/>
      </w:pPr>
      <w:r>
        <w:rPr>
          <w:rFonts w:hint="eastAsia"/>
        </w:rPr>
        <w:lastRenderedPageBreak/>
        <w:t>医学期刊</w:t>
      </w:r>
      <w:r w:rsidR="00D964BC">
        <w:rPr>
          <w:rFonts w:hint="eastAsia"/>
        </w:rPr>
        <w:t>文章摘要</w:t>
      </w:r>
      <w:r w:rsidR="00F54967">
        <w:rPr>
          <w:rFonts w:hint="eastAsia"/>
        </w:rPr>
        <w:t>对于</w:t>
      </w:r>
      <w:r w:rsidR="0062429D">
        <w:rPr>
          <w:rFonts w:hint="eastAsia"/>
        </w:rPr>
        <w:t>医药知识的搜索极有</w:t>
      </w:r>
      <w:r w:rsidR="00C054F2">
        <w:rPr>
          <w:rFonts w:hint="eastAsia"/>
        </w:rPr>
        <w:t>参考</w:t>
      </w:r>
      <w:r w:rsidR="0062429D">
        <w:rPr>
          <w:rFonts w:hint="eastAsia"/>
        </w:rPr>
        <w:t>意义。</w:t>
      </w:r>
      <w:r w:rsidR="00263D52">
        <w:rPr>
          <w:rFonts w:hint="eastAsia"/>
        </w:rPr>
        <w:t>著名的期刊摘要</w:t>
      </w:r>
      <w:r w:rsidR="009B68C8">
        <w:rPr>
          <w:rFonts w:hint="eastAsia"/>
        </w:rPr>
        <w:t>TAS</w:t>
      </w:r>
      <w:r w:rsidR="009B68C8">
        <w:fldChar w:fldCharType="begin"/>
      </w:r>
      <w:r w:rsidR="009B68C8">
        <w:instrText xml:space="preserve"> </w:instrText>
      </w:r>
      <w:r w:rsidR="009B68C8">
        <w:rPr>
          <w:rFonts w:hint="eastAsia"/>
        </w:rPr>
        <w:instrText>REF _Ref447833426 \r \h</w:instrText>
      </w:r>
      <w:r w:rsidR="009B68C8">
        <w:instrText xml:space="preserve"> </w:instrText>
      </w:r>
      <w:r w:rsidR="009B68C8">
        <w:fldChar w:fldCharType="separate"/>
      </w:r>
      <w:r w:rsidR="00051BC4">
        <w:t>[51]</w:t>
      </w:r>
      <w:r w:rsidR="009B68C8">
        <w:fldChar w:fldCharType="end"/>
      </w:r>
      <w:r w:rsidR="00B6303D">
        <w:rPr>
          <w:rFonts w:hint="eastAsia"/>
        </w:rPr>
        <w:t>是病症数字图书馆</w:t>
      </w:r>
      <w:r w:rsidR="00B6303D">
        <w:rPr>
          <w:rFonts w:hint="eastAsia"/>
        </w:rPr>
        <w:t>PERSIVAL</w:t>
      </w:r>
      <w:r w:rsidR="009B68C8">
        <w:fldChar w:fldCharType="begin"/>
      </w:r>
      <w:r w:rsidR="009B68C8">
        <w:instrText xml:space="preserve"> </w:instrText>
      </w:r>
      <w:r w:rsidR="009B68C8">
        <w:rPr>
          <w:rFonts w:hint="eastAsia"/>
        </w:rPr>
        <w:instrText>REF _Ref447833431 \r \h</w:instrText>
      </w:r>
      <w:r w:rsidR="009B68C8">
        <w:instrText xml:space="preserve"> </w:instrText>
      </w:r>
      <w:r w:rsidR="009B68C8">
        <w:fldChar w:fldCharType="separate"/>
      </w:r>
      <w:r w:rsidR="00051BC4">
        <w:t>[52]</w:t>
      </w:r>
      <w:r w:rsidR="009B68C8">
        <w:fldChar w:fldCharType="end"/>
      </w:r>
      <w:r w:rsidR="00B6303D">
        <w:rPr>
          <w:rFonts w:hint="eastAsia"/>
        </w:rPr>
        <w:t>的一部分。</w:t>
      </w:r>
      <w:r w:rsidR="00A433BC">
        <w:rPr>
          <w:rFonts w:hint="eastAsia"/>
        </w:rPr>
        <w:t>TAS</w:t>
      </w:r>
      <w:r w:rsidR="00CD6437">
        <w:rPr>
          <w:rFonts w:hint="eastAsia"/>
        </w:rPr>
        <w:t>也</w:t>
      </w:r>
      <w:r w:rsidR="00A433BC">
        <w:rPr>
          <w:rFonts w:hint="eastAsia"/>
        </w:rPr>
        <w:t>是个基于查询的多文档摘要系统，</w:t>
      </w:r>
      <w:r w:rsidR="00F74F76">
        <w:rPr>
          <w:rFonts w:hint="eastAsia"/>
        </w:rPr>
        <w:t>能将根据查询搜索出来的论文集合进行</w:t>
      </w:r>
      <w:r w:rsidR="00A433BC">
        <w:rPr>
          <w:rFonts w:hint="eastAsia"/>
        </w:rPr>
        <w:t>摘要生成</w:t>
      </w:r>
      <w:r w:rsidR="003E0AC2">
        <w:rPr>
          <w:rFonts w:hint="eastAsia"/>
        </w:rPr>
        <w:t>摘要。</w:t>
      </w:r>
      <w:r w:rsidR="00BC0D22">
        <w:rPr>
          <w:rFonts w:hint="eastAsia"/>
        </w:rPr>
        <w:t>TAS</w:t>
      </w:r>
      <w:r w:rsidR="00BC0D22">
        <w:rPr>
          <w:rFonts w:hint="eastAsia"/>
        </w:rPr>
        <w:t>的特殊之处在于它并不是抽取式摘要，而是通过</w:t>
      </w:r>
      <w:r w:rsidR="00D10390">
        <w:rPr>
          <w:rFonts w:hint="eastAsia"/>
        </w:rPr>
        <w:t>从</w:t>
      </w:r>
      <w:r w:rsidR="00C3506B">
        <w:rPr>
          <w:rFonts w:hint="eastAsia"/>
        </w:rPr>
        <w:t>自居单元中抽取信息填充到预定义的模板，</w:t>
      </w:r>
      <w:r w:rsidR="000C2DE0">
        <w:rPr>
          <w:rFonts w:hint="eastAsia"/>
        </w:rPr>
        <w:t>再</w:t>
      </w:r>
      <w:r w:rsidR="00C3506B">
        <w:rPr>
          <w:rFonts w:hint="eastAsia"/>
        </w:rPr>
        <w:t>进行排序重组生成</w:t>
      </w:r>
      <w:r w:rsidR="001E30AC">
        <w:rPr>
          <w:rFonts w:hint="eastAsia"/>
        </w:rPr>
        <w:t>摘要句子。</w:t>
      </w:r>
      <w:r w:rsidR="00823F67">
        <w:rPr>
          <w:rFonts w:hint="eastAsia"/>
        </w:rPr>
        <w:t>此外，</w:t>
      </w:r>
      <w:r w:rsidR="00823F67">
        <w:rPr>
          <w:rFonts w:hint="eastAsia"/>
        </w:rPr>
        <w:t>TAS</w:t>
      </w:r>
      <w:r w:rsidR="00823F67">
        <w:rPr>
          <w:rFonts w:hint="eastAsia"/>
        </w:rPr>
        <w:t>还根据病人记录来过滤论文</w:t>
      </w:r>
      <w:r w:rsidR="002C1FA7">
        <w:rPr>
          <w:rFonts w:hint="eastAsia"/>
        </w:rPr>
        <w:t>，</w:t>
      </w:r>
      <w:r w:rsidR="005302FC">
        <w:rPr>
          <w:rFonts w:hint="eastAsia"/>
        </w:rPr>
        <w:t>给医生</w:t>
      </w:r>
      <w:r w:rsidR="007F40C4">
        <w:rPr>
          <w:rFonts w:hint="eastAsia"/>
        </w:rPr>
        <w:t>提供</w:t>
      </w:r>
      <w:r w:rsidR="00A01C56">
        <w:rPr>
          <w:rFonts w:hint="eastAsia"/>
        </w:rPr>
        <w:t>适合</w:t>
      </w:r>
      <w:r w:rsidR="00126AB2">
        <w:rPr>
          <w:rFonts w:hint="eastAsia"/>
        </w:rPr>
        <w:t>该</w:t>
      </w:r>
      <w:r w:rsidR="005302FC">
        <w:rPr>
          <w:rFonts w:hint="eastAsia"/>
        </w:rPr>
        <w:t>病人的</w:t>
      </w:r>
      <w:r w:rsidR="00494506">
        <w:rPr>
          <w:rFonts w:hint="eastAsia"/>
        </w:rPr>
        <w:t>相关</w:t>
      </w:r>
      <w:r w:rsidR="009E075F">
        <w:rPr>
          <w:rFonts w:hint="eastAsia"/>
        </w:rPr>
        <w:t>论文摘要结果。</w:t>
      </w:r>
    </w:p>
    <w:p w:rsidR="007716B9" w:rsidRDefault="007716B9" w:rsidP="000F0D7C">
      <w:pPr>
        <w:pStyle w:val="3"/>
        <w:spacing w:before="312" w:after="312" w:line="360" w:lineRule="auto"/>
      </w:pPr>
      <w:bookmarkStart w:id="35" w:name="_Toc451969772"/>
      <w:r>
        <w:rPr>
          <w:rFonts w:hint="eastAsia"/>
        </w:rPr>
        <w:t>期刊摘要</w:t>
      </w:r>
      <w:bookmarkEnd w:id="35"/>
    </w:p>
    <w:p w:rsidR="007716B9" w:rsidRDefault="00664125" w:rsidP="000F0D7C">
      <w:pPr>
        <w:pStyle w:val="a2"/>
        <w:spacing w:before="156" w:after="156"/>
        <w:ind w:firstLine="480"/>
      </w:pPr>
      <w:r>
        <w:rPr>
          <w:rFonts w:hint="eastAsia"/>
        </w:rPr>
        <w:t>期刊论文往往有较为固定的结构形式，</w:t>
      </w:r>
      <w:r w:rsidR="00987F7C">
        <w:rPr>
          <w:rFonts w:hint="eastAsia"/>
        </w:rPr>
        <w:t>有些摘要算法</w:t>
      </w:r>
      <w:r>
        <w:rPr>
          <w:rFonts w:hint="eastAsia"/>
        </w:rPr>
        <w:t>从结构入手来</w:t>
      </w:r>
      <w:r w:rsidR="00D676D4">
        <w:rPr>
          <w:rFonts w:hint="eastAsia"/>
        </w:rPr>
        <w:t>寻找关键</w:t>
      </w:r>
      <w:r>
        <w:rPr>
          <w:rFonts w:hint="eastAsia"/>
        </w:rPr>
        <w:t>信息</w:t>
      </w:r>
      <w:r w:rsidR="00907C77">
        <w:rPr>
          <w:rFonts w:hint="eastAsia"/>
        </w:rPr>
        <w:t>，比如</w:t>
      </w:r>
      <w:r w:rsidR="00A8750A">
        <w:rPr>
          <w:rFonts w:hint="eastAsia"/>
        </w:rPr>
        <w:t>Teufel</w:t>
      </w:r>
      <w:r w:rsidR="00A8750A">
        <w:rPr>
          <w:rFonts w:hint="eastAsia"/>
        </w:rPr>
        <w:t>和</w:t>
      </w:r>
      <w:r w:rsidR="00987F7C">
        <w:rPr>
          <w:rFonts w:hint="eastAsia"/>
        </w:rPr>
        <w:t>Moens</w:t>
      </w:r>
      <w:r w:rsidR="00511FD9">
        <w:fldChar w:fldCharType="begin"/>
      </w:r>
      <w:r w:rsidR="00511FD9">
        <w:instrText xml:space="preserve"> </w:instrText>
      </w:r>
      <w:r w:rsidR="00511FD9">
        <w:rPr>
          <w:rFonts w:hint="eastAsia"/>
        </w:rPr>
        <w:instrText>REF _Ref447833504 \r \h</w:instrText>
      </w:r>
      <w:r w:rsidR="00511FD9">
        <w:instrText xml:space="preserve"> </w:instrText>
      </w:r>
      <w:r w:rsidR="00511FD9">
        <w:fldChar w:fldCharType="separate"/>
      </w:r>
      <w:r w:rsidR="00051BC4">
        <w:t>[53]</w:t>
      </w:r>
      <w:r w:rsidR="00511FD9">
        <w:fldChar w:fldCharType="end"/>
      </w:r>
      <w:r w:rsidR="0057143D">
        <w:rPr>
          <w:rFonts w:hint="eastAsia"/>
        </w:rPr>
        <w:t>根据句子的</w:t>
      </w:r>
      <w:r w:rsidR="00AF72B1">
        <w:rPr>
          <w:rFonts w:hint="eastAsia"/>
        </w:rPr>
        <w:t>修辞状态</w:t>
      </w:r>
      <w:r w:rsidR="00AF72B1">
        <w:rPr>
          <w:rFonts w:hint="eastAsia"/>
        </w:rPr>
        <w:t>(Rhetorical Status)</w:t>
      </w:r>
      <w:r w:rsidR="0027051C">
        <w:rPr>
          <w:rFonts w:hint="eastAsia"/>
        </w:rPr>
        <w:t>来提取摘要</w:t>
      </w:r>
      <w:r w:rsidR="00B9100F">
        <w:rPr>
          <w:rFonts w:hint="eastAsia"/>
        </w:rPr>
        <w:t>。</w:t>
      </w:r>
    </w:p>
    <w:p w:rsidR="00ED209F" w:rsidRPr="00ED209F" w:rsidRDefault="00B55C8C" w:rsidP="000F0D7C">
      <w:pPr>
        <w:pStyle w:val="a2"/>
        <w:spacing w:before="156" w:after="156"/>
        <w:ind w:firstLine="480"/>
      </w:pPr>
      <w:r>
        <w:rPr>
          <w:rFonts w:hint="eastAsia"/>
        </w:rPr>
        <w:t>此外，</w:t>
      </w:r>
      <w:r w:rsidR="003A56D7">
        <w:rPr>
          <w:rFonts w:hint="eastAsia"/>
        </w:rPr>
        <w:t>存在</w:t>
      </w:r>
      <w:r w:rsidR="0078323A">
        <w:rPr>
          <w:rFonts w:hint="eastAsia"/>
        </w:rPr>
        <w:t>引用的论文通常会包含被引</w:t>
      </w:r>
      <w:r w:rsidR="00055D9B">
        <w:rPr>
          <w:rFonts w:hint="eastAsia"/>
        </w:rPr>
        <w:t>语段</w:t>
      </w:r>
      <w:r w:rsidR="0078323A">
        <w:rPr>
          <w:rFonts w:hint="eastAsia"/>
        </w:rPr>
        <w:t>的</w:t>
      </w:r>
      <w:r w:rsidR="007A5880">
        <w:rPr>
          <w:rFonts w:hint="eastAsia"/>
        </w:rPr>
        <w:t>概括</w:t>
      </w:r>
      <w:r w:rsidR="00055D9B">
        <w:rPr>
          <w:rFonts w:hint="eastAsia"/>
        </w:rPr>
        <w:t>信息</w:t>
      </w:r>
      <w:r w:rsidR="0078323A">
        <w:rPr>
          <w:rFonts w:hint="eastAsia"/>
        </w:rPr>
        <w:t>，</w:t>
      </w:r>
      <w:r w:rsidR="009A0697">
        <w:rPr>
          <w:rFonts w:hint="eastAsia"/>
        </w:rPr>
        <w:t>因此</w:t>
      </w:r>
      <w:r w:rsidR="006035BE">
        <w:rPr>
          <w:rFonts w:hint="eastAsia"/>
        </w:rPr>
        <w:t>有研究者根据</w:t>
      </w:r>
      <w:r w:rsidR="00C221D1">
        <w:rPr>
          <w:rFonts w:hint="eastAsia"/>
        </w:rPr>
        <w:t>论文</w:t>
      </w:r>
      <w:r w:rsidR="006035BE">
        <w:rPr>
          <w:rFonts w:hint="eastAsia"/>
        </w:rPr>
        <w:t>的</w:t>
      </w:r>
      <w:r w:rsidR="000E7A78">
        <w:rPr>
          <w:rFonts w:hint="eastAsia"/>
        </w:rPr>
        <w:t>引用链接来</w:t>
      </w:r>
      <w:r w:rsidR="000B3E10">
        <w:rPr>
          <w:rFonts w:hint="eastAsia"/>
        </w:rPr>
        <w:t>辅助</w:t>
      </w:r>
      <w:r w:rsidR="007264C1">
        <w:rPr>
          <w:rFonts w:hint="eastAsia"/>
        </w:rPr>
        <w:t>抽取</w:t>
      </w:r>
      <w:r w:rsidR="000B3E10">
        <w:rPr>
          <w:rFonts w:hint="eastAsia"/>
        </w:rPr>
        <w:t>摘要。</w:t>
      </w:r>
      <w:r w:rsidR="00346EA9">
        <w:rPr>
          <w:rFonts w:hint="eastAsia"/>
        </w:rPr>
        <w:t>Nanba</w:t>
      </w:r>
      <w:r w:rsidR="00346EA9">
        <w:rPr>
          <w:rFonts w:hint="eastAsia"/>
        </w:rPr>
        <w:t>和</w:t>
      </w:r>
      <w:r w:rsidR="00346EA9">
        <w:rPr>
          <w:rFonts w:hint="eastAsia"/>
        </w:rPr>
        <w:t>Okumura</w:t>
      </w:r>
      <w:r w:rsidR="00A84C77">
        <w:fldChar w:fldCharType="begin"/>
      </w:r>
      <w:r w:rsidR="00A84C77">
        <w:instrText xml:space="preserve"> </w:instrText>
      </w:r>
      <w:r w:rsidR="00A84C77">
        <w:rPr>
          <w:rFonts w:hint="eastAsia"/>
        </w:rPr>
        <w:instrText>REF _Ref447833769 \r \h</w:instrText>
      </w:r>
      <w:r w:rsidR="00A84C77">
        <w:instrText xml:space="preserve"> </w:instrText>
      </w:r>
      <w:r w:rsidR="00A84C77">
        <w:fldChar w:fldCharType="separate"/>
      </w:r>
      <w:r w:rsidR="00051BC4">
        <w:t>[54]</w:t>
      </w:r>
      <w:r w:rsidR="00A84C77">
        <w:fldChar w:fldCharType="end"/>
      </w:r>
      <w:r w:rsidR="009A4945">
        <w:rPr>
          <w:rFonts w:hint="eastAsia"/>
        </w:rPr>
        <w:t>创建</w:t>
      </w:r>
      <w:r w:rsidR="00654FA7">
        <w:rPr>
          <w:rFonts w:hint="eastAsia"/>
        </w:rPr>
        <w:t>的</w:t>
      </w:r>
      <w:r w:rsidR="00346EA9">
        <w:rPr>
          <w:rFonts w:hint="eastAsia"/>
        </w:rPr>
        <w:t>摘要系统能够为若干</w:t>
      </w:r>
      <w:proofErr w:type="gramStart"/>
      <w:r w:rsidR="00346EA9">
        <w:rPr>
          <w:rFonts w:hint="eastAsia"/>
        </w:rPr>
        <w:t>篇相关</w:t>
      </w:r>
      <w:proofErr w:type="gramEnd"/>
      <w:r w:rsidR="00346EA9">
        <w:rPr>
          <w:rFonts w:hint="eastAsia"/>
        </w:rPr>
        <w:t>科学论文</w:t>
      </w:r>
      <w:r w:rsidR="00470E3B">
        <w:rPr>
          <w:rFonts w:hint="eastAsia"/>
        </w:rPr>
        <w:t>自动生成</w:t>
      </w:r>
      <w:r w:rsidR="007548AA">
        <w:rPr>
          <w:rFonts w:hint="eastAsia"/>
        </w:rPr>
        <w:t>简介</w:t>
      </w:r>
      <w:r w:rsidR="00C266BA">
        <w:rPr>
          <w:rFonts w:hint="eastAsia"/>
        </w:rPr>
        <w:t>，并且</w:t>
      </w:r>
      <w:r w:rsidR="008F4D8F">
        <w:rPr>
          <w:rFonts w:hint="eastAsia"/>
        </w:rPr>
        <w:t>将论文之间的关系可视化。</w:t>
      </w:r>
      <w:r w:rsidR="00E262DA">
        <w:rPr>
          <w:rFonts w:hint="eastAsia"/>
        </w:rPr>
        <w:t>通过规则匹配</w:t>
      </w:r>
      <w:r w:rsidR="00085B95">
        <w:rPr>
          <w:rFonts w:hint="eastAsia"/>
        </w:rPr>
        <w:t>，该系统</w:t>
      </w:r>
      <w:r w:rsidR="000E4FCA">
        <w:rPr>
          <w:rFonts w:hint="eastAsia"/>
        </w:rPr>
        <w:t>能够识别</w:t>
      </w:r>
      <w:r w:rsidR="001A2AB7">
        <w:rPr>
          <w:rFonts w:hint="eastAsia"/>
        </w:rPr>
        <w:t>被</w:t>
      </w:r>
      <w:r w:rsidR="000E4FCA">
        <w:rPr>
          <w:rFonts w:hint="eastAsia"/>
        </w:rPr>
        <w:t>引用</w:t>
      </w:r>
      <w:r w:rsidR="00D32BA0">
        <w:rPr>
          <w:rFonts w:hint="eastAsia"/>
        </w:rPr>
        <w:t>的</w:t>
      </w:r>
      <w:r w:rsidR="000E4FCA">
        <w:rPr>
          <w:rFonts w:hint="eastAsia"/>
        </w:rPr>
        <w:t>区域</w:t>
      </w:r>
      <w:r w:rsidR="004E0595">
        <w:rPr>
          <w:rFonts w:hint="eastAsia"/>
        </w:rPr>
        <w:t>，并将每个被引区域分成三类：</w:t>
      </w:r>
      <w:r w:rsidR="004E0595">
        <w:rPr>
          <w:rFonts w:hint="eastAsia"/>
        </w:rPr>
        <w:t>(1)</w:t>
      </w:r>
      <w:r w:rsidR="004E0595">
        <w:rPr>
          <w:rFonts w:hint="eastAsia"/>
        </w:rPr>
        <w:t>引用的模型或者方法</w:t>
      </w:r>
      <w:r w:rsidR="004E0595">
        <w:rPr>
          <w:rFonts w:hint="eastAsia"/>
        </w:rPr>
        <w:t>(2)</w:t>
      </w:r>
      <w:r w:rsidR="004E0595">
        <w:rPr>
          <w:rFonts w:hint="eastAsia"/>
        </w:rPr>
        <w:t>和相关工作的对比或讨论</w:t>
      </w:r>
      <w:r w:rsidR="004E0595">
        <w:rPr>
          <w:rFonts w:hint="eastAsia"/>
        </w:rPr>
        <w:t>(3)</w:t>
      </w:r>
      <w:r w:rsidR="004E0595">
        <w:rPr>
          <w:rFonts w:hint="eastAsia"/>
        </w:rPr>
        <w:t>其他。</w:t>
      </w:r>
      <w:r w:rsidR="003350F3">
        <w:rPr>
          <w:rFonts w:hint="eastAsia"/>
        </w:rPr>
        <w:t>而</w:t>
      </w:r>
      <w:r w:rsidR="003350F3">
        <w:rPr>
          <w:rFonts w:hint="eastAsia"/>
        </w:rPr>
        <w:t>Mei</w:t>
      </w:r>
      <w:r w:rsidR="003350F3">
        <w:rPr>
          <w:rFonts w:hint="eastAsia"/>
        </w:rPr>
        <w:t>和</w:t>
      </w:r>
      <w:r w:rsidR="003350F3">
        <w:rPr>
          <w:rFonts w:hint="eastAsia"/>
        </w:rPr>
        <w:t>Zhai</w:t>
      </w:r>
      <w:r w:rsidR="00A84C77">
        <w:fldChar w:fldCharType="begin"/>
      </w:r>
      <w:r w:rsidR="00A84C77">
        <w:instrText xml:space="preserve"> </w:instrText>
      </w:r>
      <w:r w:rsidR="00A84C77">
        <w:rPr>
          <w:rFonts w:hint="eastAsia"/>
        </w:rPr>
        <w:instrText>REF _Ref447833776 \r \h</w:instrText>
      </w:r>
      <w:r w:rsidR="00A84C77">
        <w:instrText xml:space="preserve"> </w:instrText>
      </w:r>
      <w:r w:rsidR="00A84C77">
        <w:fldChar w:fldCharType="separate"/>
      </w:r>
      <w:r w:rsidR="00051BC4">
        <w:t>[55]</w:t>
      </w:r>
      <w:r w:rsidR="00A84C77">
        <w:fldChar w:fldCharType="end"/>
      </w:r>
      <w:r w:rsidR="003350F3">
        <w:rPr>
          <w:rFonts w:hint="eastAsia"/>
        </w:rPr>
        <w:t>提出了</w:t>
      </w:r>
      <w:r w:rsidR="0098656C">
        <w:rPr>
          <w:rFonts w:hint="eastAsia"/>
        </w:rPr>
        <w:t>影响力</w:t>
      </w:r>
      <w:r w:rsidR="006C5ABA">
        <w:rPr>
          <w:rFonts w:hint="eastAsia"/>
        </w:rPr>
        <w:t>摘要</w:t>
      </w:r>
      <w:r w:rsidR="0098656C">
        <w:rPr>
          <w:rFonts w:hint="eastAsia"/>
        </w:rPr>
        <w:t>(</w:t>
      </w:r>
      <w:r w:rsidR="005773D0">
        <w:rPr>
          <w:rFonts w:hint="eastAsia"/>
        </w:rPr>
        <w:t>I</w:t>
      </w:r>
      <w:r w:rsidR="0098656C">
        <w:rPr>
          <w:rFonts w:hint="eastAsia"/>
        </w:rPr>
        <w:t xml:space="preserve">mpact </w:t>
      </w:r>
      <w:r w:rsidR="005773D0">
        <w:rPr>
          <w:rFonts w:hint="eastAsia"/>
        </w:rPr>
        <w:t>S</w:t>
      </w:r>
      <w:r w:rsidR="0098656C">
        <w:rPr>
          <w:rFonts w:hint="eastAsia"/>
        </w:rPr>
        <w:t>ummarization)</w:t>
      </w:r>
      <w:r w:rsidR="00E036D0">
        <w:rPr>
          <w:rFonts w:hint="eastAsia"/>
        </w:rPr>
        <w:t>，</w:t>
      </w:r>
      <w:r w:rsidR="00F24DED">
        <w:rPr>
          <w:rFonts w:hint="eastAsia"/>
        </w:rPr>
        <w:t>通过寻找被大量引用的</w:t>
      </w:r>
      <w:r w:rsidR="00D23F63">
        <w:rPr>
          <w:rFonts w:hint="eastAsia"/>
        </w:rPr>
        <w:t>语段</w:t>
      </w:r>
      <w:r w:rsidR="00F24DED">
        <w:rPr>
          <w:rFonts w:hint="eastAsia"/>
        </w:rPr>
        <w:t>区域，并利用语言模型</w:t>
      </w:r>
      <w:r w:rsidR="00211935">
        <w:rPr>
          <w:rFonts w:hint="eastAsia"/>
        </w:rPr>
        <w:t>从这些区域中对句子进行排序，进而抽取摘要。</w:t>
      </w:r>
      <w:r w:rsidR="005C4501">
        <w:rPr>
          <w:rFonts w:hint="eastAsia"/>
        </w:rPr>
        <w:t>另外引用摘要</w:t>
      </w:r>
      <w:r w:rsidR="005C4501">
        <w:rPr>
          <w:rFonts w:hint="eastAsia"/>
        </w:rPr>
        <w:t>(</w:t>
      </w:r>
      <w:r w:rsidR="003433BA">
        <w:rPr>
          <w:rFonts w:hint="eastAsia"/>
        </w:rPr>
        <w:t>C</w:t>
      </w:r>
      <w:r w:rsidR="005C4501">
        <w:rPr>
          <w:rFonts w:hint="eastAsia"/>
        </w:rPr>
        <w:t xml:space="preserve">itation </w:t>
      </w:r>
      <w:r w:rsidR="003433BA">
        <w:rPr>
          <w:rFonts w:hint="eastAsia"/>
        </w:rPr>
        <w:t>S</w:t>
      </w:r>
      <w:r w:rsidR="005C4501">
        <w:rPr>
          <w:rFonts w:hint="eastAsia"/>
        </w:rPr>
        <w:t>ummarization)</w:t>
      </w:r>
      <w:r w:rsidR="005C4501">
        <w:rPr>
          <w:rFonts w:hint="eastAsia"/>
        </w:rPr>
        <w:t>是另一种</w:t>
      </w:r>
      <w:r w:rsidR="00E06EB1">
        <w:rPr>
          <w:rFonts w:hint="eastAsia"/>
        </w:rPr>
        <w:t>基于引用信息的</w:t>
      </w:r>
      <w:r w:rsidR="00A85BDF">
        <w:rPr>
          <w:rFonts w:hint="eastAsia"/>
        </w:rPr>
        <w:t>单</w:t>
      </w:r>
      <w:r w:rsidR="001358C3">
        <w:rPr>
          <w:rFonts w:hint="eastAsia"/>
        </w:rPr>
        <w:t>文本摘要模型。</w:t>
      </w:r>
      <w:r w:rsidR="001206D0">
        <w:rPr>
          <w:rFonts w:hint="eastAsia"/>
        </w:rPr>
        <w:t xml:space="preserve">Qazvinian </w:t>
      </w:r>
      <w:r w:rsidR="001206D0">
        <w:rPr>
          <w:rFonts w:hint="eastAsia"/>
        </w:rPr>
        <w:t>和</w:t>
      </w:r>
      <w:r w:rsidR="001206D0">
        <w:rPr>
          <w:rFonts w:hint="eastAsia"/>
        </w:rPr>
        <w:t>Radev</w:t>
      </w:r>
      <w:r w:rsidR="00A84C77">
        <w:fldChar w:fldCharType="begin"/>
      </w:r>
      <w:r w:rsidR="00A84C77">
        <w:instrText xml:space="preserve"> </w:instrText>
      </w:r>
      <w:r w:rsidR="00A84C77">
        <w:rPr>
          <w:rFonts w:hint="eastAsia"/>
        </w:rPr>
        <w:instrText>REF _Ref447833784 \r \h</w:instrText>
      </w:r>
      <w:r w:rsidR="00A84C77">
        <w:instrText xml:space="preserve"> </w:instrText>
      </w:r>
      <w:r w:rsidR="00A84C77">
        <w:fldChar w:fldCharType="separate"/>
      </w:r>
      <w:r w:rsidR="00051BC4">
        <w:t>[56]</w:t>
      </w:r>
      <w:r w:rsidR="00A84C77">
        <w:fldChar w:fldCharType="end"/>
      </w:r>
      <w:r w:rsidR="001206D0">
        <w:rPr>
          <w:rFonts w:hint="eastAsia"/>
        </w:rPr>
        <w:t>提出从输入文档引用的其他文档中提取出引用部分的重要语段作为摘要</w:t>
      </w:r>
      <w:r w:rsidR="00A85BDF">
        <w:rPr>
          <w:rFonts w:hint="eastAsia"/>
        </w:rPr>
        <w:t>，</w:t>
      </w:r>
      <w:r w:rsidR="001206D0">
        <w:rPr>
          <w:rFonts w:hint="eastAsia"/>
        </w:rPr>
        <w:t>而这些语段很可能重复表述、存在冗余信息</w:t>
      </w:r>
      <w:r w:rsidR="00E056A8">
        <w:rPr>
          <w:rFonts w:hint="eastAsia"/>
        </w:rPr>
        <w:t>，因此可能通过</w:t>
      </w:r>
      <w:r w:rsidR="00EC14A2">
        <w:rPr>
          <w:rFonts w:hint="eastAsia"/>
        </w:rPr>
        <w:t>2.1.2</w:t>
      </w:r>
      <w:r w:rsidR="006A5586">
        <w:rPr>
          <w:rFonts w:hint="eastAsia"/>
        </w:rPr>
        <w:t>节中的句子聚类</w:t>
      </w:r>
      <w:r w:rsidR="005701BC">
        <w:rPr>
          <w:rFonts w:hint="eastAsia"/>
        </w:rPr>
        <w:t>或</w:t>
      </w:r>
      <w:r w:rsidR="0082797C">
        <w:rPr>
          <w:rFonts w:hint="eastAsia"/>
        </w:rPr>
        <w:t>图模型</w:t>
      </w:r>
      <w:r w:rsidR="00A85BDF">
        <w:rPr>
          <w:rFonts w:hint="eastAsia"/>
        </w:rPr>
        <w:t>来</w:t>
      </w:r>
      <w:r w:rsidR="00FF1D6B">
        <w:rPr>
          <w:rFonts w:hint="eastAsia"/>
        </w:rPr>
        <w:t>抽取</w:t>
      </w:r>
      <w:r w:rsidR="00B16DC1">
        <w:rPr>
          <w:rFonts w:hint="eastAsia"/>
        </w:rPr>
        <w:t>和</w:t>
      </w:r>
      <w:r w:rsidR="00FB0BFE">
        <w:rPr>
          <w:rFonts w:hint="eastAsia"/>
        </w:rPr>
        <w:t>提炼</w:t>
      </w:r>
      <w:r w:rsidR="00D22526">
        <w:rPr>
          <w:rFonts w:hint="eastAsia"/>
        </w:rPr>
        <w:t>关键句</w:t>
      </w:r>
      <w:r w:rsidR="0082797C">
        <w:rPr>
          <w:rFonts w:hint="eastAsia"/>
        </w:rPr>
        <w:t>。</w:t>
      </w:r>
    </w:p>
    <w:p w:rsidR="00F10A03" w:rsidRDefault="00F10A03" w:rsidP="000F0D7C">
      <w:pPr>
        <w:pStyle w:val="3"/>
        <w:spacing w:before="312" w:after="312" w:line="360" w:lineRule="auto"/>
      </w:pPr>
      <w:bookmarkStart w:id="36" w:name="_Toc451969773"/>
      <w:r>
        <w:rPr>
          <w:rFonts w:hint="eastAsia"/>
        </w:rPr>
        <w:t>邮件摘要</w:t>
      </w:r>
      <w:bookmarkEnd w:id="36"/>
      <w:r>
        <w:rPr>
          <w:rFonts w:hint="eastAsia"/>
        </w:rPr>
        <w:t xml:space="preserve"> </w:t>
      </w:r>
    </w:p>
    <w:p w:rsidR="00603114" w:rsidRDefault="00603114" w:rsidP="000F0D7C">
      <w:pPr>
        <w:pStyle w:val="a2"/>
        <w:spacing w:before="156" w:after="156"/>
        <w:ind w:firstLine="480"/>
      </w:pPr>
      <w:r>
        <w:rPr>
          <w:rFonts w:hint="eastAsia"/>
        </w:rPr>
        <w:t>邮件摘要分为单封邮件摘要和多封邮件摘要，</w:t>
      </w:r>
      <w:r w:rsidR="00E91715">
        <w:rPr>
          <w:rFonts w:hint="eastAsia"/>
        </w:rPr>
        <w:t>包括</w:t>
      </w:r>
      <w:r>
        <w:rPr>
          <w:rFonts w:hint="eastAsia"/>
        </w:rPr>
        <w:t>对邮箱摘要和</w:t>
      </w:r>
      <w:r w:rsidR="00BA47A1">
        <w:rPr>
          <w:rFonts w:hint="eastAsia"/>
        </w:rPr>
        <w:t>邮件线</w:t>
      </w:r>
      <w:r>
        <w:rPr>
          <w:rFonts w:hint="eastAsia"/>
        </w:rPr>
        <w:t>摘要。对每封邮件提取一个话题可以帮助用户了解收件的优先级，知道哪些邮件必须立刻回复以及迅速查找相关历史邮件。而邮箱摘要可以提供一个浏览界面帮助用户迅速定位感兴趣的邮件。</w:t>
      </w:r>
    </w:p>
    <w:p w:rsidR="00603114" w:rsidRDefault="00603114" w:rsidP="000F0D7C">
      <w:pPr>
        <w:pStyle w:val="a2"/>
        <w:spacing w:before="156" w:after="156"/>
        <w:ind w:firstLine="480"/>
      </w:pPr>
      <w:r>
        <w:rPr>
          <w:rFonts w:hint="eastAsia"/>
        </w:rPr>
        <w:t>单封邮件通常通过选择能</w:t>
      </w:r>
      <w:r w:rsidR="00AF50EC">
        <w:rPr>
          <w:rFonts w:hint="eastAsia"/>
        </w:rPr>
        <w:t>反映</w:t>
      </w:r>
      <w:r>
        <w:rPr>
          <w:rFonts w:hint="eastAsia"/>
        </w:rPr>
        <w:t>邮件主题的名词短语来完成摘要。</w:t>
      </w:r>
      <w:r w:rsidR="00E73FA1">
        <w:rPr>
          <w:rFonts w:hint="eastAsia"/>
        </w:rPr>
        <w:t>Gister</w:t>
      </w:r>
      <w:r w:rsidR="00E73FA1">
        <w:fldChar w:fldCharType="begin"/>
      </w:r>
      <w:r w:rsidR="00E73FA1">
        <w:instrText xml:space="preserve"> </w:instrText>
      </w:r>
      <w:r w:rsidR="00E73FA1">
        <w:rPr>
          <w:rFonts w:hint="eastAsia"/>
        </w:rPr>
        <w:instrText>REF _Ref447833922 \r \h</w:instrText>
      </w:r>
      <w:r w:rsidR="00E73FA1">
        <w:instrText xml:space="preserve"> </w:instrText>
      </w:r>
      <w:r w:rsidR="00E73FA1">
        <w:fldChar w:fldCharType="separate"/>
      </w:r>
      <w:r w:rsidR="00051BC4">
        <w:t>[57]</w:t>
      </w:r>
      <w:r w:rsidR="00E73FA1">
        <w:fldChar w:fldCharType="end"/>
      </w:r>
      <w:r w:rsidR="00E73FA1">
        <w:fldChar w:fldCharType="begin"/>
      </w:r>
      <w:r w:rsidR="00E73FA1">
        <w:instrText xml:space="preserve"> REF _Ref447833923 \r \h </w:instrText>
      </w:r>
      <w:r w:rsidR="00E73FA1">
        <w:fldChar w:fldCharType="separate"/>
      </w:r>
      <w:r w:rsidR="00051BC4">
        <w:t>[58]</w:t>
      </w:r>
      <w:r w:rsidR="00E73FA1">
        <w:fldChar w:fldCharType="end"/>
      </w:r>
      <w:r w:rsidR="00142398">
        <w:rPr>
          <w:rFonts w:hint="eastAsia"/>
        </w:rPr>
        <w:t>是个邮件自动摘要系统，能够</w:t>
      </w:r>
      <w:r>
        <w:rPr>
          <w:rFonts w:hint="eastAsia"/>
        </w:rPr>
        <w:t>结合语言过滤以及机器学习方法来选择名词短语来组成摘要。</w:t>
      </w:r>
      <w:r>
        <w:rPr>
          <w:rFonts w:hint="eastAsia"/>
        </w:rPr>
        <w:lastRenderedPageBreak/>
        <w:t>而微软的研究者</w:t>
      </w:r>
      <w:r w:rsidR="00EE48D5">
        <w:fldChar w:fldCharType="begin"/>
      </w:r>
      <w:r w:rsidR="00EE48D5">
        <w:instrText xml:space="preserve"> </w:instrText>
      </w:r>
      <w:r w:rsidR="00EE48D5">
        <w:rPr>
          <w:rFonts w:hint="eastAsia"/>
        </w:rPr>
        <w:instrText>REF _Ref447833971 \r \h</w:instrText>
      </w:r>
      <w:r w:rsidR="00EE48D5">
        <w:instrText xml:space="preserve"> </w:instrText>
      </w:r>
      <w:r w:rsidR="00EE48D5">
        <w:fldChar w:fldCharType="separate"/>
      </w:r>
      <w:r w:rsidR="00051BC4">
        <w:t>[59]</w:t>
      </w:r>
      <w:r w:rsidR="00EE48D5">
        <w:fldChar w:fldCharType="end"/>
      </w:r>
      <w:r>
        <w:rPr>
          <w:rFonts w:hint="eastAsia"/>
        </w:rPr>
        <w:t>通过支持</w:t>
      </w:r>
      <w:proofErr w:type="gramStart"/>
      <w:r>
        <w:rPr>
          <w:rFonts w:hint="eastAsia"/>
        </w:rPr>
        <w:t>向量机</w:t>
      </w:r>
      <w:proofErr w:type="gramEnd"/>
      <w:r>
        <w:rPr>
          <w:rFonts w:hint="eastAsia"/>
        </w:rPr>
        <w:t>(</w:t>
      </w:r>
      <w:r w:rsidR="00F37BD7">
        <w:rPr>
          <w:rFonts w:hint="eastAsia"/>
        </w:rPr>
        <w:t>S</w:t>
      </w:r>
      <w:r>
        <w:rPr>
          <w:rFonts w:hint="eastAsia"/>
        </w:rPr>
        <w:t xml:space="preserve">upport </w:t>
      </w:r>
      <w:r w:rsidR="00D150E9">
        <w:t>Vector Machine</w:t>
      </w:r>
      <w:r>
        <w:rPr>
          <w:rFonts w:hint="eastAsia"/>
        </w:rPr>
        <w:t>, SVM)</w:t>
      </w:r>
      <w:r>
        <w:rPr>
          <w:rFonts w:hint="eastAsia"/>
        </w:rPr>
        <w:t>对邮件句子进行分类，判断是否为任务指示。先前的全文摘要算法也可以适用于邮件摘要，但是需要一些预处理。</w:t>
      </w:r>
      <w:r w:rsidR="003923CC">
        <w:rPr>
          <w:rFonts w:hint="eastAsia"/>
        </w:rPr>
        <w:t>Lam</w:t>
      </w:r>
      <w:r w:rsidR="003923CC">
        <w:fldChar w:fldCharType="begin"/>
      </w:r>
      <w:r w:rsidR="003923CC">
        <w:instrText xml:space="preserve"> </w:instrText>
      </w:r>
      <w:r w:rsidR="003923CC">
        <w:rPr>
          <w:rFonts w:hint="eastAsia"/>
        </w:rPr>
        <w:instrText>REF _Ref447834071 \r \h</w:instrText>
      </w:r>
      <w:r w:rsidR="003923CC">
        <w:instrText xml:space="preserve"> </w:instrText>
      </w:r>
      <w:r w:rsidR="003923CC">
        <w:fldChar w:fldCharType="separate"/>
      </w:r>
      <w:r w:rsidR="00051BC4">
        <w:t>[60]</w:t>
      </w:r>
      <w:r w:rsidR="003923CC">
        <w:fldChar w:fldCharType="end"/>
      </w:r>
      <w:r>
        <w:rPr>
          <w:rFonts w:hint="eastAsia"/>
        </w:rPr>
        <w:t>在对邮件摘要之前，先去掉了开头致辞、引用文本、结尾谦词以及邮件签名，</w:t>
      </w:r>
      <w:r w:rsidR="00CD727E">
        <w:rPr>
          <w:rFonts w:hint="eastAsia"/>
        </w:rPr>
        <w:t>然后</w:t>
      </w:r>
      <w:r>
        <w:rPr>
          <w:rFonts w:hint="eastAsia"/>
        </w:rPr>
        <w:t>使用一个</w:t>
      </w:r>
      <w:r>
        <w:rPr>
          <w:rFonts w:hint="eastAsia"/>
        </w:rPr>
        <w:t>IBM</w:t>
      </w:r>
      <w:r>
        <w:rPr>
          <w:rFonts w:hint="eastAsia"/>
        </w:rPr>
        <w:t>的自动摘要系统</w:t>
      </w:r>
      <w:r w:rsidR="003923CC">
        <w:fldChar w:fldCharType="begin"/>
      </w:r>
      <w:r w:rsidR="003923CC">
        <w:instrText xml:space="preserve"> </w:instrText>
      </w:r>
      <w:r w:rsidR="003923CC">
        <w:rPr>
          <w:rFonts w:hint="eastAsia"/>
        </w:rPr>
        <w:instrText>REF _Ref447834078 \r \h</w:instrText>
      </w:r>
      <w:r w:rsidR="003923CC">
        <w:instrText xml:space="preserve"> </w:instrText>
      </w:r>
      <w:r w:rsidR="003923CC">
        <w:fldChar w:fldCharType="separate"/>
      </w:r>
      <w:r w:rsidR="00051BC4">
        <w:t>[61]</w:t>
      </w:r>
      <w:r w:rsidR="003923CC">
        <w:fldChar w:fldCharType="end"/>
      </w:r>
      <w:r>
        <w:rPr>
          <w:rFonts w:hint="eastAsia"/>
        </w:rPr>
        <w:t>完成摘要。</w:t>
      </w:r>
    </w:p>
    <w:p w:rsidR="00603114" w:rsidRDefault="00603114" w:rsidP="000F0D7C">
      <w:pPr>
        <w:pStyle w:val="a2"/>
        <w:spacing w:before="156" w:after="156"/>
        <w:ind w:firstLine="480"/>
      </w:pPr>
      <w:r>
        <w:rPr>
          <w:rFonts w:hint="eastAsia"/>
        </w:rPr>
        <w:t>另一种常见的邮件摘要任务是对一个邮件线</w:t>
      </w:r>
      <w:r>
        <w:rPr>
          <w:rFonts w:hint="eastAsia"/>
        </w:rPr>
        <w:t>(</w:t>
      </w:r>
      <w:r w:rsidR="00F53D6D">
        <w:rPr>
          <w:rFonts w:hint="eastAsia"/>
        </w:rPr>
        <w:t>E</w:t>
      </w:r>
      <w:r>
        <w:rPr>
          <w:rFonts w:hint="eastAsia"/>
        </w:rPr>
        <w:t xml:space="preserve">mail </w:t>
      </w:r>
      <w:r w:rsidR="000C10C1">
        <w:rPr>
          <w:rFonts w:hint="eastAsia"/>
        </w:rPr>
        <w:t>T</w:t>
      </w:r>
      <w:r>
        <w:rPr>
          <w:rFonts w:hint="eastAsia"/>
        </w:rPr>
        <w:t>hread)</w:t>
      </w:r>
      <w:r>
        <w:rPr>
          <w:rFonts w:hint="eastAsia"/>
        </w:rPr>
        <w:t>进行摘要，邮件线</w:t>
      </w:r>
      <w:r w:rsidR="00B139C8">
        <w:rPr>
          <w:rFonts w:hint="eastAsia"/>
        </w:rPr>
        <w:t>即</w:t>
      </w:r>
      <w:r>
        <w:rPr>
          <w:rFonts w:hint="eastAsia"/>
        </w:rPr>
        <w:t>主邮件</w:t>
      </w:r>
      <w:r>
        <w:rPr>
          <w:rFonts w:hint="eastAsia"/>
        </w:rPr>
        <w:t>(</w:t>
      </w:r>
      <w:r>
        <w:rPr>
          <w:rFonts w:hint="eastAsia"/>
        </w:rPr>
        <w:t>根邮件</w:t>
      </w:r>
      <w:r>
        <w:rPr>
          <w:rFonts w:hint="eastAsia"/>
        </w:rPr>
        <w:t>)</w:t>
      </w:r>
      <w:r>
        <w:rPr>
          <w:rFonts w:hint="eastAsia"/>
        </w:rPr>
        <w:t>被反复回复后形成的邮件系列。</w:t>
      </w:r>
      <w:r>
        <w:rPr>
          <w:rFonts w:hint="eastAsia"/>
        </w:rPr>
        <w:t>Nenkova</w:t>
      </w:r>
      <w:r>
        <w:rPr>
          <w:rFonts w:hint="eastAsia"/>
        </w:rPr>
        <w:t>和</w:t>
      </w:r>
      <w:r>
        <w:rPr>
          <w:rFonts w:hint="eastAsia"/>
        </w:rPr>
        <w:t>Bagga</w:t>
      </w:r>
      <w:r w:rsidR="00701EF2">
        <w:fldChar w:fldCharType="begin"/>
      </w:r>
      <w:r w:rsidR="00701EF2">
        <w:instrText xml:space="preserve"> </w:instrText>
      </w:r>
      <w:r w:rsidR="00701EF2">
        <w:rPr>
          <w:rFonts w:hint="eastAsia"/>
        </w:rPr>
        <w:instrText>REF _Ref447882022 \r \h</w:instrText>
      </w:r>
      <w:r w:rsidR="00701EF2">
        <w:instrText xml:space="preserve"> </w:instrText>
      </w:r>
      <w:r w:rsidR="00701EF2">
        <w:fldChar w:fldCharType="separate"/>
      </w:r>
      <w:r w:rsidR="00051BC4">
        <w:t>[62]</w:t>
      </w:r>
      <w:r w:rsidR="00701EF2">
        <w:fldChar w:fldCharType="end"/>
      </w:r>
      <w:r>
        <w:rPr>
          <w:rFonts w:hint="eastAsia"/>
        </w:rPr>
        <w:t>提出的摘要系统能从邮件线中生成指示型摘要，他们只对邮件线的前两封邮件各抽取一个句子</w:t>
      </w:r>
      <w:r w:rsidR="00785BEE">
        <w:rPr>
          <w:rFonts w:hint="eastAsia"/>
        </w:rPr>
        <w:t>：</w:t>
      </w:r>
      <w:r>
        <w:rPr>
          <w:rFonts w:hint="eastAsia"/>
        </w:rPr>
        <w:t>在</w:t>
      </w:r>
      <w:r w:rsidR="00BE395D">
        <w:rPr>
          <w:rFonts w:hint="eastAsia"/>
        </w:rPr>
        <w:t>根</w:t>
      </w:r>
      <w:r w:rsidR="00054B05">
        <w:rPr>
          <w:rFonts w:hint="eastAsia"/>
        </w:rPr>
        <w:t>邮件抽取</w:t>
      </w:r>
      <w:r>
        <w:rPr>
          <w:rFonts w:hint="eastAsia"/>
        </w:rPr>
        <w:t>包含最多</w:t>
      </w:r>
      <w:r w:rsidR="00054B05">
        <w:rPr>
          <w:rFonts w:hint="eastAsia"/>
        </w:rPr>
        <w:t>出现在邮件主题的名词</w:t>
      </w:r>
      <w:r>
        <w:rPr>
          <w:rFonts w:hint="eastAsia"/>
        </w:rPr>
        <w:t>的</w:t>
      </w:r>
      <w:proofErr w:type="gramStart"/>
      <w:r>
        <w:rPr>
          <w:rFonts w:hint="eastAsia"/>
        </w:rPr>
        <w:t>最</w:t>
      </w:r>
      <w:proofErr w:type="gramEnd"/>
      <w:r>
        <w:rPr>
          <w:rFonts w:hint="eastAsia"/>
        </w:rPr>
        <w:t>短句子；在后续回复邮件中，提取和主邮件有最多重复词语的句子。而</w:t>
      </w:r>
      <w:r>
        <w:rPr>
          <w:rFonts w:hint="eastAsia"/>
        </w:rPr>
        <w:t>Rambow</w:t>
      </w:r>
      <w:r w:rsidR="002809B2">
        <w:fldChar w:fldCharType="begin"/>
      </w:r>
      <w:r w:rsidR="002809B2">
        <w:instrText xml:space="preserve"> </w:instrText>
      </w:r>
      <w:r w:rsidR="002809B2">
        <w:rPr>
          <w:rFonts w:hint="eastAsia"/>
        </w:rPr>
        <w:instrText>REF _Ref447882133 \r \h</w:instrText>
      </w:r>
      <w:r w:rsidR="002809B2">
        <w:instrText xml:space="preserve"> </w:instrText>
      </w:r>
      <w:r w:rsidR="002809B2">
        <w:fldChar w:fldCharType="separate"/>
      </w:r>
      <w:r w:rsidR="00051BC4">
        <w:t>[63]</w:t>
      </w:r>
      <w:r w:rsidR="002809B2">
        <w:fldChar w:fldCharType="end"/>
      </w:r>
      <w:r>
        <w:rPr>
          <w:rFonts w:hint="eastAsia"/>
        </w:rPr>
        <w:t>从邮件的对话本质入手，使用了两种基于机器学习的抽取式摘要算法：第一种和普通摘要类似，使用词频等特征；第二种算法依赖邮件结构特有</w:t>
      </w:r>
      <w:r w:rsidR="00EB7FF4">
        <w:rPr>
          <w:rFonts w:hint="eastAsia"/>
        </w:rPr>
        <w:t>特征</w:t>
      </w:r>
      <w:r>
        <w:rPr>
          <w:rFonts w:hint="eastAsia"/>
        </w:rPr>
        <w:t>，包括回复邮件数、句子主题相似度等。而他们使用的基于规则的分类器</w:t>
      </w:r>
      <w:r w:rsidR="002809B2">
        <w:rPr>
          <w:rFonts w:hint="eastAsia"/>
        </w:rPr>
        <w:t>RIPPER</w:t>
      </w:r>
      <w:r>
        <w:rPr>
          <w:rFonts w:hint="eastAsia"/>
        </w:rPr>
        <w:t>，并得到非常好的摘要效果。</w:t>
      </w:r>
    </w:p>
    <w:p w:rsidR="005135BA" w:rsidRPr="00F10A03" w:rsidRDefault="00603114" w:rsidP="000F0D7C">
      <w:pPr>
        <w:pStyle w:val="a2"/>
        <w:spacing w:before="156" w:after="156"/>
        <w:ind w:firstLine="480"/>
      </w:pPr>
      <w:r>
        <w:rPr>
          <w:rFonts w:hint="eastAsia"/>
        </w:rPr>
        <w:t>此外，对存在大量邮件</w:t>
      </w:r>
      <w:r w:rsidR="00EB7FF4">
        <w:rPr>
          <w:rFonts w:hint="eastAsia"/>
        </w:rPr>
        <w:t>、</w:t>
      </w:r>
      <w:r>
        <w:rPr>
          <w:rFonts w:hint="eastAsia"/>
        </w:rPr>
        <w:t>邮件线的邮箱和</w:t>
      </w:r>
      <w:r w:rsidR="00EB7FF4">
        <w:rPr>
          <w:rFonts w:hint="eastAsia"/>
        </w:rPr>
        <w:t>邮件归档</w:t>
      </w:r>
      <w:r>
        <w:rPr>
          <w:rFonts w:hint="eastAsia"/>
        </w:rPr>
        <w:t>的摘要是个困难的任务。</w:t>
      </w:r>
      <w:r>
        <w:rPr>
          <w:rFonts w:hint="eastAsia"/>
        </w:rPr>
        <w:t>Newman</w:t>
      </w:r>
      <w:r>
        <w:rPr>
          <w:rFonts w:hint="eastAsia"/>
        </w:rPr>
        <w:t>和</w:t>
      </w:r>
      <w:r w:rsidR="003C5F63">
        <w:rPr>
          <w:rFonts w:hint="eastAsia"/>
        </w:rPr>
        <w:t>Biltzer</w:t>
      </w:r>
      <w:r w:rsidR="003C5F63">
        <w:fldChar w:fldCharType="begin"/>
      </w:r>
      <w:r w:rsidR="003C5F63">
        <w:instrText xml:space="preserve"> </w:instrText>
      </w:r>
      <w:r w:rsidR="003C5F63">
        <w:rPr>
          <w:rFonts w:hint="eastAsia"/>
        </w:rPr>
        <w:instrText>REF _Ref447882297 \r \h</w:instrText>
      </w:r>
      <w:r w:rsidR="003C5F63">
        <w:instrText xml:space="preserve"> </w:instrText>
      </w:r>
      <w:r w:rsidR="003C5F63">
        <w:fldChar w:fldCharType="separate"/>
      </w:r>
      <w:r w:rsidR="00051BC4">
        <w:t>[64]</w:t>
      </w:r>
      <w:r w:rsidR="003C5F63">
        <w:fldChar w:fldCharType="end"/>
      </w:r>
      <w:r>
        <w:rPr>
          <w:rFonts w:hint="eastAsia"/>
        </w:rPr>
        <w:t>提出的多文本摘要模型能够快速浏览邮箱。而</w:t>
      </w:r>
      <w:r>
        <w:rPr>
          <w:rFonts w:hint="eastAsia"/>
        </w:rPr>
        <w:t>Carenini</w:t>
      </w:r>
      <w:r>
        <w:rPr>
          <w:rFonts w:hint="eastAsia"/>
        </w:rPr>
        <w:t>提出利用图模型来进行群邮件摘要，并展示邮件个体之间的联系</w:t>
      </w:r>
      <w:r w:rsidR="00F45A91">
        <w:rPr>
          <w:rFonts w:hint="eastAsia"/>
        </w:rPr>
        <w:t>。</w:t>
      </w:r>
      <w:r>
        <w:rPr>
          <w:rFonts w:hint="eastAsia"/>
        </w:rPr>
        <w:t>图</w:t>
      </w:r>
      <w:r w:rsidR="00F45A91">
        <w:rPr>
          <w:rFonts w:hint="eastAsia"/>
        </w:rPr>
        <w:t>模型</w:t>
      </w:r>
      <w:r>
        <w:rPr>
          <w:rFonts w:hint="eastAsia"/>
        </w:rPr>
        <w:t>中反复出现的词被定义为线索词</w:t>
      </w:r>
      <w:r>
        <w:rPr>
          <w:rFonts w:hint="eastAsia"/>
        </w:rPr>
        <w:t>(</w:t>
      </w:r>
      <w:r w:rsidR="00BF601E">
        <w:rPr>
          <w:rFonts w:hint="eastAsia"/>
        </w:rPr>
        <w:t>C</w:t>
      </w:r>
      <w:r>
        <w:rPr>
          <w:rFonts w:hint="eastAsia"/>
        </w:rPr>
        <w:t xml:space="preserve">lue </w:t>
      </w:r>
      <w:r w:rsidR="00BF601E">
        <w:rPr>
          <w:rFonts w:hint="eastAsia"/>
        </w:rPr>
        <w:t>W</w:t>
      </w:r>
      <w:r>
        <w:rPr>
          <w:rFonts w:hint="eastAsia"/>
        </w:rPr>
        <w:t>ords)</w:t>
      </w:r>
      <w:r>
        <w:rPr>
          <w:rFonts w:hint="eastAsia"/>
        </w:rPr>
        <w:t>，统计线索词的频率可以用来给句子的重要性评分。实验证明基于线索词的模型效果非常理想。</w:t>
      </w:r>
    </w:p>
    <w:p w:rsidR="00B41B2D" w:rsidRDefault="003E5271" w:rsidP="000F0D7C">
      <w:pPr>
        <w:pStyle w:val="3"/>
        <w:spacing w:before="312" w:after="312" w:line="360" w:lineRule="auto"/>
      </w:pPr>
      <w:bookmarkStart w:id="37" w:name="_Toc451969774"/>
      <w:r>
        <w:rPr>
          <w:rFonts w:hint="eastAsia"/>
        </w:rPr>
        <w:t>网页摘要</w:t>
      </w:r>
      <w:bookmarkEnd w:id="37"/>
    </w:p>
    <w:p w:rsidR="003E5271" w:rsidRDefault="00FD5777" w:rsidP="000F0D7C">
      <w:pPr>
        <w:pStyle w:val="a2"/>
        <w:spacing w:before="156" w:after="156"/>
        <w:ind w:firstLine="480"/>
      </w:pPr>
      <w:r>
        <w:rPr>
          <w:rFonts w:hint="eastAsia"/>
        </w:rPr>
        <w:t>网页信息的内容越来越丰富，</w:t>
      </w:r>
      <w:r w:rsidR="009412DF">
        <w:rPr>
          <w:rFonts w:hint="eastAsia"/>
        </w:rPr>
        <w:t>为了</w:t>
      </w:r>
      <w:r w:rsidR="00172F18">
        <w:rPr>
          <w:rFonts w:hint="eastAsia"/>
        </w:rPr>
        <w:t>满足人们快速从网页获取知识，网页摘要的需求</w:t>
      </w:r>
      <w:r w:rsidR="00F836BE">
        <w:rPr>
          <w:rFonts w:hint="eastAsia"/>
        </w:rPr>
        <w:t>变得愈加紧迫。</w:t>
      </w:r>
      <w:r w:rsidR="002B653F">
        <w:rPr>
          <w:rFonts w:hint="eastAsia"/>
        </w:rPr>
        <w:t>大部分网页摘要研究都</w:t>
      </w:r>
      <w:r w:rsidR="0019156D">
        <w:rPr>
          <w:rFonts w:hint="eastAsia"/>
        </w:rPr>
        <w:t>依赖于</w:t>
      </w:r>
      <w:r w:rsidR="00B922BA">
        <w:rPr>
          <w:rFonts w:hint="eastAsia"/>
        </w:rPr>
        <w:t>一个</w:t>
      </w:r>
      <w:r w:rsidR="001B1252">
        <w:rPr>
          <w:rFonts w:hint="eastAsia"/>
        </w:rPr>
        <w:t>开放目录</w:t>
      </w:r>
      <w:r w:rsidR="001B1252">
        <w:rPr>
          <w:rFonts w:hint="eastAsia"/>
        </w:rPr>
        <w:t>DMOZ</w:t>
      </w:r>
      <w:r w:rsidR="00F1598A">
        <w:rPr>
          <w:rStyle w:val="afd"/>
        </w:rPr>
        <w:footnoteReference w:id="2"/>
      </w:r>
      <w:r w:rsidR="001B1252">
        <w:rPr>
          <w:rFonts w:hint="eastAsia"/>
        </w:rPr>
        <w:t>来获取</w:t>
      </w:r>
      <w:r w:rsidR="00660B39">
        <w:rPr>
          <w:rFonts w:hint="eastAsia"/>
        </w:rPr>
        <w:t>大规模</w:t>
      </w:r>
      <w:r w:rsidR="004A127D">
        <w:rPr>
          <w:rFonts w:hint="eastAsia"/>
        </w:rPr>
        <w:t>网页</w:t>
      </w:r>
      <w:r w:rsidR="00475929">
        <w:rPr>
          <w:rFonts w:hint="eastAsia"/>
        </w:rPr>
        <w:t>摘要</w:t>
      </w:r>
      <w:r w:rsidR="0021301B">
        <w:rPr>
          <w:rFonts w:hint="eastAsia"/>
        </w:rPr>
        <w:t>资源，</w:t>
      </w:r>
      <w:r w:rsidR="0021301B">
        <w:rPr>
          <w:rFonts w:hint="eastAsia"/>
        </w:rPr>
        <w:t>DMOZ</w:t>
      </w:r>
      <w:r w:rsidR="0021301B">
        <w:rPr>
          <w:rFonts w:hint="eastAsia"/>
        </w:rPr>
        <w:t>中网页内容和对应</w:t>
      </w:r>
      <w:r w:rsidR="00CD6C88">
        <w:rPr>
          <w:rFonts w:hint="eastAsia"/>
        </w:rPr>
        <w:t>摘要被组织成多层</w:t>
      </w:r>
      <w:r w:rsidR="008A0CC7">
        <w:rPr>
          <w:rFonts w:hint="eastAsia"/>
        </w:rPr>
        <w:t>结构</w:t>
      </w:r>
      <w:r w:rsidR="00863BB5">
        <w:rPr>
          <w:rFonts w:hint="eastAsia"/>
        </w:rPr>
        <w:t>，</w:t>
      </w:r>
      <w:r w:rsidR="003B05EF">
        <w:rPr>
          <w:rFonts w:hint="eastAsia"/>
        </w:rPr>
        <w:t>越</w:t>
      </w:r>
      <w:r w:rsidR="00693A7A">
        <w:rPr>
          <w:rFonts w:hint="eastAsia"/>
        </w:rPr>
        <w:t>是</w:t>
      </w:r>
      <w:r w:rsidR="00FF3563">
        <w:rPr>
          <w:rFonts w:hint="eastAsia"/>
        </w:rPr>
        <w:t>热门话题的网页节点越在上层</w:t>
      </w:r>
      <w:r w:rsidR="002A3C72">
        <w:rPr>
          <w:rFonts w:hint="eastAsia"/>
        </w:rPr>
        <w:t>，每个网页都有对应的人工摘要</w:t>
      </w:r>
      <w:r w:rsidR="00A2013E">
        <w:rPr>
          <w:rFonts w:hint="eastAsia"/>
        </w:rPr>
        <w:t>。</w:t>
      </w:r>
    </w:p>
    <w:p w:rsidR="00B85D3F" w:rsidRDefault="00DA151C" w:rsidP="000F0D7C">
      <w:pPr>
        <w:pStyle w:val="a2"/>
        <w:spacing w:before="156" w:after="156"/>
        <w:ind w:firstLine="480"/>
      </w:pPr>
      <w:r>
        <w:rPr>
          <w:rFonts w:hint="eastAsia"/>
        </w:rPr>
        <w:t>早期的</w:t>
      </w:r>
      <w:r w:rsidR="008E4A26">
        <w:rPr>
          <w:rFonts w:hint="eastAsia"/>
        </w:rPr>
        <w:t>网页摘要</w:t>
      </w:r>
      <w:r w:rsidR="00FC5085">
        <w:rPr>
          <w:rFonts w:hint="eastAsia"/>
        </w:rPr>
        <w:t>都基于网页本身</w:t>
      </w:r>
      <w:r w:rsidR="004C44E6">
        <w:rPr>
          <w:rFonts w:hint="eastAsia"/>
        </w:rPr>
        <w:t>去建模</w:t>
      </w:r>
      <w:r w:rsidR="008C4D79">
        <w:fldChar w:fldCharType="begin"/>
      </w:r>
      <w:r w:rsidR="008C4D79">
        <w:instrText xml:space="preserve"> </w:instrText>
      </w:r>
      <w:r w:rsidR="008C4D79">
        <w:rPr>
          <w:rFonts w:hint="eastAsia"/>
        </w:rPr>
        <w:instrText>REF _Ref447883069 \r \h</w:instrText>
      </w:r>
      <w:r w:rsidR="008C4D79">
        <w:instrText xml:space="preserve"> </w:instrText>
      </w:r>
      <w:r w:rsidR="008C4D79">
        <w:fldChar w:fldCharType="separate"/>
      </w:r>
      <w:r w:rsidR="00051BC4">
        <w:t>[65]</w:t>
      </w:r>
      <w:r w:rsidR="008C4D79">
        <w:fldChar w:fldCharType="end"/>
      </w:r>
      <w:r w:rsidR="008C4D79">
        <w:fldChar w:fldCharType="begin"/>
      </w:r>
      <w:r w:rsidR="008C4D79">
        <w:instrText xml:space="preserve"> REF _Ref447883070 \r \h </w:instrText>
      </w:r>
      <w:r w:rsidR="008C4D79">
        <w:fldChar w:fldCharType="separate"/>
      </w:r>
      <w:r w:rsidR="00051BC4">
        <w:t>[66]</w:t>
      </w:r>
      <w:r w:rsidR="008C4D79">
        <w:fldChar w:fldCharType="end"/>
      </w:r>
      <w:r w:rsidR="004C44E6">
        <w:rPr>
          <w:rFonts w:hint="eastAsia"/>
        </w:rPr>
        <w:t>。</w:t>
      </w:r>
      <w:r w:rsidR="0085014D">
        <w:rPr>
          <w:rFonts w:hint="eastAsia"/>
        </w:rPr>
        <w:t>Berger</w:t>
      </w:r>
      <w:r w:rsidR="0085014D">
        <w:rPr>
          <w:rFonts w:hint="eastAsia"/>
        </w:rPr>
        <w:t>和</w:t>
      </w:r>
      <w:r w:rsidR="0085014D">
        <w:rPr>
          <w:rFonts w:hint="eastAsia"/>
        </w:rPr>
        <w:t>M</w:t>
      </w:r>
      <w:r w:rsidR="0085014D">
        <w:t>i</w:t>
      </w:r>
      <w:r w:rsidR="0085014D">
        <w:rPr>
          <w:rFonts w:hint="eastAsia"/>
        </w:rPr>
        <w:t>ttal</w:t>
      </w:r>
      <w:r w:rsidR="008C4D79">
        <w:fldChar w:fldCharType="begin"/>
      </w:r>
      <w:r w:rsidR="008C4D79">
        <w:instrText xml:space="preserve"> </w:instrText>
      </w:r>
      <w:r w:rsidR="008C4D79">
        <w:rPr>
          <w:rFonts w:hint="eastAsia"/>
        </w:rPr>
        <w:instrText>REF _Ref447883069 \r \h</w:instrText>
      </w:r>
      <w:r w:rsidR="008C4D79">
        <w:instrText xml:space="preserve"> </w:instrText>
      </w:r>
      <w:r w:rsidR="008C4D79">
        <w:fldChar w:fldCharType="separate"/>
      </w:r>
      <w:r w:rsidR="00051BC4">
        <w:t>[65]</w:t>
      </w:r>
      <w:r w:rsidR="008C4D79">
        <w:fldChar w:fldCharType="end"/>
      </w:r>
      <w:r w:rsidR="00E90D3D">
        <w:rPr>
          <w:rFonts w:hint="eastAsia"/>
        </w:rPr>
        <w:t>使用基于</w:t>
      </w:r>
      <w:r w:rsidR="00286425">
        <w:rPr>
          <w:rFonts w:hint="eastAsia"/>
        </w:rPr>
        <w:t>统计机器翻译的模型</w:t>
      </w:r>
      <w:r w:rsidR="00C8723A">
        <w:rPr>
          <w:rFonts w:hint="eastAsia"/>
        </w:rPr>
        <w:t>，来给</w:t>
      </w:r>
      <w:r w:rsidR="00C8723A">
        <w:rPr>
          <w:rFonts w:hint="eastAsia"/>
        </w:rPr>
        <w:t>DMOZ</w:t>
      </w:r>
      <w:r w:rsidR="00C8723A">
        <w:rPr>
          <w:rFonts w:hint="eastAsia"/>
        </w:rPr>
        <w:t>的网页和摘要内容进行对齐</w:t>
      </w:r>
      <w:r w:rsidR="00EA112F">
        <w:rPr>
          <w:rFonts w:hint="eastAsia"/>
        </w:rPr>
        <w:t>，并</w:t>
      </w:r>
      <w:r w:rsidR="00FA19B0">
        <w:rPr>
          <w:rFonts w:hint="eastAsia"/>
        </w:rPr>
        <w:t>使用了两个模型分别生成摘要</w:t>
      </w:r>
      <w:proofErr w:type="gramStart"/>
      <w:r w:rsidR="00FA19B0">
        <w:rPr>
          <w:rFonts w:hint="eastAsia"/>
        </w:rPr>
        <w:t>词及其</w:t>
      </w:r>
      <w:proofErr w:type="gramEnd"/>
      <w:r w:rsidR="00BD7F1C">
        <w:rPr>
          <w:rFonts w:hint="eastAsia"/>
        </w:rPr>
        <w:t>顺序</w:t>
      </w:r>
      <w:r w:rsidR="00426866">
        <w:rPr>
          <w:rFonts w:hint="eastAsia"/>
        </w:rPr>
        <w:t>，最后生成的摘要中会用到</w:t>
      </w:r>
      <w:r w:rsidR="00E90427">
        <w:rPr>
          <w:rFonts w:hint="eastAsia"/>
        </w:rPr>
        <w:t>输入网页中</w:t>
      </w:r>
      <w:r w:rsidR="00005BB6">
        <w:rPr>
          <w:rFonts w:hint="eastAsia"/>
        </w:rPr>
        <w:t>未</w:t>
      </w:r>
      <w:r w:rsidR="00E90427">
        <w:rPr>
          <w:rFonts w:hint="eastAsia"/>
        </w:rPr>
        <w:t>出现</w:t>
      </w:r>
      <w:r w:rsidR="00005BB6">
        <w:rPr>
          <w:rFonts w:hint="eastAsia"/>
        </w:rPr>
        <w:t>过</w:t>
      </w:r>
      <w:r w:rsidR="00E90427">
        <w:rPr>
          <w:rFonts w:hint="eastAsia"/>
        </w:rPr>
        <w:t>的词。</w:t>
      </w:r>
      <w:r w:rsidR="00F2144A">
        <w:rPr>
          <w:rFonts w:hint="eastAsia"/>
        </w:rPr>
        <w:t>Buyukkokten</w:t>
      </w:r>
      <w:r w:rsidR="00F2144A">
        <w:rPr>
          <w:rFonts w:hint="eastAsia"/>
        </w:rPr>
        <w:t>等</w:t>
      </w:r>
      <w:r w:rsidR="008C4D79">
        <w:fldChar w:fldCharType="begin"/>
      </w:r>
      <w:r w:rsidR="008C4D79">
        <w:instrText xml:space="preserve"> </w:instrText>
      </w:r>
      <w:r w:rsidR="008C4D79">
        <w:rPr>
          <w:rFonts w:hint="eastAsia"/>
        </w:rPr>
        <w:instrText>REF _Ref447883070 \r \h</w:instrText>
      </w:r>
      <w:r w:rsidR="008C4D79">
        <w:instrText xml:space="preserve"> </w:instrText>
      </w:r>
      <w:r w:rsidR="008C4D79">
        <w:fldChar w:fldCharType="separate"/>
      </w:r>
      <w:r w:rsidR="00051BC4">
        <w:t>[66]</w:t>
      </w:r>
      <w:r w:rsidR="008C4D79">
        <w:fldChar w:fldCharType="end"/>
      </w:r>
      <w:r w:rsidR="00466808">
        <w:rPr>
          <w:rFonts w:hint="eastAsia"/>
        </w:rPr>
        <w:t>用了基于</w:t>
      </w:r>
      <w:r w:rsidR="00466808">
        <w:rPr>
          <w:rFonts w:hint="eastAsia"/>
        </w:rPr>
        <w:t>Luhn</w:t>
      </w:r>
      <w:r w:rsidR="00466808">
        <w:rPr>
          <w:rFonts w:hint="eastAsia"/>
        </w:rPr>
        <w:t>思想的简单摘要模型</w:t>
      </w:r>
      <w:r w:rsidR="00F52E09">
        <w:rPr>
          <w:rFonts w:hint="eastAsia"/>
        </w:rPr>
        <w:t>，</w:t>
      </w:r>
      <w:r w:rsidR="00071188">
        <w:rPr>
          <w:rFonts w:hint="eastAsia"/>
        </w:rPr>
        <w:t>能够生成</w:t>
      </w:r>
      <w:r w:rsidR="005136FC">
        <w:rPr>
          <w:rFonts w:hint="eastAsia"/>
        </w:rPr>
        <w:t>可变长度的摘要并显示在小型手</w:t>
      </w:r>
      <w:r w:rsidR="005136FC">
        <w:rPr>
          <w:rFonts w:hint="eastAsia"/>
        </w:rPr>
        <w:lastRenderedPageBreak/>
        <w:t>持设备上。</w:t>
      </w:r>
      <w:r w:rsidR="00C708A6">
        <w:rPr>
          <w:rFonts w:hint="eastAsia"/>
        </w:rPr>
        <w:t>而</w:t>
      </w:r>
      <w:r w:rsidR="00A560A2">
        <w:rPr>
          <w:rFonts w:hint="eastAsia"/>
        </w:rPr>
        <w:t>Delort</w:t>
      </w:r>
      <w:r w:rsidR="00A560A2">
        <w:fldChar w:fldCharType="begin"/>
      </w:r>
      <w:r w:rsidR="00A560A2">
        <w:instrText xml:space="preserve"> </w:instrText>
      </w:r>
      <w:r w:rsidR="00A560A2">
        <w:rPr>
          <w:rFonts w:hint="eastAsia"/>
        </w:rPr>
        <w:instrText>REF _Ref447883360 \r \h</w:instrText>
      </w:r>
      <w:r w:rsidR="00A560A2">
        <w:instrText xml:space="preserve"> </w:instrText>
      </w:r>
      <w:r w:rsidR="00A560A2">
        <w:fldChar w:fldCharType="separate"/>
      </w:r>
      <w:r w:rsidR="00051BC4">
        <w:t>[67]</w:t>
      </w:r>
      <w:r w:rsidR="00A560A2">
        <w:fldChar w:fldCharType="end"/>
      </w:r>
      <w:r w:rsidR="00CA0AAE">
        <w:rPr>
          <w:rFonts w:hint="eastAsia"/>
        </w:rPr>
        <w:t>通过</w:t>
      </w:r>
      <w:r w:rsidR="008835CA">
        <w:rPr>
          <w:rFonts w:hint="eastAsia"/>
        </w:rPr>
        <w:t>计算</w:t>
      </w:r>
      <w:r w:rsidR="0032425D">
        <w:rPr>
          <w:rFonts w:hint="eastAsia"/>
        </w:rPr>
        <w:t>余弦值当作</w:t>
      </w:r>
      <w:r w:rsidR="00712610">
        <w:rPr>
          <w:rFonts w:hint="eastAsia"/>
        </w:rPr>
        <w:t>句子</w:t>
      </w:r>
      <w:r w:rsidR="00D85831">
        <w:rPr>
          <w:rFonts w:hint="eastAsia"/>
        </w:rPr>
        <w:t>之间的重复率</w:t>
      </w:r>
      <w:r w:rsidR="008D3C86">
        <w:rPr>
          <w:rFonts w:hint="eastAsia"/>
        </w:rPr>
        <w:t>，</w:t>
      </w:r>
      <w:r w:rsidR="00D85831">
        <w:rPr>
          <w:rFonts w:hint="eastAsia"/>
        </w:rPr>
        <w:t>来</w:t>
      </w:r>
      <w:r w:rsidR="0046228B">
        <w:rPr>
          <w:rFonts w:hint="eastAsia"/>
        </w:rPr>
        <w:t>获取</w:t>
      </w:r>
      <w:r w:rsidR="005562DF">
        <w:rPr>
          <w:rFonts w:hint="eastAsia"/>
        </w:rPr>
        <w:t>句子的</w:t>
      </w:r>
      <w:r w:rsidR="009D6B7E">
        <w:rPr>
          <w:rFonts w:hint="eastAsia"/>
        </w:rPr>
        <w:t>网页相关性</w:t>
      </w:r>
      <w:r w:rsidR="0046711A">
        <w:rPr>
          <w:rFonts w:hint="eastAsia"/>
        </w:rPr>
        <w:t>。</w:t>
      </w:r>
      <w:r w:rsidR="008054CA">
        <w:rPr>
          <w:rFonts w:hint="eastAsia"/>
        </w:rPr>
        <w:t>Sun</w:t>
      </w:r>
      <w:r w:rsidR="00A560A2">
        <w:fldChar w:fldCharType="begin"/>
      </w:r>
      <w:r w:rsidR="00A560A2">
        <w:instrText xml:space="preserve"> </w:instrText>
      </w:r>
      <w:r w:rsidR="00A560A2">
        <w:rPr>
          <w:rFonts w:hint="eastAsia"/>
        </w:rPr>
        <w:instrText>REF _Ref447883367 \r \h</w:instrText>
      </w:r>
      <w:r w:rsidR="00A560A2">
        <w:instrText xml:space="preserve"> </w:instrText>
      </w:r>
      <w:r w:rsidR="00A560A2">
        <w:fldChar w:fldCharType="separate"/>
      </w:r>
      <w:r w:rsidR="00051BC4">
        <w:t>[68]</w:t>
      </w:r>
      <w:r w:rsidR="00A560A2">
        <w:fldChar w:fldCharType="end"/>
      </w:r>
      <w:r w:rsidR="00180237">
        <w:rPr>
          <w:rFonts w:hint="eastAsia"/>
        </w:rPr>
        <w:t>利用微软的搜索引擎来获取用户对网页的请求</w:t>
      </w:r>
      <w:r w:rsidR="005B0866">
        <w:rPr>
          <w:rFonts w:hint="eastAsia"/>
        </w:rPr>
        <w:t>以及</w:t>
      </w:r>
      <w:r w:rsidR="00180237">
        <w:rPr>
          <w:rFonts w:hint="eastAsia"/>
        </w:rPr>
        <w:t>数据的点击流，并以三元组形式表示（用户</w:t>
      </w:r>
      <w:r w:rsidR="00180237">
        <w:rPr>
          <w:rFonts w:hint="eastAsia"/>
        </w:rPr>
        <w:t>,</w:t>
      </w:r>
      <w:r w:rsidR="00180237">
        <w:rPr>
          <w:rFonts w:hint="eastAsia"/>
        </w:rPr>
        <w:t>查询，网页）</w:t>
      </w:r>
      <w:r w:rsidR="00424FA3">
        <w:rPr>
          <w:rFonts w:hint="eastAsia"/>
        </w:rPr>
        <w:t>，并结合</w:t>
      </w:r>
      <w:r w:rsidR="00424FA3">
        <w:rPr>
          <w:rFonts w:hint="eastAsia"/>
        </w:rPr>
        <w:t>Luhn</w:t>
      </w:r>
      <w:r w:rsidR="00424FA3">
        <w:rPr>
          <w:rFonts w:hint="eastAsia"/>
        </w:rPr>
        <w:t>的模型</w:t>
      </w:r>
      <w:r w:rsidR="00040597">
        <w:rPr>
          <w:rFonts w:hint="eastAsia"/>
        </w:rPr>
        <w:t>和</w:t>
      </w:r>
      <w:r w:rsidR="00040597">
        <w:rPr>
          <w:rFonts w:hint="eastAsia"/>
        </w:rPr>
        <w:t>LSA</w:t>
      </w:r>
      <w:r w:rsidR="00040597">
        <w:rPr>
          <w:rFonts w:hint="eastAsia"/>
        </w:rPr>
        <w:t>算法提高了摘要质量。</w:t>
      </w:r>
      <w:r w:rsidR="00D06608">
        <w:rPr>
          <w:rFonts w:hint="eastAsia"/>
        </w:rPr>
        <w:t>Choi</w:t>
      </w:r>
      <w:r w:rsidR="00D06608">
        <w:rPr>
          <w:rFonts w:hint="eastAsia"/>
        </w:rPr>
        <w:t>等</w:t>
      </w:r>
      <w:r w:rsidR="00A560A2">
        <w:fldChar w:fldCharType="begin"/>
      </w:r>
      <w:r w:rsidR="00A560A2">
        <w:instrText xml:space="preserve"> </w:instrText>
      </w:r>
      <w:r w:rsidR="00A560A2">
        <w:rPr>
          <w:rFonts w:hint="eastAsia"/>
        </w:rPr>
        <w:instrText>REF _Ref447883375 \r \h</w:instrText>
      </w:r>
      <w:r w:rsidR="00A560A2">
        <w:instrText xml:space="preserve"> </w:instrText>
      </w:r>
      <w:r w:rsidR="00A560A2">
        <w:fldChar w:fldCharType="separate"/>
      </w:r>
      <w:r w:rsidR="00051BC4">
        <w:t>[69]</w:t>
      </w:r>
      <w:r w:rsidR="00A560A2">
        <w:fldChar w:fldCharType="end"/>
      </w:r>
      <w:r w:rsidR="00D06608">
        <w:rPr>
          <w:rFonts w:hint="eastAsia"/>
        </w:rPr>
        <w:t>利用</w:t>
      </w:r>
      <w:proofErr w:type="gramStart"/>
      <w:r w:rsidR="00177309">
        <w:rPr>
          <w:rFonts w:hint="eastAsia"/>
        </w:rPr>
        <w:t>非监督</w:t>
      </w:r>
      <w:proofErr w:type="gramEnd"/>
      <w:r w:rsidR="00177309">
        <w:rPr>
          <w:rFonts w:hint="eastAsia"/>
        </w:rPr>
        <w:t>算法提取网站摘要，来增强赞助广告的表现。</w:t>
      </w:r>
    </w:p>
    <w:p w:rsidR="008E45C2" w:rsidRDefault="00762804" w:rsidP="00C747C5">
      <w:pPr>
        <w:pStyle w:val="a2"/>
        <w:spacing w:before="156" w:after="156"/>
        <w:ind w:firstLine="480"/>
        <w:sectPr w:rsidR="008E45C2" w:rsidSect="00D4044A">
          <w:headerReference w:type="default" r:id="rId20"/>
          <w:footerReference w:type="default" r:id="rId21"/>
          <w:pgSz w:w="11906" w:h="16838"/>
          <w:pgMar w:top="1588" w:right="1304" w:bottom="1304" w:left="1588" w:header="851" w:footer="992" w:gutter="0"/>
          <w:cols w:space="425"/>
          <w:docGrid w:type="lines" w:linePitch="312"/>
        </w:sectPr>
      </w:pPr>
      <w:r>
        <w:rPr>
          <w:rFonts w:hint="eastAsia"/>
        </w:rPr>
        <w:t>在线论坛和</w:t>
      </w:r>
      <w:proofErr w:type="gramStart"/>
      <w:r>
        <w:rPr>
          <w:rFonts w:hint="eastAsia"/>
        </w:rPr>
        <w:t>博客</w:t>
      </w:r>
      <w:proofErr w:type="gramEnd"/>
      <w:r w:rsidR="00106C56">
        <w:rPr>
          <w:rFonts w:hint="eastAsia"/>
        </w:rPr>
        <w:t>博文</w:t>
      </w:r>
      <w:r>
        <w:rPr>
          <w:rFonts w:hint="eastAsia"/>
        </w:rPr>
        <w:t>的</w:t>
      </w:r>
      <w:r w:rsidR="00A65635">
        <w:rPr>
          <w:rFonts w:hint="eastAsia"/>
        </w:rPr>
        <w:t>自动</w:t>
      </w:r>
      <w:r>
        <w:rPr>
          <w:rFonts w:hint="eastAsia"/>
        </w:rPr>
        <w:t>摘要</w:t>
      </w:r>
      <w:r w:rsidR="00701CD0">
        <w:rPr>
          <w:rFonts w:hint="eastAsia"/>
        </w:rPr>
        <w:t>也有</w:t>
      </w:r>
      <w:r w:rsidR="005B25A9">
        <w:rPr>
          <w:rFonts w:hint="eastAsia"/>
        </w:rPr>
        <w:t>不少</w:t>
      </w:r>
      <w:r w:rsidR="00406B9A">
        <w:rPr>
          <w:rFonts w:hint="eastAsia"/>
        </w:rPr>
        <w:t>相关</w:t>
      </w:r>
      <w:r w:rsidR="00701CD0">
        <w:rPr>
          <w:rFonts w:hint="eastAsia"/>
        </w:rPr>
        <w:t>研究。</w:t>
      </w:r>
      <w:r w:rsidR="00757130">
        <w:rPr>
          <w:rFonts w:hint="eastAsia"/>
        </w:rPr>
        <w:t>Zhou</w:t>
      </w:r>
      <w:r w:rsidR="00757130">
        <w:rPr>
          <w:rFonts w:hint="eastAsia"/>
        </w:rPr>
        <w:t>和</w:t>
      </w:r>
      <w:r w:rsidR="00757130">
        <w:rPr>
          <w:rFonts w:hint="eastAsia"/>
        </w:rPr>
        <w:t>H</w:t>
      </w:r>
      <w:r w:rsidR="00723F98">
        <w:rPr>
          <w:rFonts w:hint="eastAsia"/>
        </w:rPr>
        <w:t>o</w:t>
      </w:r>
      <w:r w:rsidR="00757130">
        <w:rPr>
          <w:rFonts w:hint="eastAsia"/>
        </w:rPr>
        <w:t>vy</w:t>
      </w:r>
      <w:r w:rsidR="0057788B">
        <w:fldChar w:fldCharType="begin"/>
      </w:r>
      <w:r w:rsidR="0057788B">
        <w:instrText xml:space="preserve"> </w:instrText>
      </w:r>
      <w:r w:rsidR="0057788B">
        <w:rPr>
          <w:rFonts w:hint="eastAsia"/>
        </w:rPr>
        <w:instrText>REF _Ref447883506 \r \h</w:instrText>
      </w:r>
      <w:r w:rsidR="0057788B">
        <w:instrText xml:space="preserve"> </w:instrText>
      </w:r>
      <w:r w:rsidR="0057788B">
        <w:fldChar w:fldCharType="separate"/>
      </w:r>
      <w:r w:rsidR="00051BC4">
        <w:t>[70]</w:t>
      </w:r>
      <w:r w:rsidR="0057788B">
        <w:fldChar w:fldCharType="end"/>
      </w:r>
      <w:r w:rsidR="00757130">
        <w:rPr>
          <w:rFonts w:hint="eastAsia"/>
        </w:rPr>
        <w:t>利用</w:t>
      </w:r>
      <w:r w:rsidR="00B23EC9">
        <w:rPr>
          <w:rFonts w:hint="eastAsia"/>
        </w:rPr>
        <w:t>类似语音</w:t>
      </w:r>
      <w:r w:rsidR="004B5AB9">
        <w:rPr>
          <w:rFonts w:hint="eastAsia"/>
        </w:rPr>
        <w:t>、</w:t>
      </w:r>
      <w:r w:rsidR="00B23EC9">
        <w:rPr>
          <w:rFonts w:hint="eastAsia"/>
        </w:rPr>
        <w:t>邮件摘要模型来对论坛进行摘要</w:t>
      </w:r>
      <w:r w:rsidR="00723F98">
        <w:rPr>
          <w:rFonts w:hint="eastAsia"/>
        </w:rPr>
        <w:t>，</w:t>
      </w:r>
      <w:r w:rsidR="004B5AB9">
        <w:rPr>
          <w:rFonts w:hint="eastAsia"/>
        </w:rPr>
        <w:t>他们注意到</w:t>
      </w:r>
      <w:r w:rsidR="00C30265">
        <w:rPr>
          <w:rFonts w:hint="eastAsia"/>
        </w:rPr>
        <w:t>论坛</w:t>
      </w:r>
      <w:r w:rsidR="004A302C">
        <w:rPr>
          <w:rFonts w:hint="eastAsia"/>
        </w:rPr>
        <w:t>通常</w:t>
      </w:r>
      <w:r w:rsidR="007813F0">
        <w:rPr>
          <w:rFonts w:hint="eastAsia"/>
        </w:rPr>
        <w:t>包含</w:t>
      </w:r>
      <w:r w:rsidR="004A637A">
        <w:rPr>
          <w:rFonts w:hint="eastAsia"/>
        </w:rPr>
        <w:t>关于多个交错的话题的异步交互，</w:t>
      </w:r>
      <w:r w:rsidR="002E6E11">
        <w:rPr>
          <w:rFonts w:hint="eastAsia"/>
        </w:rPr>
        <w:t>通过识别回复对象和讨论话题</w:t>
      </w:r>
      <w:r w:rsidR="00FC397E">
        <w:rPr>
          <w:rFonts w:hint="eastAsia"/>
        </w:rPr>
        <w:t>，最终给每个话题提供子摘要。</w:t>
      </w:r>
      <w:r w:rsidR="0057788B">
        <w:rPr>
          <w:rFonts w:hint="eastAsia"/>
        </w:rPr>
        <w:t>Hu</w:t>
      </w:r>
      <w:r w:rsidR="0057788B">
        <w:fldChar w:fldCharType="begin"/>
      </w:r>
      <w:r w:rsidR="0057788B">
        <w:instrText xml:space="preserve"> </w:instrText>
      </w:r>
      <w:r w:rsidR="0057788B">
        <w:rPr>
          <w:rFonts w:hint="eastAsia"/>
        </w:rPr>
        <w:instrText>REF _Ref447883515 \r \h</w:instrText>
      </w:r>
      <w:r w:rsidR="0057788B">
        <w:instrText xml:space="preserve"> </w:instrText>
      </w:r>
      <w:r w:rsidR="0057788B">
        <w:fldChar w:fldCharType="separate"/>
      </w:r>
      <w:r w:rsidR="00051BC4">
        <w:t>[71]</w:t>
      </w:r>
      <w:r w:rsidR="0057788B">
        <w:fldChar w:fldCharType="end"/>
      </w:r>
      <w:r w:rsidR="001A2186">
        <w:rPr>
          <w:rFonts w:hint="eastAsia"/>
        </w:rPr>
        <w:t>通过</w:t>
      </w:r>
      <w:r w:rsidR="00177F68">
        <w:rPr>
          <w:rFonts w:hint="eastAsia"/>
        </w:rPr>
        <w:t>对</w:t>
      </w:r>
      <w:proofErr w:type="gramStart"/>
      <w:r w:rsidR="006A5135">
        <w:rPr>
          <w:rFonts w:hint="eastAsia"/>
        </w:rPr>
        <w:t>博客</w:t>
      </w:r>
      <w:r w:rsidR="00E77447">
        <w:rPr>
          <w:rFonts w:hint="eastAsia"/>
        </w:rPr>
        <w:t>博</w:t>
      </w:r>
      <w:proofErr w:type="gramEnd"/>
      <w:r w:rsidR="00E77447">
        <w:rPr>
          <w:rFonts w:hint="eastAsia"/>
        </w:rPr>
        <w:t>文</w:t>
      </w:r>
      <w:r w:rsidR="006A5135">
        <w:rPr>
          <w:rFonts w:hint="eastAsia"/>
        </w:rPr>
        <w:t>的</w:t>
      </w:r>
      <w:r w:rsidR="00177F68">
        <w:rPr>
          <w:rFonts w:hint="eastAsia"/>
        </w:rPr>
        <w:t>评论</w:t>
      </w:r>
      <w:r w:rsidR="006A5135">
        <w:rPr>
          <w:rFonts w:hint="eastAsia"/>
        </w:rPr>
        <w:t>内容</w:t>
      </w:r>
      <w:r w:rsidR="003004BD">
        <w:rPr>
          <w:rFonts w:hint="eastAsia"/>
        </w:rPr>
        <w:t>进行词频</w:t>
      </w:r>
      <w:r w:rsidR="005B7E9D">
        <w:rPr>
          <w:rFonts w:hint="eastAsia"/>
        </w:rPr>
        <w:t>统计，来衡量句子重要性，最终</w:t>
      </w:r>
      <w:proofErr w:type="gramStart"/>
      <w:r w:rsidR="005B7E9D">
        <w:rPr>
          <w:rFonts w:hint="eastAsia"/>
        </w:rPr>
        <w:t>生成博客摘要</w:t>
      </w:r>
      <w:proofErr w:type="gramEnd"/>
      <w:r w:rsidR="005B7E9D">
        <w:rPr>
          <w:rFonts w:hint="eastAsia"/>
        </w:rPr>
        <w:t>。</w:t>
      </w:r>
    </w:p>
    <w:p w:rsidR="003A21F5" w:rsidRDefault="00A80EBE" w:rsidP="00BA6A0F">
      <w:pPr>
        <w:pStyle w:val="1"/>
        <w:spacing w:before="156" w:after="156"/>
      </w:pPr>
      <w:bookmarkStart w:id="38" w:name="_Toc451969775"/>
      <w:r>
        <w:rPr>
          <w:rFonts w:hint="eastAsia"/>
        </w:rPr>
        <w:lastRenderedPageBreak/>
        <w:t>文本的语义表示</w:t>
      </w:r>
      <w:bookmarkEnd w:id="38"/>
    </w:p>
    <w:p w:rsidR="00434375" w:rsidRDefault="00434375" w:rsidP="000F0D7C">
      <w:pPr>
        <w:pStyle w:val="2"/>
        <w:spacing w:before="312" w:after="312" w:line="360" w:lineRule="auto"/>
      </w:pPr>
      <w:bookmarkStart w:id="39" w:name="_Toc356160453"/>
      <w:bookmarkStart w:id="40" w:name="_Toc356160761"/>
      <w:bookmarkStart w:id="41" w:name="_Toc356161031"/>
      <w:bookmarkStart w:id="42" w:name="_Toc356161097"/>
      <w:bookmarkStart w:id="43" w:name="_Toc386490409"/>
      <w:bookmarkStart w:id="44" w:name="_Toc451969776"/>
      <w:r w:rsidRPr="00211754">
        <w:rPr>
          <w:rFonts w:hint="eastAsia"/>
        </w:rPr>
        <w:t>引言</w:t>
      </w:r>
      <w:bookmarkEnd w:id="39"/>
      <w:bookmarkEnd w:id="40"/>
      <w:bookmarkEnd w:id="41"/>
      <w:bookmarkEnd w:id="42"/>
      <w:bookmarkEnd w:id="43"/>
      <w:bookmarkEnd w:id="44"/>
    </w:p>
    <w:p w:rsidR="000F3ADB" w:rsidRDefault="003D1A38" w:rsidP="000F0D7C">
      <w:pPr>
        <w:pStyle w:val="a2"/>
        <w:spacing w:before="156" w:after="156"/>
        <w:ind w:firstLine="480"/>
      </w:pPr>
      <w:r>
        <w:rPr>
          <w:rFonts w:hint="eastAsia"/>
        </w:rPr>
        <w:t>在对文本进行</w:t>
      </w:r>
      <w:r>
        <w:rPr>
          <w:rFonts w:hint="eastAsia"/>
        </w:rPr>
        <w:t>NLP</w:t>
      </w:r>
      <w:r>
        <w:rPr>
          <w:rFonts w:hint="eastAsia"/>
        </w:rPr>
        <w:t>任务</w:t>
      </w:r>
      <w:r w:rsidR="00211386">
        <w:rPr>
          <w:rFonts w:hint="eastAsia"/>
        </w:rPr>
        <w:t>时</w:t>
      </w:r>
      <w:r w:rsidR="00BB0730">
        <w:rPr>
          <w:rFonts w:hint="eastAsia"/>
        </w:rPr>
        <w:t>，</w:t>
      </w:r>
      <w:r w:rsidR="00211386">
        <w:rPr>
          <w:rFonts w:hint="eastAsia"/>
        </w:rPr>
        <w:t>除了</w:t>
      </w:r>
      <w:r w:rsidR="00E6606E">
        <w:rPr>
          <w:rFonts w:hint="eastAsia"/>
        </w:rPr>
        <w:t>诸如分词、</w:t>
      </w:r>
      <w:r w:rsidR="00BB2081">
        <w:rPr>
          <w:rFonts w:hint="eastAsia"/>
        </w:rPr>
        <w:t>去停用词</w:t>
      </w:r>
      <w:r w:rsidR="00EF55E1">
        <w:rPr>
          <w:rFonts w:hint="eastAsia"/>
        </w:rPr>
        <w:t>、词根化</w:t>
      </w:r>
      <w:r w:rsidR="00A15BFD">
        <w:rPr>
          <w:rFonts w:hint="eastAsia"/>
        </w:rPr>
        <w:t>(</w:t>
      </w:r>
      <w:r w:rsidR="006B04ED">
        <w:rPr>
          <w:rFonts w:hint="eastAsia"/>
        </w:rPr>
        <w:t>S</w:t>
      </w:r>
      <w:r w:rsidR="00A15BFD">
        <w:rPr>
          <w:rFonts w:hint="eastAsia"/>
        </w:rPr>
        <w:t>temming)</w:t>
      </w:r>
      <w:r w:rsidR="00BB2081">
        <w:rPr>
          <w:rFonts w:hint="eastAsia"/>
        </w:rPr>
        <w:t>等一系列数据清洗</w:t>
      </w:r>
      <w:r w:rsidR="00211386">
        <w:rPr>
          <w:rFonts w:hint="eastAsia"/>
        </w:rPr>
        <w:t>的</w:t>
      </w:r>
      <w:r w:rsidR="006971A6">
        <w:rPr>
          <w:rFonts w:hint="eastAsia"/>
        </w:rPr>
        <w:t>必要</w:t>
      </w:r>
      <w:r w:rsidR="00211386">
        <w:rPr>
          <w:rFonts w:hint="eastAsia"/>
        </w:rPr>
        <w:t>步骤</w:t>
      </w:r>
      <w:r w:rsidR="00466FA8">
        <w:rPr>
          <w:rFonts w:hint="eastAsia"/>
        </w:rPr>
        <w:t>外</w:t>
      </w:r>
      <w:r w:rsidR="00DE41B9">
        <w:rPr>
          <w:rFonts w:hint="eastAsia"/>
        </w:rPr>
        <w:t>，还需要</w:t>
      </w:r>
      <w:r w:rsidR="00B4575E">
        <w:rPr>
          <w:rFonts w:hint="eastAsia"/>
        </w:rPr>
        <w:t>将</w:t>
      </w:r>
      <w:r w:rsidR="00856A2B">
        <w:rPr>
          <w:rFonts w:hint="eastAsia"/>
        </w:rPr>
        <w:t>文本</w:t>
      </w:r>
      <w:r w:rsidR="005F4A08">
        <w:rPr>
          <w:rFonts w:hint="eastAsia"/>
        </w:rPr>
        <w:t>转为</w:t>
      </w:r>
      <w:r w:rsidR="00834BBA">
        <w:rPr>
          <w:rFonts w:hint="eastAsia"/>
        </w:rPr>
        <w:t>可</w:t>
      </w:r>
      <w:r w:rsidR="005F4A08">
        <w:rPr>
          <w:rFonts w:hint="eastAsia"/>
        </w:rPr>
        <w:t>计算的</w:t>
      </w:r>
      <w:r w:rsidR="00834BBA">
        <w:rPr>
          <w:rFonts w:hint="eastAsia"/>
        </w:rPr>
        <w:t>特征表示</w:t>
      </w:r>
      <w:r w:rsidR="001336BA">
        <w:rPr>
          <w:rFonts w:hint="eastAsia"/>
        </w:rPr>
        <w:t>，</w:t>
      </w:r>
      <w:r w:rsidR="00856A2B">
        <w:rPr>
          <w:rFonts w:hint="eastAsia"/>
        </w:rPr>
        <w:t>作为模型的输入进行学习</w:t>
      </w:r>
      <w:r w:rsidR="00BB2081">
        <w:rPr>
          <w:rFonts w:hint="eastAsia"/>
        </w:rPr>
        <w:t>。</w:t>
      </w:r>
      <w:r w:rsidR="003B3D3A">
        <w:rPr>
          <w:rFonts w:hint="eastAsia"/>
        </w:rPr>
        <w:t>文本的语义</w:t>
      </w:r>
      <w:r w:rsidR="00A46D74">
        <w:rPr>
          <w:rFonts w:hint="eastAsia"/>
        </w:rPr>
        <w:t>向量化</w:t>
      </w:r>
      <w:r w:rsidR="00CE1FDB">
        <w:rPr>
          <w:rFonts w:hint="eastAsia"/>
        </w:rPr>
        <w:t>一直是</w:t>
      </w:r>
      <w:r w:rsidR="0086031A">
        <w:rPr>
          <w:rFonts w:hint="eastAsia"/>
        </w:rPr>
        <w:t>NLP</w:t>
      </w:r>
      <w:r w:rsidR="005F179B">
        <w:rPr>
          <w:rFonts w:hint="eastAsia"/>
        </w:rPr>
        <w:t>界</w:t>
      </w:r>
      <w:r w:rsidR="006F5547">
        <w:rPr>
          <w:rFonts w:hint="eastAsia"/>
        </w:rPr>
        <w:t>最热门的研究方向之一</w:t>
      </w:r>
      <w:r w:rsidR="00907EDC">
        <w:rPr>
          <w:rFonts w:hint="eastAsia"/>
        </w:rPr>
        <w:t>，尤其当</w:t>
      </w:r>
      <w:r w:rsidR="0086031A">
        <w:rPr>
          <w:rFonts w:hint="eastAsia"/>
        </w:rPr>
        <w:t>深度学习技术</w:t>
      </w:r>
      <w:r w:rsidR="00815FFA">
        <w:rPr>
          <w:rFonts w:hint="eastAsia"/>
        </w:rPr>
        <w:t>的</w:t>
      </w:r>
      <w:r w:rsidR="000F4499">
        <w:rPr>
          <w:rFonts w:hint="eastAsia"/>
        </w:rPr>
        <w:t>发展和普及</w:t>
      </w:r>
      <w:r w:rsidR="00DC0699">
        <w:rPr>
          <w:rFonts w:hint="eastAsia"/>
        </w:rPr>
        <w:t>后</w:t>
      </w:r>
      <w:r w:rsidR="0090572F">
        <w:rPr>
          <w:rFonts w:hint="eastAsia"/>
        </w:rPr>
        <w:t>。</w:t>
      </w:r>
    </w:p>
    <w:p w:rsidR="00F67492" w:rsidRDefault="005C744A" w:rsidP="000F0D7C">
      <w:pPr>
        <w:pStyle w:val="a2"/>
        <w:spacing w:before="156" w:after="156"/>
        <w:ind w:firstLine="480"/>
      </w:pPr>
      <w:r>
        <w:rPr>
          <w:rFonts w:hint="eastAsia"/>
        </w:rPr>
        <w:t>文本</w:t>
      </w:r>
      <w:r w:rsidR="00C609FA">
        <w:rPr>
          <w:rFonts w:hint="eastAsia"/>
        </w:rPr>
        <w:t>向量</w:t>
      </w:r>
      <w:r>
        <w:rPr>
          <w:rFonts w:hint="eastAsia"/>
        </w:rPr>
        <w:t>的语义性在数学上</w:t>
      </w:r>
      <w:r w:rsidR="00BB265A">
        <w:rPr>
          <w:rFonts w:hint="eastAsia"/>
        </w:rPr>
        <w:t>主要</w:t>
      </w:r>
      <w:r>
        <w:rPr>
          <w:rFonts w:hint="eastAsia"/>
        </w:rPr>
        <w:t>体现在，</w:t>
      </w:r>
      <w:r w:rsidR="002D416F">
        <w:rPr>
          <w:rFonts w:hint="eastAsia"/>
        </w:rPr>
        <w:t>语义越相似的文本之间的语义向量的距离也越近</w:t>
      </w:r>
      <w:r w:rsidR="006221AC">
        <w:rPr>
          <w:rFonts w:hint="eastAsia"/>
        </w:rPr>
        <w:t>，</w:t>
      </w:r>
      <w:r w:rsidR="00DB38D0">
        <w:rPr>
          <w:rFonts w:hint="eastAsia"/>
        </w:rPr>
        <w:t>包括</w:t>
      </w:r>
      <w:r w:rsidR="003A5748">
        <w:rPr>
          <w:rFonts w:hint="eastAsia"/>
        </w:rPr>
        <w:t>欧式距离</w:t>
      </w:r>
      <w:r w:rsidR="00417BF3">
        <w:rPr>
          <w:rFonts w:hint="eastAsia"/>
        </w:rPr>
        <w:t>和</w:t>
      </w:r>
      <w:r w:rsidR="00D6507D">
        <w:rPr>
          <w:rFonts w:hint="eastAsia"/>
        </w:rPr>
        <w:t>夹角</w:t>
      </w:r>
      <w:r w:rsidR="003A5748">
        <w:rPr>
          <w:rFonts w:hint="eastAsia"/>
        </w:rPr>
        <w:t>余弦</w:t>
      </w:r>
      <w:r w:rsidR="00D6507D">
        <w:rPr>
          <w:rFonts w:hint="eastAsia"/>
        </w:rPr>
        <w:t>：</w:t>
      </w:r>
    </w:p>
    <w:tbl>
      <w:tblPr>
        <w:tblStyle w:val="af0"/>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2459"/>
      </w:tblGrid>
      <w:tr w:rsidR="00F67492" w:rsidTr="00381BB4">
        <w:tc>
          <w:tcPr>
            <w:tcW w:w="4962" w:type="dxa"/>
            <w:vAlign w:val="center"/>
          </w:tcPr>
          <w:p w:rsidR="00F67492" w:rsidRDefault="00A63E63" w:rsidP="00445337">
            <w:pPr>
              <w:pStyle w:val="a2"/>
              <w:spacing w:before="156" w:after="156"/>
              <w:ind w:firstLineChars="0" w:firstLine="0"/>
            </w:pPr>
            <w:r>
              <w:rPr>
                <w:rFonts w:hint="eastAsia"/>
              </w:rPr>
              <w:t>欧式距离</w:t>
            </w:r>
            <w:r>
              <w:rPr>
                <w:rFonts w:hint="eastAsia"/>
              </w:rPr>
              <w:t xml:space="preserve">:  </w:t>
            </w:r>
            <m:oMath>
              <m:r>
                <w:rPr>
                  <w:rFonts w:ascii="Cambria Math" w:hAnsi="Cambria Math"/>
                </w:rPr>
                <m:t>sim</m:t>
              </m:r>
              <m:d>
                <m:dPr>
                  <m:ctrlPr>
                    <w:rPr>
                      <w:rFonts w:ascii="Cambria Math" w:hAnsi="Cambria Math"/>
                      <w:i/>
                    </w:rPr>
                  </m:ctrlPr>
                </m:dPr>
                <m:e>
                  <m:r>
                    <w:rPr>
                      <w:rFonts w:ascii="Cambria Math" w:hAnsi="Cambria Math"/>
                    </w:rPr>
                    <m:t>a,b</m:t>
                  </m:r>
                </m:e>
              </m: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rad>
            </m:oMath>
          </w:p>
        </w:tc>
        <w:tc>
          <w:tcPr>
            <w:tcW w:w="2459" w:type="dxa"/>
            <w:vAlign w:val="center"/>
          </w:tcPr>
          <w:p w:rsidR="00F67492" w:rsidRDefault="00356DED" w:rsidP="00CB713C">
            <w:pPr>
              <w:pStyle w:val="a2"/>
              <w:spacing w:before="156" w:after="156"/>
              <w:ind w:firstLineChars="0" w:firstLine="0"/>
              <w:jc w:val="right"/>
            </w:pPr>
            <w:r>
              <w:rPr>
                <w:rFonts w:hint="eastAsia"/>
              </w:rPr>
              <w:t>(3</w:t>
            </w:r>
            <w:r w:rsidR="00CB713C">
              <w:rPr>
                <w:rFonts w:hint="eastAsia"/>
              </w:rPr>
              <w:t>-</w:t>
            </w:r>
            <w:r>
              <w:rPr>
                <w:rFonts w:hint="eastAsia"/>
              </w:rPr>
              <w:t>1)</w:t>
            </w:r>
          </w:p>
        </w:tc>
      </w:tr>
      <w:tr w:rsidR="00F67492" w:rsidTr="00381BB4">
        <w:tc>
          <w:tcPr>
            <w:tcW w:w="4962" w:type="dxa"/>
            <w:vAlign w:val="center"/>
          </w:tcPr>
          <w:p w:rsidR="00F67492" w:rsidRPr="00A63E63" w:rsidRDefault="00A63E63" w:rsidP="00445337">
            <w:pPr>
              <w:pStyle w:val="a2"/>
              <w:spacing w:before="156" w:after="156"/>
              <w:ind w:firstLineChars="0" w:firstLine="0"/>
            </w:pPr>
            <w:r>
              <w:rPr>
                <w:rFonts w:hint="eastAsia"/>
              </w:rPr>
              <w:t>夹角余弦：</w:t>
            </w:r>
            <m:oMath>
              <m:r>
                <m:rPr>
                  <m:sty m:val="p"/>
                </m:rPr>
                <w:rPr>
                  <w:rFonts w:ascii="Cambria Math" w:hAnsi="Cambria Math"/>
                </w:rPr>
                <m:t xml:space="preserve"> </m:t>
              </m:r>
              <m:r>
                <w:rPr>
                  <w:rFonts w:ascii="Cambria Math" w:hAnsi="Cambria Math"/>
                </w:rPr>
                <m:t>sim</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2</m:t>
                              </m:r>
                            </m:sup>
                          </m:sSup>
                        </m:e>
                      </m:nary>
                    </m:e>
                  </m:rad>
                </m:den>
              </m:f>
            </m:oMath>
            <w:r w:rsidR="00B47329">
              <w:rPr>
                <w:rFonts w:hint="eastAsia"/>
              </w:rPr>
              <w:t xml:space="preserve"> </w:t>
            </w:r>
          </w:p>
        </w:tc>
        <w:tc>
          <w:tcPr>
            <w:tcW w:w="2459" w:type="dxa"/>
            <w:vAlign w:val="center"/>
          </w:tcPr>
          <w:p w:rsidR="00F67492" w:rsidRDefault="00356DED" w:rsidP="00CB713C">
            <w:pPr>
              <w:pStyle w:val="a2"/>
              <w:spacing w:before="156" w:after="156"/>
              <w:ind w:firstLineChars="0" w:firstLine="0"/>
              <w:jc w:val="right"/>
            </w:pPr>
            <w:r>
              <w:rPr>
                <w:rFonts w:hint="eastAsia"/>
              </w:rPr>
              <w:t>(3</w:t>
            </w:r>
            <w:r w:rsidR="00CB713C">
              <w:rPr>
                <w:rFonts w:hint="eastAsia"/>
              </w:rPr>
              <w:t>-</w:t>
            </w:r>
            <w:r>
              <w:rPr>
                <w:rFonts w:hint="eastAsia"/>
              </w:rPr>
              <w:t>2)</w:t>
            </w:r>
          </w:p>
        </w:tc>
      </w:tr>
    </w:tbl>
    <w:p w:rsidR="00DD607B" w:rsidRDefault="00D50A86" w:rsidP="000F0D7C">
      <w:pPr>
        <w:pStyle w:val="a2"/>
        <w:spacing w:before="156" w:after="156"/>
        <w:ind w:firstLine="480"/>
      </w:pPr>
      <w:r>
        <w:rPr>
          <w:rFonts w:hint="eastAsia"/>
        </w:rPr>
        <w:t>文本</w:t>
      </w:r>
      <w:r w:rsidR="00BA5CDF">
        <w:rPr>
          <w:rFonts w:hint="eastAsia"/>
        </w:rPr>
        <w:t>向量化</w:t>
      </w:r>
      <w:r w:rsidR="00612188">
        <w:rPr>
          <w:rFonts w:hint="eastAsia"/>
        </w:rPr>
        <w:t>模型</w:t>
      </w:r>
      <w:r w:rsidR="00206F47">
        <w:rPr>
          <w:rFonts w:hint="eastAsia"/>
        </w:rPr>
        <w:t>分为两种，一种是</w:t>
      </w:r>
      <w:r w:rsidR="00C76AEE">
        <w:rPr>
          <w:rFonts w:hint="eastAsia"/>
        </w:rPr>
        <w:t>忽略</w:t>
      </w:r>
      <w:r w:rsidR="007D7975">
        <w:rPr>
          <w:rFonts w:hint="eastAsia"/>
        </w:rPr>
        <w:t>文本中的</w:t>
      </w:r>
      <w:r w:rsidR="00F868E5">
        <w:rPr>
          <w:rFonts w:hint="eastAsia"/>
        </w:rPr>
        <w:t>单词顺序，</w:t>
      </w:r>
      <w:r w:rsidR="001553D5">
        <w:rPr>
          <w:rFonts w:hint="eastAsia"/>
        </w:rPr>
        <w:t>只</w:t>
      </w:r>
      <w:r w:rsidR="00167AE8">
        <w:rPr>
          <w:rFonts w:hint="eastAsia"/>
        </w:rPr>
        <w:t>保留</w:t>
      </w:r>
      <w:r w:rsidR="0046334E">
        <w:rPr>
          <w:rFonts w:hint="eastAsia"/>
        </w:rPr>
        <w:t>句子</w:t>
      </w:r>
      <w:r w:rsidR="004F35E1">
        <w:rPr>
          <w:rFonts w:hint="eastAsia"/>
        </w:rPr>
        <w:t>的</w:t>
      </w:r>
      <w:r w:rsidR="00167AE8">
        <w:rPr>
          <w:rFonts w:hint="eastAsia"/>
        </w:rPr>
        <w:t>统计</w:t>
      </w:r>
      <w:r w:rsidR="00E02537">
        <w:rPr>
          <w:rFonts w:hint="eastAsia"/>
        </w:rPr>
        <w:t>信息</w:t>
      </w:r>
      <w:r w:rsidR="00200934">
        <w:rPr>
          <w:rFonts w:hint="eastAsia"/>
        </w:rPr>
        <w:t>如词频、多样性。</w:t>
      </w:r>
      <w:r w:rsidR="00516DF3">
        <w:rPr>
          <w:rFonts w:hint="eastAsia"/>
        </w:rPr>
        <w:t>最经典</w:t>
      </w:r>
      <w:r w:rsidR="00C40A77">
        <w:rPr>
          <w:rFonts w:hint="eastAsia"/>
        </w:rPr>
        <w:t>的</w:t>
      </w:r>
      <w:proofErr w:type="gramStart"/>
      <w:r w:rsidR="00C40A77">
        <w:rPr>
          <w:rFonts w:hint="eastAsia"/>
        </w:rPr>
        <w:t>就是</w:t>
      </w:r>
      <w:r w:rsidR="00516DF3">
        <w:rPr>
          <w:rFonts w:hint="eastAsia"/>
        </w:rPr>
        <w:t>词袋模型</w:t>
      </w:r>
      <w:proofErr w:type="gramEnd"/>
      <w:r w:rsidR="00516DF3">
        <w:rPr>
          <w:rFonts w:hint="eastAsia"/>
        </w:rPr>
        <w:t>(</w:t>
      </w:r>
      <w:r w:rsidR="009947FD">
        <w:rPr>
          <w:rFonts w:hint="eastAsia"/>
        </w:rPr>
        <w:t>B</w:t>
      </w:r>
      <w:r w:rsidR="00516DF3" w:rsidRPr="009947FD">
        <w:rPr>
          <w:rFonts w:hint="eastAsia"/>
        </w:rPr>
        <w:t>ag</w:t>
      </w:r>
      <w:r w:rsidR="009947FD">
        <w:rPr>
          <w:rFonts w:hint="eastAsia"/>
        </w:rPr>
        <w:t xml:space="preserve"> </w:t>
      </w:r>
      <w:r w:rsidR="00516DF3" w:rsidRPr="009947FD">
        <w:rPr>
          <w:rFonts w:hint="eastAsia"/>
        </w:rPr>
        <w:t>of</w:t>
      </w:r>
      <w:r w:rsidR="009947FD">
        <w:rPr>
          <w:rFonts w:hint="eastAsia"/>
        </w:rPr>
        <w:t xml:space="preserve"> </w:t>
      </w:r>
      <w:r w:rsidR="00DB3319" w:rsidRPr="009947FD">
        <w:t>Words</w:t>
      </w:r>
      <w:r w:rsidR="00516DF3" w:rsidRPr="000B654B">
        <w:rPr>
          <w:rFonts w:hint="eastAsia"/>
        </w:rPr>
        <w:t>,</w:t>
      </w:r>
      <w:r w:rsidR="00B26818">
        <w:rPr>
          <w:rFonts w:hint="eastAsia"/>
          <w:i/>
        </w:rPr>
        <w:t xml:space="preserve"> </w:t>
      </w:r>
      <w:r w:rsidR="00516DF3" w:rsidRPr="009458F0">
        <w:rPr>
          <w:rFonts w:hint="eastAsia"/>
        </w:rPr>
        <w:t>BOW</w:t>
      </w:r>
      <w:r w:rsidR="00516DF3">
        <w:rPr>
          <w:rFonts w:hint="eastAsia"/>
        </w:rPr>
        <w:t>)</w:t>
      </w:r>
      <w:r w:rsidR="00CA13FC">
        <w:rPr>
          <w:rFonts w:hint="eastAsia"/>
        </w:rPr>
        <w:t>。</w:t>
      </w:r>
      <w:proofErr w:type="gramStart"/>
      <w:r w:rsidR="009E4103">
        <w:rPr>
          <w:rFonts w:hint="eastAsia"/>
        </w:rPr>
        <w:t>词袋</w:t>
      </w:r>
      <w:r w:rsidR="0031690D">
        <w:rPr>
          <w:rFonts w:hint="eastAsia"/>
        </w:rPr>
        <w:t>向量</w:t>
      </w:r>
      <w:proofErr w:type="gramEnd"/>
      <w:r w:rsidR="00523475">
        <w:rPr>
          <w:rFonts w:hint="eastAsia"/>
        </w:rPr>
        <w:t>可以作为文本的特征</w:t>
      </w:r>
      <w:r w:rsidR="00895C7A">
        <w:rPr>
          <w:rFonts w:hint="eastAsia"/>
        </w:rPr>
        <w:t>直接输入</w:t>
      </w:r>
      <w:r w:rsidR="00E62875">
        <w:rPr>
          <w:rFonts w:hint="eastAsia"/>
        </w:rPr>
        <w:t>到分类器，进行文本分类</w:t>
      </w:r>
      <w:r w:rsidR="00121D09">
        <w:rPr>
          <w:rFonts w:hint="eastAsia"/>
        </w:rPr>
        <w:t>和情感分析等任务</w:t>
      </w:r>
      <w:r w:rsidR="00E62875">
        <w:rPr>
          <w:rFonts w:hint="eastAsia"/>
        </w:rPr>
        <w:t>。</w:t>
      </w:r>
    </w:p>
    <w:p w:rsidR="00086AE5" w:rsidRDefault="00DB4263" w:rsidP="000F0D7C">
      <w:pPr>
        <w:pStyle w:val="a2"/>
        <w:spacing w:before="156" w:after="156"/>
        <w:ind w:firstLine="480"/>
      </w:pPr>
      <w:proofErr w:type="gramStart"/>
      <w:r>
        <w:rPr>
          <w:rFonts w:hint="eastAsia"/>
        </w:rPr>
        <w:t>词袋模型</w:t>
      </w:r>
      <w:proofErr w:type="gramEnd"/>
      <w:r>
        <w:rPr>
          <w:rFonts w:hint="eastAsia"/>
        </w:rPr>
        <w:t>的</w:t>
      </w:r>
      <w:r w:rsidR="007A10ED">
        <w:rPr>
          <w:rFonts w:hint="eastAsia"/>
        </w:rPr>
        <w:t>建立过程很简单，下面</w:t>
      </w:r>
      <w:r w:rsidR="00CC5B61">
        <w:rPr>
          <w:rFonts w:hint="eastAsia"/>
        </w:rPr>
        <w:t>是两个</w:t>
      </w:r>
      <w:r w:rsidR="002164F8">
        <w:rPr>
          <w:rFonts w:hint="eastAsia"/>
        </w:rPr>
        <w:t>简单的</w:t>
      </w:r>
      <w:r w:rsidR="00CC5B61">
        <w:rPr>
          <w:rFonts w:hint="eastAsia"/>
        </w:rPr>
        <w:t>文档样本</w:t>
      </w:r>
      <w:r w:rsidR="006B04ED">
        <w:rPr>
          <w:rFonts w:hint="eastAsia"/>
        </w:rPr>
        <w:t>句</w:t>
      </w:r>
      <w:r w:rsidR="005B1E2A">
        <w:rPr>
          <w:rFonts w:hint="eastAsia"/>
        </w:rPr>
        <w:t>：</w:t>
      </w:r>
    </w:p>
    <w:p w:rsidR="005D728D" w:rsidRDefault="00DF1FC0" w:rsidP="000F0D7C">
      <w:pPr>
        <w:pStyle w:val="a2"/>
        <w:spacing w:before="156" w:after="156"/>
        <w:ind w:firstLine="480"/>
      </w:pPr>
      <w:r>
        <w:rPr>
          <w:rFonts w:hint="eastAsia"/>
        </w:rPr>
        <w:t>(1)</w:t>
      </w:r>
      <w:r w:rsidR="006B04ED">
        <w:rPr>
          <w:rFonts w:hint="eastAsia"/>
        </w:rPr>
        <w:t xml:space="preserve"> </w:t>
      </w:r>
      <w:r w:rsidR="00252107">
        <w:rPr>
          <w:rFonts w:hint="eastAsia"/>
        </w:rPr>
        <w:t>Jack</w:t>
      </w:r>
      <w:r w:rsidR="005D241D">
        <w:rPr>
          <w:rFonts w:hint="eastAsia"/>
        </w:rPr>
        <w:t xml:space="preserve"> likes to </w:t>
      </w:r>
      <w:r w:rsidR="00BD514C">
        <w:rPr>
          <w:rFonts w:hint="eastAsia"/>
        </w:rPr>
        <w:t>play</w:t>
      </w:r>
      <w:r w:rsidR="005D241D">
        <w:rPr>
          <w:rFonts w:hint="eastAsia"/>
        </w:rPr>
        <w:t xml:space="preserve"> </w:t>
      </w:r>
      <w:r w:rsidR="001D2BEB">
        <w:rPr>
          <w:rFonts w:hint="eastAsia"/>
        </w:rPr>
        <w:t>music</w:t>
      </w:r>
      <w:r w:rsidR="005D241D">
        <w:rPr>
          <w:rFonts w:hint="eastAsia"/>
        </w:rPr>
        <w:t>.</w:t>
      </w:r>
      <w:r w:rsidR="00C26724">
        <w:rPr>
          <w:rFonts w:hint="eastAsia"/>
        </w:rPr>
        <w:t xml:space="preserve"> </w:t>
      </w:r>
      <w:r w:rsidR="008B41F1">
        <w:rPr>
          <w:rFonts w:hint="eastAsia"/>
        </w:rPr>
        <w:t>Rose</w:t>
      </w:r>
      <w:r w:rsidR="005D241D">
        <w:rPr>
          <w:rFonts w:hint="eastAsia"/>
        </w:rPr>
        <w:t xml:space="preserve"> likes </w:t>
      </w:r>
      <w:r w:rsidR="00A42994">
        <w:rPr>
          <w:rFonts w:hint="eastAsia"/>
        </w:rPr>
        <w:t>music</w:t>
      </w:r>
      <w:r w:rsidR="00C825D9">
        <w:rPr>
          <w:rFonts w:hint="eastAsia"/>
        </w:rPr>
        <w:t xml:space="preserve"> too.</w:t>
      </w:r>
    </w:p>
    <w:p w:rsidR="00CC5B61" w:rsidRDefault="00DF1FC0" w:rsidP="000F0D7C">
      <w:pPr>
        <w:pStyle w:val="a2"/>
        <w:spacing w:before="156" w:after="156"/>
        <w:ind w:firstLine="480"/>
      </w:pPr>
      <w:r>
        <w:rPr>
          <w:rFonts w:hint="eastAsia"/>
        </w:rPr>
        <w:t>(2)</w:t>
      </w:r>
      <w:r w:rsidR="006B04ED">
        <w:rPr>
          <w:rFonts w:hint="eastAsia"/>
        </w:rPr>
        <w:t xml:space="preserve"> </w:t>
      </w:r>
      <w:r w:rsidR="004A6466">
        <w:rPr>
          <w:rFonts w:hint="eastAsia"/>
        </w:rPr>
        <w:t>Jack</w:t>
      </w:r>
      <w:r w:rsidR="00BD514C">
        <w:rPr>
          <w:rFonts w:hint="eastAsia"/>
        </w:rPr>
        <w:t xml:space="preserve"> </w:t>
      </w:r>
      <w:r w:rsidR="00D1180B">
        <w:rPr>
          <w:rFonts w:hint="eastAsia"/>
        </w:rPr>
        <w:t xml:space="preserve">also </w:t>
      </w:r>
      <w:r w:rsidR="00BD514C">
        <w:rPr>
          <w:rFonts w:hint="eastAsia"/>
        </w:rPr>
        <w:t xml:space="preserve">likes to </w:t>
      </w:r>
      <w:r w:rsidR="00EF0027">
        <w:rPr>
          <w:rFonts w:hint="eastAsia"/>
        </w:rPr>
        <w:t>play</w:t>
      </w:r>
      <w:r w:rsidR="00BD514C">
        <w:rPr>
          <w:rFonts w:hint="eastAsia"/>
        </w:rPr>
        <w:t xml:space="preserve"> </w:t>
      </w:r>
      <w:r w:rsidR="008E693A">
        <w:rPr>
          <w:rFonts w:hint="eastAsia"/>
        </w:rPr>
        <w:t>football</w:t>
      </w:r>
      <w:r w:rsidR="00F81B3A">
        <w:rPr>
          <w:rFonts w:hint="eastAsia"/>
        </w:rPr>
        <w:t>.</w:t>
      </w:r>
    </w:p>
    <w:p w:rsidR="007C6CCC" w:rsidRPr="007C6CCC" w:rsidRDefault="007C6CCC" w:rsidP="000F0D7C">
      <w:pPr>
        <w:pStyle w:val="a2"/>
        <w:spacing w:before="156" w:after="156"/>
        <w:ind w:firstLine="480"/>
      </w:pPr>
      <w:r>
        <w:rPr>
          <w:rFonts w:hint="eastAsia"/>
        </w:rPr>
        <w:t>根据这两个</w:t>
      </w:r>
      <w:r w:rsidR="00BD3B1C">
        <w:rPr>
          <w:rFonts w:hint="eastAsia"/>
        </w:rPr>
        <w:t>样本</w:t>
      </w:r>
      <w:r>
        <w:rPr>
          <w:rFonts w:hint="eastAsia"/>
        </w:rPr>
        <w:t>建立一个词典</w:t>
      </w:r>
      <w:r w:rsidR="00925C5E">
        <w:rPr>
          <w:rFonts w:hint="eastAsia"/>
        </w:rPr>
        <w:t>包含所有出现的</w:t>
      </w:r>
      <w:r w:rsidR="009C2700">
        <w:rPr>
          <w:rFonts w:hint="eastAsia"/>
        </w:rPr>
        <w:t>单</w:t>
      </w:r>
      <w:r w:rsidR="00925C5E">
        <w:rPr>
          <w:rFonts w:hint="eastAsia"/>
        </w:rPr>
        <w:t>词</w:t>
      </w:r>
      <w:r w:rsidR="009C2700">
        <w:rPr>
          <w:rFonts w:hint="eastAsia"/>
        </w:rPr>
        <w:t>，</w:t>
      </w:r>
      <w:r w:rsidR="00146A89">
        <w:rPr>
          <w:rFonts w:hint="eastAsia"/>
        </w:rPr>
        <w:t>如果是未清洗过的原始文档，则以词根建立。</w:t>
      </w:r>
    </w:p>
    <w:p w:rsidR="00F81B3A" w:rsidRDefault="00EA11C4" w:rsidP="000F0D7C">
      <w:pPr>
        <w:pStyle w:val="a2"/>
        <w:spacing w:before="156" w:after="156"/>
        <w:ind w:firstLine="480"/>
      </w:pPr>
      <w:proofErr w:type="gramStart"/>
      <w:r>
        <w:rPr>
          <w:rFonts w:hint="eastAsia"/>
        </w:rPr>
        <w:t>{</w:t>
      </w:r>
      <w:r w:rsidR="00944827" w:rsidRPr="00944827">
        <w:t xml:space="preserve"> "</w:t>
      </w:r>
      <w:proofErr w:type="gramEnd"/>
      <w:r w:rsidR="00944827" w:rsidRPr="00944827">
        <w:rPr>
          <w:rFonts w:hint="eastAsia"/>
        </w:rPr>
        <w:t xml:space="preserve"> </w:t>
      </w:r>
      <w:r w:rsidR="00022E6E">
        <w:rPr>
          <w:rFonts w:hint="eastAsia"/>
        </w:rPr>
        <w:t>Jack</w:t>
      </w:r>
      <w:r w:rsidR="00944827" w:rsidRPr="00944827">
        <w:t xml:space="preserve"> "</w:t>
      </w:r>
      <w:r w:rsidR="00662AF1">
        <w:rPr>
          <w:rFonts w:hint="eastAsia"/>
        </w:rPr>
        <w:t>,</w:t>
      </w:r>
      <w:r w:rsidR="003E10A7">
        <w:rPr>
          <w:rFonts w:hint="eastAsia"/>
        </w:rPr>
        <w:t xml:space="preserve"> </w:t>
      </w:r>
      <w:r w:rsidR="003C6327" w:rsidRPr="00944827">
        <w:t>"</w:t>
      </w:r>
      <w:r w:rsidR="00662AF1">
        <w:rPr>
          <w:rFonts w:hint="eastAsia"/>
        </w:rPr>
        <w:t>lik</w:t>
      </w:r>
      <w:r w:rsidR="00747FB9">
        <w:rPr>
          <w:rFonts w:hint="eastAsia"/>
        </w:rPr>
        <w:t>e</w:t>
      </w:r>
      <w:r w:rsidR="00944827" w:rsidRPr="00944827">
        <w:t xml:space="preserve"> "</w:t>
      </w:r>
      <w:r w:rsidR="00DF5CE7">
        <w:rPr>
          <w:rFonts w:hint="eastAsia"/>
        </w:rPr>
        <w:t>,</w:t>
      </w:r>
      <w:r w:rsidR="00944827" w:rsidRPr="00944827">
        <w:t xml:space="preserve"> "</w:t>
      </w:r>
      <w:r w:rsidR="00022E6E">
        <w:rPr>
          <w:rFonts w:hint="eastAsia"/>
        </w:rPr>
        <w:t xml:space="preserve"> to</w:t>
      </w:r>
      <w:r w:rsidR="00944827" w:rsidRPr="00944827">
        <w:t xml:space="preserve"> "</w:t>
      </w:r>
      <w:r w:rsidR="00DF5CE7">
        <w:rPr>
          <w:rFonts w:hint="eastAsia"/>
        </w:rPr>
        <w:t>,</w:t>
      </w:r>
      <w:r w:rsidR="00944827" w:rsidRPr="00944827">
        <w:t xml:space="preserve"> "</w:t>
      </w:r>
      <w:r w:rsidR="00944827" w:rsidRPr="00944827">
        <w:rPr>
          <w:rFonts w:hint="eastAsia"/>
        </w:rPr>
        <w:t xml:space="preserve"> </w:t>
      </w:r>
      <w:r w:rsidR="00022E6E">
        <w:rPr>
          <w:rFonts w:hint="eastAsia"/>
        </w:rPr>
        <w:t>play</w:t>
      </w:r>
      <w:r w:rsidR="00944827" w:rsidRPr="00944827">
        <w:t xml:space="preserve"> "</w:t>
      </w:r>
      <w:r w:rsidR="00DF5CE7">
        <w:rPr>
          <w:rFonts w:hint="eastAsia"/>
        </w:rPr>
        <w:t>,</w:t>
      </w:r>
      <w:r w:rsidR="00022E6E">
        <w:rPr>
          <w:rFonts w:hint="eastAsia"/>
        </w:rPr>
        <w:t xml:space="preserve"> </w:t>
      </w:r>
      <w:r w:rsidR="00944827" w:rsidRPr="00944827">
        <w:t>"</w:t>
      </w:r>
      <w:r w:rsidR="00944827" w:rsidRPr="00944827">
        <w:rPr>
          <w:rFonts w:hint="eastAsia"/>
        </w:rPr>
        <w:t xml:space="preserve"> </w:t>
      </w:r>
      <w:r w:rsidR="00022E6E">
        <w:rPr>
          <w:rFonts w:hint="eastAsia"/>
        </w:rPr>
        <w:t>music</w:t>
      </w:r>
      <w:r w:rsidR="00944827" w:rsidRPr="00944827">
        <w:t xml:space="preserve"> "</w:t>
      </w:r>
      <w:r w:rsidR="00DF5CE7">
        <w:rPr>
          <w:rFonts w:hint="eastAsia"/>
        </w:rPr>
        <w:t>,</w:t>
      </w:r>
      <w:r w:rsidR="00944827" w:rsidRPr="00944827">
        <w:t xml:space="preserve"> "</w:t>
      </w:r>
      <w:r w:rsidR="00004BF1">
        <w:rPr>
          <w:rFonts w:hint="eastAsia"/>
        </w:rPr>
        <w:t xml:space="preserve"> Rose</w:t>
      </w:r>
      <w:r w:rsidR="00944827" w:rsidRPr="00944827">
        <w:t xml:space="preserve"> "</w:t>
      </w:r>
      <w:r w:rsidR="00DF5CE7">
        <w:rPr>
          <w:rFonts w:hint="eastAsia"/>
        </w:rPr>
        <w:t>,</w:t>
      </w:r>
      <w:r w:rsidR="00944827" w:rsidRPr="00944827">
        <w:t xml:space="preserve"> "</w:t>
      </w:r>
      <w:r w:rsidR="00944827" w:rsidRPr="00944827">
        <w:rPr>
          <w:rFonts w:hint="eastAsia"/>
        </w:rPr>
        <w:t xml:space="preserve"> </w:t>
      </w:r>
      <w:r w:rsidR="00022E6E">
        <w:rPr>
          <w:rFonts w:hint="eastAsia"/>
        </w:rPr>
        <w:t>too</w:t>
      </w:r>
      <w:r w:rsidR="00944827" w:rsidRPr="00944827">
        <w:t xml:space="preserve"> "</w:t>
      </w:r>
      <w:r w:rsidR="00DF5CE7">
        <w:rPr>
          <w:rFonts w:hint="eastAsia"/>
        </w:rPr>
        <w:t>,</w:t>
      </w:r>
      <w:r w:rsidR="00130351">
        <w:rPr>
          <w:rFonts w:hint="eastAsia"/>
        </w:rPr>
        <w:t xml:space="preserve"> </w:t>
      </w:r>
      <w:r w:rsidR="00944827" w:rsidRPr="00944827">
        <w:t>"</w:t>
      </w:r>
      <w:r w:rsidR="00944827" w:rsidRPr="00944827">
        <w:rPr>
          <w:rFonts w:hint="eastAsia"/>
        </w:rPr>
        <w:t xml:space="preserve"> </w:t>
      </w:r>
      <w:r w:rsidR="000D17BD">
        <w:rPr>
          <w:rFonts w:hint="eastAsia"/>
        </w:rPr>
        <w:t>also</w:t>
      </w:r>
      <w:r w:rsidR="00944827" w:rsidRPr="00944827">
        <w:t xml:space="preserve"> "</w:t>
      </w:r>
      <w:r w:rsidR="000D17BD">
        <w:rPr>
          <w:rFonts w:hint="eastAsia"/>
        </w:rPr>
        <w:t>,</w:t>
      </w:r>
      <w:r w:rsidR="00656666">
        <w:rPr>
          <w:rFonts w:hint="eastAsia"/>
        </w:rPr>
        <w:t xml:space="preserve"> </w:t>
      </w:r>
      <w:r w:rsidR="00944827" w:rsidRPr="00944827">
        <w:t>"</w:t>
      </w:r>
      <w:r w:rsidR="00944827" w:rsidRPr="00944827">
        <w:rPr>
          <w:rFonts w:hint="eastAsia"/>
        </w:rPr>
        <w:t xml:space="preserve"> </w:t>
      </w:r>
      <w:r w:rsidR="00DF5CE7">
        <w:rPr>
          <w:rFonts w:hint="eastAsia"/>
        </w:rPr>
        <w:t>football</w:t>
      </w:r>
      <w:r w:rsidR="00944827" w:rsidRPr="00944827">
        <w:t xml:space="preserve"> "</w:t>
      </w:r>
      <w:r w:rsidR="00944827" w:rsidRPr="00944827">
        <w:rPr>
          <w:rFonts w:hint="eastAsia"/>
        </w:rPr>
        <w:t xml:space="preserve"> </w:t>
      </w:r>
      <w:r>
        <w:rPr>
          <w:rFonts w:hint="eastAsia"/>
        </w:rPr>
        <w:t>}</w:t>
      </w:r>
    </w:p>
    <w:p w:rsidR="00B45BB1" w:rsidRDefault="00967BDC" w:rsidP="000F0D7C">
      <w:pPr>
        <w:pStyle w:val="a2"/>
        <w:spacing w:before="156" w:after="156"/>
        <w:ind w:firstLine="480"/>
      </w:pPr>
      <w:r>
        <w:rPr>
          <w:rFonts w:hint="eastAsia"/>
        </w:rPr>
        <w:t>根据</w:t>
      </w:r>
      <w:r w:rsidR="00ED49DB">
        <w:rPr>
          <w:rFonts w:hint="eastAsia"/>
        </w:rPr>
        <w:t>每个词语</w:t>
      </w:r>
      <w:r w:rsidR="00937FF2">
        <w:rPr>
          <w:rFonts w:hint="eastAsia"/>
        </w:rPr>
        <w:t>在词典的</w:t>
      </w:r>
      <w:r w:rsidR="00243BB2">
        <w:rPr>
          <w:rFonts w:hint="eastAsia"/>
        </w:rPr>
        <w:t>索引</w:t>
      </w:r>
      <w:r w:rsidR="002D0233">
        <w:rPr>
          <w:rFonts w:hint="eastAsia"/>
        </w:rPr>
        <w:t>和</w:t>
      </w:r>
      <w:r w:rsidR="0068290B">
        <w:rPr>
          <w:rFonts w:hint="eastAsia"/>
        </w:rPr>
        <w:t>在文档中</w:t>
      </w:r>
      <w:r w:rsidR="002715EC">
        <w:rPr>
          <w:rFonts w:hint="eastAsia"/>
        </w:rPr>
        <w:t>的</w:t>
      </w:r>
      <w:r w:rsidR="003A74D4">
        <w:rPr>
          <w:rFonts w:hint="eastAsia"/>
        </w:rPr>
        <w:t>出现频次</w:t>
      </w:r>
      <w:r>
        <w:rPr>
          <w:rFonts w:hint="eastAsia"/>
        </w:rPr>
        <w:t>可以</w:t>
      </w:r>
      <w:r w:rsidR="00266991">
        <w:rPr>
          <w:rFonts w:hint="eastAsia"/>
        </w:rPr>
        <w:t>对以上两个句子</w:t>
      </w:r>
      <w:proofErr w:type="gramStart"/>
      <w:r w:rsidR="00266991">
        <w:rPr>
          <w:rFonts w:hint="eastAsia"/>
        </w:rPr>
        <w:t>建立</w:t>
      </w:r>
      <w:r w:rsidR="00BB2A91">
        <w:rPr>
          <w:rFonts w:hint="eastAsia"/>
        </w:rPr>
        <w:t>词袋向量</w:t>
      </w:r>
      <w:proofErr w:type="gramEnd"/>
      <w:r w:rsidR="003F6D2B">
        <w:rPr>
          <w:rFonts w:hint="eastAsia"/>
        </w:rPr>
        <w:t>：</w:t>
      </w:r>
    </w:p>
    <w:p w:rsidR="00866E50" w:rsidRDefault="00EA11C4" w:rsidP="000F0D7C">
      <w:pPr>
        <w:pStyle w:val="a2"/>
        <w:numPr>
          <w:ilvl w:val="0"/>
          <w:numId w:val="28"/>
        </w:numPr>
        <w:spacing w:before="156" w:after="156"/>
        <w:ind w:firstLineChars="0"/>
      </w:pPr>
      <w:r>
        <w:rPr>
          <w:rFonts w:hint="eastAsia"/>
        </w:rPr>
        <w:t>[</w:t>
      </w:r>
      <w:r w:rsidR="00D13E79">
        <w:rPr>
          <w:rFonts w:hint="eastAsia"/>
        </w:rPr>
        <w:t>1,2,1,1,2,1,1,0,0</w:t>
      </w:r>
      <w:r>
        <w:rPr>
          <w:rFonts w:hint="eastAsia"/>
        </w:rPr>
        <w:t>]</w:t>
      </w:r>
      <w:r w:rsidR="0098147A">
        <w:rPr>
          <w:rFonts w:hint="eastAsia"/>
        </w:rPr>
        <w:t xml:space="preserve">  </w:t>
      </w:r>
      <w:r w:rsidR="00781C6E">
        <w:rPr>
          <w:rFonts w:hint="eastAsia"/>
        </w:rPr>
        <w:t xml:space="preserve">  </w:t>
      </w:r>
      <w:r w:rsidR="0031549B">
        <w:rPr>
          <w:rFonts w:hint="eastAsia"/>
        </w:rPr>
        <w:t xml:space="preserve">    </w:t>
      </w:r>
      <w:r w:rsidR="0098147A">
        <w:rPr>
          <w:rFonts w:hint="eastAsia"/>
        </w:rPr>
        <w:t xml:space="preserve"> </w:t>
      </w:r>
      <w:r w:rsidR="00751935">
        <w:rPr>
          <w:rFonts w:hint="eastAsia"/>
        </w:rPr>
        <w:t>(2)</w:t>
      </w:r>
      <w:r w:rsidR="00951875">
        <w:rPr>
          <w:rFonts w:hint="eastAsia"/>
        </w:rPr>
        <w:t xml:space="preserve"> </w:t>
      </w:r>
      <w:r w:rsidR="00FF48A9">
        <w:rPr>
          <w:rFonts w:hint="eastAsia"/>
        </w:rPr>
        <w:t>[1,1,1,1,0,0,0,0,1]</w:t>
      </w:r>
    </w:p>
    <w:p w:rsidR="001B42F7" w:rsidRDefault="005B00DE" w:rsidP="000F0D7C">
      <w:pPr>
        <w:pStyle w:val="a2"/>
        <w:spacing w:before="156" w:after="156"/>
        <w:ind w:firstLineChars="182" w:firstLine="437"/>
      </w:pPr>
      <w:r>
        <w:rPr>
          <w:rFonts w:hint="eastAsia"/>
        </w:rPr>
        <w:lastRenderedPageBreak/>
        <w:t>每个</w:t>
      </w:r>
      <w:r w:rsidR="009E3A37">
        <w:rPr>
          <w:rFonts w:hint="eastAsia"/>
        </w:rPr>
        <w:t>维度的权值可以取例子中的词频，也可以是</w:t>
      </w:r>
      <w:r w:rsidR="009E3A37">
        <w:rPr>
          <w:rFonts w:hint="eastAsia"/>
        </w:rPr>
        <w:t>tf</w:t>
      </w:r>
      <w:r w:rsidR="00A43351">
        <w:rPr>
          <w:rFonts w:hint="eastAsia"/>
        </w:rPr>
        <w:t>*</w:t>
      </w:r>
      <w:r w:rsidR="009E3A37">
        <w:rPr>
          <w:rFonts w:hint="eastAsia"/>
        </w:rPr>
        <w:t>idf,</w:t>
      </w:r>
      <w:r w:rsidR="00A21211">
        <w:rPr>
          <w:rFonts w:hint="eastAsia"/>
        </w:rPr>
        <w:t xml:space="preserve"> </w:t>
      </w:r>
      <w:r w:rsidR="00A21211">
        <w:rPr>
          <w:rFonts w:hint="eastAsia"/>
        </w:rPr>
        <w:t>甚至</w:t>
      </w:r>
      <w:r w:rsidR="00C919A0">
        <w:rPr>
          <w:rFonts w:hint="eastAsia"/>
        </w:rPr>
        <w:t>可以是</w:t>
      </w:r>
      <w:r w:rsidR="00650F46">
        <w:rPr>
          <w:rFonts w:hint="eastAsia"/>
        </w:rPr>
        <w:t>二元</w:t>
      </w:r>
      <w:r w:rsidR="000D1F15">
        <w:rPr>
          <w:rFonts w:hint="eastAsia"/>
        </w:rPr>
        <w:t>值，即</w:t>
      </w:r>
      <w:r w:rsidR="000D1F15">
        <w:rPr>
          <w:rFonts w:hint="eastAsia"/>
        </w:rPr>
        <w:t>1</w:t>
      </w:r>
      <w:r w:rsidR="000D1F15">
        <w:rPr>
          <w:rFonts w:hint="eastAsia"/>
        </w:rPr>
        <w:t>表示出现</w:t>
      </w:r>
      <w:r w:rsidR="000D1F15">
        <w:rPr>
          <w:rFonts w:hint="eastAsia"/>
        </w:rPr>
        <w:t>0</w:t>
      </w:r>
      <w:r w:rsidR="000D1F15">
        <w:rPr>
          <w:rFonts w:hint="eastAsia"/>
        </w:rPr>
        <w:t>表示未出现。</w:t>
      </w:r>
      <w:proofErr w:type="gramStart"/>
      <w:r w:rsidR="007165CD">
        <w:rPr>
          <w:rFonts w:hint="eastAsia"/>
        </w:rPr>
        <w:t>而</w:t>
      </w:r>
      <w:r w:rsidR="001437F6">
        <w:rPr>
          <w:rFonts w:hint="eastAsia"/>
        </w:rPr>
        <w:t>词袋模型</w:t>
      </w:r>
      <w:proofErr w:type="gramEnd"/>
      <w:r w:rsidR="001437F6">
        <w:rPr>
          <w:rFonts w:hint="eastAsia"/>
        </w:rPr>
        <w:t>的缺点</w:t>
      </w:r>
      <w:r w:rsidR="00657754">
        <w:rPr>
          <w:rFonts w:hint="eastAsia"/>
        </w:rPr>
        <w:t>也很明显，</w:t>
      </w:r>
      <w:r w:rsidR="00A42E15">
        <w:rPr>
          <w:rFonts w:hint="eastAsia"/>
        </w:rPr>
        <w:t>向量表示</w:t>
      </w:r>
      <w:r w:rsidR="00F848FD">
        <w:rPr>
          <w:rFonts w:hint="eastAsia"/>
        </w:rPr>
        <w:t>的</w:t>
      </w:r>
      <w:r w:rsidR="002F5348">
        <w:rPr>
          <w:rFonts w:hint="eastAsia"/>
        </w:rPr>
        <w:t>特征</w:t>
      </w:r>
      <w:r w:rsidR="00852AA2">
        <w:rPr>
          <w:rFonts w:hint="eastAsia"/>
        </w:rPr>
        <w:t>维度高</w:t>
      </w:r>
      <w:r w:rsidR="00E3095E">
        <w:rPr>
          <w:rFonts w:hint="eastAsia"/>
        </w:rPr>
        <w:t>、</w:t>
      </w:r>
      <w:r w:rsidR="00DD2AF2">
        <w:rPr>
          <w:rFonts w:hint="eastAsia"/>
        </w:rPr>
        <w:t>非常</w:t>
      </w:r>
      <w:r w:rsidR="00384FA7">
        <w:rPr>
          <w:rFonts w:hint="eastAsia"/>
        </w:rPr>
        <w:t>稀疏，</w:t>
      </w:r>
      <w:r w:rsidR="00B43AFB">
        <w:rPr>
          <w:rFonts w:hint="eastAsia"/>
        </w:rPr>
        <w:t>而且</w:t>
      </w:r>
      <w:r w:rsidR="008C43DE">
        <w:rPr>
          <w:rFonts w:hint="eastAsia"/>
        </w:rPr>
        <w:t>缺失语义信息。</w:t>
      </w:r>
    </w:p>
    <w:p w:rsidR="004157D6" w:rsidRDefault="00625092" w:rsidP="000F0D7C">
      <w:pPr>
        <w:pStyle w:val="a2"/>
        <w:spacing w:before="156" w:after="156"/>
        <w:ind w:firstLine="480"/>
      </w:pPr>
      <w:r>
        <w:rPr>
          <w:rFonts w:hint="eastAsia"/>
        </w:rPr>
        <w:t>另一种</w:t>
      </w:r>
      <w:r w:rsidR="004918D5">
        <w:rPr>
          <w:rFonts w:hint="eastAsia"/>
        </w:rPr>
        <w:t>向量化模型</w:t>
      </w:r>
      <w:r w:rsidR="00A8243E">
        <w:rPr>
          <w:rFonts w:hint="eastAsia"/>
        </w:rPr>
        <w:t>和</w:t>
      </w:r>
      <w:r w:rsidR="00936523">
        <w:rPr>
          <w:rFonts w:hint="eastAsia"/>
        </w:rPr>
        <w:t>单词</w:t>
      </w:r>
      <w:r w:rsidR="002A68D3">
        <w:rPr>
          <w:rFonts w:hint="eastAsia"/>
        </w:rPr>
        <w:t>输入</w:t>
      </w:r>
      <w:r w:rsidR="00936523">
        <w:rPr>
          <w:rFonts w:hint="eastAsia"/>
        </w:rPr>
        <w:t>顺序</w:t>
      </w:r>
      <w:r w:rsidR="00F53138">
        <w:rPr>
          <w:rFonts w:hint="eastAsia"/>
        </w:rPr>
        <w:t>有关</w:t>
      </w:r>
      <w:r w:rsidR="000E211C">
        <w:rPr>
          <w:rFonts w:hint="eastAsia"/>
        </w:rPr>
        <w:t>，</w:t>
      </w:r>
      <w:r w:rsidR="00AD4003">
        <w:rPr>
          <w:rFonts w:hint="eastAsia"/>
        </w:rPr>
        <w:t>可以区分</w:t>
      </w:r>
      <w:r w:rsidR="00B85739" w:rsidRPr="00944827">
        <w:t>"</w:t>
      </w:r>
      <w:r w:rsidR="00D42AF8">
        <w:rPr>
          <w:rFonts w:hint="eastAsia"/>
        </w:rPr>
        <w:t>Mary loves Jack</w:t>
      </w:r>
      <w:r w:rsidR="00B85739" w:rsidRPr="00944827">
        <w:t>"</w:t>
      </w:r>
      <w:r w:rsidR="00D42AF8">
        <w:rPr>
          <w:rFonts w:hint="eastAsia"/>
        </w:rPr>
        <w:t>和</w:t>
      </w:r>
      <w:r w:rsidR="00B85739" w:rsidRPr="00944827">
        <w:t>"</w:t>
      </w:r>
      <w:r w:rsidR="00D42AF8">
        <w:rPr>
          <w:rFonts w:hint="eastAsia"/>
        </w:rPr>
        <w:t>Jack loves Mary</w:t>
      </w:r>
      <w:r w:rsidR="00676694" w:rsidRPr="00944827">
        <w:t>"</w:t>
      </w:r>
      <w:r w:rsidR="00B90B00">
        <w:rPr>
          <w:rFonts w:hint="eastAsia"/>
        </w:rPr>
        <w:t>这两个</w:t>
      </w:r>
      <w:r w:rsidR="0074236D">
        <w:rPr>
          <w:rFonts w:hint="eastAsia"/>
        </w:rPr>
        <w:t>句子</w:t>
      </w:r>
      <w:r w:rsidR="00A4052B">
        <w:rPr>
          <w:rFonts w:hint="eastAsia"/>
        </w:rPr>
        <w:t>。</w:t>
      </w:r>
      <w:r w:rsidR="00BF5D2A">
        <w:rPr>
          <w:rFonts w:hint="eastAsia"/>
        </w:rPr>
        <w:t>词语的顺序</w:t>
      </w:r>
      <w:r w:rsidR="000D052E">
        <w:rPr>
          <w:rFonts w:hint="eastAsia"/>
        </w:rPr>
        <w:t>很难</w:t>
      </w:r>
      <w:r w:rsidR="00D8228D">
        <w:rPr>
          <w:rFonts w:hint="eastAsia"/>
        </w:rPr>
        <w:t>直接</w:t>
      </w:r>
      <w:r w:rsidR="00781C6E">
        <w:rPr>
          <w:rFonts w:hint="eastAsia"/>
        </w:rPr>
        <w:t>量化</w:t>
      </w:r>
      <w:r w:rsidR="00D8228D">
        <w:rPr>
          <w:rFonts w:hint="eastAsia"/>
        </w:rPr>
        <w:t>输入</w:t>
      </w:r>
      <w:r w:rsidR="008A6044">
        <w:rPr>
          <w:rFonts w:hint="eastAsia"/>
        </w:rPr>
        <w:t>，</w:t>
      </w:r>
      <w:r w:rsidR="00110B55">
        <w:rPr>
          <w:rFonts w:hint="eastAsia"/>
        </w:rPr>
        <w:t>但</w:t>
      </w:r>
      <w:r w:rsidR="00C23419">
        <w:rPr>
          <w:rFonts w:hint="eastAsia"/>
        </w:rPr>
        <w:t>循环神经网络</w:t>
      </w:r>
      <w:r w:rsidR="00C23419">
        <w:rPr>
          <w:rFonts w:hint="eastAsia"/>
        </w:rPr>
        <w:t>(</w:t>
      </w:r>
      <w:r w:rsidR="008B423B">
        <w:rPr>
          <w:rFonts w:hint="eastAsia"/>
        </w:rPr>
        <w:t>Re</w:t>
      </w:r>
      <w:r w:rsidR="00C23419">
        <w:rPr>
          <w:rFonts w:hint="eastAsia"/>
        </w:rPr>
        <w:t xml:space="preserve">current </w:t>
      </w:r>
      <w:r w:rsidR="007910B6">
        <w:t>Neural Network</w:t>
      </w:r>
      <w:r w:rsidR="00C23419">
        <w:rPr>
          <w:rFonts w:hint="eastAsia"/>
        </w:rPr>
        <w:t>,</w:t>
      </w:r>
      <w:r w:rsidR="00747E72">
        <w:rPr>
          <w:rFonts w:hint="eastAsia"/>
        </w:rPr>
        <w:t xml:space="preserve"> </w:t>
      </w:r>
      <w:r w:rsidR="00C23419">
        <w:rPr>
          <w:rFonts w:hint="eastAsia"/>
        </w:rPr>
        <w:t>RNN)</w:t>
      </w:r>
      <w:r w:rsidR="00AA47F4">
        <w:rPr>
          <w:rFonts w:hint="eastAsia"/>
        </w:rPr>
        <w:t>能够</w:t>
      </w:r>
      <w:r w:rsidR="00D55467">
        <w:rPr>
          <w:rFonts w:hint="eastAsia"/>
        </w:rPr>
        <w:t>通过</w:t>
      </w:r>
      <w:r w:rsidR="00260B34">
        <w:rPr>
          <w:rFonts w:hint="eastAsia"/>
        </w:rPr>
        <w:t>时间序列</w:t>
      </w:r>
      <w:r w:rsidR="002D4DAA">
        <w:rPr>
          <w:rFonts w:hint="eastAsia"/>
        </w:rPr>
        <w:t>的</w:t>
      </w:r>
      <w:r w:rsidR="002F3C20">
        <w:rPr>
          <w:rFonts w:hint="eastAsia"/>
        </w:rPr>
        <w:t>变化</w:t>
      </w:r>
      <w:r w:rsidR="00260B34">
        <w:rPr>
          <w:rFonts w:hint="eastAsia"/>
        </w:rPr>
        <w:t>，</w:t>
      </w:r>
      <w:r w:rsidR="00291CE4">
        <w:rPr>
          <w:rFonts w:hint="eastAsia"/>
        </w:rPr>
        <w:t>实现</w:t>
      </w:r>
      <w:r w:rsidR="00E93FA5">
        <w:rPr>
          <w:rFonts w:hint="eastAsia"/>
        </w:rPr>
        <w:t>变长</w:t>
      </w:r>
      <w:r w:rsidR="004F0006">
        <w:rPr>
          <w:rFonts w:hint="eastAsia"/>
        </w:rPr>
        <w:t>词</w:t>
      </w:r>
      <w:r w:rsidR="00E93FA5">
        <w:rPr>
          <w:rFonts w:hint="eastAsia"/>
        </w:rPr>
        <w:t>串到</w:t>
      </w:r>
      <w:r w:rsidR="00C93082">
        <w:rPr>
          <w:rFonts w:hint="eastAsia"/>
        </w:rPr>
        <w:t>语义向量的映射</w:t>
      </w:r>
      <w:r w:rsidR="00454559">
        <w:rPr>
          <w:rFonts w:hint="eastAsia"/>
        </w:rPr>
        <w:t>(sequence</w:t>
      </w:r>
      <w:r w:rsidR="006A246C">
        <w:rPr>
          <w:rFonts w:hint="eastAsia"/>
        </w:rPr>
        <w:t>-</w:t>
      </w:r>
      <w:r w:rsidR="00454559">
        <w:rPr>
          <w:rFonts w:hint="eastAsia"/>
        </w:rPr>
        <w:t>vector)</w:t>
      </w:r>
      <w:r w:rsidR="00C93082">
        <w:rPr>
          <w:rFonts w:hint="eastAsia"/>
        </w:rPr>
        <w:t>。</w:t>
      </w:r>
      <w:r w:rsidR="00291CE4">
        <w:rPr>
          <w:rFonts w:hint="eastAsia"/>
        </w:rPr>
        <w:t xml:space="preserve"> </w:t>
      </w:r>
    </w:p>
    <w:p w:rsidR="004157D6" w:rsidRDefault="003D5563" w:rsidP="000A1F20">
      <w:pPr>
        <w:pStyle w:val="a2"/>
        <w:spacing w:before="156" w:after="156"/>
        <w:ind w:firstLineChars="250" w:firstLine="600"/>
        <w:jc w:val="center"/>
      </w:pPr>
      <w:r>
        <w:rPr>
          <w:noProof/>
        </w:rPr>
        <w:drawing>
          <wp:inline distT="0" distB="0" distL="0" distR="0" wp14:anchorId="740A8D49" wp14:editId="53DB145E">
            <wp:extent cx="3543300" cy="13811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43300" cy="1381125"/>
                    </a:xfrm>
                    <a:prstGeom prst="rect">
                      <a:avLst/>
                    </a:prstGeom>
                  </pic:spPr>
                </pic:pic>
              </a:graphicData>
            </a:graphic>
          </wp:inline>
        </w:drawing>
      </w:r>
    </w:p>
    <w:p w:rsidR="000C5732" w:rsidRPr="00501B0E" w:rsidRDefault="00ED7854" w:rsidP="00501B0E">
      <w:pPr>
        <w:pStyle w:val="a2"/>
        <w:spacing w:before="156" w:after="156"/>
        <w:ind w:firstLineChars="250" w:firstLine="550"/>
        <w:jc w:val="center"/>
        <w:rPr>
          <w:sz w:val="22"/>
          <w:szCs w:val="22"/>
        </w:rPr>
      </w:pPr>
      <w:r w:rsidRPr="00501B0E">
        <w:rPr>
          <w:rFonts w:hint="eastAsia"/>
          <w:sz w:val="22"/>
          <w:szCs w:val="22"/>
        </w:rPr>
        <w:t>图</w:t>
      </w:r>
      <w:r w:rsidR="00F11961" w:rsidRPr="00501B0E">
        <w:rPr>
          <w:rFonts w:hint="eastAsia"/>
          <w:sz w:val="22"/>
          <w:szCs w:val="22"/>
        </w:rPr>
        <w:t xml:space="preserve">3.1 </w:t>
      </w:r>
      <w:r w:rsidRPr="00501B0E">
        <w:rPr>
          <w:rFonts w:hint="eastAsia"/>
          <w:sz w:val="22"/>
          <w:szCs w:val="22"/>
        </w:rPr>
        <w:t>RNN</w:t>
      </w:r>
      <w:r w:rsidRPr="00501B0E">
        <w:rPr>
          <w:rFonts w:hint="eastAsia"/>
          <w:sz w:val="22"/>
          <w:szCs w:val="22"/>
        </w:rPr>
        <w:t>结构示图</w:t>
      </w:r>
    </w:p>
    <w:p w:rsidR="00E75374" w:rsidRDefault="00C303BC" w:rsidP="00BE1296">
      <w:pPr>
        <w:pStyle w:val="a2"/>
        <w:spacing w:before="156" w:after="156"/>
        <w:ind w:firstLine="480"/>
      </w:pPr>
      <w:r>
        <w:rPr>
          <w:rFonts w:hint="eastAsia"/>
        </w:rPr>
        <w:t>如图，</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75752C">
        <w:rPr>
          <w:rFonts w:hint="eastAsia"/>
        </w:rPr>
        <w:t>为</w:t>
      </w:r>
      <w:r w:rsidR="006A674B">
        <w:rPr>
          <w:rFonts w:hint="eastAsia"/>
        </w:rPr>
        <w:t>输入</w:t>
      </w:r>
      <w:r w:rsidR="00AD7137">
        <w:rPr>
          <w:rFonts w:hint="eastAsia"/>
        </w:rPr>
        <w:t>文档</w:t>
      </w:r>
      <w:r w:rsidR="00946F0E">
        <w:rPr>
          <w:rFonts w:hint="eastAsia"/>
        </w:rPr>
        <w:t>的</w:t>
      </w:r>
      <w:r w:rsidR="0097405C">
        <w:rPr>
          <w:rFonts w:hint="eastAsia"/>
        </w:rPr>
        <w:t>词串</w:t>
      </w:r>
      <w:r w:rsidR="0075752C">
        <w:rPr>
          <w:rFonts w:hint="eastAsia"/>
        </w:rPr>
        <w:t>，</w:t>
      </w:r>
      <w:r w:rsidR="002F1358">
        <w:rPr>
          <w:rFonts w:hint="eastAsia"/>
        </w:rPr>
        <w:t>RNN</w:t>
      </w:r>
      <w:r w:rsidR="002F1358">
        <w:rPr>
          <w:rFonts w:hint="eastAsia"/>
        </w:rPr>
        <w:t>将文档</w:t>
      </w:r>
      <w:r w:rsidR="00B62D7A">
        <w:rPr>
          <w:rFonts w:hint="eastAsia"/>
        </w:rPr>
        <w:t>看成一个随时间变化的词序列，</w:t>
      </w:r>
      <w:r w:rsidR="00B02AEB">
        <w:rPr>
          <w:rFonts w:hint="eastAsia"/>
        </w:rPr>
        <w:t>每</w:t>
      </w:r>
      <w:r w:rsidR="007723B9">
        <w:rPr>
          <w:rFonts w:hint="eastAsia"/>
        </w:rPr>
        <w:t>输入一个新词，隐含层就进行一次更新</w:t>
      </w:r>
      <w:r w:rsidR="007723B9">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5"/>
        <w:gridCol w:w="3735"/>
      </w:tblGrid>
      <w:tr w:rsidR="00E75374" w:rsidTr="008E5652">
        <w:tc>
          <w:tcPr>
            <w:tcW w:w="5495" w:type="dxa"/>
            <w:vAlign w:val="center"/>
          </w:tcPr>
          <w:p w:rsidR="00E75374" w:rsidRPr="004E1050" w:rsidRDefault="004E1050" w:rsidP="004E1050">
            <w:pPr>
              <w:pStyle w:val="a2"/>
              <w:spacing w:before="156" w:after="156"/>
              <w:ind w:firstLineChars="250" w:firstLine="600"/>
              <w:jc w:val="center"/>
              <w:rPr>
                <w:i/>
              </w:rPr>
            </w:pPr>
            <w:r>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&lt;t&gt;</m:t>
                  </m:r>
                </m:sub>
              </m:sSub>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&lt;t-1&gt;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p>
        </w:tc>
        <w:tc>
          <w:tcPr>
            <w:tcW w:w="3735" w:type="dxa"/>
            <w:vAlign w:val="center"/>
          </w:tcPr>
          <w:p w:rsidR="00E75374" w:rsidRDefault="00E75374" w:rsidP="00915BB8">
            <w:pPr>
              <w:pStyle w:val="a2"/>
              <w:spacing w:before="156" w:after="156"/>
              <w:ind w:firstLineChars="0" w:firstLine="0"/>
              <w:jc w:val="right"/>
            </w:pPr>
            <w:r>
              <w:rPr>
                <w:rFonts w:hint="eastAsia"/>
              </w:rPr>
              <w:t>(3-3)</w:t>
            </w:r>
          </w:p>
        </w:tc>
      </w:tr>
    </w:tbl>
    <w:p w:rsidR="003673DF" w:rsidRDefault="009602C7" w:rsidP="003C1694">
      <w:pPr>
        <w:pStyle w:val="a2"/>
        <w:spacing w:before="156" w:after="156"/>
        <w:ind w:firstLine="480"/>
      </w:pPr>
      <w:r>
        <w:rPr>
          <w:rFonts w:hint="eastAsia"/>
        </w:rPr>
        <w:t>这样，</w:t>
      </w:r>
      <w:r w:rsidR="00CE0C8F">
        <w:rPr>
          <w:rFonts w:hint="eastAsia"/>
        </w:rPr>
        <w:t>隐含层</w:t>
      </w:r>
      <w:r w:rsidR="00697370">
        <w:rPr>
          <w:rFonts w:hint="eastAsia"/>
        </w:rPr>
        <w:t>充分利用了上文的历史信息，并</w:t>
      </w:r>
      <w:r w:rsidR="007469AE">
        <w:rPr>
          <w:rFonts w:hint="eastAsia"/>
        </w:rPr>
        <w:t>始终保持最新状态</w:t>
      </w:r>
      <w:r w:rsidR="00E0360E">
        <w:rPr>
          <w:rFonts w:hint="eastAsia"/>
        </w:rPr>
        <w:t>，</w:t>
      </w:r>
      <w:r w:rsidR="00A21B8B">
        <w:rPr>
          <w:rFonts w:hint="eastAsia"/>
        </w:rPr>
        <w:t>直到</w:t>
      </w:r>
      <w:r w:rsidR="00F26C51">
        <w:rPr>
          <w:rFonts w:hint="eastAsia"/>
        </w:rPr>
        <w:t>最后</w:t>
      </w:r>
      <w:r w:rsidR="00A21B8B">
        <w:rPr>
          <w:rFonts w:hint="eastAsia"/>
        </w:rPr>
        <w:t>输出文档的语义向量</w:t>
      </w:r>
      <w:r w:rsidR="00A21B8B" w:rsidRPr="000E524F">
        <w:rPr>
          <w:rFonts w:hint="eastAsia"/>
          <w:i/>
        </w:rPr>
        <w:t>c</w:t>
      </w:r>
      <w:r w:rsidR="007469AE">
        <w:rPr>
          <w:rFonts w:hint="eastAsia"/>
        </w:rPr>
        <w:t>。</w:t>
      </w:r>
      <w:r w:rsidR="00C77F4C">
        <w:rPr>
          <w:rFonts w:hint="eastAsia"/>
        </w:rPr>
        <w:t>由于带有词序信息，</w:t>
      </w:r>
      <w:r w:rsidR="00F84B30">
        <w:rPr>
          <w:rFonts w:hint="eastAsia"/>
        </w:rPr>
        <w:t>RNN</w:t>
      </w:r>
      <w:r w:rsidR="00F84B30">
        <w:rPr>
          <w:rFonts w:hint="eastAsia"/>
        </w:rPr>
        <w:t>训练出来的</w:t>
      </w:r>
      <w:r w:rsidR="00DD25CF">
        <w:rPr>
          <w:rFonts w:hint="eastAsia"/>
        </w:rPr>
        <w:t>文本向量</w:t>
      </w:r>
      <w:proofErr w:type="gramStart"/>
      <w:r w:rsidR="00E21CB1">
        <w:rPr>
          <w:rFonts w:hint="eastAsia"/>
        </w:rPr>
        <w:t>相比</w:t>
      </w:r>
      <w:r w:rsidR="00C77F4C">
        <w:rPr>
          <w:rFonts w:hint="eastAsia"/>
        </w:rPr>
        <w:t>词袋模型</w:t>
      </w:r>
      <w:proofErr w:type="gramEnd"/>
      <w:r w:rsidR="00C77F4C">
        <w:rPr>
          <w:rFonts w:hint="eastAsia"/>
        </w:rPr>
        <w:t>更具有语义，在实验</w:t>
      </w:r>
      <w:r w:rsidR="00E21CB1">
        <w:rPr>
          <w:rFonts w:hint="eastAsia"/>
        </w:rPr>
        <w:t>上直接体现在输入</w:t>
      </w:r>
      <w:proofErr w:type="gramStart"/>
      <w:r w:rsidR="00E21CB1">
        <w:rPr>
          <w:rFonts w:hint="eastAsia"/>
        </w:rPr>
        <w:t>到同个分类器</w:t>
      </w:r>
      <w:proofErr w:type="gramEnd"/>
      <w:r w:rsidR="00E21CB1">
        <w:rPr>
          <w:rFonts w:hint="eastAsia"/>
        </w:rPr>
        <w:t>中，带词序信息的模型在情感分类任务</w:t>
      </w:r>
      <w:r w:rsidR="00C77F4C">
        <w:rPr>
          <w:rFonts w:hint="eastAsia"/>
        </w:rPr>
        <w:t>的表现更好</w:t>
      </w:r>
      <w:r w:rsidR="003C7B65">
        <w:fldChar w:fldCharType="begin"/>
      </w:r>
      <w:r w:rsidR="003C7B65">
        <w:instrText xml:space="preserve"> </w:instrText>
      </w:r>
      <w:r w:rsidR="003C7B65">
        <w:rPr>
          <w:rFonts w:hint="eastAsia"/>
        </w:rPr>
        <w:instrText>REF _Ref447883617 \r \h</w:instrText>
      </w:r>
      <w:r w:rsidR="003C7B65">
        <w:instrText xml:space="preserve"> </w:instrText>
      </w:r>
      <w:r w:rsidR="003C7B65">
        <w:fldChar w:fldCharType="separate"/>
      </w:r>
      <w:r w:rsidR="00051BC4">
        <w:t>[72]</w:t>
      </w:r>
      <w:r w:rsidR="003C7B65">
        <w:fldChar w:fldCharType="end"/>
      </w:r>
      <w:r w:rsidR="00E21CB1">
        <w:rPr>
          <w:rFonts w:hint="eastAsia"/>
        </w:rPr>
        <w:t>。</w:t>
      </w:r>
      <w:r w:rsidR="00635476">
        <w:rPr>
          <w:rFonts w:hint="eastAsia"/>
        </w:rPr>
        <w:t>此外，</w:t>
      </w:r>
      <w:r w:rsidR="00F023D3">
        <w:rPr>
          <w:rFonts w:hint="eastAsia"/>
        </w:rPr>
        <w:t>实现了</w:t>
      </w:r>
      <w:r w:rsidR="00B90819">
        <w:rPr>
          <w:rFonts w:hint="eastAsia"/>
        </w:rPr>
        <w:t>变长串到向量</w:t>
      </w:r>
      <w:r w:rsidR="007D2424">
        <w:rPr>
          <w:rFonts w:hint="eastAsia"/>
        </w:rPr>
        <w:t>(sequence-vector)</w:t>
      </w:r>
      <w:r w:rsidR="00B90819">
        <w:rPr>
          <w:rFonts w:hint="eastAsia"/>
        </w:rPr>
        <w:t>映射</w:t>
      </w:r>
      <w:r w:rsidR="00187CC5">
        <w:rPr>
          <w:rFonts w:hint="eastAsia"/>
        </w:rPr>
        <w:t>的模型</w:t>
      </w:r>
      <w:r w:rsidR="00B90819">
        <w:rPr>
          <w:rFonts w:hint="eastAsia"/>
        </w:rPr>
        <w:t>，可以</w:t>
      </w:r>
      <w:r w:rsidR="006F6DD4">
        <w:rPr>
          <w:rFonts w:hint="eastAsia"/>
        </w:rPr>
        <w:t>适用</w:t>
      </w:r>
      <w:r w:rsidR="00EA3278">
        <w:rPr>
          <w:rFonts w:hint="eastAsia"/>
        </w:rPr>
        <w:t>更复杂的</w:t>
      </w:r>
      <w:r w:rsidR="001227EC">
        <w:rPr>
          <w:rFonts w:hint="eastAsia"/>
        </w:rPr>
        <w:t>NLP</w:t>
      </w:r>
      <w:r w:rsidR="00EA3278">
        <w:rPr>
          <w:rFonts w:hint="eastAsia"/>
        </w:rPr>
        <w:t>任务</w:t>
      </w:r>
      <w:r w:rsidR="006C478A">
        <w:rPr>
          <w:rFonts w:hint="eastAsia"/>
        </w:rPr>
        <w:t>，</w:t>
      </w:r>
      <w:r w:rsidR="001A385E">
        <w:rPr>
          <w:rFonts w:hint="eastAsia"/>
        </w:rPr>
        <w:t>比如</w:t>
      </w:r>
      <w:r w:rsidR="009B0183">
        <w:rPr>
          <w:rFonts w:hint="eastAsia"/>
        </w:rPr>
        <w:t>配合</w:t>
      </w:r>
      <w:r w:rsidR="00A55909">
        <w:rPr>
          <w:rFonts w:hint="eastAsia"/>
        </w:rPr>
        <w:t>语言模型</w:t>
      </w:r>
      <w:r w:rsidR="00472D10">
        <w:rPr>
          <w:rFonts w:hint="eastAsia"/>
        </w:rPr>
        <w:t>可以</w:t>
      </w:r>
      <w:r w:rsidR="00C42EE3">
        <w:rPr>
          <w:rFonts w:hint="eastAsia"/>
        </w:rPr>
        <w:t>很容易</w:t>
      </w:r>
      <w:r w:rsidR="001A385E">
        <w:rPr>
          <w:rFonts w:hint="eastAsia"/>
        </w:rPr>
        <w:t>扩展</w:t>
      </w:r>
      <w:r w:rsidR="00F73CA4">
        <w:rPr>
          <w:rFonts w:hint="eastAsia"/>
        </w:rPr>
        <w:t>成</w:t>
      </w:r>
      <w:r w:rsidR="00472D10">
        <w:rPr>
          <w:rFonts w:hint="eastAsia"/>
        </w:rPr>
        <w:t>sequence-</w:t>
      </w:r>
      <w:r w:rsidR="00A41A7D">
        <w:rPr>
          <w:rFonts w:hint="eastAsia"/>
        </w:rPr>
        <w:t>vector-</w:t>
      </w:r>
      <w:r w:rsidR="00F73CA4">
        <w:rPr>
          <w:rFonts w:hint="eastAsia"/>
        </w:rPr>
        <w:t>sequence</w:t>
      </w:r>
      <w:r w:rsidR="006C17F8">
        <w:rPr>
          <w:rFonts w:hint="eastAsia"/>
        </w:rPr>
        <w:t>模型</w:t>
      </w:r>
      <w:r w:rsidR="004A22AA">
        <w:rPr>
          <w:rFonts w:hint="eastAsia"/>
        </w:rPr>
        <w:t>，</w:t>
      </w:r>
      <w:r w:rsidR="007F3498">
        <w:rPr>
          <w:rFonts w:hint="eastAsia"/>
        </w:rPr>
        <w:t>以完成</w:t>
      </w:r>
      <w:r w:rsidR="004A22AA">
        <w:rPr>
          <w:rFonts w:hint="eastAsia"/>
        </w:rPr>
        <w:t>直接</w:t>
      </w:r>
      <w:r w:rsidR="009F6184">
        <w:rPr>
          <w:rFonts w:hint="eastAsia"/>
        </w:rPr>
        <w:t>从源语言到目标语言的</w:t>
      </w:r>
      <w:r w:rsidR="00E14F66">
        <w:rPr>
          <w:rFonts w:hint="eastAsia"/>
        </w:rPr>
        <w:t>机器翻译</w:t>
      </w:r>
      <w:r w:rsidR="005B650A">
        <w:rPr>
          <w:rFonts w:hint="eastAsia"/>
        </w:rPr>
        <w:t>任务</w:t>
      </w:r>
      <w:r w:rsidR="00854975">
        <w:fldChar w:fldCharType="begin"/>
      </w:r>
      <w:r w:rsidR="00854975">
        <w:instrText xml:space="preserve"> </w:instrText>
      </w:r>
      <w:r w:rsidR="00854975">
        <w:rPr>
          <w:rFonts w:hint="eastAsia"/>
        </w:rPr>
        <w:instrText>REF _Ref447883716 \r \h</w:instrText>
      </w:r>
      <w:r w:rsidR="00854975">
        <w:instrText xml:space="preserve"> </w:instrText>
      </w:r>
      <w:r w:rsidR="00854975">
        <w:fldChar w:fldCharType="separate"/>
      </w:r>
      <w:r w:rsidR="00051BC4">
        <w:t>[73]</w:t>
      </w:r>
      <w:r w:rsidR="00854975">
        <w:fldChar w:fldCharType="end"/>
      </w:r>
      <w:r w:rsidR="00635586">
        <w:rPr>
          <w:rFonts w:hint="eastAsia"/>
        </w:rPr>
        <w:t>。</w:t>
      </w:r>
      <w:r w:rsidR="00102F27">
        <w:rPr>
          <w:rFonts w:hint="eastAsia"/>
        </w:rPr>
        <w:t>然而</w:t>
      </w:r>
      <w:r w:rsidR="002F0AE2">
        <w:rPr>
          <w:rFonts w:hint="eastAsia"/>
        </w:rPr>
        <w:t>RNN</w:t>
      </w:r>
      <w:r w:rsidR="00D561E2">
        <w:rPr>
          <w:rFonts w:hint="eastAsia"/>
        </w:rPr>
        <w:t>优化困难</w:t>
      </w:r>
      <w:r w:rsidR="00E0018F">
        <w:rPr>
          <w:rFonts w:hint="eastAsia"/>
        </w:rPr>
        <w:t>、结构复杂</w:t>
      </w:r>
      <w:r w:rsidR="00574C2B">
        <w:rPr>
          <w:rFonts w:hint="eastAsia"/>
        </w:rPr>
        <w:t>，</w:t>
      </w:r>
      <w:r w:rsidR="00091206">
        <w:rPr>
          <w:rFonts w:hint="eastAsia"/>
        </w:rPr>
        <w:t>且</w:t>
      </w:r>
      <w:r w:rsidR="00F9799B">
        <w:rPr>
          <w:rFonts w:hint="eastAsia"/>
        </w:rPr>
        <w:t>容易</w:t>
      </w:r>
      <w:r w:rsidR="00C82A2B">
        <w:rPr>
          <w:rFonts w:hint="eastAsia"/>
        </w:rPr>
        <w:t>丢失</w:t>
      </w:r>
      <w:r w:rsidR="003453A3">
        <w:rPr>
          <w:rFonts w:hint="eastAsia"/>
        </w:rPr>
        <w:t>较久之前的历史信息。</w:t>
      </w:r>
    </w:p>
    <w:p w:rsidR="00B64D87" w:rsidRPr="00B64D87" w:rsidRDefault="009936D2" w:rsidP="000F0D7C">
      <w:pPr>
        <w:pStyle w:val="a2"/>
        <w:spacing w:before="156" w:after="156"/>
        <w:ind w:firstLine="480"/>
      </w:pPr>
      <w:r>
        <w:rPr>
          <w:rFonts w:hint="eastAsia"/>
        </w:rPr>
        <w:t>本文中尝试</w:t>
      </w:r>
      <w:r w:rsidR="00F54444">
        <w:rPr>
          <w:rFonts w:hint="eastAsia"/>
        </w:rPr>
        <w:t>使用了两种简单的方法</w:t>
      </w:r>
      <w:r w:rsidR="0069774A">
        <w:rPr>
          <w:rFonts w:hint="eastAsia"/>
        </w:rPr>
        <w:t>学习</w:t>
      </w:r>
      <w:r w:rsidR="009C32E8">
        <w:rPr>
          <w:rFonts w:hint="eastAsia"/>
        </w:rPr>
        <w:t>文本的</w:t>
      </w:r>
      <w:r w:rsidR="003A2072">
        <w:rPr>
          <w:rFonts w:hint="eastAsia"/>
        </w:rPr>
        <w:t>紧凑的</w:t>
      </w:r>
      <w:r w:rsidR="009C32E8">
        <w:rPr>
          <w:rFonts w:hint="eastAsia"/>
        </w:rPr>
        <w:t>语义表示</w:t>
      </w:r>
      <w:r w:rsidR="00183483">
        <w:rPr>
          <w:rFonts w:hint="eastAsia"/>
        </w:rPr>
        <w:t>，</w:t>
      </w:r>
      <w:r w:rsidR="00EF49F1">
        <w:rPr>
          <w:rFonts w:hint="eastAsia"/>
        </w:rPr>
        <w:t>分别是词嵌入加权和深度降维</w:t>
      </w:r>
      <w:r w:rsidR="00250734">
        <w:rPr>
          <w:rFonts w:hint="eastAsia"/>
        </w:rPr>
        <w:t>，分别在</w:t>
      </w:r>
      <w:r w:rsidR="00250734">
        <w:rPr>
          <w:rFonts w:hint="eastAsia"/>
        </w:rPr>
        <w:t>3.2</w:t>
      </w:r>
      <w:r w:rsidR="00250734">
        <w:rPr>
          <w:rFonts w:hint="eastAsia"/>
        </w:rPr>
        <w:t>节和</w:t>
      </w:r>
      <w:r w:rsidR="00250734">
        <w:rPr>
          <w:rFonts w:hint="eastAsia"/>
        </w:rPr>
        <w:t>3.3</w:t>
      </w:r>
      <w:r w:rsidR="00250734">
        <w:rPr>
          <w:rFonts w:hint="eastAsia"/>
        </w:rPr>
        <w:t>节阐述。</w:t>
      </w:r>
    </w:p>
    <w:p w:rsidR="004339CE" w:rsidRDefault="00B20DE9" w:rsidP="000F0D7C">
      <w:pPr>
        <w:pStyle w:val="2"/>
        <w:spacing w:before="312" w:after="312" w:line="360" w:lineRule="auto"/>
      </w:pPr>
      <w:bookmarkStart w:id="45" w:name="_Toc451969777"/>
      <w:r>
        <w:rPr>
          <w:rFonts w:hint="eastAsia"/>
        </w:rPr>
        <w:t>词嵌入加权</w:t>
      </w:r>
      <w:bookmarkEnd w:id="45"/>
    </w:p>
    <w:p w:rsidR="00DE0A5B" w:rsidRDefault="00596B11" w:rsidP="00F913AD">
      <w:pPr>
        <w:pStyle w:val="a2"/>
        <w:spacing w:before="156" w:after="156"/>
        <w:ind w:firstLine="480"/>
      </w:pPr>
      <w:r>
        <w:rPr>
          <w:rFonts w:hint="eastAsia"/>
        </w:rPr>
        <w:lastRenderedPageBreak/>
        <w:t>词嵌入</w:t>
      </w:r>
      <w:r w:rsidR="00F8496E">
        <w:rPr>
          <w:rFonts w:hint="eastAsia"/>
        </w:rPr>
        <w:t>(</w:t>
      </w:r>
      <w:r w:rsidR="001B41A5">
        <w:rPr>
          <w:rFonts w:hint="eastAsia"/>
        </w:rPr>
        <w:t>W</w:t>
      </w:r>
      <w:r w:rsidR="00F8496E">
        <w:rPr>
          <w:rFonts w:hint="eastAsia"/>
        </w:rPr>
        <w:t xml:space="preserve">ord </w:t>
      </w:r>
      <w:r w:rsidR="001B41A5">
        <w:rPr>
          <w:rFonts w:hint="eastAsia"/>
        </w:rPr>
        <w:t>E</w:t>
      </w:r>
      <w:r w:rsidR="00F8496E">
        <w:rPr>
          <w:rFonts w:hint="eastAsia"/>
        </w:rPr>
        <w:t>mbedding)</w:t>
      </w:r>
      <w:r w:rsidR="00AE6456">
        <w:rPr>
          <w:rFonts w:hint="eastAsia"/>
        </w:rPr>
        <w:t>表示</w:t>
      </w:r>
      <w:r w:rsidR="00247EDF">
        <w:rPr>
          <w:rFonts w:hint="eastAsia"/>
        </w:rPr>
        <w:t>词语</w:t>
      </w:r>
      <w:r w:rsidR="0043374C">
        <w:rPr>
          <w:rFonts w:hint="eastAsia"/>
        </w:rPr>
        <w:t>在</w:t>
      </w:r>
      <w:r w:rsidR="00DE4493">
        <w:rPr>
          <w:rFonts w:hint="eastAsia"/>
        </w:rPr>
        <w:t>连续空间</w:t>
      </w:r>
      <w:r w:rsidR="000222C8">
        <w:rPr>
          <w:rFonts w:hint="eastAsia"/>
        </w:rPr>
        <w:t>到特征向量</w:t>
      </w:r>
      <w:r w:rsidR="00DE4493">
        <w:rPr>
          <w:rFonts w:hint="eastAsia"/>
        </w:rPr>
        <w:t>的</w:t>
      </w:r>
      <w:r w:rsidR="00591DDE">
        <w:rPr>
          <w:rFonts w:hint="eastAsia"/>
        </w:rPr>
        <w:t>态射</w:t>
      </w:r>
      <w:r w:rsidR="00AE6456">
        <w:rPr>
          <w:rFonts w:hint="eastAsia"/>
        </w:rPr>
        <w:t>，</w:t>
      </w:r>
      <w:r w:rsidR="00F86729">
        <w:rPr>
          <w:rFonts w:hint="eastAsia"/>
        </w:rPr>
        <w:t>相当于</w:t>
      </w:r>
      <w:r w:rsidR="00FA69C0">
        <w:rPr>
          <w:rFonts w:hint="eastAsia"/>
        </w:rPr>
        <w:t>单词</w:t>
      </w:r>
      <w:r w:rsidR="00F86729">
        <w:rPr>
          <w:rFonts w:hint="eastAsia"/>
        </w:rPr>
        <w:t>的语义向量表示。</w:t>
      </w:r>
      <w:r w:rsidR="00057E61">
        <w:rPr>
          <w:rFonts w:hint="eastAsia"/>
        </w:rPr>
        <w:t>相比于</w:t>
      </w:r>
      <w:r w:rsidR="007909EE">
        <w:rPr>
          <w:rFonts w:hint="eastAsia"/>
        </w:rPr>
        <w:t>文本的</w:t>
      </w:r>
      <w:r w:rsidR="000914F7">
        <w:rPr>
          <w:rFonts w:hint="eastAsia"/>
        </w:rPr>
        <w:t>语义向量化问题</w:t>
      </w:r>
      <w:r w:rsidR="008E6ADE">
        <w:rPr>
          <w:rFonts w:hint="eastAsia"/>
        </w:rPr>
        <w:t>，单词的语义向量化问题</w:t>
      </w:r>
      <w:r w:rsidR="00057E61">
        <w:rPr>
          <w:rFonts w:hint="eastAsia"/>
        </w:rPr>
        <w:t>简单</w:t>
      </w:r>
      <w:r w:rsidR="00F913AD">
        <w:rPr>
          <w:rFonts w:hint="eastAsia"/>
        </w:rPr>
        <w:t>很多</w:t>
      </w:r>
      <w:r w:rsidR="00057E61">
        <w:rPr>
          <w:rFonts w:hint="eastAsia"/>
        </w:rPr>
        <w:t>。</w:t>
      </w:r>
      <w:r w:rsidR="002614C1">
        <w:rPr>
          <w:rFonts w:hint="eastAsia"/>
        </w:rPr>
        <w:t>对文本中所有词的</w:t>
      </w:r>
      <w:r w:rsidR="00523E60">
        <w:rPr>
          <w:rFonts w:hint="eastAsia"/>
        </w:rPr>
        <w:t>语义</w:t>
      </w:r>
      <w:r w:rsidR="00B348AE">
        <w:rPr>
          <w:rFonts w:hint="eastAsia"/>
        </w:rPr>
        <w:t>表示进行</w:t>
      </w:r>
      <w:r w:rsidR="00A0209B">
        <w:rPr>
          <w:rFonts w:hint="eastAsia"/>
        </w:rPr>
        <w:t>加权</w:t>
      </w:r>
      <w:r w:rsidR="00E16217">
        <w:rPr>
          <w:rFonts w:hint="eastAsia"/>
        </w:rPr>
        <w:t>平均</w:t>
      </w:r>
      <w:r w:rsidR="001F4D52">
        <w:rPr>
          <w:rFonts w:hint="eastAsia"/>
        </w:rPr>
        <w:t>得到的向量</w:t>
      </w:r>
      <w:r w:rsidR="004C7616">
        <w:rPr>
          <w:rFonts w:hint="eastAsia"/>
        </w:rPr>
        <w:t>，</w:t>
      </w:r>
      <w:r w:rsidR="00B46427">
        <w:rPr>
          <w:rFonts w:hint="eastAsia"/>
        </w:rPr>
        <w:t>可</w:t>
      </w:r>
      <w:r w:rsidR="004C7616">
        <w:rPr>
          <w:rFonts w:hint="eastAsia"/>
        </w:rPr>
        <w:t>直接作为</w:t>
      </w:r>
      <w:r w:rsidR="008C347C">
        <w:rPr>
          <w:rFonts w:hint="eastAsia"/>
        </w:rPr>
        <w:t>整个</w:t>
      </w:r>
      <w:r w:rsidR="00BF31D4">
        <w:rPr>
          <w:rFonts w:hint="eastAsia"/>
        </w:rPr>
        <w:t>文本的</w:t>
      </w:r>
      <w:r w:rsidR="00DC60E4">
        <w:rPr>
          <w:rFonts w:hint="eastAsia"/>
        </w:rPr>
        <w:t>语义表示</w:t>
      </w:r>
      <w:r w:rsidR="00D0442A">
        <w:rPr>
          <w:rFonts w:hint="eastAsia"/>
        </w:rPr>
        <w:t>，用数学公式表示</w:t>
      </w:r>
      <w:r w:rsidR="00101DB3">
        <w:rPr>
          <w:rFonts w:hint="eastAsia"/>
        </w:rPr>
        <w:t>为：</w:t>
      </w:r>
    </w:p>
    <w:tbl>
      <w:tblPr>
        <w:tblStyle w:val="af0"/>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gridCol w:w="758"/>
      </w:tblGrid>
      <w:tr w:rsidR="00DE0A5B" w:rsidTr="009046A4">
        <w:tc>
          <w:tcPr>
            <w:tcW w:w="7797" w:type="dxa"/>
            <w:vAlign w:val="center"/>
          </w:tcPr>
          <w:p w:rsidR="00DE0A5B" w:rsidRPr="001C106E" w:rsidRDefault="00616666" w:rsidP="00616666">
            <w:pPr>
              <w:pStyle w:val="a2"/>
              <w:spacing w:before="156" w:after="156"/>
              <w:ind w:firstLineChars="800" w:firstLine="1920"/>
              <w:rPr>
                <w:i/>
                <w:szCs w:val="28"/>
              </w:rPr>
            </w:pPr>
            <w:r>
              <w:rPr>
                <w:rFonts w:hint="eastAsia"/>
                <w:szCs w:val="28"/>
              </w:rPr>
              <w:t xml:space="preserve"> </w:t>
            </w:r>
            <m:oMath>
              <m:r>
                <w:rPr>
                  <w:rFonts w:ascii="Cambria Math" w:hAnsi="Cambria Math"/>
                  <w:szCs w:val="28"/>
                </w:rPr>
                <m:t xml:space="preserve">s= </m:t>
              </m:r>
              <m:f>
                <m:fPr>
                  <m:ctrlPr>
                    <w:rPr>
                      <w:rFonts w:ascii="Cambria Math" w:hAnsi="Cambria Math"/>
                      <w:i/>
                      <w:szCs w:val="28"/>
                    </w:rPr>
                  </m:ctrlPr>
                </m:fPr>
                <m:num>
                  <m:nary>
                    <m:naryPr>
                      <m:chr m:val="∑"/>
                      <m:limLoc m:val="subSup"/>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weight</m:t>
                      </m:r>
                      <m:d>
                        <m:dPr>
                          <m:ctrlPr>
                            <w:rPr>
                              <w:rFonts w:ascii="Cambria Math" w:hAnsi="Cambria Math"/>
                              <w:i/>
                              <w:szCs w:val="28"/>
                            </w:rPr>
                          </m:ctrlPr>
                        </m:dPr>
                        <m:e>
                          <m:r>
                            <w:rPr>
                              <w:rFonts w:ascii="Cambria Math" w:hAnsi="Cambria Math"/>
                              <w:szCs w:val="28"/>
                            </w:rPr>
                            <m:t>wi</m:t>
                          </m:r>
                        </m:e>
                      </m:d>
                      <m:r>
                        <w:rPr>
                          <w:rFonts w:ascii="Cambria Math" w:hAnsi="Cambria Math"/>
                          <w:szCs w:val="28"/>
                        </w:rPr>
                        <m:t>*embedding(wi)</m:t>
                      </m:r>
                    </m:e>
                  </m:nary>
                </m:num>
                <m:den>
                  <m:nary>
                    <m:naryPr>
                      <m:chr m:val="∑"/>
                      <m:limLoc m:val="subSup"/>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weight</m:t>
                      </m:r>
                      <m:d>
                        <m:dPr>
                          <m:ctrlPr>
                            <w:rPr>
                              <w:rFonts w:ascii="Cambria Math" w:hAnsi="Cambria Math"/>
                              <w:i/>
                              <w:szCs w:val="28"/>
                            </w:rPr>
                          </m:ctrlPr>
                        </m:dPr>
                        <m:e>
                          <m:r>
                            <w:rPr>
                              <w:rFonts w:ascii="Cambria Math" w:hAnsi="Cambria Math"/>
                              <w:szCs w:val="28"/>
                            </w:rPr>
                            <m:t>wi</m:t>
                          </m:r>
                        </m:e>
                      </m:d>
                    </m:e>
                  </m:nary>
                </m:den>
              </m:f>
            </m:oMath>
          </w:p>
        </w:tc>
        <w:tc>
          <w:tcPr>
            <w:tcW w:w="758" w:type="dxa"/>
            <w:vAlign w:val="center"/>
          </w:tcPr>
          <w:p w:rsidR="00DE0A5B" w:rsidRDefault="00376A05" w:rsidP="00A31163">
            <w:pPr>
              <w:pStyle w:val="a2"/>
              <w:spacing w:before="156" w:after="156"/>
              <w:ind w:firstLineChars="0" w:firstLine="0"/>
              <w:jc w:val="right"/>
            </w:pPr>
            <w:r>
              <w:rPr>
                <w:rFonts w:hint="eastAsia"/>
              </w:rPr>
              <w:t>(3</w:t>
            </w:r>
            <w:r w:rsidR="00635D02">
              <w:rPr>
                <w:rFonts w:hint="eastAsia"/>
              </w:rPr>
              <w:t>-</w:t>
            </w:r>
            <w:r w:rsidR="00A31163">
              <w:rPr>
                <w:rFonts w:hint="eastAsia"/>
              </w:rPr>
              <w:t>4</w:t>
            </w:r>
            <w:r>
              <w:rPr>
                <w:rFonts w:hint="eastAsia"/>
              </w:rPr>
              <w:t>)</w:t>
            </w:r>
          </w:p>
        </w:tc>
      </w:tr>
    </w:tbl>
    <w:p w:rsidR="00EC20C6" w:rsidRPr="000325D4" w:rsidRDefault="0039676F" w:rsidP="0039676F">
      <w:pPr>
        <w:pStyle w:val="a2"/>
        <w:spacing w:before="156" w:after="156"/>
        <w:ind w:firstLineChars="0" w:firstLine="0"/>
      </w:pPr>
      <w:r>
        <w:rPr>
          <w:rFonts w:eastAsia="宋体" w:hint="eastAsia"/>
        </w:rPr>
        <w:t>其中</w:t>
      </w:r>
      <m:oMath>
        <m:r>
          <w:rPr>
            <w:rFonts w:ascii="Cambria Math" w:hAnsi="Cambria Math"/>
          </w:rPr>
          <m:t>wi</m:t>
        </m:r>
      </m:oMath>
      <w:r w:rsidR="00AE5D30">
        <w:rPr>
          <w:rFonts w:hint="eastAsia"/>
        </w:rPr>
        <w:t>是该文档中出现过的所有词，</w:t>
      </w:r>
      <m:oMath>
        <m:r>
          <w:rPr>
            <w:rFonts w:ascii="Cambria Math" w:hAnsi="Cambria Math"/>
          </w:rPr>
          <m:t>embedding(wi)</m:t>
        </m:r>
      </m:oMath>
      <w:r w:rsidR="00C61BC8">
        <w:rPr>
          <w:rFonts w:hint="eastAsia"/>
        </w:rPr>
        <w:t>表示该词的</w:t>
      </w:r>
      <w:r w:rsidR="0068644A">
        <w:rPr>
          <w:rFonts w:hint="eastAsia"/>
        </w:rPr>
        <w:t>语义</w:t>
      </w:r>
      <w:r w:rsidR="00EA1652">
        <w:rPr>
          <w:rFonts w:hint="eastAsia"/>
        </w:rPr>
        <w:t>向量</w:t>
      </w:r>
      <w:r w:rsidR="00073876">
        <w:rPr>
          <w:rFonts w:hint="eastAsia"/>
        </w:rPr>
        <w:t>(</w:t>
      </w:r>
      <w:r w:rsidR="00073876">
        <w:rPr>
          <w:rFonts w:hint="eastAsia"/>
        </w:rPr>
        <w:t>词嵌入</w:t>
      </w:r>
      <w:r w:rsidR="00073876">
        <w:rPr>
          <w:rFonts w:hint="eastAsia"/>
        </w:rPr>
        <w:t>)</w:t>
      </w:r>
      <w:r w:rsidR="00A97E56">
        <w:rPr>
          <w:rFonts w:hint="eastAsia"/>
        </w:rPr>
        <w:t>，</w:t>
      </w:r>
      <m:oMath>
        <m:r>
          <w:rPr>
            <w:rFonts w:ascii="Cambria Math" w:hAnsi="Cambria Math"/>
          </w:rPr>
          <m:t>weight()</m:t>
        </m:r>
      </m:oMath>
      <w:r w:rsidR="004A157F">
        <w:rPr>
          <w:rFonts w:hint="eastAsia"/>
        </w:rPr>
        <w:t>为词</w:t>
      </w:r>
      <w:r w:rsidR="00B96189">
        <w:rPr>
          <w:rFonts w:hint="eastAsia"/>
        </w:rPr>
        <w:t>嵌入</w:t>
      </w:r>
      <w:r w:rsidR="004A157F">
        <w:rPr>
          <w:rFonts w:hint="eastAsia"/>
        </w:rPr>
        <w:t>的</w:t>
      </w:r>
      <w:r w:rsidR="0068644A">
        <w:rPr>
          <w:rFonts w:hint="eastAsia"/>
        </w:rPr>
        <w:t>加权系数</w:t>
      </w:r>
      <w:r w:rsidR="00781D97">
        <w:rPr>
          <w:rFonts w:hint="eastAsia"/>
        </w:rPr>
        <w:t>函数</w:t>
      </w:r>
      <w:r w:rsidR="00ED1D94">
        <w:rPr>
          <w:rFonts w:hint="eastAsia"/>
        </w:rPr>
        <w:t>。</w:t>
      </w:r>
      <w:r w:rsidR="00B3553A">
        <w:rPr>
          <w:rFonts w:hint="eastAsia"/>
        </w:rPr>
        <w:t>公式</w:t>
      </w:r>
      <w:r w:rsidR="00767092">
        <w:rPr>
          <w:rFonts w:hint="eastAsia"/>
        </w:rPr>
        <w:t>3</w:t>
      </w:r>
      <w:r w:rsidR="00635D02">
        <w:rPr>
          <w:rFonts w:hint="eastAsia"/>
        </w:rPr>
        <w:t>-</w:t>
      </w:r>
      <w:r w:rsidR="002C687A">
        <w:rPr>
          <w:rFonts w:hint="eastAsia"/>
        </w:rPr>
        <w:t>4</w:t>
      </w:r>
      <w:r w:rsidR="00B3553A">
        <w:rPr>
          <w:rFonts w:hint="eastAsia"/>
        </w:rPr>
        <w:t>中有两个关键</w:t>
      </w:r>
      <w:r w:rsidR="006E261D">
        <w:rPr>
          <w:rFonts w:hint="eastAsia"/>
        </w:rPr>
        <w:t>点</w:t>
      </w:r>
      <w:r w:rsidR="00F016AA">
        <w:rPr>
          <w:rFonts w:hint="eastAsia"/>
        </w:rPr>
        <w:t>，一个是词的</w:t>
      </w:r>
      <w:r w:rsidR="001C4B71">
        <w:rPr>
          <w:rFonts w:hint="eastAsia"/>
        </w:rPr>
        <w:t>语义</w:t>
      </w:r>
      <w:r w:rsidR="00F016AA">
        <w:rPr>
          <w:rFonts w:hint="eastAsia"/>
        </w:rPr>
        <w:t>表示</w:t>
      </w:r>
      <w:r w:rsidR="00B51E2A">
        <w:rPr>
          <w:rFonts w:hint="eastAsia"/>
        </w:rPr>
        <w:t>形式</w:t>
      </w:r>
      <w:r w:rsidR="000E2CD6">
        <w:rPr>
          <w:rFonts w:hint="eastAsia"/>
        </w:rPr>
        <w:t>，一个是</w:t>
      </w:r>
      <w:r w:rsidR="00487914">
        <w:rPr>
          <w:rFonts w:hint="eastAsia"/>
        </w:rPr>
        <w:t>加权</w:t>
      </w:r>
      <w:r w:rsidR="00450F7E">
        <w:rPr>
          <w:rFonts w:hint="eastAsia"/>
        </w:rPr>
        <w:t>函数</w:t>
      </w:r>
      <w:r w:rsidR="003F2C29">
        <w:rPr>
          <w:rFonts w:hint="eastAsia"/>
        </w:rPr>
        <w:t>。</w:t>
      </w:r>
    </w:p>
    <w:p w:rsidR="00546EFE" w:rsidRDefault="00EE5EDB" w:rsidP="000F0D7C">
      <w:pPr>
        <w:pStyle w:val="a2"/>
        <w:spacing w:before="156" w:after="156"/>
        <w:ind w:firstLineChars="0" w:firstLine="420"/>
        <w:jc w:val="left"/>
      </w:pPr>
      <w:r>
        <w:rPr>
          <w:rFonts w:hint="eastAsia"/>
        </w:rPr>
        <w:t>对于词的</w:t>
      </w:r>
      <w:r w:rsidR="00D807AF">
        <w:rPr>
          <w:rFonts w:hint="eastAsia"/>
        </w:rPr>
        <w:t>语义</w:t>
      </w:r>
      <w:r>
        <w:rPr>
          <w:rFonts w:hint="eastAsia"/>
        </w:rPr>
        <w:t>表达形式来说，</w:t>
      </w:r>
      <w:r w:rsidR="0096772A">
        <w:rPr>
          <w:rFonts w:hint="eastAsia"/>
        </w:rPr>
        <w:t>最</w:t>
      </w:r>
      <w:r w:rsidR="00542F06">
        <w:rPr>
          <w:rFonts w:hint="eastAsia"/>
        </w:rPr>
        <w:t>简单</w:t>
      </w:r>
      <w:r w:rsidR="00540C65">
        <w:rPr>
          <w:rFonts w:hint="eastAsia"/>
        </w:rPr>
        <w:t>的</w:t>
      </w:r>
      <w:r w:rsidR="00C838DC">
        <w:rPr>
          <w:rFonts w:hint="eastAsia"/>
        </w:rPr>
        <w:t>是</w:t>
      </w:r>
      <w:r w:rsidR="00EC2F1D">
        <w:rPr>
          <w:rFonts w:hint="eastAsia"/>
        </w:rPr>
        <w:t>one-hot</w:t>
      </w:r>
      <w:r w:rsidR="00EC2F1D">
        <w:rPr>
          <w:rFonts w:hint="eastAsia"/>
        </w:rPr>
        <w:t>表示，即将每个词表示为一个长度为词汇表大小的</w:t>
      </w:r>
      <w:r w:rsidR="00EC2F1D">
        <w:rPr>
          <w:rFonts w:hint="eastAsia"/>
        </w:rPr>
        <w:t>bit</w:t>
      </w:r>
      <w:r w:rsidR="00EC2F1D">
        <w:rPr>
          <w:rFonts w:hint="eastAsia"/>
        </w:rPr>
        <w:t>向量，其中只有一个</w:t>
      </w:r>
      <w:r w:rsidR="00EC2F1D">
        <w:rPr>
          <w:rFonts w:hint="eastAsia"/>
        </w:rPr>
        <w:t>bit</w:t>
      </w:r>
      <w:r w:rsidR="00EC2F1D">
        <w:rPr>
          <w:rFonts w:hint="eastAsia"/>
        </w:rPr>
        <w:t>为</w:t>
      </w:r>
      <w:r w:rsidR="00EC2F1D">
        <w:rPr>
          <w:rFonts w:hint="eastAsia"/>
        </w:rPr>
        <w:t>1</w:t>
      </w:r>
      <w:r w:rsidR="00EC2F1D">
        <w:rPr>
          <w:rFonts w:hint="eastAsia"/>
        </w:rPr>
        <w:t>，其他</w:t>
      </w:r>
      <w:r w:rsidR="00EC2F1D">
        <w:rPr>
          <w:rFonts w:hint="eastAsia"/>
        </w:rPr>
        <w:t>bit</w:t>
      </w:r>
      <w:r w:rsidR="00EC2F1D">
        <w:rPr>
          <w:rFonts w:hint="eastAsia"/>
        </w:rPr>
        <w:t>为</w:t>
      </w:r>
      <w:r w:rsidR="00EC2F1D">
        <w:rPr>
          <w:rFonts w:hint="eastAsia"/>
        </w:rPr>
        <w:t>0</w:t>
      </w:r>
      <w:r w:rsidR="009D51B9">
        <w:rPr>
          <w:rFonts w:hint="eastAsia"/>
        </w:rPr>
        <w:t>。虽然</w:t>
      </w:r>
      <w:r w:rsidR="009D51B9">
        <w:rPr>
          <w:rFonts w:hint="eastAsia"/>
        </w:rPr>
        <w:t>one-hot</w:t>
      </w:r>
      <w:r w:rsidR="009D51B9">
        <w:rPr>
          <w:rFonts w:hint="eastAsia"/>
        </w:rPr>
        <w:t>能够唯一区分不同的词</w:t>
      </w:r>
      <w:r w:rsidR="00C977C9">
        <w:rPr>
          <w:rFonts w:hint="eastAsia"/>
        </w:rPr>
        <w:t>，但是</w:t>
      </w:r>
      <w:r w:rsidR="008A1539">
        <w:rPr>
          <w:rFonts w:hint="eastAsia"/>
        </w:rPr>
        <w:t>这种简单的映射</w:t>
      </w:r>
      <w:r w:rsidR="007C12CB">
        <w:rPr>
          <w:rFonts w:hint="eastAsia"/>
        </w:rPr>
        <w:t>完全没有考虑词和词之间的关系，</w:t>
      </w:r>
      <w:r w:rsidR="003A2468">
        <w:rPr>
          <w:rFonts w:hint="eastAsia"/>
        </w:rPr>
        <w:t>语义信息更</w:t>
      </w:r>
      <w:r w:rsidR="00265677">
        <w:rPr>
          <w:rFonts w:hint="eastAsia"/>
        </w:rPr>
        <w:t>无从谈起。</w:t>
      </w:r>
      <w:r w:rsidR="00D76ED3">
        <w:rPr>
          <w:rFonts w:hint="eastAsia"/>
        </w:rPr>
        <w:t>因此</w:t>
      </w:r>
      <w:r w:rsidR="002166CC">
        <w:rPr>
          <w:rFonts w:hint="eastAsia"/>
        </w:rPr>
        <w:t>one-hot</w:t>
      </w:r>
      <w:r w:rsidR="002166CC">
        <w:rPr>
          <w:rFonts w:hint="eastAsia"/>
        </w:rPr>
        <w:t>形式</w:t>
      </w:r>
      <w:r w:rsidR="001A186F">
        <w:rPr>
          <w:rFonts w:hint="eastAsia"/>
        </w:rPr>
        <w:t>作为词的</w:t>
      </w:r>
      <w:r w:rsidR="00542F06">
        <w:rPr>
          <w:rFonts w:hint="eastAsia"/>
        </w:rPr>
        <w:t>直观</w:t>
      </w:r>
      <w:r w:rsidR="001A186F">
        <w:rPr>
          <w:rFonts w:hint="eastAsia"/>
        </w:rPr>
        <w:t>表达，</w:t>
      </w:r>
      <w:r w:rsidR="002166CC">
        <w:rPr>
          <w:rFonts w:hint="eastAsia"/>
        </w:rPr>
        <w:t>常常</w:t>
      </w:r>
      <w:r w:rsidR="00E61AF1">
        <w:rPr>
          <w:rFonts w:hint="eastAsia"/>
        </w:rPr>
        <w:t>在一些复杂模型中</w:t>
      </w:r>
      <w:r w:rsidR="005512D7">
        <w:rPr>
          <w:rFonts w:hint="eastAsia"/>
        </w:rPr>
        <w:t>当作</w:t>
      </w:r>
      <w:r w:rsidR="00AF7577">
        <w:rPr>
          <w:rFonts w:hint="eastAsia"/>
        </w:rPr>
        <w:t>原始</w:t>
      </w:r>
      <w:r w:rsidR="001A186F">
        <w:rPr>
          <w:rFonts w:hint="eastAsia"/>
        </w:rPr>
        <w:t>输入</w:t>
      </w:r>
      <w:r w:rsidR="00C33CC9">
        <w:rPr>
          <w:rFonts w:hint="eastAsia"/>
        </w:rPr>
        <w:t>进行</w:t>
      </w:r>
      <w:r w:rsidR="009878DE">
        <w:rPr>
          <w:rFonts w:hint="eastAsia"/>
        </w:rPr>
        <w:t>处理</w:t>
      </w:r>
      <w:r w:rsidR="00F60609">
        <w:rPr>
          <w:rFonts w:hint="eastAsia"/>
        </w:rPr>
        <w:t>。</w:t>
      </w:r>
    </w:p>
    <w:p w:rsidR="007B3DCC" w:rsidRDefault="00D71668" w:rsidP="000F0D7C">
      <w:pPr>
        <w:pStyle w:val="a2"/>
        <w:spacing w:before="156" w:after="156"/>
        <w:ind w:firstLineChars="0" w:firstLine="420"/>
        <w:jc w:val="left"/>
      </w:pPr>
      <w:r>
        <w:rPr>
          <w:rFonts w:hint="eastAsia"/>
        </w:rPr>
        <w:t>词嵌入最常用的</w:t>
      </w:r>
      <w:r w:rsidR="0057180A">
        <w:rPr>
          <w:rFonts w:hint="eastAsia"/>
        </w:rPr>
        <w:t>获得</w:t>
      </w:r>
      <w:r w:rsidR="00E515C6">
        <w:rPr>
          <w:rFonts w:hint="eastAsia"/>
        </w:rPr>
        <w:t>方式就是</w:t>
      </w:r>
      <w:r w:rsidR="0057180A">
        <w:rPr>
          <w:rFonts w:hint="eastAsia"/>
        </w:rPr>
        <w:t>神经网络</w:t>
      </w:r>
      <w:r w:rsidR="001965B3">
        <w:rPr>
          <w:rFonts w:hint="eastAsia"/>
        </w:rPr>
        <w:t>。</w:t>
      </w:r>
      <w:r w:rsidR="00F045CF">
        <w:t>B</w:t>
      </w:r>
      <w:r w:rsidR="00F045CF">
        <w:rPr>
          <w:rFonts w:hint="eastAsia"/>
        </w:rPr>
        <w:t>engio</w:t>
      </w:r>
      <w:r w:rsidR="00854975">
        <w:fldChar w:fldCharType="begin"/>
      </w:r>
      <w:r w:rsidR="00854975">
        <w:instrText xml:space="preserve"> </w:instrText>
      </w:r>
      <w:r w:rsidR="00854975">
        <w:rPr>
          <w:rFonts w:hint="eastAsia"/>
        </w:rPr>
        <w:instrText>REF _Ref447883779 \r \h</w:instrText>
      </w:r>
      <w:r w:rsidR="00854975">
        <w:instrText xml:space="preserve"> </w:instrText>
      </w:r>
      <w:r w:rsidR="00854975">
        <w:fldChar w:fldCharType="separate"/>
      </w:r>
      <w:r w:rsidR="00051BC4">
        <w:t>[74]</w:t>
      </w:r>
      <w:r w:rsidR="00854975">
        <w:fldChar w:fldCharType="end"/>
      </w:r>
      <w:r w:rsidR="0086241B">
        <w:rPr>
          <w:rFonts w:hint="eastAsia"/>
        </w:rPr>
        <w:t>最早通过</w:t>
      </w:r>
      <w:r w:rsidR="001B0767">
        <w:rPr>
          <w:rFonts w:hint="eastAsia"/>
        </w:rPr>
        <w:t>训练神经</w:t>
      </w:r>
      <w:r w:rsidR="004F5A96">
        <w:rPr>
          <w:rFonts w:hint="eastAsia"/>
        </w:rPr>
        <w:t>语言模型</w:t>
      </w:r>
      <w:r w:rsidR="00577554">
        <w:rPr>
          <w:rFonts w:hint="eastAsia"/>
        </w:rPr>
        <w:t>来计算词序列的概率</w:t>
      </w:r>
      <w:r w:rsidR="00E329A6">
        <w:rPr>
          <w:rFonts w:hint="eastAsia"/>
        </w:rPr>
        <w:t>，</w:t>
      </w:r>
      <w:r w:rsidR="00CF70D0">
        <w:rPr>
          <w:rFonts w:hint="eastAsia"/>
        </w:rPr>
        <w:t>顺便得到了一份词嵌入</w:t>
      </w:r>
      <w:r w:rsidR="00455438">
        <w:rPr>
          <w:rFonts w:hint="eastAsia"/>
        </w:rPr>
        <w:t>作为副产品</w:t>
      </w:r>
      <w:r w:rsidR="0004460B">
        <w:rPr>
          <w:rFonts w:hint="eastAsia"/>
        </w:rPr>
        <w:t>。</w:t>
      </w:r>
      <w:r w:rsidR="00CC2953">
        <w:rPr>
          <w:rFonts w:hint="eastAsia"/>
        </w:rPr>
        <w:t>如今</w:t>
      </w:r>
      <w:r w:rsidR="00355BF8">
        <w:rPr>
          <w:rFonts w:hint="eastAsia"/>
        </w:rPr>
        <w:t>研究者们通过</w:t>
      </w:r>
      <w:r w:rsidR="00136F71">
        <w:rPr>
          <w:rFonts w:hint="eastAsia"/>
        </w:rPr>
        <w:t>神经网络</w:t>
      </w:r>
      <w:r w:rsidR="00AD674F">
        <w:rPr>
          <w:rFonts w:hint="eastAsia"/>
        </w:rPr>
        <w:t>来</w:t>
      </w:r>
      <w:r w:rsidR="007961C5">
        <w:rPr>
          <w:rFonts w:hint="eastAsia"/>
        </w:rPr>
        <w:t>处理</w:t>
      </w:r>
      <w:r w:rsidR="00AD674F">
        <w:rPr>
          <w:rFonts w:hint="eastAsia"/>
        </w:rPr>
        <w:t>包括词性标注、机器翻译的各种</w:t>
      </w:r>
      <w:r w:rsidR="00355BF8">
        <w:rPr>
          <w:rFonts w:hint="eastAsia"/>
        </w:rPr>
        <w:t>自然语言处理任务</w:t>
      </w:r>
      <w:r w:rsidR="00AD674F">
        <w:rPr>
          <w:rFonts w:hint="eastAsia"/>
        </w:rPr>
        <w:t>时，都能顺便得到</w:t>
      </w:r>
      <w:r w:rsidR="00A143A1">
        <w:rPr>
          <w:rFonts w:hint="eastAsia"/>
        </w:rPr>
        <w:t>词向量</w:t>
      </w:r>
      <w:r w:rsidR="007140C6">
        <w:rPr>
          <w:rFonts w:hint="eastAsia"/>
        </w:rPr>
        <w:t>矩阵</w:t>
      </w:r>
      <w:r w:rsidR="00544CA8">
        <w:rPr>
          <w:rFonts w:hint="eastAsia"/>
        </w:rPr>
        <w:t>，</w:t>
      </w:r>
      <w:r w:rsidR="00742528">
        <w:rPr>
          <w:rFonts w:hint="eastAsia"/>
        </w:rPr>
        <w:t>而且得到</w:t>
      </w:r>
      <w:r w:rsidR="006A59F1">
        <w:rPr>
          <w:rFonts w:hint="eastAsia"/>
        </w:rPr>
        <w:t>的</w:t>
      </w:r>
      <w:r w:rsidR="00B32B5E">
        <w:rPr>
          <w:rFonts w:hint="eastAsia"/>
        </w:rPr>
        <w:t>语义</w:t>
      </w:r>
      <w:r w:rsidR="00742528">
        <w:rPr>
          <w:rFonts w:hint="eastAsia"/>
        </w:rPr>
        <w:t>效果</w:t>
      </w:r>
      <w:r w:rsidR="00493A2F">
        <w:rPr>
          <w:rFonts w:hint="eastAsia"/>
        </w:rPr>
        <w:t>通常</w:t>
      </w:r>
      <w:r w:rsidR="00FF70D6">
        <w:rPr>
          <w:rFonts w:hint="eastAsia"/>
        </w:rPr>
        <w:t>比简单的语言模型</w:t>
      </w:r>
      <w:r w:rsidR="00742528">
        <w:rPr>
          <w:rFonts w:hint="eastAsia"/>
        </w:rPr>
        <w:t>更好</w:t>
      </w:r>
      <w:r w:rsidR="00F92AE7">
        <w:rPr>
          <w:rFonts w:hint="eastAsia"/>
        </w:rPr>
        <w:t>，但</w:t>
      </w:r>
      <w:r w:rsidR="00E83744">
        <w:rPr>
          <w:rFonts w:hint="eastAsia"/>
        </w:rPr>
        <w:t>要求</w:t>
      </w:r>
      <w:r w:rsidR="009D44F6">
        <w:rPr>
          <w:rFonts w:hint="eastAsia"/>
        </w:rPr>
        <w:t>训练集</w:t>
      </w:r>
      <w:r w:rsidR="00E83744">
        <w:rPr>
          <w:rFonts w:hint="eastAsia"/>
        </w:rPr>
        <w:t>文本</w:t>
      </w:r>
      <w:r w:rsidR="00633541">
        <w:rPr>
          <w:rFonts w:hint="eastAsia"/>
        </w:rPr>
        <w:t>必须</w:t>
      </w:r>
      <w:r w:rsidR="00E83744">
        <w:rPr>
          <w:rFonts w:hint="eastAsia"/>
        </w:rPr>
        <w:t>有</w:t>
      </w:r>
      <w:r w:rsidR="005535EF">
        <w:rPr>
          <w:rFonts w:hint="eastAsia"/>
        </w:rPr>
        <w:t>词性</w:t>
      </w:r>
      <w:r w:rsidR="00633541">
        <w:rPr>
          <w:rFonts w:hint="eastAsia"/>
        </w:rPr>
        <w:t>或者译文等类标</w:t>
      </w:r>
      <w:r w:rsidR="00677FF1">
        <w:rPr>
          <w:rFonts w:hint="eastAsia"/>
        </w:rPr>
        <w:t>。</w:t>
      </w:r>
      <w:r w:rsidR="00F84DDC">
        <w:rPr>
          <w:rFonts w:hint="eastAsia"/>
        </w:rPr>
        <w:t>因此</w:t>
      </w:r>
      <w:r w:rsidR="00125C2A">
        <w:rPr>
          <w:rFonts w:hint="eastAsia"/>
        </w:rPr>
        <w:t>本文</w:t>
      </w:r>
      <w:r w:rsidR="00EF02AA">
        <w:rPr>
          <w:rFonts w:hint="eastAsia"/>
        </w:rPr>
        <w:t>使用</w:t>
      </w:r>
      <w:r w:rsidR="00544CA8">
        <w:rPr>
          <w:rFonts w:hint="eastAsia"/>
        </w:rPr>
        <w:t>最简单</w:t>
      </w:r>
      <w:r w:rsidR="00120713">
        <w:rPr>
          <w:rFonts w:hint="eastAsia"/>
        </w:rPr>
        <w:t>的</w:t>
      </w:r>
      <w:r w:rsidR="003825EE">
        <w:rPr>
          <w:rFonts w:hint="eastAsia"/>
        </w:rPr>
        <w:t>基于</w:t>
      </w:r>
      <w:r w:rsidR="00D613FB">
        <w:rPr>
          <w:rFonts w:hint="eastAsia"/>
        </w:rPr>
        <w:t>n</w:t>
      </w:r>
      <w:r w:rsidR="003825EE">
        <w:rPr>
          <w:rFonts w:hint="eastAsia"/>
        </w:rPr>
        <w:t>-gram</w:t>
      </w:r>
      <w:r w:rsidR="003825EE">
        <w:rPr>
          <w:rFonts w:hint="eastAsia"/>
        </w:rPr>
        <w:t>语言模型的</w:t>
      </w:r>
      <w:r w:rsidR="00E8210D">
        <w:rPr>
          <w:rFonts w:hint="eastAsia"/>
        </w:rPr>
        <w:t>前向</w:t>
      </w:r>
      <w:r w:rsidR="006E6813">
        <w:rPr>
          <w:rFonts w:hint="eastAsia"/>
        </w:rPr>
        <w:t>神经网络</w:t>
      </w:r>
      <w:r w:rsidR="00BA68BD">
        <w:rPr>
          <w:rFonts w:hint="eastAsia"/>
        </w:rPr>
        <w:t>来训练</w:t>
      </w:r>
      <w:r w:rsidR="00230AF3">
        <w:rPr>
          <w:rFonts w:hint="eastAsia"/>
        </w:rPr>
        <w:t>词嵌入向量</w:t>
      </w:r>
      <w:r w:rsidR="00F92AE7">
        <w:rPr>
          <w:rFonts w:hint="eastAsia"/>
        </w:rPr>
        <w:t>矩阵</w:t>
      </w:r>
      <w:r w:rsidR="003C638F">
        <w:rPr>
          <w:rFonts w:hint="eastAsia"/>
        </w:rPr>
        <w:t>。</w:t>
      </w:r>
    </w:p>
    <w:p w:rsidR="00CA6265" w:rsidRDefault="007134B2" w:rsidP="000F0D7C">
      <w:pPr>
        <w:pStyle w:val="a2"/>
        <w:spacing w:before="156" w:after="156"/>
        <w:ind w:firstLineChars="0" w:firstLine="420"/>
        <w:jc w:val="left"/>
      </w:pPr>
      <w:r>
        <w:rPr>
          <w:rFonts w:hint="eastAsia"/>
        </w:rPr>
        <w:t>基于</w:t>
      </w:r>
      <w:r w:rsidR="00263DA0">
        <w:rPr>
          <w:rFonts w:hint="eastAsia"/>
        </w:rPr>
        <w:t>n</w:t>
      </w:r>
      <w:r w:rsidR="00430846">
        <w:rPr>
          <w:rFonts w:hint="eastAsia"/>
        </w:rPr>
        <w:t>-</w:t>
      </w:r>
      <w:r w:rsidR="00263DA0">
        <w:rPr>
          <w:rFonts w:hint="eastAsia"/>
        </w:rPr>
        <w:t>gram</w:t>
      </w:r>
      <w:r w:rsidR="00263DA0">
        <w:rPr>
          <w:rFonts w:hint="eastAsia"/>
        </w:rPr>
        <w:t>的</w:t>
      </w:r>
      <w:r w:rsidR="0028067F">
        <w:rPr>
          <w:rFonts w:hint="eastAsia"/>
        </w:rPr>
        <w:t>统计语言模型</w:t>
      </w:r>
      <w:r w:rsidR="00200736">
        <w:rPr>
          <w:rFonts w:hint="eastAsia"/>
        </w:rPr>
        <w:t>的思想可以表示为</w:t>
      </w:r>
      <w:r w:rsidR="00200736">
        <w:rPr>
          <w:rFonts w:hint="eastAsia"/>
        </w:rPr>
        <w:t>:</w:t>
      </w:r>
    </w:p>
    <w:p w:rsidR="0033645D" w:rsidRDefault="00CE6E5A" w:rsidP="00CE6E5A">
      <w:pPr>
        <w:pStyle w:val="a2"/>
        <w:spacing w:before="156" w:after="156"/>
        <w:ind w:firstLineChars="575" w:firstLine="1380"/>
      </w:pPr>
      <w:r>
        <w:rPr>
          <w:rFonts w:hint="eastAsia"/>
        </w:rPr>
        <w:t xml:space="preserve">  </w:t>
      </w:r>
      <m:oMath>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t-1</m:t>
                </m:r>
              </m:sup>
            </m:sSubSup>
            <m:r>
              <w:rPr>
                <w:rFonts w:ascii="Cambria Math" w:hAnsi="Cambria Math"/>
              </w:rPr>
              <m:t>)</m:t>
            </m:r>
          </m:e>
        </m:nary>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t-n+1</m:t>
                </m:r>
              </m:sub>
              <m:sup>
                <m:r>
                  <w:rPr>
                    <w:rFonts w:ascii="Cambria Math" w:hAnsi="Cambria Math"/>
                  </w:rPr>
                  <m:t>t-1</m:t>
                </m:r>
              </m:sup>
            </m:sSubSup>
            <m:r>
              <w:rPr>
                <w:rFonts w:ascii="Cambria Math" w:hAnsi="Cambria Math"/>
              </w:rPr>
              <m:t>)</m:t>
            </m:r>
          </m:e>
        </m:nary>
      </m:oMath>
      <w:r>
        <w:rPr>
          <w:rFonts w:hint="eastAsia"/>
        </w:rPr>
        <w:t xml:space="preserve">             </w:t>
      </w:r>
      <w:r w:rsidR="0070129A">
        <w:rPr>
          <w:rFonts w:hint="eastAsia"/>
        </w:rPr>
        <w:t xml:space="preserve">   (3-5)           </w:t>
      </w:r>
    </w:p>
    <w:p w:rsidR="00492FDF" w:rsidRDefault="00E72164" w:rsidP="00E72164">
      <w:pPr>
        <w:pStyle w:val="a2"/>
        <w:spacing w:before="156" w:after="156"/>
        <w:ind w:firstLineChars="0" w:firstLine="0"/>
        <w:jc w:val="left"/>
      </w:pPr>
      <w:r>
        <w:rPr>
          <w:rFonts w:eastAsia="宋体" w:hint="eastAsia"/>
        </w:rPr>
        <w:t>其中</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B35587">
        <w:rPr>
          <w:rFonts w:hint="eastAsia"/>
        </w:rPr>
        <w:t>表示第</w:t>
      </w:r>
      <w:r w:rsidR="00B35587" w:rsidRPr="00743943">
        <w:rPr>
          <w:rFonts w:hint="eastAsia"/>
          <w:i/>
        </w:rPr>
        <w:t>t</w:t>
      </w:r>
      <w:proofErr w:type="gramStart"/>
      <w:r w:rsidR="00B35587">
        <w:rPr>
          <w:rFonts w:hint="eastAsia"/>
        </w:rPr>
        <w:t>个</w:t>
      </w:r>
      <w:proofErr w:type="gramEnd"/>
      <w:r w:rsidR="00B35587">
        <w:rPr>
          <w:rFonts w:hint="eastAsia"/>
        </w:rPr>
        <w:t>词，</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oMath>
      <w:r w:rsidR="00743943">
        <w:rPr>
          <w:rFonts w:hint="eastAsia"/>
        </w:rPr>
        <w:t>表示</w:t>
      </w:r>
      <w:r w:rsidR="00A179FC">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oMath>
      <w:r w:rsidR="00A179FC">
        <w:rPr>
          <w:rFonts w:hint="eastAsia"/>
        </w:rPr>
        <w:t>)</w:t>
      </w:r>
      <w:r w:rsidR="008F6DA7">
        <w:rPr>
          <w:rFonts w:hint="eastAsia"/>
        </w:rPr>
        <w:t>词序列。</w:t>
      </w:r>
      <w:r w:rsidR="00490CDC">
        <w:rPr>
          <w:rFonts w:hint="eastAsia"/>
        </w:rPr>
        <w:t>前半部分</w:t>
      </w:r>
      <m:oMath>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t-1</m:t>
                </m:r>
              </m:sup>
            </m:sSubSup>
            <m:r>
              <w:rPr>
                <w:rFonts w:ascii="Cambria Math" w:hAnsi="Cambria Math"/>
              </w:rPr>
              <m:t>)</m:t>
            </m:r>
          </m:e>
        </m:nary>
      </m:oMath>
      <w:r w:rsidR="00670A36">
        <w:rPr>
          <w:rFonts w:hint="eastAsia"/>
        </w:rPr>
        <w:t>为语言模型</w:t>
      </w:r>
      <w:r w:rsidR="007A2C3A">
        <w:rPr>
          <w:rFonts w:hint="eastAsia"/>
        </w:rPr>
        <w:t>中词序列的</w:t>
      </w:r>
      <w:r w:rsidR="003F62BC">
        <w:rPr>
          <w:rFonts w:hint="eastAsia"/>
        </w:rPr>
        <w:t>联合概率表达形式。</w:t>
      </w:r>
      <w:r w:rsidR="00490CDC">
        <w:rPr>
          <w:rFonts w:hint="eastAsia"/>
        </w:rPr>
        <w:t>后半部分的</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t-1</m:t>
                </m:r>
              </m:sup>
            </m:sSubSup>
          </m:e>
        </m:d>
        <m:r>
          <w:rPr>
            <w:rFonts w:ascii="Cambria Math" w:hAnsi="Cambria Math"/>
          </w:rPr>
          <m:t>≈ 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t-n+1</m:t>
            </m:r>
          </m:sub>
          <m:sup>
            <m:r>
              <w:rPr>
                <w:rFonts w:ascii="Cambria Math" w:hAnsi="Cambria Math"/>
              </w:rPr>
              <m:t>t-1</m:t>
            </m:r>
          </m:sup>
        </m:sSubSup>
        <m:r>
          <w:rPr>
            <w:rFonts w:ascii="Cambria Math" w:hAnsi="Cambria Math"/>
          </w:rPr>
          <m:t>)</m:t>
        </m:r>
      </m:oMath>
      <w:r w:rsidR="00C1028C">
        <w:rPr>
          <w:rFonts w:hint="eastAsia"/>
        </w:rPr>
        <w:t>为</w:t>
      </w:r>
      <w:r w:rsidR="00447095">
        <w:rPr>
          <w:rFonts w:hint="eastAsia"/>
        </w:rPr>
        <w:t>n-gram</w:t>
      </w:r>
      <w:r w:rsidR="00447095">
        <w:rPr>
          <w:rFonts w:hint="eastAsia"/>
        </w:rPr>
        <w:t>的</w:t>
      </w:r>
      <w:r w:rsidR="003D4BA2">
        <w:rPr>
          <w:rFonts w:hint="eastAsia"/>
        </w:rPr>
        <w:t>基本</w:t>
      </w:r>
      <w:r w:rsidR="00791376">
        <w:rPr>
          <w:rFonts w:hint="eastAsia"/>
        </w:rPr>
        <w:t>假设</w:t>
      </w:r>
      <w:r w:rsidR="00447095">
        <w:rPr>
          <w:rFonts w:hint="eastAsia"/>
        </w:rPr>
        <w:t>，即</w:t>
      </w:r>
      <w:r w:rsidR="002A3BDD">
        <w:rPr>
          <w:rFonts w:hint="eastAsia"/>
        </w:rPr>
        <w:t>每个词只和上文</w:t>
      </w:r>
      <w:r w:rsidR="002A3BDD" w:rsidRPr="00D1704D">
        <w:rPr>
          <w:rFonts w:hint="eastAsia"/>
          <w:i/>
        </w:rPr>
        <w:t>n</w:t>
      </w:r>
      <w:r w:rsidR="002A3BDD">
        <w:rPr>
          <w:rFonts w:hint="eastAsia"/>
        </w:rPr>
        <w:t>-1</w:t>
      </w:r>
      <w:r w:rsidR="002A3BDD">
        <w:rPr>
          <w:rFonts w:hint="eastAsia"/>
        </w:rPr>
        <w:t>个</w:t>
      </w:r>
      <w:r w:rsidR="001B0A76">
        <w:rPr>
          <w:rFonts w:hint="eastAsia"/>
        </w:rPr>
        <w:t>词</w:t>
      </w:r>
      <w:r w:rsidR="002A3BDD">
        <w:rPr>
          <w:rFonts w:hint="eastAsia"/>
        </w:rPr>
        <w:t>有关。</w:t>
      </w:r>
    </w:p>
    <w:p w:rsidR="00E47117" w:rsidRPr="00E47117" w:rsidRDefault="00E47117" w:rsidP="000F0D7C">
      <w:pPr>
        <w:pStyle w:val="a2"/>
        <w:spacing w:before="156" w:after="156"/>
        <w:ind w:firstLineChars="0" w:firstLine="420"/>
        <w:jc w:val="left"/>
      </w:pPr>
      <w:r>
        <w:rPr>
          <w:rFonts w:hint="eastAsia"/>
        </w:rPr>
        <w:t>基于</w:t>
      </w:r>
      <w:r>
        <w:rPr>
          <w:rFonts w:hint="eastAsia"/>
        </w:rPr>
        <w:t>n-gram</w:t>
      </w:r>
      <w:r>
        <w:rPr>
          <w:rFonts w:hint="eastAsia"/>
        </w:rPr>
        <w:t>的神经网络语言模型结构如图：</w:t>
      </w:r>
    </w:p>
    <w:p w:rsidR="00905CD2" w:rsidRDefault="00A27BDD" w:rsidP="00E51529">
      <w:pPr>
        <w:pStyle w:val="a2"/>
        <w:spacing w:before="156" w:after="156"/>
        <w:ind w:firstLineChars="0" w:firstLine="420"/>
        <w:jc w:val="center"/>
        <w:rPr>
          <w:b/>
        </w:rPr>
      </w:pPr>
      <w:r>
        <w:rPr>
          <w:noProof/>
        </w:rPr>
        <w:lastRenderedPageBreak/>
        <w:drawing>
          <wp:inline distT="0" distB="0" distL="0" distR="0" wp14:anchorId="288C7B6F" wp14:editId="30680819">
            <wp:extent cx="4810125" cy="30480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10125" cy="3048000"/>
                    </a:xfrm>
                    <a:prstGeom prst="rect">
                      <a:avLst/>
                    </a:prstGeom>
                  </pic:spPr>
                </pic:pic>
              </a:graphicData>
            </a:graphic>
          </wp:inline>
        </w:drawing>
      </w:r>
    </w:p>
    <w:p w:rsidR="00E51529" w:rsidRPr="00501B0E" w:rsidRDefault="00E51529" w:rsidP="006A5535">
      <w:pPr>
        <w:pStyle w:val="a2"/>
        <w:spacing w:before="156" w:after="156"/>
        <w:ind w:firstLineChars="0" w:firstLine="420"/>
        <w:jc w:val="center"/>
        <w:rPr>
          <w:sz w:val="22"/>
          <w:szCs w:val="22"/>
        </w:rPr>
      </w:pPr>
      <w:r w:rsidRPr="00501B0E">
        <w:rPr>
          <w:rFonts w:hint="eastAsia"/>
          <w:sz w:val="22"/>
          <w:szCs w:val="22"/>
        </w:rPr>
        <w:t>图</w:t>
      </w:r>
      <w:r w:rsidR="00F11961" w:rsidRPr="00501B0E">
        <w:rPr>
          <w:rFonts w:hint="eastAsia"/>
          <w:sz w:val="22"/>
          <w:szCs w:val="22"/>
        </w:rPr>
        <w:t xml:space="preserve">3.2 </w:t>
      </w:r>
      <w:r w:rsidRPr="00501B0E">
        <w:rPr>
          <w:rFonts w:hint="eastAsia"/>
          <w:sz w:val="22"/>
          <w:szCs w:val="22"/>
        </w:rPr>
        <w:t>基于</w:t>
      </w:r>
      <w:r w:rsidRPr="00501B0E">
        <w:rPr>
          <w:rFonts w:hint="eastAsia"/>
          <w:sz w:val="22"/>
          <w:szCs w:val="22"/>
        </w:rPr>
        <w:t>n-gram</w:t>
      </w:r>
      <w:r w:rsidRPr="00501B0E">
        <w:rPr>
          <w:rFonts w:hint="eastAsia"/>
          <w:sz w:val="22"/>
          <w:szCs w:val="22"/>
        </w:rPr>
        <w:t>的前向网络语言模型</w:t>
      </w:r>
    </w:p>
    <w:p w:rsidR="005D6A1C" w:rsidRDefault="0000470B" w:rsidP="008673C0">
      <w:pPr>
        <w:pStyle w:val="a2"/>
        <w:spacing w:before="156" w:after="156"/>
        <w:ind w:firstLine="480"/>
      </w:pPr>
      <w:r>
        <w:rPr>
          <w:rFonts w:hint="eastAsia"/>
        </w:rPr>
        <w:t>图中</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hint="eastAsia"/>
          </w:rPr>
          <m:t>..</m:t>
        </m:r>
      </m:oMath>
      <w:r w:rsidR="00C732B8">
        <w:rPr>
          <w:rFonts w:hint="eastAsia"/>
        </w:rPr>
        <w:t>表示前</w:t>
      </w:r>
      <w:r w:rsidR="00C732B8" w:rsidRPr="00201E69">
        <w:rPr>
          <w:rFonts w:hint="eastAsia"/>
          <w:i/>
        </w:rPr>
        <w:t>n</w:t>
      </w:r>
      <w:r w:rsidR="003961EE">
        <w:rPr>
          <w:rFonts w:hint="eastAsia"/>
        </w:rPr>
        <w:t>-1</w:t>
      </w:r>
      <w:r w:rsidR="00C732B8">
        <w:rPr>
          <w:rFonts w:hint="eastAsia"/>
        </w:rPr>
        <w:t>个词</w:t>
      </w:r>
      <w:r w:rsidR="003961EE">
        <w:rPr>
          <w:rFonts w:hint="eastAsia"/>
        </w:rPr>
        <w:t>，</w:t>
      </w:r>
      <w:r w:rsidR="00DB6A41">
        <w:rPr>
          <w:rFonts w:hint="eastAsia"/>
        </w:rPr>
        <w:t>用</w:t>
      </w:r>
      <w:r w:rsidR="00DB6A41">
        <w:rPr>
          <w:rFonts w:hint="eastAsia"/>
        </w:rPr>
        <w:t>one-hot</w:t>
      </w:r>
      <w:r w:rsidR="00DB6A41">
        <w:rPr>
          <w:rFonts w:hint="eastAsia"/>
        </w:rPr>
        <w:t>形式输入。</w:t>
      </w:r>
      <w:r w:rsidR="007202FB">
        <w:rPr>
          <w:rFonts w:hint="eastAsia"/>
        </w:rPr>
        <w:t>矩阵</w:t>
      </w:r>
      <w:r w:rsidR="00411135">
        <w:rPr>
          <w:rFonts w:hint="eastAsia"/>
        </w:rPr>
        <w:t>D</w:t>
      </w:r>
      <w:r w:rsidR="00411135">
        <w:rPr>
          <w:rFonts w:hint="eastAsia"/>
        </w:rPr>
        <w:t>是</w:t>
      </w:r>
      <w:r w:rsidR="00F16955">
        <w:rPr>
          <w:rFonts w:hint="eastAsia"/>
        </w:rPr>
        <w:t>词向量矩阵</w:t>
      </w:r>
      <w:r w:rsidR="007C12AD">
        <w:rPr>
          <w:rFonts w:hint="eastAsia"/>
        </w:rPr>
        <w:t>，每一列都是一个单词的词向量</w:t>
      </w:r>
      <w:r w:rsidR="00446D9C">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hint="eastAsia"/>
          </w:rPr>
          <m:t>..</m:t>
        </m:r>
      </m:oMath>
      <w:r w:rsidR="00533C0C">
        <w:rPr>
          <w:rFonts w:hint="eastAsia"/>
        </w:rPr>
        <w:t>就是</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hint="eastAsia"/>
          </w:rPr>
          <m:t>..</m:t>
        </m:r>
      </m:oMath>
      <w:r w:rsidR="00166D6C">
        <w:rPr>
          <w:rFonts w:hint="eastAsia"/>
        </w:rPr>
        <w:t>对应的语义向量，可以通过</w:t>
      </w:r>
      <w:r w:rsidR="00E3529A">
        <w:rPr>
          <w:rFonts w:hint="eastAsia"/>
        </w:rPr>
        <w:t>单词对应的</w:t>
      </w:r>
      <w:r w:rsidR="00166D6C">
        <w:rPr>
          <w:rFonts w:hint="eastAsia"/>
        </w:rPr>
        <w:t>one-hot</w:t>
      </w:r>
      <w:r w:rsidR="00C16610">
        <w:rPr>
          <w:rFonts w:hint="eastAsia"/>
        </w:rPr>
        <w:t>向量点乘</w:t>
      </w:r>
      <w:r w:rsidR="0096767C">
        <w:rPr>
          <w:rFonts w:hint="eastAsia"/>
        </w:rPr>
        <w:t>词典</w:t>
      </w:r>
      <w:r w:rsidR="00C16610">
        <w:rPr>
          <w:rFonts w:hint="eastAsia"/>
        </w:rPr>
        <w:t>矩阵</w:t>
      </w:r>
      <w:r w:rsidR="00C16610">
        <w:rPr>
          <w:rFonts w:hint="eastAsia"/>
        </w:rPr>
        <w:t>D</w:t>
      </w:r>
      <w:r w:rsidR="00C16610">
        <w:rPr>
          <w:rFonts w:hint="eastAsia"/>
        </w:rPr>
        <w:t>得到。</w:t>
      </w:r>
      <m:oMath>
        <m:sSub>
          <m:sSubPr>
            <m:ctrlPr>
              <w:rPr>
                <w:rFonts w:ascii="Cambria Math" w:hAnsi="Cambria Math"/>
                <w:i/>
              </w:rPr>
            </m:ctrlPr>
          </m:sSubPr>
          <m:e>
            <m:r>
              <w:rPr>
                <w:rFonts w:ascii="Cambria Math" w:hAnsi="Cambria Math"/>
              </w:rPr>
              <m:t>x</m:t>
            </m:r>
          </m:e>
          <m:sub>
            <m:r>
              <w:rPr>
                <w:rFonts w:ascii="Cambria Math" w:hAnsi="Cambria Math"/>
              </w:rPr>
              <m:t>avr</m:t>
            </m:r>
          </m:sub>
        </m:sSub>
      </m:oMath>
      <w:r w:rsidR="00D25441">
        <w:rPr>
          <w:rFonts w:hint="eastAsia"/>
        </w:rPr>
        <w:t>是前</w:t>
      </w:r>
      <w:r w:rsidR="00D25441" w:rsidRPr="001100DF">
        <w:rPr>
          <w:rFonts w:hint="eastAsia"/>
          <w:i/>
        </w:rPr>
        <w:t>n</w:t>
      </w:r>
      <w:r w:rsidR="00D25441">
        <w:rPr>
          <w:rFonts w:hint="eastAsia"/>
        </w:rPr>
        <w:t>-1</w:t>
      </w:r>
      <w:r w:rsidR="00D25441">
        <w:rPr>
          <w:rFonts w:hint="eastAsia"/>
        </w:rPr>
        <w:t>个单词的语义向量均值</w:t>
      </w:r>
      <w:r w:rsidR="00F41854">
        <w:rPr>
          <w:rFonts w:hint="eastAsia"/>
        </w:rPr>
        <w:t>，</w:t>
      </w:r>
      <w:r w:rsidR="00771EAF">
        <w:rPr>
          <w:rFonts w:hint="eastAsia"/>
        </w:rPr>
        <w:t>输入到</w:t>
      </w:r>
      <w:r w:rsidR="00725EFD">
        <w:rPr>
          <w:rFonts w:hint="eastAsia"/>
        </w:rPr>
        <w:t>一个</w:t>
      </w:r>
      <w:r w:rsidR="002C5CBF">
        <w:rPr>
          <w:rFonts w:hint="eastAsia"/>
        </w:rPr>
        <w:t>分类器中去预测下</w:t>
      </w:r>
      <w:r w:rsidR="00DF4E07">
        <w:rPr>
          <w:rFonts w:hint="eastAsia"/>
        </w:rPr>
        <w:t>一个单词</w:t>
      </w:r>
      <w:r w:rsidR="002C5CBF">
        <w:rPr>
          <w:rFonts w:hint="eastAsia"/>
        </w:rPr>
        <w:t>。</w:t>
      </w:r>
      <w:r w:rsidR="000C4E1C">
        <w:rPr>
          <w:rFonts w:hint="eastAsia"/>
        </w:rPr>
        <w:t>最后的</w:t>
      </w:r>
      <w:r w:rsidR="002D4210">
        <w:rPr>
          <w:rFonts w:hint="eastAsia"/>
        </w:rPr>
        <w:t>输出</w:t>
      </w:r>
      <w:r w:rsidR="000C4E1C">
        <w:rPr>
          <w:rFonts w:hint="eastAsia"/>
        </w:rPr>
        <w:t>值</w:t>
      </w:r>
      <w:r w:rsidR="0026299A">
        <w:rPr>
          <w:rFonts w:hint="eastAsia"/>
        </w:rPr>
        <w:t>是每个单词的</w:t>
      </w:r>
      <w:r w:rsidR="00B25184">
        <w:rPr>
          <w:rFonts w:hint="eastAsia"/>
        </w:rPr>
        <w:t>预测概率，</w:t>
      </w:r>
      <w:r w:rsidR="00B4288F">
        <w:rPr>
          <w:rFonts w:hint="eastAsia"/>
        </w:rPr>
        <w:t>可以通过</w:t>
      </w:r>
      <w:r w:rsidR="00B4288F">
        <w:rPr>
          <w:rFonts w:hint="eastAsia"/>
        </w:rPr>
        <w:t>softmax</w:t>
      </w:r>
      <w:r w:rsidR="00B4288F">
        <w:rPr>
          <w:rFonts w:hint="eastAsia"/>
        </w:rPr>
        <w:t>激活函数实现</w:t>
      </w:r>
      <w:r w:rsidR="002E2A1C">
        <w:rPr>
          <w:rFonts w:hint="eastAsia"/>
        </w:rPr>
        <w:t>：</w:t>
      </w:r>
    </w:p>
    <w:tbl>
      <w:tblPr>
        <w:tblStyle w:val="af0"/>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gridCol w:w="1467"/>
      </w:tblGrid>
      <w:tr w:rsidR="005D6A1C" w:rsidTr="0035086D">
        <w:tc>
          <w:tcPr>
            <w:tcW w:w="6662" w:type="dxa"/>
            <w:vAlign w:val="center"/>
          </w:tcPr>
          <w:p w:rsidR="005D6A1C" w:rsidRPr="0038311C" w:rsidRDefault="0016679D" w:rsidP="00705574">
            <w:pPr>
              <w:pStyle w:val="a2"/>
              <w:spacing w:before="156" w:after="156"/>
              <w:ind w:right="480" w:firstLineChars="450" w:firstLine="1080"/>
              <w:jc w:val="center"/>
              <w:rPr>
                <w:i/>
                <w:szCs w:val="28"/>
              </w:rPr>
            </w:pPr>
            <w:r>
              <w:rPr>
                <w:rFonts w:hint="eastAsia"/>
                <w:szCs w:val="28"/>
              </w:rPr>
              <w:t xml:space="preserve"> </w:t>
            </w: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w</m:t>
                      </m:r>
                    </m:e>
                    <m:sub>
                      <m:r>
                        <w:rPr>
                          <w:rFonts w:ascii="Cambria Math" w:hAnsi="Cambria Math"/>
                          <w:szCs w:val="28"/>
                        </w:rPr>
                        <m:t>n</m:t>
                      </m:r>
                    </m:sub>
                  </m:sSub>
                </m:e>
                <m:e>
                  <m:sSub>
                    <m:sSubPr>
                      <m:ctrlPr>
                        <w:rPr>
                          <w:rFonts w:ascii="Cambria Math" w:hAnsi="Cambria Math"/>
                          <w:i/>
                          <w:szCs w:val="28"/>
                        </w:rPr>
                      </m:ctrlPr>
                    </m:sSubPr>
                    <m:e>
                      <m:r>
                        <w:rPr>
                          <w:rFonts w:ascii="Cambria Math" w:hAnsi="Cambria Math"/>
                          <w:szCs w:val="28"/>
                        </w:rPr>
                        <m:t>w</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w</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w</m:t>
                      </m:r>
                    </m:e>
                    <m:sub>
                      <m:r>
                        <w:rPr>
                          <w:rFonts w:ascii="Cambria Math" w:hAnsi="Cambria Math"/>
                          <w:szCs w:val="28"/>
                        </w:rPr>
                        <m:t>n-1</m:t>
                      </m:r>
                    </m:sub>
                  </m:sSub>
                </m:e>
              </m:d>
              <m:r>
                <w:rPr>
                  <w:rFonts w:ascii="Cambria Math" w:hAnsi="Cambria Math"/>
                  <w:szCs w:val="28"/>
                </w:rPr>
                <m:t xml:space="preserve">= </m:t>
              </m:r>
              <m:f>
                <m:fPr>
                  <m:ctrlPr>
                    <w:rPr>
                      <w:rFonts w:ascii="Cambria Math" w:hAnsi="Cambria Math"/>
                      <w:i/>
                      <w:szCs w:val="28"/>
                    </w:rPr>
                  </m:ctrlPr>
                </m:fPr>
                <m:num>
                  <m:r>
                    <w:rPr>
                      <w:rFonts w:ascii="Cambria Math" w:hAnsi="Cambria Math"/>
                      <w:szCs w:val="28"/>
                    </w:rPr>
                    <m:t>exp⁡(</m:t>
                  </m:r>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w</m:t>
                          </m:r>
                        </m:e>
                        <m:sub>
                          <m:r>
                            <w:rPr>
                              <w:rFonts w:ascii="Cambria Math" w:hAnsi="Cambria Math"/>
                              <w:szCs w:val="28"/>
                            </w:rPr>
                            <m:t>n</m:t>
                          </m:r>
                        </m:sub>
                      </m:sSub>
                    </m:sub>
                  </m:sSub>
                  <m:r>
                    <w:rPr>
                      <w:rFonts w:ascii="Cambria Math" w:hAnsi="Cambria Math"/>
                      <w:szCs w:val="28"/>
                    </w:rPr>
                    <m:t>)</m:t>
                  </m:r>
                </m:num>
                <m:den>
                  <m:nary>
                    <m:naryPr>
                      <m:chr m:val="∑"/>
                      <m:limLoc m:val="subSup"/>
                      <m:supHide m:val="1"/>
                      <m:ctrlPr>
                        <w:rPr>
                          <w:rFonts w:ascii="Cambria Math" w:hAnsi="Cambria Math"/>
                          <w:i/>
                          <w:szCs w:val="28"/>
                        </w:rPr>
                      </m:ctrlPr>
                    </m:naryPr>
                    <m:sub>
                      <m:r>
                        <w:rPr>
                          <w:rFonts w:ascii="Cambria Math" w:hAnsi="Cambria Math"/>
                          <w:szCs w:val="28"/>
                        </w:rPr>
                        <m:t>i</m:t>
                      </m:r>
                    </m:sub>
                    <m:sup/>
                    <m:e>
                      <m:r>
                        <w:rPr>
                          <w:rFonts w:ascii="Cambria Math" w:hAnsi="Cambria Math"/>
                          <w:szCs w:val="28"/>
                        </w:rPr>
                        <m:t>exp⁡(</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m:t>
                      </m:r>
                    </m:e>
                  </m:nary>
                </m:den>
              </m:f>
            </m:oMath>
          </w:p>
        </w:tc>
        <w:tc>
          <w:tcPr>
            <w:tcW w:w="1467" w:type="dxa"/>
            <w:vAlign w:val="center"/>
          </w:tcPr>
          <w:p w:rsidR="005D6A1C" w:rsidRDefault="00165713" w:rsidP="007B53C0">
            <w:pPr>
              <w:pStyle w:val="a2"/>
              <w:spacing w:before="156" w:after="156"/>
              <w:ind w:firstLineChars="0" w:firstLine="0"/>
              <w:jc w:val="right"/>
            </w:pPr>
            <w:r>
              <w:rPr>
                <w:rFonts w:hint="eastAsia"/>
              </w:rPr>
              <w:t>(3</w:t>
            </w:r>
            <w:r w:rsidR="007B53C0">
              <w:rPr>
                <w:rFonts w:hint="eastAsia"/>
              </w:rPr>
              <w:t>-</w:t>
            </w:r>
            <w:r w:rsidR="00A31163">
              <w:rPr>
                <w:rFonts w:hint="eastAsia"/>
              </w:rPr>
              <w:t>6</w:t>
            </w:r>
            <w:r>
              <w:rPr>
                <w:rFonts w:hint="eastAsia"/>
              </w:rPr>
              <w:t>)</w:t>
            </w:r>
          </w:p>
        </w:tc>
      </w:tr>
    </w:tbl>
    <w:p w:rsidR="00537242" w:rsidRDefault="00FB7929" w:rsidP="00E72164">
      <w:pPr>
        <w:pStyle w:val="a2"/>
        <w:spacing w:before="156" w:after="156"/>
        <w:ind w:firstLineChars="0" w:firstLine="0"/>
      </w:pPr>
      <w:r>
        <w:rPr>
          <w:rFonts w:hint="eastAsia"/>
        </w:rPr>
        <w:t>其中</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oMath>
      <w:r w:rsidR="00080F7C">
        <w:rPr>
          <w:rFonts w:hint="eastAsia"/>
        </w:rPr>
        <w:t>是输出层</w:t>
      </w:r>
      <w:r w:rsidR="0008356C">
        <w:rPr>
          <w:rFonts w:hint="eastAsia"/>
        </w:rPr>
        <w:t>单词</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i</m:t>
            </m:r>
          </m:sub>
        </m:sSub>
      </m:oMath>
      <w:r w:rsidR="00080F7C">
        <w:rPr>
          <w:rFonts w:hint="eastAsia"/>
        </w:rPr>
        <w:t>激活</w:t>
      </w:r>
      <w:r w:rsidR="008A2D94">
        <w:rPr>
          <w:rFonts w:hint="eastAsia"/>
        </w:rPr>
        <w:t>前的</w:t>
      </w:r>
      <w:r w:rsidR="00080F7C">
        <w:rPr>
          <w:rFonts w:hint="eastAsia"/>
        </w:rPr>
        <w:t>值，</w:t>
      </w:r>
      <w:r w:rsidR="00690938" w:rsidRPr="00185FB2">
        <w:rPr>
          <w:rFonts w:hint="eastAsia"/>
          <w:i/>
        </w:rPr>
        <w:t>y</w:t>
      </w:r>
      <w:r w:rsidR="00690938">
        <w:rPr>
          <w:rFonts w:hint="eastAsia"/>
        </w:rPr>
        <w:t>的</w:t>
      </w:r>
      <w:r w:rsidR="0098622C">
        <w:rPr>
          <w:rFonts w:hint="eastAsia"/>
        </w:rPr>
        <w:t>计算方法为</w:t>
      </w:r>
      <w:r w:rsidR="00537AB4">
        <w:rPr>
          <w:rFonts w:hint="eastAsia"/>
        </w:rPr>
        <w:t>：</w:t>
      </w:r>
    </w:p>
    <w:tbl>
      <w:tblPr>
        <w:tblStyle w:val="af0"/>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02"/>
      </w:tblGrid>
      <w:tr w:rsidR="00537242" w:rsidTr="00663BCB">
        <w:tc>
          <w:tcPr>
            <w:tcW w:w="4962" w:type="dxa"/>
            <w:vAlign w:val="center"/>
          </w:tcPr>
          <w:p w:rsidR="00537242" w:rsidRPr="00537242" w:rsidRDefault="00DB7B66" w:rsidP="00DB7B66">
            <w:pPr>
              <w:pStyle w:val="a2"/>
              <w:wordWrap w:val="0"/>
              <w:spacing w:before="156" w:after="156"/>
              <w:ind w:firstLine="480"/>
              <w:jc w:val="center"/>
              <w:rPr>
                <w:i/>
              </w:rPr>
            </w:pPr>
            <w:r>
              <w:rPr>
                <w:rFonts w:hint="eastAsia"/>
              </w:rPr>
              <w:t xml:space="preserve">                   </w:t>
            </w:r>
            <m:oMath>
              <m:r>
                <m:rPr>
                  <m:sty m:val="p"/>
                </m:rPr>
                <w:rPr>
                  <w:rFonts w:ascii="Cambria Math" w:hAnsi="Cambria Math"/>
                </w:rPr>
                <m:t xml:space="preserve">   </m:t>
              </m:r>
              <m:r>
                <w:rPr>
                  <w:rFonts w:ascii="Cambria Math" w:hAnsi="Cambria Math"/>
                </w:rPr>
                <m:t>y=b+U.</m:t>
              </m:r>
              <m:sSub>
                <m:sSubPr>
                  <m:ctrlPr>
                    <w:rPr>
                      <w:rFonts w:ascii="Cambria Math" w:hAnsi="Cambria Math"/>
                      <w:i/>
                    </w:rPr>
                  </m:ctrlPr>
                </m:sSubPr>
                <m:e>
                  <m:r>
                    <w:rPr>
                      <w:rFonts w:ascii="Cambria Math" w:hAnsi="Cambria Math"/>
                    </w:rPr>
                    <m:t>X</m:t>
                  </m:r>
                </m:e>
                <m:sub>
                  <m:r>
                    <w:rPr>
                      <w:rFonts w:ascii="Cambria Math" w:hAnsi="Cambria Math"/>
                    </w:rPr>
                    <m:t>avr</m:t>
                  </m:r>
                </m:sub>
              </m:sSub>
              <m:r>
                <w:rPr>
                  <w:rFonts w:ascii="Cambria Math" w:hAnsi="Cambria Math"/>
                  <w:i/>
                  <w:position w:val="-4"/>
                </w:rPr>
                <w:object w:dxaOrig="200" w:dyaOrig="300">
                  <v:shape id="_x0000_i1027" type="#_x0000_t75" style="width:9.75pt;height:15pt" o:ole="">
                    <v:imagedata r:id="rId24" o:title=""/>
                  </v:shape>
                  <o:OLEObject Type="Embed" ProgID="Equation.DSMT4" ShapeID="_x0000_i1027" DrawAspect="Content" ObjectID="_1526046500" r:id="rId25"/>
                </w:object>
              </m:r>
            </m:oMath>
          </w:p>
        </w:tc>
        <w:tc>
          <w:tcPr>
            <w:tcW w:w="4302" w:type="dxa"/>
            <w:vAlign w:val="center"/>
          </w:tcPr>
          <w:p w:rsidR="00537242" w:rsidRDefault="00537242" w:rsidP="007B53C0">
            <w:pPr>
              <w:pStyle w:val="a2"/>
              <w:spacing w:before="156" w:after="156"/>
              <w:ind w:firstLineChars="0" w:firstLine="0"/>
              <w:jc w:val="right"/>
            </w:pPr>
            <w:r>
              <w:rPr>
                <w:rFonts w:hint="eastAsia"/>
              </w:rPr>
              <w:t>(3</w:t>
            </w:r>
            <w:r w:rsidR="007B53C0">
              <w:rPr>
                <w:rFonts w:hint="eastAsia"/>
              </w:rPr>
              <w:t>-</w:t>
            </w:r>
            <w:r w:rsidR="00A31163">
              <w:rPr>
                <w:rFonts w:hint="eastAsia"/>
              </w:rPr>
              <w:t>7</w:t>
            </w:r>
            <w:r>
              <w:rPr>
                <w:rFonts w:hint="eastAsia"/>
              </w:rPr>
              <w:t>)</w:t>
            </w:r>
          </w:p>
        </w:tc>
      </w:tr>
    </w:tbl>
    <w:p w:rsidR="00DB3494" w:rsidRPr="00DB3C39" w:rsidRDefault="006735AB" w:rsidP="00E72164">
      <w:pPr>
        <w:pStyle w:val="a2"/>
        <w:spacing w:before="156" w:after="156"/>
        <w:ind w:firstLineChars="0" w:firstLine="0"/>
      </w:pPr>
      <w:r>
        <w:rPr>
          <w:rFonts w:hint="eastAsia"/>
        </w:rPr>
        <w:t>其中</w:t>
      </w:r>
      <w:r w:rsidRPr="008C47E0">
        <w:rPr>
          <w:rFonts w:hint="eastAsia"/>
          <w:i/>
        </w:rPr>
        <w:t>U</w:t>
      </w:r>
      <w:r w:rsidRPr="00581239">
        <w:rPr>
          <w:rFonts w:hint="eastAsia"/>
        </w:rPr>
        <w:t>,</w:t>
      </w:r>
      <w:r w:rsidRPr="008C47E0">
        <w:rPr>
          <w:rFonts w:hint="eastAsia"/>
          <w:i/>
        </w:rPr>
        <w:t>b</w:t>
      </w:r>
      <w:r>
        <w:rPr>
          <w:rFonts w:hint="eastAsia"/>
        </w:rPr>
        <w:t>分别为</w:t>
      </w:r>
      <w:r w:rsidRPr="00CF5DB9">
        <w:rPr>
          <w:rFonts w:hint="eastAsia"/>
        </w:rPr>
        <w:t>softmax</w:t>
      </w:r>
      <w:r>
        <w:rPr>
          <w:rFonts w:hint="eastAsia"/>
        </w:rPr>
        <w:t>激活函数的参数</w:t>
      </w:r>
      <w:r w:rsidR="008D3148">
        <w:rPr>
          <w:rFonts w:hint="eastAsia"/>
        </w:rPr>
        <w:t>。</w:t>
      </w:r>
      <w:r w:rsidR="00E54AB6">
        <w:rPr>
          <w:rFonts w:hint="eastAsia"/>
        </w:rPr>
        <w:t>对于</w:t>
      </w:r>
      <w:r w:rsidR="000A345E">
        <w:rPr>
          <w:rFonts w:hint="eastAsia"/>
        </w:rPr>
        <w:t>输入文档</w:t>
      </w:r>
      <w:r w:rsidR="00E02FA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hint="eastAsia"/>
          </w:rPr>
          <m:t>..</m:t>
        </m:r>
      </m:oMath>
      <w:r w:rsidR="00E02FAB">
        <w:rPr>
          <w:rFonts w:hint="eastAsia"/>
        </w:rPr>
        <w:t>}</w:t>
      </w:r>
      <w:r w:rsidR="00FE4212">
        <w:rPr>
          <w:rFonts w:hint="eastAsia"/>
        </w:rPr>
        <w:t>,</w:t>
      </w:r>
      <w:r w:rsidR="00FE4212">
        <w:rPr>
          <w:rFonts w:hint="eastAsia"/>
        </w:rPr>
        <w:t>模型的</w:t>
      </w:r>
      <w:r w:rsidR="00786FC6">
        <w:rPr>
          <w:rFonts w:hint="eastAsia"/>
        </w:rPr>
        <w:t>目标函数</w:t>
      </w:r>
      <w:r w:rsidR="00A54ED6">
        <w:rPr>
          <w:rFonts w:hint="eastAsia"/>
        </w:rPr>
        <w:t>是最大化</w:t>
      </w:r>
      <w:r w:rsidR="004E4F8C">
        <w:rPr>
          <w:rFonts w:hint="eastAsia"/>
        </w:rPr>
        <w:t>预测概率</w:t>
      </w:r>
      <w:r w:rsidR="00E9482A">
        <w:rPr>
          <w:rFonts w:hint="eastAsia"/>
        </w:rPr>
        <w:t>的似然函数</w:t>
      </w:r>
      <w:r w:rsidR="00DE7F02">
        <w:rPr>
          <w:rFonts w:hint="eastAsia"/>
        </w:rPr>
        <w:t>：</w:t>
      </w:r>
    </w:p>
    <w:tbl>
      <w:tblPr>
        <w:tblStyle w:val="af0"/>
        <w:tblW w:w="0" w:type="auto"/>
        <w:tblInd w:w="19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1751"/>
      </w:tblGrid>
      <w:tr w:rsidR="00DB3494" w:rsidTr="00704B22">
        <w:tc>
          <w:tcPr>
            <w:tcW w:w="5528" w:type="dxa"/>
            <w:vAlign w:val="center"/>
          </w:tcPr>
          <w:p w:rsidR="00DB3494" w:rsidRPr="00405F62" w:rsidRDefault="00745606" w:rsidP="00405F62">
            <w:pPr>
              <w:pStyle w:val="a2"/>
              <w:spacing w:before="156" w:after="156"/>
              <w:ind w:firstLine="480"/>
              <w:jc w:val="center"/>
              <w:rPr>
                <w:i/>
              </w:rPr>
            </w:pPr>
            <w:r>
              <w:rPr>
                <w:rFonts w:hint="eastAsia"/>
              </w:rPr>
              <w:t xml:space="preserve"> </w:t>
            </w:r>
            <m:oMath>
              <m:r>
                <w:rPr>
                  <w:rFonts w:ascii="Cambria Math" w:hAnsi="Cambria Math"/>
                </w:rPr>
                <m:t xml:space="preserve">L=  </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subSup"/>
                  <m:supHide m:val="1"/>
                  <m:ctrlPr>
                    <w:rPr>
                      <w:rFonts w:ascii="Cambria Math" w:hAnsi="Cambria Math"/>
                      <w:i/>
                    </w:rPr>
                  </m:ctrlPr>
                </m:naryPr>
                <m:sub>
                  <m:r>
                    <w:rPr>
                      <w:rFonts w:ascii="Cambria Math" w:hAnsi="Cambria Math"/>
                    </w:rPr>
                    <m:t>t</m:t>
                  </m:r>
                </m:sub>
                <m:sup/>
                <m:e>
                  <m:r>
                    <w:rPr>
                      <w:rFonts w:ascii="Cambria Math" w:hAnsi="Cambria Math"/>
                    </w:rPr>
                    <m:t>log 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e>
              </m:nary>
            </m:oMath>
          </w:p>
        </w:tc>
        <w:tc>
          <w:tcPr>
            <w:tcW w:w="1751" w:type="dxa"/>
            <w:vAlign w:val="center"/>
          </w:tcPr>
          <w:p w:rsidR="00DB3494" w:rsidRDefault="00DB3494" w:rsidP="007B53C0">
            <w:pPr>
              <w:pStyle w:val="a2"/>
              <w:spacing w:before="156" w:after="156"/>
              <w:ind w:firstLineChars="0" w:firstLine="0"/>
              <w:jc w:val="right"/>
            </w:pPr>
            <w:r>
              <w:rPr>
                <w:rFonts w:hint="eastAsia"/>
              </w:rPr>
              <w:t>(3</w:t>
            </w:r>
            <w:r w:rsidR="007B53C0">
              <w:rPr>
                <w:rFonts w:hint="eastAsia"/>
              </w:rPr>
              <w:t>-</w:t>
            </w:r>
            <w:r w:rsidR="00A31163">
              <w:rPr>
                <w:rFonts w:hint="eastAsia"/>
              </w:rPr>
              <w:t>8</w:t>
            </w:r>
            <w:r>
              <w:rPr>
                <w:rFonts w:hint="eastAsia"/>
              </w:rPr>
              <w:t>)</w:t>
            </w:r>
          </w:p>
        </w:tc>
      </w:tr>
    </w:tbl>
    <w:p w:rsidR="009A5EC8" w:rsidRDefault="003E0844" w:rsidP="0039676F">
      <w:pPr>
        <w:pStyle w:val="a2"/>
        <w:spacing w:before="156" w:after="156"/>
        <w:ind w:firstLineChars="0" w:firstLine="0"/>
      </w:pPr>
      <w:r>
        <w:rPr>
          <w:rFonts w:hint="eastAsia"/>
        </w:rPr>
        <w:t>其中</w:t>
      </w:r>
      <w:r w:rsidRPr="000A3DF4">
        <w:rPr>
          <w:rFonts w:hint="eastAsia"/>
          <w:i/>
        </w:rPr>
        <w:t>T</w:t>
      </w:r>
      <w:r>
        <w:rPr>
          <w:rFonts w:hint="eastAsia"/>
        </w:rPr>
        <w:t>是文档长度</w:t>
      </w:r>
      <w:r w:rsidR="00AA0739">
        <w:rPr>
          <w:rFonts w:hint="eastAsia"/>
        </w:rPr>
        <w:t>。</w:t>
      </w:r>
      <w:r w:rsidR="0032099F">
        <w:rPr>
          <w:rFonts w:hint="eastAsia"/>
        </w:rPr>
        <w:t>用</w:t>
      </w:r>
      <w:r w:rsidR="0036513E">
        <w:rPr>
          <w:rFonts w:hint="eastAsia"/>
        </w:rPr>
        <w:t>随机</w:t>
      </w:r>
      <w:r w:rsidR="0032099F">
        <w:rPr>
          <w:rFonts w:hint="eastAsia"/>
        </w:rPr>
        <w:t>梯度上升</w:t>
      </w:r>
      <w:r w:rsidR="0036513E">
        <w:rPr>
          <w:rFonts w:hint="eastAsia"/>
        </w:rPr>
        <w:t>(</w:t>
      </w:r>
      <w:r w:rsidR="00F14938">
        <w:rPr>
          <w:rFonts w:hint="eastAsia"/>
        </w:rPr>
        <w:t>S</w:t>
      </w:r>
      <w:r w:rsidR="0036513E">
        <w:rPr>
          <w:rFonts w:hint="eastAsia"/>
        </w:rPr>
        <w:t xml:space="preserve">tochastic </w:t>
      </w:r>
      <w:r w:rsidR="00084693">
        <w:rPr>
          <w:rFonts w:hint="eastAsia"/>
        </w:rPr>
        <w:t>G</w:t>
      </w:r>
      <w:r w:rsidR="0036513E">
        <w:rPr>
          <w:rFonts w:hint="eastAsia"/>
        </w:rPr>
        <w:t xml:space="preserve">radient </w:t>
      </w:r>
      <w:r w:rsidR="00084693">
        <w:rPr>
          <w:rFonts w:hint="eastAsia"/>
        </w:rPr>
        <w:t>A</w:t>
      </w:r>
      <w:r w:rsidR="0036513E">
        <w:rPr>
          <w:rFonts w:hint="eastAsia"/>
        </w:rPr>
        <w:t>scent,</w:t>
      </w:r>
      <w:r w:rsidR="00CF5DB9">
        <w:rPr>
          <w:rFonts w:hint="eastAsia"/>
        </w:rPr>
        <w:t xml:space="preserve"> </w:t>
      </w:r>
      <w:r w:rsidR="0036513E">
        <w:rPr>
          <w:rFonts w:hint="eastAsia"/>
        </w:rPr>
        <w:t>SGA)</w:t>
      </w:r>
      <w:r w:rsidR="0032099F">
        <w:rPr>
          <w:rFonts w:hint="eastAsia"/>
        </w:rPr>
        <w:t>可以</w:t>
      </w:r>
      <w:r w:rsidR="003C33FB">
        <w:rPr>
          <w:rFonts w:hint="eastAsia"/>
        </w:rPr>
        <w:t>求</w:t>
      </w:r>
      <w:proofErr w:type="gramStart"/>
      <w:r w:rsidR="003C33FB">
        <w:rPr>
          <w:rFonts w:hint="eastAsia"/>
        </w:rPr>
        <w:t>出</w:t>
      </w:r>
      <w:r w:rsidR="00E93BD6">
        <w:rPr>
          <w:rFonts w:hint="eastAsia"/>
        </w:rPr>
        <w:t>网络</w:t>
      </w:r>
      <w:proofErr w:type="gramEnd"/>
      <w:r w:rsidR="00E93BD6">
        <w:rPr>
          <w:rFonts w:hint="eastAsia"/>
        </w:rPr>
        <w:t>中的</w:t>
      </w:r>
      <w:r w:rsidR="00D510E0">
        <w:rPr>
          <w:rFonts w:hint="eastAsia"/>
        </w:rPr>
        <w:t>各个</w:t>
      </w:r>
      <w:r w:rsidR="003C33FB">
        <w:rPr>
          <w:rFonts w:hint="eastAsia"/>
        </w:rPr>
        <w:t>参数</w:t>
      </w:r>
      <w:r w:rsidR="00042434">
        <w:rPr>
          <w:rFonts w:hint="eastAsia"/>
        </w:rPr>
        <w:t>：</w:t>
      </w:r>
    </w:p>
    <w:tbl>
      <w:tblPr>
        <w:tblStyle w:val="af0"/>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1467"/>
      </w:tblGrid>
      <w:tr w:rsidR="009A5EC8" w:rsidTr="008C7BFE">
        <w:tc>
          <w:tcPr>
            <w:tcW w:w="5954" w:type="dxa"/>
            <w:vAlign w:val="center"/>
          </w:tcPr>
          <w:p w:rsidR="009A5EC8" w:rsidRPr="0038311C" w:rsidRDefault="00386541" w:rsidP="0070266A">
            <w:pPr>
              <w:pStyle w:val="a2"/>
              <w:wordWrap w:val="0"/>
              <w:spacing w:before="156" w:after="156"/>
              <w:ind w:right="960" w:firstLineChars="182" w:firstLine="437"/>
              <w:jc w:val="right"/>
              <w:rPr>
                <w:i/>
                <w:sz w:val="28"/>
                <w:szCs w:val="28"/>
              </w:rPr>
            </w:pPr>
            <w:r>
              <w:rPr>
                <w:rFonts w:hint="eastAsia"/>
                <w:szCs w:val="28"/>
              </w:rPr>
              <w:lastRenderedPageBreak/>
              <w:t xml:space="preserve"> </w:t>
            </w:r>
            <m:oMath>
              <m:r>
                <w:rPr>
                  <w:rFonts w:ascii="Cambria Math" w:hAnsi="Cambria Math"/>
                  <w:szCs w:val="28"/>
                </w:rPr>
                <m:t>θ←θ+ ε</m:t>
              </m:r>
              <m:f>
                <m:fPr>
                  <m:ctrlPr>
                    <w:rPr>
                      <w:rFonts w:ascii="Cambria Math" w:hAnsi="Cambria Math"/>
                      <w:i/>
                      <w:szCs w:val="28"/>
                    </w:rPr>
                  </m:ctrlPr>
                </m:fPr>
                <m:num>
                  <m:r>
                    <w:rPr>
                      <w:rFonts w:ascii="Cambria Math" w:hAnsi="Cambria Math"/>
                      <w:szCs w:val="28"/>
                    </w:rPr>
                    <m:t>∂log p(</m:t>
                  </m:r>
                  <m:sSub>
                    <m:sSubPr>
                      <m:ctrlPr>
                        <w:rPr>
                          <w:rFonts w:ascii="Cambria Math" w:hAnsi="Cambria Math"/>
                          <w:i/>
                          <w:szCs w:val="28"/>
                        </w:rPr>
                      </m:ctrlPr>
                    </m:sSubPr>
                    <m:e>
                      <m:r>
                        <w:rPr>
                          <w:rFonts w:ascii="Cambria Math" w:hAnsi="Cambria Math"/>
                          <w:szCs w:val="28"/>
                        </w:rPr>
                        <m:t>w</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w</m:t>
                      </m:r>
                    </m:e>
                    <m:sub>
                      <m:r>
                        <w:rPr>
                          <w:rFonts w:ascii="Cambria Math" w:hAnsi="Cambria Math"/>
                          <w:szCs w:val="28"/>
                        </w:rPr>
                        <m:t>t-n+1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w</m:t>
                      </m:r>
                    </m:e>
                    <m:sub>
                      <m:r>
                        <w:rPr>
                          <w:rFonts w:ascii="Cambria Math" w:hAnsi="Cambria Math"/>
                          <w:szCs w:val="28"/>
                        </w:rPr>
                        <m:t>t-n+2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…,w</m:t>
                      </m:r>
                    </m:e>
                    <m:sub>
                      <m:r>
                        <w:rPr>
                          <w:rFonts w:ascii="Cambria Math" w:hAnsi="Cambria Math"/>
                          <w:szCs w:val="28"/>
                        </w:rPr>
                        <m:t>t-1</m:t>
                      </m:r>
                    </m:sub>
                  </m:sSub>
                  <m:r>
                    <w:rPr>
                      <w:rFonts w:ascii="Cambria Math" w:hAnsi="Cambria Math"/>
                      <w:szCs w:val="28"/>
                    </w:rPr>
                    <m:t>)</m:t>
                  </m:r>
                </m:num>
                <m:den>
                  <m:r>
                    <w:rPr>
                      <w:rFonts w:ascii="Cambria Math" w:hAnsi="Cambria Math"/>
                      <w:szCs w:val="28"/>
                    </w:rPr>
                    <m:t>∂θ</m:t>
                  </m:r>
                </m:den>
              </m:f>
              <m:r>
                <w:rPr>
                  <w:rFonts w:ascii="Cambria Math" w:hAnsi="Cambria Math"/>
                  <w:szCs w:val="28"/>
                </w:rPr>
                <m:t xml:space="preserve"> </m:t>
              </m:r>
            </m:oMath>
          </w:p>
        </w:tc>
        <w:tc>
          <w:tcPr>
            <w:tcW w:w="1467" w:type="dxa"/>
            <w:vAlign w:val="center"/>
          </w:tcPr>
          <w:p w:rsidR="009A5EC8" w:rsidRDefault="0095780D" w:rsidP="009A1D1F">
            <w:pPr>
              <w:pStyle w:val="a2"/>
              <w:spacing w:before="156" w:after="156"/>
              <w:ind w:firstLineChars="0" w:firstLine="0"/>
              <w:jc w:val="right"/>
            </w:pPr>
            <w:r>
              <w:rPr>
                <w:rFonts w:hint="eastAsia"/>
              </w:rPr>
              <w:t>(3</w:t>
            </w:r>
            <w:r w:rsidR="009A1D1F">
              <w:rPr>
                <w:rFonts w:hint="eastAsia"/>
              </w:rPr>
              <w:t>-</w:t>
            </w:r>
            <w:r w:rsidR="00A31163">
              <w:rPr>
                <w:rFonts w:hint="eastAsia"/>
              </w:rPr>
              <w:t>9</w:t>
            </w:r>
            <w:r>
              <w:rPr>
                <w:rFonts w:hint="eastAsia"/>
              </w:rPr>
              <w:t>)</w:t>
            </w:r>
          </w:p>
        </w:tc>
      </w:tr>
    </w:tbl>
    <w:p w:rsidR="00E41239" w:rsidRPr="00E41239" w:rsidRDefault="00E41239" w:rsidP="0039676F">
      <w:pPr>
        <w:pStyle w:val="a2"/>
        <w:spacing w:before="156" w:after="156"/>
        <w:ind w:firstLineChars="0" w:firstLine="0"/>
      </w:pPr>
      <w:r>
        <w:rPr>
          <w:rFonts w:hint="eastAsia"/>
        </w:rPr>
        <w:t>其中</w:t>
      </w:r>
      <m:oMath>
        <m:r>
          <w:rPr>
            <w:rFonts w:ascii="Cambria Math" w:hAnsi="Cambria Math"/>
          </w:rPr>
          <m:t xml:space="preserve">θ= </m:t>
        </m:r>
      </m:oMath>
      <w:r w:rsidR="00E61181">
        <w:rPr>
          <w:rFonts w:hint="eastAsia"/>
        </w:rPr>
        <w:t>(</w:t>
      </w:r>
      <w:r w:rsidR="00236C37" w:rsidRPr="00865443">
        <w:rPr>
          <w:rFonts w:hint="eastAsia"/>
          <w:i/>
        </w:rPr>
        <w:t>U,</w:t>
      </w:r>
      <w:r w:rsidR="008A3A2E">
        <w:rPr>
          <w:rFonts w:hint="eastAsia"/>
          <w:i/>
        </w:rPr>
        <w:t xml:space="preserve"> </w:t>
      </w:r>
      <w:r w:rsidR="00236C37" w:rsidRPr="00865443">
        <w:rPr>
          <w:rFonts w:hint="eastAsia"/>
          <w:i/>
        </w:rPr>
        <w:t>b,</w:t>
      </w:r>
      <w:r w:rsidR="008A3A2E">
        <w:rPr>
          <w:rFonts w:hint="eastAsia"/>
          <w:i/>
        </w:rPr>
        <w:t xml:space="preserve"> </w:t>
      </w:r>
      <w:r w:rsidR="00236C37" w:rsidRPr="00865443">
        <w:rPr>
          <w:rFonts w:hint="eastAsia"/>
          <w:i/>
        </w:rPr>
        <w:t>D</w:t>
      </w:r>
      <w:r w:rsidR="00E61181">
        <w:rPr>
          <w:rFonts w:hint="eastAsia"/>
        </w:rPr>
        <w:t>)</w:t>
      </w:r>
      <w:r w:rsidR="002478B8">
        <w:rPr>
          <w:rFonts w:hint="eastAsia"/>
        </w:rPr>
        <w:t>。</w:t>
      </w:r>
      <w:r w:rsidR="004129DD">
        <w:rPr>
          <w:rFonts w:hint="eastAsia"/>
        </w:rPr>
        <w:t>词向量矩阵</w:t>
      </w:r>
      <w:r w:rsidR="004129DD">
        <w:rPr>
          <w:rFonts w:hint="eastAsia"/>
        </w:rPr>
        <w:t>D</w:t>
      </w:r>
      <w:r w:rsidR="004129DD">
        <w:rPr>
          <w:rFonts w:hint="eastAsia"/>
        </w:rPr>
        <w:t>是</w:t>
      </w:r>
      <w:r w:rsidR="00F75CF0">
        <w:rPr>
          <w:rFonts w:hint="eastAsia"/>
        </w:rPr>
        <w:t>本文所需要</w:t>
      </w:r>
      <w:r w:rsidR="009D01BD">
        <w:rPr>
          <w:rFonts w:hint="eastAsia"/>
        </w:rPr>
        <w:t>用到的参数。</w:t>
      </w:r>
    </w:p>
    <w:p w:rsidR="003F0D51" w:rsidRDefault="00CA0E66" w:rsidP="000F0D7C">
      <w:pPr>
        <w:pStyle w:val="a2"/>
        <w:spacing w:before="156" w:after="156"/>
        <w:ind w:firstLine="480"/>
      </w:pPr>
      <w:r>
        <w:rPr>
          <w:rFonts w:hint="eastAsia"/>
        </w:rPr>
        <w:t>词向量的权重函数</w:t>
      </w:r>
      <w:r w:rsidR="00905CD2" w:rsidRPr="007D43E0">
        <w:rPr>
          <w:rFonts w:hint="eastAsia"/>
          <w:i/>
        </w:rPr>
        <w:t>w</w:t>
      </w:r>
      <w:r w:rsidR="0080255A" w:rsidRPr="007D43E0">
        <w:rPr>
          <w:rFonts w:hint="eastAsia"/>
          <w:i/>
        </w:rPr>
        <w:t>eight(</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i</m:t>
            </m:r>
          </m:sub>
        </m:sSub>
      </m:oMath>
      <w:r w:rsidR="0080255A" w:rsidRPr="007D43E0">
        <w:rPr>
          <w:rFonts w:hint="eastAsia"/>
          <w:i/>
        </w:rPr>
        <w:t>)</w:t>
      </w:r>
      <w:r w:rsidR="0080255A">
        <w:rPr>
          <w:rFonts w:hint="eastAsia"/>
        </w:rPr>
        <w:t>要能够反映词</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i</m:t>
            </m:r>
          </m:sub>
        </m:sSub>
      </m:oMath>
      <w:r w:rsidR="0080255A">
        <w:rPr>
          <w:rFonts w:hint="eastAsia"/>
        </w:rPr>
        <w:t>在</w:t>
      </w:r>
      <w:r w:rsidR="00AB2807">
        <w:rPr>
          <w:rFonts w:hint="eastAsia"/>
        </w:rPr>
        <w:t>所在文段</w:t>
      </w:r>
      <w:r w:rsidR="00DB0EC8">
        <w:rPr>
          <w:rFonts w:hint="eastAsia"/>
        </w:rPr>
        <w:t>中的重要性</w:t>
      </w:r>
      <w:r w:rsidR="00D86AC2">
        <w:rPr>
          <w:rFonts w:hint="eastAsia"/>
        </w:rPr>
        <w:t>。</w:t>
      </w:r>
      <w:r w:rsidR="00AB60E3">
        <w:rPr>
          <w:rFonts w:hint="eastAsia"/>
        </w:rPr>
        <w:t>单词</w:t>
      </w:r>
      <w:r w:rsidR="00D86AC2">
        <w:rPr>
          <w:rFonts w:hint="eastAsia"/>
        </w:rPr>
        <w:t>的重要性</w:t>
      </w:r>
      <w:r w:rsidR="0023582F">
        <w:rPr>
          <w:rFonts w:hint="eastAsia"/>
        </w:rPr>
        <w:t>主要</w:t>
      </w:r>
      <w:r w:rsidR="00DC0518">
        <w:rPr>
          <w:rFonts w:hint="eastAsia"/>
        </w:rPr>
        <w:t>体现在两个方面</w:t>
      </w:r>
      <w:r w:rsidR="00C876C4">
        <w:rPr>
          <w:rFonts w:hint="eastAsia"/>
        </w:rPr>
        <w:t>：</w:t>
      </w:r>
      <w:r w:rsidR="000E7BF3">
        <w:rPr>
          <w:rFonts w:hint="eastAsia"/>
        </w:rPr>
        <w:t>统计信息和位置信息</w:t>
      </w:r>
      <w:r w:rsidR="00D05621">
        <w:rPr>
          <w:rFonts w:hint="eastAsia"/>
        </w:rPr>
        <w:t>。</w:t>
      </w:r>
      <w:r w:rsidR="006F0822">
        <w:rPr>
          <w:rFonts w:hint="eastAsia"/>
        </w:rPr>
        <w:t>统计信息</w:t>
      </w:r>
      <w:r w:rsidR="002E58E4">
        <w:rPr>
          <w:rFonts w:hint="eastAsia"/>
        </w:rPr>
        <w:t>可以</w:t>
      </w:r>
      <w:r w:rsidR="006F0822">
        <w:rPr>
          <w:rFonts w:hint="eastAsia"/>
        </w:rPr>
        <w:t>用</w:t>
      </w:r>
      <w:r w:rsidR="006F0822">
        <w:rPr>
          <w:rFonts w:hint="eastAsia"/>
        </w:rPr>
        <w:t>tf</w:t>
      </w:r>
      <w:r w:rsidR="00225B3B">
        <w:rPr>
          <w:rFonts w:hint="eastAsia"/>
        </w:rPr>
        <w:t>*</w:t>
      </w:r>
      <w:r w:rsidR="006F0822">
        <w:rPr>
          <w:rFonts w:hint="eastAsia"/>
        </w:rPr>
        <w:t>idf</w:t>
      </w:r>
      <w:r w:rsidR="002B73F3">
        <w:rPr>
          <w:rFonts w:hint="eastAsia"/>
        </w:rPr>
        <w:t>值</w:t>
      </w:r>
      <w:r w:rsidR="006F0822">
        <w:rPr>
          <w:rFonts w:hint="eastAsia"/>
        </w:rPr>
        <w:t>衡量，</w:t>
      </w:r>
      <w:r w:rsidR="00D36617">
        <w:rPr>
          <w:rFonts w:hint="eastAsia"/>
        </w:rPr>
        <w:t>位置信息</w:t>
      </w:r>
      <w:r w:rsidR="00CA1BCA">
        <w:rPr>
          <w:rFonts w:hint="eastAsia"/>
        </w:rPr>
        <w:t>可以通过</w:t>
      </w:r>
      <w:r w:rsidR="001D04D9">
        <w:rPr>
          <w:rFonts w:hint="eastAsia"/>
        </w:rPr>
        <w:t>该词</w:t>
      </w:r>
      <w:r w:rsidR="005F1F45">
        <w:rPr>
          <w:rFonts w:hint="eastAsia"/>
        </w:rPr>
        <w:t>是否在</w:t>
      </w:r>
      <w:r w:rsidR="00F04D17">
        <w:rPr>
          <w:rFonts w:hint="eastAsia"/>
        </w:rPr>
        <w:t>标题</w:t>
      </w:r>
      <w:r w:rsidR="00DA390E">
        <w:rPr>
          <w:rFonts w:hint="eastAsia"/>
        </w:rPr>
        <w:t>出现过</w:t>
      </w:r>
      <w:r w:rsidR="00DC4D13">
        <w:rPr>
          <w:rFonts w:hint="eastAsia"/>
        </w:rPr>
        <w:t>来</w:t>
      </w:r>
      <w:r w:rsidR="00C20633">
        <w:rPr>
          <w:rFonts w:hint="eastAsia"/>
        </w:rPr>
        <w:t>判断</w:t>
      </w:r>
      <w:r w:rsidR="00426E96">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2459"/>
      </w:tblGrid>
      <w:tr w:rsidR="003F0D51" w:rsidTr="000253E1">
        <w:tc>
          <w:tcPr>
            <w:tcW w:w="6771" w:type="dxa"/>
            <w:vAlign w:val="center"/>
          </w:tcPr>
          <w:p w:rsidR="003F0D51" w:rsidRPr="000956C9" w:rsidRDefault="000956C9" w:rsidP="000A33E8">
            <w:pPr>
              <w:pStyle w:val="a2"/>
              <w:wordWrap w:val="0"/>
              <w:spacing w:before="156" w:after="156"/>
              <w:ind w:firstLine="480"/>
              <w:jc w:val="right"/>
              <w:rPr>
                <w:i/>
              </w:rPr>
            </w:pPr>
            <m:oMath>
              <m:r>
                <w:rPr>
                  <w:rFonts w:ascii="Cambria Math" w:hAnsi="Cambria Math"/>
                </w:rPr>
                <m:t>weight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 ε*P(</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e>
              </m:d>
              <m:r>
                <w:rPr>
                  <w:rFonts w:ascii="Cambria Math" w:hAnsi="Cambria Math"/>
                </w:rPr>
                <m:t xml:space="preserve"> *S(</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oMath>
            <w:r w:rsidR="000A33E8">
              <w:rPr>
                <w:rFonts w:hint="eastAsia"/>
                <w:i/>
              </w:rPr>
              <w:t xml:space="preserve"> </w:t>
            </w:r>
          </w:p>
        </w:tc>
        <w:tc>
          <w:tcPr>
            <w:tcW w:w="2459" w:type="dxa"/>
            <w:vAlign w:val="center"/>
          </w:tcPr>
          <w:p w:rsidR="003F0D51" w:rsidRDefault="000956C9" w:rsidP="009A1D1F">
            <w:pPr>
              <w:pStyle w:val="a2"/>
              <w:spacing w:before="156" w:after="156"/>
              <w:ind w:firstLineChars="0" w:firstLine="0"/>
              <w:jc w:val="right"/>
            </w:pPr>
            <w:r>
              <w:rPr>
                <w:rFonts w:hint="eastAsia"/>
              </w:rPr>
              <w:t>(3</w:t>
            </w:r>
            <w:r w:rsidR="009A1D1F">
              <w:rPr>
                <w:rFonts w:hint="eastAsia"/>
              </w:rPr>
              <w:t>-</w:t>
            </w:r>
            <w:r w:rsidR="00A31163">
              <w:rPr>
                <w:rFonts w:hint="eastAsia"/>
              </w:rPr>
              <w:t>10</w:t>
            </w:r>
            <w:r>
              <w:rPr>
                <w:rFonts w:hint="eastAsia"/>
              </w:rPr>
              <w:t>)</w:t>
            </w:r>
          </w:p>
        </w:tc>
      </w:tr>
    </w:tbl>
    <w:p w:rsidR="004F2057" w:rsidRDefault="00185C50" w:rsidP="0039676F">
      <w:pPr>
        <w:pStyle w:val="a2"/>
        <w:spacing w:before="156" w:after="156"/>
        <w:ind w:firstLineChars="0" w:firstLine="0"/>
      </w:pPr>
      <w:r w:rsidRPr="00185C50">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oMath>
      <w:r w:rsidR="00163978">
        <w:rPr>
          <w:rFonts w:hint="eastAsia"/>
        </w:rPr>
        <w:t>是</w:t>
      </w:r>
      <w:r w:rsidR="00907264">
        <w:rPr>
          <w:rFonts w:hint="eastAsia"/>
        </w:rPr>
        <w:t>位置</w:t>
      </w:r>
      <w:r w:rsidR="00F57A1E">
        <w:rPr>
          <w:rFonts w:hint="eastAsia"/>
        </w:rPr>
        <w:t>信息函数，</w:t>
      </w:r>
      <w:r w:rsidR="00C07CA7">
        <w:rPr>
          <w:rFonts w:hint="eastAsia"/>
        </w:rPr>
        <w:t>如果</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66181A">
        <w:rPr>
          <w:rFonts w:hint="eastAsia"/>
        </w:rPr>
        <w:t>在</w:t>
      </w:r>
      <w:r w:rsidR="00E9528E">
        <w:rPr>
          <w:rFonts w:hint="eastAsia"/>
        </w:rPr>
        <w:t>标题出现值为</w:t>
      </w:r>
      <w:r w:rsidR="00E9528E">
        <w:rPr>
          <w:rFonts w:hint="eastAsia"/>
        </w:rPr>
        <w:t>1</w:t>
      </w:r>
      <w:r w:rsidR="00E9528E">
        <w:rPr>
          <w:rFonts w:hint="eastAsia"/>
        </w:rPr>
        <w:t>，反之为</w:t>
      </w:r>
      <w:r w:rsidR="00E9528E">
        <w:rPr>
          <w:rFonts w:hint="eastAsia"/>
        </w:rPr>
        <w:t>0</w:t>
      </w:r>
      <w:r w:rsidR="00956638">
        <w:rPr>
          <w:rFonts w:hint="eastAsia"/>
        </w:rPr>
        <w:t>；</w:t>
      </w:r>
      <m:oMath>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oMath>
      <w:r w:rsidR="00C41D05">
        <w:rPr>
          <w:rFonts w:hint="eastAsia"/>
        </w:rPr>
        <w:t>是统计信息函数，为</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C41D05">
        <w:rPr>
          <w:rFonts w:hint="eastAsia"/>
        </w:rPr>
        <w:t>的</w:t>
      </w:r>
      <w:r w:rsidR="00C41D05">
        <w:rPr>
          <w:rFonts w:hint="eastAsia"/>
        </w:rPr>
        <w:t>tf</w:t>
      </w:r>
      <w:r w:rsidR="00DA66A1">
        <w:rPr>
          <w:rFonts w:hint="eastAsia"/>
        </w:rPr>
        <w:t>*</w:t>
      </w:r>
      <w:r w:rsidR="00C41D05">
        <w:rPr>
          <w:rFonts w:hint="eastAsia"/>
        </w:rPr>
        <w:t>idf</w:t>
      </w:r>
      <w:r w:rsidR="00C41D05">
        <w:rPr>
          <w:rFonts w:hint="eastAsia"/>
        </w:rPr>
        <w:t>值。</w:t>
      </w:r>
      <m:oMath>
        <m:r>
          <w:rPr>
            <w:rFonts w:ascii="Cambria Math" w:hAnsi="Cambria Math"/>
          </w:rPr>
          <m:t>ε</m:t>
        </m:r>
      </m:oMath>
      <w:r w:rsidR="00503D03">
        <w:rPr>
          <w:rFonts w:hint="eastAsia"/>
        </w:rPr>
        <w:t>是个</w:t>
      </w:r>
      <w:r w:rsidR="0062763B">
        <w:rPr>
          <w:rFonts w:hint="eastAsia"/>
        </w:rPr>
        <w:t>增益参数</w:t>
      </w:r>
      <w:r w:rsidR="003F59EE">
        <w:rPr>
          <w:rFonts w:hint="eastAsia"/>
        </w:rPr>
        <w:t>，</w:t>
      </w:r>
      <w:r w:rsidR="00115153">
        <w:rPr>
          <w:rFonts w:hint="eastAsia"/>
        </w:rPr>
        <w:t>用来放大在标题中出现过的词的</w:t>
      </w:r>
      <w:r w:rsidR="004D107A">
        <w:rPr>
          <w:rFonts w:hint="eastAsia"/>
        </w:rPr>
        <w:t>权重</w:t>
      </w:r>
      <w:r w:rsidR="00637176">
        <w:rPr>
          <w:rFonts w:hint="eastAsia"/>
        </w:rPr>
        <w:t>，本文取值</w:t>
      </w:r>
      <w:r w:rsidR="00637176">
        <w:rPr>
          <w:rFonts w:hint="eastAsia"/>
        </w:rPr>
        <w:t>0.25</w:t>
      </w:r>
      <w:r w:rsidR="004D107A">
        <w:rPr>
          <w:rFonts w:hint="eastAsia"/>
        </w:rPr>
        <w:t>。</w:t>
      </w:r>
    </w:p>
    <w:p w:rsidR="00434375" w:rsidRDefault="00346D4A" w:rsidP="000F0D7C">
      <w:pPr>
        <w:pStyle w:val="2"/>
        <w:spacing w:before="312" w:after="312" w:line="360" w:lineRule="auto"/>
      </w:pPr>
      <w:bookmarkStart w:id="46" w:name="_Toc451969778"/>
      <w:r>
        <w:rPr>
          <w:rFonts w:hint="eastAsia"/>
        </w:rPr>
        <w:t>深度降维</w:t>
      </w:r>
      <w:bookmarkEnd w:id="46"/>
    </w:p>
    <w:p w:rsidR="007E1C5A" w:rsidRDefault="00C26789" w:rsidP="000F0D7C">
      <w:pPr>
        <w:pStyle w:val="a2"/>
        <w:spacing w:before="156" w:after="156"/>
        <w:ind w:firstLine="480"/>
      </w:pPr>
      <w:r>
        <w:rPr>
          <w:rFonts w:hint="eastAsia"/>
        </w:rPr>
        <w:t>通过</w:t>
      </w:r>
      <w:r w:rsidR="00175125">
        <w:rPr>
          <w:rFonts w:hint="eastAsia"/>
        </w:rPr>
        <w:t>模拟人脑大脑皮层的感知过程</w:t>
      </w:r>
      <w:r w:rsidR="0031616E">
        <w:rPr>
          <w:rFonts w:hint="eastAsia"/>
        </w:rPr>
        <w:t>，深度模型可以生成人工智能</w:t>
      </w:r>
      <w:r w:rsidR="00E96C43">
        <w:rPr>
          <w:rFonts w:hint="eastAsia"/>
        </w:rPr>
        <w:t>级别的</w:t>
      </w:r>
      <w:r w:rsidR="00D60F93">
        <w:rPr>
          <w:rFonts w:hint="eastAsia"/>
        </w:rPr>
        <w:t>摘要</w:t>
      </w:r>
      <w:r w:rsidR="00E96C43">
        <w:rPr>
          <w:rFonts w:hint="eastAsia"/>
        </w:rPr>
        <w:t>。</w:t>
      </w:r>
      <w:r w:rsidR="00EF57A8">
        <w:rPr>
          <w:rFonts w:hint="eastAsia"/>
        </w:rPr>
        <w:t>神经生物学</w:t>
      </w:r>
      <w:r w:rsidR="00740214">
        <w:rPr>
          <w:rFonts w:hint="eastAsia"/>
        </w:rPr>
        <w:t>表明</w:t>
      </w:r>
      <w:r w:rsidR="00942E00">
        <w:rPr>
          <w:rFonts w:hint="eastAsia"/>
        </w:rPr>
        <w:t>，</w:t>
      </w:r>
      <w:r w:rsidR="00356353">
        <w:rPr>
          <w:rFonts w:hint="eastAsia"/>
        </w:rPr>
        <w:t>大脑皮层之所以有多种</w:t>
      </w:r>
      <w:r w:rsidR="003D1367">
        <w:rPr>
          <w:rFonts w:hint="eastAsia"/>
        </w:rPr>
        <w:t>认知能力，</w:t>
      </w:r>
      <w:r w:rsidR="000E3CDC">
        <w:rPr>
          <w:rFonts w:hint="eastAsia"/>
        </w:rPr>
        <w:t>是因为其</w:t>
      </w:r>
      <w:r w:rsidR="00000E52">
        <w:rPr>
          <w:rFonts w:hint="eastAsia"/>
        </w:rPr>
        <w:t>复杂的</w:t>
      </w:r>
      <w:r w:rsidR="00FC7D95">
        <w:rPr>
          <w:rFonts w:hint="eastAsia"/>
        </w:rPr>
        <w:t>层状</w:t>
      </w:r>
      <w:r w:rsidR="00E835A7">
        <w:rPr>
          <w:rFonts w:hint="eastAsia"/>
        </w:rPr>
        <w:t>物理</w:t>
      </w:r>
      <w:r w:rsidR="00AC4433">
        <w:rPr>
          <w:rFonts w:hint="eastAsia"/>
        </w:rPr>
        <w:t>结构</w:t>
      </w:r>
      <w:r w:rsidR="004C3E89">
        <w:fldChar w:fldCharType="begin"/>
      </w:r>
      <w:r w:rsidR="004C3E89">
        <w:instrText xml:space="preserve"> </w:instrText>
      </w:r>
      <w:r w:rsidR="004C3E89">
        <w:rPr>
          <w:rFonts w:hint="eastAsia"/>
        </w:rPr>
        <w:instrText>REF _Ref447884086 \r \h</w:instrText>
      </w:r>
      <w:r w:rsidR="004C3E89">
        <w:instrText xml:space="preserve"> </w:instrText>
      </w:r>
      <w:r w:rsidR="004C3E89">
        <w:fldChar w:fldCharType="separate"/>
      </w:r>
      <w:r w:rsidR="00051BC4">
        <w:t>[75]</w:t>
      </w:r>
      <w:r w:rsidR="004C3E89">
        <w:fldChar w:fldCharType="end"/>
      </w:r>
      <w:r w:rsidR="00AC4433">
        <w:rPr>
          <w:rFonts w:hint="eastAsia"/>
        </w:rPr>
        <w:t>。</w:t>
      </w:r>
      <w:r w:rsidR="00A032A0">
        <w:rPr>
          <w:rFonts w:hint="eastAsia"/>
        </w:rPr>
        <w:t>当</w:t>
      </w:r>
      <w:r w:rsidR="0079651A">
        <w:rPr>
          <w:rFonts w:hint="eastAsia"/>
        </w:rPr>
        <w:t>神经</w:t>
      </w:r>
      <w:r w:rsidR="00D13491">
        <w:rPr>
          <w:rFonts w:hint="eastAsia"/>
        </w:rPr>
        <w:t>语言系统</w:t>
      </w:r>
      <w:r w:rsidR="006F2AF2">
        <w:rPr>
          <w:rFonts w:hint="eastAsia"/>
        </w:rPr>
        <w:t>中的多个脑区</w:t>
      </w:r>
      <w:r w:rsidR="0041261B">
        <w:rPr>
          <w:rFonts w:hint="eastAsia"/>
        </w:rPr>
        <w:t>，包括</w:t>
      </w:r>
      <w:r w:rsidR="00C15D73" w:rsidRPr="00C15D73">
        <w:rPr>
          <w:rFonts w:hint="eastAsia"/>
        </w:rPr>
        <w:t>布罗卡氏区</w:t>
      </w:r>
      <w:r w:rsidR="00C15D73">
        <w:rPr>
          <w:rFonts w:hint="eastAsia"/>
        </w:rPr>
        <w:t>(</w:t>
      </w:r>
      <w:r w:rsidR="006965F6">
        <w:rPr>
          <w:rFonts w:hint="eastAsia"/>
        </w:rPr>
        <w:t>Broca</w:t>
      </w:r>
      <w:proofErr w:type="gramStart"/>
      <w:r w:rsidR="006965F6">
        <w:t>’</w:t>
      </w:r>
      <w:proofErr w:type="gramEnd"/>
      <w:r w:rsidR="006965F6">
        <w:rPr>
          <w:rFonts w:hint="eastAsia"/>
        </w:rPr>
        <w:t xml:space="preserve">s </w:t>
      </w:r>
      <w:r w:rsidR="0062747F">
        <w:rPr>
          <w:rFonts w:hint="eastAsia"/>
        </w:rPr>
        <w:t>A</w:t>
      </w:r>
      <w:r w:rsidR="006965F6">
        <w:rPr>
          <w:rFonts w:hint="eastAsia"/>
        </w:rPr>
        <w:t>rea</w:t>
      </w:r>
      <w:r w:rsidR="00C15D73">
        <w:rPr>
          <w:rFonts w:hint="eastAsia"/>
        </w:rPr>
        <w:t>)</w:t>
      </w:r>
      <w:r w:rsidR="006965F6">
        <w:rPr>
          <w:rFonts w:hint="eastAsia"/>
        </w:rPr>
        <w:t>和韦尼克区</w:t>
      </w:r>
      <w:r w:rsidR="006965F6">
        <w:rPr>
          <w:rFonts w:hint="eastAsia"/>
        </w:rPr>
        <w:t>(Wernicke</w:t>
      </w:r>
      <w:proofErr w:type="gramStart"/>
      <w:r w:rsidR="006965F6">
        <w:t>’</w:t>
      </w:r>
      <w:proofErr w:type="gramEnd"/>
      <w:r w:rsidR="006965F6">
        <w:rPr>
          <w:rFonts w:hint="eastAsia"/>
        </w:rPr>
        <w:t xml:space="preserve">s </w:t>
      </w:r>
      <w:r w:rsidR="0062747F">
        <w:rPr>
          <w:rFonts w:hint="eastAsia"/>
        </w:rPr>
        <w:t>A</w:t>
      </w:r>
      <w:r w:rsidR="006965F6">
        <w:rPr>
          <w:rFonts w:hint="eastAsia"/>
        </w:rPr>
        <w:t>rea)</w:t>
      </w:r>
      <w:r w:rsidR="00FA6364">
        <w:rPr>
          <w:rFonts w:hint="eastAsia"/>
        </w:rPr>
        <w:t>，</w:t>
      </w:r>
      <w:r w:rsidR="00B0456A">
        <w:rPr>
          <w:rFonts w:hint="eastAsia"/>
        </w:rPr>
        <w:t>进行</w:t>
      </w:r>
      <w:r w:rsidR="000D609E">
        <w:rPr>
          <w:rFonts w:hint="eastAsia"/>
        </w:rPr>
        <w:t>即使</w:t>
      </w:r>
      <w:r w:rsidR="00E62DBF">
        <w:rPr>
          <w:rFonts w:hint="eastAsia"/>
        </w:rPr>
        <w:t>最</w:t>
      </w:r>
      <w:r w:rsidR="00B0456A">
        <w:rPr>
          <w:rFonts w:hint="eastAsia"/>
        </w:rPr>
        <w:t>简单的</w:t>
      </w:r>
      <w:r w:rsidR="00782953">
        <w:rPr>
          <w:rFonts w:hint="eastAsia"/>
        </w:rPr>
        <w:t>词素</w:t>
      </w:r>
      <w:r w:rsidR="00DD515F">
        <w:rPr>
          <w:rFonts w:hint="eastAsia"/>
        </w:rPr>
        <w:t>-</w:t>
      </w:r>
      <w:r w:rsidR="001A3796">
        <w:rPr>
          <w:rFonts w:hint="eastAsia"/>
        </w:rPr>
        <w:t>语义</w:t>
      </w:r>
      <w:r w:rsidR="00782953">
        <w:rPr>
          <w:rFonts w:hint="eastAsia"/>
        </w:rPr>
        <w:t>处理</w:t>
      </w:r>
      <w:r w:rsidR="006912D3">
        <w:rPr>
          <w:rFonts w:hint="eastAsia"/>
        </w:rPr>
        <w:t>(</w:t>
      </w:r>
      <w:r w:rsidR="00FE6668">
        <w:rPr>
          <w:rFonts w:hint="eastAsia"/>
        </w:rPr>
        <w:t>L</w:t>
      </w:r>
      <w:r w:rsidR="00EB6340">
        <w:rPr>
          <w:rFonts w:hint="eastAsia"/>
        </w:rPr>
        <w:t xml:space="preserve">exical-semantic </w:t>
      </w:r>
      <w:r w:rsidR="003B49D0">
        <w:rPr>
          <w:rFonts w:hint="eastAsia"/>
        </w:rPr>
        <w:t>P</w:t>
      </w:r>
      <w:r w:rsidR="00EB6340">
        <w:rPr>
          <w:rFonts w:hint="eastAsia"/>
        </w:rPr>
        <w:t>rocessing</w:t>
      </w:r>
      <w:r w:rsidR="006912D3">
        <w:rPr>
          <w:rFonts w:hint="eastAsia"/>
        </w:rPr>
        <w:t>)</w:t>
      </w:r>
      <w:r w:rsidR="008B4865">
        <w:rPr>
          <w:rFonts w:hint="eastAsia"/>
        </w:rPr>
        <w:t>，</w:t>
      </w:r>
      <w:r w:rsidR="00B2027C">
        <w:rPr>
          <w:rFonts w:hint="eastAsia"/>
        </w:rPr>
        <w:t>也会</w:t>
      </w:r>
      <w:r w:rsidR="00654D8E">
        <w:rPr>
          <w:rFonts w:hint="eastAsia"/>
        </w:rPr>
        <w:t>有数十层</w:t>
      </w:r>
      <w:r w:rsidR="00B2027C">
        <w:rPr>
          <w:rFonts w:hint="eastAsia"/>
        </w:rPr>
        <w:t>的</w:t>
      </w:r>
      <w:r w:rsidR="00654D8E">
        <w:rPr>
          <w:rFonts w:hint="eastAsia"/>
        </w:rPr>
        <w:t>皮层</w:t>
      </w:r>
      <w:r w:rsidR="00741250">
        <w:rPr>
          <w:rFonts w:hint="eastAsia"/>
        </w:rPr>
        <w:t>参与其中</w:t>
      </w:r>
      <w:r w:rsidR="00457255">
        <w:fldChar w:fldCharType="begin"/>
      </w:r>
      <w:r w:rsidR="00457255">
        <w:instrText xml:space="preserve"> </w:instrText>
      </w:r>
      <w:r w:rsidR="00457255">
        <w:rPr>
          <w:rFonts w:hint="eastAsia"/>
        </w:rPr>
        <w:instrText>REF _Ref447884144 \r \h</w:instrText>
      </w:r>
      <w:r w:rsidR="00457255">
        <w:instrText xml:space="preserve"> </w:instrText>
      </w:r>
      <w:r w:rsidR="00457255">
        <w:fldChar w:fldCharType="separate"/>
      </w:r>
      <w:r w:rsidR="00051BC4">
        <w:t>[76]</w:t>
      </w:r>
      <w:r w:rsidR="00457255">
        <w:fldChar w:fldCharType="end"/>
      </w:r>
      <w:r w:rsidR="00A04ACC">
        <w:rPr>
          <w:rFonts w:hint="eastAsia"/>
        </w:rPr>
        <w:t>。</w:t>
      </w:r>
      <w:r w:rsidR="00F133E3">
        <w:rPr>
          <w:rFonts w:hint="eastAsia"/>
        </w:rPr>
        <w:t>受此启发，</w:t>
      </w:r>
      <w:r w:rsidR="00A04ACC">
        <w:rPr>
          <w:rFonts w:hint="eastAsia"/>
        </w:rPr>
        <w:t>本文</w:t>
      </w:r>
      <w:r w:rsidR="00EC0CAD">
        <w:rPr>
          <w:rFonts w:hint="eastAsia"/>
        </w:rPr>
        <w:t>使用</w:t>
      </w:r>
      <w:r w:rsidR="00A04ACC">
        <w:rPr>
          <w:rFonts w:hint="eastAsia"/>
        </w:rPr>
        <w:t>了一个</w:t>
      </w:r>
      <w:r w:rsidR="005F3F81">
        <w:rPr>
          <w:rFonts w:hint="eastAsia"/>
        </w:rPr>
        <w:t>无监督</w:t>
      </w:r>
      <w:r w:rsidR="00A406CA">
        <w:rPr>
          <w:rFonts w:hint="eastAsia"/>
        </w:rPr>
        <w:t>的</w:t>
      </w:r>
      <w:r w:rsidR="000951FC">
        <w:rPr>
          <w:rFonts w:hint="eastAsia"/>
        </w:rPr>
        <w:t>多层神经网络</w:t>
      </w:r>
      <w:r w:rsidR="00E668F4">
        <w:rPr>
          <w:rFonts w:hint="eastAsia"/>
        </w:rPr>
        <w:t>模型</w:t>
      </w:r>
      <w:r w:rsidR="00E43479">
        <w:rPr>
          <w:rFonts w:hint="eastAsia"/>
        </w:rPr>
        <w:t>来对文本进行降维</w:t>
      </w:r>
      <w:r w:rsidR="003A6B79">
        <w:rPr>
          <w:rFonts w:hint="eastAsia"/>
        </w:rPr>
        <w:t>，</w:t>
      </w:r>
      <w:r w:rsidR="002960DE">
        <w:rPr>
          <w:rFonts w:hint="eastAsia"/>
        </w:rPr>
        <w:t>学习出</w:t>
      </w:r>
      <w:r w:rsidR="005F26A2">
        <w:rPr>
          <w:rFonts w:hint="eastAsia"/>
        </w:rPr>
        <w:t>文本的</w:t>
      </w:r>
      <w:r w:rsidR="0075571B">
        <w:rPr>
          <w:rFonts w:hint="eastAsia"/>
        </w:rPr>
        <w:t>深度特征作为</w:t>
      </w:r>
      <w:r w:rsidR="00FD372E">
        <w:rPr>
          <w:rFonts w:hint="eastAsia"/>
        </w:rPr>
        <w:t>语义</w:t>
      </w:r>
      <w:r w:rsidR="007622A0">
        <w:rPr>
          <w:rFonts w:hint="eastAsia"/>
        </w:rPr>
        <w:t>表示。</w:t>
      </w:r>
    </w:p>
    <w:p w:rsidR="00AF06F7" w:rsidRDefault="007801BA" w:rsidP="000F0D7C">
      <w:pPr>
        <w:pStyle w:val="a2"/>
        <w:spacing w:before="156" w:after="156"/>
        <w:ind w:firstLine="480"/>
      </w:pPr>
      <w:r>
        <w:rPr>
          <w:rFonts w:hint="eastAsia"/>
        </w:rPr>
        <w:t>Hinton</w:t>
      </w:r>
      <w:r w:rsidR="004C3735">
        <w:fldChar w:fldCharType="begin"/>
      </w:r>
      <w:r w:rsidR="004C3735">
        <w:instrText xml:space="preserve"> </w:instrText>
      </w:r>
      <w:r w:rsidR="004C3735">
        <w:rPr>
          <w:rFonts w:hint="eastAsia"/>
        </w:rPr>
        <w:instrText>REF _Ref447884214 \r \h</w:instrText>
      </w:r>
      <w:r w:rsidR="004C3735">
        <w:instrText xml:space="preserve"> </w:instrText>
      </w:r>
      <w:r w:rsidR="004C3735">
        <w:fldChar w:fldCharType="separate"/>
      </w:r>
      <w:r w:rsidR="00051BC4">
        <w:t>[77]</w:t>
      </w:r>
      <w:r w:rsidR="004C3735">
        <w:fldChar w:fldCharType="end"/>
      </w:r>
      <w:r w:rsidR="005C2BA0">
        <w:rPr>
          <w:rFonts w:hint="eastAsia"/>
        </w:rPr>
        <w:t>在</w:t>
      </w:r>
      <w:r w:rsidR="006857F5">
        <w:rPr>
          <w:rFonts w:hint="eastAsia"/>
        </w:rPr>
        <w:t>科学杂志</w:t>
      </w:r>
      <w:r>
        <w:rPr>
          <w:rFonts w:hint="eastAsia"/>
        </w:rPr>
        <w:t>首先</w:t>
      </w:r>
      <w:r w:rsidR="005C2BA0">
        <w:rPr>
          <w:rFonts w:hint="eastAsia"/>
        </w:rPr>
        <w:t>提出</w:t>
      </w:r>
      <w:r w:rsidR="00A0378D">
        <w:rPr>
          <w:rFonts w:hint="eastAsia"/>
        </w:rPr>
        <w:t>通过使用</w:t>
      </w:r>
      <w:r w:rsidR="008A5D80">
        <w:rPr>
          <w:rFonts w:hint="eastAsia"/>
        </w:rPr>
        <w:t>深度自编码</w:t>
      </w:r>
      <w:r w:rsidR="0097258F">
        <w:rPr>
          <w:rFonts w:hint="eastAsia"/>
        </w:rPr>
        <w:t>网络</w:t>
      </w:r>
      <w:r w:rsidR="00956C4A">
        <w:rPr>
          <w:rFonts w:hint="eastAsia"/>
        </w:rPr>
        <w:t>来</w:t>
      </w:r>
      <w:r w:rsidR="00F23829">
        <w:rPr>
          <w:rFonts w:hint="eastAsia"/>
        </w:rPr>
        <w:t>对样本</w:t>
      </w:r>
      <w:r w:rsidR="00956C4A">
        <w:rPr>
          <w:rFonts w:hint="eastAsia"/>
        </w:rPr>
        <w:t>进行</w:t>
      </w:r>
      <w:r w:rsidR="002127B3">
        <w:rPr>
          <w:rFonts w:hint="eastAsia"/>
        </w:rPr>
        <w:t>维度消减来</w:t>
      </w:r>
      <w:r w:rsidR="00BA0B82">
        <w:rPr>
          <w:rFonts w:hint="eastAsia"/>
        </w:rPr>
        <w:t>提取深度特征</w:t>
      </w:r>
      <w:r w:rsidR="009A6013">
        <w:rPr>
          <w:rFonts w:hint="eastAsia"/>
        </w:rPr>
        <w:t>，并成功运用在手写识别和文件检索中。</w:t>
      </w:r>
      <w:r w:rsidR="007C04F0">
        <w:rPr>
          <w:rFonts w:hint="eastAsia"/>
        </w:rPr>
        <w:t>类似</w:t>
      </w:r>
      <w:r w:rsidR="009460BE">
        <w:rPr>
          <w:rFonts w:hint="eastAsia"/>
        </w:rPr>
        <w:t>于</w:t>
      </w:r>
      <w:r w:rsidR="007C04F0">
        <w:rPr>
          <w:rFonts w:hint="eastAsia"/>
        </w:rPr>
        <w:t>PCA</w:t>
      </w:r>
      <w:r w:rsidR="007C04F0">
        <w:rPr>
          <w:rFonts w:hint="eastAsia"/>
        </w:rPr>
        <w:t>的非线性</w:t>
      </w:r>
      <w:r w:rsidR="00566A3C">
        <w:rPr>
          <w:rFonts w:hint="eastAsia"/>
        </w:rPr>
        <w:t>泛化</w:t>
      </w:r>
      <w:r w:rsidR="007C04F0">
        <w:rPr>
          <w:rFonts w:hint="eastAsia"/>
        </w:rPr>
        <w:t>，</w:t>
      </w:r>
      <w:r w:rsidR="00BF2BF2">
        <w:rPr>
          <w:rFonts w:hint="eastAsia"/>
        </w:rPr>
        <w:t>深度自编码</w:t>
      </w:r>
      <w:r w:rsidR="00DE4A18">
        <w:rPr>
          <w:rFonts w:hint="eastAsia"/>
        </w:rPr>
        <w:t>器</w:t>
      </w:r>
      <w:r w:rsidR="005F5D5E">
        <w:rPr>
          <w:rFonts w:hint="eastAsia"/>
        </w:rPr>
        <w:t>通过一个自适应的多层</w:t>
      </w:r>
      <w:r w:rsidR="00785DD4">
        <w:rPr>
          <w:rFonts w:hint="eastAsia"/>
        </w:rPr>
        <w:t>编码网络</w:t>
      </w:r>
      <w:r w:rsidR="00354AFD">
        <w:rPr>
          <w:rFonts w:hint="eastAsia"/>
        </w:rPr>
        <w:t>(</w:t>
      </w:r>
      <w:r w:rsidR="002267AC">
        <w:rPr>
          <w:rFonts w:hint="eastAsia"/>
        </w:rPr>
        <w:t>E</w:t>
      </w:r>
      <w:r w:rsidR="00354AFD">
        <w:rPr>
          <w:rFonts w:hint="eastAsia"/>
        </w:rPr>
        <w:t>ncode</w:t>
      </w:r>
      <w:r w:rsidR="00A96FC9">
        <w:rPr>
          <w:rFonts w:hint="eastAsia"/>
        </w:rPr>
        <w:t xml:space="preserve"> </w:t>
      </w:r>
      <w:r w:rsidR="002267AC">
        <w:rPr>
          <w:rFonts w:hint="eastAsia"/>
        </w:rPr>
        <w:t>N</w:t>
      </w:r>
      <w:r w:rsidR="00385566">
        <w:rPr>
          <w:rFonts w:hint="eastAsia"/>
        </w:rPr>
        <w:t>etwork</w:t>
      </w:r>
      <w:r w:rsidR="00A96FC9">
        <w:rPr>
          <w:rFonts w:hint="eastAsia"/>
        </w:rPr>
        <w:t>)</w:t>
      </w:r>
      <w:r w:rsidR="00785DD4">
        <w:rPr>
          <w:rFonts w:hint="eastAsia"/>
        </w:rPr>
        <w:t>将</w:t>
      </w:r>
      <w:r w:rsidR="00036962">
        <w:rPr>
          <w:rFonts w:hint="eastAsia"/>
        </w:rPr>
        <w:t>原始输入</w:t>
      </w:r>
      <w:r w:rsidR="00C954FE">
        <w:rPr>
          <w:rFonts w:hint="eastAsia"/>
        </w:rPr>
        <w:t>压缩成</w:t>
      </w:r>
      <w:r w:rsidR="0034548F">
        <w:rPr>
          <w:rFonts w:hint="eastAsia"/>
        </w:rPr>
        <w:t>低维紧凑的特征码</w:t>
      </w:r>
      <w:r w:rsidR="0034548F">
        <w:rPr>
          <w:rFonts w:hint="eastAsia"/>
        </w:rPr>
        <w:t>(</w:t>
      </w:r>
      <w:r w:rsidR="00BF5912">
        <w:rPr>
          <w:rFonts w:hint="eastAsia"/>
        </w:rPr>
        <w:t>F</w:t>
      </w:r>
      <w:r w:rsidR="00913EBA">
        <w:rPr>
          <w:rFonts w:hint="eastAsia"/>
        </w:rPr>
        <w:t xml:space="preserve">eature </w:t>
      </w:r>
      <w:r w:rsidR="00BF5912">
        <w:rPr>
          <w:rFonts w:hint="eastAsia"/>
        </w:rPr>
        <w:t>C</w:t>
      </w:r>
      <w:r w:rsidR="0034548F">
        <w:rPr>
          <w:rFonts w:hint="eastAsia"/>
        </w:rPr>
        <w:t>oding)</w:t>
      </w:r>
      <w:r w:rsidR="00EB00B6">
        <w:rPr>
          <w:rFonts w:hint="eastAsia"/>
        </w:rPr>
        <w:t>，再</w:t>
      </w:r>
      <w:r w:rsidR="00E106CF">
        <w:rPr>
          <w:rFonts w:hint="eastAsia"/>
        </w:rPr>
        <w:t>通过一个结构</w:t>
      </w:r>
      <w:r w:rsidR="00F677B4">
        <w:rPr>
          <w:rFonts w:hint="eastAsia"/>
        </w:rPr>
        <w:t>相似</w:t>
      </w:r>
      <w:r w:rsidR="00C954FE">
        <w:rPr>
          <w:rFonts w:hint="eastAsia"/>
        </w:rPr>
        <w:t>的多层解码网络</w:t>
      </w:r>
      <w:r w:rsidR="00354AFD">
        <w:rPr>
          <w:rFonts w:hint="eastAsia"/>
        </w:rPr>
        <w:t>(</w:t>
      </w:r>
      <w:r w:rsidR="002267AC">
        <w:rPr>
          <w:rFonts w:hint="eastAsia"/>
        </w:rPr>
        <w:t>D</w:t>
      </w:r>
      <w:r w:rsidR="00354AFD">
        <w:rPr>
          <w:rFonts w:hint="eastAsia"/>
        </w:rPr>
        <w:t>ecode</w:t>
      </w:r>
      <w:r w:rsidR="00C954FE">
        <w:rPr>
          <w:rFonts w:hint="eastAsia"/>
        </w:rPr>
        <w:t xml:space="preserve"> </w:t>
      </w:r>
      <w:r w:rsidR="002267AC">
        <w:rPr>
          <w:rFonts w:hint="eastAsia"/>
        </w:rPr>
        <w:t>N</w:t>
      </w:r>
      <w:r w:rsidR="00C954FE">
        <w:rPr>
          <w:rFonts w:hint="eastAsia"/>
        </w:rPr>
        <w:t>etwork)</w:t>
      </w:r>
      <w:r w:rsidR="00C954FE">
        <w:rPr>
          <w:rFonts w:hint="eastAsia"/>
        </w:rPr>
        <w:t>将特征码</w:t>
      </w:r>
      <w:r w:rsidR="00891595">
        <w:rPr>
          <w:rFonts w:hint="eastAsia"/>
        </w:rPr>
        <w:t>恢复数据</w:t>
      </w:r>
      <w:r w:rsidR="00022921">
        <w:rPr>
          <w:rFonts w:hint="eastAsia"/>
        </w:rPr>
        <w:t>。</w:t>
      </w:r>
      <w:r w:rsidR="00FE69B8">
        <w:rPr>
          <w:rFonts w:hint="eastAsia"/>
        </w:rPr>
        <w:t>随机</w:t>
      </w:r>
      <w:r w:rsidR="0004251F">
        <w:rPr>
          <w:rFonts w:hint="eastAsia"/>
        </w:rPr>
        <w:t>初始化</w:t>
      </w:r>
      <w:r w:rsidR="00DA4209">
        <w:rPr>
          <w:rFonts w:hint="eastAsia"/>
        </w:rPr>
        <w:t>多层神经网络中</w:t>
      </w:r>
      <w:r w:rsidR="00D4563B">
        <w:rPr>
          <w:rFonts w:hint="eastAsia"/>
        </w:rPr>
        <w:t>的</w:t>
      </w:r>
      <w:r w:rsidR="00312930">
        <w:rPr>
          <w:rFonts w:hint="eastAsia"/>
        </w:rPr>
        <w:t>边</w:t>
      </w:r>
      <w:r w:rsidR="00803DAE">
        <w:rPr>
          <w:rFonts w:hint="eastAsia"/>
        </w:rPr>
        <w:t>权值</w:t>
      </w:r>
      <w:r w:rsidR="0029197A">
        <w:rPr>
          <w:rFonts w:hint="eastAsia"/>
        </w:rPr>
        <w:t>很</w:t>
      </w:r>
      <w:r w:rsidR="00D94986">
        <w:rPr>
          <w:rFonts w:hint="eastAsia"/>
        </w:rPr>
        <w:t>可能</w:t>
      </w:r>
      <w:r w:rsidR="002139A1">
        <w:rPr>
          <w:rFonts w:hint="eastAsia"/>
        </w:rPr>
        <w:t>导致</w:t>
      </w:r>
      <w:r w:rsidR="00E443EF">
        <w:rPr>
          <w:rFonts w:hint="eastAsia"/>
        </w:rPr>
        <w:t>梯度扩散和</w:t>
      </w:r>
      <w:r w:rsidR="00AB1D7C">
        <w:rPr>
          <w:rFonts w:hint="eastAsia"/>
        </w:rPr>
        <w:t>局部极值</w:t>
      </w:r>
      <w:r w:rsidR="00524683">
        <w:rPr>
          <w:rFonts w:hint="eastAsia"/>
        </w:rPr>
        <w:t>问题</w:t>
      </w:r>
      <w:r w:rsidR="00AB1D7C">
        <w:rPr>
          <w:rFonts w:hint="eastAsia"/>
        </w:rPr>
        <w:t>，</w:t>
      </w:r>
      <w:r w:rsidR="000A5876">
        <w:rPr>
          <w:rFonts w:hint="eastAsia"/>
        </w:rPr>
        <w:t>用</w:t>
      </w:r>
      <w:r w:rsidR="00CD76C9">
        <w:rPr>
          <w:rFonts w:hint="eastAsia"/>
        </w:rPr>
        <w:t>限制玻尔兹曼机</w:t>
      </w:r>
      <w:r w:rsidR="00CD76C9">
        <w:rPr>
          <w:rFonts w:hint="eastAsia"/>
        </w:rPr>
        <w:t xml:space="preserve">(Restricted </w:t>
      </w:r>
      <w:r w:rsidR="0093149B">
        <w:t>Boltzmann</w:t>
      </w:r>
      <w:r w:rsidR="00CD76C9">
        <w:rPr>
          <w:rFonts w:hint="eastAsia"/>
        </w:rPr>
        <w:t xml:space="preserve"> </w:t>
      </w:r>
      <w:r w:rsidR="000E7166">
        <w:t>Machine</w:t>
      </w:r>
      <w:r w:rsidR="00CD76C9">
        <w:rPr>
          <w:rFonts w:hint="eastAsia"/>
        </w:rPr>
        <w:t>, RBM</w:t>
      </w:r>
      <w:r w:rsidR="00431F55">
        <w:rPr>
          <w:rFonts w:hint="eastAsia"/>
        </w:rPr>
        <w:t>)</w:t>
      </w:r>
      <w:r w:rsidR="00431F55">
        <w:rPr>
          <w:rFonts w:hint="eastAsia"/>
        </w:rPr>
        <w:t>进行</w:t>
      </w:r>
      <w:proofErr w:type="gramStart"/>
      <w:r w:rsidR="00431F55">
        <w:rPr>
          <w:rFonts w:hint="eastAsia"/>
        </w:rPr>
        <w:t>预训练</w:t>
      </w:r>
      <w:proofErr w:type="gramEnd"/>
      <w:r w:rsidR="000A05EF">
        <w:rPr>
          <w:rFonts w:hint="eastAsia"/>
        </w:rPr>
        <w:t>来初始化</w:t>
      </w:r>
      <w:r w:rsidR="00023824">
        <w:rPr>
          <w:rFonts w:hint="eastAsia"/>
        </w:rPr>
        <w:t>网络</w:t>
      </w:r>
      <w:r w:rsidR="00CA599A">
        <w:rPr>
          <w:rFonts w:hint="eastAsia"/>
        </w:rPr>
        <w:t>可以</w:t>
      </w:r>
      <w:r w:rsidR="00D13EE6">
        <w:rPr>
          <w:rFonts w:hint="eastAsia"/>
        </w:rPr>
        <w:t>避免这些问题</w:t>
      </w:r>
      <w:r w:rsidR="00277301">
        <w:rPr>
          <w:rFonts w:hint="eastAsia"/>
        </w:rPr>
        <w:t>。</w:t>
      </w:r>
    </w:p>
    <w:p w:rsidR="001C031B" w:rsidRDefault="00B13380" w:rsidP="006900C5">
      <w:pPr>
        <w:pStyle w:val="a2"/>
        <w:spacing w:before="156" w:after="156"/>
        <w:ind w:firstLine="480"/>
        <w:jc w:val="center"/>
      </w:pPr>
      <w:r>
        <w:rPr>
          <w:noProof/>
        </w:rPr>
        <w:lastRenderedPageBreak/>
        <w:drawing>
          <wp:inline distT="0" distB="0" distL="0" distR="0" wp14:anchorId="31699765" wp14:editId="3AE1C77F">
            <wp:extent cx="4037162" cy="1751162"/>
            <wp:effectExtent l="0" t="0" r="19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44950" cy="1754540"/>
                    </a:xfrm>
                    <a:prstGeom prst="rect">
                      <a:avLst/>
                    </a:prstGeom>
                  </pic:spPr>
                </pic:pic>
              </a:graphicData>
            </a:graphic>
          </wp:inline>
        </w:drawing>
      </w:r>
    </w:p>
    <w:p w:rsidR="006900C5" w:rsidRPr="00501B0E" w:rsidRDefault="006900C5" w:rsidP="00501B0E">
      <w:pPr>
        <w:pStyle w:val="a2"/>
        <w:spacing w:before="156" w:after="156"/>
        <w:ind w:firstLine="420"/>
        <w:jc w:val="center"/>
        <w:rPr>
          <w:sz w:val="22"/>
          <w:szCs w:val="22"/>
        </w:rPr>
      </w:pPr>
      <w:r w:rsidRPr="00501B0E">
        <w:rPr>
          <w:rFonts w:hint="eastAsia"/>
          <w:sz w:val="21"/>
          <w:szCs w:val="22"/>
        </w:rPr>
        <w:t>图</w:t>
      </w:r>
      <w:r w:rsidR="00FD7440" w:rsidRPr="00501B0E">
        <w:rPr>
          <w:rFonts w:hint="eastAsia"/>
          <w:sz w:val="21"/>
          <w:szCs w:val="22"/>
        </w:rPr>
        <w:t xml:space="preserve">3.3 </w:t>
      </w:r>
      <w:r w:rsidRPr="00501B0E">
        <w:rPr>
          <w:rFonts w:hint="eastAsia"/>
          <w:sz w:val="21"/>
          <w:szCs w:val="22"/>
        </w:rPr>
        <w:t>RBM</w:t>
      </w:r>
      <w:r w:rsidR="00AC7181" w:rsidRPr="00501B0E">
        <w:rPr>
          <w:rFonts w:hint="eastAsia"/>
          <w:sz w:val="21"/>
          <w:szCs w:val="22"/>
        </w:rPr>
        <w:t>双</w:t>
      </w:r>
      <w:r w:rsidRPr="00501B0E">
        <w:rPr>
          <w:rFonts w:hint="eastAsia"/>
          <w:sz w:val="21"/>
          <w:szCs w:val="22"/>
        </w:rPr>
        <w:t>层结构</w:t>
      </w:r>
      <w:r w:rsidR="00501B0E">
        <w:rPr>
          <w:rFonts w:hint="eastAsia"/>
          <w:sz w:val="21"/>
          <w:szCs w:val="22"/>
        </w:rPr>
        <w:t>视图</w:t>
      </w:r>
    </w:p>
    <w:p w:rsidR="00397F13" w:rsidRDefault="00885F5D" w:rsidP="000F0D7C">
      <w:pPr>
        <w:pStyle w:val="a2"/>
        <w:spacing w:before="156" w:after="156"/>
        <w:ind w:firstLine="480"/>
      </w:pPr>
      <w:r>
        <w:rPr>
          <w:rFonts w:hint="eastAsia"/>
        </w:rPr>
        <w:t>RBM</w:t>
      </w:r>
      <w:r>
        <w:rPr>
          <w:rFonts w:hint="eastAsia"/>
        </w:rPr>
        <w:t>网络在结构上有两层，下面</w:t>
      </w:r>
      <w:r w:rsidR="00910524" w:rsidRPr="005219E1">
        <w:rPr>
          <w:rFonts w:hint="eastAsia"/>
          <w:i/>
        </w:rPr>
        <w:t>v</w:t>
      </w:r>
      <w:r>
        <w:rPr>
          <w:rFonts w:hint="eastAsia"/>
        </w:rPr>
        <w:t>层为可视层</w:t>
      </w:r>
      <w:r>
        <w:rPr>
          <w:rFonts w:hint="eastAsia"/>
        </w:rPr>
        <w:t>(</w:t>
      </w:r>
      <w:r w:rsidR="005219E1">
        <w:rPr>
          <w:rFonts w:hint="eastAsia"/>
        </w:rPr>
        <w:t>V</w:t>
      </w:r>
      <w:r>
        <w:rPr>
          <w:rFonts w:hint="eastAsia"/>
        </w:rPr>
        <w:t xml:space="preserve">isible </w:t>
      </w:r>
      <w:r w:rsidR="005219E1">
        <w:rPr>
          <w:rFonts w:hint="eastAsia"/>
        </w:rPr>
        <w:t>L</w:t>
      </w:r>
      <w:r>
        <w:rPr>
          <w:rFonts w:hint="eastAsia"/>
        </w:rPr>
        <w:t>ayer)</w:t>
      </w:r>
      <w:r w:rsidR="00FA4137">
        <w:rPr>
          <w:rFonts w:hint="eastAsia"/>
        </w:rPr>
        <w:t>，一般是输入</w:t>
      </w:r>
      <w:r w:rsidR="001C3ACD">
        <w:rPr>
          <w:rFonts w:hint="eastAsia"/>
        </w:rPr>
        <w:t>层</w:t>
      </w:r>
      <w:r w:rsidR="003E2E7B">
        <w:rPr>
          <w:rFonts w:hint="eastAsia"/>
        </w:rPr>
        <w:t>；</w:t>
      </w:r>
      <w:r>
        <w:rPr>
          <w:rFonts w:hint="eastAsia"/>
        </w:rPr>
        <w:t>上面</w:t>
      </w:r>
      <w:r w:rsidR="00451B6E" w:rsidRPr="005219E1">
        <w:rPr>
          <w:rFonts w:hint="eastAsia"/>
          <w:i/>
        </w:rPr>
        <w:t>h</w:t>
      </w:r>
      <w:r w:rsidR="00451B6E">
        <w:rPr>
          <w:rFonts w:hint="eastAsia"/>
        </w:rPr>
        <w:t>层</w:t>
      </w:r>
      <w:r>
        <w:rPr>
          <w:rFonts w:hint="eastAsia"/>
        </w:rPr>
        <w:t>为</w:t>
      </w:r>
      <w:r w:rsidR="002E590D">
        <w:rPr>
          <w:rFonts w:hint="eastAsia"/>
        </w:rPr>
        <w:t>隐含</w:t>
      </w:r>
      <w:r>
        <w:rPr>
          <w:rFonts w:hint="eastAsia"/>
        </w:rPr>
        <w:t>层</w:t>
      </w:r>
      <w:r>
        <w:rPr>
          <w:rFonts w:hint="eastAsia"/>
        </w:rPr>
        <w:t>(</w:t>
      </w:r>
      <w:r w:rsidR="00073BC7">
        <w:rPr>
          <w:rFonts w:hint="eastAsia"/>
        </w:rPr>
        <w:t>H</w:t>
      </w:r>
      <w:r>
        <w:rPr>
          <w:rFonts w:hint="eastAsia"/>
        </w:rPr>
        <w:t xml:space="preserve">idden </w:t>
      </w:r>
      <w:r w:rsidR="00073BC7">
        <w:rPr>
          <w:rFonts w:hint="eastAsia"/>
        </w:rPr>
        <w:t>L</w:t>
      </w:r>
      <w:r>
        <w:rPr>
          <w:rFonts w:hint="eastAsia"/>
        </w:rPr>
        <w:t>ayer)</w:t>
      </w:r>
      <w:r w:rsidR="0067587C">
        <w:rPr>
          <w:rFonts w:hint="eastAsia"/>
        </w:rPr>
        <w:t>，</w:t>
      </w:r>
      <w:proofErr w:type="gramStart"/>
      <w:r w:rsidR="0067587C">
        <w:rPr>
          <w:rFonts w:hint="eastAsia"/>
        </w:rPr>
        <w:t>即特征</w:t>
      </w:r>
      <w:proofErr w:type="gramEnd"/>
      <w:r w:rsidR="00617BF4">
        <w:rPr>
          <w:rFonts w:hint="eastAsia"/>
        </w:rPr>
        <w:t>表示</w:t>
      </w:r>
      <w:r w:rsidR="0067587C">
        <w:rPr>
          <w:rFonts w:hint="eastAsia"/>
        </w:rPr>
        <w:t>层</w:t>
      </w:r>
      <w:r w:rsidR="00B20912">
        <w:rPr>
          <w:rFonts w:hint="eastAsia"/>
        </w:rPr>
        <w:t>。</w:t>
      </w:r>
      <w:r w:rsidR="005219E1" w:rsidRPr="005219E1">
        <w:rPr>
          <w:rFonts w:hint="eastAsia"/>
          <w:i/>
        </w:rPr>
        <w:t>v</w:t>
      </w:r>
      <w:r w:rsidR="00AF0949">
        <w:rPr>
          <w:rFonts w:hint="eastAsia"/>
        </w:rPr>
        <w:t>层和</w:t>
      </w:r>
      <w:r w:rsidR="00AF0949" w:rsidRPr="005219E1">
        <w:rPr>
          <w:rFonts w:hint="eastAsia"/>
          <w:i/>
        </w:rPr>
        <w:t>h</w:t>
      </w:r>
      <w:r w:rsidR="00AF0949">
        <w:rPr>
          <w:rFonts w:hint="eastAsia"/>
        </w:rPr>
        <w:t>层</w:t>
      </w:r>
      <w:r w:rsidR="00CA36DA">
        <w:rPr>
          <w:rFonts w:hint="eastAsia"/>
        </w:rPr>
        <w:t>相互连接</w:t>
      </w:r>
      <w:r w:rsidR="005219F3">
        <w:rPr>
          <w:rFonts w:hint="eastAsia"/>
        </w:rPr>
        <w:t>构成二部图，</w:t>
      </w:r>
      <w:r w:rsidR="00DD2FF9">
        <w:rPr>
          <w:rFonts w:hint="eastAsia"/>
        </w:rPr>
        <w:t>而</w:t>
      </w:r>
      <w:r w:rsidR="004B73E8">
        <w:rPr>
          <w:rFonts w:hint="eastAsia"/>
        </w:rPr>
        <w:t>同一层</w:t>
      </w:r>
      <w:r w:rsidR="00A340DD">
        <w:rPr>
          <w:rFonts w:hint="eastAsia"/>
        </w:rPr>
        <w:t>的节点间互不连接，</w:t>
      </w:r>
      <w:r w:rsidR="00A025A4">
        <w:rPr>
          <w:rFonts w:hint="eastAsia"/>
        </w:rPr>
        <w:t>因此</w:t>
      </w:r>
      <w:r w:rsidR="00B52B74">
        <w:rPr>
          <w:rFonts w:hint="eastAsia"/>
        </w:rPr>
        <w:t>在</w:t>
      </w:r>
      <w:r w:rsidR="00EA4031">
        <w:rPr>
          <w:rFonts w:hint="eastAsia"/>
        </w:rPr>
        <w:t>隐藏节点和</w:t>
      </w:r>
      <w:r w:rsidR="002F0049">
        <w:rPr>
          <w:rFonts w:hint="eastAsia"/>
        </w:rPr>
        <w:t>可视</w:t>
      </w:r>
      <w:r w:rsidR="00051A27">
        <w:rPr>
          <w:rFonts w:hint="eastAsia"/>
        </w:rPr>
        <w:t>层</w:t>
      </w:r>
      <w:r w:rsidR="007F3499">
        <w:rPr>
          <w:rFonts w:hint="eastAsia"/>
        </w:rPr>
        <w:t>的</w:t>
      </w:r>
      <w:r w:rsidR="002F0049">
        <w:rPr>
          <w:rFonts w:hint="eastAsia"/>
        </w:rPr>
        <w:t>节点分别是条件独立的</w:t>
      </w:r>
      <w:r w:rsidR="003A57BD">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3168"/>
      </w:tblGrid>
      <w:tr w:rsidR="000D7224" w:rsidTr="003A3DD9">
        <w:tc>
          <w:tcPr>
            <w:tcW w:w="6062" w:type="dxa"/>
            <w:vAlign w:val="center"/>
          </w:tcPr>
          <w:p w:rsidR="000D7224" w:rsidRPr="009B6B5A" w:rsidRDefault="009B6B5A" w:rsidP="00C03BB9">
            <w:pPr>
              <w:pStyle w:val="a2"/>
              <w:wordWrap w:val="0"/>
              <w:spacing w:before="156" w:after="156"/>
              <w:ind w:firstLine="480"/>
              <w:jc w:val="right"/>
              <w:rPr>
                <w:i/>
              </w:rPr>
            </w:pPr>
            <m:oMath>
              <m:r>
                <w:rPr>
                  <w:rFonts w:ascii="Cambria Math" w:hAnsi="Cambria Math"/>
                </w:rPr>
                <m:t>p</m:t>
              </m:r>
              <m:d>
                <m:dPr>
                  <m:ctrlPr>
                    <w:rPr>
                      <w:rFonts w:ascii="Cambria Math" w:hAnsi="Cambria Math"/>
                      <w:i/>
                    </w:rPr>
                  </m:ctrlPr>
                </m:dPr>
                <m:e>
                  <m:r>
                    <w:rPr>
                      <w:rFonts w:ascii="Cambria Math" w:eastAsia="MS Mincho" w:hAnsi="Cambria Math" w:cs="MS Mincho"/>
                    </w:rPr>
                    <m:t>h</m:t>
                  </m:r>
                </m:e>
                <m:e>
                  <m:r>
                    <w:rPr>
                      <w:rFonts w:ascii="Cambria Math" w:hAnsi="Cambria Math" w:hint="eastAsia"/>
                    </w:rPr>
                    <m:t>v</m:t>
                  </m:r>
                </m:e>
              </m:d>
              <m:r>
                <w:rPr>
                  <w:rFonts w:ascii="Cambria Math" w:hAnsi="Cambria Math"/>
                </w:rPr>
                <m:t>=p</m:t>
              </m:r>
              <m:d>
                <m:dPr>
                  <m:ctrlPr>
                    <w:rPr>
                      <w:rFonts w:ascii="Cambria Math" w:hAnsi="Cambria Math"/>
                      <w:i/>
                    </w:rPr>
                  </m:ctrlPr>
                </m:dPr>
                <m:e>
                  <m:r>
                    <w:rPr>
                      <w:rFonts w:ascii="Cambria Math" w:hAnsi="Cambria Math"/>
                    </w:rPr>
                    <m:t>h1</m:t>
                  </m:r>
                </m:e>
                <m:e>
                  <m:r>
                    <w:rPr>
                      <w:rFonts w:ascii="Cambria Math" w:hAnsi="Cambria Math"/>
                    </w:rPr>
                    <m:t>v</m:t>
                  </m:r>
                </m:e>
              </m:d>
              <m:r>
                <w:rPr>
                  <w:rFonts w:ascii="Cambria Math" w:hAnsi="Cambria Math"/>
                </w:rPr>
                <m:t>p</m:t>
              </m:r>
              <m:d>
                <m:dPr>
                  <m:ctrlPr>
                    <w:rPr>
                      <w:rFonts w:ascii="Cambria Math" w:hAnsi="Cambria Math"/>
                      <w:i/>
                    </w:rPr>
                  </m:ctrlPr>
                </m:dPr>
                <m:e>
                  <m:r>
                    <w:rPr>
                      <w:rFonts w:ascii="Cambria Math" w:hAnsi="Cambria Math"/>
                    </w:rPr>
                    <m:t>h2</m:t>
                  </m:r>
                </m:e>
                <m:e>
                  <m:r>
                    <w:rPr>
                      <w:rFonts w:ascii="Cambria Math" w:hAnsi="Cambria Math"/>
                    </w:rPr>
                    <m:t>v</m:t>
                  </m:r>
                </m:e>
              </m:d>
              <m:r>
                <w:rPr>
                  <w:rFonts w:ascii="Cambria Math" w:hAnsi="Cambria Math"/>
                </w:rPr>
                <m:t>...</m:t>
              </m:r>
            </m:oMath>
            <w:r w:rsidR="00C03BB9" w:rsidRPr="009B6B5A">
              <w:rPr>
                <w:rFonts w:hint="eastAsia"/>
                <w:i/>
              </w:rPr>
              <w:t xml:space="preserve"> </w:t>
            </w:r>
          </w:p>
          <w:p w:rsidR="000D7224" w:rsidRPr="000D7224" w:rsidRDefault="000D7224" w:rsidP="00C03BB9">
            <w:pPr>
              <w:pStyle w:val="a2"/>
              <w:wordWrap w:val="0"/>
              <w:spacing w:before="156" w:after="156"/>
              <w:ind w:firstLine="480"/>
              <w:jc w:val="right"/>
              <w:rPr>
                <w:i/>
              </w:rPr>
            </w:pPr>
            <m:oMath>
              <m:r>
                <w:rPr>
                  <w:rFonts w:ascii="Cambria Math" w:hAnsi="Cambria Math"/>
                </w:rPr>
                <m:t>p</m:t>
              </m:r>
              <m:d>
                <m:dPr>
                  <m:ctrlPr>
                    <w:rPr>
                      <w:rFonts w:ascii="Cambria Math" w:hAnsi="Cambria Math"/>
                      <w:i/>
                    </w:rPr>
                  </m:ctrlPr>
                </m:dPr>
                <m:e>
                  <m:r>
                    <w:rPr>
                      <w:rFonts w:ascii="Cambria Math" w:hAnsi="Cambria Math"/>
                    </w:rPr>
                    <m:t>v</m:t>
                  </m:r>
                </m:e>
                <m:e>
                  <m:r>
                    <w:rPr>
                      <w:rFonts w:ascii="Cambria Math" w:hAnsi="Cambria Math"/>
                    </w:rPr>
                    <m:t>h</m:t>
                  </m:r>
                </m:e>
              </m:d>
              <m:r>
                <w:rPr>
                  <w:rFonts w:ascii="Cambria Math" w:hAnsi="Cambria Math"/>
                </w:rPr>
                <m:t>=p</m:t>
              </m:r>
              <m:d>
                <m:dPr>
                  <m:ctrlPr>
                    <w:rPr>
                      <w:rFonts w:ascii="Cambria Math" w:hAnsi="Cambria Math"/>
                      <w:i/>
                    </w:rPr>
                  </m:ctrlPr>
                </m:dPr>
                <m:e>
                  <m:r>
                    <w:rPr>
                      <w:rFonts w:ascii="Cambria Math" w:hAnsi="Cambria Math"/>
                    </w:rPr>
                    <m:t>v1</m:t>
                  </m:r>
                </m:e>
                <m:e>
                  <m:r>
                    <w:rPr>
                      <w:rFonts w:ascii="Cambria Math" w:hAnsi="Cambria Math"/>
                    </w:rPr>
                    <m:t>h</m:t>
                  </m:r>
                </m:e>
              </m:d>
              <m:r>
                <w:rPr>
                  <w:rFonts w:ascii="Cambria Math" w:hAnsi="Cambria Math"/>
                </w:rPr>
                <m:t>p</m:t>
              </m:r>
              <m:d>
                <m:dPr>
                  <m:ctrlPr>
                    <w:rPr>
                      <w:rFonts w:ascii="Cambria Math" w:hAnsi="Cambria Math"/>
                      <w:i/>
                    </w:rPr>
                  </m:ctrlPr>
                </m:dPr>
                <m:e>
                  <m:r>
                    <w:rPr>
                      <w:rFonts w:ascii="Cambria Math" w:hAnsi="Cambria Math"/>
                    </w:rPr>
                    <m:t>v2</m:t>
                  </m:r>
                </m:e>
                <m:e>
                  <m:r>
                    <w:rPr>
                      <w:rFonts w:ascii="Cambria Math" w:hAnsi="Cambria Math"/>
                    </w:rPr>
                    <m:t>h</m:t>
                  </m:r>
                </m:e>
              </m:d>
              <m:r>
                <w:rPr>
                  <w:rFonts w:ascii="Cambria Math" w:hAnsi="Cambria Math"/>
                </w:rPr>
                <m:t>…</m:t>
              </m:r>
            </m:oMath>
            <w:r w:rsidR="00C03BB9">
              <w:rPr>
                <w:rFonts w:hint="eastAsia"/>
                <w:i/>
              </w:rPr>
              <w:t xml:space="preserve"> </w:t>
            </w:r>
          </w:p>
        </w:tc>
        <w:tc>
          <w:tcPr>
            <w:tcW w:w="3168" w:type="dxa"/>
            <w:vAlign w:val="center"/>
          </w:tcPr>
          <w:p w:rsidR="000D7224" w:rsidRDefault="007F62DD" w:rsidP="009A1D1F">
            <w:pPr>
              <w:pStyle w:val="a2"/>
              <w:spacing w:before="156" w:after="156"/>
              <w:ind w:firstLineChars="0" w:firstLine="0"/>
              <w:jc w:val="right"/>
            </w:pPr>
            <w:r>
              <w:rPr>
                <w:rFonts w:hint="eastAsia"/>
              </w:rPr>
              <w:t>(3</w:t>
            </w:r>
            <w:r w:rsidR="009A1D1F">
              <w:rPr>
                <w:rFonts w:hint="eastAsia"/>
              </w:rPr>
              <w:t>-</w:t>
            </w:r>
            <w:r>
              <w:rPr>
                <w:rFonts w:hint="eastAsia"/>
              </w:rPr>
              <w:t>1</w:t>
            </w:r>
            <w:r w:rsidR="007B0224">
              <w:rPr>
                <w:rFonts w:hint="eastAsia"/>
              </w:rPr>
              <w:t>1</w:t>
            </w:r>
            <w:r>
              <w:rPr>
                <w:rFonts w:hint="eastAsia"/>
              </w:rPr>
              <w:t>)</w:t>
            </w:r>
          </w:p>
        </w:tc>
      </w:tr>
    </w:tbl>
    <w:p w:rsidR="00E5198B" w:rsidRDefault="00883BD6" w:rsidP="000F0D7C">
      <w:pPr>
        <w:pStyle w:val="a2"/>
        <w:spacing w:before="156" w:after="156"/>
        <w:ind w:firstLine="480"/>
      </w:pPr>
      <w:r>
        <w:rPr>
          <w:rFonts w:hint="eastAsia"/>
        </w:rPr>
        <w:t>因此</w:t>
      </w:r>
      <w:r w:rsidR="00566A9D">
        <w:rPr>
          <w:rFonts w:hint="eastAsia"/>
        </w:rPr>
        <w:t>在输入</w:t>
      </w:r>
      <w:r w:rsidR="00566A9D" w:rsidRPr="0092423B">
        <w:rPr>
          <w:rFonts w:hint="eastAsia"/>
          <w:i/>
        </w:rPr>
        <w:t>v</w:t>
      </w:r>
      <w:r w:rsidR="00566A9D">
        <w:rPr>
          <w:rFonts w:hint="eastAsia"/>
        </w:rPr>
        <w:t>的时候</w:t>
      </w:r>
      <w:r w:rsidR="00127C97">
        <w:rPr>
          <w:rFonts w:hint="eastAsia"/>
        </w:rPr>
        <w:t>可以</w:t>
      </w:r>
      <w:r w:rsidR="00566A9D">
        <w:rPr>
          <w:rFonts w:hint="eastAsia"/>
        </w:rPr>
        <w:t>通过</w:t>
      </w:r>
      <m:oMath>
        <m:r>
          <w:rPr>
            <w:rFonts w:ascii="Cambria Math" w:hAnsi="Cambria Math"/>
          </w:rPr>
          <m:t>p</m:t>
        </m:r>
        <m:d>
          <m:dPr>
            <m:ctrlPr>
              <w:rPr>
                <w:rFonts w:ascii="Cambria Math" w:hAnsi="Cambria Math"/>
                <w:i/>
              </w:rPr>
            </m:ctrlPr>
          </m:dPr>
          <m:e>
            <m:r>
              <w:rPr>
                <w:rFonts w:ascii="Cambria Math" w:eastAsia="MS Mincho" w:hAnsi="Cambria Math" w:cs="MS Mincho"/>
              </w:rPr>
              <m:t>h</m:t>
            </m:r>
          </m:e>
          <m:e>
            <m:r>
              <w:rPr>
                <w:rFonts w:ascii="Cambria Math" w:hAnsi="Cambria Math" w:hint="eastAsia"/>
              </w:rPr>
              <m:t>v</m:t>
            </m:r>
          </m:e>
        </m:d>
      </m:oMath>
      <w:r w:rsidR="009C7C68">
        <w:rPr>
          <w:rFonts w:hint="eastAsia"/>
        </w:rPr>
        <w:t>得到</w:t>
      </w:r>
      <w:r w:rsidR="00B347CE" w:rsidRPr="0092423B">
        <w:rPr>
          <w:rFonts w:hint="eastAsia"/>
          <w:i/>
        </w:rPr>
        <w:t>h</w:t>
      </w:r>
      <w:r w:rsidR="00B347CE">
        <w:rPr>
          <w:rFonts w:hint="eastAsia"/>
        </w:rPr>
        <w:t>，得到</w:t>
      </w:r>
      <w:r w:rsidR="00B347CE" w:rsidRPr="0092423B">
        <w:rPr>
          <w:rFonts w:hint="eastAsia"/>
          <w:i/>
        </w:rPr>
        <w:t>h</w:t>
      </w:r>
      <w:r w:rsidR="00B347CE">
        <w:rPr>
          <w:rFonts w:hint="eastAsia"/>
        </w:rPr>
        <w:t>后再通过</w:t>
      </w:r>
      <m:oMath>
        <m:r>
          <w:rPr>
            <w:rFonts w:ascii="Cambria Math" w:hAnsi="Cambria Math"/>
          </w:rPr>
          <m:t>p</m:t>
        </m:r>
        <m:d>
          <m:dPr>
            <m:ctrlPr>
              <w:rPr>
                <w:rFonts w:ascii="Cambria Math" w:hAnsi="Cambria Math"/>
                <w:i/>
              </w:rPr>
            </m:ctrlPr>
          </m:dPr>
          <m:e>
            <m:r>
              <w:rPr>
                <w:rFonts w:ascii="Cambria Math" w:hAnsi="Cambria Math"/>
              </w:rPr>
              <m:t>v</m:t>
            </m:r>
          </m:e>
          <m:e>
            <m:r>
              <w:rPr>
                <w:rFonts w:ascii="Cambria Math" w:hAnsi="Cambria Math"/>
              </w:rPr>
              <m:t>h</m:t>
            </m:r>
          </m:e>
        </m:d>
      </m:oMath>
      <w:r w:rsidR="00B347CE">
        <w:rPr>
          <w:rFonts w:hint="eastAsia"/>
        </w:rPr>
        <w:t>可以得到</w:t>
      </w:r>
      <w:r w:rsidR="00B347CE" w:rsidRPr="0092423B">
        <w:rPr>
          <w:rFonts w:hint="eastAsia"/>
          <w:i/>
        </w:rPr>
        <w:t>v</w:t>
      </w:r>
      <w:proofErr w:type="gramStart"/>
      <w:r w:rsidR="00B347CE" w:rsidRPr="0092423B">
        <w:rPr>
          <w:i/>
        </w:rPr>
        <w:t>’</w:t>
      </w:r>
      <w:proofErr w:type="gramEnd"/>
      <w:r w:rsidR="0059583F">
        <w:rPr>
          <w:rFonts w:hint="eastAsia"/>
        </w:rPr>
        <w:t>。</w:t>
      </w:r>
      <w:r w:rsidR="005429A6">
        <w:rPr>
          <w:rFonts w:hint="eastAsia"/>
        </w:rPr>
        <w:t>RBM</w:t>
      </w:r>
      <w:proofErr w:type="gramStart"/>
      <w:r w:rsidR="005429A6">
        <w:rPr>
          <w:rFonts w:hint="eastAsia"/>
        </w:rPr>
        <w:t>预训练</w:t>
      </w:r>
      <w:proofErr w:type="gramEnd"/>
      <w:r w:rsidR="005429A6">
        <w:rPr>
          <w:rFonts w:hint="eastAsia"/>
        </w:rPr>
        <w:t>的目的</w:t>
      </w:r>
      <w:r w:rsidR="0063067A">
        <w:rPr>
          <w:rFonts w:hint="eastAsia"/>
        </w:rPr>
        <w:t>是</w:t>
      </w:r>
      <w:r w:rsidR="00E600D3">
        <w:rPr>
          <w:rFonts w:hint="eastAsia"/>
        </w:rPr>
        <w:t>让</w:t>
      </w:r>
      <w:r w:rsidR="00E600D3" w:rsidRPr="0092423B">
        <w:rPr>
          <w:rFonts w:hint="eastAsia"/>
          <w:i/>
        </w:rPr>
        <w:t>v</w:t>
      </w:r>
      <w:proofErr w:type="gramStart"/>
      <w:r w:rsidR="00E600D3" w:rsidRPr="0092423B">
        <w:rPr>
          <w:i/>
        </w:rPr>
        <w:t>’</w:t>
      </w:r>
      <w:proofErr w:type="gramEnd"/>
      <w:r w:rsidR="00E600D3">
        <w:rPr>
          <w:rFonts w:hint="eastAsia"/>
        </w:rPr>
        <w:t>接近</w:t>
      </w:r>
      <w:r w:rsidR="00E600D3">
        <w:rPr>
          <w:rFonts w:hint="eastAsia"/>
        </w:rPr>
        <w:t xml:space="preserve"> </w:t>
      </w:r>
      <w:r w:rsidR="00E600D3" w:rsidRPr="0092423B">
        <w:rPr>
          <w:rFonts w:hint="eastAsia"/>
          <w:i/>
        </w:rPr>
        <w:t>v</w:t>
      </w:r>
      <w:r w:rsidR="00083DF4">
        <w:rPr>
          <w:rFonts w:hint="eastAsia"/>
        </w:rPr>
        <w:t>，从而</w:t>
      </w:r>
      <w:r w:rsidR="00F13A1A">
        <w:rPr>
          <w:rFonts w:hint="eastAsia"/>
        </w:rPr>
        <w:t>使得隐藏层</w:t>
      </w:r>
      <w:r w:rsidR="00F13A1A" w:rsidRPr="0092423B">
        <w:rPr>
          <w:rFonts w:hint="eastAsia"/>
          <w:i/>
        </w:rPr>
        <w:t>h</w:t>
      </w:r>
      <w:r w:rsidR="00F13A1A">
        <w:rPr>
          <w:rFonts w:hint="eastAsia"/>
        </w:rPr>
        <w:t>可以作为</w:t>
      </w:r>
      <w:r w:rsidR="00F13A1A" w:rsidRPr="0092423B">
        <w:rPr>
          <w:rFonts w:hint="eastAsia"/>
          <w:i/>
        </w:rPr>
        <w:t>v</w:t>
      </w:r>
      <w:r w:rsidR="00F13A1A">
        <w:rPr>
          <w:rFonts w:hint="eastAsia"/>
        </w:rPr>
        <w:t>层输入数据的</w:t>
      </w:r>
      <w:r w:rsidR="00F22025">
        <w:rPr>
          <w:rFonts w:hint="eastAsia"/>
        </w:rPr>
        <w:t>另一种</w:t>
      </w:r>
      <w:r w:rsidR="00F13A1A">
        <w:rPr>
          <w:rFonts w:hint="eastAsia"/>
        </w:rPr>
        <w:t>特征表达。</w:t>
      </w:r>
    </w:p>
    <w:p w:rsidR="0033658F" w:rsidRDefault="006463D4" w:rsidP="000F0D7C">
      <w:pPr>
        <w:pStyle w:val="a2"/>
        <w:spacing w:before="156" w:after="156"/>
        <w:ind w:firstLine="480"/>
      </w:pPr>
      <w:r>
        <w:rPr>
          <w:rFonts w:hint="eastAsia"/>
        </w:rPr>
        <w:t>本文中我们</w:t>
      </w:r>
      <w:r w:rsidR="008443C8">
        <w:rPr>
          <w:rFonts w:hint="eastAsia"/>
        </w:rPr>
        <w:t>最终建立并</w:t>
      </w:r>
      <w:r>
        <w:rPr>
          <w:rFonts w:hint="eastAsia"/>
        </w:rPr>
        <w:t>训练了一个</w:t>
      </w:r>
      <w:r>
        <w:rPr>
          <w:rFonts w:hint="eastAsia"/>
        </w:rPr>
        <w:t>2000-800-300-100</w:t>
      </w:r>
      <w:r>
        <w:rPr>
          <w:rFonts w:hint="eastAsia"/>
        </w:rPr>
        <w:t>的</w:t>
      </w:r>
      <w:r w:rsidR="00B575DC">
        <w:rPr>
          <w:rFonts w:hint="eastAsia"/>
        </w:rPr>
        <w:t>多层神经</w:t>
      </w:r>
      <w:r>
        <w:rPr>
          <w:rFonts w:hint="eastAsia"/>
        </w:rPr>
        <w:t>网络，能够从一个</w:t>
      </w:r>
      <w:r w:rsidR="001D3597">
        <w:rPr>
          <w:rFonts w:hint="eastAsia"/>
        </w:rPr>
        <w:t>句子</w:t>
      </w:r>
      <w:r>
        <w:rPr>
          <w:rFonts w:hint="eastAsia"/>
        </w:rPr>
        <w:t>或一篇文档中学习出</w:t>
      </w:r>
      <w:r>
        <w:rPr>
          <w:rFonts w:hint="eastAsia"/>
        </w:rPr>
        <w:t>100</w:t>
      </w:r>
      <w:r>
        <w:rPr>
          <w:rFonts w:hint="eastAsia"/>
        </w:rPr>
        <w:t>维的特征码。为了训练这个网络，我们从</w:t>
      </w:r>
      <w:r>
        <w:rPr>
          <w:rFonts w:hint="eastAsia"/>
        </w:rPr>
        <w:t>DUC</w:t>
      </w:r>
      <w:r>
        <w:rPr>
          <w:rFonts w:hint="eastAsia"/>
        </w:rPr>
        <w:t>语料库中的纽约时报</w:t>
      </w:r>
      <w:r>
        <w:rPr>
          <w:rFonts w:hint="eastAsia"/>
        </w:rPr>
        <w:t>(New York Times)</w:t>
      </w:r>
      <w:r w:rsidR="00981B23">
        <w:rPr>
          <w:rFonts w:hint="eastAsia"/>
        </w:rPr>
        <w:t>和美联社</w:t>
      </w:r>
      <w:r w:rsidR="00981B23">
        <w:rPr>
          <w:rFonts w:hint="eastAsia"/>
        </w:rPr>
        <w:t>(</w:t>
      </w:r>
      <w:r>
        <w:rPr>
          <w:rFonts w:hint="eastAsia"/>
        </w:rPr>
        <w:t>Associated Press</w:t>
      </w:r>
      <w:r w:rsidR="00981B23">
        <w:rPr>
          <w:rFonts w:hint="eastAsia"/>
        </w:rPr>
        <w:t>)</w:t>
      </w:r>
      <w:r>
        <w:rPr>
          <w:rFonts w:hint="eastAsia"/>
        </w:rPr>
        <w:t>中摘选了</w:t>
      </w:r>
      <w:r>
        <w:rPr>
          <w:rFonts w:hint="eastAsia"/>
        </w:rPr>
        <w:t>10000</w:t>
      </w:r>
      <w:r>
        <w:rPr>
          <w:rFonts w:hint="eastAsia"/>
        </w:rPr>
        <w:t>个句子，进行去停词、词根化等数据清洗步骤后取词频最高的</w:t>
      </w:r>
      <w:r w:rsidR="0007399F">
        <w:rPr>
          <w:rFonts w:hint="eastAsia"/>
        </w:rPr>
        <w:t>2</w:t>
      </w:r>
      <w:r>
        <w:rPr>
          <w:rFonts w:hint="eastAsia"/>
        </w:rPr>
        <w:t>000</w:t>
      </w:r>
      <w:r>
        <w:rPr>
          <w:rFonts w:hint="eastAsia"/>
        </w:rPr>
        <w:t>个词作为词典，将每个句子表示为</w:t>
      </w:r>
      <w:r w:rsidR="00CB3967">
        <w:rPr>
          <w:rFonts w:hint="eastAsia"/>
        </w:rPr>
        <w:t>2</w:t>
      </w:r>
      <w:r>
        <w:rPr>
          <w:rFonts w:hint="eastAsia"/>
        </w:rPr>
        <w:t>000</w:t>
      </w:r>
      <w:r>
        <w:rPr>
          <w:rFonts w:hint="eastAsia"/>
        </w:rPr>
        <w:t>维</w:t>
      </w:r>
      <w:proofErr w:type="gramStart"/>
      <w:r>
        <w:rPr>
          <w:rFonts w:hint="eastAsia"/>
        </w:rPr>
        <w:t>的词袋向量</w:t>
      </w:r>
      <w:proofErr w:type="gramEnd"/>
      <w:r>
        <w:rPr>
          <w:rFonts w:hint="eastAsia"/>
        </w:rPr>
        <w:t>作为网络的输入。</w:t>
      </w:r>
      <w:r w:rsidR="001859D5">
        <w:rPr>
          <w:rFonts w:hint="eastAsia"/>
        </w:rPr>
        <w:t>底层的输入层和顶层的输出层都是</w:t>
      </w:r>
      <w:r w:rsidR="001859D5">
        <w:rPr>
          <w:rFonts w:hint="eastAsia"/>
        </w:rPr>
        <w:t>2000</w:t>
      </w:r>
      <w:r w:rsidR="001859D5">
        <w:rPr>
          <w:rFonts w:hint="eastAsia"/>
        </w:rPr>
        <w:t>个节点</w:t>
      </w:r>
      <w:r w:rsidR="00373BD1">
        <w:rPr>
          <w:rFonts w:hint="eastAsia"/>
        </w:rPr>
        <w:t>，对应句子或</w:t>
      </w:r>
      <w:r w:rsidR="001859D5">
        <w:rPr>
          <w:rFonts w:hint="eastAsia"/>
        </w:rPr>
        <w:t>文档的</w:t>
      </w:r>
      <w:r w:rsidR="001859D5">
        <w:rPr>
          <w:rFonts w:hint="eastAsia"/>
        </w:rPr>
        <w:t>2000</w:t>
      </w:r>
      <w:r w:rsidR="001859D5">
        <w:rPr>
          <w:rFonts w:hint="eastAsia"/>
        </w:rPr>
        <w:t>维语义向量。</w:t>
      </w:r>
    </w:p>
    <w:p w:rsidR="00397F13" w:rsidRDefault="007973D3" w:rsidP="000F0D7C">
      <w:pPr>
        <w:pStyle w:val="a2"/>
        <w:spacing w:before="156" w:after="156"/>
        <w:ind w:firstLine="480"/>
      </w:pPr>
      <w:r>
        <w:rPr>
          <w:rFonts w:hint="eastAsia"/>
        </w:rPr>
        <w:t>整个</w:t>
      </w:r>
      <w:r w:rsidR="007D7AE8">
        <w:rPr>
          <w:rFonts w:hint="eastAsia"/>
        </w:rPr>
        <w:t>建模</w:t>
      </w:r>
      <w:r w:rsidR="006463D4">
        <w:rPr>
          <w:rFonts w:hint="eastAsia"/>
        </w:rPr>
        <w:t>过程包括三个阶段</w:t>
      </w:r>
      <w:r w:rsidR="006463D4">
        <w:rPr>
          <w:rFonts w:hint="eastAsia"/>
        </w:rPr>
        <w:t xml:space="preserve">: </w:t>
      </w:r>
      <w:r w:rsidR="007E27D9">
        <w:rPr>
          <w:rFonts w:hint="eastAsia"/>
        </w:rPr>
        <w:t>RBM</w:t>
      </w:r>
      <w:proofErr w:type="gramStart"/>
      <w:r w:rsidR="006463D4">
        <w:rPr>
          <w:rFonts w:hint="eastAsia"/>
        </w:rPr>
        <w:t>预训练</w:t>
      </w:r>
      <w:proofErr w:type="gramEnd"/>
      <w:r w:rsidR="006463D4">
        <w:rPr>
          <w:rFonts w:hint="eastAsia"/>
        </w:rPr>
        <w:t>,</w:t>
      </w:r>
      <w:r w:rsidR="00962FC7">
        <w:rPr>
          <w:rFonts w:hint="eastAsia"/>
        </w:rPr>
        <w:t xml:space="preserve"> RBM</w:t>
      </w:r>
      <w:r w:rsidR="006463D4">
        <w:rPr>
          <w:rFonts w:hint="eastAsia"/>
        </w:rPr>
        <w:t>拼接和</w:t>
      </w:r>
      <w:r w:rsidR="00DD4114">
        <w:rPr>
          <w:rFonts w:hint="eastAsia"/>
        </w:rPr>
        <w:t>整体</w:t>
      </w:r>
      <w:r w:rsidR="006463D4">
        <w:rPr>
          <w:rFonts w:hint="eastAsia"/>
        </w:rPr>
        <w:t>调参。</w:t>
      </w:r>
      <w:r w:rsidR="00083DF4">
        <w:rPr>
          <w:rFonts w:hint="eastAsia"/>
        </w:rPr>
        <w:t xml:space="preserve"> </w:t>
      </w:r>
    </w:p>
    <w:p w:rsidR="006947B4" w:rsidRDefault="00184666" w:rsidP="000F0D7C">
      <w:pPr>
        <w:pStyle w:val="a2"/>
        <w:spacing w:before="156" w:after="156"/>
        <w:ind w:firstLine="480"/>
        <w:jc w:val="center"/>
      </w:pPr>
      <w:r>
        <w:rPr>
          <w:noProof/>
        </w:rPr>
        <w:lastRenderedPageBreak/>
        <w:drawing>
          <wp:inline distT="0" distB="0" distL="0" distR="0" wp14:anchorId="02AF29C2" wp14:editId="14E1AA0E">
            <wp:extent cx="2829843" cy="2769079"/>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29843" cy="2769079"/>
                    </a:xfrm>
                    <a:prstGeom prst="rect">
                      <a:avLst/>
                    </a:prstGeom>
                  </pic:spPr>
                </pic:pic>
              </a:graphicData>
            </a:graphic>
          </wp:inline>
        </w:drawing>
      </w:r>
    </w:p>
    <w:p w:rsidR="00487932" w:rsidRPr="005C4682" w:rsidRDefault="00487932" w:rsidP="005C4682">
      <w:pPr>
        <w:pStyle w:val="a2"/>
        <w:spacing w:before="156" w:after="156"/>
        <w:ind w:firstLine="420"/>
        <w:jc w:val="center"/>
        <w:rPr>
          <w:sz w:val="21"/>
          <w:szCs w:val="21"/>
        </w:rPr>
      </w:pPr>
      <w:r w:rsidRPr="005C4682">
        <w:rPr>
          <w:rFonts w:hint="eastAsia"/>
          <w:sz w:val="21"/>
          <w:szCs w:val="21"/>
        </w:rPr>
        <w:t>图</w:t>
      </w:r>
      <w:r w:rsidRPr="005C4682">
        <w:rPr>
          <w:rFonts w:hint="eastAsia"/>
          <w:sz w:val="21"/>
          <w:szCs w:val="21"/>
        </w:rPr>
        <w:t xml:space="preserve">3.4  </w:t>
      </w:r>
      <w:r w:rsidRPr="005C4682">
        <w:rPr>
          <w:rFonts w:hint="eastAsia"/>
          <w:sz w:val="21"/>
          <w:szCs w:val="21"/>
        </w:rPr>
        <w:t>深度网络结构</w:t>
      </w:r>
      <w:r w:rsidR="00386415" w:rsidRPr="005C4682">
        <w:rPr>
          <w:rFonts w:hint="eastAsia"/>
          <w:sz w:val="21"/>
          <w:szCs w:val="21"/>
        </w:rPr>
        <w:t>,</w:t>
      </w:r>
      <w:r w:rsidR="00373BD1" w:rsidRPr="005C4682">
        <w:rPr>
          <w:rFonts w:hint="eastAsia"/>
          <w:sz w:val="21"/>
          <w:szCs w:val="21"/>
        </w:rPr>
        <w:t>100</w:t>
      </w:r>
      <w:r w:rsidR="00373BD1" w:rsidRPr="005C4682">
        <w:rPr>
          <w:rFonts w:hint="eastAsia"/>
          <w:sz w:val="21"/>
          <w:szCs w:val="21"/>
        </w:rPr>
        <w:t>个节点</w:t>
      </w:r>
      <w:proofErr w:type="gramStart"/>
      <w:r w:rsidR="00373BD1" w:rsidRPr="005C4682">
        <w:rPr>
          <w:rFonts w:hint="eastAsia"/>
          <w:sz w:val="21"/>
          <w:szCs w:val="21"/>
        </w:rPr>
        <w:t>的</w:t>
      </w:r>
      <w:r w:rsidRPr="005C4682">
        <w:rPr>
          <w:rFonts w:hint="eastAsia"/>
          <w:sz w:val="21"/>
          <w:szCs w:val="21"/>
        </w:rPr>
        <w:t>隐层为</w:t>
      </w:r>
      <w:proofErr w:type="gramEnd"/>
      <w:r w:rsidRPr="005C4682">
        <w:rPr>
          <w:rFonts w:hint="eastAsia"/>
          <w:sz w:val="21"/>
          <w:szCs w:val="21"/>
        </w:rPr>
        <w:t>coding</w:t>
      </w:r>
      <w:r w:rsidRPr="005C4682">
        <w:rPr>
          <w:rFonts w:hint="eastAsia"/>
          <w:sz w:val="21"/>
          <w:szCs w:val="21"/>
        </w:rPr>
        <w:t>层</w:t>
      </w:r>
    </w:p>
    <w:p w:rsidR="009F52A7" w:rsidRDefault="00EC7262" w:rsidP="00B45761">
      <w:pPr>
        <w:pStyle w:val="a2"/>
        <w:spacing w:before="156" w:after="156"/>
        <w:ind w:firstLineChars="175" w:firstLine="420"/>
      </w:pPr>
      <w:r>
        <w:rPr>
          <w:rFonts w:hint="eastAsia"/>
        </w:rPr>
        <w:t>在</w:t>
      </w:r>
      <w:proofErr w:type="gramStart"/>
      <w:r>
        <w:rPr>
          <w:rFonts w:hint="eastAsia"/>
        </w:rPr>
        <w:t>预训练</w:t>
      </w:r>
      <w:proofErr w:type="gramEnd"/>
      <w:r>
        <w:rPr>
          <w:rFonts w:hint="eastAsia"/>
        </w:rPr>
        <w:t>阶段，</w:t>
      </w:r>
      <w:r w:rsidR="008B2825">
        <w:rPr>
          <w:rFonts w:hint="eastAsia"/>
        </w:rPr>
        <w:t>需要训练三个</w:t>
      </w:r>
      <w:r w:rsidR="008B2825">
        <w:rPr>
          <w:rFonts w:hint="eastAsia"/>
        </w:rPr>
        <w:t>RBM,</w:t>
      </w:r>
      <w:r w:rsidR="008B2825">
        <w:rPr>
          <w:rFonts w:hint="eastAsia"/>
        </w:rPr>
        <w:t>分别是</w:t>
      </w:r>
      <w:r w:rsidR="008B2825">
        <w:rPr>
          <w:rFonts w:hint="eastAsia"/>
        </w:rPr>
        <w:t>2000-800, 800-300, 300-100</w:t>
      </w:r>
      <w:r w:rsidR="008B2825">
        <w:rPr>
          <w:rFonts w:hint="eastAsia"/>
        </w:rPr>
        <w:t>。</w:t>
      </w:r>
      <w:r w:rsidR="002E7A1C">
        <w:rPr>
          <w:rFonts w:hint="eastAsia"/>
        </w:rPr>
        <w:t>RBM</w:t>
      </w:r>
      <w:r w:rsidR="002E7A1C">
        <w:rPr>
          <w:rFonts w:hint="eastAsia"/>
        </w:rPr>
        <w:t>是个生成模型，</w:t>
      </w:r>
      <w:proofErr w:type="gramStart"/>
      <w:r w:rsidR="006D7899">
        <w:rPr>
          <w:rFonts w:hint="eastAsia"/>
        </w:rPr>
        <w:t>预</w:t>
      </w:r>
      <w:r w:rsidR="002E7A1C">
        <w:rPr>
          <w:rFonts w:hint="eastAsia"/>
        </w:rPr>
        <w:t>训练</w:t>
      </w:r>
      <w:proofErr w:type="gramEnd"/>
      <w:r w:rsidR="002E7A1C">
        <w:rPr>
          <w:rFonts w:hint="eastAsia"/>
        </w:rPr>
        <w:t>过程是无监督的。</w:t>
      </w:r>
      <w:r w:rsidR="00632CEE">
        <w:rPr>
          <w:rFonts w:hint="eastAsia"/>
        </w:rPr>
        <w:t>RBM</w:t>
      </w:r>
      <w:r w:rsidR="00484F02">
        <w:rPr>
          <w:rFonts w:hint="eastAsia"/>
        </w:rPr>
        <w:t>的能量函数</w:t>
      </w:r>
      <w:r w:rsidR="00632CEE">
        <w:rPr>
          <w:rFonts w:hint="eastAsia"/>
        </w:rPr>
        <w:t>定义为：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3310"/>
      </w:tblGrid>
      <w:tr w:rsidR="009F52A7" w:rsidTr="00246A91">
        <w:tc>
          <w:tcPr>
            <w:tcW w:w="5920" w:type="dxa"/>
            <w:vAlign w:val="center"/>
          </w:tcPr>
          <w:p w:rsidR="009F52A7" w:rsidRPr="00945114" w:rsidRDefault="00636116" w:rsidP="00636116">
            <w:pPr>
              <w:pStyle w:val="a2"/>
              <w:wordWrap w:val="0"/>
              <w:spacing w:before="156" w:after="156"/>
              <w:ind w:firstLine="480"/>
              <w:jc w:val="center"/>
              <w:rPr>
                <w:i/>
              </w:rPr>
            </w:pPr>
            <w:r>
              <w:rPr>
                <w:rFonts w:hint="eastAsia"/>
              </w:rPr>
              <w:t xml:space="preserve">                  </w:t>
            </w:r>
            <m:oMath>
              <m:r>
                <w:rPr>
                  <w:rFonts w:ascii="Cambria Math" w:hAnsi="Cambria Math"/>
                </w:rPr>
                <m:t>E</m:t>
              </m:r>
              <m:d>
                <m:dPr>
                  <m:ctrlPr>
                    <w:rPr>
                      <w:rFonts w:ascii="Cambria Math" w:hAnsi="Cambria Math"/>
                      <w:i/>
                    </w:rPr>
                  </m:ctrlPr>
                </m:dPr>
                <m:e>
                  <m:r>
                    <w:rPr>
                      <w:rFonts w:ascii="Cambria Math" w:hAnsi="Cambria Math"/>
                    </w:rPr>
                    <m:t>v,h</m:t>
                  </m:r>
                </m:e>
              </m:d>
              <m:r>
                <w:rPr>
                  <w:rFonts w:ascii="Cambria Math" w:hAnsi="Cambria Math"/>
                </w:rPr>
                <m:t>=-av-bh-vwh</m:t>
              </m:r>
            </m:oMath>
          </w:p>
        </w:tc>
        <w:tc>
          <w:tcPr>
            <w:tcW w:w="3310" w:type="dxa"/>
            <w:vAlign w:val="center"/>
          </w:tcPr>
          <w:p w:rsidR="009F52A7" w:rsidRDefault="00743882" w:rsidP="009A1D1F">
            <w:pPr>
              <w:pStyle w:val="a2"/>
              <w:spacing w:before="156" w:after="156"/>
              <w:ind w:firstLineChars="0" w:firstLine="0"/>
              <w:jc w:val="right"/>
            </w:pPr>
            <w:r>
              <w:rPr>
                <w:rFonts w:hint="eastAsia"/>
              </w:rPr>
              <w:t>(3</w:t>
            </w:r>
            <w:r w:rsidR="009A1D1F">
              <w:rPr>
                <w:rFonts w:hint="eastAsia"/>
              </w:rPr>
              <w:t>-</w:t>
            </w:r>
            <w:r>
              <w:rPr>
                <w:rFonts w:hint="eastAsia"/>
              </w:rPr>
              <w:t>1</w:t>
            </w:r>
            <w:r w:rsidR="007B0224">
              <w:rPr>
                <w:rFonts w:hint="eastAsia"/>
              </w:rPr>
              <w:t>2</w:t>
            </w:r>
            <w:r>
              <w:rPr>
                <w:rFonts w:hint="eastAsia"/>
              </w:rPr>
              <w:t>)</w:t>
            </w:r>
          </w:p>
        </w:tc>
      </w:tr>
    </w:tbl>
    <w:p w:rsidR="00952978" w:rsidRDefault="0006363A" w:rsidP="00E72164">
      <w:pPr>
        <w:pStyle w:val="a2"/>
        <w:spacing w:before="156" w:after="156"/>
        <w:ind w:firstLineChars="0" w:firstLine="0"/>
      </w:pPr>
      <w:r>
        <w:rPr>
          <w:rFonts w:hint="eastAsia"/>
        </w:rPr>
        <w:t>其中</w:t>
      </w:r>
      <w:r w:rsidRPr="0012690F">
        <w:rPr>
          <w:rFonts w:hint="eastAsia"/>
          <w:i/>
        </w:rPr>
        <w:t>a</w:t>
      </w:r>
      <w:r w:rsidR="00C659E3">
        <w:rPr>
          <w:rFonts w:hint="eastAsia"/>
        </w:rPr>
        <w:t>、</w:t>
      </w:r>
      <w:r w:rsidR="00C659E3" w:rsidRPr="0012690F">
        <w:rPr>
          <w:rFonts w:hint="eastAsia"/>
          <w:i/>
        </w:rPr>
        <w:t>b</w:t>
      </w:r>
      <w:r w:rsidR="00C659E3">
        <w:rPr>
          <w:rFonts w:hint="eastAsia"/>
        </w:rPr>
        <w:t>分别是可视层</w:t>
      </w:r>
      <w:r w:rsidR="00C659E3" w:rsidRPr="0012690F">
        <w:rPr>
          <w:rFonts w:hint="eastAsia"/>
          <w:i/>
        </w:rPr>
        <w:t>v</w:t>
      </w:r>
      <w:r w:rsidR="00C659E3">
        <w:rPr>
          <w:rFonts w:hint="eastAsia"/>
        </w:rPr>
        <w:t>层和隐藏层</w:t>
      </w:r>
      <w:r w:rsidR="006F6EF2" w:rsidRPr="0012690F">
        <w:rPr>
          <w:rFonts w:hint="eastAsia"/>
          <w:i/>
        </w:rPr>
        <w:t>h</w:t>
      </w:r>
      <w:r w:rsidR="00C659E3">
        <w:rPr>
          <w:rFonts w:hint="eastAsia"/>
        </w:rPr>
        <w:t>层的偏置参数，</w:t>
      </w:r>
      <w:r w:rsidR="00AA76E8" w:rsidRPr="0012690F">
        <w:rPr>
          <w:rFonts w:hint="eastAsia"/>
          <w:i/>
        </w:rPr>
        <w:t>w</w:t>
      </w:r>
      <w:r w:rsidR="00AA76E8">
        <w:rPr>
          <w:rFonts w:hint="eastAsia"/>
        </w:rPr>
        <w:t>是</w:t>
      </w:r>
      <w:r w:rsidR="00B62D5B">
        <w:rPr>
          <w:rFonts w:hint="eastAsia"/>
        </w:rPr>
        <w:t>联接网络矩阵。</w:t>
      </w:r>
      <w:r w:rsidR="00341DC7">
        <w:rPr>
          <w:rFonts w:hint="eastAsia"/>
        </w:rPr>
        <w:t>RBM</w:t>
      </w:r>
      <w:r w:rsidR="006D04B8">
        <w:rPr>
          <w:rFonts w:hint="eastAsia"/>
        </w:rPr>
        <w:t>是</w:t>
      </w:r>
      <w:r w:rsidR="00566A9C">
        <w:rPr>
          <w:rFonts w:hint="eastAsia"/>
        </w:rPr>
        <w:t>一种</w:t>
      </w:r>
      <w:r w:rsidR="00102C92">
        <w:rPr>
          <w:rFonts w:hint="eastAsia"/>
        </w:rPr>
        <w:t>能量</w:t>
      </w:r>
      <w:r w:rsidR="0000327A">
        <w:rPr>
          <w:rFonts w:hint="eastAsia"/>
        </w:rPr>
        <w:t>模型</w:t>
      </w:r>
      <w:r w:rsidR="00E32372">
        <w:rPr>
          <w:rFonts w:hint="eastAsia"/>
        </w:rPr>
        <w:t>(</w:t>
      </w:r>
      <w:r w:rsidR="0012690F">
        <w:rPr>
          <w:rFonts w:hint="eastAsia"/>
        </w:rPr>
        <w:t>En</w:t>
      </w:r>
      <w:r w:rsidR="00256F0A">
        <w:rPr>
          <w:rFonts w:hint="eastAsia"/>
        </w:rPr>
        <w:t>er</w:t>
      </w:r>
      <w:r w:rsidR="00E32372">
        <w:rPr>
          <w:rFonts w:hint="eastAsia"/>
        </w:rPr>
        <w:t xml:space="preserve">gy-based </w:t>
      </w:r>
      <w:r w:rsidR="00B12FC4">
        <w:t>M</w:t>
      </w:r>
      <w:r w:rsidR="00E32372">
        <w:rPr>
          <w:rFonts w:hint="eastAsia"/>
        </w:rPr>
        <w:t>odel</w:t>
      </w:r>
      <w:r w:rsidR="007C70C0">
        <w:rPr>
          <w:rFonts w:hint="eastAsia"/>
        </w:rPr>
        <w:t>,</w:t>
      </w:r>
      <w:r w:rsidR="0039795B">
        <w:rPr>
          <w:rFonts w:hint="eastAsia"/>
        </w:rPr>
        <w:t xml:space="preserve"> </w:t>
      </w:r>
      <w:r w:rsidR="007C70C0">
        <w:rPr>
          <w:rFonts w:hint="eastAsia"/>
        </w:rPr>
        <w:t>EBM</w:t>
      </w:r>
      <w:r w:rsidR="00E32372">
        <w:rPr>
          <w:rFonts w:hint="eastAsia"/>
        </w:rPr>
        <w:t>)</w:t>
      </w:r>
      <w:r w:rsidR="001F06F7">
        <w:rPr>
          <w:rFonts w:hint="eastAsia"/>
        </w:rPr>
        <w:t>，</w:t>
      </w:r>
      <w:r w:rsidR="00AB21CD">
        <w:rPr>
          <w:rFonts w:hint="eastAsia"/>
        </w:rPr>
        <w:t>能量模型</w:t>
      </w:r>
      <w:r w:rsidR="000052FE">
        <w:rPr>
          <w:rFonts w:hint="eastAsia"/>
        </w:rPr>
        <w:t>的</w:t>
      </w:r>
      <w:r w:rsidR="00875502">
        <w:rPr>
          <w:rFonts w:hint="eastAsia"/>
        </w:rPr>
        <w:t>概率分布通过</w:t>
      </w:r>
      <w:r w:rsidR="00534C57">
        <w:rPr>
          <w:rFonts w:hint="eastAsia"/>
        </w:rPr>
        <w:t>能量函数定义</w:t>
      </w:r>
      <w:r w:rsidR="00A542C2">
        <w:rPr>
          <w:rFonts w:hint="eastAsia"/>
        </w:rPr>
        <w:t>，</w:t>
      </w:r>
      <w:r w:rsidR="00CE73AC">
        <w:rPr>
          <w:rFonts w:hint="eastAsia"/>
        </w:rPr>
        <w:t>RBM</w:t>
      </w:r>
      <w:r w:rsidR="0090646F">
        <w:rPr>
          <w:rFonts w:hint="eastAsia"/>
        </w:rPr>
        <w:t>的</w:t>
      </w:r>
      <w:r w:rsidR="00A542C2">
        <w:rPr>
          <w:rFonts w:hint="eastAsia"/>
        </w:rPr>
        <w:t>联合概率分布</w:t>
      </w:r>
      <w:r w:rsidR="007428FD">
        <w:rPr>
          <w:rFonts w:hint="eastAsia"/>
        </w:rPr>
        <w:t>为</w:t>
      </w:r>
      <w:r w:rsidR="003B0AC6">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2"/>
        <w:gridCol w:w="2318"/>
      </w:tblGrid>
      <w:tr w:rsidR="00952978" w:rsidTr="00620F89">
        <w:tc>
          <w:tcPr>
            <w:tcW w:w="6912" w:type="dxa"/>
            <w:vAlign w:val="center"/>
          </w:tcPr>
          <w:p w:rsidR="00952978" w:rsidRPr="000F48C2" w:rsidRDefault="00952978" w:rsidP="007E15E3">
            <w:pPr>
              <w:pStyle w:val="a2"/>
              <w:wordWrap w:val="0"/>
              <w:spacing w:before="156" w:after="156"/>
              <w:ind w:firstLineChars="83" w:firstLine="199"/>
              <w:jc w:val="right"/>
              <w:rPr>
                <w:rFonts w:ascii="Cambria Math" w:hAnsi="Cambria Math"/>
                <w:i/>
              </w:rPr>
            </w:pPr>
            <m:oMath>
              <m:r>
                <w:rPr>
                  <w:rFonts w:ascii="Cambria Math" w:hAnsi="Cambria Math"/>
                </w:rPr>
                <m:t>P</m:t>
              </m:r>
              <m:d>
                <m:dPr>
                  <m:ctrlPr>
                    <w:rPr>
                      <w:rFonts w:ascii="Cambria Math" w:hAnsi="Cambria Math"/>
                      <w:i/>
                    </w:rPr>
                  </m:ctrlPr>
                </m:dPr>
                <m:e>
                  <m:r>
                    <w:rPr>
                      <w:rFonts w:ascii="Cambria Math" w:hAnsi="Cambria Math"/>
                    </w:rPr>
                    <m:t>v,h</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-E(v,h)</m:t>
                  </m:r>
                </m:sup>
              </m:sSup>
              <m:r>
                <w:rPr>
                  <w:rFonts w:ascii="Cambria Math" w:hAnsi="Cambria Math"/>
                </w:rPr>
                <m:t xml:space="preserve">= </m:t>
              </m:r>
              <m:f>
                <m:fPr>
                  <m:ctrlPr>
                    <w:rPr>
                      <w:rFonts w:ascii="Cambria Math" w:hAnsi="Cambria Math"/>
                      <w:i/>
                    </w:rPr>
                  </m:ctrlPr>
                </m:fPr>
                <m:num>
                  <m:r>
                    <w:rPr>
                      <w:rFonts w:ascii="Cambria Math" w:hAnsi="Cambria Math"/>
                    </w:rPr>
                    <m:t>1</m:t>
                  </m:r>
                </m:num>
                <m:den>
                  <m:nary>
                    <m:naryPr>
                      <m:chr m:val="∑"/>
                      <m:limLoc m:val="undOvr"/>
                      <m:supHide m:val="1"/>
                      <m:ctrlPr>
                        <w:rPr>
                          <w:rFonts w:ascii="Cambria Math" w:hAnsi="Cambria Math"/>
                          <w:i/>
                        </w:rPr>
                      </m:ctrlPr>
                    </m:naryPr>
                    <m:sub>
                      <m:r>
                        <w:rPr>
                          <w:rFonts w:ascii="Cambria Math" w:hAnsi="Cambria Math"/>
                        </w:rPr>
                        <m:t>v,h</m:t>
                      </m:r>
                    </m:sub>
                    <m:sup/>
                    <m:e>
                      <m:sSup>
                        <m:sSupPr>
                          <m:ctrlPr>
                            <w:rPr>
                              <w:rFonts w:ascii="Cambria Math" w:hAnsi="Cambria Math"/>
                              <w:i/>
                            </w:rPr>
                          </m:ctrlPr>
                        </m:sSupPr>
                        <m:e>
                          <m:r>
                            <w:rPr>
                              <w:rFonts w:ascii="Cambria Math" w:hAnsi="Cambria Math"/>
                            </w:rPr>
                            <m:t>e</m:t>
                          </m:r>
                        </m:e>
                        <m:sup>
                          <m:r>
                            <w:rPr>
                              <w:rFonts w:ascii="Cambria Math" w:hAnsi="Cambria Math"/>
                            </w:rPr>
                            <m:t>-E(v,h)</m:t>
                          </m:r>
                        </m:sup>
                      </m:sSup>
                    </m:e>
                  </m:nary>
                </m:den>
              </m:f>
              <m:sSup>
                <m:sSupPr>
                  <m:ctrlPr>
                    <w:rPr>
                      <w:rFonts w:ascii="Cambria Math" w:hAnsi="Cambria Math"/>
                      <w:i/>
                    </w:rPr>
                  </m:ctrlPr>
                </m:sSupPr>
                <m:e>
                  <m:r>
                    <w:rPr>
                      <w:rFonts w:ascii="Cambria Math" w:hAnsi="Cambria Math"/>
                    </w:rPr>
                    <m:t>e</m:t>
                  </m:r>
                </m:e>
                <m:sup>
                  <m:r>
                    <w:rPr>
                      <w:rFonts w:ascii="Cambria Math" w:hAnsi="Cambria Math"/>
                    </w:rPr>
                    <m:t>-E(v,h)</m:t>
                  </m:r>
                </m:sup>
              </m:sSup>
            </m:oMath>
            <w:r w:rsidR="00874E4B">
              <w:rPr>
                <w:rFonts w:ascii="Cambria Math" w:hAnsi="Cambria Math" w:hint="eastAsia"/>
                <w:i/>
              </w:rPr>
              <w:t xml:space="preserve"> </w:t>
            </w:r>
          </w:p>
        </w:tc>
        <w:tc>
          <w:tcPr>
            <w:tcW w:w="2318" w:type="dxa"/>
            <w:vAlign w:val="center"/>
          </w:tcPr>
          <w:p w:rsidR="00952978" w:rsidRDefault="00952978" w:rsidP="009A1D1F">
            <w:pPr>
              <w:pStyle w:val="a2"/>
              <w:spacing w:before="156" w:after="156"/>
              <w:ind w:firstLineChars="0" w:firstLine="0"/>
              <w:jc w:val="right"/>
            </w:pPr>
            <w:r>
              <w:rPr>
                <w:rFonts w:hint="eastAsia"/>
              </w:rPr>
              <w:t>(3</w:t>
            </w:r>
            <w:r w:rsidR="009A1D1F">
              <w:rPr>
                <w:rFonts w:hint="eastAsia"/>
              </w:rPr>
              <w:t>-</w:t>
            </w:r>
            <w:r>
              <w:rPr>
                <w:rFonts w:hint="eastAsia"/>
              </w:rPr>
              <w:t>1</w:t>
            </w:r>
            <w:r w:rsidR="007B0224">
              <w:rPr>
                <w:rFonts w:hint="eastAsia"/>
              </w:rPr>
              <w:t>3</w:t>
            </w:r>
            <w:r>
              <w:rPr>
                <w:rFonts w:hint="eastAsia"/>
              </w:rPr>
              <w:t>)</w:t>
            </w:r>
          </w:p>
        </w:tc>
      </w:tr>
    </w:tbl>
    <w:p w:rsidR="00846370" w:rsidRDefault="006C5C52" w:rsidP="0039676F">
      <w:pPr>
        <w:pStyle w:val="a2"/>
        <w:spacing w:before="156" w:after="156"/>
        <w:ind w:firstLineChars="0" w:firstLine="0"/>
      </w:pPr>
      <w:r>
        <w:rPr>
          <w:rFonts w:hint="eastAsia"/>
        </w:rPr>
        <w:t>其中</w:t>
      </w:r>
      <w:r w:rsidRPr="007A644A">
        <w:rPr>
          <w:rFonts w:hint="eastAsia"/>
          <w:i/>
        </w:rPr>
        <w:t>Z</w:t>
      </w:r>
      <w:r>
        <w:rPr>
          <w:rFonts w:hint="eastAsia"/>
        </w:rPr>
        <w:t>是一个</w:t>
      </w:r>
      <w:r w:rsidR="0067334C">
        <w:rPr>
          <w:rFonts w:hint="eastAsia"/>
        </w:rPr>
        <w:t>归一化因子</w:t>
      </w:r>
      <w:r w:rsidR="007354E4">
        <w:rPr>
          <w:rFonts w:hint="eastAsia"/>
        </w:rPr>
        <w:t>。</w:t>
      </w:r>
      <w:r w:rsidR="002702B9">
        <w:rPr>
          <w:rFonts w:hint="eastAsia"/>
        </w:rPr>
        <w:t>当输入层</w:t>
      </w:r>
      <w:r w:rsidR="002702B9" w:rsidRPr="007A644A">
        <w:rPr>
          <w:rFonts w:hint="eastAsia"/>
          <w:i/>
        </w:rPr>
        <w:t>v</w:t>
      </w:r>
      <w:r w:rsidR="00EA431F">
        <w:rPr>
          <w:rFonts w:hint="eastAsia"/>
        </w:rPr>
        <w:t>确定</w:t>
      </w:r>
      <w:r w:rsidR="002276E5">
        <w:rPr>
          <w:rFonts w:hint="eastAsia"/>
        </w:rPr>
        <w:t>时</w:t>
      </w:r>
      <w:r w:rsidR="007B1A0D" w:rsidRPr="007A644A">
        <w:rPr>
          <w:rFonts w:hint="eastAsia"/>
          <w:i/>
        </w:rPr>
        <w:t>h</w:t>
      </w:r>
      <w:r w:rsidR="007B1A0D">
        <w:rPr>
          <w:rFonts w:hint="eastAsia"/>
        </w:rPr>
        <w:t>的概率分布为</w:t>
      </w:r>
      <w:r w:rsidR="00723D38">
        <w:rPr>
          <w:rFonts w:hint="eastAsia"/>
        </w:rPr>
        <w:t>：</w:t>
      </w:r>
    </w:p>
    <w:tbl>
      <w:tblPr>
        <w:tblStyle w:val="af0"/>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1042"/>
      </w:tblGrid>
      <w:tr w:rsidR="00846370" w:rsidTr="000E142D">
        <w:tc>
          <w:tcPr>
            <w:tcW w:w="7229" w:type="dxa"/>
            <w:vAlign w:val="center"/>
          </w:tcPr>
          <w:p w:rsidR="00846370" w:rsidRPr="009C7302" w:rsidRDefault="009C7302" w:rsidP="00F12BC1">
            <w:pPr>
              <w:pStyle w:val="a2"/>
              <w:wordWrap w:val="0"/>
              <w:spacing w:before="156" w:after="156"/>
              <w:ind w:right="480" w:firstLineChars="83" w:firstLine="199"/>
              <w:jc w:val="center"/>
              <w:rPr>
                <w:rFonts w:ascii="Cambria Math" w:hAnsi="Cambria Math"/>
                <w:i/>
                <w:szCs w:val="28"/>
              </w:rPr>
            </w:pPr>
            <w:r>
              <w:rPr>
                <w:rFonts w:hint="eastAsia"/>
                <w:szCs w:val="28"/>
              </w:rPr>
              <w:t xml:space="preserve"> </w:t>
            </w:r>
            <m:oMath>
              <m:r>
                <w:rPr>
                  <w:rFonts w:ascii="Cambria Math" w:hAnsi="Cambria Math"/>
                  <w:szCs w:val="28"/>
                </w:rPr>
                <m:t>P</m:t>
              </m:r>
              <m:d>
                <m:dPr>
                  <m:ctrlPr>
                    <w:rPr>
                      <w:rFonts w:ascii="Cambria Math" w:hAnsi="Cambria Math"/>
                      <w:i/>
                      <w:szCs w:val="28"/>
                    </w:rPr>
                  </m:ctrlPr>
                </m:dPr>
                <m:e>
                  <m:r>
                    <w:rPr>
                      <w:rFonts w:ascii="Cambria Math" w:hAnsi="Cambria Math"/>
                      <w:szCs w:val="28"/>
                    </w:rPr>
                    <m:t>h</m:t>
                  </m:r>
                </m:e>
              </m:d>
              <m:r>
                <w:rPr>
                  <w:rFonts w:ascii="Cambria Math" w:hAnsi="Cambria Math"/>
                  <w:szCs w:val="28"/>
                </w:rPr>
                <m:t xml:space="preserve">= </m:t>
              </m:r>
              <m:nary>
                <m:naryPr>
                  <m:chr m:val="∑"/>
                  <m:limLoc m:val="subSup"/>
                  <m:supHide m:val="1"/>
                  <m:ctrlPr>
                    <w:rPr>
                      <w:rFonts w:ascii="Cambria Math" w:hAnsi="Cambria Math"/>
                      <w:i/>
                      <w:szCs w:val="28"/>
                    </w:rPr>
                  </m:ctrlPr>
                </m:naryPr>
                <m:sub>
                  <m:r>
                    <w:rPr>
                      <w:rFonts w:ascii="Cambria Math" w:hAnsi="Cambria Math"/>
                      <w:szCs w:val="28"/>
                    </w:rPr>
                    <m:t>h</m:t>
                  </m:r>
                </m:sub>
                <m:sup/>
                <m:e>
                  <m:r>
                    <w:rPr>
                      <w:rFonts w:ascii="Cambria Math" w:hAnsi="Cambria Math"/>
                      <w:szCs w:val="28"/>
                    </w:rPr>
                    <m:t>P(v,h)</m:t>
                  </m:r>
                </m:e>
              </m:nary>
              <m:r>
                <w:rPr>
                  <w:rFonts w:ascii="Cambria Math" w:hAnsi="Cambria Math"/>
                  <w:szCs w:val="28"/>
                </w:rPr>
                <m:t xml:space="preserve">= </m:t>
              </m:r>
              <m:nary>
                <m:naryPr>
                  <m:chr m:val="∑"/>
                  <m:limLoc m:val="subSup"/>
                  <m:supHide m:val="1"/>
                  <m:ctrlPr>
                    <w:rPr>
                      <w:rFonts w:ascii="Cambria Math" w:hAnsi="Cambria Math"/>
                      <w:i/>
                      <w:szCs w:val="28"/>
                    </w:rPr>
                  </m:ctrlPr>
                </m:naryPr>
                <m:sub>
                  <m:r>
                    <w:rPr>
                      <w:rFonts w:ascii="Cambria Math" w:hAnsi="Cambria Math"/>
                      <w:szCs w:val="28"/>
                    </w:rPr>
                    <m:t>h</m:t>
                  </m:r>
                </m:sub>
                <m:sup/>
                <m:e>
                  <m:f>
                    <m:fPr>
                      <m:ctrlPr>
                        <w:rPr>
                          <w:rFonts w:ascii="Cambria Math" w:hAnsi="Cambria Math"/>
                          <w:i/>
                          <w:szCs w:val="28"/>
                        </w:rPr>
                      </m:ctrlPr>
                    </m:fPr>
                    <m:num>
                      <m:sSup>
                        <m:sSupPr>
                          <m:ctrlPr>
                            <w:rPr>
                              <w:rFonts w:ascii="Cambria Math" w:hAnsi="Cambria Math"/>
                              <w:i/>
                              <w:szCs w:val="28"/>
                            </w:rPr>
                          </m:ctrlPr>
                        </m:sSupPr>
                        <m:e>
                          <m:r>
                            <w:rPr>
                              <w:rFonts w:ascii="Cambria Math" w:hAnsi="Cambria Math"/>
                              <w:szCs w:val="28"/>
                            </w:rPr>
                            <m:t>e</m:t>
                          </m:r>
                        </m:e>
                        <m:sup>
                          <m:r>
                            <w:rPr>
                              <w:rFonts w:ascii="Cambria Math" w:hAnsi="Cambria Math"/>
                              <w:szCs w:val="28"/>
                            </w:rPr>
                            <m:t>-E(v,h)</m:t>
                          </m:r>
                        </m:sup>
                      </m:sSup>
                    </m:num>
                    <m:den>
                      <m:r>
                        <w:rPr>
                          <w:rFonts w:ascii="Cambria Math" w:hAnsi="Cambria Math"/>
                          <w:szCs w:val="28"/>
                        </w:rPr>
                        <m:t>Z</m:t>
                      </m:r>
                    </m:den>
                  </m:f>
                </m:e>
              </m:nary>
              <m:r>
                <w:rPr>
                  <w:rFonts w:ascii="Cambria Math" w:hAnsi="Cambria Math"/>
                  <w:szCs w:val="28"/>
                </w:rPr>
                <m:t xml:space="preserve">  </m:t>
              </m:r>
            </m:oMath>
          </w:p>
        </w:tc>
        <w:tc>
          <w:tcPr>
            <w:tcW w:w="1042" w:type="dxa"/>
            <w:vAlign w:val="center"/>
          </w:tcPr>
          <w:p w:rsidR="00846370" w:rsidRDefault="00CE720D" w:rsidP="009A1D1F">
            <w:pPr>
              <w:pStyle w:val="a2"/>
              <w:spacing w:before="156" w:after="156"/>
              <w:ind w:firstLineChars="0" w:firstLine="0"/>
              <w:jc w:val="right"/>
            </w:pPr>
            <w:r>
              <w:rPr>
                <w:rFonts w:hint="eastAsia"/>
              </w:rPr>
              <w:t>(3</w:t>
            </w:r>
            <w:r w:rsidR="009A1D1F">
              <w:rPr>
                <w:rFonts w:hint="eastAsia"/>
              </w:rPr>
              <w:t>-</w:t>
            </w:r>
            <w:r>
              <w:rPr>
                <w:rFonts w:hint="eastAsia"/>
              </w:rPr>
              <w:t>1</w:t>
            </w:r>
            <w:r w:rsidR="007B0224">
              <w:rPr>
                <w:rFonts w:hint="eastAsia"/>
              </w:rPr>
              <w:t>4</w:t>
            </w:r>
            <w:r>
              <w:rPr>
                <w:rFonts w:hint="eastAsia"/>
              </w:rPr>
              <w:t>)</w:t>
            </w:r>
          </w:p>
        </w:tc>
      </w:tr>
    </w:tbl>
    <w:p w:rsidR="009470AA" w:rsidRDefault="00575986" w:rsidP="000F0D7C">
      <w:pPr>
        <w:pStyle w:val="a2"/>
        <w:spacing w:before="156" w:after="156"/>
        <w:ind w:firstLine="480"/>
      </w:pPr>
      <w:proofErr w:type="gramStart"/>
      <w:r>
        <w:rPr>
          <w:rFonts w:hint="eastAsia"/>
        </w:rPr>
        <w:t>预训练</w:t>
      </w:r>
      <w:proofErr w:type="gramEnd"/>
      <w:r>
        <w:rPr>
          <w:rFonts w:hint="eastAsia"/>
        </w:rPr>
        <w:t>的</w:t>
      </w:r>
      <w:r w:rsidR="004503D2">
        <w:rPr>
          <w:rFonts w:hint="eastAsia"/>
        </w:rPr>
        <w:t>三个</w:t>
      </w:r>
      <w:r w:rsidR="000615BA">
        <w:rPr>
          <w:rFonts w:hint="eastAsia"/>
        </w:rPr>
        <w:t>RBM</w:t>
      </w:r>
      <w:r w:rsidR="004503D2">
        <w:rPr>
          <w:rFonts w:hint="eastAsia"/>
        </w:rPr>
        <w:t>中，</w:t>
      </w:r>
      <w:r w:rsidR="00C657AE">
        <w:rPr>
          <w:rFonts w:hint="eastAsia"/>
        </w:rPr>
        <w:t>除了</w:t>
      </w:r>
      <w:r w:rsidR="004503D2">
        <w:rPr>
          <w:rFonts w:hint="eastAsia"/>
        </w:rPr>
        <w:t>底端的</w:t>
      </w:r>
      <w:r w:rsidR="000615BA">
        <w:rPr>
          <w:rFonts w:hint="eastAsia"/>
        </w:rPr>
        <w:t xml:space="preserve">RBM </w:t>
      </w:r>
      <w:r w:rsidR="00724187">
        <w:rPr>
          <w:rFonts w:hint="eastAsia"/>
        </w:rPr>
        <w:t>(2000-800)</w:t>
      </w:r>
      <w:r w:rsidR="00C657AE">
        <w:rPr>
          <w:rFonts w:hint="eastAsia"/>
        </w:rPr>
        <w:t>有</w:t>
      </w:r>
      <w:r w:rsidR="00CD4697">
        <w:rPr>
          <w:rFonts w:hint="eastAsia"/>
        </w:rPr>
        <w:t>连续数值</w:t>
      </w:r>
      <w:r w:rsidR="00B01EFC">
        <w:rPr>
          <w:rFonts w:hint="eastAsia"/>
        </w:rPr>
        <w:t>输入，</w:t>
      </w:r>
      <w:r w:rsidR="005E53AF">
        <w:rPr>
          <w:rFonts w:hint="eastAsia"/>
        </w:rPr>
        <w:t>其他的</w:t>
      </w:r>
      <w:r w:rsidR="00D2123E">
        <w:rPr>
          <w:rFonts w:hint="eastAsia"/>
        </w:rPr>
        <w:t>两个</w:t>
      </w:r>
      <w:r w:rsidR="00D2123E">
        <w:rPr>
          <w:rFonts w:hint="eastAsia"/>
        </w:rPr>
        <w:t>RBM</w:t>
      </w:r>
      <w:r w:rsidR="00D2123E">
        <w:rPr>
          <w:rFonts w:hint="eastAsia"/>
        </w:rPr>
        <w:t>的隐含层和可视层的</w:t>
      </w:r>
      <w:r w:rsidR="00EA199A">
        <w:rPr>
          <w:rFonts w:hint="eastAsia"/>
        </w:rPr>
        <w:t>所有节点</w:t>
      </w:r>
      <w:r w:rsidR="002A6685">
        <w:rPr>
          <w:rFonts w:hint="eastAsia"/>
        </w:rPr>
        <w:t>均为</w:t>
      </w:r>
      <w:r w:rsidR="002A6685">
        <w:rPr>
          <w:rFonts w:hint="eastAsia"/>
        </w:rPr>
        <w:t>01</w:t>
      </w:r>
      <w:proofErr w:type="gramStart"/>
      <w:r w:rsidR="002A6685">
        <w:rPr>
          <w:rFonts w:hint="eastAsia"/>
        </w:rPr>
        <w:t>二</w:t>
      </w:r>
      <w:proofErr w:type="gramEnd"/>
      <w:r w:rsidR="002A6685">
        <w:rPr>
          <w:rFonts w:hint="eastAsia"/>
        </w:rPr>
        <w:t>值</w:t>
      </w:r>
      <w:r w:rsidR="008C10D7">
        <w:rPr>
          <w:rFonts w:hint="eastAsia"/>
        </w:rPr>
        <w:t>，即</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m:rPr>
            <m:sty m:val="p"/>
          </m:rPr>
          <w:rPr>
            <w:rFonts w:ascii="Cambria Math" w:hAnsi="Cambria Math"/>
          </w:rPr>
          <m:t>∈</m:t>
        </m:r>
        <m:r>
          <m:rPr>
            <m:sty m:val="p"/>
          </m:rPr>
          <w:rPr>
            <w:rFonts w:ascii="Cambria Math" w:hAnsi="Cambria Math" w:hint="eastAsia"/>
          </w:rPr>
          <m:t>{0,1}</m:t>
        </m:r>
      </m:oMath>
      <w:r w:rsidR="00BC2B25">
        <w:rPr>
          <w:rFonts w:hint="eastAsia"/>
        </w:rPr>
        <w:t>。</w:t>
      </w:r>
      <w:r w:rsidR="00FE7A47">
        <w:rPr>
          <w:rFonts w:hint="eastAsia"/>
        </w:rPr>
        <w:t>每个节点被激活的概率为：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3168"/>
      </w:tblGrid>
      <w:tr w:rsidR="009470AA" w:rsidTr="006A1C27">
        <w:tc>
          <w:tcPr>
            <w:tcW w:w="6062" w:type="dxa"/>
            <w:vAlign w:val="center"/>
          </w:tcPr>
          <w:p w:rsidR="009470AA" w:rsidRPr="00E65AD6" w:rsidRDefault="009470AA" w:rsidP="007762BF">
            <w:pPr>
              <w:pStyle w:val="a2"/>
              <w:wordWrap w:val="0"/>
              <w:spacing w:before="156" w:after="156"/>
              <w:ind w:firstLineChars="83" w:firstLine="199"/>
              <w:jc w:val="right"/>
              <w:rPr>
                <w:rFonts w:ascii="Cambria Math" w:hAnsi="Cambria Math"/>
                <w:i/>
              </w:r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=1</m:t>
                  </m:r>
                </m:e>
                <m:e>
                  <m:r>
                    <w:rPr>
                      <w:rFonts w:ascii="Cambria Math" w:hAnsi="Cambria Math"/>
                    </w:rPr>
                    <m:t>v</m:t>
                  </m:r>
                </m:e>
              </m:d>
              <m:r>
                <w:rPr>
                  <w:rFonts w:ascii="Cambria Math" w:hAnsi="Cambria Math"/>
                </w:rPr>
                <m:t xml:space="preserve"> = σ</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v</m:t>
                  </m:r>
                </m:e>
              </m:d>
            </m:oMath>
            <w:r w:rsidR="007762BF">
              <w:rPr>
                <w:rFonts w:ascii="Cambria Math" w:hAnsi="Cambria Math" w:hint="eastAsia"/>
                <w:i/>
              </w:rPr>
              <w:t xml:space="preserve"> </w:t>
            </w:r>
          </w:p>
          <w:p w:rsidR="009470AA" w:rsidRPr="009B3F1C" w:rsidRDefault="009470AA" w:rsidP="007762BF">
            <w:pPr>
              <w:pStyle w:val="a2"/>
              <w:wordWrap w:val="0"/>
              <w:spacing w:before="156" w:after="156"/>
              <w:ind w:firstLineChars="83" w:firstLine="199"/>
              <w:jc w:val="right"/>
              <w:rPr>
                <w:rFonts w:ascii="Cambria Math" w:hAnsi="Cambria Math"/>
                <w:i/>
              </w:rPr>
            </w:pPr>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=1</m:t>
                  </m:r>
                </m:e>
                <m:e>
                  <m:r>
                    <w:rPr>
                      <w:rFonts w:ascii="Cambria Math" w:hAnsi="Cambria Math"/>
                    </w:rPr>
                    <m:t>h</m:t>
                  </m:r>
                </m:e>
              </m:d>
              <m:r>
                <w:rPr>
                  <w:rFonts w:ascii="Cambria Math" w:hAnsi="Cambria Math"/>
                </w:rPr>
                <m:t xml:space="preserve"> = σ</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v</m:t>
                  </m:r>
                </m:e>
              </m:d>
            </m:oMath>
            <w:r w:rsidR="007762BF">
              <w:rPr>
                <w:rFonts w:ascii="Cambria Math" w:hAnsi="Cambria Math" w:hint="eastAsia"/>
                <w:i/>
              </w:rPr>
              <w:t xml:space="preserve"> </w:t>
            </w:r>
          </w:p>
        </w:tc>
        <w:tc>
          <w:tcPr>
            <w:tcW w:w="3168" w:type="dxa"/>
            <w:vAlign w:val="center"/>
          </w:tcPr>
          <w:p w:rsidR="009470AA" w:rsidRDefault="002818FD" w:rsidP="009A1D1F">
            <w:pPr>
              <w:pStyle w:val="a2"/>
              <w:spacing w:before="156" w:after="156"/>
              <w:ind w:firstLineChars="0" w:firstLine="0"/>
              <w:jc w:val="right"/>
            </w:pPr>
            <w:r>
              <w:rPr>
                <w:rFonts w:hint="eastAsia"/>
              </w:rPr>
              <w:lastRenderedPageBreak/>
              <w:t>(3</w:t>
            </w:r>
            <w:r w:rsidR="009A1D1F">
              <w:rPr>
                <w:rFonts w:hint="eastAsia"/>
              </w:rPr>
              <w:t>-</w:t>
            </w:r>
            <w:r>
              <w:rPr>
                <w:rFonts w:hint="eastAsia"/>
              </w:rPr>
              <w:t>1</w:t>
            </w:r>
            <w:r w:rsidR="007B0224">
              <w:rPr>
                <w:rFonts w:hint="eastAsia"/>
              </w:rPr>
              <w:t>5</w:t>
            </w:r>
            <w:r>
              <w:rPr>
                <w:rFonts w:hint="eastAsia"/>
              </w:rPr>
              <w:t>)</w:t>
            </w:r>
          </w:p>
        </w:tc>
      </w:tr>
    </w:tbl>
    <w:p w:rsidR="004A1BE9" w:rsidRDefault="009C3274" w:rsidP="00E72164">
      <w:pPr>
        <w:pStyle w:val="a2"/>
        <w:spacing w:before="156" w:after="156"/>
        <w:ind w:firstLineChars="0" w:firstLine="0"/>
      </w:pPr>
      <w:r>
        <w:rPr>
          <w:rFonts w:hint="eastAsia"/>
        </w:rPr>
        <w:lastRenderedPageBreak/>
        <w:t>其中</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=1/</m:t>
        </m:r>
        <m:d>
          <m:dPr>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e>
        </m:d>
      </m:oMath>
      <w:r w:rsidR="00344F19">
        <w:rPr>
          <w:rFonts w:hint="eastAsia"/>
        </w:rPr>
        <w:t>为</w:t>
      </w:r>
      <w:r w:rsidR="00344F19">
        <w:rPr>
          <w:rFonts w:hint="eastAsia"/>
        </w:rPr>
        <w:t>sigmoid</w:t>
      </w:r>
      <w:r w:rsidR="00344F19">
        <w:rPr>
          <w:rFonts w:hint="eastAsia"/>
        </w:rPr>
        <w:t>激活函数。</w:t>
      </w:r>
      <w:r w:rsidR="00D7673C">
        <w:rPr>
          <w:rFonts w:hint="eastAsia"/>
        </w:rPr>
        <w:t>为了</w:t>
      </w:r>
      <w:r w:rsidR="00D81A2F">
        <w:rPr>
          <w:rFonts w:hint="eastAsia"/>
        </w:rPr>
        <w:t>更新</w:t>
      </w:r>
      <w:r w:rsidR="002815C6">
        <w:rPr>
          <w:rFonts w:hint="eastAsia"/>
        </w:rPr>
        <w:t>参数</w:t>
      </w:r>
      <w:r w:rsidR="00544BDD" w:rsidRPr="00487393">
        <w:rPr>
          <w:rFonts w:hint="eastAsia"/>
          <w:i/>
        </w:rPr>
        <w:t>W,</w:t>
      </w:r>
      <w:r w:rsidR="007248B2" w:rsidRPr="00487393">
        <w:rPr>
          <w:rFonts w:hint="eastAsia"/>
          <w:i/>
        </w:rPr>
        <w:t xml:space="preserve"> </w:t>
      </w:r>
      <w:r w:rsidR="00487393">
        <w:rPr>
          <w:rFonts w:hint="eastAsia"/>
          <w:i/>
        </w:rPr>
        <w:t>a</w:t>
      </w:r>
      <w:r w:rsidR="00544BDD" w:rsidRPr="00487393">
        <w:rPr>
          <w:rFonts w:hint="eastAsia"/>
          <w:i/>
        </w:rPr>
        <w:t>,</w:t>
      </w:r>
      <w:r w:rsidR="007248B2" w:rsidRPr="00487393">
        <w:rPr>
          <w:rFonts w:hint="eastAsia"/>
          <w:i/>
        </w:rPr>
        <w:t xml:space="preserve"> </w:t>
      </w:r>
      <w:r w:rsidR="00487393">
        <w:rPr>
          <w:rFonts w:hint="eastAsia"/>
          <w:i/>
        </w:rPr>
        <w:t>b</w:t>
      </w:r>
      <w:r w:rsidR="0058731F">
        <w:rPr>
          <w:rFonts w:hint="eastAsia"/>
        </w:rPr>
        <w:t>，</w:t>
      </w:r>
      <w:r w:rsidR="008D6A6B">
        <w:rPr>
          <w:rFonts w:hint="eastAsia"/>
        </w:rPr>
        <w:t>RBM</w:t>
      </w:r>
      <w:r w:rsidR="008D6A6B">
        <w:rPr>
          <w:rFonts w:hint="eastAsia"/>
        </w:rPr>
        <w:t>采用的</w:t>
      </w:r>
      <w:r w:rsidR="00781E8B">
        <w:rPr>
          <w:rFonts w:hint="eastAsia"/>
        </w:rPr>
        <w:t>Gibbs</w:t>
      </w:r>
      <w:r w:rsidR="009D5769">
        <w:rPr>
          <w:rFonts w:hint="eastAsia"/>
        </w:rPr>
        <w:t>采样</w:t>
      </w:r>
      <w:r w:rsidR="00812AF5">
        <w:rPr>
          <w:rFonts w:hint="eastAsia"/>
        </w:rPr>
        <w:t xml:space="preserve">(Gibbs </w:t>
      </w:r>
      <w:r w:rsidR="00193BB7">
        <w:t>Sampling</w:t>
      </w:r>
      <w:r w:rsidR="00812AF5">
        <w:rPr>
          <w:rFonts w:hint="eastAsia"/>
        </w:rPr>
        <w:t>)</w:t>
      </w:r>
      <w:r w:rsidR="00A45E91">
        <w:rPr>
          <w:rFonts w:hint="eastAsia"/>
        </w:rPr>
        <w:t>。</w:t>
      </w:r>
      <w:r w:rsidR="0049771F">
        <w:rPr>
          <w:rFonts w:hint="eastAsia"/>
        </w:rPr>
        <w:t>Gibbs</w:t>
      </w:r>
      <w:r w:rsidR="0049771F">
        <w:rPr>
          <w:rFonts w:hint="eastAsia"/>
        </w:rPr>
        <w:t>采样</w:t>
      </w:r>
      <w:r w:rsidR="00111E85">
        <w:rPr>
          <w:rFonts w:hint="eastAsia"/>
        </w:rPr>
        <w:t>可以</w:t>
      </w:r>
      <w:r w:rsidR="00BC4926">
        <w:rPr>
          <w:rFonts w:hint="eastAsia"/>
        </w:rPr>
        <w:t>根据</w:t>
      </w:r>
      <w:r w:rsidR="00944CA8">
        <w:rPr>
          <w:rFonts w:hint="eastAsia"/>
        </w:rPr>
        <w:t>一个复杂概率分布</w:t>
      </w:r>
      <w:r w:rsidR="008A700D">
        <w:rPr>
          <w:rFonts w:hint="eastAsia"/>
        </w:rPr>
        <w:t>生成数据进行采样</w:t>
      </w:r>
      <w:r w:rsidR="00BC5C09">
        <w:rPr>
          <w:rFonts w:hint="eastAsia"/>
        </w:rPr>
        <w:t>，</w:t>
      </w:r>
      <w:r w:rsidR="00A4389C">
        <w:rPr>
          <w:rFonts w:hint="eastAsia"/>
        </w:rPr>
        <w:t>因此可以根据</w:t>
      </w:r>
      <w:r w:rsidR="00A4389C" w:rsidRPr="00E253C1">
        <w:rPr>
          <w:rFonts w:hint="eastAsia"/>
          <w:i/>
        </w:rPr>
        <w:t>v</w:t>
      </w:r>
      <w:r w:rsidR="00A4389C">
        <w:rPr>
          <w:rFonts w:hint="eastAsia"/>
        </w:rPr>
        <w:t>层采样</w:t>
      </w:r>
      <w:r w:rsidR="00A4389C" w:rsidRPr="00E253C1">
        <w:rPr>
          <w:rFonts w:hint="eastAsia"/>
          <w:i/>
        </w:rPr>
        <w:t>h</w:t>
      </w:r>
      <w:r w:rsidR="00A4389C">
        <w:rPr>
          <w:rFonts w:hint="eastAsia"/>
        </w:rPr>
        <w:t>层，再从</w:t>
      </w:r>
      <w:r w:rsidR="00A4389C" w:rsidRPr="00E253C1">
        <w:rPr>
          <w:rFonts w:hint="eastAsia"/>
          <w:i/>
        </w:rPr>
        <w:t>h</w:t>
      </w:r>
      <w:r w:rsidR="00A4389C">
        <w:rPr>
          <w:rFonts w:hint="eastAsia"/>
        </w:rPr>
        <w:t>层采用</w:t>
      </w:r>
      <w:r w:rsidR="00A4389C" w:rsidRPr="00E253C1">
        <w:rPr>
          <w:rFonts w:hint="eastAsia"/>
          <w:i/>
        </w:rPr>
        <w:t>v</w:t>
      </w:r>
      <w:r w:rsidR="00A4389C">
        <w:rPr>
          <w:rFonts w:hint="eastAsia"/>
        </w:rPr>
        <w:t>层，反复</w:t>
      </w:r>
      <w:r w:rsidR="00864026">
        <w:rPr>
          <w:rFonts w:hint="eastAsia"/>
        </w:rPr>
        <w:t>迭代</w:t>
      </w:r>
      <w:r w:rsidR="00723D38">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4"/>
        <w:gridCol w:w="3026"/>
      </w:tblGrid>
      <w:tr w:rsidR="004A1BE9" w:rsidTr="00E42915">
        <w:tc>
          <w:tcPr>
            <w:tcW w:w="6204" w:type="dxa"/>
            <w:vAlign w:val="center"/>
          </w:tcPr>
          <w:p w:rsidR="0038186C" w:rsidRPr="003D290F" w:rsidRDefault="0038186C" w:rsidP="00753661">
            <w:pPr>
              <w:pStyle w:val="a2"/>
              <w:wordWrap w:val="0"/>
              <w:spacing w:before="156" w:after="156"/>
              <w:ind w:firstLineChars="83" w:firstLine="199"/>
              <w:jc w:val="right"/>
              <w:rPr>
                <w:rFonts w:ascii="Cambria Math" w:hAnsi="Cambria Math"/>
                <w:i/>
              </w:rPr>
            </w:pPr>
            <m:oMath>
              <m:r>
                <w:rPr>
                  <w:rFonts w:ascii="Cambria Math" w:hAnsi="Cambria Math"/>
                </w:rPr>
                <m:t>P</m:t>
              </m:r>
              <m:d>
                <m:dPr>
                  <m:ctrlPr>
                    <w:rPr>
                      <w:rFonts w:ascii="Cambria Math" w:hAnsi="Cambria Math"/>
                      <w:i/>
                    </w:rPr>
                  </m:ctrlPr>
                </m:dPr>
                <m:e>
                  <m:r>
                    <w:rPr>
                      <w:rFonts w:ascii="Cambria Math" w:hAnsi="Cambria Math"/>
                    </w:rPr>
                    <m:t>h</m:t>
                  </m:r>
                </m:e>
                <m:e>
                  <m:sSup>
                    <m:sSupPr>
                      <m:ctrlPr>
                        <w:rPr>
                          <w:rFonts w:ascii="Cambria Math" w:hAnsi="Cambria Math"/>
                          <w:i/>
                        </w:rPr>
                      </m:ctrlPr>
                    </m:sSupPr>
                    <m:e>
                      <m:r>
                        <w:rPr>
                          <w:rFonts w:ascii="Cambria Math" w:hAnsi="Cambria Math"/>
                        </w:rPr>
                        <m:t>v</m:t>
                      </m:r>
                    </m:e>
                    <m:sup>
                      <m:r>
                        <w:rPr>
                          <w:rFonts w:ascii="Cambria Math" w:hAnsi="Cambria Math"/>
                        </w:rPr>
                        <m:t>0</m:t>
                      </m:r>
                    </m:sup>
                  </m:sSup>
                </m:e>
              </m:d>
              <m:r>
                <w:rPr>
                  <w:rFonts w:ascii="Cambria Math" w:hAnsi="Cambria Math"/>
                </w:rPr>
                <m:t xml:space="preserve"> → </m:t>
              </m:r>
              <m:sSup>
                <m:sSupPr>
                  <m:ctrlPr>
                    <w:rPr>
                      <w:rFonts w:ascii="Cambria Math" w:hAnsi="Cambria Math"/>
                      <w:i/>
                    </w:rPr>
                  </m:ctrlPr>
                </m:sSupPr>
                <m:e>
                  <m:r>
                    <w:rPr>
                      <w:rFonts w:ascii="Cambria Math" w:hAnsi="Cambria Math"/>
                    </w:rPr>
                    <m:t>h</m:t>
                  </m:r>
                </m:e>
                <m:sup>
                  <m:r>
                    <w:rPr>
                      <w:rFonts w:ascii="Cambria Math" w:hAnsi="Cambria Math"/>
                    </w:rPr>
                    <m:t>0</m:t>
                  </m:r>
                </m:sup>
              </m:sSup>
              <m:r>
                <w:rPr>
                  <w:rFonts w:ascii="Cambria Math" w:hAnsi="Cambria Math"/>
                </w:rPr>
                <m:t>,    P</m:t>
              </m:r>
              <m:d>
                <m:dPr>
                  <m:ctrlPr>
                    <w:rPr>
                      <w:rFonts w:ascii="Cambria Math" w:hAnsi="Cambria Math"/>
                      <w:i/>
                    </w:rPr>
                  </m:ctrlPr>
                </m:dPr>
                <m:e>
                  <m:r>
                    <w:rPr>
                      <w:rFonts w:ascii="Cambria Math" w:hAnsi="Cambria Math"/>
                    </w:rPr>
                    <m:t>v</m:t>
                  </m:r>
                </m:e>
                <m:e>
                  <m:sSup>
                    <m:sSupPr>
                      <m:ctrlPr>
                        <w:rPr>
                          <w:rFonts w:ascii="Cambria Math" w:hAnsi="Cambria Math"/>
                          <w:i/>
                        </w:rPr>
                      </m:ctrlPr>
                    </m:sSupPr>
                    <m:e>
                      <m:r>
                        <w:rPr>
                          <w:rFonts w:ascii="Cambria Math" w:hAnsi="Cambria Math"/>
                        </w:rPr>
                        <m:t>h</m:t>
                      </m:r>
                    </m:e>
                    <m:sup>
                      <m:r>
                        <w:rPr>
                          <w:rFonts w:ascii="Cambria Math" w:hAnsi="Cambria Math"/>
                        </w:rPr>
                        <m:t>0</m:t>
                      </m:r>
                    </m:sup>
                  </m:sSup>
                </m:e>
              </m:d>
              <m:r>
                <w:rPr>
                  <w:rFonts w:ascii="Cambria Math" w:hAnsi="Cambria Math"/>
                </w:rPr>
                <m:t xml:space="preserve"> → </m:t>
              </m:r>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m:t>
              </m:r>
            </m:oMath>
            <w:r w:rsidR="00753661">
              <w:rPr>
                <w:rFonts w:ascii="Cambria Math" w:hAnsi="Cambria Math" w:hint="eastAsia"/>
                <w:i/>
              </w:rPr>
              <w:t xml:space="preserve"> </w:t>
            </w:r>
          </w:p>
          <w:p w:rsidR="004A1BE9" w:rsidRPr="0038186C" w:rsidRDefault="0038186C" w:rsidP="00753661">
            <w:pPr>
              <w:pStyle w:val="a2"/>
              <w:spacing w:before="156" w:after="156"/>
              <w:ind w:firstLineChars="83" w:firstLine="199"/>
              <w:jc w:val="right"/>
              <w:rPr>
                <w:rFonts w:ascii="Cambria Math" w:hAnsi="Cambria Math"/>
                <w:i/>
              </w:rPr>
            </w:pPr>
            <m:oMath>
              <m:r>
                <w:rPr>
                  <w:rFonts w:ascii="Cambria Math" w:hAnsi="Cambria Math"/>
                </w:rPr>
                <m:t xml:space="preserve"> P</m:t>
              </m:r>
              <m:d>
                <m:dPr>
                  <m:ctrlPr>
                    <w:rPr>
                      <w:rFonts w:ascii="Cambria Math" w:hAnsi="Cambria Math"/>
                      <w:i/>
                    </w:rPr>
                  </m:ctrlPr>
                </m:dPr>
                <m:e>
                  <m:r>
                    <w:rPr>
                      <w:rFonts w:ascii="Cambria Math" w:hAnsi="Cambria Math"/>
                    </w:rPr>
                    <m:t>h</m:t>
                  </m:r>
                </m:e>
                <m:e>
                  <m:sSup>
                    <m:sSupPr>
                      <m:ctrlPr>
                        <w:rPr>
                          <w:rFonts w:ascii="Cambria Math" w:hAnsi="Cambria Math"/>
                          <w:i/>
                        </w:rPr>
                      </m:ctrlPr>
                    </m:sSupPr>
                    <m:e>
                      <m:r>
                        <w:rPr>
                          <w:rFonts w:ascii="Cambria Math" w:hAnsi="Cambria Math"/>
                        </w:rPr>
                        <m:t>v</m:t>
                      </m:r>
                    </m:e>
                    <m:sup>
                      <m:r>
                        <w:rPr>
                          <w:rFonts w:ascii="Cambria Math" w:hAnsi="Cambria Math"/>
                        </w:rPr>
                        <m:t>1</m:t>
                      </m:r>
                    </m:sup>
                  </m:sSup>
                </m:e>
              </m:d>
              <m:r>
                <w:rPr>
                  <w:rFonts w:ascii="Cambria Math" w:hAnsi="Cambria Math"/>
                </w:rPr>
                <m:t xml:space="preserve"> → </m:t>
              </m:r>
              <m:sSup>
                <m:sSupPr>
                  <m:ctrlPr>
                    <w:rPr>
                      <w:rFonts w:ascii="Cambria Math" w:hAnsi="Cambria Math"/>
                      <w:i/>
                    </w:rPr>
                  </m:ctrlPr>
                </m:sSupPr>
                <m:e>
                  <m:r>
                    <w:rPr>
                      <w:rFonts w:ascii="Cambria Math" w:hAnsi="Cambria Math"/>
                    </w:rPr>
                    <m:t>h</m:t>
                  </m:r>
                </m:e>
                <m:sup>
                  <m:r>
                    <w:rPr>
                      <w:rFonts w:ascii="Cambria Math" w:hAnsi="Cambria Math"/>
                    </w:rPr>
                    <m:t>1</m:t>
                  </m:r>
                </m:sup>
              </m:sSup>
              <m:r>
                <w:rPr>
                  <w:rFonts w:ascii="Cambria Math" w:hAnsi="Cambria Math"/>
                </w:rPr>
                <m:t>,    P</m:t>
              </m:r>
              <m:d>
                <m:dPr>
                  <m:ctrlPr>
                    <w:rPr>
                      <w:rFonts w:ascii="Cambria Math" w:hAnsi="Cambria Math"/>
                      <w:i/>
                    </w:rPr>
                  </m:ctrlPr>
                </m:dPr>
                <m:e>
                  <m:r>
                    <w:rPr>
                      <w:rFonts w:ascii="Cambria Math" w:hAnsi="Cambria Math"/>
                    </w:rPr>
                    <m:t>v</m:t>
                  </m:r>
                </m:e>
                <m:e>
                  <m:sSup>
                    <m:sSupPr>
                      <m:ctrlPr>
                        <w:rPr>
                          <w:rFonts w:ascii="Cambria Math" w:hAnsi="Cambria Math"/>
                          <w:i/>
                        </w:rPr>
                      </m:ctrlPr>
                    </m:sSupPr>
                    <m:e>
                      <m:r>
                        <w:rPr>
                          <w:rFonts w:ascii="Cambria Math" w:hAnsi="Cambria Math"/>
                        </w:rPr>
                        <m:t>h</m:t>
                      </m:r>
                    </m:e>
                    <m:sup>
                      <m:r>
                        <w:rPr>
                          <w:rFonts w:ascii="Cambria Math" w:hAnsi="Cambria Math"/>
                        </w:rPr>
                        <m:t>1</m:t>
                      </m:r>
                    </m:sup>
                  </m:sSup>
                </m:e>
              </m:d>
              <m:r>
                <w:rPr>
                  <w:rFonts w:ascii="Cambria Math" w:hAnsi="Cambria Math"/>
                </w:rPr>
                <m:t xml:space="preserve"> → </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rsidR="00753661">
              <w:rPr>
                <w:rFonts w:ascii="Cambria Math" w:hAnsi="Cambria Math" w:hint="eastAsia"/>
                <w:i/>
              </w:rPr>
              <w:t xml:space="preserve"> </w:t>
            </w:r>
          </w:p>
        </w:tc>
        <w:tc>
          <w:tcPr>
            <w:tcW w:w="3026" w:type="dxa"/>
            <w:vAlign w:val="center"/>
          </w:tcPr>
          <w:p w:rsidR="004A1BE9" w:rsidRDefault="0038186C" w:rsidP="009A1D1F">
            <w:pPr>
              <w:pStyle w:val="a2"/>
              <w:spacing w:before="156" w:after="156"/>
              <w:ind w:firstLineChars="0" w:firstLine="0"/>
              <w:jc w:val="right"/>
            </w:pPr>
            <w:r>
              <w:rPr>
                <w:rFonts w:hint="eastAsia"/>
              </w:rPr>
              <w:t>(3</w:t>
            </w:r>
            <w:r w:rsidR="009A1D1F">
              <w:rPr>
                <w:rFonts w:hint="eastAsia"/>
              </w:rPr>
              <w:t>-</w:t>
            </w:r>
            <w:r>
              <w:rPr>
                <w:rFonts w:hint="eastAsia"/>
              </w:rPr>
              <w:t>1</w:t>
            </w:r>
            <w:r w:rsidR="007B0224">
              <w:rPr>
                <w:rFonts w:hint="eastAsia"/>
              </w:rPr>
              <w:t>6</w:t>
            </w:r>
            <w:r>
              <w:rPr>
                <w:rFonts w:hint="eastAsia"/>
              </w:rPr>
              <w:t>)</w:t>
            </w:r>
          </w:p>
        </w:tc>
      </w:tr>
    </w:tbl>
    <w:p w:rsidR="0028079C" w:rsidRPr="0097083F" w:rsidRDefault="00167ECA" w:rsidP="0039676F">
      <w:pPr>
        <w:pStyle w:val="a2"/>
        <w:spacing w:before="156" w:after="156"/>
        <w:ind w:firstLineChars="0" w:firstLine="0"/>
      </w:pPr>
      <w:r>
        <w:rPr>
          <w:rFonts w:hint="eastAsia"/>
        </w:rPr>
        <w:t>其中</w:t>
      </w:r>
      <m:oMath>
        <m:sSup>
          <m:sSupPr>
            <m:ctrlPr>
              <w:rPr>
                <w:rFonts w:ascii="Cambria Math" w:hAnsi="Cambria Math"/>
                <w:i/>
              </w:rPr>
            </m:ctrlPr>
          </m:sSupPr>
          <m:e>
            <m:r>
              <w:rPr>
                <w:rFonts w:ascii="Cambria Math" w:hAnsi="Cambria Math"/>
              </w:rPr>
              <m:t>v</m:t>
            </m:r>
          </m:e>
          <m:sup>
            <m:r>
              <w:rPr>
                <w:rFonts w:ascii="Cambria Math" w:hAnsi="Cambria Math"/>
              </w:rPr>
              <m:t>i</m:t>
            </m:r>
          </m:sup>
        </m:sSup>
      </m:oMath>
      <w:r w:rsidR="00871209">
        <w:rPr>
          <w:rFonts w:hint="eastAsia"/>
        </w:rPr>
        <w:t>和</w:t>
      </w:r>
      <m:oMath>
        <m:sSup>
          <m:sSupPr>
            <m:ctrlPr>
              <w:rPr>
                <w:rFonts w:ascii="Cambria Math" w:hAnsi="Cambria Math"/>
                <w:i/>
              </w:rPr>
            </m:ctrlPr>
          </m:sSupPr>
          <m:e>
            <m:r>
              <w:rPr>
                <w:rFonts w:ascii="Cambria Math" w:hAnsi="Cambria Math"/>
              </w:rPr>
              <m:t>h</m:t>
            </m:r>
          </m:e>
          <m:sup>
            <m:r>
              <w:rPr>
                <w:rFonts w:ascii="Cambria Math" w:hAnsi="Cambria Math"/>
              </w:rPr>
              <m:t>i</m:t>
            </m:r>
          </m:sup>
        </m:sSup>
      </m:oMath>
      <w:r w:rsidR="004C0B1A">
        <w:rPr>
          <w:rFonts w:hint="eastAsia"/>
        </w:rPr>
        <w:t>分别是</w:t>
      </w:r>
      <w:r w:rsidR="005E7A24">
        <w:rPr>
          <w:rFonts w:hint="eastAsia"/>
        </w:rPr>
        <w:t>可视层和隐</w:t>
      </w:r>
      <w:r w:rsidR="00AB06FF">
        <w:rPr>
          <w:rFonts w:hint="eastAsia"/>
        </w:rPr>
        <w:t>含</w:t>
      </w:r>
      <w:r w:rsidR="005E7A24">
        <w:rPr>
          <w:rFonts w:hint="eastAsia"/>
        </w:rPr>
        <w:t>层</w:t>
      </w:r>
      <w:r w:rsidR="00AB06FF">
        <w:rPr>
          <w:rFonts w:hint="eastAsia"/>
        </w:rPr>
        <w:t>在</w:t>
      </w:r>
      <w:r w:rsidR="00A80432">
        <w:rPr>
          <w:rFonts w:hint="eastAsia"/>
        </w:rPr>
        <w:t>第</w:t>
      </w:r>
      <w:r w:rsidR="00A80432" w:rsidRPr="00B51D02">
        <w:rPr>
          <w:rFonts w:hint="eastAsia"/>
          <w:i/>
        </w:rPr>
        <w:t>i</w:t>
      </w:r>
      <w:r w:rsidR="00A80432">
        <w:rPr>
          <w:rFonts w:hint="eastAsia"/>
        </w:rPr>
        <w:t>次</w:t>
      </w:r>
      <w:r w:rsidR="00624633">
        <w:rPr>
          <w:rFonts w:hint="eastAsia"/>
        </w:rPr>
        <w:t>迭代</w:t>
      </w:r>
      <w:r w:rsidR="00A60CD3">
        <w:rPr>
          <w:rFonts w:hint="eastAsia"/>
        </w:rPr>
        <w:t>采样</w:t>
      </w:r>
      <w:r w:rsidR="00880677">
        <w:rPr>
          <w:rFonts w:hint="eastAsia"/>
        </w:rPr>
        <w:t>的</w:t>
      </w:r>
      <w:r w:rsidR="00A60CD3">
        <w:rPr>
          <w:rFonts w:hint="eastAsia"/>
        </w:rPr>
        <w:t>结果</w:t>
      </w:r>
      <w:r w:rsidR="00880677">
        <w:rPr>
          <w:rFonts w:hint="eastAsia"/>
        </w:rPr>
        <w:t>。</w:t>
      </w:r>
      <w:r w:rsidR="00746900">
        <w:rPr>
          <w:rFonts w:hint="eastAsia"/>
        </w:rPr>
        <w:t>利用这些样本可以</w:t>
      </w:r>
      <w:r w:rsidR="00387747">
        <w:rPr>
          <w:rFonts w:hint="eastAsia"/>
        </w:rPr>
        <w:t>用梯度上升方法进行参数更新，具体</w:t>
      </w:r>
      <w:r w:rsidR="005B6E48">
        <w:rPr>
          <w:rFonts w:hint="eastAsia"/>
        </w:rPr>
        <w:t>算法</w:t>
      </w:r>
      <w:r w:rsidR="00884C3B">
        <w:rPr>
          <w:rFonts w:hint="eastAsia"/>
        </w:rPr>
        <w:t>可以用</w:t>
      </w:r>
      <w:r w:rsidR="00884C3B">
        <w:rPr>
          <w:rFonts w:hint="eastAsia"/>
        </w:rPr>
        <w:t>Hinton</w:t>
      </w:r>
      <w:r w:rsidR="00884C3B">
        <w:rPr>
          <w:rFonts w:hint="eastAsia"/>
        </w:rPr>
        <w:t>的</w:t>
      </w:r>
      <w:r w:rsidR="005B6CF4">
        <w:rPr>
          <w:rFonts w:hint="eastAsia"/>
        </w:rPr>
        <w:t>对比散度</w:t>
      </w:r>
      <w:r w:rsidR="005B6CF4">
        <w:rPr>
          <w:rFonts w:hint="eastAsia"/>
        </w:rPr>
        <w:t>(</w:t>
      </w:r>
      <w:r w:rsidR="00A479A4">
        <w:rPr>
          <w:rFonts w:hint="eastAsia"/>
        </w:rPr>
        <w:t>C</w:t>
      </w:r>
      <w:r w:rsidR="00976062">
        <w:rPr>
          <w:rFonts w:hint="eastAsia"/>
        </w:rPr>
        <w:t>ontrastive Divergence</w:t>
      </w:r>
      <w:r w:rsidR="005B6CF4">
        <w:rPr>
          <w:rFonts w:hint="eastAsia"/>
        </w:rPr>
        <w:t>)</w:t>
      </w:r>
      <w:r w:rsidR="005B6CF4">
        <w:rPr>
          <w:rFonts w:hint="eastAsia"/>
        </w:rPr>
        <w:t>方法。</w:t>
      </w:r>
    </w:p>
    <w:p w:rsidR="00120A5A" w:rsidRDefault="007D113C" w:rsidP="000F0D7C">
      <w:pPr>
        <w:pStyle w:val="a2"/>
        <w:spacing w:before="156" w:after="156"/>
        <w:ind w:firstLine="480"/>
      </w:pPr>
      <w:r>
        <w:rPr>
          <w:rFonts w:hint="eastAsia"/>
        </w:rPr>
        <w:t>训练完一个</w:t>
      </w:r>
      <w:r>
        <w:rPr>
          <w:rFonts w:hint="eastAsia"/>
        </w:rPr>
        <w:t>RBM</w:t>
      </w:r>
      <w:r w:rsidR="00EC6C56">
        <w:rPr>
          <w:rFonts w:hint="eastAsia"/>
        </w:rPr>
        <w:t>的参数之后，</w:t>
      </w:r>
      <w:r w:rsidR="00436E50">
        <w:rPr>
          <w:rFonts w:hint="eastAsia"/>
        </w:rPr>
        <w:t>可以</w:t>
      </w:r>
      <w:r w:rsidR="00EA1793">
        <w:rPr>
          <w:rFonts w:hint="eastAsia"/>
        </w:rPr>
        <w:t>将这个</w:t>
      </w:r>
      <w:r w:rsidR="00186868">
        <w:rPr>
          <w:rFonts w:hint="eastAsia"/>
        </w:rPr>
        <w:t>RBM</w:t>
      </w:r>
      <w:r w:rsidR="00186868">
        <w:rPr>
          <w:rFonts w:hint="eastAsia"/>
        </w:rPr>
        <w:t>的</w:t>
      </w:r>
      <w:r w:rsidR="00395A17">
        <w:rPr>
          <w:rFonts w:hint="eastAsia"/>
        </w:rPr>
        <w:t>隐</w:t>
      </w:r>
      <w:r w:rsidR="003B77F7">
        <w:rPr>
          <w:rFonts w:hint="eastAsia"/>
        </w:rPr>
        <w:t>藏</w:t>
      </w:r>
      <w:r w:rsidR="00395A17">
        <w:rPr>
          <w:rFonts w:hint="eastAsia"/>
        </w:rPr>
        <w:t>层</w:t>
      </w:r>
      <w:proofErr w:type="gramStart"/>
      <w:r w:rsidR="002143EB">
        <w:rPr>
          <w:rFonts w:hint="eastAsia"/>
        </w:rPr>
        <w:t>激活值</w:t>
      </w:r>
      <w:proofErr w:type="gramEnd"/>
      <w:r w:rsidR="002143EB">
        <w:rPr>
          <w:rFonts w:hint="eastAsia"/>
        </w:rPr>
        <w:t>作为</w:t>
      </w:r>
      <w:r w:rsidR="007879E3">
        <w:rPr>
          <w:rFonts w:hint="eastAsia"/>
        </w:rPr>
        <w:t>下一个</w:t>
      </w:r>
      <w:r w:rsidR="00EB1FB0">
        <w:rPr>
          <w:rFonts w:hint="eastAsia"/>
        </w:rPr>
        <w:t>RBM</w:t>
      </w:r>
      <w:r w:rsidR="00EB1FB0">
        <w:rPr>
          <w:rFonts w:hint="eastAsia"/>
        </w:rPr>
        <w:t>的</w:t>
      </w:r>
      <w:r w:rsidR="007E31CC">
        <w:rPr>
          <w:rFonts w:hint="eastAsia"/>
        </w:rPr>
        <w:t>可视层</w:t>
      </w:r>
      <w:r w:rsidR="00CC6BBF">
        <w:rPr>
          <w:rFonts w:hint="eastAsia"/>
        </w:rPr>
        <w:t>输入</w:t>
      </w:r>
      <w:r w:rsidR="00A638A5">
        <w:rPr>
          <w:rFonts w:hint="eastAsia"/>
        </w:rPr>
        <w:t>进行</w:t>
      </w:r>
      <w:r w:rsidR="00FD1ADA">
        <w:rPr>
          <w:rFonts w:hint="eastAsia"/>
        </w:rPr>
        <w:t>训练</w:t>
      </w:r>
      <w:r w:rsidR="000B469F">
        <w:rPr>
          <w:rFonts w:hint="eastAsia"/>
        </w:rPr>
        <w:t>。</w:t>
      </w:r>
      <w:r w:rsidR="00DC1714">
        <w:rPr>
          <w:rFonts w:hint="eastAsia"/>
        </w:rPr>
        <w:t>经过逐层</w:t>
      </w:r>
      <w:proofErr w:type="gramStart"/>
      <w:r w:rsidR="00DC1714">
        <w:rPr>
          <w:rFonts w:hint="eastAsia"/>
        </w:rPr>
        <w:t>预训练</w:t>
      </w:r>
      <w:proofErr w:type="gramEnd"/>
      <w:r w:rsidR="00DC1714">
        <w:rPr>
          <w:rFonts w:hint="eastAsia"/>
        </w:rPr>
        <w:t>后，</w:t>
      </w:r>
      <w:r w:rsidR="001E2CE3">
        <w:rPr>
          <w:rFonts w:hint="eastAsia"/>
        </w:rPr>
        <w:t>每个</w:t>
      </w:r>
      <w:r w:rsidR="00DC1714">
        <w:rPr>
          <w:rFonts w:hint="eastAsia"/>
        </w:rPr>
        <w:t>RBM</w:t>
      </w:r>
      <w:r w:rsidR="00F85364">
        <w:rPr>
          <w:rFonts w:hint="eastAsia"/>
        </w:rPr>
        <w:t>的两层节点都</w:t>
      </w:r>
      <w:r w:rsidR="0043344B">
        <w:rPr>
          <w:rFonts w:hint="eastAsia"/>
        </w:rPr>
        <w:t>成</w:t>
      </w:r>
      <w:r w:rsidR="00D31141">
        <w:rPr>
          <w:rFonts w:hint="eastAsia"/>
        </w:rPr>
        <w:t>为</w:t>
      </w:r>
      <w:r w:rsidR="00927F38">
        <w:rPr>
          <w:rFonts w:hint="eastAsia"/>
        </w:rPr>
        <w:t>特征表示，</w:t>
      </w:r>
      <w:r w:rsidR="00C35F3D">
        <w:rPr>
          <w:rFonts w:hint="eastAsia"/>
        </w:rPr>
        <w:t>进而</w:t>
      </w:r>
      <w:r w:rsidR="009A2FF0">
        <w:rPr>
          <w:rFonts w:hint="eastAsia"/>
        </w:rPr>
        <w:t>将</w:t>
      </w:r>
      <w:r w:rsidR="009A2FF0">
        <w:rPr>
          <w:rFonts w:hint="eastAsia"/>
        </w:rPr>
        <w:t>3</w:t>
      </w:r>
      <w:r w:rsidR="009A2FF0">
        <w:rPr>
          <w:rFonts w:hint="eastAsia"/>
        </w:rPr>
        <w:t>个</w:t>
      </w:r>
      <w:r w:rsidR="009A2FF0">
        <w:rPr>
          <w:rFonts w:hint="eastAsia"/>
        </w:rPr>
        <w:t>RBM</w:t>
      </w:r>
      <w:r w:rsidR="003B692E">
        <w:rPr>
          <w:rFonts w:hint="eastAsia"/>
        </w:rPr>
        <w:t>联接起来，并复制一份</w:t>
      </w:r>
      <w:r w:rsidR="00240D18">
        <w:rPr>
          <w:rFonts w:hint="eastAsia"/>
        </w:rPr>
        <w:t>进行</w:t>
      </w:r>
      <w:r w:rsidR="003B692E">
        <w:rPr>
          <w:rFonts w:hint="eastAsia"/>
        </w:rPr>
        <w:t>翻转</w:t>
      </w:r>
      <w:r w:rsidR="00C7266B">
        <w:rPr>
          <w:rFonts w:hint="eastAsia"/>
        </w:rPr>
        <w:t>，可以拼接成</w:t>
      </w:r>
      <w:r w:rsidR="00041B5D">
        <w:rPr>
          <w:rFonts w:hint="eastAsia"/>
        </w:rPr>
        <w:t>一个</w:t>
      </w:r>
      <w:r w:rsidR="0039079C">
        <w:rPr>
          <w:rFonts w:hint="eastAsia"/>
        </w:rPr>
        <w:t>图</w:t>
      </w:r>
      <w:r w:rsidR="008F6B75">
        <w:rPr>
          <w:rFonts w:hint="eastAsia"/>
        </w:rPr>
        <w:t>3.4</w:t>
      </w:r>
      <w:r w:rsidR="0039079C">
        <w:rPr>
          <w:rFonts w:hint="eastAsia"/>
        </w:rPr>
        <w:t>中所示的</w:t>
      </w:r>
      <w:r w:rsidR="00041B5D">
        <w:rPr>
          <w:rFonts w:hint="eastAsia"/>
        </w:rPr>
        <w:t>多层</w:t>
      </w:r>
      <w:r w:rsidR="00C206C7">
        <w:rPr>
          <w:rFonts w:hint="eastAsia"/>
        </w:rPr>
        <w:t>网络</w:t>
      </w:r>
      <w:r w:rsidR="00285D89">
        <w:rPr>
          <w:rFonts w:hint="eastAsia"/>
        </w:rPr>
        <w:t>。</w:t>
      </w:r>
      <w:r w:rsidR="00602C2D">
        <w:rPr>
          <w:rFonts w:hint="eastAsia"/>
        </w:rPr>
        <w:t>其中</w:t>
      </w:r>
      <w:r w:rsidR="00BB5EFC">
        <w:rPr>
          <w:rFonts w:hint="eastAsia"/>
        </w:rPr>
        <w:t>底部及顶部的</w:t>
      </w:r>
      <w:r w:rsidR="00AF602C">
        <w:rPr>
          <w:rFonts w:hint="eastAsia"/>
        </w:rPr>
        <w:t>RBM</w:t>
      </w:r>
      <w:r w:rsidR="00C671A3">
        <w:rPr>
          <w:rFonts w:hint="eastAsia"/>
        </w:rPr>
        <w:t>(</w:t>
      </w:r>
      <w:r w:rsidR="00095A33">
        <w:rPr>
          <w:rFonts w:hint="eastAsia"/>
        </w:rPr>
        <w:t>2000-800</w:t>
      </w:r>
      <w:r w:rsidR="00C671A3">
        <w:rPr>
          <w:rFonts w:hint="eastAsia"/>
        </w:rPr>
        <w:t>)</w:t>
      </w:r>
      <w:r w:rsidR="00602C2D">
        <w:rPr>
          <w:rFonts w:hint="eastAsia"/>
        </w:rPr>
        <w:t>的</w:t>
      </w:r>
      <w:r w:rsidR="00956298">
        <w:rPr>
          <w:rFonts w:hint="eastAsia"/>
        </w:rPr>
        <w:t>样本</w:t>
      </w:r>
      <w:r w:rsidR="00B67FF9">
        <w:rPr>
          <w:rFonts w:hint="eastAsia"/>
        </w:rPr>
        <w:t>输入值为</w:t>
      </w:r>
      <w:r w:rsidR="00B67FF9">
        <w:rPr>
          <w:rFonts w:hint="eastAsia"/>
        </w:rPr>
        <w:t>0</w:t>
      </w:r>
      <w:r w:rsidR="009C1DC8">
        <w:t>~</w:t>
      </w:r>
      <w:r w:rsidR="00B67FF9">
        <w:rPr>
          <w:rFonts w:hint="eastAsia"/>
        </w:rPr>
        <w:t>1</w:t>
      </w:r>
      <w:r w:rsidR="00B67FF9">
        <w:rPr>
          <w:rFonts w:hint="eastAsia"/>
        </w:rPr>
        <w:t>的</w:t>
      </w:r>
      <w:r w:rsidR="004527A9">
        <w:rPr>
          <w:rFonts w:hint="eastAsia"/>
        </w:rPr>
        <w:t>连续值，</w:t>
      </w:r>
      <w:r w:rsidR="00F33E4D">
        <w:rPr>
          <w:rFonts w:hint="eastAsia"/>
        </w:rPr>
        <w:t>并非</w:t>
      </w:r>
      <w:r w:rsidR="00B11D7A">
        <w:rPr>
          <w:rFonts w:hint="eastAsia"/>
        </w:rPr>
        <w:t>01</w:t>
      </w:r>
      <w:proofErr w:type="gramStart"/>
      <w:r w:rsidR="009C1DC8">
        <w:rPr>
          <w:rFonts w:hint="eastAsia"/>
        </w:rPr>
        <w:t>二</w:t>
      </w:r>
      <w:proofErr w:type="gramEnd"/>
      <w:r w:rsidR="00F33E4D">
        <w:rPr>
          <w:rFonts w:hint="eastAsia"/>
        </w:rPr>
        <w:t>元值，</w:t>
      </w:r>
      <w:r w:rsidR="00B11D7A">
        <w:rPr>
          <w:rFonts w:hint="eastAsia"/>
        </w:rPr>
        <w:t>因此</w:t>
      </w:r>
      <w:r w:rsidR="001416CE">
        <w:rPr>
          <w:rFonts w:hint="eastAsia"/>
        </w:rPr>
        <w:t>在顶层输出的时候</w:t>
      </w:r>
      <w:r w:rsidR="00676344">
        <w:rPr>
          <w:rFonts w:hint="eastAsia"/>
        </w:rPr>
        <w:t>用</w:t>
      </w:r>
      <w:r w:rsidR="005F582E">
        <w:rPr>
          <w:rFonts w:hint="eastAsia"/>
        </w:rPr>
        <w:t>logisti</w:t>
      </w:r>
      <w:r w:rsidR="00676344">
        <w:rPr>
          <w:rFonts w:hint="eastAsia"/>
        </w:rPr>
        <w:t>c</w:t>
      </w:r>
      <w:r w:rsidR="00676344">
        <w:rPr>
          <w:rFonts w:hint="eastAsia"/>
        </w:rPr>
        <w:t>函数</w:t>
      </w:r>
      <w:r w:rsidR="002D2F6E">
        <w:rPr>
          <w:rFonts w:hint="eastAsia"/>
        </w:rPr>
        <w:t>可以</w:t>
      </w:r>
      <w:r w:rsidR="00E90E24">
        <w:rPr>
          <w:rFonts w:hint="eastAsia"/>
        </w:rPr>
        <w:t>得到</w:t>
      </w:r>
      <w:r w:rsidR="00E90E24">
        <w:rPr>
          <w:rFonts w:hint="eastAsia"/>
        </w:rPr>
        <w:t>0</w:t>
      </w:r>
      <w:r w:rsidR="009B2D0C">
        <w:t>~</w:t>
      </w:r>
      <w:r w:rsidR="00E90E24">
        <w:rPr>
          <w:rFonts w:hint="eastAsia"/>
        </w:rPr>
        <w:t>1</w:t>
      </w:r>
      <w:r w:rsidR="00E90E24">
        <w:rPr>
          <w:rFonts w:hint="eastAsia"/>
        </w:rPr>
        <w:t>的激活值</w:t>
      </w:r>
      <w:r w:rsidR="00713A2C">
        <w:rPr>
          <w:rFonts w:hint="eastAsia"/>
        </w:rPr>
        <w:t>，</w:t>
      </w:r>
      <w:r w:rsidR="00D54560">
        <w:rPr>
          <w:rFonts w:hint="eastAsia"/>
        </w:rPr>
        <w:t>用</w:t>
      </w:r>
      <w:r w:rsidR="00CF2D24">
        <w:rPr>
          <w:rFonts w:hint="eastAsia"/>
        </w:rPr>
        <w:t>交叉</w:t>
      </w:r>
      <w:proofErr w:type="gramStart"/>
      <w:r w:rsidR="00CF2D24">
        <w:rPr>
          <w:rFonts w:hint="eastAsia"/>
        </w:rPr>
        <w:t>熵</w:t>
      </w:r>
      <w:proofErr w:type="gramEnd"/>
      <w:r w:rsidR="00CF2D24">
        <w:rPr>
          <w:rFonts w:hint="eastAsia"/>
        </w:rPr>
        <w:t>作为整个网络</w:t>
      </w:r>
      <w:r w:rsidR="00E6518D">
        <w:rPr>
          <w:rFonts w:hint="eastAsia"/>
        </w:rPr>
        <w:t>在</w:t>
      </w:r>
      <w:r w:rsidR="00D443CA">
        <w:rPr>
          <w:rFonts w:hint="eastAsia"/>
        </w:rPr>
        <w:t>整体</w:t>
      </w:r>
      <w:proofErr w:type="gramStart"/>
      <w:r w:rsidR="00E6518D">
        <w:rPr>
          <w:rFonts w:hint="eastAsia"/>
        </w:rPr>
        <w:t>调参阶段</w:t>
      </w:r>
      <w:proofErr w:type="gramEnd"/>
      <w:r w:rsidR="00E6518D">
        <w:rPr>
          <w:rFonts w:hint="eastAsia"/>
        </w:rPr>
        <w:t>的目标函数</w:t>
      </w:r>
      <w:r w:rsidR="00187345">
        <w:rPr>
          <w:rFonts w:hint="eastAsia"/>
        </w:rPr>
        <w:t>：</w:t>
      </w:r>
    </w:p>
    <w:tbl>
      <w:tblPr>
        <w:tblStyle w:val="af0"/>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1325"/>
      </w:tblGrid>
      <w:tr w:rsidR="00120A5A" w:rsidTr="00B63C46">
        <w:tc>
          <w:tcPr>
            <w:tcW w:w="6521" w:type="dxa"/>
            <w:vAlign w:val="center"/>
          </w:tcPr>
          <w:p w:rsidR="00120A5A" w:rsidRPr="005E111C" w:rsidRDefault="00231F82" w:rsidP="00231F82">
            <w:pPr>
              <w:pStyle w:val="a2"/>
              <w:wordWrap w:val="0"/>
              <w:spacing w:before="156" w:after="156"/>
              <w:ind w:right="480" w:firstLineChars="83" w:firstLine="199"/>
              <w:jc w:val="center"/>
              <w:rPr>
                <w:rFonts w:ascii="Cambria Math" w:hAnsi="Cambria Math"/>
              </w:rPr>
            </w:pPr>
            <w:r>
              <w:rPr>
                <w:rFonts w:hint="eastAsia"/>
              </w:rPr>
              <w:t xml:space="preserve"> </w:t>
            </w:r>
            <m:oMath>
              <m:r>
                <w:rPr>
                  <w:rFonts w:ascii="Cambria Math" w:hAnsi="Cambria Math"/>
                </w:rPr>
                <m:t>J= -</m:t>
              </m:r>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log</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r>
                <w:rPr>
                  <w:rFonts w:ascii="Cambria Math" w:hAnsi="Cambria Math"/>
                </w:rPr>
                <m:t>-</m:t>
              </m:r>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log⁡(1 -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r>
                <w:rPr>
                  <w:rFonts w:ascii="Cambria Math" w:hAnsi="Cambria Math"/>
                </w:rPr>
                <m:t xml:space="preserve">) </m:t>
              </m:r>
            </m:oMath>
          </w:p>
        </w:tc>
        <w:tc>
          <w:tcPr>
            <w:tcW w:w="1325" w:type="dxa"/>
            <w:vAlign w:val="center"/>
          </w:tcPr>
          <w:p w:rsidR="00120A5A" w:rsidRDefault="00EC1BC8" w:rsidP="009A1D1F">
            <w:pPr>
              <w:pStyle w:val="a2"/>
              <w:spacing w:before="156" w:after="156"/>
              <w:ind w:firstLineChars="0" w:firstLine="0"/>
              <w:jc w:val="right"/>
            </w:pPr>
            <w:r>
              <w:rPr>
                <w:rFonts w:hint="eastAsia"/>
              </w:rPr>
              <w:t>(3</w:t>
            </w:r>
            <w:r w:rsidR="009A1D1F">
              <w:rPr>
                <w:rFonts w:hint="eastAsia"/>
              </w:rPr>
              <w:t>-</w:t>
            </w:r>
            <w:r>
              <w:rPr>
                <w:rFonts w:hint="eastAsia"/>
              </w:rPr>
              <w:t>1</w:t>
            </w:r>
            <w:r w:rsidR="007B0224">
              <w:rPr>
                <w:rFonts w:hint="eastAsia"/>
              </w:rPr>
              <w:t>7</w:t>
            </w:r>
            <w:r>
              <w:rPr>
                <w:rFonts w:hint="eastAsia"/>
              </w:rPr>
              <w:t>)</w:t>
            </w:r>
          </w:p>
        </w:tc>
      </w:tr>
    </w:tbl>
    <w:p w:rsidR="00444936" w:rsidRDefault="00956D13" w:rsidP="0039676F">
      <w:pPr>
        <w:pStyle w:val="a2"/>
        <w:spacing w:before="156" w:after="156"/>
        <w:ind w:firstLineChars="0" w:firstLine="0"/>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725AFD">
        <w:rPr>
          <w:rFonts w:hint="eastAsia"/>
        </w:rPr>
        <w:t>代表</w:t>
      </w:r>
      <w:r w:rsidR="00315006">
        <w:rPr>
          <w:rFonts w:hint="eastAsia"/>
        </w:rPr>
        <w:t>输入层节点</w:t>
      </w:r>
      <w:r w:rsidR="00315006" w:rsidRPr="008B0F73">
        <w:rPr>
          <w:rFonts w:hint="eastAsia"/>
          <w:i/>
        </w:rPr>
        <w:t>i</w:t>
      </w:r>
      <w:r w:rsidR="00315006">
        <w:rPr>
          <w:rFonts w:hint="eastAsia"/>
        </w:rPr>
        <w:t>的</w:t>
      </w:r>
      <w:r w:rsidR="00B05D4D">
        <w:rPr>
          <w:rFonts w:hint="eastAsia"/>
        </w:rPr>
        <w:t>强度，</w:t>
      </w: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oMath>
      <w:r w:rsidR="007B5686">
        <w:rPr>
          <w:rFonts w:hint="eastAsia"/>
        </w:rPr>
        <w:t>代表输出层</w:t>
      </w:r>
      <w:r w:rsidR="009249FF">
        <w:rPr>
          <w:rFonts w:hint="eastAsia"/>
        </w:rPr>
        <w:t>节点</w:t>
      </w:r>
      <w:r w:rsidR="007B5686" w:rsidRPr="008B0F73">
        <w:rPr>
          <w:rFonts w:hint="eastAsia"/>
          <w:i/>
        </w:rPr>
        <w:t>i</w:t>
      </w:r>
      <w:r w:rsidR="007B5686">
        <w:rPr>
          <w:rFonts w:hint="eastAsia"/>
        </w:rPr>
        <w:t>的</w:t>
      </w:r>
      <w:r w:rsidR="004C406A">
        <w:rPr>
          <w:rFonts w:hint="eastAsia"/>
        </w:rPr>
        <w:t>重构值</w:t>
      </w:r>
      <w:r w:rsidR="007B5686">
        <w:rPr>
          <w:rFonts w:hint="eastAsia"/>
        </w:rPr>
        <w:t>强度。</w:t>
      </w:r>
      <w:r w:rsidR="00146A76">
        <w:rPr>
          <w:rFonts w:hint="eastAsia"/>
        </w:rPr>
        <w:t>最小化</w:t>
      </w:r>
      <w:r w:rsidR="00F83896">
        <w:rPr>
          <w:rFonts w:hint="eastAsia"/>
        </w:rPr>
        <w:t>交叉熵</w:t>
      </w:r>
      <w:r w:rsidR="00B73CF7">
        <w:rPr>
          <w:rFonts w:hint="eastAsia"/>
        </w:rPr>
        <w:t>的</w:t>
      </w:r>
      <w:r w:rsidR="00B143AB">
        <w:rPr>
          <w:rFonts w:hint="eastAsia"/>
        </w:rPr>
        <w:t>优化过程可以用梯度下降求解。</w:t>
      </w:r>
      <w:r w:rsidR="005D4072">
        <w:rPr>
          <w:rFonts w:hint="eastAsia"/>
        </w:rPr>
        <w:t>用</w:t>
      </w:r>
      <w:r w:rsidR="00A80958">
        <w:rPr>
          <w:rFonts w:hint="eastAsia"/>
        </w:rPr>
        <w:t>交叉</w:t>
      </w:r>
      <w:proofErr w:type="gramStart"/>
      <w:r w:rsidR="00A80958">
        <w:rPr>
          <w:rFonts w:hint="eastAsia"/>
        </w:rPr>
        <w:t>熵</w:t>
      </w:r>
      <w:proofErr w:type="gramEnd"/>
      <w:r w:rsidR="00A80958">
        <w:rPr>
          <w:rFonts w:hint="eastAsia"/>
        </w:rPr>
        <w:t>作为损失函数的原因以及</w:t>
      </w:r>
      <w:r w:rsidR="007B3FB3">
        <w:rPr>
          <w:rFonts w:hint="eastAsia"/>
        </w:rPr>
        <w:t>梯度下降法的</w:t>
      </w:r>
      <w:r w:rsidR="002F2B3C">
        <w:rPr>
          <w:rFonts w:hint="eastAsia"/>
        </w:rPr>
        <w:t>迭代</w:t>
      </w:r>
      <w:r w:rsidR="009F2E0A">
        <w:rPr>
          <w:rFonts w:hint="eastAsia"/>
        </w:rPr>
        <w:t>过程</w:t>
      </w:r>
      <w:r w:rsidR="0063543C">
        <w:rPr>
          <w:rFonts w:hint="eastAsia"/>
        </w:rPr>
        <w:t>会</w:t>
      </w:r>
      <w:r w:rsidR="009F2E0A">
        <w:rPr>
          <w:rFonts w:hint="eastAsia"/>
        </w:rPr>
        <w:t>在</w:t>
      </w:r>
      <w:r w:rsidR="009F2E0A">
        <w:rPr>
          <w:rFonts w:hint="eastAsia"/>
        </w:rPr>
        <w:t>4.3.1</w:t>
      </w:r>
      <w:r w:rsidR="00900215">
        <w:rPr>
          <w:rFonts w:hint="eastAsia"/>
        </w:rPr>
        <w:t>节</w:t>
      </w:r>
      <w:r w:rsidR="009F2E0A">
        <w:rPr>
          <w:rFonts w:hint="eastAsia"/>
        </w:rPr>
        <w:t>里详细阐述。</w:t>
      </w:r>
      <w:r w:rsidR="00444936">
        <w:rPr>
          <w:rFonts w:hint="eastAsia"/>
        </w:rPr>
        <w:t>为了加快训练过程，可以将样本集划分成</w:t>
      </w:r>
      <w:r w:rsidR="00444936">
        <w:rPr>
          <w:rFonts w:hint="eastAsia"/>
        </w:rPr>
        <w:t>minibatch</w:t>
      </w:r>
      <w:r w:rsidR="00444936">
        <w:rPr>
          <w:rFonts w:hint="eastAsia"/>
        </w:rPr>
        <w:t>进行训练。</w:t>
      </w:r>
    </w:p>
    <w:p w:rsidR="00AB5748" w:rsidRDefault="00A209D3" w:rsidP="00444936">
      <w:pPr>
        <w:pStyle w:val="a2"/>
        <w:spacing w:before="156" w:after="156"/>
        <w:ind w:firstLine="480"/>
      </w:pPr>
      <w:r>
        <w:rPr>
          <w:rFonts w:hint="eastAsia"/>
        </w:rPr>
        <w:t>不同</w:t>
      </w:r>
      <w:r w:rsidR="00C206C7">
        <w:rPr>
          <w:rFonts w:hint="eastAsia"/>
        </w:rPr>
        <w:t>于</w:t>
      </w:r>
      <w:r w:rsidR="000F6978">
        <w:rPr>
          <w:rFonts w:hint="eastAsia"/>
        </w:rPr>
        <w:t>图像处理</w:t>
      </w:r>
      <w:r w:rsidR="00E2297D">
        <w:rPr>
          <w:rFonts w:hint="eastAsia"/>
        </w:rPr>
        <w:t>，</w:t>
      </w:r>
      <w:r w:rsidR="00D21F18">
        <w:rPr>
          <w:rFonts w:hint="eastAsia"/>
        </w:rPr>
        <w:t>图像</w:t>
      </w:r>
      <w:r w:rsidR="00CA4B66">
        <w:rPr>
          <w:rFonts w:hint="eastAsia"/>
        </w:rPr>
        <w:t>输入是一个像素向量，每个像素的取值</w:t>
      </w:r>
      <w:r w:rsidR="00B72633">
        <w:rPr>
          <w:rFonts w:hint="eastAsia"/>
        </w:rPr>
        <w:t>固定</w:t>
      </w:r>
      <w:r w:rsidR="00CA4B66">
        <w:rPr>
          <w:rFonts w:hint="eastAsia"/>
        </w:rPr>
        <w:t>为</w:t>
      </w:r>
      <w:r w:rsidR="00CA4B66">
        <w:rPr>
          <w:rFonts w:hint="eastAsia"/>
        </w:rPr>
        <w:t>0-255</w:t>
      </w:r>
      <w:r w:rsidR="00CA4B66">
        <w:rPr>
          <w:rFonts w:hint="eastAsia"/>
        </w:rPr>
        <w:t>的整数</w:t>
      </w:r>
      <w:r w:rsidR="009241E0">
        <w:rPr>
          <w:rFonts w:hint="eastAsia"/>
        </w:rPr>
        <w:t>。</w:t>
      </w:r>
      <w:r w:rsidR="008E041A">
        <w:rPr>
          <w:rFonts w:hint="eastAsia"/>
        </w:rPr>
        <w:t>因此</w:t>
      </w:r>
      <w:r w:rsidR="00584C18">
        <w:rPr>
          <w:rFonts w:hint="eastAsia"/>
        </w:rPr>
        <w:t>只需要将</w:t>
      </w:r>
      <w:r w:rsidR="00BD443C">
        <w:rPr>
          <w:rFonts w:hint="eastAsia"/>
        </w:rPr>
        <w:t>像素向量除以</w:t>
      </w:r>
      <w:r w:rsidR="00BD443C">
        <w:rPr>
          <w:rFonts w:hint="eastAsia"/>
        </w:rPr>
        <w:t>255</w:t>
      </w:r>
      <w:r w:rsidR="0057511A">
        <w:rPr>
          <w:rFonts w:hint="eastAsia"/>
        </w:rPr>
        <w:t>就能保证每个输入值在</w:t>
      </w:r>
      <w:r w:rsidR="0057511A">
        <w:rPr>
          <w:rFonts w:hint="eastAsia"/>
        </w:rPr>
        <w:t>[0,1]</w:t>
      </w:r>
      <w:r w:rsidR="0057511A">
        <w:rPr>
          <w:rFonts w:hint="eastAsia"/>
        </w:rPr>
        <w:t>之间，这时候</w:t>
      </w:r>
      <w:r w:rsidR="00924B18">
        <w:rPr>
          <w:rFonts w:hint="eastAsia"/>
        </w:rPr>
        <w:t>输出层用一个</w:t>
      </w:r>
      <w:r w:rsidR="00924B18">
        <w:rPr>
          <w:rFonts w:hint="eastAsia"/>
        </w:rPr>
        <w:t>logistic</w:t>
      </w:r>
      <w:r w:rsidR="00924B18">
        <w:rPr>
          <w:rFonts w:hint="eastAsia"/>
        </w:rPr>
        <w:t>激活函数</w:t>
      </w:r>
      <w:r w:rsidR="004F6C6A">
        <w:rPr>
          <w:rFonts w:hint="eastAsia"/>
        </w:rPr>
        <w:t>就可以拟合</w:t>
      </w:r>
      <w:r w:rsidR="0080140E">
        <w:rPr>
          <w:rFonts w:hint="eastAsia"/>
        </w:rPr>
        <w:t>要重构的输入值</w:t>
      </w:r>
      <w:r w:rsidR="00DB6E8A">
        <w:rPr>
          <w:rFonts w:hint="eastAsia"/>
        </w:rPr>
        <w:t>。但是</w:t>
      </w:r>
      <w:r w:rsidR="007E1A8B">
        <w:rPr>
          <w:rFonts w:hint="eastAsia"/>
        </w:rPr>
        <w:t>本文</w:t>
      </w:r>
      <w:r w:rsidR="0022208D">
        <w:rPr>
          <w:rFonts w:hint="eastAsia"/>
        </w:rPr>
        <w:t>模型的目标</w:t>
      </w:r>
      <w:r w:rsidR="007E1A8B">
        <w:rPr>
          <w:rFonts w:hint="eastAsia"/>
        </w:rPr>
        <w:t>是</w:t>
      </w:r>
      <w:r w:rsidR="00C812B8">
        <w:rPr>
          <w:rFonts w:hint="eastAsia"/>
        </w:rPr>
        <w:t>要对文本</w:t>
      </w:r>
      <w:proofErr w:type="gramStart"/>
      <w:r w:rsidR="00C812B8">
        <w:rPr>
          <w:rFonts w:hint="eastAsia"/>
        </w:rPr>
        <w:t>进行降维处理</w:t>
      </w:r>
      <w:proofErr w:type="gramEnd"/>
      <w:r w:rsidR="00C812B8">
        <w:rPr>
          <w:rFonts w:hint="eastAsia"/>
        </w:rPr>
        <w:t>，</w:t>
      </w:r>
      <w:r w:rsidR="00C206C7">
        <w:rPr>
          <w:rFonts w:hint="eastAsia"/>
        </w:rPr>
        <w:t>输入</w:t>
      </w:r>
      <w:r w:rsidR="0074406D">
        <w:rPr>
          <w:rFonts w:hint="eastAsia"/>
        </w:rPr>
        <w:t>文档样本</w:t>
      </w:r>
      <w:r w:rsidR="00985ABD">
        <w:rPr>
          <w:rFonts w:hint="eastAsia"/>
        </w:rPr>
        <w:t>通常</w:t>
      </w:r>
      <w:r w:rsidR="0081022D">
        <w:rPr>
          <w:rFonts w:hint="eastAsia"/>
        </w:rPr>
        <w:t>是</w:t>
      </w:r>
      <w:r w:rsidR="00F600B0">
        <w:rPr>
          <w:rFonts w:hint="eastAsia"/>
        </w:rPr>
        <w:t>以</w:t>
      </w:r>
      <w:r w:rsidR="00C206C7">
        <w:rPr>
          <w:rFonts w:hint="eastAsia"/>
        </w:rPr>
        <w:t>tf</w:t>
      </w:r>
      <w:r w:rsidR="00C206C7">
        <w:rPr>
          <w:rFonts w:hint="eastAsia"/>
        </w:rPr>
        <w:t>值</w:t>
      </w:r>
      <w:r w:rsidR="00F600B0">
        <w:rPr>
          <w:rFonts w:hint="eastAsia"/>
        </w:rPr>
        <w:t>为</w:t>
      </w:r>
      <w:r w:rsidR="00810D16">
        <w:rPr>
          <w:rFonts w:hint="eastAsia"/>
        </w:rPr>
        <w:t>权重</w:t>
      </w:r>
      <w:proofErr w:type="gramStart"/>
      <w:r w:rsidR="00810D16">
        <w:rPr>
          <w:rFonts w:hint="eastAsia"/>
        </w:rPr>
        <w:t>的词袋向量</w:t>
      </w:r>
      <w:proofErr w:type="gramEnd"/>
      <w:r w:rsidR="00934DE0">
        <w:rPr>
          <w:rFonts w:hint="eastAsia"/>
        </w:rPr>
        <w:t>，</w:t>
      </w:r>
      <w:r w:rsidR="00E217FD">
        <w:rPr>
          <w:rFonts w:hint="eastAsia"/>
        </w:rPr>
        <w:t>然而</w:t>
      </w:r>
      <w:r w:rsidR="00C206C7">
        <w:rPr>
          <w:rFonts w:hint="eastAsia"/>
        </w:rPr>
        <w:t>tf</w:t>
      </w:r>
      <w:r w:rsidR="00D50A30">
        <w:rPr>
          <w:rFonts w:hint="eastAsia"/>
        </w:rPr>
        <w:t>值会随着</w:t>
      </w:r>
      <w:r w:rsidR="008423B7">
        <w:rPr>
          <w:rFonts w:hint="eastAsia"/>
        </w:rPr>
        <w:t>文本长度变长而增加，</w:t>
      </w:r>
      <w:r w:rsidR="00EF57CA">
        <w:rPr>
          <w:rFonts w:hint="eastAsia"/>
        </w:rPr>
        <w:t>取值范围</w:t>
      </w:r>
      <w:r w:rsidR="003262C8">
        <w:rPr>
          <w:rFonts w:hint="eastAsia"/>
        </w:rPr>
        <w:t>不确定</w:t>
      </w:r>
      <w:r w:rsidR="00EF57CA">
        <w:rPr>
          <w:rFonts w:hint="eastAsia"/>
        </w:rPr>
        <w:t>，</w:t>
      </w:r>
      <w:proofErr w:type="gramStart"/>
      <w:r w:rsidR="006F7D4F">
        <w:rPr>
          <w:rFonts w:hint="eastAsia"/>
        </w:rPr>
        <w:t>因此词袋向量</w:t>
      </w:r>
      <w:proofErr w:type="gramEnd"/>
      <w:r w:rsidR="00EF32D6">
        <w:rPr>
          <w:rFonts w:hint="eastAsia"/>
        </w:rPr>
        <w:t>必须除以文档长度，</w:t>
      </w:r>
      <w:r w:rsidR="00B273F9">
        <w:rPr>
          <w:rFonts w:hint="eastAsia"/>
        </w:rPr>
        <w:t>变为</w:t>
      </w:r>
      <w:r w:rsidR="00EF32D6">
        <w:rPr>
          <w:rFonts w:hint="eastAsia"/>
        </w:rPr>
        <w:t>一个词概率向量</w:t>
      </w:r>
      <w:r w:rsidR="00230563">
        <w:rPr>
          <w:rFonts w:hint="eastAsia"/>
        </w:rPr>
        <w:t>作</w:t>
      </w:r>
      <w:r w:rsidR="00230563">
        <w:rPr>
          <w:rFonts w:hint="eastAsia"/>
        </w:rPr>
        <w:lastRenderedPageBreak/>
        <w:t>为</w:t>
      </w:r>
      <w:r w:rsidR="00C47BA4">
        <w:rPr>
          <w:rFonts w:hint="eastAsia"/>
        </w:rPr>
        <w:t>原始</w:t>
      </w:r>
      <w:r w:rsidR="00230563">
        <w:rPr>
          <w:rFonts w:hint="eastAsia"/>
        </w:rPr>
        <w:t>输入</w:t>
      </w:r>
      <w:r w:rsidR="0023383D">
        <w:rPr>
          <w:rFonts w:hint="eastAsia"/>
        </w:rPr>
        <w:t>。</w:t>
      </w:r>
      <w:r w:rsidR="00E9792C">
        <w:rPr>
          <w:rFonts w:hint="eastAsia"/>
        </w:rPr>
        <w:t>这样会导致</w:t>
      </w:r>
      <w:r w:rsidR="0032032B">
        <w:rPr>
          <w:rFonts w:hint="eastAsia"/>
        </w:rPr>
        <w:t>两个问题：</w:t>
      </w:r>
      <w:r w:rsidR="0032032B">
        <w:rPr>
          <w:rFonts w:hint="eastAsia"/>
        </w:rPr>
        <w:t>(1)</w:t>
      </w:r>
      <w:r w:rsidR="00667BE8">
        <w:rPr>
          <w:rFonts w:hint="eastAsia"/>
        </w:rPr>
        <w:t>以</w:t>
      </w:r>
      <w:r w:rsidR="00DC6114">
        <w:rPr>
          <w:rFonts w:hint="eastAsia"/>
        </w:rPr>
        <w:t>词概率向量作为输入时，</w:t>
      </w:r>
      <w:r w:rsidR="003E3E28">
        <w:rPr>
          <w:rFonts w:hint="eastAsia"/>
        </w:rPr>
        <w:t>输入层的</w:t>
      </w:r>
      <w:r w:rsidR="004D2F1D">
        <w:rPr>
          <w:rFonts w:hint="eastAsia"/>
        </w:rPr>
        <w:t>所有节点之和</w:t>
      </w:r>
      <w:proofErr w:type="gramStart"/>
      <w:r w:rsidR="003C6442">
        <w:rPr>
          <w:rFonts w:hint="eastAsia"/>
        </w:rPr>
        <w:t>恒为</w:t>
      </w:r>
      <w:proofErr w:type="gramEnd"/>
      <w:r w:rsidR="004D2F1D">
        <w:rPr>
          <w:rFonts w:hint="eastAsia"/>
        </w:rPr>
        <w:t>1</w:t>
      </w:r>
      <w:r w:rsidR="006802FF">
        <w:rPr>
          <w:rFonts w:hint="eastAsia"/>
        </w:rPr>
        <w:t>，但是</w:t>
      </w:r>
      <w:r w:rsidR="009F750B">
        <w:rPr>
          <w:rFonts w:hint="eastAsia"/>
        </w:rPr>
        <w:t>输出</w:t>
      </w:r>
      <w:r w:rsidR="00B77C9F">
        <w:rPr>
          <w:rFonts w:hint="eastAsia"/>
        </w:rPr>
        <w:t>的</w:t>
      </w:r>
      <w:r w:rsidR="00F63D80">
        <w:rPr>
          <w:rFonts w:hint="eastAsia"/>
        </w:rPr>
        <w:t>logistic</w:t>
      </w:r>
      <w:r w:rsidR="00F63D80">
        <w:rPr>
          <w:rFonts w:hint="eastAsia"/>
        </w:rPr>
        <w:t>激活函数</w:t>
      </w:r>
      <w:r w:rsidR="00624ED7">
        <w:rPr>
          <w:rFonts w:hint="eastAsia"/>
        </w:rPr>
        <w:t>没有这个</w:t>
      </w:r>
      <w:r w:rsidR="00606609">
        <w:rPr>
          <w:rFonts w:hint="eastAsia"/>
        </w:rPr>
        <w:t>约束</w:t>
      </w:r>
      <w:r w:rsidR="00624ED7">
        <w:rPr>
          <w:rFonts w:hint="eastAsia"/>
        </w:rPr>
        <w:t>，</w:t>
      </w:r>
      <w:r w:rsidR="00103B3A">
        <w:rPr>
          <w:rFonts w:hint="eastAsia"/>
        </w:rPr>
        <w:t>并不保证能理想的重构</w:t>
      </w:r>
      <w:r w:rsidR="00883FB1">
        <w:rPr>
          <w:rFonts w:hint="eastAsia"/>
        </w:rPr>
        <w:t>输入</w:t>
      </w:r>
      <w:r w:rsidR="00AB74C9">
        <w:rPr>
          <w:rFonts w:hint="eastAsia"/>
        </w:rPr>
        <w:t>；</w:t>
      </w:r>
      <w:r w:rsidR="00C65BE0">
        <w:rPr>
          <w:rFonts w:hint="eastAsia"/>
        </w:rPr>
        <w:t>(2)</w:t>
      </w:r>
      <w:r w:rsidR="007406D8">
        <w:rPr>
          <w:rFonts w:hint="eastAsia"/>
        </w:rPr>
        <w:t>词概率的值往往很小，尤其当文本很长的时候</w:t>
      </w:r>
      <w:r w:rsidR="00151E51">
        <w:rPr>
          <w:rFonts w:hint="eastAsia"/>
        </w:rPr>
        <w:t>趋近于</w:t>
      </w:r>
      <w:r w:rsidR="00151E51">
        <w:rPr>
          <w:rFonts w:hint="eastAsia"/>
        </w:rPr>
        <w:t>0</w:t>
      </w:r>
      <w:r w:rsidR="00151E51">
        <w:rPr>
          <w:rFonts w:hint="eastAsia"/>
        </w:rPr>
        <w:t>，这将</w:t>
      </w:r>
      <w:r w:rsidR="00B05256">
        <w:rPr>
          <w:rFonts w:hint="eastAsia"/>
        </w:rPr>
        <w:t>使得</w:t>
      </w:r>
      <w:r w:rsidR="009A33D8">
        <w:rPr>
          <w:rFonts w:hint="eastAsia"/>
        </w:rPr>
        <w:t>节点的</w:t>
      </w:r>
      <w:proofErr w:type="gramStart"/>
      <w:r w:rsidR="009A33D8">
        <w:rPr>
          <w:rFonts w:hint="eastAsia"/>
        </w:rPr>
        <w:t>激活</w:t>
      </w:r>
      <w:r w:rsidR="002708F1">
        <w:rPr>
          <w:rFonts w:hint="eastAsia"/>
        </w:rPr>
        <w:t>值非常</w:t>
      </w:r>
      <w:proofErr w:type="gramEnd"/>
      <w:r w:rsidR="002708F1">
        <w:rPr>
          <w:rFonts w:hint="eastAsia"/>
        </w:rPr>
        <w:t>小</w:t>
      </w:r>
      <w:r w:rsidR="00902CA9">
        <w:rPr>
          <w:rFonts w:hint="eastAsia"/>
        </w:rPr>
        <w:t>，</w:t>
      </w:r>
      <w:r w:rsidR="00D64AE2">
        <w:rPr>
          <w:rFonts w:hint="eastAsia"/>
        </w:rPr>
        <w:t>进而导致训练出来的</w:t>
      </w:r>
      <w:r w:rsidR="00173323">
        <w:rPr>
          <w:rFonts w:hint="eastAsia"/>
        </w:rPr>
        <w:t>网络</w:t>
      </w:r>
      <w:r w:rsidR="00552838">
        <w:rPr>
          <w:rFonts w:hint="eastAsia"/>
        </w:rPr>
        <w:t>边值</w:t>
      </w:r>
      <w:r w:rsidR="00173323">
        <w:rPr>
          <w:rFonts w:hint="eastAsia"/>
        </w:rPr>
        <w:t>往往会很大，</w:t>
      </w:r>
      <w:r w:rsidR="000C1DEE">
        <w:rPr>
          <w:rFonts w:hint="eastAsia"/>
        </w:rPr>
        <w:t>使得重构效果非常差</w:t>
      </w:r>
      <w:r w:rsidR="008825B1">
        <w:rPr>
          <w:rFonts w:hint="eastAsia"/>
        </w:rPr>
        <w:t>。</w:t>
      </w:r>
    </w:p>
    <w:p w:rsidR="00412D00" w:rsidRDefault="00212ECD" w:rsidP="000F0D7C">
      <w:pPr>
        <w:pStyle w:val="a2"/>
        <w:spacing w:before="156" w:after="156"/>
        <w:ind w:firstLine="480"/>
      </w:pPr>
      <w:r>
        <w:rPr>
          <w:rFonts w:hint="eastAsia"/>
        </w:rPr>
        <w:t>为了解决这个问题，</w:t>
      </w:r>
      <w:r w:rsidR="00015307">
        <w:rPr>
          <w:rFonts w:hint="eastAsia"/>
        </w:rPr>
        <w:t>Hinton</w:t>
      </w:r>
      <w:r w:rsidR="00F4119F">
        <w:rPr>
          <w:rFonts w:hint="eastAsia"/>
        </w:rPr>
        <w:t>的</w:t>
      </w:r>
      <w:r w:rsidR="00DD6765">
        <w:rPr>
          <w:rFonts w:hint="eastAsia"/>
        </w:rPr>
        <w:t>trick</w:t>
      </w:r>
      <w:r w:rsidR="00D36869">
        <w:rPr>
          <w:rFonts w:hint="eastAsia"/>
        </w:rPr>
        <w:t>是</w:t>
      </w:r>
      <w:r w:rsidR="00F24522">
        <w:rPr>
          <w:rFonts w:hint="eastAsia"/>
        </w:rPr>
        <w:t>让</w:t>
      </w:r>
      <w:r w:rsidR="00284115">
        <w:rPr>
          <w:rFonts w:hint="eastAsia"/>
        </w:rPr>
        <w:t>底层的</w:t>
      </w:r>
      <w:r w:rsidR="00284115">
        <w:rPr>
          <w:rFonts w:hint="eastAsia"/>
        </w:rPr>
        <w:t>RBM</w:t>
      </w:r>
      <w:r w:rsidR="00C029F8">
        <w:rPr>
          <w:rFonts w:hint="eastAsia"/>
        </w:rPr>
        <w:t>(2000-800)</w:t>
      </w:r>
      <w:proofErr w:type="gramStart"/>
      <w:r w:rsidR="00791D77">
        <w:rPr>
          <w:rFonts w:hint="eastAsia"/>
        </w:rPr>
        <w:t>以</w:t>
      </w:r>
      <w:r w:rsidR="00CB5509">
        <w:rPr>
          <w:rFonts w:hint="eastAsia"/>
        </w:rPr>
        <w:t>词袋向量</w:t>
      </w:r>
      <w:proofErr w:type="gramEnd"/>
      <w:r w:rsidR="009744B5">
        <w:rPr>
          <w:rFonts w:hint="eastAsia"/>
        </w:rPr>
        <w:t>输入</w:t>
      </w:r>
      <w:r w:rsidR="009920B7">
        <w:rPr>
          <w:rFonts w:hint="eastAsia"/>
        </w:rPr>
        <w:t>，</w:t>
      </w:r>
      <w:r w:rsidR="003F01D4">
        <w:rPr>
          <w:rFonts w:hint="eastAsia"/>
        </w:rPr>
        <w:t>避免</w:t>
      </w:r>
      <w:r w:rsidR="001E22B0">
        <w:rPr>
          <w:rFonts w:hint="eastAsia"/>
        </w:rPr>
        <w:t>输入</w:t>
      </w:r>
      <w:r w:rsidR="00AF5C82">
        <w:rPr>
          <w:rFonts w:hint="eastAsia"/>
        </w:rPr>
        <w:t>值</w:t>
      </w:r>
      <w:r w:rsidR="001E22B0">
        <w:rPr>
          <w:rFonts w:hint="eastAsia"/>
        </w:rPr>
        <w:t>太小</w:t>
      </w:r>
      <w:r w:rsidR="00280147">
        <w:rPr>
          <w:rFonts w:hint="eastAsia"/>
        </w:rPr>
        <w:t>导致</w:t>
      </w:r>
      <w:r w:rsidR="00E81DF9">
        <w:rPr>
          <w:rFonts w:hint="eastAsia"/>
        </w:rPr>
        <w:t>无法激活</w:t>
      </w:r>
      <w:r w:rsidR="00610977">
        <w:rPr>
          <w:rFonts w:hint="eastAsia"/>
        </w:rPr>
        <w:t>，</w:t>
      </w:r>
      <w:r w:rsidR="00E97914">
        <w:rPr>
          <w:rFonts w:hint="eastAsia"/>
        </w:rPr>
        <w:t>而</w:t>
      </w:r>
      <w:r w:rsidR="00E7767A">
        <w:rPr>
          <w:rFonts w:hint="eastAsia"/>
        </w:rPr>
        <w:t>顶端</w:t>
      </w:r>
      <w:r w:rsidR="002F7813">
        <w:rPr>
          <w:rFonts w:hint="eastAsia"/>
        </w:rPr>
        <w:t>的</w:t>
      </w:r>
      <w:r w:rsidR="002F7813">
        <w:rPr>
          <w:rFonts w:hint="eastAsia"/>
        </w:rPr>
        <w:t>RBM</w:t>
      </w:r>
      <w:r w:rsidR="00D05A67">
        <w:rPr>
          <w:rFonts w:hint="eastAsia"/>
        </w:rPr>
        <w:t>(800-2000)</w:t>
      </w:r>
      <w:r w:rsidR="00671881">
        <w:rPr>
          <w:rFonts w:hint="eastAsia"/>
        </w:rPr>
        <w:t>改</w:t>
      </w:r>
      <w:r w:rsidR="00D05A67">
        <w:rPr>
          <w:rFonts w:hint="eastAsia"/>
        </w:rPr>
        <w:t>用</w:t>
      </w:r>
      <w:r w:rsidR="00A12339">
        <w:rPr>
          <w:rFonts w:hint="eastAsia"/>
        </w:rPr>
        <w:t>softmax</w:t>
      </w:r>
      <w:r w:rsidR="00A12339">
        <w:rPr>
          <w:rFonts w:hint="eastAsia"/>
        </w:rPr>
        <w:t>激活函数</w:t>
      </w:r>
      <w:r w:rsidR="0099570E">
        <w:rPr>
          <w:rFonts w:hint="eastAsia"/>
        </w:rPr>
        <w:t>，</w:t>
      </w:r>
      <w:r w:rsidR="00236E00">
        <w:rPr>
          <w:rFonts w:hint="eastAsia"/>
        </w:rPr>
        <w:t>以保证</w:t>
      </w:r>
      <w:r w:rsidR="00BF722D">
        <w:rPr>
          <w:rFonts w:hint="eastAsia"/>
        </w:rPr>
        <w:t>输出层的</w:t>
      </w:r>
      <w:proofErr w:type="gramStart"/>
      <w:r w:rsidR="003167CF">
        <w:rPr>
          <w:rFonts w:hint="eastAsia"/>
        </w:rPr>
        <w:t>激活值</w:t>
      </w:r>
      <w:proofErr w:type="gramEnd"/>
      <w:r w:rsidR="00BB1628">
        <w:rPr>
          <w:rFonts w:hint="eastAsia"/>
        </w:rPr>
        <w:t>之和</w:t>
      </w:r>
      <w:r w:rsidR="00E73865">
        <w:rPr>
          <w:rFonts w:hint="eastAsia"/>
        </w:rPr>
        <w:t>为</w:t>
      </w:r>
      <w:r w:rsidR="00522D67">
        <w:rPr>
          <w:rFonts w:hint="eastAsia"/>
        </w:rPr>
        <w:t>1</w:t>
      </w:r>
      <w:r w:rsidR="00041912">
        <w:rPr>
          <w:rFonts w:hint="eastAsia"/>
        </w:rPr>
        <w:t>，这时候</w:t>
      </w:r>
      <w:r w:rsidR="00061BA7">
        <w:rPr>
          <w:rFonts w:hint="eastAsia"/>
        </w:rPr>
        <w:t>只需要将</w:t>
      </w:r>
      <w:r w:rsidR="00921881">
        <w:rPr>
          <w:rFonts w:hint="eastAsia"/>
        </w:rPr>
        <w:t>目标函数改为</w:t>
      </w:r>
      <w:proofErr w:type="gramStart"/>
      <w:r w:rsidR="0099693C">
        <w:rPr>
          <w:rFonts w:hint="eastAsia"/>
        </w:rPr>
        <w:t>激活值</w:t>
      </w:r>
      <w:proofErr w:type="gramEnd"/>
      <w:r w:rsidR="0099693C">
        <w:rPr>
          <w:rFonts w:hint="eastAsia"/>
        </w:rPr>
        <w:t>向量</w:t>
      </w:r>
      <w:r w:rsidR="00F11540">
        <w:rPr>
          <w:rFonts w:hint="eastAsia"/>
        </w:rPr>
        <w:t>和</w:t>
      </w:r>
      <w:r w:rsidR="007F3610">
        <w:rPr>
          <w:rFonts w:hint="eastAsia"/>
        </w:rPr>
        <w:t>输入</w:t>
      </w:r>
      <w:r w:rsidR="009102EF">
        <w:rPr>
          <w:rFonts w:hint="eastAsia"/>
        </w:rPr>
        <w:t>文档</w:t>
      </w:r>
      <w:r w:rsidR="007F3610">
        <w:rPr>
          <w:rFonts w:hint="eastAsia"/>
        </w:rPr>
        <w:t>的</w:t>
      </w:r>
      <w:r w:rsidR="00C76495">
        <w:rPr>
          <w:rFonts w:hint="eastAsia"/>
        </w:rPr>
        <w:t>词概率向量的</w:t>
      </w:r>
      <w:r w:rsidR="0093599F">
        <w:rPr>
          <w:rFonts w:hint="eastAsia"/>
        </w:rPr>
        <w:t>交叉熵</w:t>
      </w:r>
      <w:r w:rsidR="009E367E">
        <w:rPr>
          <w:rFonts w:hint="eastAsia"/>
        </w:rPr>
        <w:t>，</w:t>
      </w:r>
      <w:r w:rsidR="00330FDA">
        <w:rPr>
          <w:rFonts w:hint="eastAsia"/>
        </w:rPr>
        <w:t>就可以</w:t>
      </w:r>
      <w:r w:rsidR="003F73C9">
        <w:rPr>
          <w:rFonts w:hint="eastAsia"/>
        </w:rPr>
        <w:t>解决</w:t>
      </w:r>
      <w:r w:rsidR="001231E1">
        <w:rPr>
          <w:rFonts w:hint="eastAsia"/>
        </w:rPr>
        <w:t>上文</w:t>
      </w:r>
      <w:r w:rsidR="00AF369B">
        <w:rPr>
          <w:rFonts w:hint="eastAsia"/>
        </w:rPr>
        <w:t>提到</w:t>
      </w:r>
      <w:r w:rsidR="0070453E">
        <w:rPr>
          <w:rFonts w:hint="eastAsia"/>
        </w:rPr>
        <w:t>的两个</w:t>
      </w:r>
      <w:r w:rsidR="00ED0DD5">
        <w:rPr>
          <w:rFonts w:hint="eastAsia"/>
        </w:rPr>
        <w:t>问题</w:t>
      </w:r>
      <w:r w:rsidR="00412D00">
        <w:rPr>
          <w:rFonts w:hint="eastAsia"/>
        </w:rPr>
        <w:t>。</w:t>
      </w:r>
      <w:r w:rsidR="00CC75AD">
        <w:rPr>
          <w:rFonts w:hint="eastAsia"/>
        </w:rPr>
        <w:t>而</w:t>
      </w:r>
      <w:r w:rsidR="00954081">
        <w:rPr>
          <w:rFonts w:hint="eastAsia"/>
        </w:rPr>
        <w:t>Salakhutdinov</w:t>
      </w:r>
      <w:r w:rsidR="00A93B1E">
        <w:fldChar w:fldCharType="begin"/>
      </w:r>
      <w:r w:rsidR="00A93B1E">
        <w:instrText xml:space="preserve"> </w:instrText>
      </w:r>
      <w:r w:rsidR="00A93B1E">
        <w:rPr>
          <w:rFonts w:hint="eastAsia"/>
        </w:rPr>
        <w:instrText>REF _Ref447884332 \r \h</w:instrText>
      </w:r>
      <w:r w:rsidR="00A93B1E">
        <w:instrText xml:space="preserve"> </w:instrText>
      </w:r>
      <w:r w:rsidR="00A93B1E">
        <w:fldChar w:fldCharType="separate"/>
      </w:r>
      <w:r w:rsidR="00051BC4">
        <w:t>[78]</w:t>
      </w:r>
      <w:r w:rsidR="00A93B1E">
        <w:fldChar w:fldCharType="end"/>
      </w:r>
      <w:r w:rsidR="001C7D8B">
        <w:rPr>
          <w:rFonts w:hint="eastAsia"/>
        </w:rPr>
        <w:t>使</w:t>
      </w:r>
      <w:r w:rsidR="00954081">
        <w:rPr>
          <w:rFonts w:hint="eastAsia"/>
        </w:rPr>
        <w:t>用</w:t>
      </w:r>
      <w:r w:rsidR="006A1238">
        <w:rPr>
          <w:rFonts w:hint="eastAsia"/>
        </w:rPr>
        <w:t>了</w:t>
      </w:r>
      <w:r w:rsidR="00954081">
        <w:rPr>
          <w:rFonts w:hint="eastAsia"/>
        </w:rPr>
        <w:t>一个</w:t>
      </w:r>
      <w:r w:rsidR="002E7A78">
        <w:rPr>
          <w:rFonts w:hint="eastAsia"/>
        </w:rPr>
        <w:t>更为复杂的</w:t>
      </w:r>
      <w:r w:rsidR="0085156B">
        <w:rPr>
          <w:rFonts w:hint="eastAsia"/>
        </w:rPr>
        <w:t>约束</w:t>
      </w:r>
      <w:r w:rsidR="00155495">
        <w:rPr>
          <w:rFonts w:hint="eastAsia"/>
        </w:rPr>
        <w:t>泊松模型</w:t>
      </w:r>
      <w:r w:rsidR="00155495">
        <w:rPr>
          <w:rFonts w:hint="eastAsia"/>
        </w:rPr>
        <w:t>(</w:t>
      </w:r>
      <w:r w:rsidR="000032C0">
        <w:t xml:space="preserve">Constrained </w:t>
      </w:r>
      <w:r w:rsidR="00155495">
        <w:rPr>
          <w:rFonts w:hint="eastAsia"/>
        </w:rPr>
        <w:t xml:space="preserve">Possion </w:t>
      </w:r>
      <w:r w:rsidR="000032C0">
        <w:t>Model</w:t>
      </w:r>
      <w:r w:rsidR="00155495">
        <w:rPr>
          <w:rFonts w:hint="eastAsia"/>
        </w:rPr>
        <w:t>)</w:t>
      </w:r>
      <w:r w:rsidR="00155495">
        <w:rPr>
          <w:rFonts w:hint="eastAsia"/>
        </w:rPr>
        <w:t>对输入向量建模。</w:t>
      </w:r>
    </w:p>
    <w:p w:rsidR="00CA3091" w:rsidRDefault="002E413B" w:rsidP="000F0D7C">
      <w:pPr>
        <w:pStyle w:val="a2"/>
        <w:spacing w:before="156" w:after="156"/>
        <w:ind w:firstLine="480"/>
      </w:pPr>
      <w:r>
        <w:rPr>
          <w:rFonts w:hint="eastAsia"/>
        </w:rPr>
        <w:t>上述的两种模型</w:t>
      </w:r>
      <w:r w:rsidR="002506FC">
        <w:rPr>
          <w:rFonts w:hint="eastAsia"/>
        </w:rPr>
        <w:t>都比较复杂，</w:t>
      </w:r>
      <w:r w:rsidR="00EB7A89">
        <w:rPr>
          <w:rFonts w:hint="eastAsia"/>
        </w:rPr>
        <w:t>且</w:t>
      </w:r>
      <w:r w:rsidR="00C375BD">
        <w:rPr>
          <w:rFonts w:hint="eastAsia"/>
        </w:rPr>
        <w:t>都用了</w:t>
      </w:r>
      <w:r w:rsidR="00C375BD">
        <w:rPr>
          <w:rFonts w:hint="eastAsia"/>
        </w:rPr>
        <w:t>softmax</w:t>
      </w:r>
      <w:r w:rsidR="00C375BD">
        <w:rPr>
          <w:rFonts w:hint="eastAsia"/>
        </w:rPr>
        <w:t>作为激活函数</w:t>
      </w:r>
      <w:r w:rsidR="0015776A">
        <w:rPr>
          <w:rFonts w:hint="eastAsia"/>
        </w:rPr>
        <w:t>使得</w:t>
      </w:r>
      <w:r w:rsidR="003F04B2">
        <w:rPr>
          <w:rFonts w:hint="eastAsia"/>
        </w:rPr>
        <w:t>计算量比较大</w:t>
      </w:r>
      <w:r w:rsidR="0063032F">
        <w:rPr>
          <w:rFonts w:hint="eastAsia"/>
        </w:rPr>
        <w:t>。</w:t>
      </w:r>
      <w:r w:rsidR="008200A4">
        <w:rPr>
          <w:rFonts w:hint="eastAsia"/>
        </w:rPr>
        <w:t>本文给出的</w:t>
      </w:r>
      <w:r w:rsidR="004663B9">
        <w:rPr>
          <w:rFonts w:hint="eastAsia"/>
        </w:rPr>
        <w:t>解决方法是</w:t>
      </w:r>
      <w:r w:rsidR="00F7667A">
        <w:rPr>
          <w:rFonts w:hint="eastAsia"/>
        </w:rPr>
        <w:t>对</w:t>
      </w:r>
      <w:r w:rsidR="00A15D6C">
        <w:rPr>
          <w:rFonts w:hint="eastAsia"/>
        </w:rPr>
        <w:t>输入</w:t>
      </w:r>
      <w:r w:rsidR="00F34CD0">
        <w:rPr>
          <w:rFonts w:hint="eastAsia"/>
        </w:rPr>
        <w:t>进行</w:t>
      </w:r>
      <w:r w:rsidR="00235606">
        <w:rPr>
          <w:rFonts w:hint="eastAsia"/>
        </w:rPr>
        <w:t>归一化处理</w:t>
      </w:r>
      <w:r w:rsidR="000008C2">
        <w:rPr>
          <w:rFonts w:hint="eastAsia"/>
        </w:rPr>
        <w:t>，</w:t>
      </w:r>
      <w:r w:rsidR="00321BD9">
        <w:rPr>
          <w:rFonts w:hint="eastAsia"/>
        </w:rPr>
        <w:t>将词</w:t>
      </w:r>
      <w:r w:rsidR="008A55D8">
        <w:rPr>
          <w:rFonts w:hint="eastAsia"/>
        </w:rPr>
        <w:t>概率向量</w:t>
      </w:r>
      <w:r w:rsidR="007A0EB3">
        <w:rPr>
          <w:rFonts w:hint="eastAsia"/>
        </w:rPr>
        <w:t>进行离差标准化</w:t>
      </w:r>
      <w:r w:rsidR="007A0EB3">
        <w:rPr>
          <w:rFonts w:hint="eastAsia"/>
        </w:rPr>
        <w:t>(</w:t>
      </w:r>
      <w:r w:rsidR="0088381F">
        <w:t>Min</w:t>
      </w:r>
      <w:r w:rsidR="007A0EB3">
        <w:rPr>
          <w:rFonts w:hint="eastAsia"/>
        </w:rPr>
        <w:t xml:space="preserve">-max </w:t>
      </w:r>
      <w:r w:rsidR="0088381F">
        <w:t>Rescaling</w:t>
      </w:r>
      <w:r w:rsidR="007A0EB3">
        <w:rPr>
          <w:rFonts w:hint="eastAsia"/>
        </w:rPr>
        <w:t>)</w:t>
      </w:r>
      <w:r w:rsidR="00FF52E8">
        <w:rPr>
          <w:rFonts w:hint="eastAsia"/>
        </w:rPr>
        <w:t>：</w:t>
      </w:r>
    </w:p>
    <w:tbl>
      <w:tblPr>
        <w:tblStyle w:val="af0"/>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2176"/>
      </w:tblGrid>
      <w:tr w:rsidR="00CA3091" w:rsidTr="00B86225">
        <w:tc>
          <w:tcPr>
            <w:tcW w:w="5670" w:type="dxa"/>
            <w:vAlign w:val="center"/>
          </w:tcPr>
          <w:p w:rsidR="00CA3091" w:rsidRPr="00984768" w:rsidRDefault="00D56954" w:rsidP="00D56954">
            <w:pPr>
              <w:pStyle w:val="a2"/>
              <w:spacing w:before="156" w:after="156"/>
              <w:ind w:right="480" w:firstLineChars="800" w:firstLine="1920"/>
              <w:rPr>
                <w:rFonts w:ascii="Cambria Math" w:hAnsi="Cambria Math"/>
                <w:i/>
              </w:rPr>
            </w:pPr>
            <w:r>
              <w:rPr>
                <w:rFonts w:hint="eastAsia"/>
              </w:rPr>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 </m:t>
              </m:r>
              <m:f>
                <m:fPr>
                  <m:ctrlPr>
                    <w:rPr>
                      <w:rFonts w:ascii="Cambria Math" w:hAnsi="Cambria Math"/>
                      <w:i/>
                    </w:rPr>
                  </m:ctrlPr>
                </m:fPr>
                <m:num>
                  <m:r>
                    <w:rPr>
                      <w:rFonts w:ascii="Cambria Math" w:hAnsi="Cambria Math"/>
                    </w:rPr>
                    <m:t>x-min⁡(x)</m:t>
                  </m:r>
                </m:num>
                <m:den>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-min⁡(x)</m:t>
                  </m:r>
                </m:den>
              </m:f>
            </m:oMath>
          </w:p>
        </w:tc>
        <w:tc>
          <w:tcPr>
            <w:tcW w:w="2176" w:type="dxa"/>
            <w:vAlign w:val="center"/>
          </w:tcPr>
          <w:p w:rsidR="00CA3091" w:rsidRDefault="00CA3091" w:rsidP="009A1D1F">
            <w:pPr>
              <w:pStyle w:val="a2"/>
              <w:spacing w:before="156" w:after="156"/>
              <w:ind w:firstLineChars="0" w:firstLine="0"/>
              <w:jc w:val="right"/>
            </w:pPr>
            <w:r>
              <w:rPr>
                <w:rFonts w:hint="eastAsia"/>
              </w:rPr>
              <w:t>(3</w:t>
            </w:r>
            <w:r w:rsidR="009A1D1F">
              <w:rPr>
                <w:rFonts w:hint="eastAsia"/>
              </w:rPr>
              <w:t>-</w:t>
            </w:r>
            <w:r>
              <w:rPr>
                <w:rFonts w:hint="eastAsia"/>
              </w:rPr>
              <w:t>1</w:t>
            </w:r>
            <w:r w:rsidR="007B0224">
              <w:rPr>
                <w:rFonts w:hint="eastAsia"/>
              </w:rPr>
              <w:t>8</w:t>
            </w:r>
            <w:r>
              <w:rPr>
                <w:rFonts w:hint="eastAsia"/>
              </w:rPr>
              <w:t>)</w:t>
            </w:r>
          </w:p>
        </w:tc>
      </w:tr>
    </w:tbl>
    <w:p w:rsidR="005E1D17" w:rsidRPr="005E1D17" w:rsidRDefault="00A13C9D" w:rsidP="000F0D7C">
      <w:pPr>
        <w:pStyle w:val="a2"/>
        <w:spacing w:before="156" w:after="156"/>
        <w:ind w:firstLine="480"/>
      </w:pPr>
      <w:r>
        <w:t>M</w:t>
      </w:r>
      <w:r>
        <w:rPr>
          <w:rFonts w:hint="eastAsia"/>
        </w:rPr>
        <w:t>in-max</w:t>
      </w:r>
      <w:r>
        <w:rPr>
          <w:rFonts w:hint="eastAsia"/>
        </w:rPr>
        <w:t>归一化后的输入</w:t>
      </w:r>
      <w:r w:rsidR="0073734F">
        <w:rPr>
          <w:rFonts w:hint="eastAsia"/>
        </w:rPr>
        <w:t>向量</w:t>
      </w:r>
      <w:r w:rsidR="004E1236">
        <w:rPr>
          <w:rFonts w:hint="eastAsia"/>
        </w:rPr>
        <w:t>其实就是之前的</w:t>
      </w:r>
      <w:r w:rsidR="00445B92">
        <w:rPr>
          <w:rFonts w:hint="eastAsia"/>
        </w:rPr>
        <w:t>词</w:t>
      </w:r>
      <w:r w:rsidR="004E1236">
        <w:rPr>
          <w:rFonts w:hint="eastAsia"/>
        </w:rPr>
        <w:t>概率向量的</w:t>
      </w:r>
      <w:r w:rsidR="00445B92">
        <w:rPr>
          <w:rFonts w:hint="eastAsia"/>
        </w:rPr>
        <w:t>线性投影，</w:t>
      </w:r>
      <w:r w:rsidR="003F29D6">
        <w:rPr>
          <w:rFonts w:hint="eastAsia"/>
        </w:rPr>
        <w:t>但</w:t>
      </w:r>
      <w:r w:rsidR="00AD123A">
        <w:rPr>
          <w:rFonts w:hint="eastAsia"/>
        </w:rPr>
        <w:t>每个维度</w:t>
      </w:r>
      <w:r w:rsidR="002C633E">
        <w:rPr>
          <w:rFonts w:hint="eastAsia"/>
        </w:rPr>
        <w:t>的值</w:t>
      </w:r>
      <w:r w:rsidR="009042B4">
        <w:rPr>
          <w:rFonts w:hint="eastAsia"/>
        </w:rPr>
        <w:t>都被</w:t>
      </w:r>
      <w:r w:rsidR="001E1AA5">
        <w:rPr>
          <w:rFonts w:hint="eastAsia"/>
        </w:rPr>
        <w:t>放大</w:t>
      </w:r>
      <w:r w:rsidR="002C633E">
        <w:rPr>
          <w:rFonts w:hint="eastAsia"/>
        </w:rPr>
        <w:t>了</w:t>
      </w:r>
      <w:r w:rsidR="001772DF">
        <w:rPr>
          <w:rFonts w:hint="eastAsia"/>
        </w:rPr>
        <w:t>几倍到几十倍</w:t>
      </w:r>
      <w:r w:rsidR="007C2802">
        <w:rPr>
          <w:rFonts w:hint="eastAsia"/>
        </w:rPr>
        <w:t>，并</w:t>
      </w:r>
      <w:r w:rsidR="000F5C73">
        <w:rPr>
          <w:rFonts w:hint="eastAsia"/>
        </w:rPr>
        <w:t>依然保持</w:t>
      </w:r>
      <w:r w:rsidR="000F5C73">
        <w:rPr>
          <w:rFonts w:hint="eastAsia"/>
        </w:rPr>
        <w:t>0-1</w:t>
      </w:r>
      <w:r w:rsidR="000F5C73">
        <w:rPr>
          <w:rFonts w:hint="eastAsia"/>
        </w:rPr>
        <w:t>的取值范围。</w:t>
      </w:r>
      <w:r w:rsidR="00236217">
        <w:rPr>
          <w:rFonts w:hint="eastAsia"/>
        </w:rPr>
        <w:t>同时，</w:t>
      </w:r>
      <w:r w:rsidR="0032387D">
        <w:rPr>
          <w:rFonts w:hint="eastAsia"/>
        </w:rPr>
        <w:t>归一化后的向量</w:t>
      </w:r>
      <w:r w:rsidR="00F22FEE">
        <w:rPr>
          <w:rFonts w:hint="eastAsia"/>
        </w:rPr>
        <w:t>并没有</w:t>
      </w:r>
      <w:r w:rsidR="00DE726F">
        <w:rPr>
          <w:rFonts w:hint="eastAsia"/>
        </w:rPr>
        <w:t>各维度值之</w:t>
      </w:r>
      <w:r w:rsidR="00711F7E">
        <w:rPr>
          <w:rFonts w:hint="eastAsia"/>
        </w:rPr>
        <w:t>和为</w:t>
      </w:r>
      <w:r w:rsidR="00711F7E">
        <w:rPr>
          <w:rFonts w:hint="eastAsia"/>
        </w:rPr>
        <w:t>1</w:t>
      </w:r>
      <w:r w:rsidR="00BA793A">
        <w:rPr>
          <w:rFonts w:hint="eastAsia"/>
        </w:rPr>
        <w:t>的约束，</w:t>
      </w:r>
      <w:r w:rsidR="00A9456B">
        <w:rPr>
          <w:rFonts w:hint="eastAsia"/>
        </w:rPr>
        <w:t>因此只需</w:t>
      </w:r>
      <w:r w:rsidR="00155CBD">
        <w:rPr>
          <w:rFonts w:hint="eastAsia"/>
        </w:rPr>
        <w:t>用简单的</w:t>
      </w:r>
      <w:r w:rsidR="00155CBD">
        <w:rPr>
          <w:rFonts w:hint="eastAsia"/>
        </w:rPr>
        <w:t>logistic</w:t>
      </w:r>
      <w:r w:rsidR="00155CBD">
        <w:rPr>
          <w:rFonts w:hint="eastAsia"/>
        </w:rPr>
        <w:t>作为激活函数</w:t>
      </w:r>
      <w:r w:rsidR="00701452">
        <w:rPr>
          <w:rFonts w:hint="eastAsia"/>
        </w:rPr>
        <w:t>就</w:t>
      </w:r>
      <w:r w:rsidR="00FC0842">
        <w:rPr>
          <w:rFonts w:hint="eastAsia"/>
        </w:rPr>
        <w:t>能</w:t>
      </w:r>
      <w:r w:rsidR="00341E31">
        <w:rPr>
          <w:rFonts w:hint="eastAsia"/>
        </w:rPr>
        <w:t>有效</w:t>
      </w:r>
      <w:r w:rsidR="00A9407B">
        <w:rPr>
          <w:rFonts w:hint="eastAsia"/>
        </w:rPr>
        <w:t>实现数据重构</w:t>
      </w:r>
      <w:r w:rsidR="00B05C9F">
        <w:rPr>
          <w:rFonts w:hint="eastAsia"/>
        </w:rPr>
        <w:t>。</w:t>
      </w:r>
    </w:p>
    <w:p w:rsidR="00AA5CB8" w:rsidRDefault="00AA5CB8" w:rsidP="000F0D7C">
      <w:pPr>
        <w:pStyle w:val="2"/>
        <w:spacing w:before="312" w:after="312" w:line="360" w:lineRule="auto"/>
      </w:pPr>
      <w:bookmarkStart w:id="47" w:name="_Toc451969779"/>
      <w:bookmarkStart w:id="48" w:name="_Toc356160462"/>
      <w:bookmarkStart w:id="49" w:name="_Toc356160770"/>
      <w:bookmarkStart w:id="50" w:name="_Toc356161040"/>
      <w:bookmarkStart w:id="51" w:name="_Toc356161106"/>
      <w:bookmarkStart w:id="52" w:name="_Toc386490422"/>
      <w:r>
        <w:rPr>
          <w:rFonts w:hint="eastAsia"/>
        </w:rPr>
        <w:t>实验对比</w:t>
      </w:r>
      <w:bookmarkEnd w:id="47"/>
    </w:p>
    <w:p w:rsidR="00313501" w:rsidRDefault="006B4040" w:rsidP="000F0D7C">
      <w:pPr>
        <w:autoSpaceDE w:val="0"/>
        <w:autoSpaceDN w:val="0"/>
        <w:adjustRightInd w:val="0"/>
        <w:spacing w:line="360" w:lineRule="auto"/>
        <w:ind w:firstLineChars="200" w:firstLine="480"/>
        <w:jc w:val="left"/>
        <w:rPr>
          <w:noProof/>
        </w:rPr>
      </w:pPr>
      <w:r>
        <w:rPr>
          <w:rFonts w:hint="eastAsia"/>
          <w:noProof/>
        </w:rPr>
        <w:t>为了证明两种</w:t>
      </w:r>
      <w:r w:rsidR="008F31BC">
        <w:rPr>
          <w:rFonts w:hint="eastAsia"/>
          <w:noProof/>
        </w:rPr>
        <w:t>文本</w:t>
      </w:r>
      <w:r w:rsidR="00D81A0E">
        <w:rPr>
          <w:rFonts w:hint="eastAsia"/>
          <w:noProof/>
        </w:rPr>
        <w:t>向量化方式</w:t>
      </w:r>
      <w:r w:rsidR="00621B1B">
        <w:rPr>
          <w:rFonts w:hint="eastAsia"/>
          <w:noProof/>
        </w:rPr>
        <w:t>的有效性以及比较两者优劣，本文</w:t>
      </w:r>
      <w:r w:rsidR="00796EB2">
        <w:rPr>
          <w:rFonts w:hint="eastAsia"/>
          <w:noProof/>
        </w:rPr>
        <w:t>做了一个文</w:t>
      </w:r>
      <w:r w:rsidR="002674AA">
        <w:rPr>
          <w:rFonts w:hint="eastAsia"/>
          <w:noProof/>
        </w:rPr>
        <w:t>句</w:t>
      </w:r>
      <w:r w:rsidR="00796EB2">
        <w:rPr>
          <w:rFonts w:hint="eastAsia"/>
          <w:noProof/>
        </w:rPr>
        <w:t>分类的对比试验。</w:t>
      </w:r>
      <w:r w:rsidR="008A25CB">
        <w:rPr>
          <w:rFonts w:hint="eastAsia"/>
          <w:noProof/>
        </w:rPr>
        <w:t>从</w:t>
      </w:r>
      <w:r w:rsidR="008A25CB">
        <w:rPr>
          <w:rFonts w:hint="eastAsia"/>
          <w:noProof/>
        </w:rPr>
        <w:t>DUC2007</w:t>
      </w:r>
      <w:r w:rsidR="008A25CB">
        <w:rPr>
          <w:rFonts w:hint="eastAsia"/>
          <w:noProof/>
        </w:rPr>
        <w:t>语料库中我们抽取了</w:t>
      </w:r>
      <w:r w:rsidR="008A25CB">
        <w:rPr>
          <w:rFonts w:hint="eastAsia"/>
          <w:noProof/>
        </w:rPr>
        <w:t>6</w:t>
      </w:r>
      <w:r w:rsidR="00313501">
        <w:rPr>
          <w:rFonts w:hint="eastAsia"/>
          <w:noProof/>
        </w:rPr>
        <w:t>篇新闻</w:t>
      </w:r>
      <w:r w:rsidR="00CA71D6">
        <w:rPr>
          <w:rFonts w:hint="eastAsia"/>
          <w:noProof/>
        </w:rPr>
        <w:t>，分别是</w:t>
      </w:r>
      <w:r w:rsidR="006D5017" w:rsidRPr="006D5017">
        <w:rPr>
          <w:noProof/>
        </w:rPr>
        <w:t>"</w:t>
      </w:r>
      <w:r w:rsidR="001F42A8" w:rsidRPr="001F42A8">
        <w:rPr>
          <w:rFonts w:eastAsiaTheme="minorEastAsia"/>
        </w:rPr>
        <w:t>An Interview with BURMA</w:t>
      </w:r>
      <w:proofErr w:type="gramStart"/>
      <w:r w:rsidR="001F42A8" w:rsidRPr="001F42A8">
        <w:rPr>
          <w:rFonts w:eastAsiaTheme="minorEastAsia"/>
        </w:rPr>
        <w:t>’</w:t>
      </w:r>
      <w:proofErr w:type="gramEnd"/>
      <w:r w:rsidR="001F42A8" w:rsidRPr="001F42A8">
        <w:rPr>
          <w:rFonts w:eastAsiaTheme="minorEastAsia"/>
        </w:rPr>
        <w:t>s</w:t>
      </w:r>
      <w:r w:rsidR="009735E3">
        <w:rPr>
          <w:rFonts w:hint="eastAsia"/>
          <w:noProof/>
        </w:rPr>
        <w:t xml:space="preserve"> </w:t>
      </w:r>
      <w:r w:rsidR="0057362D">
        <w:rPr>
          <w:rFonts w:eastAsiaTheme="minorEastAsia"/>
        </w:rPr>
        <w:t>AungSan Suu Kyi</w:t>
      </w:r>
      <w:r w:rsidR="00637515" w:rsidRPr="006D5017">
        <w:rPr>
          <w:noProof/>
        </w:rPr>
        <w:t>"</w:t>
      </w:r>
      <w:r w:rsidR="0057362D">
        <w:rPr>
          <w:rFonts w:eastAsiaTheme="minorEastAsia" w:hint="eastAsia"/>
        </w:rPr>
        <w:t>，</w:t>
      </w:r>
      <w:r w:rsidR="001F42A8" w:rsidRPr="001F42A8">
        <w:rPr>
          <w:rFonts w:eastAsiaTheme="minorEastAsia"/>
        </w:rPr>
        <w:t xml:space="preserve"> </w:t>
      </w:r>
      <w:r w:rsidR="00637515" w:rsidRPr="006D5017">
        <w:rPr>
          <w:noProof/>
        </w:rPr>
        <w:t>"</w:t>
      </w:r>
      <w:r w:rsidR="001F42A8" w:rsidRPr="001F42A8">
        <w:rPr>
          <w:rFonts w:eastAsiaTheme="minorEastAsia"/>
        </w:rPr>
        <w:t>Gingrich Wraps up His Official Duties</w:t>
      </w:r>
      <w:r w:rsidR="00637515" w:rsidRPr="006D5017">
        <w:rPr>
          <w:noProof/>
        </w:rPr>
        <w:t>"</w:t>
      </w:r>
      <w:r w:rsidR="0057362D">
        <w:rPr>
          <w:rFonts w:eastAsiaTheme="minorEastAsia" w:hint="eastAsia"/>
        </w:rPr>
        <w:t>，</w:t>
      </w:r>
      <w:r w:rsidR="00637515" w:rsidRPr="006D5017">
        <w:rPr>
          <w:noProof/>
        </w:rPr>
        <w:t>"</w:t>
      </w:r>
      <w:r w:rsidR="001F42A8" w:rsidRPr="001F42A8">
        <w:rPr>
          <w:rFonts w:eastAsiaTheme="minorEastAsia"/>
        </w:rPr>
        <w:t>Spain Facin</w:t>
      </w:r>
      <w:r w:rsidR="0057362D">
        <w:rPr>
          <w:rFonts w:eastAsiaTheme="minorEastAsia"/>
        </w:rPr>
        <w:t>g its Own Fears on Separatism</w:t>
      </w:r>
      <w:r w:rsidR="00637515" w:rsidRPr="006D5017">
        <w:rPr>
          <w:noProof/>
        </w:rPr>
        <w:t>"</w:t>
      </w:r>
      <w:r w:rsidR="0057362D">
        <w:rPr>
          <w:rFonts w:eastAsiaTheme="minorEastAsia" w:hint="eastAsia"/>
        </w:rPr>
        <w:t>，</w:t>
      </w:r>
      <w:r w:rsidR="00637515" w:rsidRPr="006D5017">
        <w:rPr>
          <w:noProof/>
        </w:rPr>
        <w:t>"</w:t>
      </w:r>
      <w:r w:rsidR="001F42A8">
        <w:rPr>
          <w:rFonts w:eastAsiaTheme="minorEastAsia"/>
        </w:rPr>
        <w:t>Search</w:t>
      </w:r>
      <w:r w:rsidR="001F42A8">
        <w:rPr>
          <w:rFonts w:eastAsiaTheme="minorEastAsia" w:hint="eastAsia"/>
        </w:rPr>
        <w:t xml:space="preserve"> </w:t>
      </w:r>
      <w:r w:rsidR="001F42A8" w:rsidRPr="001F42A8">
        <w:rPr>
          <w:rFonts w:eastAsiaTheme="minorEastAsia"/>
        </w:rPr>
        <w:t>for Suspected Abortion Clinic Bomber Still Wide Open</w:t>
      </w:r>
      <w:r w:rsidR="00637515" w:rsidRPr="006D5017">
        <w:rPr>
          <w:noProof/>
        </w:rPr>
        <w:t>"</w:t>
      </w:r>
      <w:r w:rsidR="0057362D">
        <w:rPr>
          <w:rFonts w:eastAsiaTheme="minorEastAsia" w:hint="eastAsia"/>
        </w:rPr>
        <w:t>，</w:t>
      </w:r>
      <w:r w:rsidR="00637515" w:rsidRPr="006D5017">
        <w:rPr>
          <w:noProof/>
        </w:rPr>
        <w:t>"</w:t>
      </w:r>
      <w:r w:rsidR="001F42A8" w:rsidRPr="001F42A8">
        <w:rPr>
          <w:rFonts w:eastAsiaTheme="minorEastAsia"/>
        </w:rPr>
        <w:t>E-Commerce: Coming Soon to A Coffee Shop Near You</w:t>
      </w:r>
      <w:r w:rsidR="00637515" w:rsidRPr="006D5017">
        <w:rPr>
          <w:noProof/>
        </w:rPr>
        <w:t>"</w:t>
      </w:r>
      <w:r w:rsidR="006F1478">
        <w:rPr>
          <w:rFonts w:eastAsiaTheme="minorEastAsia" w:hint="eastAsia"/>
        </w:rPr>
        <w:t>和</w:t>
      </w:r>
      <w:r w:rsidR="00637515" w:rsidRPr="006D5017">
        <w:rPr>
          <w:noProof/>
        </w:rPr>
        <w:t>"</w:t>
      </w:r>
      <w:r w:rsidR="001F42A8" w:rsidRPr="001F42A8">
        <w:t>Napster Strikes Dissonant Chords</w:t>
      </w:r>
      <w:r w:rsidR="00637515" w:rsidRPr="006D5017">
        <w:rPr>
          <w:noProof/>
        </w:rPr>
        <w:t>"</w:t>
      </w:r>
      <w:r w:rsidR="00B5239B">
        <w:rPr>
          <w:rFonts w:hint="eastAsia"/>
        </w:rPr>
        <w:t>。</w:t>
      </w:r>
      <w:r w:rsidR="00313501">
        <w:rPr>
          <w:rFonts w:hint="eastAsia"/>
        </w:rPr>
        <w:t>每篇新闻</w:t>
      </w:r>
      <w:r w:rsidR="00A9376F">
        <w:rPr>
          <w:rFonts w:hint="eastAsia"/>
        </w:rPr>
        <w:t>均大约</w:t>
      </w:r>
      <w:r w:rsidR="00043A93">
        <w:rPr>
          <w:rFonts w:hint="eastAsia"/>
        </w:rPr>
        <w:t>有一百个句子</w:t>
      </w:r>
      <w:r w:rsidR="00F54CB1">
        <w:rPr>
          <w:rFonts w:hint="eastAsia"/>
        </w:rPr>
        <w:t>。</w:t>
      </w:r>
    </w:p>
    <w:p w:rsidR="00382A62" w:rsidRDefault="00106AE5" w:rsidP="000F0D7C">
      <w:pPr>
        <w:autoSpaceDE w:val="0"/>
        <w:autoSpaceDN w:val="0"/>
        <w:adjustRightInd w:val="0"/>
        <w:spacing w:line="360" w:lineRule="auto"/>
        <w:jc w:val="left"/>
      </w:pPr>
      <w:r>
        <w:rPr>
          <w:rFonts w:hint="eastAsia"/>
        </w:rPr>
        <w:tab/>
      </w:r>
      <w:r w:rsidR="005F4488">
        <w:rPr>
          <w:rFonts w:hint="eastAsia"/>
        </w:rPr>
        <w:t>分别对所有句子进行</w:t>
      </w:r>
      <w:r>
        <w:rPr>
          <w:rFonts w:hint="eastAsia"/>
        </w:rPr>
        <w:t>两种</w:t>
      </w:r>
      <w:r w:rsidR="00780D74">
        <w:rPr>
          <w:rFonts w:hint="eastAsia"/>
        </w:rPr>
        <w:t>方式</w:t>
      </w:r>
      <w:r>
        <w:rPr>
          <w:rFonts w:hint="eastAsia"/>
        </w:rPr>
        <w:t>向量化</w:t>
      </w:r>
      <w:r w:rsidR="005B57CD">
        <w:rPr>
          <w:rFonts w:hint="eastAsia"/>
        </w:rPr>
        <w:t>后，</w:t>
      </w:r>
      <w:r w:rsidR="00A94146">
        <w:rPr>
          <w:rFonts w:hint="eastAsia"/>
        </w:rPr>
        <w:t>使用</w:t>
      </w:r>
      <w:r w:rsidR="00541C50">
        <w:rPr>
          <w:rFonts w:hint="eastAsia"/>
        </w:rPr>
        <w:t>常见的高维数据可视化工具</w:t>
      </w:r>
      <w:r w:rsidR="00F86750">
        <w:rPr>
          <w:rFonts w:hint="eastAsia"/>
        </w:rPr>
        <w:t>t-SNE</w:t>
      </w:r>
      <w:r w:rsidR="00A933C3">
        <w:rPr>
          <w:rFonts w:hint="eastAsia"/>
        </w:rPr>
        <w:t xml:space="preserve"> </w:t>
      </w:r>
      <w:r w:rsidR="00F86750">
        <w:rPr>
          <w:rFonts w:hint="eastAsia"/>
        </w:rPr>
        <w:lastRenderedPageBreak/>
        <w:t>(</w:t>
      </w:r>
      <w:r w:rsidR="00717AAF" w:rsidRPr="00F86750">
        <w:t>T</w:t>
      </w:r>
      <w:r w:rsidR="00F86750" w:rsidRPr="00F86750">
        <w:t xml:space="preserve">-distributed </w:t>
      </w:r>
      <w:r w:rsidR="00717AAF" w:rsidRPr="00F86750">
        <w:t>Stochastic Neighbor Embedding</w:t>
      </w:r>
      <w:r w:rsidR="00F86750">
        <w:rPr>
          <w:rFonts w:hint="eastAsia"/>
        </w:rPr>
        <w:t>)</w:t>
      </w:r>
      <w:r w:rsidR="002374BD">
        <w:fldChar w:fldCharType="begin"/>
      </w:r>
      <w:r w:rsidR="002374BD">
        <w:instrText xml:space="preserve"> </w:instrText>
      </w:r>
      <w:r w:rsidR="002374BD">
        <w:rPr>
          <w:rFonts w:hint="eastAsia"/>
        </w:rPr>
        <w:instrText>REF _Ref447884398 \r \h</w:instrText>
      </w:r>
      <w:r w:rsidR="002374BD">
        <w:instrText xml:space="preserve"> </w:instrText>
      </w:r>
      <w:r w:rsidR="002374BD">
        <w:fldChar w:fldCharType="separate"/>
      </w:r>
      <w:r w:rsidR="00051BC4">
        <w:t>[79]</w:t>
      </w:r>
      <w:r w:rsidR="002374BD">
        <w:fldChar w:fldCharType="end"/>
      </w:r>
      <w:r w:rsidR="0099059B">
        <w:rPr>
          <w:rFonts w:hint="eastAsia"/>
        </w:rPr>
        <w:t>来观测</w:t>
      </w:r>
      <w:r w:rsidR="00525BD4">
        <w:rPr>
          <w:rFonts w:hint="eastAsia"/>
        </w:rPr>
        <w:t>他们的</w:t>
      </w:r>
      <w:r w:rsidR="001F2B81">
        <w:rPr>
          <w:rFonts w:hint="eastAsia"/>
        </w:rPr>
        <w:t>分类</w:t>
      </w:r>
      <w:r w:rsidR="00525BD4">
        <w:rPr>
          <w:rFonts w:hint="eastAsia"/>
        </w:rPr>
        <w:t>表现</w:t>
      </w:r>
      <w:r w:rsidR="001F2B81">
        <w:rPr>
          <w:rFonts w:hint="eastAsia"/>
        </w:rPr>
        <w:t>。</w:t>
      </w:r>
      <w:r w:rsidR="00CF163A">
        <w:rPr>
          <w:rFonts w:hint="eastAsia"/>
        </w:rPr>
        <w:t>t</w:t>
      </w:r>
      <w:r w:rsidR="003C7444">
        <w:rPr>
          <w:rFonts w:hint="eastAsia"/>
        </w:rPr>
        <w:t>-SNE</w:t>
      </w:r>
      <w:r w:rsidR="002D7E81">
        <w:rPr>
          <w:rFonts w:hint="eastAsia"/>
        </w:rPr>
        <w:t>是一种</w:t>
      </w:r>
      <w:r w:rsidR="0088500C">
        <w:rPr>
          <w:rFonts w:hint="eastAsia"/>
        </w:rPr>
        <w:t>流形</w:t>
      </w:r>
      <w:r w:rsidR="002D7E81">
        <w:rPr>
          <w:rFonts w:hint="eastAsia"/>
        </w:rPr>
        <w:t>学习方法，</w:t>
      </w:r>
      <w:r w:rsidR="00543AA9">
        <w:rPr>
          <w:rFonts w:hint="eastAsia"/>
        </w:rPr>
        <w:t>通过保持数据点的相邻关系把数据从高维空间降低到二维平面</w:t>
      </w:r>
      <w:r w:rsidR="0088500C">
        <w:rPr>
          <w:rFonts w:hint="eastAsia"/>
        </w:rPr>
        <w:t>，</w:t>
      </w:r>
      <w:r w:rsidR="007F44DA">
        <w:rPr>
          <w:rFonts w:hint="eastAsia"/>
        </w:rPr>
        <w:t>特点是</w:t>
      </w:r>
      <w:r w:rsidR="00CA6816">
        <w:rPr>
          <w:rFonts w:hint="eastAsia"/>
        </w:rPr>
        <w:t>数据分布的边缘呈圆形，</w:t>
      </w:r>
      <w:r w:rsidR="00812A92">
        <w:rPr>
          <w:rFonts w:hint="eastAsia"/>
        </w:rPr>
        <w:t>适合</w:t>
      </w:r>
      <w:r w:rsidR="001A16E8">
        <w:rPr>
          <w:rFonts w:hint="eastAsia"/>
        </w:rPr>
        <w:t>实验</w:t>
      </w:r>
      <w:r w:rsidR="00C4402C">
        <w:rPr>
          <w:rFonts w:hint="eastAsia"/>
        </w:rPr>
        <w:t>结果</w:t>
      </w:r>
      <w:r w:rsidR="003F2210">
        <w:rPr>
          <w:rFonts w:hint="eastAsia"/>
        </w:rPr>
        <w:t>作图</w:t>
      </w:r>
      <w:r w:rsidR="00255DCE">
        <w:rPr>
          <w:rFonts w:hint="eastAsia"/>
        </w:rPr>
        <w:t>对比。</w:t>
      </w:r>
      <w:r w:rsidR="0049084D">
        <w:rPr>
          <w:rFonts w:hint="eastAsia"/>
        </w:rPr>
        <w:t>t</w:t>
      </w:r>
      <w:r w:rsidR="005D33B6">
        <w:rPr>
          <w:rFonts w:hint="eastAsia"/>
        </w:rPr>
        <w:t>-SNE</w:t>
      </w:r>
      <w:proofErr w:type="gramStart"/>
      <w:r w:rsidR="005D33B6">
        <w:rPr>
          <w:rFonts w:hint="eastAsia"/>
        </w:rPr>
        <w:t>的</w:t>
      </w:r>
      <w:r w:rsidR="004579DF">
        <w:rPr>
          <w:rFonts w:hint="eastAsia"/>
        </w:rPr>
        <w:t>降维原理</w:t>
      </w:r>
      <w:proofErr w:type="gramEnd"/>
      <w:r w:rsidR="004579DF">
        <w:rPr>
          <w:rFonts w:hint="eastAsia"/>
        </w:rPr>
        <w:t>就是让</w:t>
      </w:r>
      <w:r w:rsidR="0067792B">
        <w:rPr>
          <w:rFonts w:hint="eastAsia"/>
        </w:rPr>
        <w:t>高维数据在</w:t>
      </w:r>
      <w:r w:rsidR="00EF1E5A">
        <w:rPr>
          <w:rFonts w:hint="eastAsia"/>
        </w:rPr>
        <w:t>映射到的低维空间中</w:t>
      </w:r>
      <w:r w:rsidR="002E36C5">
        <w:rPr>
          <w:rFonts w:hint="eastAsia"/>
        </w:rPr>
        <w:t>依旧保持</w:t>
      </w:r>
      <w:proofErr w:type="gramStart"/>
      <w:r w:rsidR="003B703C">
        <w:rPr>
          <w:rFonts w:hint="eastAsia"/>
        </w:rPr>
        <w:t>和之前</w:t>
      </w:r>
      <w:proofErr w:type="gramEnd"/>
      <w:r w:rsidR="006306A7">
        <w:rPr>
          <w:rFonts w:hint="eastAsia"/>
        </w:rPr>
        <w:t>类似</w:t>
      </w:r>
      <w:r w:rsidR="00476A1B">
        <w:rPr>
          <w:rFonts w:hint="eastAsia"/>
        </w:rPr>
        <w:t>的分布。</w:t>
      </w:r>
      <w:r w:rsidR="002303FE">
        <w:rPr>
          <w:rFonts w:hint="eastAsia"/>
        </w:rPr>
        <w:t>在原</w:t>
      </w:r>
      <w:r w:rsidR="00F135A2">
        <w:rPr>
          <w:rFonts w:hint="eastAsia"/>
        </w:rPr>
        <w:t>高维空间</w:t>
      </w:r>
      <w:r w:rsidR="0079719A">
        <w:rPr>
          <w:rFonts w:hint="eastAsia"/>
        </w:rPr>
        <w:t>中</w:t>
      </w:r>
      <w:r w:rsidR="0080721D">
        <w:rPr>
          <w:rFonts w:hint="eastAsia"/>
        </w:rPr>
        <w:t>两个点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725B4">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3725B4">
        <w:rPr>
          <w:rFonts w:hint="eastAsia"/>
        </w:rPr>
        <w:t>的</w:t>
      </w:r>
      <w:r w:rsidR="008C5C77">
        <w:rPr>
          <w:rFonts w:hint="eastAsia"/>
        </w:rPr>
        <w:t>相似性</w:t>
      </w:r>
      <w:r w:rsidR="005401AA">
        <w:rPr>
          <w:rFonts w:hint="eastAsia"/>
        </w:rPr>
        <w:t>定义为</w:t>
      </w:r>
      <w:r w:rsidR="001C664A">
        <w:rPr>
          <w:rFonts w:hint="eastAsia"/>
        </w:rPr>
        <w:t>：</w:t>
      </w:r>
    </w:p>
    <w:tbl>
      <w:tblPr>
        <w:tblStyle w:val="af0"/>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2176"/>
      </w:tblGrid>
      <w:tr w:rsidR="00382A62" w:rsidTr="008941B3">
        <w:tc>
          <w:tcPr>
            <w:tcW w:w="5245" w:type="dxa"/>
            <w:vAlign w:val="center"/>
          </w:tcPr>
          <w:p w:rsidR="00382A62" w:rsidRPr="00382A62" w:rsidRDefault="001C4EA4" w:rsidP="001C4EA4">
            <w:pPr>
              <w:pStyle w:val="a2"/>
              <w:wordWrap w:val="0"/>
              <w:spacing w:before="156" w:after="156"/>
              <w:ind w:right="480" w:firstLineChars="650" w:firstLine="1560"/>
              <w:rPr>
                <w:rFonts w:ascii="Cambria Math" w:hAnsi="Cambria Math"/>
              </w:rPr>
            </w:pPr>
            <w:r>
              <w:rPr>
                <w:rFonts w:eastAsia="宋体"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j|i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2n</m:t>
                  </m:r>
                </m:den>
              </m:f>
              <m:r>
                <w:rPr>
                  <w:rFonts w:ascii="Cambria Math" w:hAnsi="Cambria Math"/>
                </w:rPr>
                <m:t xml:space="preserve"> </m:t>
              </m:r>
            </m:oMath>
          </w:p>
        </w:tc>
        <w:tc>
          <w:tcPr>
            <w:tcW w:w="2176" w:type="dxa"/>
            <w:vAlign w:val="center"/>
          </w:tcPr>
          <w:p w:rsidR="00382A62" w:rsidRDefault="009A1D1F" w:rsidP="007B0224">
            <w:pPr>
              <w:autoSpaceDE w:val="0"/>
              <w:autoSpaceDN w:val="0"/>
              <w:adjustRightInd w:val="0"/>
              <w:spacing w:line="360" w:lineRule="auto"/>
              <w:jc w:val="right"/>
            </w:pPr>
            <w:r>
              <w:rPr>
                <w:rFonts w:hint="eastAsia"/>
              </w:rPr>
              <w:t>(3-</w:t>
            </w:r>
            <w:r w:rsidR="00382A62">
              <w:rPr>
                <w:rFonts w:hint="eastAsia"/>
              </w:rPr>
              <w:t>1</w:t>
            </w:r>
            <w:r w:rsidR="007B0224">
              <w:rPr>
                <w:rFonts w:hint="eastAsia"/>
              </w:rPr>
              <w:t>9</w:t>
            </w:r>
            <w:r w:rsidR="00382A62">
              <w:rPr>
                <w:rFonts w:hint="eastAsia"/>
              </w:rPr>
              <w:t>)</w:t>
            </w:r>
          </w:p>
        </w:tc>
      </w:tr>
    </w:tbl>
    <w:p w:rsidR="0041718E" w:rsidRDefault="00AD360B" w:rsidP="000F0D7C">
      <w:pPr>
        <w:autoSpaceDE w:val="0"/>
        <w:autoSpaceDN w:val="0"/>
        <w:adjustRightInd w:val="0"/>
        <w:spacing w:line="360" w:lineRule="auto"/>
        <w:jc w:val="left"/>
      </w:pPr>
      <w:r>
        <w:rPr>
          <w:rFonts w:hint="eastAsia"/>
        </w:rPr>
        <w:t>其中</w:t>
      </w:r>
      <w:r w:rsidRPr="00683280">
        <w:rPr>
          <w:rFonts w:hint="eastAsia"/>
          <w:i/>
        </w:rPr>
        <w:t>n</w:t>
      </w:r>
      <w:r>
        <w:rPr>
          <w:rFonts w:hint="eastAsia"/>
        </w:rPr>
        <w:t>为点的个数</w:t>
      </w:r>
      <w:r w:rsidR="00893D26">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j|i</m:t>
            </m:r>
          </m:sub>
        </m:sSub>
      </m:oMath>
      <w:r w:rsidR="00893D26">
        <w:rPr>
          <w:rFonts w:hint="eastAsia"/>
        </w:rPr>
        <w:t>表示</w:t>
      </w:r>
      <w:r w:rsidR="00435A1A" w:rsidRPr="00683280">
        <w:rPr>
          <w:rFonts w:hint="eastAsia"/>
          <w:i/>
        </w:rPr>
        <w:t>j</w:t>
      </w:r>
      <w:r w:rsidR="00435A1A">
        <w:rPr>
          <w:rFonts w:hint="eastAsia"/>
        </w:rPr>
        <w:t>为</w:t>
      </w:r>
      <w:r w:rsidR="00435A1A" w:rsidRPr="00683280">
        <w:rPr>
          <w:rFonts w:hint="eastAsia"/>
          <w:i/>
        </w:rPr>
        <w:t>i</w:t>
      </w:r>
      <w:r w:rsidR="00435A1A">
        <w:rPr>
          <w:rFonts w:hint="eastAsia"/>
        </w:rPr>
        <w:t>的邻居的概率</w:t>
      </w:r>
      <w:r w:rsidR="0004692A">
        <w:rPr>
          <w:rFonts w:hint="eastAsia"/>
        </w:rPr>
        <w:t>：</w:t>
      </w:r>
    </w:p>
    <w:tbl>
      <w:tblPr>
        <w:tblStyle w:val="af0"/>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3"/>
        <w:gridCol w:w="1751"/>
      </w:tblGrid>
      <w:tr w:rsidR="0041718E" w:rsidTr="00D43E33">
        <w:tc>
          <w:tcPr>
            <w:tcW w:w="5953" w:type="dxa"/>
            <w:vAlign w:val="center"/>
          </w:tcPr>
          <w:p w:rsidR="0041718E" w:rsidRDefault="001C4EA4" w:rsidP="001C4EA4">
            <w:pPr>
              <w:pStyle w:val="a2"/>
              <w:wordWrap w:val="0"/>
              <w:spacing w:before="156" w:after="156"/>
              <w:ind w:right="480" w:firstLineChars="500" w:firstLine="1200"/>
            </w:pPr>
            <w:r>
              <w:rPr>
                <w:rFonts w:eastAsia="宋体"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j|i</m:t>
                  </m:r>
                </m:sub>
              </m:sSub>
              <m:r>
                <w:rPr>
                  <w:rFonts w:ascii="Cambria Math" w:hAnsi="Cambria Math"/>
                </w:rPr>
                <m:t xml:space="preserve">= </m:t>
              </m:r>
              <m:f>
                <m:fPr>
                  <m:ctrlPr>
                    <w:rPr>
                      <w:rFonts w:ascii="Cambria Math" w:hAnsi="Cambria Math"/>
                      <w:i/>
                    </w:rPr>
                  </m:ctrlPr>
                </m:fPr>
                <m:num>
                  <m:r>
                    <w:rPr>
                      <w:rFonts w:ascii="Cambria Math" w:hAnsi="Cambria Math"/>
                    </w:rPr>
                    <m:t>exp⁡(-</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k≠i</m:t>
                      </m:r>
                    </m:sub>
                    <m:sup/>
                    <m:e>
                      <m:r>
                        <w:rPr>
                          <w:rFonts w:ascii="Cambria Math" w:hAnsi="Cambria Math"/>
                        </w:rPr>
                        <m:t>exp⁡(-</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r>
                        <w:rPr>
                          <w:rFonts w:ascii="Cambria Math" w:hAnsi="Cambria Math"/>
                        </w:rPr>
                        <m:t>)</m:t>
                      </m:r>
                    </m:e>
                  </m:nary>
                </m:den>
              </m:f>
              <m:r>
                <w:rPr>
                  <w:rFonts w:ascii="Cambria Math" w:hAnsi="Cambria Math"/>
                </w:rPr>
                <m:t xml:space="preserve"> </m:t>
              </m:r>
            </m:oMath>
          </w:p>
        </w:tc>
        <w:tc>
          <w:tcPr>
            <w:tcW w:w="1751" w:type="dxa"/>
            <w:vAlign w:val="center"/>
          </w:tcPr>
          <w:p w:rsidR="0041718E" w:rsidRDefault="0041718E" w:rsidP="009A1D1F">
            <w:pPr>
              <w:autoSpaceDE w:val="0"/>
              <w:autoSpaceDN w:val="0"/>
              <w:adjustRightInd w:val="0"/>
              <w:spacing w:line="360" w:lineRule="auto"/>
              <w:jc w:val="right"/>
            </w:pPr>
            <w:r>
              <w:rPr>
                <w:rFonts w:hint="eastAsia"/>
              </w:rPr>
              <w:t>(3</w:t>
            </w:r>
            <w:r w:rsidR="009A1D1F">
              <w:rPr>
                <w:rFonts w:hint="eastAsia"/>
              </w:rPr>
              <w:t>-</w:t>
            </w:r>
            <w:r w:rsidR="007B0224">
              <w:rPr>
                <w:rFonts w:hint="eastAsia"/>
              </w:rPr>
              <w:t>20</w:t>
            </w:r>
            <w:r>
              <w:rPr>
                <w:rFonts w:hint="eastAsia"/>
              </w:rPr>
              <w:t>)</w:t>
            </w:r>
          </w:p>
        </w:tc>
      </w:tr>
    </w:tbl>
    <w:p w:rsidR="00D22946" w:rsidRDefault="00BF7C47" w:rsidP="000F0D7C">
      <w:pPr>
        <w:autoSpaceDE w:val="0"/>
        <w:autoSpaceDN w:val="0"/>
        <w:adjustRightInd w:val="0"/>
        <w:spacing w:line="360" w:lineRule="auto"/>
        <w:jc w:val="left"/>
      </w:pPr>
      <w:r>
        <w:rPr>
          <w:rFonts w:hint="eastAsia"/>
        </w:rPr>
        <w:t>其中</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w:r>
        <w:rPr>
          <w:rFonts w:hint="eastAsia"/>
        </w:rPr>
        <w:t>是以点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357A">
        <w:rPr>
          <w:rFonts w:hint="eastAsia"/>
        </w:rPr>
        <w:t>为中心的高斯分布的方差。</w:t>
      </w:r>
      <w:r w:rsidR="00B41281">
        <w:rPr>
          <w:rFonts w:hint="eastAsia"/>
        </w:rPr>
        <w:t>而在映射后的低维空间</w:t>
      </w:r>
      <w:r w:rsidR="00F57F7F">
        <w:rPr>
          <w:rFonts w:hint="eastAsia"/>
        </w:rPr>
        <w:t>，点</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7142D">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9523BF">
        <w:rPr>
          <w:rFonts w:hint="eastAsia"/>
        </w:rPr>
        <w:t>的相似性</w:t>
      </w:r>
      <w:r w:rsidR="00B24BBC">
        <w:rPr>
          <w:rFonts w:hint="eastAsia"/>
        </w:rPr>
        <w:t>计算公式为</w:t>
      </w:r>
      <w:r w:rsidR="006D4340">
        <w:rPr>
          <w:rFonts w:hint="eastAsia"/>
        </w:rPr>
        <w:t>：</w:t>
      </w:r>
    </w:p>
    <w:tbl>
      <w:tblPr>
        <w:tblStyle w:val="af0"/>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gridCol w:w="1467"/>
      </w:tblGrid>
      <w:tr w:rsidR="00D22946" w:rsidTr="00C064A6">
        <w:tc>
          <w:tcPr>
            <w:tcW w:w="6662" w:type="dxa"/>
            <w:vAlign w:val="center"/>
          </w:tcPr>
          <w:p w:rsidR="00D22946" w:rsidRPr="007A7CA2" w:rsidRDefault="004D395E" w:rsidP="004D395E">
            <w:pPr>
              <w:pStyle w:val="a2"/>
              <w:wordWrap w:val="0"/>
              <w:spacing w:before="156" w:after="156"/>
              <w:ind w:right="480" w:firstLineChars="850" w:firstLine="2040"/>
              <w:rPr>
                <w:rFonts w:ascii="Cambria Math" w:hAnsi="Cambria Math"/>
                <w:szCs w:val="28"/>
              </w:rPr>
            </w:pPr>
            <w:r>
              <w:rPr>
                <w:rFonts w:eastAsia="宋体" w:hint="eastAsia"/>
                <w:szCs w:val="28"/>
              </w:rPr>
              <w:t xml:space="preserve"> </w:t>
            </w:r>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ij</m:t>
                  </m:r>
                </m:sub>
              </m:sSub>
              <m:r>
                <w:rPr>
                  <w:rFonts w:ascii="Cambria Math" w:hAnsi="Cambria Math"/>
                  <w:szCs w:val="28"/>
                </w:rPr>
                <m:t xml:space="preserve">= </m:t>
              </m:r>
              <m:f>
                <m:fPr>
                  <m:ctrlPr>
                    <w:rPr>
                      <w:rFonts w:ascii="Cambria Math" w:hAnsi="Cambria Math"/>
                      <w:i/>
                      <w:szCs w:val="28"/>
                    </w:rPr>
                  </m:ctrlPr>
                </m:fPr>
                <m:num>
                  <m:sSup>
                    <m:sSupPr>
                      <m:ctrlPr>
                        <w:rPr>
                          <w:rFonts w:ascii="Cambria Math" w:hAnsi="Cambria Math"/>
                          <w:i/>
                          <w:szCs w:val="28"/>
                        </w:rPr>
                      </m:ctrlPr>
                    </m:sSupPr>
                    <m:e>
                      <m:r>
                        <w:rPr>
                          <w:rFonts w:ascii="Cambria Math" w:hAnsi="Cambria Math"/>
                          <w:szCs w:val="28"/>
                        </w:rPr>
                        <m:t xml:space="preserve">(1+ </m:t>
                      </m:r>
                      <m:sSup>
                        <m:sSupPr>
                          <m:ctrlPr>
                            <w:rPr>
                              <w:rFonts w:ascii="Cambria Math" w:hAnsi="Cambria Math"/>
                              <w:i/>
                              <w:szCs w:val="28"/>
                            </w:rPr>
                          </m:ctrlPr>
                        </m:sSupPr>
                        <m:e>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j</m:t>
                                  </m:r>
                                </m:sub>
                              </m:sSub>
                            </m:e>
                          </m:d>
                        </m:e>
                        <m:sup>
                          <m:r>
                            <w:rPr>
                              <w:rFonts w:ascii="Cambria Math" w:hAnsi="Cambria Math"/>
                              <w:szCs w:val="28"/>
                            </w:rPr>
                            <m:t>2</m:t>
                          </m:r>
                        </m:sup>
                      </m:sSup>
                      <m:r>
                        <w:rPr>
                          <w:rFonts w:ascii="Cambria Math" w:hAnsi="Cambria Math"/>
                          <w:szCs w:val="28"/>
                        </w:rPr>
                        <m:t>)</m:t>
                      </m:r>
                    </m:e>
                    <m:sup>
                      <m:r>
                        <w:rPr>
                          <w:rFonts w:ascii="Cambria Math" w:hAnsi="Cambria Math"/>
                          <w:szCs w:val="28"/>
                        </w:rPr>
                        <m:t>-1</m:t>
                      </m:r>
                    </m:sup>
                  </m:sSup>
                </m:num>
                <m:den>
                  <m:nary>
                    <m:naryPr>
                      <m:chr m:val="∑"/>
                      <m:limLoc m:val="subSup"/>
                      <m:supHide m:val="1"/>
                      <m:ctrlPr>
                        <w:rPr>
                          <w:rFonts w:ascii="Cambria Math" w:hAnsi="Cambria Math"/>
                          <w:i/>
                          <w:szCs w:val="28"/>
                        </w:rPr>
                      </m:ctrlPr>
                    </m:naryPr>
                    <m:sub>
                      <m:r>
                        <w:rPr>
                          <w:rFonts w:ascii="Cambria Math" w:hAnsi="Cambria Math"/>
                          <w:szCs w:val="28"/>
                        </w:rPr>
                        <m:t>k≠l</m:t>
                      </m:r>
                    </m:sub>
                    <m:sup/>
                    <m:e>
                      <m:sSup>
                        <m:sSupPr>
                          <m:ctrlPr>
                            <w:rPr>
                              <w:rFonts w:ascii="Cambria Math" w:hAnsi="Cambria Math"/>
                              <w:i/>
                              <w:szCs w:val="28"/>
                            </w:rPr>
                          </m:ctrlPr>
                        </m:sSupPr>
                        <m:e>
                          <m:r>
                            <w:rPr>
                              <w:rFonts w:ascii="Cambria Math" w:hAnsi="Cambria Math"/>
                              <w:szCs w:val="28"/>
                            </w:rPr>
                            <m:t xml:space="preserve">(1+ </m:t>
                          </m:r>
                          <m:sSup>
                            <m:sSupPr>
                              <m:ctrlPr>
                                <w:rPr>
                                  <w:rFonts w:ascii="Cambria Math" w:hAnsi="Cambria Math"/>
                                  <w:i/>
                                  <w:szCs w:val="28"/>
                                </w:rPr>
                              </m:ctrlPr>
                            </m:sSupPr>
                            <m:e>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k</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l</m:t>
                                      </m:r>
                                    </m:sub>
                                  </m:sSub>
                                </m:e>
                              </m:d>
                            </m:e>
                            <m:sup>
                              <m:r>
                                <w:rPr>
                                  <w:rFonts w:ascii="Cambria Math" w:hAnsi="Cambria Math"/>
                                  <w:szCs w:val="28"/>
                                </w:rPr>
                                <m:t>2</m:t>
                              </m:r>
                            </m:sup>
                          </m:sSup>
                          <m:r>
                            <w:rPr>
                              <w:rFonts w:ascii="Cambria Math" w:hAnsi="Cambria Math"/>
                              <w:szCs w:val="28"/>
                            </w:rPr>
                            <m:t>)</m:t>
                          </m:r>
                        </m:e>
                        <m:sup>
                          <m:r>
                            <w:rPr>
                              <w:rFonts w:ascii="Cambria Math" w:hAnsi="Cambria Math"/>
                              <w:szCs w:val="28"/>
                            </w:rPr>
                            <m:t>-1</m:t>
                          </m:r>
                        </m:sup>
                      </m:sSup>
                    </m:e>
                  </m:nary>
                </m:den>
              </m:f>
            </m:oMath>
          </w:p>
        </w:tc>
        <w:tc>
          <w:tcPr>
            <w:tcW w:w="1467" w:type="dxa"/>
            <w:vAlign w:val="center"/>
          </w:tcPr>
          <w:p w:rsidR="00D22946" w:rsidRDefault="00D22946" w:rsidP="009A1D1F">
            <w:pPr>
              <w:autoSpaceDE w:val="0"/>
              <w:autoSpaceDN w:val="0"/>
              <w:adjustRightInd w:val="0"/>
              <w:spacing w:line="360" w:lineRule="auto"/>
              <w:jc w:val="right"/>
            </w:pPr>
            <w:r>
              <w:rPr>
                <w:rFonts w:hint="eastAsia"/>
              </w:rPr>
              <w:t>(3</w:t>
            </w:r>
            <w:r w:rsidR="009A1D1F">
              <w:rPr>
                <w:rFonts w:hint="eastAsia"/>
              </w:rPr>
              <w:t>-</w:t>
            </w:r>
            <w:r>
              <w:rPr>
                <w:rFonts w:hint="eastAsia"/>
              </w:rPr>
              <w:t>2</w:t>
            </w:r>
            <w:r w:rsidR="00A80071">
              <w:rPr>
                <w:rFonts w:hint="eastAsia"/>
              </w:rPr>
              <w:t>1</w:t>
            </w:r>
            <w:r>
              <w:rPr>
                <w:rFonts w:hint="eastAsia"/>
              </w:rPr>
              <w:t>)</w:t>
            </w:r>
          </w:p>
        </w:tc>
      </w:tr>
    </w:tbl>
    <w:p w:rsidR="00F23B19" w:rsidRDefault="00F23B19" w:rsidP="000F0D7C">
      <w:pPr>
        <w:autoSpaceDE w:val="0"/>
        <w:autoSpaceDN w:val="0"/>
        <w:adjustRightInd w:val="0"/>
        <w:spacing w:line="360" w:lineRule="auto"/>
        <w:ind w:firstLineChars="200" w:firstLine="480"/>
        <w:jc w:val="left"/>
      </w:pPr>
      <w:r>
        <w:rPr>
          <w:rFonts w:hint="eastAsia"/>
        </w:rPr>
        <w:t>通过优化</w:t>
      </w:r>
      <w:r w:rsidR="00941A69">
        <w:rPr>
          <w:rFonts w:hint="eastAsia"/>
        </w:rPr>
        <w:t>算法</w:t>
      </w:r>
      <w:r w:rsidR="007067CE">
        <w:rPr>
          <w:rFonts w:hint="eastAsia"/>
        </w:rPr>
        <w:t>可以使</w:t>
      </w:r>
      <w:r w:rsidR="00A42F21">
        <w:rPr>
          <w:rFonts w:hint="eastAsia"/>
        </w:rPr>
        <w:t>映射后的低维空间的</w:t>
      </w:r>
      <w:r w:rsidR="009D2909">
        <w:rPr>
          <w:rFonts w:hint="eastAsia"/>
        </w:rPr>
        <w:t>相似度矩阵和原</w:t>
      </w:r>
      <w:r w:rsidR="00683280">
        <w:rPr>
          <w:rFonts w:hint="eastAsia"/>
        </w:rPr>
        <w:t>高维</w:t>
      </w:r>
      <w:r w:rsidR="009D2909">
        <w:rPr>
          <w:rFonts w:hint="eastAsia"/>
        </w:rPr>
        <w:t>空间的相似度矩阵</w:t>
      </w:r>
      <w:r w:rsidR="00092467">
        <w:rPr>
          <w:rFonts w:hint="eastAsia"/>
        </w:rPr>
        <w:t>相近，</w:t>
      </w:r>
      <w:r w:rsidR="00803E72">
        <w:rPr>
          <w:rFonts w:hint="eastAsia"/>
        </w:rPr>
        <w:t>此时</w:t>
      </w:r>
      <w:r w:rsidR="000F7AA0">
        <w:rPr>
          <w:rFonts w:hint="eastAsia"/>
        </w:rPr>
        <w:t>得到的</w:t>
      </w:r>
      <w:r w:rsidR="00BD528C">
        <w:rPr>
          <w:rFonts w:hint="eastAsia"/>
        </w:rPr>
        <w:t>映射点就是</w:t>
      </w:r>
      <w:proofErr w:type="gramStart"/>
      <w:r w:rsidR="00BD528C">
        <w:rPr>
          <w:rFonts w:hint="eastAsia"/>
        </w:rPr>
        <w:t>降维后</w:t>
      </w:r>
      <w:proofErr w:type="gramEnd"/>
      <w:r w:rsidR="00BD528C">
        <w:rPr>
          <w:rFonts w:hint="eastAsia"/>
        </w:rPr>
        <w:t>的</w:t>
      </w:r>
      <w:r w:rsidR="004C1252">
        <w:rPr>
          <w:rFonts w:hint="eastAsia"/>
        </w:rPr>
        <w:t>数据</w:t>
      </w:r>
      <w:r w:rsidR="00BA2FFC">
        <w:rPr>
          <w:rFonts w:hint="eastAsia"/>
        </w:rPr>
        <w:t>。</w:t>
      </w:r>
    </w:p>
    <w:p w:rsidR="00C75DB3" w:rsidRDefault="00D55B72" w:rsidP="00A0637C">
      <w:pPr>
        <w:autoSpaceDE w:val="0"/>
        <w:autoSpaceDN w:val="0"/>
        <w:adjustRightInd w:val="0"/>
        <w:spacing w:line="360" w:lineRule="auto"/>
        <w:ind w:firstLineChars="200" w:firstLine="480"/>
        <w:jc w:val="left"/>
      </w:pPr>
      <w:r>
        <w:rPr>
          <w:rFonts w:hint="eastAsia"/>
        </w:rPr>
        <w:t>对两个</w:t>
      </w:r>
      <w:r w:rsidR="00A23512">
        <w:rPr>
          <w:rFonts w:hint="eastAsia"/>
        </w:rPr>
        <w:t>语义</w:t>
      </w:r>
      <w:r>
        <w:rPr>
          <w:rFonts w:hint="eastAsia"/>
        </w:rPr>
        <w:t>向量化模型学习后的</w:t>
      </w:r>
      <w:r w:rsidR="00F06B3D">
        <w:rPr>
          <w:rFonts w:hint="eastAsia"/>
        </w:rPr>
        <w:t>所有句子样本</w:t>
      </w:r>
      <w:r w:rsidR="000F61AF">
        <w:rPr>
          <w:rFonts w:hint="eastAsia"/>
        </w:rPr>
        <w:t>进行</w:t>
      </w:r>
      <w:r w:rsidR="001118BA">
        <w:rPr>
          <w:rFonts w:hint="eastAsia"/>
        </w:rPr>
        <w:t>t</w:t>
      </w:r>
      <w:r w:rsidR="009B3D6B">
        <w:rPr>
          <w:rFonts w:hint="eastAsia"/>
        </w:rPr>
        <w:t>-SNE</w:t>
      </w:r>
      <w:r w:rsidR="009B3D6B">
        <w:rPr>
          <w:rFonts w:hint="eastAsia"/>
        </w:rPr>
        <w:t>的降维，</w:t>
      </w:r>
      <w:r w:rsidR="00A0637C">
        <w:rPr>
          <w:rFonts w:hint="eastAsia"/>
        </w:rPr>
        <w:t>左侧是</w:t>
      </w:r>
      <w:r w:rsidR="00A23512">
        <w:rPr>
          <w:rFonts w:hint="eastAsia"/>
        </w:rPr>
        <w:t>词嵌入加权模型结果，右侧是</w:t>
      </w:r>
      <w:proofErr w:type="gramStart"/>
      <w:r w:rsidR="00A23512">
        <w:rPr>
          <w:rFonts w:hint="eastAsia"/>
        </w:rPr>
        <w:t>深度降维模型</w:t>
      </w:r>
      <w:proofErr w:type="gramEnd"/>
      <w:r w:rsidR="00A23512">
        <w:rPr>
          <w:rFonts w:hint="eastAsia"/>
        </w:rPr>
        <w:t>结果。其中同一个颜色的点代表来自同一篇新闻，</w:t>
      </w:r>
      <w:r w:rsidR="00C60AA7">
        <w:rPr>
          <w:rFonts w:hint="eastAsia"/>
        </w:rPr>
        <w:t>因此聚类效果越好代表句子分类</w:t>
      </w:r>
      <w:r w:rsidR="00B46ED1">
        <w:rPr>
          <w:rFonts w:hint="eastAsia"/>
        </w:rPr>
        <w:t>效果越好，即语义向量化</w:t>
      </w:r>
      <w:r w:rsidR="00A21119">
        <w:rPr>
          <w:rFonts w:hint="eastAsia"/>
        </w:rPr>
        <w:t>的质量更高</w:t>
      </w:r>
      <w:r w:rsidR="00C60AA7">
        <w:rPr>
          <w:rFonts w:hint="eastAsia"/>
        </w:rPr>
        <w:t>。</w:t>
      </w:r>
    </w:p>
    <w:p w:rsidR="000B1301" w:rsidRPr="000B1301" w:rsidRDefault="000B1301" w:rsidP="000A1982">
      <w:pPr>
        <w:autoSpaceDE w:val="0"/>
        <w:autoSpaceDN w:val="0"/>
        <w:adjustRightInd w:val="0"/>
        <w:spacing w:line="360" w:lineRule="auto"/>
        <w:ind w:firstLineChars="200" w:firstLine="480"/>
        <w:jc w:val="center"/>
      </w:pPr>
      <w:r>
        <w:rPr>
          <w:noProof/>
        </w:rPr>
        <w:drawing>
          <wp:inline distT="0" distB="0" distL="0" distR="0" wp14:anchorId="5EBE9CB5" wp14:editId="518EC24A">
            <wp:extent cx="5448300" cy="22877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48576" cy="2287898"/>
                    </a:xfrm>
                    <a:prstGeom prst="rect">
                      <a:avLst/>
                    </a:prstGeom>
                  </pic:spPr>
                </pic:pic>
              </a:graphicData>
            </a:graphic>
          </wp:inline>
        </w:drawing>
      </w:r>
    </w:p>
    <w:p w:rsidR="00C92E48" w:rsidRPr="00E96E68" w:rsidRDefault="00C92E48" w:rsidP="00E96E68">
      <w:pPr>
        <w:autoSpaceDE w:val="0"/>
        <w:autoSpaceDN w:val="0"/>
        <w:adjustRightInd w:val="0"/>
        <w:spacing w:line="360" w:lineRule="auto"/>
        <w:ind w:firstLineChars="200" w:firstLine="420"/>
        <w:jc w:val="center"/>
        <w:rPr>
          <w:sz w:val="21"/>
          <w:szCs w:val="21"/>
        </w:rPr>
      </w:pPr>
      <w:r w:rsidRPr="00E96E68">
        <w:rPr>
          <w:rFonts w:hint="eastAsia"/>
          <w:sz w:val="21"/>
          <w:szCs w:val="21"/>
        </w:rPr>
        <w:t>图</w:t>
      </w:r>
      <w:r w:rsidRPr="00E96E68">
        <w:rPr>
          <w:rFonts w:hint="eastAsia"/>
          <w:sz w:val="21"/>
          <w:szCs w:val="21"/>
        </w:rPr>
        <w:t>3.</w:t>
      </w:r>
      <w:r w:rsidR="00EA4032">
        <w:rPr>
          <w:rFonts w:hint="eastAsia"/>
          <w:sz w:val="21"/>
          <w:szCs w:val="21"/>
        </w:rPr>
        <w:t>5</w:t>
      </w:r>
      <w:r w:rsidR="00FD7440">
        <w:rPr>
          <w:rFonts w:hint="eastAsia"/>
          <w:sz w:val="21"/>
          <w:szCs w:val="21"/>
        </w:rPr>
        <w:t xml:space="preserve"> </w:t>
      </w:r>
      <w:r w:rsidRPr="00E96E68">
        <w:rPr>
          <w:rFonts w:hint="eastAsia"/>
          <w:sz w:val="21"/>
          <w:szCs w:val="21"/>
        </w:rPr>
        <w:t>语义向量化实验对比</w:t>
      </w:r>
      <w:r w:rsidR="00C81273">
        <w:rPr>
          <w:rFonts w:hint="eastAsia"/>
          <w:sz w:val="21"/>
          <w:szCs w:val="21"/>
        </w:rPr>
        <w:t>，</w:t>
      </w:r>
      <w:r w:rsidR="00D57AF8">
        <w:rPr>
          <w:rFonts w:hint="eastAsia"/>
          <w:sz w:val="21"/>
          <w:szCs w:val="21"/>
        </w:rPr>
        <w:t>左</w:t>
      </w:r>
      <w:r w:rsidR="00C81273">
        <w:rPr>
          <w:rFonts w:hint="eastAsia"/>
          <w:sz w:val="21"/>
          <w:szCs w:val="21"/>
        </w:rPr>
        <w:t>为词嵌入加权，</w:t>
      </w:r>
      <w:r w:rsidR="00D57AF8">
        <w:rPr>
          <w:rFonts w:hint="eastAsia"/>
          <w:sz w:val="21"/>
          <w:szCs w:val="21"/>
        </w:rPr>
        <w:t>右</w:t>
      </w:r>
      <w:r w:rsidR="00C81273">
        <w:rPr>
          <w:rFonts w:hint="eastAsia"/>
          <w:sz w:val="21"/>
          <w:szCs w:val="21"/>
        </w:rPr>
        <w:t>为深度降维</w:t>
      </w:r>
    </w:p>
    <w:p w:rsidR="006B4040" w:rsidRPr="002B548C" w:rsidRDefault="006F27E3" w:rsidP="00372025">
      <w:pPr>
        <w:autoSpaceDE w:val="0"/>
        <w:autoSpaceDN w:val="0"/>
        <w:adjustRightInd w:val="0"/>
        <w:spacing w:line="360" w:lineRule="auto"/>
        <w:ind w:firstLineChars="200" w:firstLine="480"/>
        <w:jc w:val="left"/>
      </w:pPr>
      <w:r>
        <w:rPr>
          <w:rFonts w:hint="eastAsia"/>
        </w:rPr>
        <w:lastRenderedPageBreak/>
        <w:t>实验结果</w:t>
      </w:r>
      <w:r w:rsidR="00D02971">
        <w:rPr>
          <w:rFonts w:hint="eastAsia"/>
        </w:rPr>
        <w:t>图像表明两种</w:t>
      </w:r>
      <w:r w:rsidR="00C461FE">
        <w:rPr>
          <w:rFonts w:hint="eastAsia"/>
        </w:rPr>
        <w:t>向量化</w:t>
      </w:r>
      <w:r w:rsidR="00D02971">
        <w:rPr>
          <w:rFonts w:hint="eastAsia"/>
        </w:rPr>
        <w:t>方式在文句分类方面的</w:t>
      </w:r>
      <w:r w:rsidR="002215F1">
        <w:rPr>
          <w:rFonts w:hint="eastAsia"/>
        </w:rPr>
        <w:t>效果</w:t>
      </w:r>
      <w:r w:rsidR="00D02971">
        <w:rPr>
          <w:rFonts w:hint="eastAsia"/>
        </w:rPr>
        <w:t>都</w:t>
      </w:r>
      <w:r w:rsidR="002215F1">
        <w:rPr>
          <w:rFonts w:hint="eastAsia"/>
        </w:rPr>
        <w:t>很好，说明两种</w:t>
      </w:r>
      <w:r w:rsidR="009A7903">
        <w:rPr>
          <w:rFonts w:hint="eastAsia"/>
        </w:rPr>
        <w:t>模型</w:t>
      </w:r>
      <w:r w:rsidR="002215F1">
        <w:rPr>
          <w:rFonts w:hint="eastAsia"/>
        </w:rPr>
        <w:t>都能学</w:t>
      </w:r>
      <w:r w:rsidR="00720B8B">
        <w:rPr>
          <w:rFonts w:hint="eastAsia"/>
        </w:rPr>
        <w:t>习</w:t>
      </w:r>
      <w:r w:rsidR="002215F1">
        <w:rPr>
          <w:rFonts w:hint="eastAsia"/>
        </w:rPr>
        <w:t>出</w:t>
      </w:r>
      <w:r w:rsidR="00720B8B">
        <w:rPr>
          <w:rFonts w:hint="eastAsia"/>
        </w:rPr>
        <w:t>文本的低维</w:t>
      </w:r>
      <w:r w:rsidR="008619A9">
        <w:rPr>
          <w:rFonts w:hint="eastAsia"/>
        </w:rPr>
        <w:t>语义表示</w:t>
      </w:r>
      <w:r w:rsidR="00A94CE7">
        <w:rPr>
          <w:rFonts w:hint="eastAsia"/>
        </w:rPr>
        <w:t>。</w:t>
      </w:r>
      <w:r w:rsidR="006D3599">
        <w:rPr>
          <w:rFonts w:hint="eastAsia"/>
        </w:rPr>
        <w:t>而</w:t>
      </w:r>
      <w:r w:rsidR="004E33FA">
        <w:rPr>
          <w:rFonts w:hint="eastAsia"/>
        </w:rPr>
        <w:t>对</w:t>
      </w:r>
      <w:r w:rsidR="006D3599">
        <w:rPr>
          <w:rFonts w:hint="eastAsia"/>
        </w:rPr>
        <w:t>两种方法</w:t>
      </w:r>
      <w:r w:rsidR="004E33FA">
        <w:rPr>
          <w:rFonts w:hint="eastAsia"/>
        </w:rPr>
        <w:t>的表现进行</w:t>
      </w:r>
      <w:r w:rsidR="008A6F5C">
        <w:rPr>
          <w:rFonts w:hint="eastAsia"/>
        </w:rPr>
        <w:t>比较，可以</w:t>
      </w:r>
      <w:r w:rsidR="006D3599">
        <w:rPr>
          <w:rFonts w:hint="eastAsia"/>
        </w:rPr>
        <w:t>发现深度</w:t>
      </w:r>
      <w:proofErr w:type="gramStart"/>
      <w:r w:rsidR="006D3599">
        <w:rPr>
          <w:rFonts w:hint="eastAsia"/>
        </w:rPr>
        <w:t>降维得到</w:t>
      </w:r>
      <w:proofErr w:type="gramEnd"/>
      <w:r w:rsidR="006D3599">
        <w:rPr>
          <w:rFonts w:hint="eastAsia"/>
        </w:rPr>
        <w:t>的向量</w:t>
      </w:r>
      <w:r w:rsidR="00EB758B">
        <w:rPr>
          <w:rFonts w:hint="eastAsia"/>
        </w:rPr>
        <w:t>分类特征更加明显，</w:t>
      </w:r>
      <w:r w:rsidR="00BB286D">
        <w:rPr>
          <w:rFonts w:hint="eastAsia"/>
        </w:rPr>
        <w:t>如图</w:t>
      </w:r>
      <w:r w:rsidR="00BB286D">
        <w:rPr>
          <w:rFonts w:hint="eastAsia"/>
        </w:rPr>
        <w:t>3.5</w:t>
      </w:r>
      <w:r w:rsidR="00BB286D">
        <w:rPr>
          <w:rFonts w:hint="eastAsia"/>
        </w:rPr>
        <w:t>所示</w:t>
      </w:r>
      <w:r w:rsidR="008D3EF0">
        <w:rPr>
          <w:rFonts w:hint="eastAsia"/>
        </w:rPr>
        <w:t>每篇文章的句子集都构成了一个扇形，</w:t>
      </w:r>
      <w:r w:rsidR="001A43F4">
        <w:rPr>
          <w:rFonts w:hint="eastAsia"/>
        </w:rPr>
        <w:t>视觉上</w:t>
      </w:r>
      <w:r w:rsidR="00D556DA">
        <w:rPr>
          <w:rFonts w:hint="eastAsia"/>
        </w:rPr>
        <w:t>可以</w:t>
      </w:r>
      <w:r w:rsidR="0023449B">
        <w:rPr>
          <w:rFonts w:hint="eastAsia"/>
        </w:rPr>
        <w:t>直观的</w:t>
      </w:r>
      <w:r w:rsidR="00D556DA">
        <w:rPr>
          <w:rFonts w:hint="eastAsia"/>
        </w:rPr>
        <w:t>通过斜率加以</w:t>
      </w:r>
      <w:r w:rsidR="0023449B">
        <w:rPr>
          <w:rFonts w:hint="eastAsia"/>
        </w:rPr>
        <w:t>区分。</w:t>
      </w:r>
    </w:p>
    <w:p w:rsidR="0080056F" w:rsidRDefault="00434375" w:rsidP="000F0D7C">
      <w:pPr>
        <w:pStyle w:val="2"/>
        <w:spacing w:before="312" w:after="312" w:line="360" w:lineRule="auto"/>
      </w:pPr>
      <w:bookmarkStart w:id="53" w:name="_Toc451969780"/>
      <w:r w:rsidRPr="00211754">
        <w:rPr>
          <w:rFonts w:hint="eastAsia"/>
        </w:rPr>
        <w:t>本章小</w:t>
      </w:r>
      <w:bookmarkEnd w:id="48"/>
      <w:bookmarkEnd w:id="49"/>
      <w:bookmarkEnd w:id="50"/>
      <w:bookmarkEnd w:id="51"/>
      <w:bookmarkEnd w:id="52"/>
      <w:r w:rsidR="004F720E" w:rsidRPr="00211754">
        <w:rPr>
          <w:rFonts w:hint="eastAsia"/>
        </w:rPr>
        <w:t>结</w:t>
      </w:r>
      <w:bookmarkEnd w:id="53"/>
    </w:p>
    <w:p w:rsidR="009A61BB" w:rsidRDefault="002063D1" w:rsidP="000F0D7C">
      <w:pPr>
        <w:pStyle w:val="a2"/>
        <w:spacing w:before="156" w:after="156"/>
        <w:ind w:firstLineChars="0" w:firstLine="420"/>
      </w:pPr>
      <w:r>
        <w:rPr>
          <w:rFonts w:hint="eastAsia"/>
        </w:rPr>
        <w:t>在实现自动摘要算法</w:t>
      </w:r>
      <w:r w:rsidR="00CD219D">
        <w:rPr>
          <w:rFonts w:hint="eastAsia"/>
        </w:rPr>
        <w:t>的过程中，</w:t>
      </w:r>
      <w:r w:rsidR="00FC2964">
        <w:rPr>
          <w:rFonts w:hint="eastAsia"/>
        </w:rPr>
        <w:t>文本</w:t>
      </w:r>
      <w:r w:rsidR="00E1272A">
        <w:rPr>
          <w:rFonts w:hint="eastAsia"/>
        </w:rPr>
        <w:t>的</w:t>
      </w:r>
      <w:r w:rsidR="00FC2964">
        <w:rPr>
          <w:rFonts w:hint="eastAsia"/>
        </w:rPr>
        <w:t>语义</w:t>
      </w:r>
      <w:r w:rsidR="00E1272A">
        <w:rPr>
          <w:rFonts w:hint="eastAsia"/>
        </w:rPr>
        <w:t>表示</w:t>
      </w:r>
      <w:r w:rsidR="007B262F">
        <w:rPr>
          <w:rFonts w:hint="eastAsia"/>
        </w:rPr>
        <w:t>是</w:t>
      </w:r>
      <w:r w:rsidR="00E411C3">
        <w:rPr>
          <w:rFonts w:hint="eastAsia"/>
        </w:rPr>
        <w:t>不可或缺的</w:t>
      </w:r>
      <w:r w:rsidR="00731013">
        <w:rPr>
          <w:rFonts w:hint="eastAsia"/>
        </w:rPr>
        <w:t>重要</w:t>
      </w:r>
      <w:r w:rsidR="007B262F">
        <w:rPr>
          <w:rFonts w:hint="eastAsia"/>
        </w:rPr>
        <w:t>步骤。</w:t>
      </w:r>
      <w:r w:rsidR="003D14B5">
        <w:rPr>
          <w:rFonts w:hint="eastAsia"/>
        </w:rPr>
        <w:t>一方面</w:t>
      </w:r>
      <w:r w:rsidR="00EE5D92">
        <w:rPr>
          <w:rFonts w:hint="eastAsia"/>
        </w:rPr>
        <w:t>，</w:t>
      </w:r>
      <w:r w:rsidR="00BD71C4">
        <w:rPr>
          <w:rFonts w:hint="eastAsia"/>
        </w:rPr>
        <w:t>将原文</w:t>
      </w:r>
      <w:r w:rsidR="00A524C8">
        <w:rPr>
          <w:rFonts w:hint="eastAsia"/>
        </w:rPr>
        <w:t>整体以及所有句子</w:t>
      </w:r>
      <w:r w:rsidR="00BD71C4">
        <w:rPr>
          <w:rFonts w:hint="eastAsia"/>
        </w:rPr>
        <w:t>的语义</w:t>
      </w:r>
      <w:r w:rsidR="00037637">
        <w:rPr>
          <w:rFonts w:hint="eastAsia"/>
        </w:rPr>
        <w:t>向量化后，才能为后续的重构算法提供</w:t>
      </w:r>
      <w:r w:rsidR="002E223E">
        <w:rPr>
          <w:rFonts w:hint="eastAsia"/>
        </w:rPr>
        <w:t>原始</w:t>
      </w:r>
      <w:r w:rsidR="0039061D">
        <w:rPr>
          <w:rFonts w:hint="eastAsia"/>
        </w:rPr>
        <w:t>输入</w:t>
      </w:r>
      <w:r w:rsidR="00A42F95">
        <w:rPr>
          <w:rFonts w:hint="eastAsia"/>
        </w:rPr>
        <w:t>；另一方面</w:t>
      </w:r>
      <w:r w:rsidR="002D1803">
        <w:rPr>
          <w:rFonts w:hint="eastAsia"/>
        </w:rPr>
        <w:t>，</w:t>
      </w:r>
      <w:r w:rsidR="0072109E">
        <w:rPr>
          <w:rFonts w:hint="eastAsia"/>
        </w:rPr>
        <w:t>将文本用语义特征</w:t>
      </w:r>
      <w:r w:rsidR="004D4631">
        <w:rPr>
          <w:rFonts w:hint="eastAsia"/>
        </w:rPr>
        <w:t>而不是</w:t>
      </w:r>
      <w:r w:rsidR="003A465F">
        <w:rPr>
          <w:rFonts w:hint="eastAsia"/>
        </w:rPr>
        <w:t>简单的</w:t>
      </w:r>
      <w:r w:rsidR="004D4631">
        <w:rPr>
          <w:rFonts w:hint="eastAsia"/>
        </w:rPr>
        <w:t>统计特征</w:t>
      </w:r>
      <w:r w:rsidR="001E225C">
        <w:rPr>
          <w:rFonts w:hint="eastAsia"/>
        </w:rPr>
        <w:t>去</w:t>
      </w:r>
      <w:r w:rsidR="005C3C44">
        <w:rPr>
          <w:rFonts w:hint="eastAsia"/>
        </w:rPr>
        <w:t>向量化</w:t>
      </w:r>
      <w:r w:rsidR="0072109E">
        <w:rPr>
          <w:rFonts w:hint="eastAsia"/>
        </w:rPr>
        <w:t>表示</w:t>
      </w:r>
      <w:r w:rsidR="004D08E5">
        <w:rPr>
          <w:rFonts w:hint="eastAsia"/>
        </w:rPr>
        <w:t>，可以使得</w:t>
      </w:r>
      <w:r w:rsidR="0085384A">
        <w:rPr>
          <w:rFonts w:hint="eastAsia"/>
        </w:rPr>
        <w:t>文本向量包含更多的</w:t>
      </w:r>
      <w:r w:rsidR="00EA0DDB">
        <w:rPr>
          <w:rFonts w:hint="eastAsia"/>
        </w:rPr>
        <w:t>语义</w:t>
      </w:r>
      <w:r w:rsidR="0085384A">
        <w:rPr>
          <w:rFonts w:hint="eastAsia"/>
        </w:rPr>
        <w:t>信息</w:t>
      </w:r>
      <w:r w:rsidR="0011275E">
        <w:rPr>
          <w:rFonts w:hint="eastAsia"/>
        </w:rPr>
        <w:t>，</w:t>
      </w:r>
      <w:r w:rsidR="00F1577E">
        <w:rPr>
          <w:rFonts w:hint="eastAsia"/>
        </w:rPr>
        <w:t>从而</w:t>
      </w:r>
      <w:r w:rsidR="00BC2922">
        <w:rPr>
          <w:rFonts w:hint="eastAsia"/>
        </w:rPr>
        <w:t>让</w:t>
      </w:r>
      <w:r w:rsidR="001E59AA">
        <w:rPr>
          <w:rFonts w:hint="eastAsia"/>
        </w:rPr>
        <w:t>生成的摘要句子</w:t>
      </w:r>
      <w:r w:rsidR="001D429D">
        <w:rPr>
          <w:rFonts w:hint="eastAsia"/>
        </w:rPr>
        <w:t>更契合主题</w:t>
      </w:r>
      <w:r w:rsidR="001E59AA">
        <w:rPr>
          <w:rFonts w:hint="eastAsia"/>
        </w:rPr>
        <w:t>。</w:t>
      </w:r>
    </w:p>
    <w:p w:rsidR="00C87E1A" w:rsidRDefault="00C6349A" w:rsidP="000F0D7C">
      <w:pPr>
        <w:pStyle w:val="a2"/>
        <w:spacing w:before="156" w:after="156"/>
        <w:ind w:firstLineChars="0" w:firstLine="420"/>
      </w:pPr>
      <w:r>
        <w:rPr>
          <w:rFonts w:hint="eastAsia"/>
        </w:rPr>
        <w:t>相比</w:t>
      </w:r>
      <w:proofErr w:type="gramStart"/>
      <w:r>
        <w:rPr>
          <w:rFonts w:hint="eastAsia"/>
        </w:rPr>
        <w:t>于词袋模型</w:t>
      </w:r>
      <w:proofErr w:type="gramEnd"/>
      <w:r w:rsidR="000023E9">
        <w:rPr>
          <w:rFonts w:hint="eastAsia"/>
        </w:rPr>
        <w:t>的</w:t>
      </w:r>
      <w:r w:rsidR="00007D07">
        <w:rPr>
          <w:rFonts w:hint="eastAsia"/>
        </w:rPr>
        <w:t>高特征和</w:t>
      </w:r>
      <w:r w:rsidR="008B7190">
        <w:rPr>
          <w:rFonts w:hint="eastAsia"/>
        </w:rPr>
        <w:t>语义缺失，</w:t>
      </w:r>
      <w:r w:rsidR="009B1A41">
        <w:rPr>
          <w:rFonts w:hint="eastAsia"/>
        </w:rPr>
        <w:t>我们希望</w:t>
      </w:r>
      <w:r w:rsidR="00B952C5">
        <w:rPr>
          <w:rFonts w:hint="eastAsia"/>
        </w:rPr>
        <w:t>能够</w:t>
      </w:r>
      <w:r w:rsidR="009F65D4">
        <w:rPr>
          <w:rFonts w:hint="eastAsia"/>
        </w:rPr>
        <w:t>生成</w:t>
      </w:r>
      <w:r w:rsidR="00831F0D">
        <w:rPr>
          <w:rFonts w:hint="eastAsia"/>
        </w:rPr>
        <w:t>紧凑和富有语义的文本</w:t>
      </w:r>
      <w:r w:rsidR="00E17B51">
        <w:rPr>
          <w:rFonts w:hint="eastAsia"/>
        </w:rPr>
        <w:t>向量</w:t>
      </w:r>
      <w:r w:rsidR="00831F0D">
        <w:rPr>
          <w:rFonts w:hint="eastAsia"/>
        </w:rPr>
        <w:t>。</w:t>
      </w:r>
      <w:r w:rsidR="00AA6FA3">
        <w:rPr>
          <w:rFonts w:hint="eastAsia"/>
        </w:rPr>
        <w:t>当前最热门</w:t>
      </w:r>
      <w:r w:rsidR="00331C4B">
        <w:rPr>
          <w:rFonts w:hint="eastAsia"/>
        </w:rPr>
        <w:t>、效果最好的语义向量化是</w:t>
      </w:r>
      <w:r w:rsidR="00331C4B">
        <w:rPr>
          <w:rFonts w:hint="eastAsia"/>
        </w:rPr>
        <w:t>RNN</w:t>
      </w:r>
      <w:r w:rsidR="00331C4B">
        <w:rPr>
          <w:rFonts w:hint="eastAsia"/>
        </w:rPr>
        <w:t>，但是</w:t>
      </w:r>
      <w:r w:rsidR="00E641A9">
        <w:rPr>
          <w:rFonts w:hint="eastAsia"/>
        </w:rPr>
        <w:t>结构比较复杂。</w:t>
      </w:r>
      <w:r w:rsidR="00667C0A">
        <w:rPr>
          <w:rFonts w:hint="eastAsia"/>
        </w:rPr>
        <w:t>在本文中用了两种</w:t>
      </w:r>
      <w:r w:rsidR="00AA5C9C">
        <w:rPr>
          <w:rFonts w:hint="eastAsia"/>
        </w:rPr>
        <w:t>相对简单的模型</w:t>
      </w:r>
      <w:r w:rsidR="00667C0A">
        <w:rPr>
          <w:rFonts w:hint="eastAsia"/>
        </w:rPr>
        <w:t>生成文本的语义表示。</w:t>
      </w:r>
      <w:r w:rsidR="00461357">
        <w:rPr>
          <w:rFonts w:hint="eastAsia"/>
        </w:rPr>
        <w:t>一种是</w:t>
      </w:r>
      <w:r w:rsidR="004153D3">
        <w:rPr>
          <w:rFonts w:hint="eastAsia"/>
        </w:rPr>
        <w:t>词嵌入加权，</w:t>
      </w:r>
      <w:r w:rsidR="001E256A">
        <w:rPr>
          <w:rFonts w:hint="eastAsia"/>
        </w:rPr>
        <w:t>将复杂的</w:t>
      </w:r>
      <w:r w:rsidR="00212A30">
        <w:rPr>
          <w:rFonts w:hint="eastAsia"/>
        </w:rPr>
        <w:t>句子</w:t>
      </w:r>
      <w:r w:rsidR="001E256A">
        <w:rPr>
          <w:rFonts w:hint="eastAsia"/>
        </w:rPr>
        <w:t>向量化</w:t>
      </w:r>
      <w:r w:rsidR="00AA62AF">
        <w:rPr>
          <w:rFonts w:hint="eastAsia"/>
        </w:rPr>
        <w:t>(text-vector)</w:t>
      </w:r>
      <w:r w:rsidR="001E256A">
        <w:rPr>
          <w:rFonts w:hint="eastAsia"/>
        </w:rPr>
        <w:t>问题</w:t>
      </w:r>
      <w:r w:rsidR="00375043">
        <w:rPr>
          <w:rFonts w:hint="eastAsia"/>
        </w:rPr>
        <w:t>转化为相对容易的</w:t>
      </w:r>
      <w:r w:rsidR="00944051">
        <w:rPr>
          <w:rFonts w:hint="eastAsia"/>
        </w:rPr>
        <w:t>词向量化</w:t>
      </w:r>
      <w:r w:rsidR="00CF6C7F">
        <w:rPr>
          <w:rFonts w:hint="eastAsia"/>
        </w:rPr>
        <w:t>(word-vector)</w:t>
      </w:r>
      <w:r w:rsidR="00885A17">
        <w:rPr>
          <w:rFonts w:hint="eastAsia"/>
        </w:rPr>
        <w:t>问题</w:t>
      </w:r>
      <w:r w:rsidR="00831266">
        <w:rPr>
          <w:rFonts w:hint="eastAsia"/>
        </w:rPr>
        <w:t>，</w:t>
      </w:r>
      <w:r w:rsidR="00693A8F">
        <w:rPr>
          <w:rFonts w:hint="eastAsia"/>
        </w:rPr>
        <w:t>词嵌入</w:t>
      </w:r>
      <w:r w:rsidR="00D66379">
        <w:rPr>
          <w:rFonts w:hint="eastAsia"/>
        </w:rPr>
        <w:t>可以通过</w:t>
      </w:r>
      <w:r w:rsidR="00637460">
        <w:rPr>
          <w:rFonts w:hint="eastAsia"/>
        </w:rPr>
        <w:t>一个</w:t>
      </w:r>
      <w:r w:rsidR="00ED2718">
        <w:rPr>
          <w:rFonts w:hint="eastAsia"/>
        </w:rPr>
        <w:t>基于</w:t>
      </w:r>
      <w:r w:rsidR="00ED2718">
        <w:rPr>
          <w:rFonts w:hint="eastAsia"/>
        </w:rPr>
        <w:t>n-gram</w:t>
      </w:r>
      <w:r w:rsidR="00ED2718">
        <w:rPr>
          <w:rFonts w:hint="eastAsia"/>
        </w:rPr>
        <w:t>的</w:t>
      </w:r>
      <w:r w:rsidR="00F9479A">
        <w:rPr>
          <w:rFonts w:hint="eastAsia"/>
        </w:rPr>
        <w:t>前向神经网络训练</w:t>
      </w:r>
      <w:r w:rsidR="00CA6437">
        <w:rPr>
          <w:rFonts w:hint="eastAsia"/>
        </w:rPr>
        <w:t>。另一种方法</w:t>
      </w:r>
      <w:r w:rsidR="00B47DA0">
        <w:rPr>
          <w:rFonts w:hint="eastAsia"/>
        </w:rPr>
        <w:t>通过</w:t>
      </w:r>
      <w:r w:rsidR="007A69E6">
        <w:rPr>
          <w:rFonts w:hint="eastAsia"/>
        </w:rPr>
        <w:t>模拟</w:t>
      </w:r>
      <w:r w:rsidR="00113B5B">
        <w:rPr>
          <w:rFonts w:hint="eastAsia"/>
        </w:rPr>
        <w:t>大脑皮层</w:t>
      </w:r>
      <w:r w:rsidR="007A69E6">
        <w:rPr>
          <w:rFonts w:hint="eastAsia"/>
        </w:rPr>
        <w:t>的深度</w:t>
      </w:r>
      <w:r w:rsidR="007772B8">
        <w:rPr>
          <w:rFonts w:hint="eastAsia"/>
        </w:rPr>
        <w:t>结构</w:t>
      </w:r>
      <w:r w:rsidR="007A69E6">
        <w:rPr>
          <w:rFonts w:hint="eastAsia"/>
        </w:rPr>
        <w:t>，</w:t>
      </w:r>
      <w:r w:rsidR="00BD0DAC">
        <w:rPr>
          <w:rFonts w:hint="eastAsia"/>
        </w:rPr>
        <w:t>训练</w:t>
      </w:r>
      <w:r w:rsidR="00265680">
        <w:rPr>
          <w:rFonts w:hint="eastAsia"/>
        </w:rPr>
        <w:t>一个多层的神经网络</w:t>
      </w:r>
      <w:r w:rsidR="00A535D5">
        <w:rPr>
          <w:rFonts w:hint="eastAsia"/>
        </w:rPr>
        <w:t>学习得到文本的深度特征作为</w:t>
      </w:r>
      <w:r w:rsidR="005349C0">
        <w:rPr>
          <w:rFonts w:hint="eastAsia"/>
        </w:rPr>
        <w:t>语义向量</w:t>
      </w:r>
      <w:r w:rsidR="00D1209A">
        <w:rPr>
          <w:rFonts w:hint="eastAsia"/>
        </w:rPr>
        <w:t>，其中利用</w:t>
      </w:r>
      <w:r w:rsidR="001E71C1">
        <w:rPr>
          <w:rFonts w:hint="eastAsia"/>
        </w:rPr>
        <w:t>输入归一化</w:t>
      </w:r>
      <w:r w:rsidR="00760C89">
        <w:rPr>
          <w:rFonts w:hint="eastAsia"/>
        </w:rPr>
        <w:t>简化了模型</w:t>
      </w:r>
      <w:r w:rsidR="00265680">
        <w:rPr>
          <w:rFonts w:hint="eastAsia"/>
        </w:rPr>
        <w:t>。</w:t>
      </w:r>
    </w:p>
    <w:p w:rsidR="00A046E7" w:rsidRPr="001048F6" w:rsidRDefault="00A10803" w:rsidP="000F0D7C">
      <w:pPr>
        <w:pStyle w:val="a2"/>
        <w:spacing w:before="156" w:after="156"/>
        <w:ind w:firstLineChars="0" w:firstLine="420"/>
        <w:sectPr w:rsidR="00A046E7" w:rsidRPr="001048F6" w:rsidSect="00D4044A">
          <w:headerReference w:type="default" r:id="rId29"/>
          <w:pgSz w:w="11906" w:h="16838"/>
          <w:pgMar w:top="1588" w:right="1304" w:bottom="1304" w:left="1588" w:header="851" w:footer="992" w:gutter="0"/>
          <w:cols w:space="425"/>
          <w:docGrid w:type="lines" w:linePitch="312"/>
        </w:sectPr>
      </w:pPr>
      <w:r>
        <w:rPr>
          <w:rFonts w:hint="eastAsia"/>
        </w:rPr>
        <w:t>经过</w:t>
      </w:r>
      <w:r w:rsidR="00A17EAD">
        <w:rPr>
          <w:rFonts w:hint="eastAsia"/>
        </w:rPr>
        <w:t>句子分类的</w:t>
      </w:r>
      <w:r w:rsidR="001117DE">
        <w:rPr>
          <w:rFonts w:hint="eastAsia"/>
        </w:rPr>
        <w:t>实验</w:t>
      </w:r>
      <w:r w:rsidR="00A4528F">
        <w:rPr>
          <w:rFonts w:hint="eastAsia"/>
        </w:rPr>
        <w:t>论证</w:t>
      </w:r>
      <w:r w:rsidR="001D7D75">
        <w:rPr>
          <w:rFonts w:hint="eastAsia"/>
        </w:rPr>
        <w:t>，两种方法</w:t>
      </w:r>
      <w:r w:rsidR="005036AB">
        <w:rPr>
          <w:rFonts w:hint="eastAsia"/>
        </w:rPr>
        <w:t>训练出来的语义向量</w:t>
      </w:r>
      <w:r w:rsidR="009F0301">
        <w:rPr>
          <w:rFonts w:hint="eastAsia"/>
        </w:rPr>
        <w:t>表现良好</w:t>
      </w:r>
      <w:r w:rsidR="00F735D8">
        <w:rPr>
          <w:rFonts w:hint="eastAsia"/>
        </w:rPr>
        <w:t>,</w:t>
      </w:r>
      <w:r w:rsidR="000519E1">
        <w:rPr>
          <w:rFonts w:hint="eastAsia"/>
        </w:rPr>
        <w:t>都可以学习出文本的紧凑的</w:t>
      </w:r>
      <w:r w:rsidR="00D35E61">
        <w:rPr>
          <w:rFonts w:hint="eastAsia"/>
        </w:rPr>
        <w:t>语义表示。</w:t>
      </w:r>
    </w:p>
    <w:p w:rsidR="00434375" w:rsidRPr="00211754" w:rsidRDefault="002A2406" w:rsidP="000F0D7C">
      <w:pPr>
        <w:pStyle w:val="1"/>
        <w:spacing w:before="156" w:after="156"/>
        <w:ind w:left="637" w:hanging="637"/>
      </w:pPr>
      <w:bookmarkStart w:id="54" w:name="第四章"/>
      <w:bookmarkStart w:id="55" w:name="_Toc451969781"/>
      <w:bookmarkStart w:id="56" w:name="_Ref324357179"/>
      <w:bookmarkStart w:id="57" w:name="_Ref324357188"/>
      <w:bookmarkEnd w:id="54"/>
      <w:r>
        <w:rPr>
          <w:rFonts w:hint="eastAsia"/>
        </w:rPr>
        <w:lastRenderedPageBreak/>
        <w:t>原文语义</w:t>
      </w:r>
      <w:r w:rsidR="00CC07B7">
        <w:rPr>
          <w:rFonts w:hint="eastAsia"/>
        </w:rPr>
        <w:t>重构</w:t>
      </w:r>
      <w:r w:rsidR="00C02AB3">
        <w:rPr>
          <w:rFonts w:hint="eastAsia"/>
        </w:rPr>
        <w:t>策略</w:t>
      </w:r>
      <w:bookmarkEnd w:id="55"/>
      <w:r w:rsidR="00434375" w:rsidRPr="00211754">
        <w:rPr>
          <w:rFonts w:hint="eastAsia"/>
        </w:rPr>
        <w:t xml:space="preserve"> </w:t>
      </w:r>
    </w:p>
    <w:p w:rsidR="00C954AE" w:rsidRDefault="00C954AE" w:rsidP="000F0D7C">
      <w:pPr>
        <w:pStyle w:val="a2"/>
        <w:spacing w:before="156" w:after="156"/>
        <w:ind w:firstLine="480"/>
      </w:pPr>
      <w:r>
        <w:rPr>
          <w:rFonts w:hint="eastAsia"/>
        </w:rPr>
        <w:t>经过第三</w:t>
      </w:r>
      <w:r w:rsidR="003D4CD8">
        <w:rPr>
          <w:rFonts w:hint="eastAsia"/>
        </w:rPr>
        <w:t>章</w:t>
      </w:r>
      <w:r>
        <w:rPr>
          <w:rFonts w:hint="eastAsia"/>
        </w:rPr>
        <w:t>的两种语义向量化方法后，</w:t>
      </w:r>
      <w:r w:rsidR="000575B7">
        <w:rPr>
          <w:rFonts w:hint="eastAsia"/>
        </w:rPr>
        <w:t>可以得到</w:t>
      </w:r>
      <w:r w:rsidR="00BA599B">
        <w:rPr>
          <w:rFonts w:hint="eastAsia"/>
        </w:rPr>
        <w:t>每个</w:t>
      </w:r>
      <w:r w:rsidR="00DF1631">
        <w:rPr>
          <w:rFonts w:hint="eastAsia"/>
        </w:rPr>
        <w:t>句子</w:t>
      </w:r>
      <w:r w:rsidR="00BA599B">
        <w:rPr>
          <w:rFonts w:hint="eastAsia"/>
        </w:rPr>
        <w:t>甚至整个文本</w:t>
      </w:r>
      <w:r w:rsidR="0098648A">
        <w:rPr>
          <w:rFonts w:hint="eastAsia"/>
        </w:rPr>
        <w:t>的语义表示</w:t>
      </w:r>
      <w:r w:rsidR="009F5884">
        <w:rPr>
          <w:rFonts w:hint="eastAsia"/>
        </w:rPr>
        <w:t>，</w:t>
      </w:r>
      <w:r w:rsidR="002E296B">
        <w:rPr>
          <w:rFonts w:hint="eastAsia"/>
        </w:rPr>
        <w:t>进而</w:t>
      </w:r>
      <w:r w:rsidR="00686D44">
        <w:rPr>
          <w:rFonts w:hint="eastAsia"/>
        </w:rPr>
        <w:t>再</w:t>
      </w:r>
      <w:r w:rsidR="002E296B">
        <w:rPr>
          <w:rFonts w:hint="eastAsia"/>
        </w:rPr>
        <w:t>输入到设计好的重构模型进行</w:t>
      </w:r>
      <w:r w:rsidR="008E0788">
        <w:rPr>
          <w:rFonts w:hint="eastAsia"/>
        </w:rPr>
        <w:t>摘要提取</w:t>
      </w:r>
      <w:r w:rsidR="00F561BE">
        <w:rPr>
          <w:rFonts w:hint="eastAsia"/>
        </w:rPr>
        <w:t>。</w:t>
      </w:r>
      <w:r w:rsidR="006D400E">
        <w:rPr>
          <w:rFonts w:hint="eastAsia"/>
        </w:rPr>
        <w:t>语义向量</w:t>
      </w:r>
      <w:r w:rsidR="006D11B1">
        <w:rPr>
          <w:rFonts w:hint="eastAsia"/>
        </w:rPr>
        <w:t>的</w:t>
      </w:r>
      <w:r w:rsidR="004D034A">
        <w:rPr>
          <w:rFonts w:hint="eastAsia"/>
        </w:rPr>
        <w:t>意义</w:t>
      </w:r>
      <w:r w:rsidR="005436A3">
        <w:rPr>
          <w:rFonts w:hint="eastAsia"/>
        </w:rPr>
        <w:t>主要</w:t>
      </w:r>
      <w:r w:rsidR="007B0364">
        <w:rPr>
          <w:rFonts w:hint="eastAsia"/>
        </w:rPr>
        <w:t>在于</w:t>
      </w:r>
      <w:r w:rsidR="005436A3">
        <w:rPr>
          <w:rFonts w:hint="eastAsia"/>
        </w:rPr>
        <w:t>提高了生成摘要的</w:t>
      </w:r>
      <w:proofErr w:type="gramStart"/>
      <w:r w:rsidR="00FF7577">
        <w:rPr>
          <w:rFonts w:hint="eastAsia"/>
        </w:rPr>
        <w:t>凸</w:t>
      </w:r>
      <w:proofErr w:type="gramEnd"/>
      <w:r w:rsidR="00FF7577">
        <w:rPr>
          <w:rFonts w:hint="eastAsia"/>
        </w:rPr>
        <w:t>显性。</w:t>
      </w:r>
      <w:r w:rsidR="003D0596">
        <w:rPr>
          <w:rFonts w:hint="eastAsia"/>
        </w:rPr>
        <w:t>而</w:t>
      </w:r>
      <w:r w:rsidR="00FD630C">
        <w:rPr>
          <w:rFonts w:hint="eastAsia"/>
        </w:rPr>
        <w:t>本章的重点就是</w:t>
      </w:r>
      <w:r w:rsidR="00485713">
        <w:rPr>
          <w:rFonts w:hint="eastAsia"/>
        </w:rPr>
        <w:t>设计一个</w:t>
      </w:r>
      <w:r w:rsidR="00037E13">
        <w:rPr>
          <w:rFonts w:hint="eastAsia"/>
        </w:rPr>
        <w:t>有效的重构策略，</w:t>
      </w:r>
      <w:r w:rsidR="00CC67F7">
        <w:rPr>
          <w:rFonts w:hint="eastAsia"/>
        </w:rPr>
        <w:t>让</w:t>
      </w:r>
      <w:r w:rsidR="00243E62">
        <w:rPr>
          <w:rFonts w:hint="eastAsia"/>
        </w:rPr>
        <w:t>生成的摘要能够以最小的</w:t>
      </w:r>
      <w:r w:rsidR="001823FA">
        <w:rPr>
          <w:rFonts w:hint="eastAsia"/>
        </w:rPr>
        <w:t>重构损失去还原</w:t>
      </w:r>
      <w:proofErr w:type="gramStart"/>
      <w:r w:rsidR="001823FA">
        <w:rPr>
          <w:rFonts w:hint="eastAsia"/>
        </w:rPr>
        <w:t>原</w:t>
      </w:r>
      <w:proofErr w:type="gramEnd"/>
      <w:r w:rsidR="001823FA">
        <w:rPr>
          <w:rFonts w:hint="eastAsia"/>
        </w:rPr>
        <w:t>文</w:t>
      </w:r>
      <w:r w:rsidR="000F17C3">
        <w:rPr>
          <w:rFonts w:hint="eastAsia"/>
        </w:rPr>
        <w:t>档</w:t>
      </w:r>
      <w:r w:rsidR="00945567">
        <w:rPr>
          <w:rFonts w:hint="eastAsia"/>
        </w:rPr>
        <w:t>的语义</w:t>
      </w:r>
      <w:r w:rsidR="001823FA">
        <w:rPr>
          <w:rFonts w:hint="eastAsia"/>
        </w:rPr>
        <w:t>。</w:t>
      </w:r>
    </w:p>
    <w:p w:rsidR="009E7210" w:rsidRDefault="002F43BA" w:rsidP="000F0D7C">
      <w:pPr>
        <w:pStyle w:val="a2"/>
        <w:spacing w:before="156" w:after="156"/>
        <w:ind w:firstLine="480"/>
      </w:pPr>
      <w:r>
        <w:rPr>
          <w:rFonts w:hint="eastAsia"/>
        </w:rPr>
        <w:t>重构模型的</w:t>
      </w:r>
      <w:r w:rsidR="00E00227">
        <w:rPr>
          <w:rFonts w:hint="eastAsia"/>
        </w:rPr>
        <w:t>基本</w:t>
      </w:r>
      <w:r>
        <w:rPr>
          <w:rFonts w:hint="eastAsia"/>
        </w:rPr>
        <w:t>思想</w:t>
      </w:r>
      <w:r w:rsidR="00367666">
        <w:rPr>
          <w:rFonts w:hint="eastAsia"/>
        </w:rPr>
        <w:t>是</w:t>
      </w:r>
      <w:r w:rsidR="00A70623">
        <w:rPr>
          <w:rFonts w:hint="eastAsia"/>
        </w:rPr>
        <w:t>得到</w:t>
      </w:r>
      <w:r w:rsidR="00605B9C">
        <w:rPr>
          <w:rFonts w:hint="eastAsia"/>
        </w:rPr>
        <w:t>能够最佳还原文本的</w:t>
      </w:r>
      <w:r w:rsidR="001F68AE">
        <w:rPr>
          <w:rFonts w:hint="eastAsia"/>
        </w:rPr>
        <w:t>句子集作为</w:t>
      </w:r>
      <w:r w:rsidR="008940A7">
        <w:rPr>
          <w:rFonts w:hint="eastAsia"/>
        </w:rPr>
        <w:t>生成的摘要</w:t>
      </w:r>
      <w:r w:rsidR="008B6136">
        <w:rPr>
          <w:rFonts w:hint="eastAsia"/>
        </w:rPr>
        <w:t>，</w:t>
      </w:r>
      <w:r w:rsidR="006723C2">
        <w:rPr>
          <w:rFonts w:hint="eastAsia"/>
        </w:rPr>
        <w:t>其中</w:t>
      </w:r>
      <w:r w:rsidR="00206B26">
        <w:rPr>
          <w:rFonts w:hint="eastAsia"/>
        </w:rPr>
        <w:t>有效的重构策略是获得高质量摘要的</w:t>
      </w:r>
      <w:r w:rsidR="0093506B">
        <w:rPr>
          <w:rFonts w:hint="eastAsia"/>
        </w:rPr>
        <w:t>关键</w:t>
      </w:r>
      <w:r w:rsidR="00C05E9F">
        <w:rPr>
          <w:rFonts w:hint="eastAsia"/>
        </w:rPr>
        <w:t>。</w:t>
      </w:r>
      <w:r w:rsidR="00134300">
        <w:rPr>
          <w:rFonts w:hint="eastAsia"/>
        </w:rPr>
        <w:t>重构策略包括</w:t>
      </w:r>
      <w:r w:rsidR="00DA49B4">
        <w:rPr>
          <w:rFonts w:hint="eastAsia"/>
        </w:rPr>
        <w:t>重构函数的设计</w:t>
      </w:r>
      <w:r w:rsidR="00543F27">
        <w:rPr>
          <w:rFonts w:hint="eastAsia"/>
        </w:rPr>
        <w:t>，</w:t>
      </w:r>
      <w:r w:rsidR="004E6ECA">
        <w:rPr>
          <w:rFonts w:hint="eastAsia"/>
        </w:rPr>
        <w:t>重构</w:t>
      </w:r>
      <w:r w:rsidR="004213B3">
        <w:rPr>
          <w:rFonts w:hint="eastAsia"/>
        </w:rPr>
        <w:t>源</w:t>
      </w:r>
      <w:r w:rsidR="004E6ECA">
        <w:rPr>
          <w:rFonts w:hint="eastAsia"/>
        </w:rPr>
        <w:t>和重构</w:t>
      </w:r>
      <w:r w:rsidR="00811BA5">
        <w:rPr>
          <w:rFonts w:hint="eastAsia"/>
        </w:rPr>
        <w:t>对象</w:t>
      </w:r>
      <w:r w:rsidR="004E6ECA">
        <w:rPr>
          <w:rFonts w:hint="eastAsia"/>
        </w:rPr>
        <w:t>的选取。</w:t>
      </w:r>
      <w:r w:rsidR="00677D6B">
        <w:rPr>
          <w:rFonts w:hint="eastAsia"/>
        </w:rPr>
        <w:t>具体来说，</w:t>
      </w:r>
      <w:r w:rsidR="003136E5">
        <w:rPr>
          <w:rFonts w:hint="eastAsia"/>
        </w:rPr>
        <w:t>重构函数可以是线性的，也可以是非线性的</w:t>
      </w:r>
      <w:r w:rsidR="00CA5AD1">
        <w:rPr>
          <w:rFonts w:hint="eastAsia"/>
        </w:rPr>
        <w:t>。</w:t>
      </w:r>
      <w:r w:rsidR="006A21C5">
        <w:rPr>
          <w:rFonts w:hint="eastAsia"/>
        </w:rPr>
        <w:t>重构</w:t>
      </w:r>
      <w:r w:rsidR="00F82BBB">
        <w:rPr>
          <w:rFonts w:hint="eastAsia"/>
        </w:rPr>
        <w:t>源</w:t>
      </w:r>
      <w:r w:rsidR="000B4EF9">
        <w:rPr>
          <w:rFonts w:hint="eastAsia"/>
        </w:rPr>
        <w:t>可以</w:t>
      </w:r>
      <w:r w:rsidR="00B04E45">
        <w:rPr>
          <w:rFonts w:hint="eastAsia"/>
        </w:rPr>
        <w:t>直接对</w:t>
      </w:r>
      <w:r w:rsidR="00AD2943">
        <w:rPr>
          <w:rFonts w:hint="eastAsia"/>
        </w:rPr>
        <w:t>所有可能的</w:t>
      </w:r>
      <w:proofErr w:type="gramStart"/>
      <w:r w:rsidR="00DF6DF1">
        <w:rPr>
          <w:rFonts w:hint="eastAsia"/>
        </w:rPr>
        <w:t>候选</w:t>
      </w:r>
      <w:r w:rsidR="00685142">
        <w:rPr>
          <w:rFonts w:hint="eastAsia"/>
        </w:rPr>
        <w:t>句</w:t>
      </w:r>
      <w:proofErr w:type="gramEnd"/>
      <w:r w:rsidR="00685142">
        <w:rPr>
          <w:rFonts w:hint="eastAsia"/>
        </w:rPr>
        <w:t>子集</w:t>
      </w:r>
      <w:r w:rsidR="0032070F">
        <w:rPr>
          <w:rFonts w:hint="eastAsia"/>
        </w:rPr>
        <w:t>进行重构</w:t>
      </w:r>
      <w:r w:rsidR="009C508F">
        <w:rPr>
          <w:rFonts w:hint="eastAsia"/>
        </w:rPr>
        <w:t>，</w:t>
      </w:r>
      <w:r w:rsidR="00E17412">
        <w:rPr>
          <w:rFonts w:hint="eastAsia"/>
        </w:rPr>
        <w:t>找到</w:t>
      </w:r>
      <w:r w:rsidR="001A4742">
        <w:rPr>
          <w:rFonts w:hint="eastAsia"/>
        </w:rPr>
        <w:t>最优</w:t>
      </w:r>
      <w:r w:rsidR="00CA5AD1">
        <w:rPr>
          <w:rFonts w:hint="eastAsia"/>
        </w:rPr>
        <w:t>句子集直接作为摘要</w:t>
      </w:r>
      <w:r w:rsidR="00660421">
        <w:rPr>
          <w:rFonts w:hint="eastAsia"/>
        </w:rPr>
        <w:t>；也可以是</w:t>
      </w:r>
      <w:r>
        <w:rPr>
          <w:rFonts w:hint="eastAsia"/>
        </w:rPr>
        <w:t>以</w:t>
      </w:r>
      <w:r w:rsidR="002F4DF1">
        <w:rPr>
          <w:rFonts w:hint="eastAsia"/>
        </w:rPr>
        <w:t>单个</w:t>
      </w:r>
      <w:r w:rsidR="00657993">
        <w:rPr>
          <w:rFonts w:hint="eastAsia"/>
        </w:rPr>
        <w:t>句子</w:t>
      </w:r>
      <w:r w:rsidR="00D04F5E">
        <w:rPr>
          <w:rFonts w:hint="eastAsia"/>
        </w:rPr>
        <w:t>逐一</w:t>
      </w:r>
      <w:r w:rsidR="00657993">
        <w:rPr>
          <w:rFonts w:hint="eastAsia"/>
        </w:rPr>
        <w:t>重构</w:t>
      </w:r>
      <w:r w:rsidR="00620A14">
        <w:rPr>
          <w:rFonts w:hint="eastAsia"/>
        </w:rPr>
        <w:t>，</w:t>
      </w:r>
      <w:r w:rsidR="00AD3A93">
        <w:rPr>
          <w:rFonts w:hint="eastAsia"/>
        </w:rPr>
        <w:t>得到</w:t>
      </w:r>
      <w:r w:rsidR="00D87993">
        <w:rPr>
          <w:rFonts w:hint="eastAsia"/>
        </w:rPr>
        <w:t>每个</w:t>
      </w:r>
      <w:r w:rsidR="00B62683">
        <w:rPr>
          <w:rFonts w:hint="eastAsia"/>
        </w:rPr>
        <w:t>句子的</w:t>
      </w:r>
      <w:r w:rsidR="00C51845">
        <w:rPr>
          <w:rFonts w:hint="eastAsia"/>
        </w:rPr>
        <w:t>重构</w:t>
      </w:r>
      <w:r w:rsidR="00A225D5">
        <w:rPr>
          <w:rFonts w:hint="eastAsia"/>
        </w:rPr>
        <w:t>贡献度，</w:t>
      </w:r>
      <w:r w:rsidR="001965BA">
        <w:rPr>
          <w:rFonts w:hint="eastAsia"/>
        </w:rPr>
        <w:t>以此排序</w:t>
      </w:r>
      <w:r w:rsidR="00C44E2E">
        <w:rPr>
          <w:rFonts w:hint="eastAsia"/>
        </w:rPr>
        <w:t>取</w:t>
      </w:r>
      <w:r w:rsidR="00C44E2E">
        <w:rPr>
          <w:rFonts w:hint="eastAsia"/>
        </w:rPr>
        <w:t>top-k</w:t>
      </w:r>
      <w:r w:rsidR="00C44E2E">
        <w:rPr>
          <w:rFonts w:hint="eastAsia"/>
        </w:rPr>
        <w:t>。</w:t>
      </w:r>
      <w:r w:rsidR="000D1550">
        <w:rPr>
          <w:rFonts w:hint="eastAsia"/>
        </w:rPr>
        <w:t>重构对象</w:t>
      </w:r>
      <w:r w:rsidR="003B6427">
        <w:rPr>
          <w:rFonts w:hint="eastAsia"/>
        </w:rPr>
        <w:t>可以</w:t>
      </w:r>
      <w:r w:rsidR="00931A6E">
        <w:rPr>
          <w:rFonts w:hint="eastAsia"/>
        </w:rPr>
        <w:t>对所有句子逐一重构</w:t>
      </w:r>
      <w:r w:rsidR="00A26234">
        <w:rPr>
          <w:rFonts w:hint="eastAsia"/>
        </w:rPr>
        <w:t>，累积重构误差；也可以是直接</w:t>
      </w:r>
      <w:r w:rsidR="001F56B0">
        <w:rPr>
          <w:rFonts w:hint="eastAsia"/>
        </w:rPr>
        <w:t>对</w:t>
      </w:r>
      <w:r w:rsidR="009E6CC1">
        <w:rPr>
          <w:rFonts w:hint="eastAsia"/>
        </w:rPr>
        <w:t>整个文档进行</w:t>
      </w:r>
      <w:r w:rsidR="000D0979">
        <w:rPr>
          <w:rFonts w:hint="eastAsia"/>
        </w:rPr>
        <w:t>一次</w:t>
      </w:r>
      <w:r w:rsidR="009E6CC1">
        <w:rPr>
          <w:rFonts w:hint="eastAsia"/>
        </w:rPr>
        <w:t>重构。</w:t>
      </w:r>
    </w:p>
    <w:p w:rsidR="00BF131F" w:rsidRDefault="00C044FA" w:rsidP="000F0D7C">
      <w:pPr>
        <w:pStyle w:val="a2"/>
        <w:spacing w:before="156" w:after="156"/>
        <w:ind w:firstLine="480"/>
      </w:pPr>
      <w:r>
        <w:rPr>
          <w:rFonts w:hint="eastAsia"/>
        </w:rPr>
        <w:t>He</w:t>
      </w:r>
      <w:r>
        <w:rPr>
          <w:rFonts w:hint="eastAsia"/>
        </w:rPr>
        <w:t>在</w:t>
      </w:r>
      <w:r w:rsidR="00421BDA">
        <w:fldChar w:fldCharType="begin"/>
      </w:r>
      <w:r w:rsidR="00421BDA">
        <w:instrText xml:space="preserve"> </w:instrText>
      </w:r>
      <w:r w:rsidR="00421BDA">
        <w:rPr>
          <w:rFonts w:hint="eastAsia"/>
        </w:rPr>
        <w:instrText>REF _Ref447884473 \r \h</w:instrText>
      </w:r>
      <w:r w:rsidR="00421BDA">
        <w:instrText xml:space="preserve"> </w:instrText>
      </w:r>
      <w:r w:rsidR="00421BDA">
        <w:fldChar w:fldCharType="separate"/>
      </w:r>
      <w:r w:rsidR="00051BC4">
        <w:t>[80]</w:t>
      </w:r>
      <w:r w:rsidR="00421BDA">
        <w:fldChar w:fldCharType="end"/>
      </w:r>
      <w:r>
        <w:rPr>
          <w:rFonts w:hint="eastAsia"/>
        </w:rPr>
        <w:t>中</w:t>
      </w:r>
      <w:r w:rsidR="002F3466">
        <w:rPr>
          <w:rFonts w:hint="eastAsia"/>
        </w:rPr>
        <w:t>重构</w:t>
      </w:r>
      <w:r>
        <w:rPr>
          <w:rFonts w:hint="eastAsia"/>
        </w:rPr>
        <w:t>策略是</w:t>
      </w:r>
      <w:r w:rsidR="00006BCF">
        <w:rPr>
          <w:rFonts w:hint="eastAsia"/>
        </w:rPr>
        <w:t>利用</w:t>
      </w:r>
      <w:r w:rsidR="004D2F0B">
        <w:rPr>
          <w:rFonts w:hint="eastAsia"/>
        </w:rPr>
        <w:t>线性重构</w:t>
      </w:r>
      <w:r w:rsidR="002B37EB">
        <w:rPr>
          <w:rFonts w:hint="eastAsia"/>
        </w:rPr>
        <w:t>函数</w:t>
      </w:r>
      <w:r>
        <w:rPr>
          <w:rFonts w:hint="eastAsia"/>
        </w:rPr>
        <w:t>对原文中的所有句子</w:t>
      </w:r>
      <w:r w:rsidR="009976B2">
        <w:rPr>
          <w:rFonts w:hint="eastAsia"/>
        </w:rPr>
        <w:t>作为重构目标</w:t>
      </w:r>
      <w:r>
        <w:rPr>
          <w:rFonts w:hint="eastAsia"/>
        </w:rPr>
        <w:t>，逐句进行重构并累计</w:t>
      </w:r>
      <w:r w:rsidR="00DE331A">
        <w:rPr>
          <w:rFonts w:hint="eastAsia"/>
        </w:rPr>
        <w:t>重构</w:t>
      </w:r>
      <w:r>
        <w:rPr>
          <w:rFonts w:hint="eastAsia"/>
        </w:rPr>
        <w:t>误差</w:t>
      </w:r>
      <w:r w:rsidR="00DE331A">
        <w:rPr>
          <w:rFonts w:hint="eastAsia"/>
        </w:rPr>
        <w:t>作为</w:t>
      </w:r>
      <w:r w:rsidR="002B24A7">
        <w:rPr>
          <w:rFonts w:hint="eastAsia"/>
        </w:rPr>
        <w:t>目标函数</w:t>
      </w:r>
      <w:r>
        <w:rPr>
          <w:rFonts w:hint="eastAsia"/>
        </w:rPr>
        <w:t>，最后找到总重构误差最小的</w:t>
      </w:r>
      <w:proofErr w:type="gramStart"/>
      <w:r>
        <w:rPr>
          <w:rFonts w:hint="eastAsia"/>
        </w:rPr>
        <w:t>候选</w:t>
      </w:r>
      <w:r w:rsidR="0098241E">
        <w:rPr>
          <w:rFonts w:hint="eastAsia"/>
        </w:rPr>
        <w:t>句</w:t>
      </w:r>
      <w:r>
        <w:rPr>
          <w:rFonts w:hint="eastAsia"/>
        </w:rPr>
        <w:t>集</w:t>
      </w:r>
      <w:proofErr w:type="gramEnd"/>
      <w:r w:rsidR="0098241E">
        <w:rPr>
          <w:rFonts w:hint="eastAsia"/>
        </w:rPr>
        <w:t>作为摘要</w:t>
      </w:r>
      <w:r w:rsidR="003330F3">
        <w:rPr>
          <w:rFonts w:hint="eastAsia"/>
        </w:rPr>
        <w:t>。</w:t>
      </w:r>
      <w:r w:rsidR="00DC18CD">
        <w:rPr>
          <w:rFonts w:hint="eastAsia"/>
        </w:rPr>
        <w:t>Liu</w:t>
      </w:r>
      <w:r w:rsidR="00DC18CD">
        <w:rPr>
          <w:rFonts w:hint="eastAsia"/>
        </w:rPr>
        <w:t>在</w:t>
      </w:r>
      <w:r w:rsidR="00421BDA">
        <w:fldChar w:fldCharType="begin"/>
      </w:r>
      <w:r w:rsidR="00421BDA">
        <w:instrText xml:space="preserve"> </w:instrText>
      </w:r>
      <w:r w:rsidR="00421BDA">
        <w:rPr>
          <w:rFonts w:hint="eastAsia"/>
        </w:rPr>
        <w:instrText>REF _Ref447884483 \r \h</w:instrText>
      </w:r>
      <w:r w:rsidR="00421BDA">
        <w:instrText xml:space="preserve"> </w:instrText>
      </w:r>
      <w:r w:rsidR="00421BDA">
        <w:fldChar w:fldCharType="separate"/>
      </w:r>
      <w:r w:rsidR="00051BC4">
        <w:t>[81]</w:t>
      </w:r>
      <w:r w:rsidR="00421BDA">
        <w:fldChar w:fldCharType="end"/>
      </w:r>
      <w:r w:rsidR="00DC18CD">
        <w:rPr>
          <w:rFonts w:hint="eastAsia"/>
        </w:rPr>
        <w:t>采取的</w:t>
      </w:r>
      <w:r w:rsidR="005F2230">
        <w:rPr>
          <w:rFonts w:hint="eastAsia"/>
        </w:rPr>
        <w:t>重构</w:t>
      </w:r>
      <w:r w:rsidR="00DC18CD">
        <w:rPr>
          <w:rFonts w:hint="eastAsia"/>
        </w:rPr>
        <w:t>策略是</w:t>
      </w:r>
      <w:r w:rsidR="00053FC6">
        <w:rPr>
          <w:rFonts w:hint="eastAsia"/>
        </w:rPr>
        <w:t>构建一个</w:t>
      </w:r>
      <w:r w:rsidR="00E72FBB">
        <w:rPr>
          <w:rFonts w:hint="eastAsia"/>
        </w:rPr>
        <w:t>由若干</w:t>
      </w:r>
      <w:r w:rsidR="002B2801">
        <w:rPr>
          <w:rFonts w:hint="eastAsia"/>
        </w:rPr>
        <w:t>RBM</w:t>
      </w:r>
      <w:proofErr w:type="gramStart"/>
      <w:r w:rsidR="00632561">
        <w:rPr>
          <w:rFonts w:hint="eastAsia"/>
        </w:rPr>
        <w:t>栈</w:t>
      </w:r>
      <w:proofErr w:type="gramEnd"/>
      <w:r w:rsidR="00632561">
        <w:rPr>
          <w:rFonts w:hint="eastAsia"/>
        </w:rPr>
        <w:t>式</w:t>
      </w:r>
      <w:r w:rsidR="00EB078E">
        <w:rPr>
          <w:rFonts w:hint="eastAsia"/>
        </w:rPr>
        <w:t>堆叠</w:t>
      </w:r>
      <w:r w:rsidR="00FC661A">
        <w:rPr>
          <w:rFonts w:hint="eastAsia"/>
        </w:rPr>
        <w:t>而</w:t>
      </w:r>
      <w:r w:rsidR="00632561">
        <w:rPr>
          <w:rFonts w:hint="eastAsia"/>
        </w:rPr>
        <w:t>成的</w:t>
      </w:r>
      <w:r w:rsidR="004F4D39">
        <w:rPr>
          <w:rFonts w:hint="eastAsia"/>
        </w:rPr>
        <w:t>深度</w:t>
      </w:r>
      <w:r w:rsidR="00240A94">
        <w:rPr>
          <w:rFonts w:hint="eastAsia"/>
        </w:rPr>
        <w:t>模型</w:t>
      </w:r>
      <w:r w:rsidR="00416F5A">
        <w:rPr>
          <w:rFonts w:hint="eastAsia"/>
        </w:rPr>
        <w:t>进行</w:t>
      </w:r>
      <w:r w:rsidR="00077019">
        <w:rPr>
          <w:rFonts w:hint="eastAsia"/>
        </w:rPr>
        <w:t>逐句</w:t>
      </w:r>
      <w:r w:rsidR="00416F5A">
        <w:rPr>
          <w:rFonts w:hint="eastAsia"/>
        </w:rPr>
        <w:t>重构</w:t>
      </w:r>
      <w:r w:rsidR="0096180A">
        <w:rPr>
          <w:rFonts w:hint="eastAsia"/>
        </w:rPr>
        <w:t>。</w:t>
      </w:r>
      <w:r w:rsidR="00055B55">
        <w:rPr>
          <w:rFonts w:hint="eastAsia"/>
        </w:rPr>
        <w:t>重构</w:t>
      </w:r>
      <w:r w:rsidR="00C644C6">
        <w:rPr>
          <w:rFonts w:hint="eastAsia"/>
        </w:rPr>
        <w:t>源</w:t>
      </w:r>
      <w:r w:rsidR="002C12C3">
        <w:rPr>
          <w:rFonts w:hint="eastAsia"/>
        </w:rPr>
        <w:t>和</w:t>
      </w:r>
      <w:r w:rsidR="00C644C6">
        <w:rPr>
          <w:rFonts w:hint="eastAsia"/>
        </w:rPr>
        <w:t>对象</w:t>
      </w:r>
      <w:r w:rsidR="002C12C3">
        <w:rPr>
          <w:rFonts w:hint="eastAsia"/>
        </w:rPr>
        <w:t>都是每个句子</w:t>
      </w:r>
      <w:proofErr w:type="gramStart"/>
      <w:r w:rsidR="002C12C3">
        <w:rPr>
          <w:rFonts w:hint="eastAsia"/>
        </w:rPr>
        <w:t>的</w:t>
      </w:r>
      <w:r w:rsidR="001D2441">
        <w:rPr>
          <w:rFonts w:hint="eastAsia"/>
        </w:rPr>
        <w:t>词袋向量</w:t>
      </w:r>
      <w:proofErr w:type="gramEnd"/>
      <w:r w:rsidR="001D2441">
        <w:rPr>
          <w:rFonts w:hint="eastAsia"/>
        </w:rPr>
        <w:t>，</w:t>
      </w:r>
      <w:r w:rsidR="00E510F9">
        <w:rPr>
          <w:rFonts w:hint="eastAsia"/>
        </w:rPr>
        <w:t>经过</w:t>
      </w:r>
      <w:r w:rsidR="00DD58D8">
        <w:rPr>
          <w:rFonts w:hint="eastAsia"/>
        </w:rPr>
        <w:t>深度网络的</w:t>
      </w:r>
      <w:r w:rsidR="00044B6F">
        <w:rPr>
          <w:rFonts w:hint="eastAsia"/>
        </w:rPr>
        <w:t>非线性</w:t>
      </w:r>
      <w:r w:rsidR="009E775C">
        <w:rPr>
          <w:rFonts w:hint="eastAsia"/>
        </w:rPr>
        <w:t>重构后</w:t>
      </w:r>
      <w:r w:rsidR="00E510F9">
        <w:rPr>
          <w:rFonts w:hint="eastAsia"/>
        </w:rPr>
        <w:t>能在</w:t>
      </w:r>
      <w:r w:rsidR="00545AB2">
        <w:rPr>
          <w:rFonts w:hint="eastAsia"/>
        </w:rPr>
        <w:t>隐含层</w:t>
      </w:r>
      <w:r w:rsidR="00446608">
        <w:rPr>
          <w:rFonts w:hint="eastAsia"/>
        </w:rPr>
        <w:t>节点</w:t>
      </w:r>
      <w:r w:rsidR="00A37A05">
        <w:rPr>
          <w:rFonts w:hint="eastAsia"/>
        </w:rPr>
        <w:t>提炼出</w:t>
      </w:r>
      <w:r w:rsidR="002F7656">
        <w:rPr>
          <w:rFonts w:hint="eastAsia"/>
        </w:rPr>
        <w:t>若干个</w:t>
      </w:r>
      <w:r w:rsidR="002E4A7E">
        <w:rPr>
          <w:rFonts w:hint="eastAsia"/>
        </w:rPr>
        <w:t>原文概括性</w:t>
      </w:r>
      <w:r w:rsidR="005E423D">
        <w:rPr>
          <w:rFonts w:hint="eastAsia"/>
        </w:rPr>
        <w:t>最</w:t>
      </w:r>
      <w:r w:rsidR="002E4A7E">
        <w:rPr>
          <w:rFonts w:hint="eastAsia"/>
        </w:rPr>
        <w:t>高</w:t>
      </w:r>
      <w:r w:rsidR="002B1AE3">
        <w:rPr>
          <w:rFonts w:hint="eastAsia"/>
        </w:rPr>
        <w:t>的</w:t>
      </w:r>
      <w:r w:rsidR="009A1327">
        <w:rPr>
          <w:rFonts w:hint="eastAsia"/>
        </w:rPr>
        <w:t>关键词</w:t>
      </w:r>
      <w:r w:rsidR="00FA6205">
        <w:rPr>
          <w:rFonts w:hint="eastAsia"/>
        </w:rPr>
        <w:t>，再对每个句子</w:t>
      </w:r>
      <w:r w:rsidR="00E2673C">
        <w:rPr>
          <w:rFonts w:hint="eastAsia"/>
        </w:rPr>
        <w:t>以</w:t>
      </w:r>
      <w:r w:rsidR="00FA6205">
        <w:rPr>
          <w:rFonts w:hint="eastAsia"/>
        </w:rPr>
        <w:t>关键词</w:t>
      </w:r>
      <w:r w:rsidR="00E2673C">
        <w:rPr>
          <w:rFonts w:hint="eastAsia"/>
        </w:rPr>
        <w:t>为权重进行</w:t>
      </w:r>
      <w:r w:rsidR="00FA6205">
        <w:rPr>
          <w:rFonts w:hint="eastAsia"/>
        </w:rPr>
        <w:t>打分</w:t>
      </w:r>
      <w:r w:rsidR="00D16C90">
        <w:rPr>
          <w:rFonts w:hint="eastAsia"/>
        </w:rPr>
        <w:t>选取</w:t>
      </w:r>
      <w:r w:rsidR="00D16C90">
        <w:rPr>
          <w:rFonts w:hint="eastAsia"/>
        </w:rPr>
        <w:t>top-k</w:t>
      </w:r>
      <w:r w:rsidR="00D16C90">
        <w:rPr>
          <w:rFonts w:hint="eastAsia"/>
        </w:rPr>
        <w:t>。</w:t>
      </w:r>
    </w:p>
    <w:p w:rsidR="001F097A" w:rsidRPr="004C593C" w:rsidRDefault="00CE4A4F" w:rsidP="000F0D7C">
      <w:pPr>
        <w:pStyle w:val="a2"/>
        <w:spacing w:before="156" w:after="156"/>
        <w:ind w:firstLine="480"/>
      </w:pPr>
      <w:r>
        <w:rPr>
          <w:rFonts w:hint="eastAsia"/>
        </w:rPr>
        <w:t>在</w:t>
      </w:r>
      <w:r w:rsidR="005E423D">
        <w:rPr>
          <w:rFonts w:hint="eastAsia"/>
        </w:rPr>
        <w:t>4.2</w:t>
      </w:r>
      <w:r w:rsidR="005E423D">
        <w:rPr>
          <w:rFonts w:hint="eastAsia"/>
        </w:rPr>
        <w:t>节和</w:t>
      </w:r>
      <w:r w:rsidR="005E423D">
        <w:rPr>
          <w:rFonts w:hint="eastAsia"/>
        </w:rPr>
        <w:t>4.3</w:t>
      </w:r>
      <w:r w:rsidR="005E423D">
        <w:rPr>
          <w:rFonts w:hint="eastAsia"/>
        </w:rPr>
        <w:t>节中</w:t>
      </w:r>
      <w:r>
        <w:rPr>
          <w:rFonts w:hint="eastAsia"/>
        </w:rPr>
        <w:t>，</w:t>
      </w:r>
      <w:r w:rsidR="00BA5017">
        <w:rPr>
          <w:rFonts w:hint="eastAsia"/>
        </w:rPr>
        <w:t>分别</w:t>
      </w:r>
      <w:r w:rsidR="00F3183F">
        <w:rPr>
          <w:rFonts w:hint="eastAsia"/>
        </w:rPr>
        <w:t>设计了</w:t>
      </w:r>
      <w:r w:rsidR="002F4123">
        <w:rPr>
          <w:rFonts w:hint="eastAsia"/>
        </w:rPr>
        <w:t>基于</w:t>
      </w:r>
      <w:r w:rsidR="006E12D0">
        <w:rPr>
          <w:rFonts w:hint="eastAsia"/>
        </w:rPr>
        <w:t>线性</w:t>
      </w:r>
      <w:r w:rsidR="00083D33">
        <w:rPr>
          <w:rFonts w:hint="eastAsia"/>
        </w:rPr>
        <w:t>函数</w:t>
      </w:r>
      <w:r w:rsidR="006E12D0">
        <w:rPr>
          <w:rFonts w:hint="eastAsia"/>
        </w:rPr>
        <w:t>和非线性</w:t>
      </w:r>
      <w:r w:rsidR="00083D33">
        <w:rPr>
          <w:rFonts w:hint="eastAsia"/>
        </w:rPr>
        <w:t>函数</w:t>
      </w:r>
      <w:r w:rsidR="002A799C">
        <w:rPr>
          <w:rFonts w:hint="eastAsia"/>
        </w:rPr>
        <w:t>的</w:t>
      </w:r>
      <w:r w:rsidR="00083D33">
        <w:rPr>
          <w:rFonts w:hint="eastAsia"/>
        </w:rPr>
        <w:t>重构</w:t>
      </w:r>
      <w:r w:rsidR="002A799C">
        <w:rPr>
          <w:rFonts w:hint="eastAsia"/>
        </w:rPr>
        <w:t>策略</w:t>
      </w:r>
      <w:r w:rsidR="006918EF">
        <w:rPr>
          <w:rFonts w:hint="eastAsia"/>
        </w:rPr>
        <w:t>，</w:t>
      </w:r>
      <w:r w:rsidR="002C27E7">
        <w:rPr>
          <w:rFonts w:hint="eastAsia"/>
        </w:rPr>
        <w:t>对</w:t>
      </w:r>
      <w:r w:rsidR="00E51F31">
        <w:rPr>
          <w:rFonts w:hint="eastAsia"/>
        </w:rPr>
        <w:t>原文语义进行</w:t>
      </w:r>
      <w:r w:rsidR="005E0D89">
        <w:rPr>
          <w:rFonts w:hint="eastAsia"/>
        </w:rPr>
        <w:t>重构</w:t>
      </w:r>
      <w:r w:rsidR="004070A9">
        <w:rPr>
          <w:rFonts w:hint="eastAsia"/>
        </w:rPr>
        <w:t>。</w:t>
      </w:r>
      <w:r w:rsidR="00DE137A">
        <w:rPr>
          <w:rFonts w:hint="eastAsia"/>
        </w:rPr>
        <w:t>此外，</w:t>
      </w:r>
      <w:r w:rsidR="00B33A5D">
        <w:rPr>
          <w:rFonts w:hint="eastAsia"/>
        </w:rPr>
        <w:t>4.4</w:t>
      </w:r>
      <w:r w:rsidR="00E818AE">
        <w:rPr>
          <w:rFonts w:hint="eastAsia"/>
        </w:rPr>
        <w:t>节又从冗余消减方面</w:t>
      </w:r>
      <w:r w:rsidR="00913027">
        <w:rPr>
          <w:rFonts w:hint="eastAsia"/>
        </w:rPr>
        <w:t>，</w:t>
      </w:r>
      <w:r w:rsidR="00103D35">
        <w:rPr>
          <w:rFonts w:hint="eastAsia"/>
        </w:rPr>
        <w:t>对重构策略</w:t>
      </w:r>
      <w:r w:rsidR="005D10A5">
        <w:rPr>
          <w:rFonts w:hint="eastAsia"/>
        </w:rPr>
        <w:t>进行一定程度上的优化，</w:t>
      </w:r>
      <w:r w:rsidR="00A30108">
        <w:rPr>
          <w:rFonts w:hint="eastAsia"/>
        </w:rPr>
        <w:t>以</w:t>
      </w:r>
      <w:r w:rsidR="00E206B4">
        <w:rPr>
          <w:rFonts w:hint="eastAsia"/>
        </w:rPr>
        <w:t>提高生成摘要的</w:t>
      </w:r>
      <w:r w:rsidR="00FC51B6">
        <w:rPr>
          <w:rFonts w:hint="eastAsia"/>
        </w:rPr>
        <w:t>质量</w:t>
      </w:r>
      <w:r w:rsidR="000C6139">
        <w:rPr>
          <w:rFonts w:hint="eastAsia"/>
        </w:rPr>
        <w:t>。</w:t>
      </w:r>
      <w:r w:rsidR="00BD4A1A">
        <w:rPr>
          <w:rFonts w:hint="eastAsia"/>
        </w:rPr>
        <w:t>最后在</w:t>
      </w:r>
      <w:r w:rsidR="00BD4A1A">
        <w:rPr>
          <w:rFonts w:hint="eastAsia"/>
        </w:rPr>
        <w:t>4.5</w:t>
      </w:r>
      <w:r w:rsidR="00BD4A1A">
        <w:rPr>
          <w:rFonts w:hint="eastAsia"/>
        </w:rPr>
        <w:t>节进行实验对比论证。</w:t>
      </w:r>
    </w:p>
    <w:p w:rsidR="00AF2543" w:rsidRDefault="009C479C" w:rsidP="000F0D7C">
      <w:pPr>
        <w:pStyle w:val="2"/>
        <w:spacing w:before="312" w:after="312" w:line="360" w:lineRule="auto"/>
      </w:pPr>
      <w:bookmarkStart w:id="58" w:name="_Toc451969782"/>
      <w:r>
        <w:rPr>
          <w:rFonts w:hint="eastAsia"/>
        </w:rPr>
        <w:t>线性重构</w:t>
      </w:r>
      <w:r w:rsidR="009C6D5D">
        <w:rPr>
          <w:rFonts w:hint="eastAsia"/>
        </w:rPr>
        <w:t>策略</w:t>
      </w:r>
      <w:bookmarkEnd w:id="58"/>
    </w:p>
    <w:p w:rsidR="005258F4" w:rsidRDefault="004F5303" w:rsidP="000F0D7C">
      <w:pPr>
        <w:pStyle w:val="a2"/>
        <w:spacing w:before="156" w:after="156"/>
        <w:ind w:firstLine="480"/>
      </w:pPr>
      <w:r>
        <w:rPr>
          <w:rFonts w:hint="eastAsia"/>
        </w:rPr>
        <w:t>He</w:t>
      </w:r>
      <w:r w:rsidR="00421BDA">
        <w:rPr>
          <w:rFonts w:hint="eastAsia"/>
        </w:rPr>
        <w:t>的重构</w:t>
      </w:r>
      <w:r>
        <w:rPr>
          <w:rFonts w:hint="eastAsia"/>
        </w:rPr>
        <w:t>策略是对原文中的所有句子，逐句进行重构并累计误差，最后找到总重构误差最小的候选集。该重构过程的目标函数为</w:t>
      </w:r>
      <w:r w:rsidR="007D22D6">
        <w:rPr>
          <w:rFonts w:hint="eastAsia"/>
        </w:rPr>
        <w:t>：</w:t>
      </w:r>
    </w:p>
    <w:tbl>
      <w:tblPr>
        <w:tblStyle w:val="af0"/>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7"/>
        <w:gridCol w:w="1609"/>
      </w:tblGrid>
      <w:tr w:rsidR="005258F4" w:rsidTr="00977C55">
        <w:tc>
          <w:tcPr>
            <w:tcW w:w="7087" w:type="dxa"/>
            <w:vAlign w:val="center"/>
          </w:tcPr>
          <w:p w:rsidR="005258F4" w:rsidRPr="002A7C39" w:rsidRDefault="00587583" w:rsidP="00850558">
            <w:pPr>
              <w:pStyle w:val="a2"/>
              <w:spacing w:before="156" w:after="156"/>
              <w:ind w:firstLineChars="83" w:firstLine="199"/>
              <w:rPr>
                <w:rFonts w:ascii="Cambria Math" w:hAnsi="Cambria Math"/>
                <w:i/>
                <w:szCs w:val="28"/>
              </w:rPr>
            </w:pPr>
            <w:r>
              <w:rPr>
                <w:rFonts w:hint="eastAsia"/>
                <w:szCs w:val="28"/>
              </w:rPr>
              <w:t xml:space="preserve"> </w:t>
            </w:r>
            <m:oMath>
              <m:r>
                <w:rPr>
                  <w:rFonts w:ascii="Cambria Math" w:hAnsi="Cambria Math"/>
                  <w:szCs w:val="28"/>
                </w:rPr>
                <m:t xml:space="preserve">                                 </m:t>
              </m:r>
              <m:func>
                <m:funcPr>
                  <m:ctrlPr>
                    <w:rPr>
                      <w:rFonts w:ascii="Cambria Math" w:hAnsi="Cambria Math"/>
                      <w:i/>
                      <w:szCs w:val="28"/>
                    </w:rPr>
                  </m:ctrlPr>
                </m:funcPr>
                <m:fName>
                  <m:limLow>
                    <m:limLowPr>
                      <m:ctrlPr>
                        <w:rPr>
                          <w:rFonts w:ascii="Cambria Math" w:hAnsi="Cambria Math"/>
                          <w:i/>
                          <w:szCs w:val="28"/>
                        </w:rPr>
                      </m:ctrlPr>
                    </m:limLowPr>
                    <m:e>
                      <m:r>
                        <w:rPr>
                          <w:rFonts w:ascii="Cambria Math" w:hAnsi="Cambria Math"/>
                          <w:szCs w:val="28"/>
                        </w:rPr>
                        <m:t>min</m:t>
                      </m:r>
                    </m:e>
                    <m:lim>
                      <m:r>
                        <w:rPr>
                          <w:rFonts w:ascii="Cambria Math" w:hAnsi="Cambria Math"/>
                          <w:szCs w:val="28"/>
                        </w:rPr>
                        <m:t>X,A</m:t>
                      </m:r>
                    </m:lim>
                  </m:limLow>
                </m:fName>
                <m:e>
                  <m:nary>
                    <m:naryPr>
                      <m:chr m:val="∑"/>
                      <m:limLoc m:val="subSup"/>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p>
                        <m:sSupPr>
                          <m:ctrlPr>
                            <w:rPr>
                              <w:rFonts w:ascii="Cambria Math" w:hAnsi="Cambria Math"/>
                              <w:i/>
                              <w:szCs w:val="28"/>
                            </w:rPr>
                          </m:ctrlPr>
                        </m:sSupPr>
                        <m:e>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i</m:t>
                                  </m:r>
                                </m:sub>
                              </m:sSub>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T</m:t>
                                  </m:r>
                                </m:sup>
                              </m:sSup>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e>
                          </m:d>
                        </m:e>
                        <m:sup>
                          <m:r>
                            <w:rPr>
                              <w:rFonts w:ascii="Cambria Math" w:hAnsi="Cambria Math"/>
                              <w:szCs w:val="28"/>
                            </w:rPr>
                            <m:t>2</m:t>
                          </m:r>
                        </m:sup>
                      </m:sSup>
                      <m:r>
                        <w:rPr>
                          <w:rFonts w:ascii="Cambria Math" w:hAnsi="Cambria Math"/>
                          <w:szCs w:val="28"/>
                        </w:rPr>
                        <m:t>+ λ</m:t>
                      </m:r>
                      <m:sSup>
                        <m:sSupPr>
                          <m:ctrlPr>
                            <w:rPr>
                              <w:rFonts w:ascii="Cambria Math" w:hAnsi="Cambria Math"/>
                              <w:i/>
                              <w:szCs w:val="28"/>
                            </w:rPr>
                          </m:ctrlPr>
                        </m:sSupPr>
                        <m:e>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e>
                          </m:d>
                        </m:e>
                        <m:sup>
                          <m:r>
                            <w:rPr>
                              <w:rFonts w:ascii="Cambria Math" w:hAnsi="Cambria Math"/>
                              <w:szCs w:val="28"/>
                            </w:rPr>
                            <m:t>2</m:t>
                          </m:r>
                        </m:sup>
                      </m:sSup>
                    </m:e>
                  </m:nary>
                </m:e>
              </m:func>
            </m:oMath>
          </w:p>
        </w:tc>
        <w:tc>
          <w:tcPr>
            <w:tcW w:w="1609" w:type="dxa"/>
            <w:vMerge w:val="restart"/>
            <w:tcBorders>
              <w:left w:val="nil"/>
            </w:tcBorders>
            <w:vAlign w:val="center"/>
          </w:tcPr>
          <w:p w:rsidR="005258F4" w:rsidRDefault="00B81B0B" w:rsidP="00254102">
            <w:pPr>
              <w:pStyle w:val="a2"/>
              <w:spacing w:before="156" w:after="156"/>
              <w:ind w:firstLineChars="0" w:firstLine="0"/>
              <w:jc w:val="right"/>
            </w:pPr>
            <w:r>
              <w:rPr>
                <w:rFonts w:hint="eastAsia"/>
              </w:rPr>
              <w:t>(4-1)</w:t>
            </w:r>
          </w:p>
        </w:tc>
      </w:tr>
      <w:tr w:rsidR="005258F4" w:rsidTr="00977C55">
        <w:tc>
          <w:tcPr>
            <w:tcW w:w="7087" w:type="dxa"/>
            <w:vAlign w:val="center"/>
          </w:tcPr>
          <w:p w:rsidR="005258F4" w:rsidRPr="002A7C39" w:rsidRDefault="00587583" w:rsidP="00FE23ED">
            <w:pPr>
              <w:pStyle w:val="a2"/>
              <w:spacing w:before="156" w:after="156"/>
              <w:ind w:firstLineChars="1182" w:firstLine="2837"/>
              <w:rPr>
                <w:rFonts w:ascii="Cambria Math" w:hAnsi="Cambria Math"/>
                <w:i/>
              </w:rPr>
            </w:pPr>
            <w:r>
              <w:rPr>
                <w:rFonts w:eastAsia="宋体" w:hint="eastAsia"/>
              </w:rPr>
              <w:lastRenderedPageBreak/>
              <w:t xml:space="preserve"> </w:t>
            </w:r>
            <m:oMath>
              <m:r>
                <m:rPr>
                  <m:sty m:val="p"/>
                </m:rPr>
                <w:rPr>
                  <w:rFonts w:ascii="Cambria Math" w:hAnsi="Cambria Math"/>
                </w:rPr>
                <m:t>s.t.</m:t>
              </m:r>
              <m:r>
                <w:rPr>
                  <w:rFonts w:ascii="Cambria Math" w:hAnsi="Cambria Math"/>
                </w:rPr>
                <m:t xml:space="preserve">   X⊂V,</m:t>
              </m:r>
              <m:d>
                <m:dPr>
                  <m:begChr m:val="|"/>
                  <m:endChr m:val="|"/>
                  <m:ctrlPr>
                    <w:rPr>
                      <w:rFonts w:ascii="Cambria Math" w:hAnsi="Cambria Math"/>
                      <w:i/>
                    </w:rPr>
                  </m:ctrlPr>
                </m:dPr>
                <m:e>
                  <m:r>
                    <w:rPr>
                      <w:rFonts w:ascii="Cambria Math" w:hAnsi="Cambria Math"/>
                    </w:rPr>
                    <m:t>X</m:t>
                  </m:r>
                </m:e>
              </m:d>
              <m:r>
                <w:rPr>
                  <w:rFonts w:ascii="Cambria Math" w:hAnsi="Cambria Math"/>
                </w:rPr>
                <m:t>=m</m:t>
              </m:r>
            </m:oMath>
          </w:p>
        </w:tc>
        <w:tc>
          <w:tcPr>
            <w:tcW w:w="1609" w:type="dxa"/>
            <w:vMerge/>
            <w:tcBorders>
              <w:left w:val="nil"/>
            </w:tcBorders>
            <w:vAlign w:val="center"/>
          </w:tcPr>
          <w:p w:rsidR="005258F4" w:rsidRDefault="005258F4" w:rsidP="00254102">
            <w:pPr>
              <w:pStyle w:val="a2"/>
              <w:spacing w:before="156" w:after="156"/>
              <w:ind w:firstLineChars="0" w:firstLine="0"/>
              <w:jc w:val="right"/>
            </w:pPr>
          </w:p>
        </w:tc>
      </w:tr>
      <w:tr w:rsidR="005258F4" w:rsidTr="00977C55">
        <w:tc>
          <w:tcPr>
            <w:tcW w:w="7087" w:type="dxa"/>
            <w:vAlign w:val="center"/>
          </w:tcPr>
          <w:p w:rsidR="005258F4" w:rsidRPr="002A7C39" w:rsidRDefault="00587583" w:rsidP="00587583">
            <w:pPr>
              <w:pStyle w:val="a2"/>
              <w:spacing w:before="156" w:after="156"/>
              <w:ind w:firstLineChars="732" w:firstLine="1757"/>
              <w:rPr>
                <w:rFonts w:ascii="Cambria Math" w:hAnsi="Cambria Math"/>
                <w:i/>
              </w:rPr>
            </w:pPr>
            <w:r>
              <w:rPr>
                <w:rFonts w:eastAsia="宋体" w:hint="eastAsia"/>
              </w:rPr>
              <w:t xml:space="preserve"> </w:t>
            </w:r>
            <m:oMath>
              <m:r>
                <w:rPr>
                  <w:rFonts w:ascii="Cambria Math" w:hAnsi="Cambria Math"/>
                </w:rPr>
                <m:t xml:space="preserve">                             A=</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m:t>
                  </m:r>
                </m:sup>
              </m:sSup>
            </m:oMath>
          </w:p>
        </w:tc>
        <w:tc>
          <w:tcPr>
            <w:tcW w:w="1609" w:type="dxa"/>
            <w:vMerge/>
            <w:tcBorders>
              <w:left w:val="nil"/>
            </w:tcBorders>
            <w:vAlign w:val="center"/>
          </w:tcPr>
          <w:p w:rsidR="005258F4" w:rsidRDefault="005258F4" w:rsidP="00254102">
            <w:pPr>
              <w:pStyle w:val="a2"/>
              <w:spacing w:before="156" w:after="156"/>
              <w:ind w:firstLineChars="0" w:firstLine="0"/>
              <w:jc w:val="right"/>
            </w:pPr>
          </w:p>
        </w:tc>
      </w:tr>
    </w:tbl>
    <w:p w:rsidR="004F5303" w:rsidRDefault="004F5303" w:rsidP="00812155">
      <w:pPr>
        <w:pStyle w:val="a2"/>
        <w:spacing w:before="156" w:after="156"/>
        <w:ind w:firstLineChars="0" w:firstLine="0"/>
      </w:pPr>
      <w:r>
        <w:rPr>
          <w:rFonts w:hint="eastAsia"/>
        </w:rPr>
        <w:t>其中</w:t>
      </w:r>
      <w:r w:rsidRPr="003B4961">
        <w:rPr>
          <w:rFonts w:hint="eastAsia"/>
          <w:i/>
        </w:rPr>
        <w:t>V</w:t>
      </w:r>
      <w:r>
        <w:rPr>
          <w:rFonts w:hint="eastAsia"/>
        </w:rPr>
        <w:t>是所有句子集合，</w:t>
      </w:r>
      <w:r w:rsidRPr="003B4961">
        <w:rPr>
          <w:rFonts w:hint="eastAsia"/>
          <w:i/>
        </w:rPr>
        <w:t>X</w:t>
      </w:r>
      <w:r>
        <w:rPr>
          <w:rFonts w:hint="eastAsia"/>
        </w:rPr>
        <w:t>是</w:t>
      </w:r>
      <w:proofErr w:type="gramStart"/>
      <w:r>
        <w:rPr>
          <w:rFonts w:hint="eastAsia"/>
        </w:rPr>
        <w:t>候选句集</w:t>
      </w:r>
      <w:proofErr w:type="gramEnd"/>
      <w:r>
        <w:rPr>
          <w:rFonts w:hint="eastAsia"/>
        </w:rPr>
        <w:t>，也是</w:t>
      </w:r>
      <w:r w:rsidRPr="003B4961">
        <w:rPr>
          <w:rFonts w:hint="eastAsia"/>
          <w:i/>
        </w:rPr>
        <w:t>V</w:t>
      </w:r>
      <w:r>
        <w:rPr>
          <w:rFonts w:hint="eastAsia"/>
        </w:rPr>
        <w:t>的子集。</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是</w:t>
      </w:r>
      <w:r w:rsidR="00530075">
        <w:rPr>
          <w:rFonts w:hint="eastAsia"/>
        </w:rPr>
        <w:t>每个句子</w:t>
      </w:r>
      <w:r w:rsidR="00C730CE">
        <w:rPr>
          <w:rFonts w:hint="eastAsia"/>
        </w:rPr>
        <w:t>的线性</w:t>
      </w:r>
      <w:r w:rsidR="00BF0E92">
        <w:rPr>
          <w:rFonts w:hint="eastAsia"/>
        </w:rPr>
        <w:t>组合系数</w:t>
      </w:r>
      <w:r>
        <w:rPr>
          <w:rFonts w:hint="eastAsia"/>
        </w:rPr>
        <w:t>。</w:t>
      </w:r>
      <m:oMath>
        <m:r>
          <w:rPr>
            <w:rFonts w:ascii="Cambria Math" w:hAnsi="Cambria Math"/>
          </w:rPr>
          <m:t>λ</m:t>
        </m:r>
      </m:oMath>
      <w:r w:rsidR="00195E2D">
        <w:rPr>
          <w:rFonts w:hint="eastAsia"/>
        </w:rPr>
        <w:t>是正则化系数，</w:t>
      </w:r>
      <w:r w:rsidR="003061C0">
        <w:rPr>
          <w:rFonts w:hint="eastAsia"/>
        </w:rPr>
        <w:t>防止</w:t>
      </w:r>
      <w:r w:rsidR="00BF61B6">
        <w:rPr>
          <w:rFonts w:hint="eastAsia"/>
        </w:rPr>
        <w:t>参数过大导致的过拟合</w:t>
      </w:r>
      <w:r w:rsidR="009119B3">
        <w:rPr>
          <w:rFonts w:hint="eastAsia"/>
        </w:rPr>
        <w:t>现象。</w:t>
      </w:r>
    </w:p>
    <w:p w:rsidR="004F5303" w:rsidRDefault="004F5303" w:rsidP="000F0D7C">
      <w:pPr>
        <w:pStyle w:val="a2"/>
        <w:spacing w:before="156" w:after="156"/>
        <w:ind w:firstLine="480"/>
      </w:pPr>
      <w:r>
        <w:rPr>
          <w:rFonts w:hint="eastAsia"/>
        </w:rPr>
        <w:t>该目标函数的优化过程是</w:t>
      </w:r>
      <w:r>
        <w:rPr>
          <w:rFonts w:hint="eastAsia"/>
        </w:rPr>
        <w:t>NP-hard</w:t>
      </w:r>
      <w:r>
        <w:rPr>
          <w:rFonts w:hint="eastAsia"/>
        </w:rPr>
        <w:t>，</w:t>
      </w:r>
      <w:r w:rsidR="00F85336">
        <w:rPr>
          <w:rFonts w:hint="eastAsia"/>
        </w:rPr>
        <w:t>无法在多项式</w:t>
      </w:r>
      <w:r w:rsidR="008E187A">
        <w:rPr>
          <w:rFonts w:hint="eastAsia"/>
        </w:rPr>
        <w:t>时间内解决，</w:t>
      </w:r>
      <w:r w:rsidR="00FD2BFF">
        <w:rPr>
          <w:rFonts w:hint="eastAsia"/>
        </w:rPr>
        <w:t>经过</w:t>
      </w:r>
      <w:r w:rsidR="00804451">
        <w:rPr>
          <w:rFonts w:hint="eastAsia"/>
        </w:rPr>
        <w:t>二次规划后</w:t>
      </w:r>
      <w:r>
        <w:rPr>
          <w:rFonts w:hint="eastAsia"/>
        </w:rPr>
        <w:t>可以等价转化为如下</w:t>
      </w:r>
      <w:r w:rsidR="00364EFD">
        <w:rPr>
          <w:rFonts w:hint="eastAsia"/>
        </w:rPr>
        <w:t>函数</w:t>
      </w:r>
      <w:r w:rsidR="00263F52">
        <w:rPr>
          <w:rFonts w:hint="eastAsia"/>
        </w:rPr>
        <w:t>：</w:t>
      </w:r>
    </w:p>
    <w:tbl>
      <w:tblPr>
        <w:tblStyle w:val="af0"/>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1892"/>
      </w:tblGrid>
      <w:tr w:rsidR="00307F5B" w:rsidTr="00311B67">
        <w:tc>
          <w:tcPr>
            <w:tcW w:w="5954" w:type="dxa"/>
            <w:vAlign w:val="center"/>
          </w:tcPr>
          <w:p w:rsidR="00307F5B" w:rsidRDefault="00C93D76" w:rsidP="00C93D76">
            <w:pPr>
              <w:pStyle w:val="a2"/>
              <w:wordWrap w:val="0"/>
              <w:spacing w:before="156" w:after="156"/>
              <w:ind w:right="480" w:firstLineChars="550" w:firstLine="1320"/>
              <w:rPr>
                <w:rFonts w:ascii="Cambria Math" w:hAnsi="Cambria Math"/>
                <w:i/>
                <w:szCs w:val="28"/>
              </w:rPr>
            </w:pPr>
            <w:r>
              <w:rPr>
                <w:rFonts w:hint="eastAsia"/>
                <w:szCs w:val="28"/>
              </w:rPr>
              <w:t xml:space="preserve"> </w:t>
            </w:r>
            <m:oMath>
              <m:func>
                <m:funcPr>
                  <m:ctrlPr>
                    <w:rPr>
                      <w:rFonts w:ascii="Cambria Math" w:hAnsi="Cambria Math"/>
                      <w:i/>
                      <w:szCs w:val="28"/>
                    </w:rPr>
                  </m:ctrlPr>
                </m:funcPr>
                <m:fName>
                  <m:limLow>
                    <m:limLowPr>
                      <m:ctrlPr>
                        <w:rPr>
                          <w:rFonts w:ascii="Cambria Math" w:hAnsi="Cambria Math"/>
                          <w:i/>
                          <w:szCs w:val="28"/>
                        </w:rPr>
                      </m:ctrlPr>
                    </m:limLowPr>
                    <m:e>
                      <m:r>
                        <w:rPr>
                          <w:rFonts w:ascii="Cambria Math" w:hAnsi="Cambria Math"/>
                          <w:szCs w:val="28"/>
                        </w:rPr>
                        <m:t>min</m:t>
                      </m:r>
                    </m:e>
                    <m:lim>
                      <m:r>
                        <w:rPr>
                          <w:rFonts w:ascii="Cambria Math" w:hAnsi="Cambria Math"/>
                          <w:szCs w:val="28"/>
                        </w:rPr>
                        <m:t>X</m:t>
                      </m:r>
                    </m:lim>
                  </m:limLow>
                </m:fName>
                <m:e>
                  <m:r>
                    <w:rPr>
                      <w:rFonts w:ascii="Cambria Math" w:hAnsi="Cambria Math"/>
                      <w:szCs w:val="28"/>
                    </w:rPr>
                    <m:t xml:space="preserve"> Tr[V</m:t>
                  </m:r>
                  <m:sSup>
                    <m:sSupPr>
                      <m:ctrlPr>
                        <w:rPr>
                          <w:rFonts w:ascii="Cambria Math" w:hAnsi="Cambria Math"/>
                          <w:i/>
                          <w:szCs w:val="28"/>
                        </w:rPr>
                      </m:ctrlPr>
                    </m:sSupPr>
                    <m:e>
                      <m:r>
                        <w:rPr>
                          <w:rFonts w:ascii="Cambria Math" w:hAnsi="Cambria Math"/>
                          <w:szCs w:val="28"/>
                        </w:rPr>
                        <m:t>(</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T</m:t>
                          </m:r>
                        </m:sup>
                      </m:sSup>
                      <m:r>
                        <w:rPr>
                          <w:rFonts w:ascii="Cambria Math" w:hAnsi="Cambria Math"/>
                          <w:szCs w:val="28"/>
                        </w:rPr>
                        <m:t>X+λI)</m:t>
                      </m:r>
                    </m:e>
                    <m:sup>
                      <m:r>
                        <w:rPr>
                          <w:rFonts w:ascii="Cambria Math" w:hAnsi="Cambria Math"/>
                          <w:szCs w:val="28"/>
                        </w:rPr>
                        <m:t>-1</m:t>
                      </m:r>
                    </m:sup>
                  </m:sSup>
                  <m:sSup>
                    <m:sSupPr>
                      <m:ctrlPr>
                        <w:rPr>
                          <w:rFonts w:ascii="Cambria Math" w:hAnsi="Cambria Math"/>
                          <w:i/>
                          <w:szCs w:val="28"/>
                        </w:rPr>
                      </m:ctrlPr>
                    </m:sSupPr>
                    <m:e>
                      <m:r>
                        <w:rPr>
                          <w:rFonts w:ascii="Cambria Math" w:hAnsi="Cambria Math"/>
                          <w:szCs w:val="28"/>
                        </w:rPr>
                        <m:t>V</m:t>
                      </m:r>
                    </m:e>
                    <m:sup>
                      <m:r>
                        <w:rPr>
                          <w:rFonts w:ascii="Cambria Math" w:hAnsi="Cambria Math"/>
                          <w:szCs w:val="28"/>
                        </w:rPr>
                        <m:t>G</m:t>
                      </m:r>
                    </m:sup>
                  </m:sSup>
                  <m:r>
                    <w:rPr>
                      <w:rFonts w:ascii="Cambria Math" w:hAnsi="Cambria Math"/>
                      <w:szCs w:val="28"/>
                    </w:rPr>
                    <m:t>]</m:t>
                  </m:r>
                </m:e>
              </m:func>
            </m:oMath>
          </w:p>
        </w:tc>
        <w:tc>
          <w:tcPr>
            <w:tcW w:w="1892" w:type="dxa"/>
            <w:vMerge w:val="restart"/>
            <w:vAlign w:val="center"/>
          </w:tcPr>
          <w:p w:rsidR="00307F5B" w:rsidRPr="00146124" w:rsidRDefault="000566E9" w:rsidP="005340D6">
            <w:pPr>
              <w:pStyle w:val="a2"/>
              <w:spacing w:before="156" w:after="156"/>
              <w:ind w:firstLineChars="0" w:firstLine="0"/>
              <w:jc w:val="right"/>
              <w:rPr>
                <w:szCs w:val="28"/>
              </w:rPr>
            </w:pPr>
            <w:r w:rsidRPr="00146124">
              <w:rPr>
                <w:szCs w:val="28"/>
              </w:rPr>
              <w:t>(4-2)</w:t>
            </w:r>
          </w:p>
        </w:tc>
      </w:tr>
      <w:tr w:rsidR="00307F5B" w:rsidTr="00311B67">
        <w:tc>
          <w:tcPr>
            <w:tcW w:w="5954" w:type="dxa"/>
            <w:vAlign w:val="center"/>
          </w:tcPr>
          <w:p w:rsidR="00307F5B" w:rsidRPr="00865696" w:rsidRDefault="00C62EC0" w:rsidP="00C62EC0">
            <w:pPr>
              <w:pStyle w:val="a2"/>
              <w:wordWrap w:val="0"/>
              <w:spacing w:before="156" w:after="156"/>
              <w:ind w:right="480" w:firstLineChars="800" w:firstLine="1920"/>
              <w:rPr>
                <w:i/>
              </w:rPr>
            </w:pPr>
            <w:r>
              <w:rPr>
                <w:rFonts w:eastAsia="宋体" w:hint="eastAsia"/>
              </w:rPr>
              <w:t xml:space="preserve"> </w:t>
            </w:r>
            <m:oMath>
              <m:r>
                <w:rPr>
                  <w:rFonts w:ascii="Cambria Math" w:hAnsi="Cambria Math"/>
                </w:rPr>
                <m:t>s.t.   X⊂V,</m:t>
              </m:r>
              <m:d>
                <m:dPr>
                  <m:begChr m:val="|"/>
                  <m:endChr m:val="|"/>
                  <m:ctrlPr>
                    <w:rPr>
                      <w:rFonts w:ascii="Cambria Math" w:hAnsi="Cambria Math"/>
                      <w:i/>
                    </w:rPr>
                  </m:ctrlPr>
                </m:dPr>
                <m:e>
                  <m:r>
                    <w:rPr>
                      <w:rFonts w:ascii="Cambria Math" w:hAnsi="Cambria Math"/>
                    </w:rPr>
                    <m:t>X</m:t>
                  </m:r>
                </m:e>
              </m:d>
              <m:r>
                <w:rPr>
                  <w:rFonts w:ascii="Cambria Math" w:hAnsi="Cambria Math"/>
                </w:rPr>
                <m:t>=m</m:t>
              </m:r>
            </m:oMath>
          </w:p>
        </w:tc>
        <w:tc>
          <w:tcPr>
            <w:tcW w:w="1892" w:type="dxa"/>
            <w:vMerge/>
            <w:vAlign w:val="center"/>
          </w:tcPr>
          <w:p w:rsidR="00307F5B" w:rsidRDefault="00307F5B" w:rsidP="005340D6">
            <w:pPr>
              <w:pStyle w:val="a2"/>
              <w:spacing w:before="156" w:after="156"/>
              <w:ind w:firstLineChars="0" w:firstLine="0"/>
              <w:jc w:val="right"/>
              <w:rPr>
                <w:rFonts w:ascii="Cambria Math" w:hAnsi="Cambria Math"/>
                <w:i/>
                <w:szCs w:val="28"/>
              </w:rPr>
            </w:pPr>
          </w:p>
        </w:tc>
      </w:tr>
    </w:tbl>
    <w:p w:rsidR="004F5303" w:rsidRPr="00ED2897" w:rsidRDefault="0073480F" w:rsidP="000F0D7C">
      <w:pPr>
        <w:pStyle w:val="a2"/>
        <w:spacing w:before="156" w:after="156"/>
        <w:ind w:firstLine="480"/>
      </w:pPr>
      <w:r>
        <w:rPr>
          <w:rFonts w:hint="eastAsia"/>
        </w:rPr>
        <w:t>该目标函数</w:t>
      </w:r>
      <w:r w:rsidR="00944922">
        <w:rPr>
          <w:rFonts w:hint="eastAsia"/>
        </w:rPr>
        <w:t>可以通过贪心算法</w:t>
      </w:r>
      <w:r w:rsidR="004F5303">
        <w:rPr>
          <w:rFonts w:hint="eastAsia"/>
        </w:rPr>
        <w:t>获得近似解</w:t>
      </w:r>
      <w:r w:rsidR="0043096B">
        <w:rPr>
          <w:rFonts w:hint="eastAsia"/>
        </w:rPr>
        <w:t>，最后得到的</w:t>
      </w:r>
      <w:r w:rsidR="004F57E5">
        <w:rPr>
          <w:rFonts w:hint="eastAsia"/>
        </w:rPr>
        <w:t>最优</w:t>
      </w:r>
      <w:r w:rsidR="0043096B" w:rsidRPr="002B7EF7">
        <w:rPr>
          <w:rFonts w:hint="eastAsia"/>
          <w:i/>
        </w:rPr>
        <w:t>X</w:t>
      </w:r>
      <w:r w:rsidR="0043096B">
        <w:rPr>
          <w:rFonts w:hint="eastAsia"/>
        </w:rPr>
        <w:t>就是生成的摘要</w:t>
      </w:r>
      <w:r w:rsidR="00F93D0C">
        <w:rPr>
          <w:rFonts w:hint="eastAsia"/>
        </w:rPr>
        <w:t>。</w:t>
      </w:r>
    </w:p>
    <w:p w:rsidR="004F5303" w:rsidRPr="004F5303" w:rsidRDefault="004F5303" w:rsidP="000F0D7C">
      <w:pPr>
        <w:pStyle w:val="a2"/>
        <w:spacing w:before="156" w:after="156"/>
        <w:ind w:firstLine="480"/>
      </w:pPr>
      <w:r>
        <w:rPr>
          <w:rFonts w:hint="eastAsia"/>
        </w:rPr>
        <w:t>和</w:t>
      </w:r>
      <w:r>
        <w:rPr>
          <w:rFonts w:hint="eastAsia"/>
        </w:rPr>
        <w:t>He</w:t>
      </w:r>
      <w:r>
        <w:rPr>
          <w:rFonts w:hint="eastAsia"/>
        </w:rPr>
        <w:t>的原句重构</w:t>
      </w:r>
      <w:r w:rsidR="00EE0849">
        <w:rPr>
          <w:rFonts w:hint="eastAsia"/>
        </w:rPr>
        <w:t>策略</w:t>
      </w:r>
      <w:r>
        <w:rPr>
          <w:rFonts w:hint="eastAsia"/>
        </w:rPr>
        <w:t>不同，</w:t>
      </w:r>
      <w:r w:rsidR="005A55A2">
        <w:rPr>
          <w:rFonts w:hint="eastAsia"/>
        </w:rPr>
        <w:t>本文的</w:t>
      </w:r>
      <w:r w:rsidR="009C417C">
        <w:rPr>
          <w:rFonts w:hint="eastAsia"/>
        </w:rPr>
        <w:t>重构对象是</w:t>
      </w:r>
      <w:r w:rsidR="00C63D4E">
        <w:rPr>
          <w:rFonts w:hint="eastAsia"/>
        </w:rPr>
        <w:t>原文的</w:t>
      </w:r>
      <w:r w:rsidR="004236C0">
        <w:rPr>
          <w:rFonts w:hint="eastAsia"/>
        </w:rPr>
        <w:t>语义向量，</w:t>
      </w:r>
      <w:r w:rsidR="003D0FF5">
        <w:rPr>
          <w:rFonts w:hint="eastAsia"/>
        </w:rPr>
        <w:t>而不是</w:t>
      </w:r>
      <w:r>
        <w:rPr>
          <w:rFonts w:hint="eastAsia"/>
        </w:rPr>
        <w:t>重构</w:t>
      </w:r>
      <w:r w:rsidR="003D0FF5">
        <w:rPr>
          <w:rFonts w:hint="eastAsia"/>
        </w:rPr>
        <w:t>所有</w:t>
      </w:r>
      <w:r w:rsidR="004248D5">
        <w:rPr>
          <w:rFonts w:hint="eastAsia"/>
        </w:rPr>
        <w:t>句子</w:t>
      </w:r>
      <w:r>
        <w:rPr>
          <w:rFonts w:hint="eastAsia"/>
        </w:rPr>
        <w:t>叠加误差，避免了复杂的泛函分析</w:t>
      </w:r>
      <w:r w:rsidR="000356B6">
        <w:rPr>
          <w:rFonts w:hint="eastAsia"/>
        </w:rPr>
        <w:t>，</w:t>
      </w:r>
      <w:r w:rsidR="002163BE">
        <w:rPr>
          <w:rFonts w:hint="eastAsia"/>
        </w:rPr>
        <w:t>降低了</w:t>
      </w:r>
      <w:r w:rsidR="00D406F1">
        <w:rPr>
          <w:rFonts w:hint="eastAsia"/>
        </w:rPr>
        <w:t>计算复杂度</w:t>
      </w:r>
      <w:r w:rsidR="00FC74CF">
        <w:rPr>
          <w:rFonts w:hint="eastAsia"/>
        </w:rPr>
        <w:t>；另一方面</w:t>
      </w:r>
      <w:r w:rsidR="00AF6545">
        <w:rPr>
          <w:rFonts w:hint="eastAsia"/>
        </w:rPr>
        <w:t>He</w:t>
      </w:r>
      <w:r w:rsidR="00AF6545">
        <w:rPr>
          <w:rFonts w:hint="eastAsia"/>
        </w:rPr>
        <w:t>的重构</w:t>
      </w:r>
      <w:r w:rsidR="00922317">
        <w:rPr>
          <w:rFonts w:hint="eastAsia"/>
        </w:rPr>
        <w:t>模型</w:t>
      </w:r>
      <w:r w:rsidR="008F44D9">
        <w:rPr>
          <w:rFonts w:hint="eastAsia"/>
        </w:rPr>
        <w:t>用的</w:t>
      </w:r>
      <w:proofErr w:type="gramStart"/>
      <w:r w:rsidR="00831767">
        <w:rPr>
          <w:rFonts w:hint="eastAsia"/>
        </w:rPr>
        <w:t>是词袋模型</w:t>
      </w:r>
      <w:proofErr w:type="gramEnd"/>
      <w:r w:rsidR="00AE1E3F">
        <w:rPr>
          <w:rFonts w:hint="eastAsia"/>
        </w:rPr>
        <w:t>作为输入，</w:t>
      </w:r>
      <w:r w:rsidR="00110644">
        <w:rPr>
          <w:rFonts w:hint="eastAsia"/>
        </w:rPr>
        <w:t>而本文</w:t>
      </w:r>
      <w:r w:rsidR="0050731D">
        <w:rPr>
          <w:rFonts w:hint="eastAsia"/>
        </w:rPr>
        <w:t>以语义表示作为输入，</w:t>
      </w:r>
      <w:r w:rsidR="002D404D">
        <w:rPr>
          <w:rFonts w:hint="eastAsia"/>
        </w:rPr>
        <w:t>以</w:t>
      </w:r>
      <w:r w:rsidR="000255A3">
        <w:rPr>
          <w:rFonts w:hint="eastAsia"/>
        </w:rPr>
        <w:t>重构原</w:t>
      </w:r>
      <w:r w:rsidR="009817D6">
        <w:rPr>
          <w:rFonts w:hint="eastAsia"/>
        </w:rPr>
        <w:t>文</w:t>
      </w:r>
      <w:r w:rsidR="000255A3">
        <w:rPr>
          <w:rFonts w:hint="eastAsia"/>
        </w:rPr>
        <w:t>语义</w:t>
      </w:r>
      <w:r w:rsidR="00132769">
        <w:rPr>
          <w:rFonts w:hint="eastAsia"/>
        </w:rPr>
        <w:t>为目的，使得生成的摘要更具</w:t>
      </w:r>
      <w:r w:rsidR="00D53306">
        <w:rPr>
          <w:rFonts w:hint="eastAsia"/>
        </w:rPr>
        <w:t>语义性</w:t>
      </w:r>
      <w:r w:rsidR="00175EDD">
        <w:rPr>
          <w:rFonts w:hint="eastAsia"/>
        </w:rPr>
        <w:t>和</w:t>
      </w:r>
      <w:proofErr w:type="gramStart"/>
      <w:r w:rsidR="009E6C8F">
        <w:rPr>
          <w:rFonts w:hint="eastAsia"/>
        </w:rPr>
        <w:t>凸显性</w:t>
      </w:r>
      <w:proofErr w:type="gramEnd"/>
      <w:r w:rsidR="009E6C8F">
        <w:rPr>
          <w:rFonts w:hint="eastAsia"/>
        </w:rPr>
        <w:t>。</w:t>
      </w:r>
    </w:p>
    <w:p w:rsidR="006A302B" w:rsidRPr="006A302B" w:rsidRDefault="0001636A" w:rsidP="000F0D7C">
      <w:pPr>
        <w:pStyle w:val="3"/>
        <w:spacing w:before="312" w:after="312" w:line="360" w:lineRule="auto"/>
      </w:pPr>
      <w:bookmarkStart w:id="59" w:name="_Toc451969783"/>
      <w:r>
        <w:rPr>
          <w:rFonts w:hint="eastAsia"/>
        </w:rPr>
        <w:t>目标函数</w:t>
      </w:r>
      <w:bookmarkEnd w:id="59"/>
    </w:p>
    <w:p w:rsidR="00776214" w:rsidRDefault="005F2410" w:rsidP="000F0D7C">
      <w:pPr>
        <w:pStyle w:val="a2"/>
        <w:spacing w:before="156" w:after="156"/>
        <w:ind w:firstLine="480"/>
      </w:pPr>
      <w:r>
        <w:rPr>
          <w:rFonts w:hint="eastAsia"/>
        </w:rPr>
        <w:t>用第三章中的语义表示</w:t>
      </w:r>
      <w:r w:rsidR="00575EFB">
        <w:rPr>
          <w:rFonts w:hint="eastAsia"/>
        </w:rPr>
        <w:t>模型，</w:t>
      </w:r>
      <w:r w:rsidR="007420B1">
        <w:rPr>
          <w:rFonts w:hint="eastAsia"/>
        </w:rPr>
        <w:t>将清洗过的文档</w:t>
      </w:r>
      <w:r w:rsidR="00563B10">
        <w:rPr>
          <w:rFonts w:hint="eastAsia"/>
        </w:rPr>
        <w:t>中的所有句子以及整个文档</w:t>
      </w:r>
      <w:r w:rsidR="005215CE">
        <w:rPr>
          <w:rFonts w:hint="eastAsia"/>
        </w:rPr>
        <w:t>分别</w:t>
      </w:r>
      <w:r w:rsidR="00973217">
        <w:rPr>
          <w:rFonts w:hint="eastAsia"/>
        </w:rPr>
        <w:t>用语义向量表示</w:t>
      </w:r>
      <w:r w:rsidR="0034757B">
        <w:rPr>
          <w:rFonts w:hint="eastAsia"/>
        </w:rPr>
        <w:t>，</w:t>
      </w:r>
      <w:proofErr w:type="gramStart"/>
      <w:r w:rsidR="0034757B">
        <w:rPr>
          <w:rFonts w:hint="eastAsia"/>
        </w:rPr>
        <w:t>令句子集</w:t>
      </w:r>
      <w:proofErr w:type="gramEnd"/>
      <w:r w:rsidR="00431070">
        <w:rPr>
          <w:rFonts w:hint="eastAsia"/>
        </w:rPr>
        <w:t>为</w:t>
      </w:r>
      <w:r w:rsidR="0034757B">
        <w:rPr>
          <w:rFonts w:hint="eastAsia"/>
        </w:rPr>
        <w:t>矩阵</w:t>
      </w:r>
      <w:r w:rsidR="00F12272" w:rsidRPr="00054A02">
        <w:rPr>
          <w:rFonts w:hint="eastAsia"/>
          <w:i/>
        </w:rPr>
        <w:t>S</w:t>
      </w:r>
      <w:r w:rsidR="00431070">
        <w:rPr>
          <w:rFonts w:hint="eastAsia"/>
        </w:rPr>
        <w:t xml:space="preserve"> = {</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431070">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431070">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7F332E">
        <w:t>…</w:t>
      </w:r>
      <w:r w:rsidR="00431070">
        <w:rPr>
          <w:rFonts w:hint="eastAsia"/>
        </w:rPr>
        <w:t>}</w:t>
      </w:r>
      <w:r w:rsidR="00431070">
        <w:rPr>
          <w:rFonts w:hint="eastAsia"/>
        </w:rPr>
        <w:t>，</w:t>
      </w:r>
      <w:r w:rsidR="005A061E">
        <w:rPr>
          <w:rFonts w:hint="eastAsia"/>
        </w:rPr>
        <w:t>其中</w:t>
      </w:r>
      <w:r w:rsidR="009F7391">
        <w:rPr>
          <w:rFonts w:hint="eastAsia"/>
        </w:rPr>
        <w:t>每列</w:t>
      </w:r>
      <w:r w:rsidR="00431070">
        <w:rPr>
          <w:rFonts w:hint="eastAsia"/>
        </w:rPr>
        <w:t>的</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431070">
        <w:rPr>
          <w:rFonts w:hint="eastAsia"/>
        </w:rPr>
        <w:t>表示</w:t>
      </w:r>
      <w:r w:rsidR="00317853">
        <w:rPr>
          <w:rFonts w:hint="eastAsia"/>
        </w:rPr>
        <w:t>第</w:t>
      </w:r>
      <w:r w:rsidR="00431070" w:rsidRPr="00DF59D9">
        <w:rPr>
          <w:rFonts w:hint="eastAsia"/>
          <w:i/>
        </w:rPr>
        <w:t>i</w:t>
      </w:r>
      <w:proofErr w:type="gramStart"/>
      <w:r w:rsidR="00431070">
        <w:rPr>
          <w:rFonts w:hint="eastAsia"/>
        </w:rPr>
        <w:t>个</w:t>
      </w:r>
      <w:proofErr w:type="gramEnd"/>
      <w:r w:rsidR="00431070">
        <w:rPr>
          <w:rFonts w:hint="eastAsia"/>
        </w:rPr>
        <w:t>句子的语义向量</w:t>
      </w:r>
      <w:r w:rsidR="00317853">
        <w:rPr>
          <w:rFonts w:hint="eastAsia"/>
        </w:rPr>
        <w:t>；</w:t>
      </w:r>
      <w:r w:rsidR="00F709EC">
        <w:rPr>
          <w:rFonts w:hint="eastAsia"/>
        </w:rPr>
        <w:t>又</w:t>
      </w:r>
      <w:r w:rsidR="00D26C8B">
        <w:rPr>
          <w:rFonts w:hint="eastAsia"/>
        </w:rPr>
        <w:t>令</w:t>
      </w:r>
      <w:r w:rsidR="00644316" w:rsidRPr="007D2C0E">
        <w:rPr>
          <w:rFonts w:hint="eastAsia"/>
          <w:i/>
        </w:rPr>
        <w:t>d</w:t>
      </w:r>
      <w:r w:rsidR="00D26C8B">
        <w:rPr>
          <w:rFonts w:hint="eastAsia"/>
        </w:rPr>
        <w:t xml:space="preserve"> </w:t>
      </w:r>
      <w:r w:rsidR="00D26C8B">
        <w:rPr>
          <w:rFonts w:hint="eastAsia"/>
        </w:rPr>
        <w:t>为整个文档的语义向量</w:t>
      </w:r>
      <w:r w:rsidR="00F36F1A">
        <w:rPr>
          <w:rFonts w:hint="eastAsia"/>
        </w:rPr>
        <w:t>，特征维度同</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FC1768">
        <w:rPr>
          <w:rFonts w:hint="eastAsia"/>
        </w:rPr>
        <w:t>。</w:t>
      </w:r>
      <w:r w:rsidR="00257AEB">
        <w:rPr>
          <w:rFonts w:hint="eastAsia"/>
        </w:rPr>
        <w:t>在本文中</w:t>
      </w:r>
      <w:r w:rsidR="00930E3A">
        <w:rPr>
          <w:rFonts w:hint="eastAsia"/>
        </w:rPr>
        <w:t>，</w:t>
      </w:r>
      <w:r w:rsidR="000B159A">
        <w:rPr>
          <w:rFonts w:hint="eastAsia"/>
        </w:rPr>
        <w:t>重构</w:t>
      </w:r>
      <w:r w:rsidR="00497B95">
        <w:rPr>
          <w:rFonts w:hint="eastAsia"/>
        </w:rPr>
        <w:t>源</w:t>
      </w:r>
      <w:r w:rsidR="00E14539">
        <w:rPr>
          <w:rFonts w:hint="eastAsia"/>
        </w:rPr>
        <w:t>是所有</w:t>
      </w:r>
      <w:r w:rsidR="00255322">
        <w:rPr>
          <w:rFonts w:hint="eastAsia"/>
        </w:rPr>
        <w:t>句子，</w:t>
      </w:r>
      <w:r w:rsidR="00C20316">
        <w:rPr>
          <w:rFonts w:hint="eastAsia"/>
        </w:rPr>
        <w:t>经过</w:t>
      </w:r>
      <w:r w:rsidR="0012156E">
        <w:rPr>
          <w:rFonts w:hint="eastAsia"/>
        </w:rPr>
        <w:t>线性组合后</w:t>
      </w:r>
      <w:r w:rsidR="007D6FA8">
        <w:rPr>
          <w:rFonts w:hint="eastAsia"/>
        </w:rPr>
        <w:t>得到</w:t>
      </w:r>
      <w:r w:rsidR="00190210">
        <w:rPr>
          <w:rFonts w:hint="eastAsia"/>
        </w:rPr>
        <w:t>重构结果</w:t>
      </w:r>
      <w:r w:rsidR="00D0285E">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042"/>
      </w:tblGrid>
      <w:tr w:rsidR="00776214" w:rsidTr="003530D4">
        <w:tc>
          <w:tcPr>
            <w:tcW w:w="8188" w:type="dxa"/>
            <w:vAlign w:val="center"/>
          </w:tcPr>
          <w:p w:rsidR="00776214" w:rsidRDefault="00A70AB8" w:rsidP="00A70AB8">
            <w:pPr>
              <w:pStyle w:val="a2"/>
              <w:wordWrap w:val="0"/>
              <w:spacing w:before="156" w:after="156"/>
              <w:ind w:right="480" w:firstLineChars="1250" w:firstLine="3000"/>
            </w:pPr>
            <w:r>
              <w:rPr>
                <w:rFonts w:hint="eastAsia"/>
              </w:rPr>
              <w:t xml:space="preserve"> </w:t>
            </w:r>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ω</m:t>
                      </m:r>
                    </m:e>
                    <m:sub>
                      <m:r>
                        <w:rPr>
                          <w:rFonts w:ascii="Cambria Math" w:hAnsi="Cambria Math"/>
                        </w:rPr>
                        <m:t>i</m:t>
                      </m:r>
                    </m:sub>
                  </m:sSub>
                </m:e>
              </m:nary>
            </m:oMath>
          </w:p>
        </w:tc>
        <w:tc>
          <w:tcPr>
            <w:tcW w:w="1042" w:type="dxa"/>
            <w:vAlign w:val="center"/>
          </w:tcPr>
          <w:p w:rsidR="00776214" w:rsidRDefault="00E93C9B" w:rsidP="00305D85">
            <w:pPr>
              <w:pStyle w:val="a2"/>
              <w:spacing w:before="156" w:after="156"/>
              <w:ind w:firstLineChars="0" w:firstLine="0"/>
              <w:jc w:val="right"/>
            </w:pPr>
            <w:r>
              <w:rPr>
                <w:rFonts w:hint="eastAsia"/>
              </w:rPr>
              <w:t>(4-3)</w:t>
            </w:r>
          </w:p>
        </w:tc>
      </w:tr>
    </w:tbl>
    <w:p w:rsidR="00A77E37" w:rsidRDefault="00EA4666" w:rsidP="00812155">
      <w:pPr>
        <w:pStyle w:val="a2"/>
        <w:spacing w:before="156" w:after="156"/>
        <w:ind w:firstLineChars="0" w:firstLine="0"/>
      </w:pPr>
      <w:r>
        <w:rPr>
          <w:rFonts w:hint="eastAsia"/>
        </w:rPr>
        <w:t>其中</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DF59D9">
        <w:rPr>
          <w:rFonts w:hint="eastAsia"/>
        </w:rPr>
        <w:t>是句子</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522AF">
        <w:rPr>
          <w:rFonts w:hint="eastAsia"/>
        </w:rPr>
        <w:t>对应的重构系数。</w:t>
      </w:r>
      <w:r w:rsidR="00475A9E">
        <w:rPr>
          <w:rFonts w:hint="eastAsia"/>
        </w:rPr>
        <w:t>重构目标是原文的</w:t>
      </w:r>
      <w:r w:rsidR="00420AF7">
        <w:rPr>
          <w:rFonts w:hint="eastAsia"/>
        </w:rPr>
        <w:t>语义向量</w:t>
      </w:r>
      <w:r w:rsidR="00CC3154">
        <w:rPr>
          <w:rFonts w:hint="eastAsia"/>
        </w:rPr>
        <w:t>，</w:t>
      </w:r>
      <w:r w:rsidR="004C4DF2">
        <w:rPr>
          <w:rFonts w:hint="eastAsia"/>
        </w:rPr>
        <w:t>并用</w:t>
      </w:r>
      <w:r w:rsidR="003845C9">
        <w:rPr>
          <w:rFonts w:hint="eastAsia"/>
        </w:rPr>
        <w:t>欧式距离</w:t>
      </w:r>
      <w:r w:rsidR="009437D1">
        <w:rPr>
          <w:rFonts w:hint="eastAsia"/>
        </w:rPr>
        <w:t>平方</w:t>
      </w:r>
      <w:r w:rsidR="00B10460">
        <w:rPr>
          <w:rFonts w:hint="eastAsia"/>
        </w:rPr>
        <w:t>作为</w:t>
      </w:r>
      <w:r w:rsidR="00941B6A">
        <w:rPr>
          <w:rFonts w:hint="eastAsia"/>
        </w:rPr>
        <w:t>重构损失</w:t>
      </w:r>
      <w:r w:rsidR="007D22D6">
        <w:rPr>
          <w:rFonts w:hint="eastAsia"/>
        </w:rPr>
        <w:t>：</w:t>
      </w:r>
    </w:p>
    <w:tbl>
      <w:tblPr>
        <w:tblStyle w:val="af0"/>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gridCol w:w="1042"/>
      </w:tblGrid>
      <w:tr w:rsidR="00A77E37" w:rsidTr="00714B34">
        <w:tc>
          <w:tcPr>
            <w:tcW w:w="6662" w:type="dxa"/>
            <w:vAlign w:val="center"/>
          </w:tcPr>
          <w:p w:rsidR="00A77E37" w:rsidRPr="00504880" w:rsidRDefault="00535CDC" w:rsidP="00535CDC">
            <w:pPr>
              <w:pStyle w:val="a2"/>
              <w:spacing w:before="156" w:after="156"/>
              <w:ind w:right="480" w:firstLineChars="100" w:firstLine="240"/>
              <w:rPr>
                <w:i/>
              </w:rPr>
            </w:pPr>
            <w:r>
              <w:rPr>
                <w:rFonts w:hint="eastAsia"/>
              </w:rPr>
              <w:lastRenderedPageBreak/>
              <w:t xml:space="preserve"> </w:t>
            </w:r>
            <m:oMath>
              <m:r>
                <w:rPr>
                  <w:rFonts w:ascii="Cambria Math" w:hAnsi="Cambria Math"/>
                </w:rPr>
                <m:t>L</m:t>
              </m:r>
              <m:d>
                <m:dPr>
                  <m:ctrlPr>
                    <w:rPr>
                      <w:rFonts w:ascii="Cambria Math" w:hAnsi="Cambria Math"/>
                      <w:i/>
                    </w:rPr>
                  </m:ctrlPr>
                </m:dPr>
                <m:e>
                  <m:r>
                    <w:rPr>
                      <w:rFonts w:ascii="Cambria Math" w:hAnsi="Cambria Math"/>
                    </w:rPr>
                    <m:t>d,f</m:t>
                  </m:r>
                  <m:d>
                    <m:dPr>
                      <m:ctrlPr>
                        <w:rPr>
                          <w:rFonts w:ascii="Cambria Math" w:hAnsi="Cambria Math"/>
                          <w:i/>
                        </w:rPr>
                      </m:ctrlPr>
                    </m:dPr>
                    <m:e>
                      <m:r>
                        <w:rPr>
                          <w:rFonts w:ascii="Cambria Math" w:hAnsi="Cambria Math"/>
                        </w:rPr>
                        <m:t>S</m:t>
                      </m:r>
                    </m:e>
                  </m:d>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ω</m:t>
                              </m:r>
                            </m:e>
                            <m:sub>
                              <m:r>
                                <w:rPr>
                                  <w:rFonts w:ascii="Cambria Math" w:hAnsi="Cambria Math"/>
                                </w:rPr>
                                <m:t>i</m:t>
                              </m:r>
                            </m:sub>
                          </m:sSub>
                        </m:e>
                      </m:nary>
                      <m:r>
                        <w:rPr>
                          <w:rFonts w:ascii="Cambria Math" w:hAnsi="Cambria Math"/>
                        </w:rPr>
                        <m:t xml:space="preserve"> </m:t>
                      </m:r>
                    </m:e>
                  </m:d>
                </m:e>
                <m:sup>
                  <m:r>
                    <w:rPr>
                      <w:rFonts w:ascii="Cambria Math" w:hAnsi="Cambria Math"/>
                    </w:rPr>
                    <m:t>2</m:t>
                  </m:r>
                </m:sup>
              </m:s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d-Sω </m:t>
                      </m:r>
                    </m:e>
                  </m:d>
                </m:e>
                <m:sup>
                  <m:r>
                    <w:rPr>
                      <w:rFonts w:ascii="Cambria Math" w:hAnsi="Cambria Math"/>
                    </w:rPr>
                    <m:t>2</m:t>
                  </m:r>
                </m:sup>
              </m:sSup>
              <m:r>
                <w:rPr>
                  <w:rFonts w:ascii="Cambria Math" w:hAnsi="Cambria Math"/>
                </w:rPr>
                <m:t xml:space="preserve">  </m:t>
              </m:r>
            </m:oMath>
          </w:p>
        </w:tc>
        <w:tc>
          <w:tcPr>
            <w:tcW w:w="1042" w:type="dxa"/>
            <w:vAlign w:val="center"/>
          </w:tcPr>
          <w:p w:rsidR="00A77E37" w:rsidRDefault="003239FF" w:rsidP="00504880">
            <w:pPr>
              <w:pStyle w:val="a2"/>
              <w:spacing w:before="156" w:after="156"/>
              <w:ind w:firstLineChars="0" w:firstLine="0"/>
              <w:jc w:val="right"/>
            </w:pPr>
            <w:r>
              <w:rPr>
                <w:rFonts w:hint="eastAsia"/>
              </w:rPr>
              <w:t>(4-4)</w:t>
            </w:r>
          </w:p>
        </w:tc>
      </w:tr>
    </w:tbl>
    <w:p w:rsidR="00CA2010" w:rsidRDefault="00121CFC" w:rsidP="000F0D7C">
      <w:pPr>
        <w:pStyle w:val="a2"/>
        <w:spacing w:before="156" w:after="156"/>
        <w:ind w:firstLineChars="0" w:firstLine="420"/>
      </w:pPr>
      <m:oMath>
        <m:r>
          <w:rPr>
            <w:rFonts w:ascii="Cambria Math" w:hAnsi="Cambria Math"/>
          </w:rPr>
          <m:t>ω</m:t>
        </m:r>
      </m:oMath>
      <w:r w:rsidR="00CA2010">
        <w:rPr>
          <w:rFonts w:hint="eastAsia"/>
        </w:rPr>
        <w:t>表示线性组合</w:t>
      </w:r>
      <w:r w:rsidR="00F82C4D">
        <w:rPr>
          <w:rFonts w:hint="eastAsia"/>
        </w:rPr>
        <w:t>系数</w:t>
      </w:r>
      <w:r w:rsidR="00DF319D">
        <w:rPr>
          <w:rFonts w:hint="eastAsia"/>
        </w:rPr>
        <w:t>向量</w:t>
      </w:r>
      <w:r w:rsidR="004B324D">
        <w:rPr>
          <w:rFonts w:hint="eastAsia"/>
        </w:rPr>
        <w:t>，</w:t>
      </w:r>
      <m:oMath>
        <m:d>
          <m:dPr>
            <m:begChr m:val="‖"/>
            <m:endChr m:val="‖"/>
            <m:ctrlPr>
              <w:rPr>
                <w:rFonts w:ascii="Cambria Math" w:hAnsi="Cambria Math"/>
                <w:i/>
              </w:rPr>
            </m:ctrlPr>
          </m:dPr>
          <m:e>
            <m:r>
              <w:rPr>
                <w:rFonts w:ascii="Cambria Math" w:hAnsi="Cambria Math"/>
              </w:rPr>
              <m:t>a-b</m:t>
            </m:r>
          </m:e>
        </m:d>
      </m:oMath>
      <w:r w:rsidR="003C3FB4" w:rsidRPr="00835B62">
        <w:rPr>
          <w:rFonts w:hint="eastAsia"/>
        </w:rPr>
        <w:t>表</w:t>
      </w:r>
      <w:r w:rsidR="003C3FB4">
        <w:rPr>
          <w:rFonts w:hint="eastAsia"/>
        </w:rPr>
        <w:t>示</w:t>
      </w:r>
      <w:r w:rsidR="00886EF1">
        <w:rPr>
          <w:rFonts w:hint="eastAsia"/>
        </w:rPr>
        <w:t>向量</w:t>
      </w:r>
      <w:r w:rsidR="00886EF1" w:rsidRPr="007E0B61">
        <w:rPr>
          <w:rFonts w:hint="eastAsia"/>
          <w:i/>
        </w:rPr>
        <w:t>a</w:t>
      </w:r>
      <w:r w:rsidR="00886EF1">
        <w:rPr>
          <w:rFonts w:hint="eastAsia"/>
        </w:rPr>
        <w:t>到</w:t>
      </w:r>
      <w:r w:rsidR="00886EF1" w:rsidRPr="007E0B61">
        <w:rPr>
          <w:rFonts w:hint="eastAsia"/>
          <w:i/>
        </w:rPr>
        <w:t>b</w:t>
      </w:r>
      <w:r w:rsidR="00183D62">
        <w:rPr>
          <w:rFonts w:hint="eastAsia"/>
        </w:rPr>
        <w:t>的欧式距离</w:t>
      </w:r>
      <w:r w:rsidR="001615EE">
        <w:rPr>
          <w:rFonts w:hint="eastAsia"/>
        </w:rPr>
        <w:t>。</w:t>
      </w:r>
      <w:r w:rsidR="00D22B41">
        <w:rPr>
          <w:rFonts w:hint="eastAsia"/>
        </w:rPr>
        <w:t>重构损失</w:t>
      </w:r>
      <w:r w:rsidR="005B009A">
        <w:rPr>
          <w:rFonts w:hint="eastAsia"/>
        </w:rPr>
        <w:t>表示为</w:t>
      </w:r>
      <w:r w:rsidR="00E619E1">
        <w:rPr>
          <w:rFonts w:hint="eastAsia"/>
        </w:rPr>
        <w:t>欧式距离</w:t>
      </w:r>
      <w:r w:rsidR="002252B0">
        <w:rPr>
          <w:rFonts w:hint="eastAsia"/>
        </w:rPr>
        <w:t>的</w:t>
      </w:r>
      <w:r w:rsidR="00E619E1">
        <w:rPr>
          <w:rFonts w:hint="eastAsia"/>
        </w:rPr>
        <w:t>平方</w:t>
      </w:r>
      <w:r w:rsidR="00711531">
        <w:rPr>
          <w:rFonts w:hint="eastAsia"/>
        </w:rPr>
        <w:t>并</w:t>
      </w:r>
      <w:r w:rsidR="00127EFA">
        <w:rPr>
          <w:rFonts w:hint="eastAsia"/>
        </w:rPr>
        <w:t>乘以因子</w:t>
      </w:r>
      <w:r w:rsidR="003A5A2A">
        <w:rPr>
          <w:rFonts w:hint="eastAsia"/>
        </w:rPr>
        <w:t>1/2</w:t>
      </w:r>
      <w:r w:rsidR="00CA2064">
        <w:rPr>
          <w:rFonts w:hint="eastAsia"/>
        </w:rPr>
        <w:t>的目的</w:t>
      </w:r>
      <w:r w:rsidR="003A5A2A">
        <w:rPr>
          <w:rFonts w:hint="eastAsia"/>
        </w:rPr>
        <w:t>是</w:t>
      </w:r>
      <w:r w:rsidR="009A6EF9">
        <w:rPr>
          <w:rFonts w:hint="eastAsia"/>
        </w:rPr>
        <w:t>为了求导</w:t>
      </w:r>
      <w:r w:rsidR="00082926">
        <w:rPr>
          <w:rFonts w:hint="eastAsia"/>
        </w:rPr>
        <w:t>方便</w:t>
      </w:r>
      <w:r w:rsidR="009A6EF9">
        <w:rPr>
          <w:rFonts w:hint="eastAsia"/>
        </w:rPr>
        <w:t>计算</w:t>
      </w:r>
      <w:r w:rsidR="00CA2010">
        <w:rPr>
          <w:rFonts w:hint="eastAsia"/>
        </w:rPr>
        <w:t>。</w:t>
      </w:r>
      <w:r w:rsidR="00F0786A">
        <w:rPr>
          <w:rFonts w:hint="eastAsia"/>
        </w:rPr>
        <w:t>该</w:t>
      </w:r>
      <w:r w:rsidR="006171CB">
        <w:rPr>
          <w:rFonts w:hint="eastAsia"/>
        </w:rPr>
        <w:t>目标函数</w:t>
      </w:r>
      <w:r w:rsidR="00F0786A">
        <w:rPr>
          <w:rFonts w:hint="eastAsia"/>
        </w:rPr>
        <w:t>在</w:t>
      </w:r>
      <w:r w:rsidR="005B19CC">
        <w:rPr>
          <w:rFonts w:hint="eastAsia"/>
        </w:rPr>
        <w:t>形式上同</w:t>
      </w:r>
      <w:r w:rsidR="00F0786A">
        <w:rPr>
          <w:rFonts w:hint="eastAsia"/>
        </w:rPr>
        <w:t>回归问题中</w:t>
      </w:r>
      <w:r w:rsidR="00B96920">
        <w:rPr>
          <w:rFonts w:hint="eastAsia"/>
        </w:rPr>
        <w:t>的</w:t>
      </w:r>
      <w:r w:rsidR="006171CB">
        <w:rPr>
          <w:rFonts w:hint="eastAsia"/>
        </w:rPr>
        <w:t>最小二乘</w:t>
      </w:r>
      <w:r w:rsidR="00850459">
        <w:rPr>
          <w:rFonts w:hint="eastAsia"/>
        </w:rPr>
        <w:t>估计</w:t>
      </w:r>
      <w:r w:rsidR="004F4401">
        <w:rPr>
          <w:rFonts w:hint="eastAsia"/>
        </w:rPr>
        <w:t>（</w:t>
      </w:r>
      <w:r w:rsidR="00E67427">
        <w:rPr>
          <w:rFonts w:hint="eastAsia"/>
        </w:rPr>
        <w:t xml:space="preserve">Least </w:t>
      </w:r>
      <w:r w:rsidR="00E67427">
        <w:t>Square Estimation</w:t>
      </w:r>
      <w:r w:rsidR="00336C94">
        <w:rPr>
          <w:rFonts w:hint="eastAsia"/>
        </w:rPr>
        <w:t>,</w:t>
      </w:r>
      <w:r w:rsidR="00265EBD">
        <w:rPr>
          <w:rFonts w:hint="eastAsia"/>
        </w:rPr>
        <w:t xml:space="preserve"> </w:t>
      </w:r>
      <w:r w:rsidR="00336C94">
        <w:rPr>
          <w:rFonts w:hint="eastAsia"/>
        </w:rPr>
        <w:t>LSE</w:t>
      </w:r>
      <w:r w:rsidR="004F4401">
        <w:rPr>
          <w:rFonts w:hint="eastAsia"/>
        </w:rPr>
        <w:t>）</w:t>
      </w:r>
      <w:r w:rsidR="00416312">
        <w:rPr>
          <w:rFonts w:hint="eastAsia"/>
        </w:rPr>
        <w:t>，</w:t>
      </w:r>
      <w:r w:rsidR="003C374C">
        <w:rPr>
          <w:rFonts w:hint="eastAsia"/>
        </w:rPr>
        <w:t>求解</w:t>
      </w:r>
      <w:r w:rsidR="00AD40C5">
        <w:rPr>
          <w:rFonts w:hint="eastAsia"/>
        </w:rPr>
        <w:t>过程是一个</w:t>
      </w:r>
      <w:r w:rsidR="001877DE">
        <w:rPr>
          <w:rFonts w:hint="eastAsia"/>
        </w:rPr>
        <w:t>连续可微的</w:t>
      </w:r>
      <w:proofErr w:type="gramStart"/>
      <w:r w:rsidR="001877DE">
        <w:rPr>
          <w:rFonts w:hint="eastAsia"/>
        </w:rPr>
        <w:t>凸</w:t>
      </w:r>
      <w:proofErr w:type="gramEnd"/>
      <w:r w:rsidR="001877DE">
        <w:rPr>
          <w:rFonts w:hint="eastAsia"/>
        </w:rPr>
        <w:t>优化</w:t>
      </w:r>
      <w:r w:rsidR="00004362">
        <w:rPr>
          <w:rFonts w:hint="eastAsia"/>
        </w:rPr>
        <w:t>问题，</w:t>
      </w:r>
      <w:r w:rsidR="00416312">
        <w:rPr>
          <w:rFonts w:hint="eastAsia"/>
        </w:rPr>
        <w:t>可以直接用梯度下降</w:t>
      </w:r>
      <w:r w:rsidR="007F53DD">
        <w:rPr>
          <w:rFonts w:hint="eastAsia"/>
        </w:rPr>
        <w:t>法求最优解</w:t>
      </w:r>
      <w:r w:rsidR="009A5F79">
        <w:rPr>
          <w:rFonts w:hint="eastAsia"/>
        </w:rPr>
        <w:t>。</w:t>
      </w:r>
      <m:oMath>
        <m:r>
          <w:rPr>
            <w:rFonts w:ascii="Cambria Math" w:hAnsi="Cambria Math"/>
          </w:rPr>
          <m:t>ω</m:t>
        </m:r>
      </m:oMath>
      <w:r w:rsidR="00F62D1B">
        <w:rPr>
          <w:rFonts w:hint="eastAsia"/>
        </w:rPr>
        <w:t>中</w:t>
      </w:r>
      <w:r w:rsidR="00A26FB1">
        <w:rPr>
          <w:rFonts w:hint="eastAsia"/>
        </w:rPr>
        <w:t>系数</w:t>
      </w:r>
      <w:r w:rsidR="00F62D1B">
        <w:rPr>
          <w:rFonts w:hint="eastAsia"/>
        </w:rPr>
        <w:t>为</w:t>
      </w:r>
      <w:r w:rsidR="00F62D1B">
        <w:rPr>
          <w:rFonts w:hint="eastAsia"/>
        </w:rPr>
        <w:t>0</w:t>
      </w:r>
      <w:r w:rsidR="00F62D1B">
        <w:rPr>
          <w:rFonts w:hint="eastAsia"/>
        </w:rPr>
        <w:t>的项对应的</w:t>
      </w:r>
      <w:r w:rsidR="002E5378">
        <w:rPr>
          <w:rFonts w:hint="eastAsia"/>
        </w:rPr>
        <w:t>句子被认为</w:t>
      </w:r>
      <w:r w:rsidR="00F62D1B">
        <w:rPr>
          <w:rFonts w:hint="eastAsia"/>
        </w:rPr>
        <w:t>文档不相关句子，</w:t>
      </w:r>
      <w:r w:rsidR="00E535B9">
        <w:rPr>
          <w:rFonts w:hint="eastAsia"/>
        </w:rPr>
        <w:t>因为这些句子并未参与原文重构</w:t>
      </w:r>
      <w:r w:rsidR="007A2108">
        <w:rPr>
          <w:rFonts w:hint="eastAsia"/>
        </w:rPr>
        <w:t>。因此</w:t>
      </w:r>
      <w:r w:rsidR="003A62B8">
        <w:rPr>
          <w:rFonts w:hint="eastAsia"/>
        </w:rPr>
        <w:t>最终生成的摘要只会从</w:t>
      </w:r>
      <m:oMath>
        <m:r>
          <w:rPr>
            <w:rFonts w:ascii="Cambria Math" w:hAnsi="Cambria Math"/>
          </w:rPr>
          <m:t>ω</m:t>
        </m:r>
      </m:oMath>
      <w:r w:rsidR="00BA46B3">
        <w:rPr>
          <w:rFonts w:hint="eastAsia"/>
        </w:rPr>
        <w:t>中</w:t>
      </w:r>
      <w:r w:rsidR="003A62B8">
        <w:rPr>
          <w:rFonts w:hint="eastAsia"/>
        </w:rPr>
        <w:t>非零</w:t>
      </w:r>
      <w:r w:rsidR="00A26FB1">
        <w:rPr>
          <w:rFonts w:hint="eastAsia"/>
        </w:rPr>
        <w:t>项</w:t>
      </w:r>
      <w:r w:rsidR="003A62B8">
        <w:rPr>
          <w:rFonts w:hint="eastAsia"/>
        </w:rPr>
        <w:t>对应的句子集中挑选。</w:t>
      </w:r>
    </w:p>
    <w:p w:rsidR="00114FC5" w:rsidRDefault="0042716F" w:rsidP="000F0D7C">
      <w:pPr>
        <w:pStyle w:val="a2"/>
        <w:spacing w:before="156" w:after="156"/>
        <w:ind w:firstLineChars="0" w:firstLine="420"/>
      </w:pPr>
      <w:r>
        <w:rPr>
          <w:rFonts w:hint="eastAsia"/>
        </w:rPr>
        <w:t>损失</w:t>
      </w:r>
      <w:r w:rsidR="001417AB">
        <w:rPr>
          <w:rFonts w:hint="eastAsia"/>
        </w:rPr>
        <w:t>函数除了</w:t>
      </w:r>
      <w:r w:rsidR="007B112A">
        <w:rPr>
          <w:rFonts w:hint="eastAsia"/>
        </w:rPr>
        <w:t>用欧式距离计算</w:t>
      </w:r>
      <w:r w:rsidR="004B253A">
        <w:rPr>
          <w:rFonts w:hint="eastAsia"/>
        </w:rPr>
        <w:t>的</w:t>
      </w:r>
      <w:r w:rsidR="001417AB">
        <w:rPr>
          <w:rFonts w:hint="eastAsia"/>
        </w:rPr>
        <w:t>重构误差</w:t>
      </w:r>
      <w:r w:rsidR="000A0DF2">
        <w:rPr>
          <w:rFonts w:hint="eastAsia"/>
        </w:rPr>
        <w:t>外</w:t>
      </w:r>
      <w:r w:rsidR="006851DF">
        <w:rPr>
          <w:rFonts w:hint="eastAsia"/>
        </w:rPr>
        <w:t>，</w:t>
      </w:r>
      <w:r w:rsidR="00B404AF">
        <w:rPr>
          <w:rFonts w:hint="eastAsia"/>
        </w:rPr>
        <w:t>生成的</w:t>
      </w:r>
      <w:r w:rsidR="00C22BD7">
        <w:rPr>
          <w:rFonts w:hint="eastAsia"/>
        </w:rPr>
        <w:t>摘要总是有个</w:t>
      </w:r>
      <w:r w:rsidR="006F044A">
        <w:rPr>
          <w:rFonts w:hint="eastAsia"/>
        </w:rPr>
        <w:t>长度限制。比如做</w:t>
      </w:r>
      <w:r w:rsidR="00C86B5E">
        <w:rPr>
          <w:rFonts w:hint="eastAsia"/>
        </w:rPr>
        <w:t>后续</w:t>
      </w:r>
      <w:r w:rsidR="000E2D69">
        <w:rPr>
          <w:rFonts w:hint="eastAsia"/>
        </w:rPr>
        <w:t>对比</w:t>
      </w:r>
      <w:r w:rsidR="006F044A">
        <w:rPr>
          <w:rFonts w:hint="eastAsia"/>
        </w:rPr>
        <w:t>实验的摘要测试系统</w:t>
      </w:r>
      <w:r w:rsidR="004D2D4B">
        <w:rPr>
          <w:rFonts w:hint="eastAsia"/>
        </w:rPr>
        <w:t>DUC</w:t>
      </w:r>
      <w:r w:rsidR="000E2D69">
        <w:rPr>
          <w:rFonts w:hint="eastAsia"/>
        </w:rPr>
        <w:t>中，</w:t>
      </w:r>
      <w:r w:rsidR="006B2F4F">
        <w:rPr>
          <w:rFonts w:hint="eastAsia"/>
        </w:rPr>
        <w:t>对</w:t>
      </w:r>
      <w:r w:rsidR="00973390">
        <w:rPr>
          <w:rFonts w:hint="eastAsia"/>
        </w:rPr>
        <w:t>每</w:t>
      </w:r>
      <w:r w:rsidR="0051298E">
        <w:rPr>
          <w:rFonts w:hint="eastAsia"/>
        </w:rPr>
        <w:t>篇</w:t>
      </w:r>
      <w:r w:rsidR="00973390">
        <w:rPr>
          <w:rFonts w:hint="eastAsia"/>
        </w:rPr>
        <w:t>文档的摘要结果有</w:t>
      </w:r>
      <w:r w:rsidR="002A02BE">
        <w:rPr>
          <w:rFonts w:hint="eastAsia"/>
        </w:rPr>
        <w:t>严格的</w:t>
      </w:r>
      <w:r w:rsidR="00973390">
        <w:rPr>
          <w:rFonts w:hint="eastAsia"/>
        </w:rPr>
        <w:t>长度限制要求</w:t>
      </w:r>
      <w:r w:rsidR="001430A2">
        <w:rPr>
          <w:rFonts w:hint="eastAsia"/>
        </w:rPr>
        <w:t>。</w:t>
      </w:r>
      <w:r w:rsidR="004514E2">
        <w:rPr>
          <w:rFonts w:hint="eastAsia"/>
        </w:rPr>
        <w:t>因此我们希望组合稀疏</w:t>
      </w:r>
      <w:r w:rsidR="004514E2" w:rsidRPr="009F69D2">
        <w:rPr>
          <w:rFonts w:hint="eastAsia"/>
          <w:i/>
        </w:rPr>
        <w:t>w</w:t>
      </w:r>
      <w:r w:rsidR="004514E2">
        <w:rPr>
          <w:rFonts w:hint="eastAsia"/>
        </w:rPr>
        <w:t>中含有尽量少的非零项</w:t>
      </w:r>
      <w:r w:rsidR="008770EF">
        <w:rPr>
          <w:rFonts w:hint="eastAsia"/>
        </w:rPr>
        <w:t>，必须</w:t>
      </w:r>
      <w:r w:rsidR="00997DDF">
        <w:rPr>
          <w:rFonts w:hint="eastAsia"/>
        </w:rPr>
        <w:t>在目标函数上附加一个</w:t>
      </w:r>
      <w:r w:rsidR="0027467F">
        <w:rPr>
          <w:rFonts w:hint="eastAsia"/>
        </w:rPr>
        <w:t>稀疏</w:t>
      </w:r>
      <w:r w:rsidR="00C30205">
        <w:rPr>
          <w:rFonts w:hint="eastAsia"/>
        </w:rPr>
        <w:t>惩罚项</w:t>
      </w:r>
      <w:r w:rsidR="00FA042E">
        <w:rPr>
          <w:rFonts w:hint="eastAsia"/>
        </w:rPr>
        <w:t>：</w:t>
      </w:r>
    </w:p>
    <w:tbl>
      <w:tblPr>
        <w:tblStyle w:val="af0"/>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900"/>
      </w:tblGrid>
      <w:tr w:rsidR="00114FC5" w:rsidTr="006F5787">
        <w:tc>
          <w:tcPr>
            <w:tcW w:w="7655" w:type="dxa"/>
            <w:vAlign w:val="center"/>
          </w:tcPr>
          <w:p w:rsidR="00114FC5" w:rsidRPr="00577D86" w:rsidRDefault="001D3556" w:rsidP="001D3556">
            <w:pPr>
              <w:pStyle w:val="a2"/>
              <w:wordWrap w:val="0"/>
              <w:spacing w:before="156" w:after="156"/>
              <w:ind w:right="480" w:firstLineChars="825" w:firstLine="1980"/>
              <w:rPr>
                <w:i/>
              </w:rPr>
            </w:pPr>
            <w:r>
              <w:rPr>
                <w:rFonts w:hint="eastAsia"/>
              </w:rPr>
              <w:t xml:space="preserve"> </w:t>
            </w:r>
            <m:oMath>
              <m:func>
                <m:funcPr>
                  <m:ctrlPr>
                    <w:rPr>
                      <w:rFonts w:ascii="Cambria Math" w:hAnsi="Cambria Math"/>
                      <w:i/>
                    </w:rPr>
                  </m:ctrlPr>
                </m:funcPr>
                <m:fName>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 xml:space="preserve"> ω</m:t>
                          </m:r>
                        </m:lim>
                      </m:limLow>
                    </m:fNa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d-Sω</m:t>
                              </m:r>
                            </m:e>
                          </m:d>
                        </m:e>
                        <m:sup>
                          <m:r>
                            <w:rPr>
                              <w:rFonts w:ascii="Cambria Math" w:hAnsi="Cambria Math"/>
                            </w:rPr>
                            <m:t>2</m:t>
                          </m:r>
                        </m:sup>
                      </m:sSup>
                    </m:e>
                  </m:func>
                </m:fName>
                <m:e>
                  <m:r>
                    <w:rPr>
                      <w:rFonts w:ascii="Cambria Math" w:hAnsi="Cambria Math"/>
                    </w:rPr>
                    <m:t xml:space="preserve">+ </m:t>
                  </m:r>
                </m:e>
              </m:func>
              <m:r>
                <w:rPr>
                  <w:rFonts w:ascii="Cambria Math" w:hAnsi="Cambria Math"/>
                </w:rPr>
                <m:t>λ</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l</m:t>
                      </m:r>
                    </m:e>
                    <m:sub>
                      <m:r>
                        <w:rPr>
                          <w:rFonts w:ascii="Cambria Math" w:hAnsi="Cambria Math"/>
                        </w:rPr>
                        <m:t>0</m:t>
                      </m:r>
                    </m:sub>
                  </m:sSub>
                </m:sub>
              </m:sSub>
            </m:oMath>
          </w:p>
        </w:tc>
        <w:tc>
          <w:tcPr>
            <w:tcW w:w="900" w:type="dxa"/>
            <w:vAlign w:val="center"/>
          </w:tcPr>
          <w:p w:rsidR="00114FC5" w:rsidRDefault="00114FC5" w:rsidP="00577D86">
            <w:pPr>
              <w:pStyle w:val="a2"/>
              <w:spacing w:before="156" w:after="156"/>
              <w:ind w:firstLineChars="0" w:firstLine="0"/>
              <w:jc w:val="right"/>
            </w:pPr>
            <w:r>
              <w:rPr>
                <w:rFonts w:hint="eastAsia"/>
              </w:rPr>
              <w:t>(4-5)</w:t>
            </w:r>
          </w:p>
        </w:tc>
      </w:tr>
    </w:tbl>
    <w:p w:rsidR="00AC3223" w:rsidRDefault="00291818" w:rsidP="000F0D7C">
      <w:pPr>
        <w:autoSpaceDE w:val="0"/>
        <w:autoSpaceDN w:val="0"/>
        <w:adjustRightInd w:val="0"/>
        <w:spacing w:line="360" w:lineRule="auto"/>
        <w:jc w:val="left"/>
      </w:pPr>
      <w:r>
        <w:rPr>
          <w:rFonts w:hint="eastAsia"/>
        </w:rPr>
        <w:t>其中</w:t>
      </w:r>
      <m:oMath>
        <m:sSub>
          <m:sSubPr>
            <m:ctrlPr>
              <w:rPr>
                <w:rFonts w:ascii="Cambria Math" w:hAnsi="Cambria Math"/>
                <w:i/>
                <w:sz w:val="28"/>
                <w:szCs w:val="28"/>
              </w:rPr>
            </m:ctrlPr>
          </m:sSubPr>
          <m:e>
            <m:r>
              <w:rPr>
                <w:rFonts w:ascii="Cambria Math" w:hAnsi="Cambria Math"/>
                <w:sz w:val="28"/>
                <w:szCs w:val="28"/>
              </w:rPr>
              <m:t>||.||</m:t>
            </m:r>
          </m:e>
          <m:sub>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0</m:t>
                </m:r>
              </m:sub>
            </m:sSub>
          </m:sub>
        </m:sSub>
      </m:oMath>
      <w:r w:rsidR="00D853B8">
        <w:rPr>
          <w:rFonts w:hint="eastAsia"/>
        </w:rPr>
        <w:t>是</w:t>
      </w:r>
      <w:r w:rsidR="00D853B8">
        <w:rPr>
          <w:rFonts w:hint="eastAsia"/>
        </w:rPr>
        <w:t>L</w:t>
      </w:r>
      <w:r w:rsidR="00D853B8" w:rsidRPr="00B3630A">
        <w:rPr>
          <w:rFonts w:hint="eastAsia"/>
          <w:vertAlign w:val="subscript"/>
        </w:rPr>
        <w:t>0</w:t>
      </w:r>
      <w:r w:rsidR="00DB3C99">
        <w:rPr>
          <w:rFonts w:hint="eastAsia"/>
        </w:rPr>
        <w:t>范数</w:t>
      </w:r>
      <w:r w:rsidR="00D853B8">
        <w:rPr>
          <w:rFonts w:hint="eastAsia"/>
        </w:rPr>
        <w:t>形式，</w:t>
      </w:r>
      <w:r w:rsidR="00932C06">
        <w:rPr>
          <w:rFonts w:hint="eastAsia"/>
        </w:rPr>
        <w:t>用来统计</w:t>
      </w:r>
      <w:r w:rsidR="007856B3">
        <w:rPr>
          <w:rFonts w:hint="eastAsia"/>
        </w:rPr>
        <w:t>向量</w:t>
      </w:r>
      <w:proofErr w:type="gramStart"/>
      <w:r w:rsidR="00F64DF7">
        <w:rPr>
          <w:rFonts w:hint="eastAsia"/>
        </w:rPr>
        <w:t>中</w:t>
      </w:r>
      <w:r w:rsidR="00501375">
        <w:rPr>
          <w:rFonts w:hint="eastAsia"/>
        </w:rPr>
        <w:t>非零</w:t>
      </w:r>
      <w:r w:rsidR="00C46421">
        <w:rPr>
          <w:rFonts w:hint="eastAsia"/>
        </w:rPr>
        <w:t>维度</w:t>
      </w:r>
      <w:proofErr w:type="gramEnd"/>
      <w:r w:rsidR="00C46421">
        <w:rPr>
          <w:rFonts w:hint="eastAsia"/>
        </w:rPr>
        <w:t>值</w:t>
      </w:r>
      <w:r w:rsidR="00FB2970">
        <w:rPr>
          <w:rFonts w:hint="eastAsia"/>
        </w:rPr>
        <w:t>的</w:t>
      </w:r>
      <w:r w:rsidR="00501375">
        <w:rPr>
          <w:rFonts w:hint="eastAsia"/>
        </w:rPr>
        <w:t>个数</w:t>
      </w:r>
      <w:r w:rsidR="004A6692">
        <w:rPr>
          <w:rFonts w:hint="eastAsia"/>
        </w:rPr>
        <w:t>；</w:t>
      </w:r>
      <m:oMath>
        <m:r>
          <w:rPr>
            <w:rFonts w:ascii="Cambria Math" w:hAnsi="Cambria Math"/>
            <w:sz w:val="28"/>
            <w:szCs w:val="28"/>
          </w:rPr>
          <m:t>λ</m:t>
        </m:r>
      </m:oMath>
      <w:r w:rsidR="00616B60">
        <w:rPr>
          <w:rFonts w:hint="eastAsia"/>
        </w:rPr>
        <w:t>是一个</w:t>
      </w:r>
      <w:r w:rsidR="00397078">
        <w:rPr>
          <w:rFonts w:hint="eastAsia"/>
        </w:rPr>
        <w:t>正则化参数，</w:t>
      </w:r>
      <w:r w:rsidR="00616B60">
        <w:rPr>
          <w:rFonts w:hint="eastAsia"/>
        </w:rPr>
        <w:t>用来</w:t>
      </w:r>
      <w:r w:rsidR="00C00156">
        <w:rPr>
          <w:rFonts w:hint="eastAsia"/>
        </w:rPr>
        <w:t>平衡</w:t>
      </w:r>
      <w:r w:rsidR="00AD43EB">
        <w:rPr>
          <w:rFonts w:hint="eastAsia"/>
        </w:rPr>
        <w:t>稀疏性和</w:t>
      </w:r>
      <w:r w:rsidR="00A32EB4">
        <w:rPr>
          <w:rFonts w:hint="eastAsia"/>
        </w:rPr>
        <w:t>重构损失</w:t>
      </w:r>
      <w:r w:rsidR="006256D0">
        <w:rPr>
          <w:rFonts w:hint="eastAsia"/>
        </w:rPr>
        <w:t>。</w:t>
      </w:r>
    </w:p>
    <w:p w:rsidR="00AD0E76" w:rsidRDefault="00AC3223" w:rsidP="000F0D7C">
      <w:pPr>
        <w:autoSpaceDE w:val="0"/>
        <w:autoSpaceDN w:val="0"/>
        <w:adjustRightInd w:val="0"/>
        <w:spacing w:line="360" w:lineRule="auto"/>
        <w:ind w:firstLineChars="200" w:firstLine="480"/>
        <w:jc w:val="left"/>
      </w:pPr>
      <w:r>
        <w:rPr>
          <w:rFonts w:hint="eastAsia"/>
        </w:rPr>
        <w:t>然而</w:t>
      </w:r>
      <w:r>
        <w:rPr>
          <w:rFonts w:hint="eastAsia"/>
        </w:rPr>
        <w:t>L</w:t>
      </w:r>
      <w:r w:rsidRPr="00B3630A">
        <w:rPr>
          <w:rFonts w:hint="eastAsia"/>
          <w:vertAlign w:val="subscript"/>
        </w:rPr>
        <w:t>0</w:t>
      </w:r>
      <w:r>
        <w:rPr>
          <w:rFonts w:hint="eastAsia"/>
        </w:rPr>
        <w:t>惩罚项</w:t>
      </w:r>
      <w:r w:rsidR="00E51A3F">
        <w:rPr>
          <w:rFonts w:hint="eastAsia"/>
        </w:rPr>
        <w:t>的</w:t>
      </w:r>
      <w:r w:rsidR="00EF54AC">
        <w:rPr>
          <w:rFonts w:hint="eastAsia"/>
        </w:rPr>
        <w:t>优化过程</w:t>
      </w:r>
      <w:r>
        <w:rPr>
          <w:rFonts w:hint="eastAsia"/>
        </w:rPr>
        <w:t>是个</w:t>
      </w:r>
      <w:r w:rsidR="000421ED">
        <w:rPr>
          <w:rFonts w:hint="eastAsia"/>
        </w:rPr>
        <w:t>NP-hard</w:t>
      </w:r>
      <w:r w:rsidR="000421ED">
        <w:rPr>
          <w:rFonts w:hint="eastAsia"/>
        </w:rPr>
        <w:t>问题</w:t>
      </w:r>
      <w:r w:rsidR="00CF2581">
        <w:rPr>
          <w:rFonts w:hint="eastAsia"/>
        </w:rPr>
        <w:t>，</w:t>
      </w:r>
      <w:r w:rsidR="000421ED">
        <w:rPr>
          <w:rFonts w:hint="eastAsia"/>
        </w:rPr>
        <w:t>无法在多项式时间内解决</w:t>
      </w:r>
      <w:r w:rsidR="00EA77CC">
        <w:rPr>
          <w:rFonts w:hint="eastAsia"/>
        </w:rPr>
        <w:t>。</w:t>
      </w:r>
      <w:r w:rsidR="00FF259A">
        <w:rPr>
          <w:rFonts w:hint="eastAsia"/>
        </w:rPr>
        <w:t>常用的方法</w:t>
      </w:r>
      <w:r w:rsidR="003C7D24">
        <w:rPr>
          <w:rFonts w:hint="eastAsia"/>
        </w:rPr>
        <w:t>是</w:t>
      </w:r>
      <w:r w:rsidR="005704C4">
        <w:rPr>
          <w:rFonts w:hint="eastAsia"/>
        </w:rPr>
        <w:t>用</w:t>
      </w:r>
      <w:r w:rsidR="004932ED">
        <w:rPr>
          <w:rFonts w:hint="eastAsia"/>
        </w:rPr>
        <w:t>L</w:t>
      </w:r>
      <w:r w:rsidR="004932ED" w:rsidRPr="00B3630A">
        <w:rPr>
          <w:rFonts w:hint="eastAsia"/>
          <w:vertAlign w:val="subscript"/>
        </w:rPr>
        <w:t>1</w:t>
      </w:r>
      <w:r w:rsidR="004932ED">
        <w:rPr>
          <w:rFonts w:hint="eastAsia"/>
        </w:rPr>
        <w:t>正则项或者</w:t>
      </w:r>
      <w:r w:rsidR="004932ED">
        <w:rPr>
          <w:rFonts w:hint="eastAsia"/>
        </w:rPr>
        <w:t>L</w:t>
      </w:r>
      <w:r w:rsidR="004932ED" w:rsidRPr="00B3630A">
        <w:rPr>
          <w:rFonts w:hint="eastAsia"/>
          <w:vertAlign w:val="subscript"/>
        </w:rPr>
        <w:t>2</w:t>
      </w:r>
      <w:r w:rsidR="004932ED">
        <w:rPr>
          <w:rFonts w:hint="eastAsia"/>
        </w:rPr>
        <w:t>正则项替代</w:t>
      </w:r>
      <w:r w:rsidR="003C7D24">
        <w:rPr>
          <w:rFonts w:hint="eastAsia"/>
        </w:rPr>
        <w:t>L</w:t>
      </w:r>
      <w:r w:rsidR="003C7D24" w:rsidRPr="00B3630A">
        <w:rPr>
          <w:rFonts w:hint="eastAsia"/>
          <w:vertAlign w:val="subscript"/>
        </w:rPr>
        <w:t>0</w:t>
      </w:r>
      <w:r w:rsidR="002152A7">
        <w:rPr>
          <w:rFonts w:hint="eastAsia"/>
        </w:rPr>
        <w:t>正则项</w:t>
      </w:r>
      <w:r w:rsidR="008B07C9">
        <w:rPr>
          <w:rFonts w:hint="eastAsia"/>
        </w:rPr>
        <w:t>，将目标函数变成</w:t>
      </w:r>
      <w:proofErr w:type="gramStart"/>
      <w:r w:rsidR="008B07C9">
        <w:rPr>
          <w:rFonts w:hint="eastAsia"/>
        </w:rPr>
        <w:t>凸</w:t>
      </w:r>
      <w:proofErr w:type="gramEnd"/>
      <w:r w:rsidR="008B07C9">
        <w:rPr>
          <w:rFonts w:hint="eastAsia"/>
        </w:rPr>
        <w:t>优化问题</w:t>
      </w:r>
      <w:r w:rsidR="003C7D24">
        <w:rPr>
          <w:rFonts w:hint="eastAsia"/>
        </w:rPr>
        <w:t>。</w:t>
      </w:r>
    </w:p>
    <w:p w:rsidR="00E77808" w:rsidRDefault="00BE588B" w:rsidP="000F0D7C">
      <w:pPr>
        <w:autoSpaceDE w:val="0"/>
        <w:autoSpaceDN w:val="0"/>
        <w:adjustRightInd w:val="0"/>
        <w:spacing w:line="360" w:lineRule="auto"/>
        <w:ind w:firstLineChars="200" w:firstLine="480"/>
        <w:jc w:val="left"/>
      </w:pPr>
      <w:r>
        <w:t>L</w:t>
      </w:r>
      <w:r w:rsidRPr="00B3630A">
        <w:rPr>
          <w:rFonts w:hint="eastAsia"/>
          <w:vertAlign w:val="subscript"/>
        </w:rPr>
        <w:t>1</w:t>
      </w:r>
      <w:r>
        <w:rPr>
          <w:rFonts w:hint="eastAsia"/>
        </w:rPr>
        <w:t>正则项</w:t>
      </w:r>
      <w:r w:rsidR="00880B8D">
        <w:rPr>
          <w:rFonts w:hint="eastAsia"/>
        </w:rPr>
        <w:t>的</w:t>
      </w:r>
      <w:r>
        <w:rPr>
          <w:rFonts w:hint="eastAsia"/>
        </w:rPr>
        <w:t>表达</w:t>
      </w:r>
      <w:r w:rsidR="00630AE8">
        <w:rPr>
          <w:rFonts w:hint="eastAsia"/>
        </w:rPr>
        <w:t>形</w:t>
      </w:r>
      <w:r>
        <w:rPr>
          <w:rFonts w:hint="eastAsia"/>
        </w:rPr>
        <w:t>式为</w:t>
      </w:r>
      <w:r w:rsidR="00AC590F">
        <w:rPr>
          <w:rFonts w:hint="eastAsia"/>
        </w:rPr>
        <w:t>：</w:t>
      </w:r>
    </w:p>
    <w:tbl>
      <w:tblPr>
        <w:tblStyle w:val="af0"/>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1467"/>
      </w:tblGrid>
      <w:tr w:rsidR="00E77808" w:rsidTr="003974DC">
        <w:tc>
          <w:tcPr>
            <w:tcW w:w="6521" w:type="dxa"/>
            <w:vAlign w:val="center"/>
          </w:tcPr>
          <w:p w:rsidR="00E77808" w:rsidRPr="000A75AF" w:rsidRDefault="00071FC5" w:rsidP="00071FC5">
            <w:pPr>
              <w:wordWrap w:val="0"/>
              <w:autoSpaceDE w:val="0"/>
              <w:autoSpaceDN w:val="0"/>
              <w:adjustRightInd w:val="0"/>
              <w:spacing w:line="360" w:lineRule="auto"/>
              <w:ind w:right="480" w:firstLineChars="850" w:firstLine="2040"/>
              <w:rPr>
                <w:sz w:val="28"/>
              </w:rPr>
            </w:pPr>
            <w:r>
              <w:rPr>
                <w:rFonts w:hint="eastAsia"/>
              </w:rPr>
              <w:t xml:space="preserve"> </w:t>
            </w:r>
            <m:oMath>
              <m:sSub>
                <m:sSubPr>
                  <m:ctrlPr>
                    <w:rPr>
                      <w:rFonts w:ascii="Cambria Math" w:hAnsi="Cambria Math"/>
                    </w:rPr>
                  </m:ctrlPr>
                </m:sSubPr>
                <m:e>
                  <m:d>
                    <m:dPr>
                      <m:begChr m:val="‖"/>
                      <m:endChr m:val="‖"/>
                      <m:ctrlPr>
                        <w:rPr>
                          <w:rFonts w:ascii="Cambria Math" w:hAnsi="Cambria Math"/>
                          <w:i/>
                        </w:rPr>
                      </m:ctrlPr>
                    </m:dPr>
                    <m:e>
                      <m:r>
                        <w:rPr>
                          <w:rFonts w:ascii="Cambria Math" w:hAnsi="Cambria Math"/>
                        </w:rPr>
                        <m:t>ω</m:t>
                      </m:r>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e>
              </m:nary>
            </m:oMath>
          </w:p>
        </w:tc>
        <w:tc>
          <w:tcPr>
            <w:tcW w:w="1467" w:type="dxa"/>
            <w:vAlign w:val="center"/>
          </w:tcPr>
          <w:p w:rsidR="00E77808" w:rsidRDefault="00E77808" w:rsidP="00731AC9">
            <w:pPr>
              <w:autoSpaceDE w:val="0"/>
              <w:autoSpaceDN w:val="0"/>
              <w:adjustRightInd w:val="0"/>
              <w:spacing w:line="360" w:lineRule="auto"/>
              <w:jc w:val="right"/>
            </w:pPr>
            <w:r>
              <w:rPr>
                <w:rFonts w:hint="eastAsia"/>
              </w:rPr>
              <w:t>(4-6)</w:t>
            </w:r>
          </w:p>
        </w:tc>
      </w:tr>
    </w:tbl>
    <w:p w:rsidR="005150FE" w:rsidRDefault="006671AC" w:rsidP="00AD0E76">
      <w:pPr>
        <w:autoSpaceDE w:val="0"/>
        <w:autoSpaceDN w:val="0"/>
        <w:adjustRightInd w:val="0"/>
        <w:spacing w:line="360" w:lineRule="auto"/>
        <w:ind w:firstLineChars="200" w:firstLine="480"/>
        <w:jc w:val="left"/>
      </w:pPr>
      <w:r>
        <w:rPr>
          <w:rFonts w:hint="eastAsia"/>
        </w:rPr>
        <w:t>L</w:t>
      </w:r>
      <w:r w:rsidRPr="00B3630A">
        <w:rPr>
          <w:rFonts w:hint="eastAsia"/>
          <w:vertAlign w:val="subscript"/>
        </w:rPr>
        <w:t>2</w:t>
      </w:r>
      <w:r>
        <w:rPr>
          <w:rFonts w:hint="eastAsia"/>
        </w:rPr>
        <w:t>正则项</w:t>
      </w:r>
      <w:r w:rsidR="00630AE8">
        <w:rPr>
          <w:rFonts w:hint="eastAsia"/>
        </w:rPr>
        <w:t>的表达形式</w:t>
      </w:r>
      <w:r>
        <w:rPr>
          <w:rFonts w:hint="eastAsia"/>
        </w:rPr>
        <w:t>为</w:t>
      </w:r>
      <w:r w:rsidR="00AC590F">
        <w:rPr>
          <w:rFonts w:hint="eastAsia"/>
        </w:rPr>
        <w:t>：</w:t>
      </w:r>
    </w:p>
    <w:tbl>
      <w:tblPr>
        <w:tblStyle w:val="af0"/>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1325"/>
      </w:tblGrid>
      <w:tr w:rsidR="005150FE" w:rsidTr="002B39D5">
        <w:tc>
          <w:tcPr>
            <w:tcW w:w="6663" w:type="dxa"/>
            <w:vAlign w:val="center"/>
          </w:tcPr>
          <w:p w:rsidR="005150FE" w:rsidRPr="008B1A9E" w:rsidRDefault="00D21CC6" w:rsidP="00D21CC6">
            <w:pPr>
              <w:wordWrap w:val="0"/>
              <w:autoSpaceDE w:val="0"/>
              <w:autoSpaceDN w:val="0"/>
              <w:adjustRightInd w:val="0"/>
              <w:spacing w:line="360" w:lineRule="auto"/>
              <w:ind w:right="480" w:firstLineChars="850" w:firstLine="2040"/>
              <w:rPr>
                <w:i/>
              </w:rPr>
            </w:pPr>
            <w:r>
              <w:rPr>
                <w:rFonts w:hint="eastAsia"/>
              </w:rPr>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i</m:t>
                              </m:r>
                            </m:sub>
                          </m:sSub>
                        </m:e>
                        <m:sup>
                          <m:r>
                            <w:rPr>
                              <w:rFonts w:ascii="Cambria Math" w:hAnsi="Cambria Math"/>
                            </w:rPr>
                            <m:t>2</m:t>
                          </m:r>
                        </m:sup>
                      </m:sSup>
                    </m:e>
                  </m:nary>
                </m:e>
              </m:rad>
              <m:r>
                <w:rPr>
                  <w:rFonts w:ascii="Cambria Math" w:hAnsi="Cambria Math"/>
                </w:rPr>
                <m:t xml:space="preserve"> </m:t>
              </m:r>
            </m:oMath>
          </w:p>
        </w:tc>
        <w:tc>
          <w:tcPr>
            <w:tcW w:w="1325" w:type="dxa"/>
            <w:vAlign w:val="center"/>
          </w:tcPr>
          <w:p w:rsidR="005150FE" w:rsidRDefault="005150FE" w:rsidP="00C94B29">
            <w:pPr>
              <w:autoSpaceDE w:val="0"/>
              <w:autoSpaceDN w:val="0"/>
              <w:adjustRightInd w:val="0"/>
              <w:spacing w:line="360" w:lineRule="auto"/>
              <w:jc w:val="right"/>
            </w:pPr>
            <w:r>
              <w:rPr>
                <w:rFonts w:hint="eastAsia"/>
              </w:rPr>
              <w:t>(4-7)</w:t>
            </w:r>
          </w:p>
        </w:tc>
      </w:tr>
    </w:tbl>
    <w:p w:rsidR="002019D4" w:rsidRDefault="002B4AD8" w:rsidP="00085CD7">
      <w:pPr>
        <w:autoSpaceDE w:val="0"/>
        <w:autoSpaceDN w:val="0"/>
        <w:adjustRightInd w:val="0"/>
        <w:spacing w:line="360" w:lineRule="auto"/>
        <w:ind w:firstLineChars="200" w:firstLine="480"/>
        <w:jc w:val="left"/>
      </w:pPr>
      <w:r>
        <w:rPr>
          <w:rFonts w:hint="eastAsia"/>
        </w:rPr>
        <w:t>L</w:t>
      </w:r>
      <w:r w:rsidRPr="00B3630A">
        <w:rPr>
          <w:rFonts w:hint="eastAsia"/>
          <w:vertAlign w:val="subscript"/>
        </w:rPr>
        <w:t>0</w:t>
      </w:r>
      <w:r w:rsidR="00E56A92">
        <w:rPr>
          <w:rFonts w:hint="eastAsia"/>
        </w:rPr>
        <w:t>替代为</w:t>
      </w:r>
      <w:r w:rsidR="00E56A92">
        <w:rPr>
          <w:rFonts w:hint="eastAsia"/>
        </w:rPr>
        <w:t>L</w:t>
      </w:r>
      <w:r w:rsidR="00E56A92" w:rsidRPr="00B3630A">
        <w:rPr>
          <w:rFonts w:hint="eastAsia"/>
          <w:vertAlign w:val="subscript"/>
        </w:rPr>
        <w:t>2</w:t>
      </w:r>
      <w:r w:rsidR="00E56A92">
        <w:rPr>
          <w:rFonts w:hint="eastAsia"/>
        </w:rPr>
        <w:t>范数</w:t>
      </w:r>
      <w:r w:rsidR="004C7C17">
        <w:rPr>
          <w:rFonts w:hint="eastAsia"/>
        </w:rPr>
        <w:t>后目标函数变为</w:t>
      </w:r>
      <w:r w:rsidR="00BE0549">
        <w:rPr>
          <w:rFonts w:hint="eastAsia"/>
        </w:rPr>
        <w:t>岭回归</w:t>
      </w:r>
      <w:r w:rsidR="00BE0549">
        <w:rPr>
          <w:rFonts w:hint="eastAsia"/>
        </w:rPr>
        <w:t>(</w:t>
      </w:r>
      <w:r w:rsidR="008652AE">
        <w:t>Ridge Regression</w:t>
      </w:r>
      <w:r w:rsidR="00BE0549">
        <w:rPr>
          <w:rFonts w:hint="eastAsia"/>
        </w:rPr>
        <w:t>)</w:t>
      </w:r>
      <w:r w:rsidR="00BE0549">
        <w:rPr>
          <w:rFonts w:hint="eastAsia"/>
        </w:rPr>
        <w:t>问题</w:t>
      </w:r>
      <w:r w:rsidR="00985291">
        <w:rPr>
          <w:rFonts w:hint="eastAsia"/>
        </w:rPr>
        <w:t>，</w:t>
      </w:r>
      <w:r w:rsidR="00487520">
        <w:rPr>
          <w:rFonts w:hint="eastAsia"/>
        </w:rPr>
        <w:t>也</w:t>
      </w:r>
      <w:r w:rsidR="00985291">
        <w:rPr>
          <w:rFonts w:hint="eastAsia"/>
        </w:rPr>
        <w:t>是个连续可微的</w:t>
      </w:r>
      <w:proofErr w:type="gramStart"/>
      <w:r w:rsidR="00985291">
        <w:rPr>
          <w:rFonts w:hint="eastAsia"/>
        </w:rPr>
        <w:t>凸</w:t>
      </w:r>
      <w:proofErr w:type="gramEnd"/>
      <w:r w:rsidR="00985291">
        <w:rPr>
          <w:rFonts w:hint="eastAsia"/>
        </w:rPr>
        <w:t>优化问题。</w:t>
      </w:r>
      <w:r w:rsidR="002B31AD">
        <w:rPr>
          <w:rFonts w:hint="eastAsia"/>
        </w:rPr>
        <w:t>对比之前的最小二乘，</w:t>
      </w:r>
      <w:r w:rsidR="00FB49C9">
        <w:rPr>
          <w:rFonts w:hint="eastAsia"/>
        </w:rPr>
        <w:t>L</w:t>
      </w:r>
      <w:r w:rsidR="00FB49C9" w:rsidRPr="00494915">
        <w:rPr>
          <w:rFonts w:hint="eastAsia"/>
          <w:vertAlign w:val="subscript"/>
        </w:rPr>
        <w:t>2</w:t>
      </w:r>
      <w:r w:rsidR="00FB49C9">
        <w:rPr>
          <w:rFonts w:hint="eastAsia"/>
        </w:rPr>
        <w:t>范数</w:t>
      </w:r>
      <w:r w:rsidR="002B31AD">
        <w:rPr>
          <w:rFonts w:hint="eastAsia"/>
        </w:rPr>
        <w:t>能够</w:t>
      </w:r>
      <w:r w:rsidR="009E30BE">
        <w:rPr>
          <w:rFonts w:hint="eastAsia"/>
        </w:rPr>
        <w:t>在给出最优解和求得</w:t>
      </w:r>
      <w:r w:rsidR="006508BD">
        <w:rPr>
          <w:rFonts w:hint="eastAsia"/>
        </w:rPr>
        <w:t>很小的系数</w:t>
      </w:r>
      <m:oMath>
        <m:r>
          <w:rPr>
            <w:rFonts w:ascii="Cambria Math" w:hAnsi="Cambria Math"/>
          </w:rPr>
          <m:t>ω</m:t>
        </m:r>
      </m:oMath>
      <w:r w:rsidR="006508BD">
        <w:rPr>
          <w:rFonts w:hint="eastAsia"/>
        </w:rPr>
        <w:t>之间做</w:t>
      </w:r>
      <w:r w:rsidR="002D5484">
        <w:rPr>
          <w:rFonts w:hint="eastAsia"/>
        </w:rPr>
        <w:t>平衡</w:t>
      </w:r>
      <w:r w:rsidR="007A7AFA">
        <w:rPr>
          <w:rFonts w:hint="eastAsia"/>
        </w:rPr>
        <w:t>。</w:t>
      </w:r>
      <w:r w:rsidR="001B6E0B">
        <w:rPr>
          <w:rFonts w:hint="eastAsia"/>
        </w:rPr>
        <w:t>尽管</w:t>
      </w:r>
      <w:r w:rsidR="00725422">
        <w:rPr>
          <w:rFonts w:hint="eastAsia"/>
        </w:rPr>
        <w:t>L</w:t>
      </w:r>
      <w:r w:rsidR="00725422" w:rsidRPr="00B3630A">
        <w:rPr>
          <w:rFonts w:hint="eastAsia"/>
          <w:vertAlign w:val="subscript"/>
        </w:rPr>
        <w:t>2</w:t>
      </w:r>
      <w:r w:rsidR="001B6E0B">
        <w:rPr>
          <w:rFonts w:hint="eastAsia"/>
        </w:rPr>
        <w:t>正则</w:t>
      </w:r>
      <w:proofErr w:type="gramStart"/>
      <w:r w:rsidR="005704C4">
        <w:rPr>
          <w:rFonts w:hint="eastAsia"/>
        </w:rPr>
        <w:t>项</w:t>
      </w:r>
      <w:r w:rsidR="001B6E0B">
        <w:rPr>
          <w:rFonts w:hint="eastAsia"/>
        </w:rPr>
        <w:t>能够</w:t>
      </w:r>
      <w:proofErr w:type="gramEnd"/>
      <w:r w:rsidR="00A56665">
        <w:rPr>
          <w:rFonts w:hint="eastAsia"/>
        </w:rPr>
        <w:t>实现</w:t>
      </w:r>
      <w:r w:rsidR="00C82056">
        <w:rPr>
          <w:rFonts w:hint="eastAsia"/>
        </w:rPr>
        <w:t>参数</w:t>
      </w:r>
      <w:r w:rsidR="00C1556D">
        <w:rPr>
          <w:rFonts w:hint="eastAsia"/>
        </w:rPr>
        <w:t>收缩</w:t>
      </w:r>
      <w:r w:rsidR="00B62335">
        <w:rPr>
          <w:rFonts w:hint="eastAsia"/>
        </w:rPr>
        <w:t>(</w:t>
      </w:r>
      <w:r w:rsidR="007939B1">
        <w:t>Variable Shrinkage</w:t>
      </w:r>
      <w:r w:rsidR="00B62335">
        <w:rPr>
          <w:rFonts w:hint="eastAsia"/>
        </w:rPr>
        <w:t>)</w:t>
      </w:r>
      <w:r w:rsidR="00BB642B">
        <w:rPr>
          <w:rFonts w:hint="eastAsia"/>
        </w:rPr>
        <w:t>的</w:t>
      </w:r>
      <w:r w:rsidR="00404922">
        <w:rPr>
          <w:rFonts w:hint="eastAsia"/>
        </w:rPr>
        <w:t>目的</w:t>
      </w:r>
      <w:r w:rsidR="00082B95">
        <w:rPr>
          <w:rFonts w:hint="eastAsia"/>
        </w:rPr>
        <w:t>，但是它并没有</w:t>
      </w:r>
      <w:r w:rsidR="0032014D">
        <w:rPr>
          <w:rFonts w:hint="eastAsia"/>
        </w:rPr>
        <w:t>很直接</w:t>
      </w:r>
      <w:r w:rsidR="004D7FCA">
        <w:rPr>
          <w:rFonts w:hint="eastAsia"/>
        </w:rPr>
        <w:t>地</w:t>
      </w:r>
      <w:r w:rsidR="0032014D">
        <w:rPr>
          <w:rFonts w:hint="eastAsia"/>
        </w:rPr>
        <w:t>将系数强制</w:t>
      </w:r>
      <w:r w:rsidR="00405EA1">
        <w:rPr>
          <w:rFonts w:hint="eastAsia"/>
        </w:rPr>
        <w:t>为</w:t>
      </w:r>
      <w:r w:rsidR="00CF3A3E">
        <w:rPr>
          <w:rFonts w:hint="eastAsia"/>
        </w:rPr>
        <w:t>0</w:t>
      </w:r>
      <w:r w:rsidR="00CF3A3E">
        <w:rPr>
          <w:rFonts w:hint="eastAsia"/>
        </w:rPr>
        <w:t>，</w:t>
      </w:r>
      <w:r w:rsidR="001B2512">
        <w:rPr>
          <w:rFonts w:hint="eastAsia"/>
        </w:rPr>
        <w:t>而</w:t>
      </w:r>
      <w:r w:rsidR="00A63507">
        <w:rPr>
          <w:rFonts w:hint="eastAsia"/>
        </w:rPr>
        <w:t>是</w:t>
      </w:r>
      <w:r w:rsidR="00C76E9D">
        <w:rPr>
          <w:rFonts w:hint="eastAsia"/>
        </w:rPr>
        <w:t>仅仅</w:t>
      </w:r>
      <w:r w:rsidR="005E0D58">
        <w:rPr>
          <w:rFonts w:hint="eastAsia"/>
        </w:rPr>
        <w:t>逼近为</w:t>
      </w:r>
      <w:r w:rsidR="0056043E">
        <w:rPr>
          <w:rFonts w:hint="eastAsia"/>
        </w:rPr>
        <w:t>0</w:t>
      </w:r>
      <w:r w:rsidR="00A32D51">
        <w:rPr>
          <w:rFonts w:hint="eastAsia"/>
        </w:rPr>
        <w:t>。</w:t>
      </w:r>
      <w:r w:rsidR="00E00F53">
        <w:fldChar w:fldCharType="begin"/>
      </w:r>
      <w:r w:rsidR="00E00F53">
        <w:instrText xml:space="preserve"> </w:instrText>
      </w:r>
      <w:r w:rsidR="00E00F53">
        <w:rPr>
          <w:rFonts w:hint="eastAsia"/>
        </w:rPr>
        <w:instrText>REF _Ref447884577 \r \h</w:instrText>
      </w:r>
      <w:r w:rsidR="00E00F53">
        <w:instrText xml:space="preserve"> </w:instrText>
      </w:r>
      <w:r w:rsidR="00E00F53">
        <w:fldChar w:fldCharType="separate"/>
      </w:r>
      <w:r w:rsidR="00051BC4">
        <w:t>[82]</w:t>
      </w:r>
      <w:r w:rsidR="00E00F53">
        <w:fldChar w:fldCharType="end"/>
      </w:r>
      <w:r w:rsidR="00FA33C6">
        <w:rPr>
          <w:rFonts w:hint="eastAsia"/>
        </w:rPr>
        <w:t>已经证明</w:t>
      </w:r>
      <w:r w:rsidR="009A08D1">
        <w:rPr>
          <w:rFonts w:hint="eastAsia"/>
        </w:rPr>
        <w:t>L</w:t>
      </w:r>
      <w:r w:rsidR="009A08D1" w:rsidRPr="008D04C3">
        <w:rPr>
          <w:rFonts w:hint="eastAsia"/>
          <w:vertAlign w:val="subscript"/>
        </w:rPr>
        <w:t>1</w:t>
      </w:r>
      <w:r w:rsidR="009A08D1">
        <w:rPr>
          <w:rFonts w:hint="eastAsia"/>
        </w:rPr>
        <w:t>范数能比</w:t>
      </w:r>
      <w:r w:rsidR="009A08D1">
        <w:rPr>
          <w:rFonts w:hint="eastAsia"/>
        </w:rPr>
        <w:t>L</w:t>
      </w:r>
      <w:r w:rsidR="009A08D1" w:rsidRPr="008D04C3">
        <w:rPr>
          <w:rFonts w:hint="eastAsia"/>
          <w:vertAlign w:val="subscript"/>
        </w:rPr>
        <w:t>2</w:t>
      </w:r>
      <w:r w:rsidR="009A08D1">
        <w:rPr>
          <w:rFonts w:hint="eastAsia"/>
        </w:rPr>
        <w:t>范数在处理稀疏性方面更优秀，尤其当</w:t>
      </w:r>
      <w:r w:rsidR="002153E8">
        <w:rPr>
          <w:rFonts w:hint="eastAsia"/>
        </w:rPr>
        <w:t>矩阵</w:t>
      </w:r>
      <w:r w:rsidR="002153E8" w:rsidRPr="008D04C3">
        <w:rPr>
          <w:rFonts w:hint="eastAsia"/>
          <w:i/>
        </w:rPr>
        <w:t>X</w:t>
      </w:r>
      <w:r w:rsidR="002153E8">
        <w:rPr>
          <w:rFonts w:hint="eastAsia"/>
        </w:rPr>
        <w:t>中</w:t>
      </w:r>
      <w:r w:rsidR="003F6F0B">
        <w:rPr>
          <w:rFonts w:hint="eastAsia"/>
        </w:rPr>
        <w:t>存在</w:t>
      </w:r>
      <w:r w:rsidR="002153E8">
        <w:rPr>
          <w:rFonts w:hint="eastAsia"/>
        </w:rPr>
        <w:t>不相关的特征</w:t>
      </w:r>
      <w:r w:rsidR="00F314B3">
        <w:rPr>
          <w:rFonts w:hint="eastAsia"/>
        </w:rPr>
        <w:t>的情况</w:t>
      </w:r>
      <w:r w:rsidR="002153E8">
        <w:rPr>
          <w:rFonts w:hint="eastAsia"/>
        </w:rPr>
        <w:t>。</w:t>
      </w:r>
    </w:p>
    <w:p w:rsidR="00FA41F5" w:rsidRDefault="0076237C" w:rsidP="00CA3D1C">
      <w:pPr>
        <w:autoSpaceDE w:val="0"/>
        <w:autoSpaceDN w:val="0"/>
        <w:adjustRightInd w:val="0"/>
        <w:spacing w:line="360" w:lineRule="auto"/>
        <w:ind w:firstLineChars="200" w:firstLine="480"/>
        <w:jc w:val="center"/>
      </w:pPr>
      <w:r>
        <w:rPr>
          <w:noProof/>
        </w:rPr>
        <w:lastRenderedPageBreak/>
        <w:drawing>
          <wp:inline distT="0" distB="0" distL="0" distR="0" wp14:anchorId="14754DE1" wp14:editId="73396ACE">
            <wp:extent cx="5486400" cy="230060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300605"/>
                    </a:xfrm>
                    <a:prstGeom prst="rect">
                      <a:avLst/>
                    </a:prstGeom>
                  </pic:spPr>
                </pic:pic>
              </a:graphicData>
            </a:graphic>
          </wp:inline>
        </w:drawing>
      </w:r>
    </w:p>
    <w:p w:rsidR="005B69F3" w:rsidRPr="00B54F7E" w:rsidRDefault="005B69F3" w:rsidP="00B54F7E">
      <w:pPr>
        <w:autoSpaceDE w:val="0"/>
        <w:autoSpaceDN w:val="0"/>
        <w:adjustRightInd w:val="0"/>
        <w:spacing w:line="360" w:lineRule="auto"/>
        <w:ind w:firstLineChars="200" w:firstLine="420"/>
        <w:jc w:val="center"/>
        <w:rPr>
          <w:sz w:val="21"/>
          <w:szCs w:val="21"/>
        </w:rPr>
      </w:pPr>
      <w:r w:rsidRPr="00B54F7E">
        <w:rPr>
          <w:rFonts w:hint="eastAsia"/>
          <w:sz w:val="21"/>
          <w:szCs w:val="21"/>
        </w:rPr>
        <w:t>图</w:t>
      </w:r>
      <w:r w:rsidR="00FD7440">
        <w:rPr>
          <w:rFonts w:hint="eastAsia"/>
          <w:sz w:val="21"/>
          <w:szCs w:val="21"/>
        </w:rPr>
        <w:t xml:space="preserve">4-1 </w:t>
      </w:r>
      <w:r w:rsidR="00AA1AF0" w:rsidRPr="00B54F7E">
        <w:rPr>
          <w:rFonts w:hint="eastAsia"/>
          <w:sz w:val="21"/>
          <w:szCs w:val="21"/>
        </w:rPr>
        <w:t>L1</w:t>
      </w:r>
      <w:r w:rsidR="00AA1AF0" w:rsidRPr="00B54F7E">
        <w:rPr>
          <w:rFonts w:hint="eastAsia"/>
          <w:sz w:val="21"/>
          <w:szCs w:val="21"/>
        </w:rPr>
        <w:t>范式相比</w:t>
      </w:r>
      <w:r w:rsidR="00AA1AF0" w:rsidRPr="00B54F7E">
        <w:rPr>
          <w:rFonts w:hint="eastAsia"/>
          <w:sz w:val="21"/>
          <w:szCs w:val="21"/>
        </w:rPr>
        <w:t>L2</w:t>
      </w:r>
      <w:r w:rsidR="00AA1AF0" w:rsidRPr="00B54F7E">
        <w:rPr>
          <w:rFonts w:hint="eastAsia"/>
          <w:sz w:val="21"/>
          <w:szCs w:val="21"/>
        </w:rPr>
        <w:t>范式</w:t>
      </w:r>
      <w:r w:rsidR="0035354D">
        <w:rPr>
          <w:rFonts w:hint="eastAsia"/>
          <w:sz w:val="21"/>
          <w:szCs w:val="21"/>
        </w:rPr>
        <w:t>能</w:t>
      </w:r>
      <w:r w:rsidR="00AA1AF0" w:rsidRPr="00B54F7E">
        <w:rPr>
          <w:rFonts w:hint="eastAsia"/>
          <w:sz w:val="21"/>
          <w:szCs w:val="21"/>
        </w:rPr>
        <w:t>得到</w:t>
      </w:r>
      <w:r w:rsidR="0035354D" w:rsidRPr="00B54F7E">
        <w:rPr>
          <w:rFonts w:hint="eastAsia"/>
          <w:sz w:val="21"/>
          <w:szCs w:val="21"/>
        </w:rPr>
        <w:t>更稀疏</w:t>
      </w:r>
      <w:r w:rsidR="00AA1AF0" w:rsidRPr="00B54F7E">
        <w:rPr>
          <w:rFonts w:hint="eastAsia"/>
          <w:sz w:val="21"/>
          <w:szCs w:val="21"/>
        </w:rPr>
        <w:t>的最优解</w:t>
      </w:r>
    </w:p>
    <w:p w:rsidR="00FF3517" w:rsidRDefault="00B14D76" w:rsidP="000F0D7C">
      <w:pPr>
        <w:autoSpaceDE w:val="0"/>
        <w:autoSpaceDN w:val="0"/>
        <w:adjustRightInd w:val="0"/>
        <w:spacing w:line="360" w:lineRule="auto"/>
        <w:jc w:val="left"/>
      </w:pPr>
      <w:r>
        <w:rPr>
          <w:rFonts w:hint="eastAsia"/>
        </w:rPr>
        <w:t xml:space="preserve">    </w:t>
      </w:r>
      <w:r>
        <w:rPr>
          <w:rFonts w:hint="eastAsia"/>
        </w:rPr>
        <w:t>图中</w:t>
      </w:r>
      <w:r w:rsidR="00396147">
        <w:rPr>
          <w:rFonts w:hint="eastAsia"/>
        </w:rPr>
        <w:t>模拟的是</w:t>
      </w:r>
      <w:r w:rsidR="00DE3100">
        <w:rPr>
          <w:rFonts w:hint="eastAsia"/>
        </w:rPr>
        <w:t>二维</w:t>
      </w:r>
      <w:r w:rsidR="003A5365">
        <w:rPr>
          <w:rFonts w:hint="eastAsia"/>
        </w:rPr>
        <w:t>空间的</w:t>
      </w:r>
      <w:r w:rsidR="004E768B">
        <w:rPr>
          <w:rFonts w:hint="eastAsia"/>
        </w:rPr>
        <w:t>优化过程</w:t>
      </w:r>
      <w:r w:rsidR="006D6279">
        <w:rPr>
          <w:rFonts w:hint="eastAsia"/>
        </w:rPr>
        <w:t>，虚线部分</w:t>
      </w:r>
      <w:r w:rsidR="0056595C">
        <w:rPr>
          <w:rFonts w:hint="eastAsia"/>
        </w:rPr>
        <w:t>表示</w:t>
      </w:r>
      <w:r w:rsidR="005A60B5">
        <w:rPr>
          <w:rFonts w:hint="eastAsia"/>
        </w:rPr>
        <w:t>随</w:t>
      </w:r>
      <m:oMath>
        <m:r>
          <w:rPr>
            <w:rFonts w:ascii="Cambria Math" w:hAnsi="Cambria Math"/>
          </w:rPr>
          <m:t>λ</m:t>
        </m:r>
      </m:oMath>
      <w:r w:rsidR="00752537">
        <w:rPr>
          <w:rFonts w:hint="eastAsia"/>
        </w:rPr>
        <w:t>变化</w:t>
      </w:r>
      <w:r w:rsidR="00C8470A">
        <w:rPr>
          <w:rFonts w:hint="eastAsia"/>
        </w:rPr>
        <w:t>而</w:t>
      </w:r>
      <w:r w:rsidR="005623F3">
        <w:rPr>
          <w:rFonts w:hint="eastAsia"/>
        </w:rPr>
        <w:t>伸缩</w:t>
      </w:r>
      <w:r w:rsidR="00752537">
        <w:rPr>
          <w:rFonts w:hint="eastAsia"/>
        </w:rPr>
        <w:t>的</w:t>
      </w:r>
      <w:r w:rsidR="00082FBC">
        <w:rPr>
          <w:rFonts w:hint="eastAsia"/>
        </w:rPr>
        <w:t>范数</w:t>
      </w:r>
      <w:r w:rsidR="00AB3A9F">
        <w:rPr>
          <w:rFonts w:hint="eastAsia"/>
        </w:rPr>
        <w:t>约束</w:t>
      </w:r>
      <w:r w:rsidR="000523C0">
        <w:rPr>
          <w:rFonts w:hint="eastAsia"/>
        </w:rPr>
        <w:t>域</w:t>
      </w:r>
      <w:r w:rsidR="00AB3A9F">
        <w:rPr>
          <w:rFonts w:hint="eastAsia"/>
        </w:rPr>
        <w:t>(norm</w:t>
      </w:r>
      <w:r w:rsidR="00CA260F">
        <w:rPr>
          <w:rFonts w:hint="eastAsia"/>
        </w:rPr>
        <w:t>-</w:t>
      </w:r>
      <w:r w:rsidR="00AB3A9F">
        <w:rPr>
          <w:rFonts w:hint="eastAsia"/>
        </w:rPr>
        <w:t>ball)</w:t>
      </w:r>
      <w:r w:rsidR="00BF4F23">
        <w:rPr>
          <w:rFonts w:hint="eastAsia"/>
        </w:rPr>
        <w:t>，</w:t>
      </w:r>
      <w:r w:rsidR="00F637E4">
        <w:rPr>
          <w:rFonts w:hint="eastAsia"/>
        </w:rPr>
        <w:t>红线为损失函数等高线，</w:t>
      </w:r>
      <w:r w:rsidR="00BF4F23">
        <w:rPr>
          <w:rFonts w:hint="eastAsia"/>
        </w:rPr>
        <w:t>红线</w:t>
      </w:r>
      <w:r w:rsidR="00CA260F">
        <w:rPr>
          <w:rFonts w:hint="eastAsia"/>
        </w:rPr>
        <w:t>和</w:t>
      </w:r>
      <w:r w:rsidR="00CA260F">
        <w:rPr>
          <w:rFonts w:hint="eastAsia"/>
        </w:rPr>
        <w:t>norm-ball</w:t>
      </w:r>
      <w:r w:rsidR="00BF4F23">
        <w:rPr>
          <w:rFonts w:hint="eastAsia"/>
        </w:rPr>
        <w:t>相交的</w:t>
      </w:r>
      <w:r w:rsidR="00872E67">
        <w:rPr>
          <w:rFonts w:hint="eastAsia"/>
        </w:rPr>
        <w:t>点</w:t>
      </w:r>
      <w:r w:rsidR="00985FDB">
        <w:rPr>
          <w:rFonts w:hint="eastAsia"/>
        </w:rPr>
        <w:t>就是最优解</w:t>
      </w:r>
      <w:r w:rsidR="009B3B4C">
        <w:rPr>
          <w:rFonts w:hint="eastAsia"/>
        </w:rPr>
        <w:t>的系数</w:t>
      </w:r>
      <w:r w:rsidR="004E768B">
        <w:rPr>
          <w:rFonts w:hint="eastAsia"/>
        </w:rPr>
        <w:t>。</w:t>
      </w:r>
      <w:r w:rsidR="001E63FD">
        <w:rPr>
          <w:rFonts w:hint="eastAsia"/>
        </w:rPr>
        <w:t>从图上</w:t>
      </w:r>
      <w:r w:rsidR="00012F73">
        <w:rPr>
          <w:rFonts w:hint="eastAsia"/>
        </w:rPr>
        <w:t>也</w:t>
      </w:r>
      <w:r w:rsidR="00FA66EF">
        <w:rPr>
          <w:rFonts w:hint="eastAsia"/>
        </w:rPr>
        <w:t>可以</w:t>
      </w:r>
      <w:r w:rsidR="00012F73">
        <w:rPr>
          <w:rFonts w:hint="eastAsia"/>
        </w:rPr>
        <w:t>直观地</w:t>
      </w:r>
      <w:r w:rsidR="00FA66EF">
        <w:rPr>
          <w:rFonts w:hint="eastAsia"/>
        </w:rPr>
        <w:t>看出</w:t>
      </w:r>
      <w:r w:rsidR="00FA66EF">
        <w:rPr>
          <w:rFonts w:hint="eastAsia"/>
        </w:rPr>
        <w:t>L</w:t>
      </w:r>
      <w:r w:rsidR="00FA66EF" w:rsidRPr="00D339FC">
        <w:rPr>
          <w:rFonts w:hint="eastAsia"/>
          <w:vertAlign w:val="subscript"/>
        </w:rPr>
        <w:t>2</w:t>
      </w:r>
      <w:r w:rsidR="00FA66EF">
        <w:rPr>
          <w:rFonts w:hint="eastAsia"/>
        </w:rPr>
        <w:t>能比</w:t>
      </w:r>
      <w:r w:rsidR="00FA66EF">
        <w:rPr>
          <w:rFonts w:hint="eastAsia"/>
        </w:rPr>
        <w:t>L</w:t>
      </w:r>
      <w:r w:rsidR="00FA66EF" w:rsidRPr="00D339FC">
        <w:rPr>
          <w:rFonts w:hint="eastAsia"/>
          <w:vertAlign w:val="subscript"/>
        </w:rPr>
        <w:t>1</w:t>
      </w:r>
      <w:r w:rsidR="00FA66EF">
        <w:rPr>
          <w:rFonts w:hint="eastAsia"/>
        </w:rPr>
        <w:t>得到更平滑更小的系数，</w:t>
      </w:r>
      <w:r w:rsidR="00F70EF0">
        <w:rPr>
          <w:rFonts w:hint="eastAsia"/>
        </w:rPr>
        <w:t>但是</w:t>
      </w:r>
      <w:r w:rsidR="00F70EF0">
        <w:rPr>
          <w:rFonts w:hint="eastAsia"/>
        </w:rPr>
        <w:t>L</w:t>
      </w:r>
      <w:r w:rsidR="00F70EF0" w:rsidRPr="00D339FC">
        <w:rPr>
          <w:rFonts w:hint="eastAsia"/>
          <w:vertAlign w:val="subscript"/>
        </w:rPr>
        <w:t>1</w:t>
      </w:r>
      <w:r w:rsidR="00F70EF0">
        <w:rPr>
          <w:rFonts w:hint="eastAsia"/>
        </w:rPr>
        <w:t>的</w:t>
      </w:r>
      <w:r w:rsidR="00012F73">
        <w:rPr>
          <w:rFonts w:hint="eastAsia"/>
        </w:rPr>
        <w:t>norm-ball</w:t>
      </w:r>
      <w:r w:rsidR="00012F73">
        <w:rPr>
          <w:rFonts w:hint="eastAsia"/>
        </w:rPr>
        <w:t>更</w:t>
      </w:r>
      <w:r w:rsidR="00E24C79">
        <w:rPr>
          <w:rFonts w:hint="eastAsia"/>
        </w:rPr>
        <w:t>容易在</w:t>
      </w:r>
      <w:r w:rsidR="00012F73">
        <w:rPr>
          <w:rFonts w:hint="eastAsia"/>
        </w:rPr>
        <w:t>特征轴上</w:t>
      </w:r>
      <w:r w:rsidR="005D2013">
        <w:rPr>
          <w:rFonts w:hint="eastAsia"/>
        </w:rPr>
        <w:t>相交，即能得到更稀疏的系数</w:t>
      </w:r>
      <w:r w:rsidR="00FA66EF">
        <w:rPr>
          <w:rFonts w:hint="eastAsia"/>
        </w:rPr>
        <w:t>。</w:t>
      </w:r>
      <w:r w:rsidR="00423E38">
        <w:rPr>
          <w:rFonts w:hint="eastAsia"/>
        </w:rPr>
        <w:t>基于以上考虑，我们</w:t>
      </w:r>
      <w:r w:rsidR="00B94B76">
        <w:rPr>
          <w:rFonts w:hint="eastAsia"/>
        </w:rPr>
        <w:t>用</w:t>
      </w:r>
      <w:r w:rsidR="00B94B76">
        <w:rPr>
          <w:rFonts w:hint="eastAsia"/>
        </w:rPr>
        <w:t>L</w:t>
      </w:r>
      <w:r w:rsidR="00B94B76" w:rsidRPr="00D339FC">
        <w:rPr>
          <w:rFonts w:hint="eastAsia"/>
          <w:vertAlign w:val="subscript"/>
        </w:rPr>
        <w:t>1</w:t>
      </w:r>
      <w:r w:rsidR="00B94B76">
        <w:rPr>
          <w:rFonts w:hint="eastAsia"/>
        </w:rPr>
        <w:t>正则化作为稀疏惩罚</w:t>
      </w:r>
      <w:r w:rsidR="009E0C1E">
        <w:rPr>
          <w:rFonts w:hint="eastAsia"/>
        </w:rPr>
        <w:t>，</w:t>
      </w:r>
      <w:r w:rsidR="00694284">
        <w:rPr>
          <w:rFonts w:hint="eastAsia"/>
        </w:rPr>
        <w:t>并</w:t>
      </w:r>
      <w:r w:rsidR="002C0E6E">
        <w:rPr>
          <w:rFonts w:hint="eastAsia"/>
        </w:rPr>
        <w:t>得到</w:t>
      </w:r>
      <w:r w:rsidR="009E0C1E">
        <w:rPr>
          <w:rFonts w:hint="eastAsia"/>
        </w:rPr>
        <w:t>对应的目标函数</w:t>
      </w:r>
      <w:r w:rsidR="00C61946">
        <w:rPr>
          <w:rFonts w:hint="eastAsia"/>
        </w:rPr>
        <w:t>：</w:t>
      </w:r>
    </w:p>
    <w:tbl>
      <w:tblPr>
        <w:tblStyle w:val="af0"/>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1609"/>
      </w:tblGrid>
      <w:tr w:rsidR="00FF3517" w:rsidTr="008301C7">
        <w:tc>
          <w:tcPr>
            <w:tcW w:w="6237" w:type="dxa"/>
            <w:vAlign w:val="center"/>
          </w:tcPr>
          <w:p w:rsidR="00FF3517" w:rsidRPr="00F013C5" w:rsidRDefault="00282ECB" w:rsidP="00282ECB">
            <w:pPr>
              <w:pStyle w:val="a2"/>
              <w:wordWrap w:val="0"/>
              <w:spacing w:before="156" w:after="156"/>
              <w:ind w:right="480" w:firstLineChars="425" w:firstLine="1020"/>
              <w:rPr>
                <w:szCs w:val="28"/>
              </w:rPr>
            </w:pPr>
            <w:r>
              <w:rPr>
                <w:rFonts w:eastAsia="宋体" w:hint="eastAsia"/>
                <w:szCs w:val="28"/>
              </w:rPr>
              <w:t xml:space="preserve"> </w:t>
            </w:r>
            <m:oMath>
              <m:func>
                <m:funcPr>
                  <m:ctrlPr>
                    <w:rPr>
                      <w:rFonts w:ascii="Cambria Math" w:hAnsi="Cambria Math"/>
                      <w:i/>
                      <w:szCs w:val="28"/>
                    </w:rPr>
                  </m:ctrlPr>
                </m:funcPr>
                <m:fName>
                  <m:func>
                    <m:funcPr>
                      <m:ctrlPr>
                        <w:rPr>
                          <w:rFonts w:ascii="Cambria Math" w:hAnsi="Cambria Math"/>
                          <w:i/>
                          <w:szCs w:val="28"/>
                        </w:rPr>
                      </m:ctrlPr>
                    </m:funcPr>
                    <m:fName>
                      <m:limLow>
                        <m:limLowPr>
                          <m:ctrlPr>
                            <w:rPr>
                              <w:rFonts w:ascii="Cambria Math" w:hAnsi="Cambria Math"/>
                              <w:i/>
                              <w:szCs w:val="28"/>
                            </w:rPr>
                          </m:ctrlPr>
                        </m:limLowPr>
                        <m:e>
                          <m:r>
                            <w:rPr>
                              <w:rFonts w:ascii="Cambria Math" w:hAnsi="Cambria Math"/>
                              <w:szCs w:val="28"/>
                            </w:rPr>
                            <m:t>min</m:t>
                          </m:r>
                        </m:e>
                        <m:lim>
                          <m:r>
                            <w:rPr>
                              <w:rFonts w:ascii="Cambria Math" w:hAnsi="Cambria Math"/>
                              <w:szCs w:val="28"/>
                            </w:rPr>
                            <m:t xml:space="preserve"> ω</m:t>
                          </m:r>
                        </m:lim>
                      </m:limLow>
                    </m:fName>
                    <m:e>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 xml:space="preserve"> </m:t>
                      </m:r>
                      <m:sSup>
                        <m:sSupPr>
                          <m:ctrlPr>
                            <w:rPr>
                              <w:rFonts w:ascii="Cambria Math" w:hAnsi="Cambria Math"/>
                              <w:i/>
                              <w:szCs w:val="28"/>
                            </w:rPr>
                          </m:ctrlPr>
                        </m:sSupPr>
                        <m:e>
                          <m:d>
                            <m:dPr>
                              <m:begChr m:val="‖"/>
                              <m:endChr m:val="‖"/>
                              <m:ctrlPr>
                                <w:rPr>
                                  <w:rFonts w:ascii="Cambria Math" w:hAnsi="Cambria Math"/>
                                  <w:i/>
                                  <w:szCs w:val="28"/>
                                </w:rPr>
                              </m:ctrlPr>
                            </m:dPr>
                            <m:e>
                              <m:r>
                                <w:rPr>
                                  <w:rFonts w:ascii="Cambria Math" w:hAnsi="Cambria Math"/>
                                  <w:szCs w:val="28"/>
                                </w:rPr>
                                <m:t>d-Sω</m:t>
                              </m:r>
                            </m:e>
                          </m:d>
                        </m:e>
                        <m:sup>
                          <m:r>
                            <w:rPr>
                              <w:rFonts w:ascii="Cambria Math" w:hAnsi="Cambria Math"/>
                              <w:szCs w:val="28"/>
                            </w:rPr>
                            <m:t>2</m:t>
                          </m:r>
                        </m:sup>
                      </m:sSup>
                    </m:e>
                  </m:func>
                </m:fName>
                <m:e>
                  <m:r>
                    <w:rPr>
                      <w:rFonts w:ascii="Cambria Math" w:hAnsi="Cambria Math"/>
                      <w:szCs w:val="28"/>
                    </w:rPr>
                    <m:t xml:space="preserve">+ </m:t>
                  </m:r>
                </m:e>
              </m:func>
              <m:r>
                <w:rPr>
                  <w:rFonts w:ascii="Cambria Math" w:hAnsi="Cambria Math"/>
                  <w:szCs w:val="28"/>
                </w:rPr>
                <m:t>λ</m:t>
              </m:r>
              <m:sSub>
                <m:sSubPr>
                  <m:ctrlPr>
                    <w:rPr>
                      <w:rFonts w:ascii="Cambria Math" w:hAnsi="Cambria Math"/>
                      <w:i/>
                      <w:szCs w:val="28"/>
                    </w:rPr>
                  </m:ctrlPr>
                </m:sSubPr>
                <m:e>
                  <m:d>
                    <m:dPr>
                      <m:begChr m:val="‖"/>
                      <m:endChr m:val="‖"/>
                      <m:ctrlPr>
                        <w:rPr>
                          <w:rFonts w:ascii="Cambria Math" w:hAnsi="Cambria Math"/>
                          <w:i/>
                          <w:szCs w:val="28"/>
                        </w:rPr>
                      </m:ctrlPr>
                    </m:dPr>
                    <m:e>
                      <m:r>
                        <w:rPr>
                          <w:rFonts w:ascii="Cambria Math" w:hAnsi="Cambria Math"/>
                          <w:szCs w:val="28"/>
                        </w:rPr>
                        <m:t>ω</m:t>
                      </m:r>
                    </m:e>
                  </m:d>
                </m:e>
                <m:sub>
                  <m:sSub>
                    <m:sSubPr>
                      <m:ctrlPr>
                        <w:rPr>
                          <w:rFonts w:ascii="Cambria Math" w:hAnsi="Cambria Math"/>
                          <w:i/>
                          <w:szCs w:val="28"/>
                        </w:rPr>
                      </m:ctrlPr>
                    </m:sSubPr>
                    <m:e>
                      <m:r>
                        <w:rPr>
                          <w:rFonts w:ascii="Cambria Math" w:hAnsi="Cambria Math"/>
                          <w:szCs w:val="28"/>
                        </w:rPr>
                        <m:t>l</m:t>
                      </m:r>
                    </m:e>
                    <m:sub>
                      <m:r>
                        <w:rPr>
                          <w:rFonts w:ascii="Cambria Math" w:hAnsi="Cambria Math"/>
                          <w:szCs w:val="28"/>
                        </w:rPr>
                        <m:t>1</m:t>
                      </m:r>
                    </m:sub>
                  </m:sSub>
                </m:sub>
              </m:sSub>
            </m:oMath>
          </w:p>
        </w:tc>
        <w:tc>
          <w:tcPr>
            <w:tcW w:w="1609" w:type="dxa"/>
            <w:vAlign w:val="center"/>
          </w:tcPr>
          <w:p w:rsidR="00FF3517" w:rsidRDefault="00FF3517" w:rsidP="006F548D">
            <w:pPr>
              <w:autoSpaceDE w:val="0"/>
              <w:autoSpaceDN w:val="0"/>
              <w:adjustRightInd w:val="0"/>
              <w:spacing w:line="360" w:lineRule="auto"/>
              <w:jc w:val="right"/>
            </w:pPr>
            <w:r>
              <w:rPr>
                <w:rFonts w:hint="eastAsia"/>
              </w:rPr>
              <w:t>(4-</w:t>
            </w:r>
            <w:r w:rsidR="006F548D">
              <w:rPr>
                <w:rFonts w:hint="eastAsia"/>
              </w:rPr>
              <w:t>8</w:t>
            </w:r>
            <w:r>
              <w:rPr>
                <w:rFonts w:hint="eastAsia"/>
              </w:rPr>
              <w:t>)</w:t>
            </w:r>
          </w:p>
        </w:tc>
      </w:tr>
    </w:tbl>
    <w:p w:rsidR="007434E2" w:rsidRDefault="00BC189D" w:rsidP="000F0D7C">
      <w:pPr>
        <w:pStyle w:val="a2"/>
        <w:spacing w:before="156" w:after="156"/>
        <w:ind w:firstLineChars="0" w:firstLine="0"/>
      </w:pPr>
      <w:r w:rsidRPr="00BC189D">
        <w:rPr>
          <w:rFonts w:eastAsia="宋体" w:hint="eastAsia"/>
        </w:rPr>
        <w:t>其中</w:t>
      </w:r>
      <m:oMath>
        <m:r>
          <w:rPr>
            <w:rFonts w:ascii="Cambria Math" w:hAnsi="Cambria Math"/>
          </w:rPr>
          <m:t>λ</m:t>
        </m:r>
      </m:oMath>
      <w:r w:rsidR="008D0D96">
        <w:rPr>
          <w:rFonts w:hint="eastAsia"/>
        </w:rPr>
        <w:t>是一个用来平衡稀疏性和重构损失的参数。</w:t>
      </w:r>
      <w:r w:rsidR="00B06FC2">
        <w:rPr>
          <w:rFonts w:hint="eastAsia"/>
        </w:rPr>
        <w:t>带</w:t>
      </w:r>
      <w:r w:rsidR="00B06FC2">
        <w:rPr>
          <w:rFonts w:hint="eastAsia"/>
        </w:rPr>
        <w:t>L</w:t>
      </w:r>
      <w:r w:rsidR="00B06FC2" w:rsidRPr="00D339FC">
        <w:rPr>
          <w:rFonts w:hint="eastAsia"/>
          <w:vertAlign w:val="subscript"/>
        </w:rPr>
        <w:t>1</w:t>
      </w:r>
      <w:r w:rsidR="00D339FC">
        <w:rPr>
          <w:rFonts w:hint="eastAsia"/>
        </w:rPr>
        <w:t>范式</w:t>
      </w:r>
      <w:r w:rsidR="00B06FC2">
        <w:rPr>
          <w:rFonts w:hint="eastAsia"/>
        </w:rPr>
        <w:t>正则项的二次回归问题</w:t>
      </w:r>
      <w:r w:rsidR="00375B1C">
        <w:rPr>
          <w:rFonts w:hint="eastAsia"/>
        </w:rPr>
        <w:t>曾经分别独立的表达为</w:t>
      </w:r>
      <w:r w:rsidR="00375B1C">
        <w:rPr>
          <w:rFonts w:hint="eastAsia"/>
        </w:rPr>
        <w:t>Least Absolute Selection and Shrinkage Operator(LASSO)</w:t>
      </w:r>
      <w:r w:rsidR="000B457F">
        <w:rPr>
          <w:rFonts w:hint="eastAsia"/>
        </w:rPr>
        <w:t>回归</w:t>
      </w:r>
      <w:r w:rsidR="0089681D">
        <w:rPr>
          <w:rFonts w:hint="eastAsia"/>
        </w:rPr>
        <w:t>问题</w:t>
      </w:r>
      <w:r w:rsidR="00C93C60">
        <w:fldChar w:fldCharType="begin"/>
      </w:r>
      <w:r w:rsidR="00C93C60">
        <w:instrText xml:space="preserve"> </w:instrText>
      </w:r>
      <w:r w:rsidR="00C93C60">
        <w:rPr>
          <w:rFonts w:hint="eastAsia"/>
        </w:rPr>
        <w:instrText>REF _Ref447884684 \r \h</w:instrText>
      </w:r>
      <w:r w:rsidR="00C93C60">
        <w:instrText xml:space="preserve"> </w:instrText>
      </w:r>
      <w:r w:rsidR="00C93C60">
        <w:fldChar w:fldCharType="separate"/>
      </w:r>
      <w:r w:rsidR="00051BC4">
        <w:t>[83]</w:t>
      </w:r>
      <w:r w:rsidR="00C93C60">
        <w:fldChar w:fldCharType="end"/>
      </w:r>
      <w:r w:rsidR="0089681D">
        <w:rPr>
          <w:rFonts w:hint="eastAsia"/>
        </w:rPr>
        <w:t>以及</w:t>
      </w:r>
      <w:r w:rsidR="00375B1C">
        <w:rPr>
          <w:rFonts w:hint="eastAsia"/>
        </w:rPr>
        <w:t xml:space="preserve">Basis Pursuit </w:t>
      </w:r>
      <w:r w:rsidR="00CD0ADB">
        <w:rPr>
          <w:rFonts w:hint="eastAsia"/>
        </w:rPr>
        <w:t>Denoising</w:t>
      </w:r>
      <w:r w:rsidR="00375B1C">
        <w:rPr>
          <w:rFonts w:hint="eastAsia"/>
        </w:rPr>
        <w:t>(BPDN)</w:t>
      </w:r>
      <w:r w:rsidR="00C93C60">
        <w:fldChar w:fldCharType="begin"/>
      </w:r>
      <w:r w:rsidR="00C93C60">
        <w:instrText xml:space="preserve"> </w:instrText>
      </w:r>
      <w:r w:rsidR="00C93C60">
        <w:rPr>
          <w:rFonts w:hint="eastAsia"/>
        </w:rPr>
        <w:instrText>REF _Ref447884694 \r \h</w:instrText>
      </w:r>
      <w:r w:rsidR="00C93C60">
        <w:instrText xml:space="preserve"> </w:instrText>
      </w:r>
      <w:r w:rsidR="00C93C60">
        <w:fldChar w:fldCharType="separate"/>
      </w:r>
      <w:r w:rsidR="00051BC4">
        <w:t>[84]</w:t>
      </w:r>
      <w:r w:rsidR="00C93C60">
        <w:fldChar w:fldCharType="end"/>
      </w:r>
      <w:r w:rsidR="00C22CF7">
        <w:rPr>
          <w:rFonts w:hint="eastAsia"/>
        </w:rPr>
        <w:t>问题</w:t>
      </w:r>
      <w:r w:rsidR="00333B0F">
        <w:rPr>
          <w:rFonts w:hint="eastAsia"/>
        </w:rPr>
        <w:t>。</w:t>
      </w:r>
      <w:r w:rsidR="0012321F">
        <w:rPr>
          <w:rFonts w:hint="eastAsia"/>
        </w:rPr>
        <w:t>公式</w:t>
      </w:r>
      <w:r w:rsidR="00635D02">
        <w:rPr>
          <w:rFonts w:hint="eastAsia"/>
        </w:rPr>
        <w:t>4-8</w:t>
      </w:r>
      <w:r w:rsidR="000547D1">
        <w:rPr>
          <w:rFonts w:hint="eastAsia"/>
        </w:rPr>
        <w:t>称</w:t>
      </w:r>
      <w:r w:rsidR="0012321F">
        <w:rPr>
          <w:rFonts w:hint="eastAsia"/>
        </w:rPr>
        <w:t>为</w:t>
      </w:r>
      <w:r w:rsidR="0012321F" w:rsidRPr="003748D1">
        <w:rPr>
          <w:rFonts w:hint="eastAsia"/>
        </w:rPr>
        <w:t>Lasso</w:t>
      </w:r>
      <w:r w:rsidR="00AC3708">
        <w:rPr>
          <w:rFonts w:hint="eastAsia"/>
        </w:rPr>
        <w:t>的拉格朗日形式</w:t>
      </w:r>
      <w:r w:rsidR="00611F7E">
        <w:rPr>
          <w:rFonts w:hint="eastAsia"/>
        </w:rPr>
        <w:t>或者</w:t>
      </w:r>
      <w:r w:rsidR="005D518F">
        <w:rPr>
          <w:rFonts w:hint="eastAsia"/>
        </w:rPr>
        <w:t>非约束形式</w:t>
      </w:r>
      <w:r w:rsidR="005D518F">
        <w:rPr>
          <w:rFonts w:hint="eastAsia"/>
        </w:rPr>
        <w:t>(</w:t>
      </w:r>
      <w:r w:rsidR="008201C6">
        <w:t>Unconstrained Formulation</w:t>
      </w:r>
      <w:r w:rsidR="005D518F">
        <w:rPr>
          <w:rFonts w:hint="eastAsia"/>
        </w:rPr>
        <w:t>)</w:t>
      </w:r>
      <w:r w:rsidR="009F1FEA">
        <w:rPr>
          <w:rFonts w:hint="eastAsia"/>
        </w:rPr>
        <w:t>。</w:t>
      </w:r>
      <w:r w:rsidR="00B5173E">
        <w:rPr>
          <w:rFonts w:hint="eastAsia"/>
        </w:rPr>
        <w:t>非约束形式</w:t>
      </w:r>
      <w:r w:rsidR="002D4A89" w:rsidRPr="003748D1">
        <w:rPr>
          <w:rFonts w:hint="eastAsia"/>
        </w:rPr>
        <w:t>Lasso</w:t>
      </w:r>
      <w:r w:rsidR="00B5173E">
        <w:rPr>
          <w:rFonts w:hint="eastAsia"/>
        </w:rPr>
        <w:t>是个</w:t>
      </w:r>
      <w:proofErr w:type="gramStart"/>
      <w:r w:rsidR="00444D36">
        <w:rPr>
          <w:rFonts w:hint="eastAsia"/>
        </w:rPr>
        <w:t>凸</w:t>
      </w:r>
      <w:proofErr w:type="gramEnd"/>
      <w:r w:rsidR="00444D36">
        <w:rPr>
          <w:rFonts w:hint="eastAsia"/>
        </w:rPr>
        <w:t>优化问题，但</w:t>
      </w:r>
      <w:r w:rsidR="007375B9">
        <w:rPr>
          <w:rFonts w:hint="eastAsia"/>
        </w:rPr>
        <w:t>对</w:t>
      </w:r>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p"/>
          </m:rPr>
          <w:rPr>
            <w:rFonts w:ascii="Cambria Math" w:hAnsi="Cambria Math"/>
          </w:rPr>
          <m:t>0</m:t>
        </m:r>
      </m:oMath>
      <w:r w:rsidR="00345CAA">
        <w:rPr>
          <w:rFonts w:hint="eastAsia"/>
        </w:rPr>
        <w:t>时的</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954C22">
        <w:rPr>
          <w:rFonts w:hint="eastAsia"/>
        </w:rPr>
        <w:t>并不可微</w:t>
      </w:r>
      <w:r w:rsidR="0099795D">
        <w:rPr>
          <w:rFonts w:hint="eastAsia"/>
        </w:rPr>
        <w:t>，</w:t>
      </w:r>
      <w:r w:rsidR="00BC757F">
        <w:rPr>
          <w:rFonts w:hint="eastAsia"/>
        </w:rPr>
        <w:t>无法</w:t>
      </w:r>
      <w:r w:rsidR="006A585C">
        <w:rPr>
          <w:rFonts w:hint="eastAsia"/>
        </w:rPr>
        <w:t>用</w:t>
      </w:r>
      <w:r w:rsidR="0001594E">
        <w:rPr>
          <w:rFonts w:hint="eastAsia"/>
        </w:rPr>
        <w:t>类似</w:t>
      </w:r>
      <w:r w:rsidR="00345692">
        <w:rPr>
          <w:rFonts w:hint="eastAsia"/>
        </w:rPr>
        <w:t>最小二乘</w:t>
      </w:r>
      <w:r w:rsidR="001B7A86">
        <w:rPr>
          <w:rFonts w:hint="eastAsia"/>
        </w:rPr>
        <w:t>估计</w:t>
      </w:r>
      <w:r w:rsidR="00345692">
        <w:rPr>
          <w:rFonts w:hint="eastAsia"/>
        </w:rPr>
        <w:t>或者</w:t>
      </w:r>
      <w:r w:rsidR="006E0718">
        <w:rPr>
          <w:rFonts w:hint="eastAsia"/>
        </w:rPr>
        <w:t>岭回归问题</w:t>
      </w:r>
      <w:r w:rsidR="0001594E">
        <w:rPr>
          <w:rFonts w:hint="eastAsia"/>
        </w:rPr>
        <w:t>的方法</w:t>
      </w:r>
      <w:r w:rsidR="00A91F31">
        <w:rPr>
          <w:rFonts w:hint="eastAsia"/>
        </w:rPr>
        <w:t>去</w:t>
      </w:r>
      <w:r w:rsidR="00B16F1A">
        <w:rPr>
          <w:rFonts w:hint="eastAsia"/>
        </w:rPr>
        <w:t>求全局最优解。</w:t>
      </w:r>
      <w:r w:rsidR="00152822">
        <w:rPr>
          <w:rFonts w:hint="eastAsia"/>
        </w:rPr>
        <w:t>因此</w:t>
      </w:r>
      <w:r w:rsidR="00920430">
        <w:rPr>
          <w:rFonts w:hint="eastAsia"/>
        </w:rPr>
        <w:t>更多地被写成</w:t>
      </w:r>
      <w:r w:rsidR="00342407">
        <w:rPr>
          <w:rFonts w:hint="eastAsia"/>
        </w:rPr>
        <w:t>约束形</w:t>
      </w:r>
      <w:r w:rsidR="00592790" w:rsidRPr="00BC757F">
        <w:rPr>
          <w:rFonts w:hint="eastAsia"/>
        </w:rPr>
        <w:t>Lasso</w:t>
      </w:r>
      <w:r w:rsidR="00592790">
        <w:rPr>
          <w:rFonts w:hint="eastAsia"/>
        </w:rPr>
        <w:t xml:space="preserve"> </w:t>
      </w:r>
      <w:r w:rsidR="001E4C7E">
        <w:rPr>
          <w:rFonts w:hint="eastAsia"/>
        </w:rPr>
        <w:t>(</w:t>
      </w:r>
      <w:r w:rsidR="00002F76">
        <w:t xml:space="preserve">Constrained </w:t>
      </w:r>
      <w:r w:rsidR="00277702">
        <w:rPr>
          <w:rFonts w:hint="eastAsia"/>
        </w:rPr>
        <w:t>L</w:t>
      </w:r>
      <w:r w:rsidR="001E4C7E">
        <w:rPr>
          <w:rFonts w:hint="eastAsia"/>
        </w:rPr>
        <w:t>asso)</w:t>
      </w:r>
      <w:r w:rsidR="00F910FD">
        <w:rPr>
          <w:rFonts w:hint="eastAsia"/>
        </w:rPr>
        <w:t>去求解</w:t>
      </w:r>
      <w:r w:rsidR="00895156">
        <w:rPr>
          <w:rFonts w:hint="eastAsia"/>
        </w:rPr>
        <w:t>：</w:t>
      </w:r>
    </w:p>
    <w:tbl>
      <w:tblPr>
        <w:tblStyle w:val="af0"/>
        <w:tblW w:w="0" w:type="auto"/>
        <w:tblInd w:w="2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310"/>
      </w:tblGrid>
      <w:tr w:rsidR="008C4976" w:rsidTr="0063357B">
        <w:tc>
          <w:tcPr>
            <w:tcW w:w="2977" w:type="dxa"/>
            <w:vAlign w:val="center"/>
          </w:tcPr>
          <w:p w:rsidR="008C4976" w:rsidRPr="0062629D" w:rsidRDefault="00D1369D" w:rsidP="008C4976">
            <w:pPr>
              <w:pStyle w:val="a2"/>
              <w:spacing w:before="156" w:after="156"/>
              <w:ind w:firstLineChars="0" w:firstLine="0"/>
              <w:rPr>
                <w:i/>
                <w:sz w:val="28"/>
                <w:szCs w:val="28"/>
              </w:rPr>
            </w:pPr>
            <m:oMath>
              <m:func>
                <m:funcPr>
                  <m:ctrlPr>
                    <w:rPr>
                      <w:rFonts w:ascii="Cambria Math" w:hAnsi="Cambria Math"/>
                      <w:i/>
                      <w:szCs w:val="28"/>
                    </w:rPr>
                  </m:ctrlPr>
                </m:funcPr>
                <m:fName>
                  <m:func>
                    <m:funcPr>
                      <m:ctrlPr>
                        <w:rPr>
                          <w:rFonts w:ascii="Cambria Math" w:hAnsi="Cambria Math"/>
                          <w:i/>
                          <w:szCs w:val="28"/>
                        </w:rPr>
                      </m:ctrlPr>
                    </m:funcPr>
                    <m:fName>
                      <m:limLow>
                        <m:limLowPr>
                          <m:ctrlPr>
                            <w:rPr>
                              <w:rFonts w:ascii="Cambria Math" w:hAnsi="Cambria Math"/>
                              <w:i/>
                              <w:szCs w:val="28"/>
                            </w:rPr>
                          </m:ctrlPr>
                        </m:limLowPr>
                        <m:e>
                          <m:r>
                            <w:rPr>
                              <w:rFonts w:ascii="Cambria Math" w:hAnsi="Cambria Math"/>
                              <w:szCs w:val="28"/>
                            </w:rPr>
                            <m:t>min</m:t>
                          </m:r>
                        </m:e>
                        <m:lim>
                          <m:r>
                            <w:rPr>
                              <w:rFonts w:ascii="Cambria Math" w:hAnsi="Cambria Math"/>
                              <w:szCs w:val="28"/>
                            </w:rPr>
                            <m:t xml:space="preserve"> ω</m:t>
                          </m:r>
                        </m:lim>
                      </m:limLow>
                    </m:fName>
                    <m:e>
                      <m:r>
                        <w:rPr>
                          <w:rFonts w:ascii="Cambria Math" w:hAnsi="Cambria Math"/>
                          <w:szCs w:val="28"/>
                        </w:rPr>
                        <m:t xml:space="preserve"> </m:t>
                      </m:r>
                      <m:sSup>
                        <m:sSupPr>
                          <m:ctrlPr>
                            <w:rPr>
                              <w:rFonts w:ascii="Cambria Math" w:hAnsi="Cambria Math"/>
                              <w:i/>
                              <w:szCs w:val="28"/>
                            </w:rPr>
                          </m:ctrlPr>
                        </m:sSupPr>
                        <m:e>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d>
                            <m:dPr>
                              <m:begChr m:val="‖"/>
                              <m:endChr m:val="‖"/>
                              <m:ctrlPr>
                                <w:rPr>
                                  <w:rFonts w:ascii="Cambria Math" w:hAnsi="Cambria Math"/>
                                  <w:i/>
                                  <w:szCs w:val="28"/>
                                </w:rPr>
                              </m:ctrlPr>
                            </m:dPr>
                            <m:e>
                              <m:r>
                                <w:rPr>
                                  <w:rFonts w:ascii="Cambria Math" w:hAnsi="Cambria Math"/>
                                  <w:szCs w:val="28"/>
                                </w:rPr>
                                <m:t>d-Sω</m:t>
                              </m:r>
                            </m:e>
                          </m:d>
                        </m:e>
                        <m:sup>
                          <m:r>
                            <w:rPr>
                              <w:rFonts w:ascii="Cambria Math" w:hAnsi="Cambria Math"/>
                              <w:szCs w:val="28"/>
                            </w:rPr>
                            <m:t>2</m:t>
                          </m:r>
                        </m:sup>
                      </m:sSup>
                    </m:e>
                  </m:func>
                </m:fName>
                <m:e>
                  <m:r>
                    <w:rPr>
                      <w:rFonts w:ascii="Cambria Math" w:hAnsi="Cambria Math"/>
                      <w:szCs w:val="28"/>
                    </w:rPr>
                    <m:t xml:space="preserve"> </m:t>
                  </m:r>
                </m:e>
              </m:func>
            </m:oMath>
            <w:r w:rsidR="008C4976">
              <w:rPr>
                <w:rFonts w:hint="eastAsia"/>
                <w:i/>
                <w:szCs w:val="28"/>
              </w:rPr>
              <w:t xml:space="preserve"> </w:t>
            </w:r>
          </w:p>
        </w:tc>
        <w:tc>
          <w:tcPr>
            <w:tcW w:w="3310" w:type="dxa"/>
            <w:vMerge w:val="restart"/>
            <w:vAlign w:val="center"/>
          </w:tcPr>
          <w:p w:rsidR="008C4976" w:rsidRDefault="00877A55" w:rsidP="00322B82">
            <w:pPr>
              <w:pStyle w:val="a2"/>
              <w:spacing w:before="156" w:after="156"/>
              <w:ind w:firstLineChars="0" w:firstLine="0"/>
              <w:jc w:val="right"/>
            </w:pPr>
            <w:r>
              <w:rPr>
                <w:rFonts w:hint="eastAsia"/>
              </w:rPr>
              <w:t>(4</w:t>
            </w:r>
            <w:r w:rsidR="00CE3CE8">
              <w:rPr>
                <w:rFonts w:hint="eastAsia"/>
              </w:rPr>
              <w:t>-</w:t>
            </w:r>
            <w:r w:rsidR="00322B82">
              <w:rPr>
                <w:rFonts w:hint="eastAsia"/>
              </w:rPr>
              <w:t>9</w:t>
            </w:r>
            <w:r>
              <w:rPr>
                <w:rFonts w:hint="eastAsia"/>
              </w:rPr>
              <w:t>)</w:t>
            </w:r>
          </w:p>
        </w:tc>
      </w:tr>
      <w:tr w:rsidR="008C4976" w:rsidTr="0063357B">
        <w:tc>
          <w:tcPr>
            <w:tcW w:w="2977" w:type="dxa"/>
            <w:vAlign w:val="center"/>
          </w:tcPr>
          <w:p w:rsidR="008C4976" w:rsidRPr="0062629D" w:rsidRDefault="008C4976" w:rsidP="008C4976">
            <w:pPr>
              <w:pStyle w:val="a2"/>
              <w:spacing w:before="156" w:after="156"/>
              <w:ind w:firstLineChars="0" w:firstLine="0"/>
              <w:rPr>
                <w:i/>
              </w:rPr>
            </w:pPr>
            <m:oMath>
              <m:r>
                <w:rPr>
                  <w:rFonts w:ascii="Cambria Math" w:hAnsi="Cambria Math"/>
                </w:rPr>
                <m:t xml:space="preserve">s.t.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 xml:space="preserve"> ≤λ</m:t>
              </m:r>
            </m:oMath>
            <w:r>
              <w:rPr>
                <w:rFonts w:hint="eastAsia"/>
                <w:i/>
              </w:rPr>
              <w:t xml:space="preserve"> </w:t>
            </w:r>
          </w:p>
        </w:tc>
        <w:tc>
          <w:tcPr>
            <w:tcW w:w="3310" w:type="dxa"/>
            <w:vMerge/>
          </w:tcPr>
          <w:p w:rsidR="008C4976" w:rsidRDefault="008C4976" w:rsidP="008C4976">
            <w:pPr>
              <w:pStyle w:val="a2"/>
              <w:spacing w:before="156" w:after="156"/>
              <w:ind w:firstLineChars="0" w:firstLine="0"/>
            </w:pPr>
          </w:p>
        </w:tc>
      </w:tr>
    </w:tbl>
    <w:p w:rsidR="002B5FE9" w:rsidRDefault="00BC757F" w:rsidP="00683291">
      <w:pPr>
        <w:pStyle w:val="a2"/>
        <w:spacing w:before="156" w:after="156"/>
        <w:ind w:firstLine="480"/>
      </w:pPr>
      <w:r>
        <w:rPr>
          <w:rFonts w:hint="eastAsia"/>
        </w:rPr>
        <w:t>约束形</w:t>
      </w:r>
      <w:r w:rsidR="005244BA" w:rsidRPr="00BC757F">
        <w:rPr>
          <w:rFonts w:hint="eastAsia"/>
        </w:rPr>
        <w:t>Lasso</w:t>
      </w:r>
      <w:r w:rsidR="00E26371">
        <w:rPr>
          <w:rFonts w:hint="eastAsia"/>
        </w:rPr>
        <w:t>的</w:t>
      </w:r>
      <w:r w:rsidR="0001594E">
        <w:rPr>
          <w:rFonts w:hint="eastAsia"/>
        </w:rPr>
        <w:t>目标函数</w:t>
      </w:r>
      <w:r w:rsidR="003635E6">
        <w:rPr>
          <w:rFonts w:hint="eastAsia"/>
        </w:rPr>
        <w:t>是个凸函数，</w:t>
      </w:r>
      <w:r w:rsidR="00F35269">
        <w:rPr>
          <w:rFonts w:hint="eastAsia"/>
        </w:rPr>
        <w:t>而且</w:t>
      </w:r>
      <w:r w:rsidR="003F6547">
        <w:rPr>
          <w:rFonts w:hint="eastAsia"/>
        </w:rPr>
        <w:t>约束条件定义了一个凸集，</w:t>
      </w:r>
      <w:r w:rsidR="002E40A6">
        <w:rPr>
          <w:rFonts w:hint="eastAsia"/>
        </w:rPr>
        <w:t>因此</w:t>
      </w:r>
      <w:r w:rsidR="00D40842">
        <w:rPr>
          <w:rFonts w:hint="eastAsia"/>
        </w:rPr>
        <w:t>是个</w:t>
      </w:r>
      <w:proofErr w:type="gramStart"/>
      <w:r w:rsidR="00D40842">
        <w:rPr>
          <w:rFonts w:hint="eastAsia"/>
        </w:rPr>
        <w:t>凸</w:t>
      </w:r>
      <w:proofErr w:type="gramEnd"/>
      <w:r w:rsidR="00D40842">
        <w:rPr>
          <w:rFonts w:hint="eastAsia"/>
        </w:rPr>
        <w:t>优化问题，而且任何</w:t>
      </w:r>
      <w:r w:rsidR="002644A7">
        <w:rPr>
          <w:rFonts w:hint="eastAsia"/>
        </w:rPr>
        <w:t>满足约束的局部最小值都是全局最小值。</w:t>
      </w:r>
      <w:r w:rsidR="00074989">
        <w:rPr>
          <w:rFonts w:hint="eastAsia"/>
        </w:rPr>
        <w:t>在</w:t>
      </w:r>
      <w:r w:rsidR="00B90313">
        <w:rPr>
          <w:rFonts w:hint="eastAsia"/>
        </w:rPr>
        <w:t>一般的</w:t>
      </w:r>
      <w:r w:rsidR="007C5CF6" w:rsidRPr="0041090B">
        <w:rPr>
          <w:rFonts w:hint="eastAsia"/>
        </w:rPr>
        <w:t>Lasso</w:t>
      </w:r>
      <w:r w:rsidR="00F62B52">
        <w:rPr>
          <w:rFonts w:hint="eastAsia"/>
        </w:rPr>
        <w:t>回归</w:t>
      </w:r>
      <w:r w:rsidR="00716204">
        <w:rPr>
          <w:rFonts w:hint="eastAsia"/>
        </w:rPr>
        <w:t>模型</w:t>
      </w:r>
      <w:r w:rsidR="00F62B52">
        <w:rPr>
          <w:rFonts w:hint="eastAsia"/>
        </w:rPr>
        <w:t>中，</w:t>
      </w:r>
      <w:r w:rsidR="0026382E">
        <w:rPr>
          <w:rFonts w:hint="eastAsia"/>
        </w:rPr>
        <w:t>参数</w:t>
      </w:r>
      <m:oMath>
        <m:r>
          <w:rPr>
            <w:rFonts w:ascii="Cambria Math" w:hAnsi="Cambria Math"/>
          </w:rPr>
          <m:t>λ</m:t>
        </m:r>
      </m:oMath>
      <w:r w:rsidR="0026382E">
        <w:rPr>
          <w:rFonts w:hint="eastAsia"/>
        </w:rPr>
        <w:t>的取值</w:t>
      </w:r>
      <w:r w:rsidR="00033584">
        <w:rPr>
          <w:rFonts w:hint="eastAsia"/>
        </w:rPr>
        <w:t>需要通过</w:t>
      </w:r>
      <w:r w:rsidR="00BD7C81">
        <w:rPr>
          <w:rFonts w:hint="eastAsia"/>
        </w:rPr>
        <w:t>交叉验证</w:t>
      </w:r>
      <w:r w:rsidR="00BD7C81">
        <w:rPr>
          <w:rFonts w:hint="eastAsia"/>
        </w:rPr>
        <w:t>(</w:t>
      </w:r>
      <w:r w:rsidR="00F7520C">
        <w:t>Cross</w:t>
      </w:r>
      <w:r w:rsidR="00BD7C81">
        <w:rPr>
          <w:rFonts w:hint="eastAsia"/>
        </w:rPr>
        <w:t>-</w:t>
      </w:r>
      <w:r w:rsidR="00F7520C">
        <w:t>Validation</w:t>
      </w:r>
      <w:r w:rsidR="00BD7C81">
        <w:rPr>
          <w:rFonts w:hint="eastAsia"/>
        </w:rPr>
        <w:t>)</w:t>
      </w:r>
      <w:r w:rsidR="00BD7C81">
        <w:rPr>
          <w:rFonts w:hint="eastAsia"/>
        </w:rPr>
        <w:t>方法去确定，</w:t>
      </w:r>
      <w:r w:rsidR="00B974B9">
        <w:rPr>
          <w:rFonts w:hint="eastAsia"/>
        </w:rPr>
        <w:t>因为</w:t>
      </w:r>
      <m:oMath>
        <m:r>
          <w:rPr>
            <w:rFonts w:ascii="Cambria Math" w:hAnsi="Cambria Math"/>
          </w:rPr>
          <m:t>λ</m:t>
        </m:r>
      </m:oMath>
      <w:proofErr w:type="gramStart"/>
      <w:r w:rsidR="00B974B9">
        <w:rPr>
          <w:rFonts w:hint="eastAsia"/>
        </w:rPr>
        <w:t>值太大会</w:t>
      </w:r>
      <w:proofErr w:type="gramEnd"/>
      <w:r w:rsidR="00B974B9">
        <w:rPr>
          <w:rFonts w:hint="eastAsia"/>
        </w:rPr>
        <w:t>让</w:t>
      </w:r>
      <w:r w:rsidR="00BF19BB">
        <w:rPr>
          <w:rFonts w:hint="eastAsia"/>
        </w:rPr>
        <w:t>回</w:t>
      </w:r>
      <w:r w:rsidR="00BF19BB">
        <w:rPr>
          <w:rFonts w:hint="eastAsia"/>
        </w:rPr>
        <w:lastRenderedPageBreak/>
        <w:t>归系数过于</w:t>
      </w:r>
      <w:r w:rsidR="009203D5">
        <w:rPr>
          <w:rFonts w:hint="eastAsia"/>
        </w:rPr>
        <w:t>稀疏</w:t>
      </w:r>
      <w:r w:rsidR="00BF19BB">
        <w:rPr>
          <w:rFonts w:hint="eastAsia"/>
        </w:rPr>
        <w:t>导致拟合不足；而</w:t>
      </w:r>
      <m:oMath>
        <m:r>
          <w:rPr>
            <w:rFonts w:ascii="Cambria Math" w:hAnsi="Cambria Math"/>
          </w:rPr>
          <m:t>λ</m:t>
        </m:r>
      </m:oMath>
      <w:r w:rsidR="00BF19BB">
        <w:rPr>
          <w:rFonts w:hint="eastAsia"/>
        </w:rPr>
        <w:t>太小</w:t>
      </w:r>
      <w:r w:rsidR="00670DA1">
        <w:rPr>
          <w:rFonts w:hint="eastAsia"/>
        </w:rPr>
        <w:t>会导致过拟合</w:t>
      </w:r>
      <w:r w:rsidR="005C7A5C">
        <w:rPr>
          <w:rFonts w:hint="eastAsia"/>
        </w:rPr>
        <w:t>(overfitting)</w:t>
      </w:r>
      <w:r w:rsidR="00670DA1">
        <w:rPr>
          <w:rFonts w:hint="eastAsia"/>
        </w:rPr>
        <w:t>现象。</w:t>
      </w:r>
      <w:r w:rsidR="00DA4D10">
        <w:rPr>
          <w:rFonts w:hint="eastAsia"/>
        </w:rPr>
        <w:t>但是在本文中</w:t>
      </w:r>
      <w:r w:rsidR="00763575">
        <w:rPr>
          <w:rFonts w:hint="eastAsia"/>
        </w:rPr>
        <w:t>并</w:t>
      </w:r>
      <w:r w:rsidR="00E742DD">
        <w:rPr>
          <w:rFonts w:hint="eastAsia"/>
        </w:rPr>
        <w:t>不需要</w:t>
      </w:r>
      <w:r w:rsidR="00AF5C60">
        <w:rPr>
          <w:rFonts w:hint="eastAsia"/>
        </w:rPr>
        <w:t>学</w:t>
      </w:r>
      <w:r w:rsidR="00763575">
        <w:rPr>
          <w:rFonts w:hint="eastAsia"/>
        </w:rPr>
        <w:t>习</w:t>
      </w:r>
      <w:r w:rsidR="00862638">
        <w:rPr>
          <w:rFonts w:hint="eastAsia"/>
        </w:rPr>
        <w:t>出一个能精准预测类标的回归模型，</w:t>
      </w:r>
      <w:r w:rsidR="00C55D6C">
        <w:rPr>
          <w:rFonts w:hint="eastAsia"/>
        </w:rPr>
        <w:t>而是通过</w:t>
      </w:r>
      <w:r w:rsidR="008D0D96">
        <w:rPr>
          <w:rFonts w:hint="eastAsia"/>
        </w:rPr>
        <w:t>给定的</w:t>
      </w:r>
      <w:r w:rsidR="00FD0285" w:rsidRPr="00AF5C60">
        <w:rPr>
          <w:rFonts w:hint="eastAsia"/>
          <w:i/>
        </w:rPr>
        <w:t>S</w:t>
      </w:r>
      <w:r w:rsidR="00FD0285">
        <w:rPr>
          <w:rFonts w:hint="eastAsia"/>
        </w:rPr>
        <w:t>、</w:t>
      </w:r>
      <w:r w:rsidR="00FD0285" w:rsidRPr="00AF5C60">
        <w:rPr>
          <w:rFonts w:hint="eastAsia"/>
          <w:i/>
        </w:rPr>
        <w:t>d</w:t>
      </w:r>
      <w:r w:rsidR="00A1180C">
        <w:rPr>
          <w:rFonts w:hint="eastAsia"/>
        </w:rPr>
        <w:t>优化</w:t>
      </w:r>
      <w:r w:rsidR="00437C07">
        <w:rPr>
          <w:rFonts w:hint="eastAsia"/>
        </w:rPr>
        <w:t>目标函数</w:t>
      </w:r>
      <w:r w:rsidR="000C7C25">
        <w:rPr>
          <w:rFonts w:hint="eastAsia"/>
        </w:rPr>
        <w:t>以</w:t>
      </w:r>
      <w:r w:rsidR="0092629D">
        <w:rPr>
          <w:rFonts w:hint="eastAsia"/>
        </w:rPr>
        <w:t>得到</w:t>
      </w:r>
      <w:r w:rsidR="008D0D96">
        <w:rPr>
          <w:rFonts w:hint="eastAsia"/>
        </w:rPr>
        <w:t>最优的</w:t>
      </w:r>
      <m:oMath>
        <m:r>
          <w:rPr>
            <w:rFonts w:ascii="Cambria Math" w:hAnsi="Cambria Math"/>
            <w:szCs w:val="28"/>
          </w:rPr>
          <m:t>ω</m:t>
        </m:r>
      </m:oMath>
      <w:r w:rsidR="008D0D96">
        <w:rPr>
          <w:rFonts w:hint="eastAsia"/>
        </w:rPr>
        <w:t>。因此，</w:t>
      </w:r>
      <w:r w:rsidR="00210EBA">
        <w:rPr>
          <w:rFonts w:hint="eastAsia"/>
        </w:rPr>
        <w:t>通过手动</w:t>
      </w:r>
      <w:r w:rsidR="00EC7083">
        <w:rPr>
          <w:rFonts w:hint="eastAsia"/>
        </w:rPr>
        <w:t>或设定程序自动</w:t>
      </w:r>
      <w:r w:rsidR="00210EBA">
        <w:rPr>
          <w:rFonts w:hint="eastAsia"/>
        </w:rPr>
        <w:t>调整</w:t>
      </w:r>
      <m:oMath>
        <m:r>
          <w:rPr>
            <w:rFonts w:ascii="Cambria Math" w:hAnsi="Cambria Math"/>
          </w:rPr>
          <m:t>λ</m:t>
        </m:r>
      </m:oMath>
      <w:r w:rsidR="00E472C9">
        <w:rPr>
          <w:rFonts w:hint="eastAsia"/>
        </w:rPr>
        <w:t>的值</w:t>
      </w:r>
      <w:r w:rsidR="00210EBA">
        <w:rPr>
          <w:rFonts w:hint="eastAsia"/>
        </w:rPr>
        <w:t>，</w:t>
      </w:r>
      <w:r w:rsidR="00F45F32">
        <w:rPr>
          <w:rFonts w:hint="eastAsia"/>
        </w:rPr>
        <w:t>可以</w:t>
      </w:r>
      <w:r w:rsidR="00210EBA">
        <w:rPr>
          <w:rFonts w:hint="eastAsia"/>
        </w:rPr>
        <w:t>获得</w:t>
      </w:r>
      <w:r w:rsidR="001E3364">
        <w:rPr>
          <w:rFonts w:hint="eastAsia"/>
        </w:rPr>
        <w:t>理想</w:t>
      </w:r>
      <w:r w:rsidR="00210EBA">
        <w:rPr>
          <w:rFonts w:hint="eastAsia"/>
        </w:rPr>
        <w:t>的</w:t>
      </w:r>
      <m:oMath>
        <m:r>
          <w:rPr>
            <w:rFonts w:ascii="Cambria Math" w:hAnsi="Cambria Math"/>
            <w:szCs w:val="28"/>
          </w:rPr>
          <m:t>ω</m:t>
        </m:r>
      </m:oMath>
      <w:r w:rsidR="001E3364">
        <w:rPr>
          <w:rFonts w:hint="eastAsia"/>
        </w:rPr>
        <w:t>进而</w:t>
      </w:r>
      <w:r w:rsidR="00C42CBF">
        <w:rPr>
          <w:rFonts w:hint="eastAsia"/>
        </w:rPr>
        <w:t>生成</w:t>
      </w:r>
      <w:r w:rsidR="00F75D94">
        <w:rPr>
          <w:rFonts w:hint="eastAsia"/>
        </w:rPr>
        <w:t>满足</w:t>
      </w:r>
      <w:r w:rsidR="00862861">
        <w:rPr>
          <w:rFonts w:hint="eastAsia"/>
        </w:rPr>
        <w:t>篇幅</w:t>
      </w:r>
      <w:r w:rsidR="00F75D94">
        <w:rPr>
          <w:rFonts w:hint="eastAsia"/>
        </w:rPr>
        <w:t>要求</w:t>
      </w:r>
      <w:r w:rsidR="000333D6">
        <w:rPr>
          <w:rFonts w:hint="eastAsia"/>
        </w:rPr>
        <w:t>的摘要</w:t>
      </w:r>
      <w:r w:rsidR="008D0D96">
        <w:rPr>
          <w:rFonts w:hint="eastAsia"/>
        </w:rPr>
        <w:t>。</w:t>
      </w:r>
    </w:p>
    <w:p w:rsidR="009837CA" w:rsidRDefault="005C0CEC" w:rsidP="000F0D7C">
      <w:pPr>
        <w:pStyle w:val="a2"/>
        <w:spacing w:before="156" w:after="156"/>
        <w:ind w:firstLine="480"/>
      </w:pPr>
      <w:r>
        <w:rPr>
          <w:rFonts w:hint="eastAsia"/>
        </w:rPr>
        <w:t>此外</w:t>
      </w:r>
      <w:r w:rsidR="00B51CC1">
        <w:rPr>
          <w:rFonts w:hint="eastAsia"/>
        </w:rPr>
        <w:t>当生成摘要的原文档比较短的时候，即文档的句子数</w:t>
      </w:r>
      <w:r w:rsidR="00B51CC1" w:rsidRPr="009A4583">
        <w:rPr>
          <w:rFonts w:hint="eastAsia"/>
          <w:i/>
        </w:rPr>
        <w:t>n</w:t>
      </w:r>
      <w:r w:rsidR="00B51CC1">
        <w:rPr>
          <w:rFonts w:hint="eastAsia"/>
        </w:rPr>
        <w:t>远小于语义向量的维度</w:t>
      </w:r>
      <w:r w:rsidR="00B51CC1" w:rsidRPr="009A4583">
        <w:rPr>
          <w:rFonts w:hint="eastAsia"/>
          <w:i/>
        </w:rPr>
        <w:t>m</w:t>
      </w:r>
      <w:r w:rsidR="00B51CC1">
        <w:rPr>
          <w:rFonts w:hint="eastAsia"/>
        </w:rPr>
        <w:t>时，用</w:t>
      </w:r>
      <w:r w:rsidR="00B51CC1">
        <w:rPr>
          <w:rFonts w:hint="eastAsia"/>
        </w:rPr>
        <w:t>L</w:t>
      </w:r>
      <w:r w:rsidR="00B51CC1" w:rsidRPr="009A4583">
        <w:rPr>
          <w:rFonts w:hint="eastAsia"/>
          <w:vertAlign w:val="subscript"/>
        </w:rPr>
        <w:t>1</w:t>
      </w:r>
      <w:r w:rsidR="00B51CC1">
        <w:rPr>
          <w:rFonts w:hint="eastAsia"/>
        </w:rPr>
        <w:t>范数正则项</w:t>
      </w:r>
      <w:r w:rsidR="000D7F51">
        <w:rPr>
          <w:rFonts w:hint="eastAsia"/>
        </w:rPr>
        <w:t>可能会遇到退化现象，即</w:t>
      </w:r>
      <w:r w:rsidR="00B51CC1">
        <w:rPr>
          <w:rFonts w:hint="eastAsia"/>
        </w:rPr>
        <w:t>当存在一组相互高度相关的句子，</w:t>
      </w:r>
      <w:r w:rsidR="00DF5E5B" w:rsidRPr="009A4583">
        <w:rPr>
          <w:rFonts w:hint="eastAsia"/>
        </w:rPr>
        <w:t>Lasso</w:t>
      </w:r>
      <w:r w:rsidR="00B51CC1">
        <w:rPr>
          <w:rFonts w:hint="eastAsia"/>
        </w:rPr>
        <w:t>会倾向于只从中选择一个句子而忽略其他几句。</w:t>
      </w:r>
      <w:r w:rsidR="00ED0838">
        <w:rPr>
          <w:rFonts w:hint="eastAsia"/>
        </w:rPr>
        <w:t>原</w:t>
      </w:r>
      <w:r w:rsidR="00ED0838">
        <w:rPr>
          <w:rFonts w:hint="eastAsia"/>
        </w:rPr>
        <w:t>Lasso</w:t>
      </w:r>
      <w:r w:rsidR="00ED0838">
        <w:rPr>
          <w:rFonts w:hint="eastAsia"/>
        </w:rPr>
        <w:t>表达式附加</w:t>
      </w:r>
      <w:r w:rsidR="00543342">
        <w:rPr>
          <w:rFonts w:hint="eastAsia"/>
        </w:rPr>
        <w:t>L</w:t>
      </w:r>
      <w:r w:rsidR="00543342" w:rsidRPr="00543342">
        <w:rPr>
          <w:rFonts w:hint="eastAsia"/>
          <w:vertAlign w:val="subscript"/>
        </w:rPr>
        <w:t>2</w:t>
      </w:r>
      <w:r w:rsidR="00B51CC1">
        <w:rPr>
          <w:rFonts w:hint="eastAsia"/>
        </w:rPr>
        <w:t>范式惩罚的弹性网络</w:t>
      </w:r>
      <w:r w:rsidR="00B51CC1">
        <w:rPr>
          <w:rFonts w:hint="eastAsia"/>
        </w:rPr>
        <w:t xml:space="preserve">(Elastic </w:t>
      </w:r>
      <w:r w:rsidR="00900CCF">
        <w:rPr>
          <w:rFonts w:hint="eastAsia"/>
        </w:rPr>
        <w:t>N</w:t>
      </w:r>
      <w:r w:rsidR="00B51CC1">
        <w:rPr>
          <w:rFonts w:hint="eastAsia"/>
        </w:rPr>
        <w:t>et)</w:t>
      </w:r>
      <w:r w:rsidR="00E70CA5">
        <w:fldChar w:fldCharType="begin"/>
      </w:r>
      <w:r w:rsidR="00E70CA5">
        <w:instrText xml:space="preserve"> </w:instrText>
      </w:r>
      <w:r w:rsidR="00E70CA5">
        <w:rPr>
          <w:rFonts w:hint="eastAsia"/>
        </w:rPr>
        <w:instrText>REF _Ref447884769 \r \h</w:instrText>
      </w:r>
      <w:r w:rsidR="00E70CA5">
        <w:instrText xml:space="preserve"> </w:instrText>
      </w:r>
      <w:r w:rsidR="00E70CA5">
        <w:fldChar w:fldCharType="separate"/>
      </w:r>
      <w:r w:rsidR="00051BC4">
        <w:t>[85]</w:t>
      </w:r>
      <w:r w:rsidR="00E70CA5">
        <w:fldChar w:fldCharType="end"/>
      </w:r>
      <w:r w:rsidR="00B51CC1">
        <w:rPr>
          <w:rFonts w:hint="eastAsia"/>
        </w:rPr>
        <w:t>可以克服这个缺点</w:t>
      </w:r>
      <w:r w:rsidR="00623AEC">
        <w:rPr>
          <w:rFonts w:hint="eastAsia"/>
        </w:rPr>
        <w:t>：</w:t>
      </w:r>
    </w:p>
    <w:tbl>
      <w:tblPr>
        <w:tblStyle w:val="af0"/>
        <w:tblW w:w="0" w:type="auto"/>
        <w:tblInd w:w="2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1"/>
        <w:gridCol w:w="1751"/>
      </w:tblGrid>
      <w:tr w:rsidR="001E76E2" w:rsidTr="00532C70">
        <w:tc>
          <w:tcPr>
            <w:tcW w:w="4961" w:type="dxa"/>
            <w:vAlign w:val="center"/>
          </w:tcPr>
          <w:p w:rsidR="001E76E2" w:rsidRPr="00986220" w:rsidRDefault="00D1369D" w:rsidP="003518B9">
            <w:pPr>
              <w:pStyle w:val="a2"/>
              <w:wordWrap w:val="0"/>
              <w:spacing w:before="156" w:after="156"/>
              <w:ind w:firstLineChars="0" w:firstLine="0"/>
              <w:rPr>
                <w:i/>
                <w:sz w:val="28"/>
                <w:szCs w:val="28"/>
              </w:rPr>
            </w:pPr>
            <m:oMath>
              <m:func>
                <m:funcPr>
                  <m:ctrlPr>
                    <w:rPr>
                      <w:rFonts w:ascii="Cambria Math" w:hAnsi="Cambria Math"/>
                      <w:i/>
                      <w:szCs w:val="28"/>
                    </w:rPr>
                  </m:ctrlPr>
                </m:funcPr>
                <m:fName>
                  <m:limLow>
                    <m:limLowPr>
                      <m:ctrlPr>
                        <w:rPr>
                          <w:rFonts w:ascii="Cambria Math" w:hAnsi="Cambria Math"/>
                          <w:i/>
                          <w:szCs w:val="28"/>
                        </w:rPr>
                      </m:ctrlPr>
                    </m:limLowPr>
                    <m:e>
                      <m:r>
                        <w:rPr>
                          <w:rFonts w:ascii="Cambria Math" w:hAnsi="Cambria Math"/>
                          <w:szCs w:val="28"/>
                        </w:rPr>
                        <m:t>min</m:t>
                      </m:r>
                    </m:e>
                    <m:lim>
                      <m:r>
                        <w:rPr>
                          <w:rFonts w:ascii="Cambria Math" w:hAnsi="Cambria Math"/>
                          <w:szCs w:val="28"/>
                        </w:rPr>
                        <m:t xml:space="preserve"> ω</m:t>
                      </m:r>
                    </m:lim>
                  </m:limLow>
                </m:fName>
                <m:e>
                  <m:r>
                    <w:rPr>
                      <w:rFonts w:ascii="Cambria Math" w:hAnsi="Cambria Math"/>
                      <w:szCs w:val="28"/>
                    </w:rPr>
                    <m:t xml:space="preserve"> </m:t>
                  </m:r>
                  <m:sSup>
                    <m:sSupPr>
                      <m:ctrlPr>
                        <w:rPr>
                          <w:rFonts w:ascii="Cambria Math" w:hAnsi="Cambria Math"/>
                          <w:i/>
                          <w:szCs w:val="28"/>
                        </w:rPr>
                      </m:ctrlPr>
                    </m:sSupPr>
                    <m:e>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d>
                        <m:dPr>
                          <m:begChr m:val="‖"/>
                          <m:endChr m:val="‖"/>
                          <m:ctrlPr>
                            <w:rPr>
                              <w:rFonts w:ascii="Cambria Math" w:hAnsi="Cambria Math"/>
                              <w:i/>
                              <w:szCs w:val="28"/>
                            </w:rPr>
                          </m:ctrlPr>
                        </m:dPr>
                        <m:e>
                          <m:r>
                            <w:rPr>
                              <w:rFonts w:ascii="Cambria Math" w:hAnsi="Cambria Math"/>
                              <w:szCs w:val="28"/>
                            </w:rPr>
                            <m:t>d-Sω</m:t>
                          </m:r>
                        </m:e>
                      </m:d>
                    </m:e>
                    <m:sup>
                      <m:r>
                        <w:rPr>
                          <w:rFonts w:ascii="Cambria Math" w:hAnsi="Cambria Math"/>
                          <w:szCs w:val="28"/>
                        </w:rPr>
                        <m:t>2</m:t>
                      </m:r>
                    </m:sup>
                  </m:sSup>
                </m:e>
              </m:func>
            </m:oMath>
            <w:r w:rsidR="00AA6B27">
              <w:rPr>
                <w:rFonts w:hint="eastAsia"/>
                <w:i/>
                <w:szCs w:val="28"/>
              </w:rPr>
              <w:t xml:space="preserve"> </w:t>
            </w:r>
          </w:p>
        </w:tc>
        <w:tc>
          <w:tcPr>
            <w:tcW w:w="1751" w:type="dxa"/>
            <w:vMerge w:val="restart"/>
            <w:tcBorders>
              <w:left w:val="nil"/>
            </w:tcBorders>
            <w:vAlign w:val="center"/>
          </w:tcPr>
          <w:p w:rsidR="001E76E2" w:rsidRDefault="001E76E2" w:rsidP="006F548D">
            <w:pPr>
              <w:pStyle w:val="a2"/>
              <w:spacing w:before="156" w:after="156"/>
              <w:ind w:firstLineChars="0" w:firstLine="0"/>
              <w:jc w:val="right"/>
            </w:pPr>
            <w:r>
              <w:rPr>
                <w:rFonts w:hint="eastAsia"/>
              </w:rPr>
              <w:t>(4-</w:t>
            </w:r>
            <w:r w:rsidR="006F548D">
              <w:rPr>
                <w:rFonts w:hint="eastAsia"/>
              </w:rPr>
              <w:t>10</w:t>
            </w:r>
            <w:r>
              <w:rPr>
                <w:rFonts w:hint="eastAsia"/>
              </w:rPr>
              <w:t>)</w:t>
            </w:r>
          </w:p>
        </w:tc>
      </w:tr>
      <w:tr w:rsidR="001E76E2" w:rsidTr="00532C70">
        <w:tc>
          <w:tcPr>
            <w:tcW w:w="4961" w:type="dxa"/>
            <w:vAlign w:val="center"/>
          </w:tcPr>
          <w:p w:rsidR="001E76E2" w:rsidRPr="00986220" w:rsidRDefault="001E76E2" w:rsidP="003437F4">
            <w:pPr>
              <w:pStyle w:val="a2"/>
              <w:wordWrap w:val="0"/>
              <w:spacing w:before="156" w:after="156"/>
              <w:ind w:firstLineChars="0" w:firstLine="0"/>
              <w:rPr>
                <w:i/>
              </w:rPr>
            </w:pPr>
            <m:oMath>
              <m:r>
                <w:rPr>
                  <w:rFonts w:ascii="Cambria Math" w:hAnsi="Cambria Math"/>
                </w:rPr>
                <m:t>s.t.</m:t>
              </m:r>
              <m:sSub>
                <m:sSubPr>
                  <m:ctrlPr>
                    <w:rPr>
                      <w:rFonts w:ascii="Cambria Math" w:hAnsi="Cambria Math"/>
                      <w:i/>
                    </w:rPr>
                  </m:ctrlPr>
                </m:sSubPr>
                <m:e>
                  <m:r>
                    <w:rPr>
                      <w:rFonts w:ascii="Cambria Math" w:hAnsi="Cambria Math"/>
                    </w:rPr>
                    <m:t>(1-α)</m:t>
                  </m:r>
                  <m:d>
                    <m:dPr>
                      <m:begChr m:val="‖"/>
                      <m:endChr m:val="‖"/>
                      <m:ctrlPr>
                        <w:rPr>
                          <w:rFonts w:ascii="Cambria Math" w:hAnsi="Cambria Math"/>
                          <w:i/>
                        </w:rPr>
                      </m:ctrlPr>
                    </m:dPr>
                    <m:e>
                      <m:r>
                        <w:rPr>
                          <w:rFonts w:ascii="Cambria Math" w:hAnsi="Cambria Math"/>
                        </w:rPr>
                        <m:t>ω</m:t>
                      </m:r>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α</m:t>
                  </m:r>
                  <m:d>
                    <m:dPr>
                      <m:begChr m:val="‖"/>
                      <m:endChr m:val="‖"/>
                      <m:ctrlPr>
                        <w:rPr>
                          <w:rFonts w:ascii="Cambria Math" w:hAnsi="Cambria Math"/>
                          <w:i/>
                        </w:rPr>
                      </m:ctrlPr>
                    </m:dPr>
                    <m:e>
                      <m:r>
                        <w:rPr>
                          <w:rFonts w:ascii="Cambria Math" w:hAnsi="Cambria Math"/>
                        </w:rPr>
                        <m:t>ω</m:t>
                      </m:r>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 xml:space="preserve"> ≤ λ</m:t>
              </m:r>
            </m:oMath>
            <w:r w:rsidR="00AA6B27">
              <w:rPr>
                <w:rFonts w:hint="eastAsia"/>
                <w:i/>
              </w:rPr>
              <w:t xml:space="preserve"> </w:t>
            </w:r>
          </w:p>
        </w:tc>
        <w:tc>
          <w:tcPr>
            <w:tcW w:w="1751" w:type="dxa"/>
            <w:vMerge/>
            <w:tcBorders>
              <w:left w:val="nil"/>
            </w:tcBorders>
            <w:vAlign w:val="center"/>
          </w:tcPr>
          <w:p w:rsidR="001E76E2" w:rsidRDefault="001E76E2" w:rsidP="00077180">
            <w:pPr>
              <w:pStyle w:val="a2"/>
              <w:spacing w:before="156" w:after="156"/>
              <w:ind w:firstLineChars="0" w:firstLine="0"/>
              <w:jc w:val="right"/>
            </w:pPr>
          </w:p>
        </w:tc>
      </w:tr>
    </w:tbl>
    <w:p w:rsidR="008F7C98" w:rsidRPr="005005F9" w:rsidRDefault="005005F9" w:rsidP="00C76530">
      <w:pPr>
        <w:pStyle w:val="a2"/>
        <w:spacing w:before="156" w:after="156"/>
        <w:ind w:firstLineChars="0" w:firstLine="0"/>
      </w:pPr>
      <w:r>
        <w:rPr>
          <w:rFonts w:hint="eastAsia"/>
        </w:rPr>
        <w:t>其中</w:t>
      </w:r>
      <m:oMath>
        <m:r>
          <w:rPr>
            <w:rFonts w:ascii="Cambria Math" w:hAnsi="Cambria Math"/>
          </w:rPr>
          <m:t>α</m:t>
        </m:r>
      </m:oMath>
      <w:r w:rsidR="00C42816">
        <w:rPr>
          <w:rFonts w:hint="eastAsia"/>
        </w:rPr>
        <w:t>是一个平衡参数，</w:t>
      </w:r>
      <w:r w:rsidR="00665219">
        <w:rPr>
          <w:rFonts w:hint="eastAsia"/>
        </w:rPr>
        <w:t>当</w:t>
      </w:r>
      <m:oMath>
        <m:r>
          <w:rPr>
            <w:rFonts w:ascii="Cambria Math" w:hAnsi="Cambria Math"/>
          </w:rPr>
          <m:t>α</m:t>
        </m:r>
      </m:oMath>
      <w:r w:rsidR="00665219">
        <w:rPr>
          <w:rFonts w:hint="eastAsia"/>
        </w:rPr>
        <w:t xml:space="preserve"> = 0 </w:t>
      </w:r>
      <w:r w:rsidR="00665219">
        <w:rPr>
          <w:rFonts w:hint="eastAsia"/>
        </w:rPr>
        <w:t>和</w:t>
      </w:r>
      <w:r w:rsidR="00665219">
        <w:rPr>
          <w:rFonts w:hint="eastAsia"/>
        </w:rPr>
        <w:t xml:space="preserve"> </w:t>
      </w:r>
      <m:oMath>
        <m:r>
          <w:rPr>
            <w:rFonts w:ascii="Cambria Math" w:hAnsi="Cambria Math"/>
          </w:rPr>
          <m:t>α=</m:t>
        </m:r>
        <m:r>
          <m:rPr>
            <m:sty m:val="p"/>
          </m:rPr>
          <w:rPr>
            <w:rFonts w:ascii="Cambria Math" w:hAnsi="Cambria Math"/>
          </w:rPr>
          <m:t>1</m:t>
        </m:r>
      </m:oMath>
      <w:r w:rsidR="00F3274E">
        <w:rPr>
          <w:rFonts w:hint="eastAsia"/>
        </w:rPr>
        <w:t>时</w:t>
      </w:r>
      <w:r w:rsidR="00665219">
        <w:rPr>
          <w:rFonts w:hint="eastAsia"/>
        </w:rPr>
        <w:t>目标函数分别</w:t>
      </w:r>
      <w:r w:rsidR="00090246">
        <w:rPr>
          <w:rFonts w:hint="eastAsia"/>
        </w:rPr>
        <w:t>变成</w:t>
      </w:r>
      <w:r w:rsidR="00350059" w:rsidRPr="00C51571">
        <w:rPr>
          <w:rFonts w:hint="eastAsia"/>
        </w:rPr>
        <w:t>Lasso</w:t>
      </w:r>
      <w:r w:rsidR="00665219">
        <w:rPr>
          <w:rFonts w:hint="eastAsia"/>
        </w:rPr>
        <w:t>和岭回归，</w:t>
      </w:r>
      <w:r w:rsidR="00EA3B1B">
        <w:rPr>
          <w:rFonts w:hint="eastAsia"/>
        </w:rPr>
        <w:t>因此</w:t>
      </w:r>
      <w:r w:rsidR="00642D19">
        <w:rPr>
          <w:rFonts w:hint="eastAsia"/>
        </w:rPr>
        <w:t>可以看出弹性网络是</w:t>
      </w:r>
      <w:r w:rsidR="00642D19" w:rsidRPr="00C51571">
        <w:rPr>
          <w:rFonts w:hint="eastAsia"/>
        </w:rPr>
        <w:t>Lasso</w:t>
      </w:r>
      <w:r w:rsidR="00642D19">
        <w:rPr>
          <w:rFonts w:hint="eastAsia"/>
        </w:rPr>
        <w:t>和岭回归的一种折中。</w:t>
      </w:r>
      <m:oMath>
        <m:r>
          <w:rPr>
            <w:rFonts w:ascii="Cambria Math" w:hAnsi="Cambria Math"/>
          </w:rPr>
          <m:t>α</m:t>
        </m:r>
      </m:oMath>
      <w:r w:rsidR="007273E4">
        <w:rPr>
          <w:rFonts w:hint="eastAsia"/>
        </w:rPr>
        <w:t>往往是一个接近</w:t>
      </w:r>
      <w:r w:rsidR="00825F8D">
        <w:rPr>
          <w:rFonts w:hint="eastAsia"/>
        </w:rPr>
        <w:t>1</w:t>
      </w:r>
      <w:r w:rsidR="00825F8D">
        <w:rPr>
          <w:rFonts w:hint="eastAsia"/>
        </w:rPr>
        <w:t>的值，</w:t>
      </w:r>
      <w:r w:rsidR="006C60BD">
        <w:rPr>
          <w:rFonts w:hint="eastAsia"/>
        </w:rPr>
        <w:t>使得</w:t>
      </w:r>
      <w:r w:rsidR="007A451F">
        <w:rPr>
          <w:rFonts w:hint="eastAsia"/>
        </w:rPr>
        <w:t>弹性网络</w:t>
      </w:r>
      <w:r w:rsidR="00987550">
        <w:rPr>
          <w:rFonts w:hint="eastAsia"/>
        </w:rPr>
        <w:t>既</w:t>
      </w:r>
      <w:r w:rsidR="00294006">
        <w:rPr>
          <w:rFonts w:hint="eastAsia"/>
        </w:rPr>
        <w:t>有</w:t>
      </w:r>
      <w:r w:rsidR="00350059" w:rsidRPr="00C51571">
        <w:rPr>
          <w:rFonts w:hint="eastAsia"/>
        </w:rPr>
        <w:t>Lasso</w:t>
      </w:r>
      <w:r w:rsidR="00294006">
        <w:rPr>
          <w:rFonts w:hint="eastAsia"/>
        </w:rPr>
        <w:t>的稀疏功能，又能避免由于句子间高度相关</w:t>
      </w:r>
      <w:r w:rsidR="00E242E9">
        <w:rPr>
          <w:rFonts w:hint="eastAsia"/>
        </w:rPr>
        <w:t>而</w:t>
      </w:r>
      <w:r w:rsidR="00294006">
        <w:rPr>
          <w:rFonts w:hint="eastAsia"/>
        </w:rPr>
        <w:t>导致的</w:t>
      </w:r>
      <w:r w:rsidR="00C07C02">
        <w:rPr>
          <w:rFonts w:hint="eastAsia"/>
        </w:rPr>
        <w:t>选择</w:t>
      </w:r>
      <w:r w:rsidR="00A1493F">
        <w:rPr>
          <w:rFonts w:hint="eastAsia"/>
        </w:rPr>
        <w:t>退化</w:t>
      </w:r>
      <w:r w:rsidR="00C05B91">
        <w:rPr>
          <w:rFonts w:hint="eastAsia"/>
        </w:rPr>
        <w:t>。</w:t>
      </w:r>
      <w:r w:rsidR="001F7196">
        <w:rPr>
          <w:rFonts w:hint="eastAsia"/>
        </w:rPr>
        <w:t>弹性网络适用于</w:t>
      </w:r>
      <w:r w:rsidR="00C247FD">
        <w:rPr>
          <w:rFonts w:hint="eastAsia"/>
        </w:rPr>
        <w:t>文档句子数</w:t>
      </w:r>
      <w:r w:rsidR="00C51571" w:rsidRPr="00C51571">
        <w:rPr>
          <w:rFonts w:hint="eastAsia"/>
          <w:i/>
        </w:rPr>
        <w:t>n</w:t>
      </w:r>
      <w:r w:rsidR="00C247FD">
        <w:rPr>
          <w:rFonts w:hint="eastAsia"/>
        </w:rPr>
        <w:t>远小于语义向量维数的情况</w:t>
      </w:r>
      <w:r w:rsidR="00DE7D7E" w:rsidRPr="00C51571">
        <w:rPr>
          <w:rFonts w:hint="eastAsia"/>
          <w:i/>
        </w:rPr>
        <w:t>m</w:t>
      </w:r>
      <w:r w:rsidR="00F960D8">
        <w:rPr>
          <w:rFonts w:hint="eastAsia"/>
        </w:rPr>
        <w:t>，</w:t>
      </w:r>
      <w:r w:rsidR="00DF7CAE">
        <w:rPr>
          <w:rFonts w:hint="eastAsia"/>
        </w:rPr>
        <w:t>而本文实验所用的标准测试集</w:t>
      </w:r>
      <w:r w:rsidR="00DF7CAE">
        <w:rPr>
          <w:rFonts w:hint="eastAsia"/>
        </w:rPr>
        <w:t>DUC</w:t>
      </w:r>
      <w:r w:rsidR="00DF7CAE">
        <w:rPr>
          <w:rFonts w:hint="eastAsia"/>
        </w:rPr>
        <w:t>每</w:t>
      </w:r>
      <w:r w:rsidR="00C73EDB">
        <w:rPr>
          <w:rFonts w:hint="eastAsia"/>
        </w:rPr>
        <w:t>篇</w:t>
      </w:r>
      <w:r w:rsidR="00DF7CAE">
        <w:rPr>
          <w:rFonts w:hint="eastAsia"/>
        </w:rPr>
        <w:t>文档都有</w:t>
      </w:r>
      <w:r w:rsidR="00C73EDB">
        <w:rPr>
          <w:rFonts w:hint="eastAsia"/>
        </w:rPr>
        <w:t>300</w:t>
      </w:r>
      <w:r w:rsidR="00415B28">
        <w:rPr>
          <w:rFonts w:hint="eastAsia"/>
        </w:rPr>
        <w:t>个句子以上</w:t>
      </w:r>
      <w:r w:rsidR="005666EC">
        <w:rPr>
          <w:rFonts w:hint="eastAsia"/>
        </w:rPr>
        <w:t>，</w:t>
      </w:r>
      <w:r w:rsidR="00C73EDB">
        <w:rPr>
          <w:rFonts w:hint="eastAsia"/>
        </w:rPr>
        <w:t>远大于</w:t>
      </w:r>
      <w:r w:rsidR="00006E9F">
        <w:rPr>
          <w:rFonts w:hint="eastAsia"/>
        </w:rPr>
        <w:t>语义</w:t>
      </w:r>
      <w:r w:rsidR="00C73EDB">
        <w:rPr>
          <w:rFonts w:hint="eastAsia"/>
        </w:rPr>
        <w:t>向量维度</w:t>
      </w:r>
      <w:r w:rsidR="000F5E19">
        <w:rPr>
          <w:rFonts w:hint="eastAsia"/>
        </w:rPr>
        <w:t>100</w:t>
      </w:r>
      <w:r w:rsidR="000F5E19">
        <w:rPr>
          <w:rFonts w:hint="eastAsia"/>
        </w:rPr>
        <w:t>，</w:t>
      </w:r>
      <w:r w:rsidR="00006E9F">
        <w:rPr>
          <w:rFonts w:hint="eastAsia"/>
        </w:rPr>
        <w:t>因此对比</w:t>
      </w:r>
      <w:r w:rsidR="006314B1">
        <w:rPr>
          <w:rFonts w:hint="eastAsia"/>
        </w:rPr>
        <w:t>实验</w:t>
      </w:r>
      <w:r w:rsidR="007E2EC1">
        <w:rPr>
          <w:rFonts w:hint="eastAsia"/>
        </w:rPr>
        <w:t>所用模型</w:t>
      </w:r>
      <w:r w:rsidR="00125690">
        <w:rPr>
          <w:rFonts w:hint="eastAsia"/>
        </w:rPr>
        <w:t>更适用</w:t>
      </w:r>
      <w:r w:rsidR="009149F4">
        <w:rPr>
          <w:rFonts w:hint="eastAsia"/>
        </w:rPr>
        <w:t>Lasso</w:t>
      </w:r>
      <w:r w:rsidR="009149F4">
        <w:rPr>
          <w:rFonts w:hint="eastAsia"/>
        </w:rPr>
        <w:t>算法</w:t>
      </w:r>
      <w:r w:rsidR="006314B1">
        <w:rPr>
          <w:rFonts w:hint="eastAsia"/>
        </w:rPr>
        <w:t>。</w:t>
      </w:r>
    </w:p>
    <w:p w:rsidR="007575FF" w:rsidRDefault="00A80156" w:rsidP="000F0D7C">
      <w:pPr>
        <w:pStyle w:val="a2"/>
        <w:spacing w:before="156" w:after="156"/>
        <w:ind w:firstLine="480"/>
      </w:pPr>
      <w:r>
        <w:rPr>
          <w:rFonts w:hint="eastAsia"/>
        </w:rPr>
        <w:t>公式</w:t>
      </w:r>
      <w:r w:rsidR="00635D02">
        <w:rPr>
          <w:rFonts w:hint="eastAsia"/>
        </w:rPr>
        <w:t>4-10</w:t>
      </w:r>
      <w:r w:rsidR="0018380D">
        <w:rPr>
          <w:rFonts w:hint="eastAsia"/>
        </w:rPr>
        <w:t>通过</w:t>
      </w:r>
      <w:r w:rsidR="008C5240">
        <w:rPr>
          <w:rFonts w:hint="eastAsia"/>
        </w:rPr>
        <w:t>手动</w:t>
      </w:r>
      <w:r w:rsidR="00FB4580">
        <w:rPr>
          <w:rFonts w:hint="eastAsia"/>
        </w:rPr>
        <w:t>调整</w:t>
      </w:r>
      <m:oMath>
        <m:r>
          <w:rPr>
            <w:rFonts w:ascii="Cambria Math" w:hAnsi="Cambria Math"/>
          </w:rPr>
          <m:t>λ</m:t>
        </m:r>
      </m:oMath>
      <w:r w:rsidR="00716999">
        <w:rPr>
          <w:rFonts w:hint="eastAsia"/>
        </w:rPr>
        <w:t>的值，</w:t>
      </w:r>
      <w:r w:rsidR="00FB4580">
        <w:rPr>
          <w:rFonts w:hint="eastAsia"/>
        </w:rPr>
        <w:t>可以</w:t>
      </w:r>
      <w:r w:rsidR="00716999">
        <w:rPr>
          <w:rFonts w:hint="eastAsia"/>
        </w:rPr>
        <w:t>获得理想的</w:t>
      </w:r>
      <m:oMath>
        <m:r>
          <w:rPr>
            <w:rFonts w:ascii="Cambria Math" w:hAnsi="Cambria Math"/>
          </w:rPr>
          <m:t>ω</m:t>
        </m:r>
      </m:oMath>
      <w:r w:rsidR="00716999">
        <w:rPr>
          <w:rFonts w:hint="eastAsia"/>
        </w:rPr>
        <w:t>进而生成满足要求的摘要</w:t>
      </w:r>
      <w:r w:rsidR="00FB4580">
        <w:rPr>
          <w:rFonts w:hint="eastAsia"/>
        </w:rPr>
        <w:t>。摘要的</w:t>
      </w:r>
      <w:r w:rsidR="001C6A1D">
        <w:rPr>
          <w:rFonts w:hint="eastAsia"/>
        </w:rPr>
        <w:t>篇幅限制</w:t>
      </w:r>
      <w:r w:rsidR="004E426D">
        <w:rPr>
          <w:rFonts w:hint="eastAsia"/>
        </w:rPr>
        <w:t>包括</w:t>
      </w:r>
      <w:r w:rsidR="00774F76">
        <w:rPr>
          <w:rFonts w:hint="eastAsia"/>
        </w:rPr>
        <w:t>句数限制</w:t>
      </w:r>
      <w:r w:rsidR="001C6A1D">
        <w:rPr>
          <w:rFonts w:hint="eastAsia"/>
        </w:rPr>
        <w:t>和</w:t>
      </w:r>
      <w:r w:rsidR="00774F76">
        <w:rPr>
          <w:rFonts w:hint="eastAsia"/>
        </w:rPr>
        <w:t>字数限制。</w:t>
      </w:r>
      <w:r w:rsidR="00763209">
        <w:rPr>
          <w:rFonts w:hint="eastAsia"/>
        </w:rPr>
        <w:t>当限制句数时：</w:t>
      </w:r>
    </w:p>
    <w:tbl>
      <w:tblPr>
        <w:tblStyle w:val="af0"/>
        <w:tblW w:w="0" w:type="auto"/>
        <w:tblInd w:w="26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1"/>
        <w:gridCol w:w="1609"/>
      </w:tblGrid>
      <w:tr w:rsidR="007575FF" w:rsidTr="00B842FF">
        <w:tc>
          <w:tcPr>
            <w:tcW w:w="4961" w:type="dxa"/>
            <w:vAlign w:val="center"/>
          </w:tcPr>
          <w:p w:rsidR="007575FF" w:rsidRPr="007575FF" w:rsidRDefault="00D1369D" w:rsidP="00403D2F">
            <w:pPr>
              <w:pStyle w:val="a2"/>
              <w:wordWrap w:val="0"/>
              <w:spacing w:before="156" w:after="156"/>
              <w:ind w:firstLineChars="0" w:firstLine="0"/>
              <w:rPr>
                <w:sz w:val="28"/>
                <w:szCs w:val="28"/>
              </w:rPr>
            </w:pPr>
            <m:oMath>
              <m:func>
                <m:funcPr>
                  <m:ctrlPr>
                    <w:rPr>
                      <w:rFonts w:ascii="Cambria Math" w:hAnsi="Cambria Math"/>
                      <w:i/>
                      <w:szCs w:val="28"/>
                    </w:rPr>
                  </m:ctrlPr>
                </m:funcPr>
                <m:fName>
                  <m:limLow>
                    <m:limLowPr>
                      <m:ctrlPr>
                        <w:rPr>
                          <w:rFonts w:ascii="Cambria Math" w:hAnsi="Cambria Math"/>
                          <w:i/>
                          <w:szCs w:val="28"/>
                        </w:rPr>
                      </m:ctrlPr>
                    </m:limLowPr>
                    <m:e>
                      <m:r>
                        <w:rPr>
                          <w:rFonts w:ascii="Cambria Math" w:hAnsi="Cambria Math"/>
                          <w:szCs w:val="28"/>
                        </w:rPr>
                        <m:t>min</m:t>
                      </m:r>
                    </m:e>
                    <m:lim>
                      <m:r>
                        <w:rPr>
                          <w:rFonts w:ascii="Cambria Math" w:hAnsi="Cambria Math"/>
                          <w:szCs w:val="28"/>
                        </w:rPr>
                        <m:t xml:space="preserve"> ω</m:t>
                      </m:r>
                    </m:lim>
                  </m:limLow>
                </m:fName>
                <m:e>
                  <m:r>
                    <w:rPr>
                      <w:rFonts w:ascii="Cambria Math" w:hAnsi="Cambria Math"/>
                      <w:szCs w:val="28"/>
                    </w:rPr>
                    <m:t xml:space="preserve"> </m:t>
                  </m:r>
                  <m:sSup>
                    <m:sSupPr>
                      <m:ctrlPr>
                        <w:rPr>
                          <w:rFonts w:ascii="Cambria Math" w:hAnsi="Cambria Math"/>
                          <w:i/>
                          <w:szCs w:val="28"/>
                        </w:rPr>
                      </m:ctrlPr>
                    </m:sSupPr>
                    <m:e>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d>
                        <m:dPr>
                          <m:begChr m:val="‖"/>
                          <m:endChr m:val="‖"/>
                          <m:ctrlPr>
                            <w:rPr>
                              <w:rFonts w:ascii="Cambria Math" w:hAnsi="Cambria Math"/>
                              <w:i/>
                              <w:szCs w:val="28"/>
                            </w:rPr>
                          </m:ctrlPr>
                        </m:dPr>
                        <m:e>
                          <m:r>
                            <w:rPr>
                              <w:rFonts w:ascii="Cambria Math" w:hAnsi="Cambria Math"/>
                              <w:szCs w:val="28"/>
                            </w:rPr>
                            <m:t>d-Sω</m:t>
                          </m:r>
                        </m:e>
                      </m:d>
                    </m:e>
                    <m:sup>
                      <m:r>
                        <w:rPr>
                          <w:rFonts w:ascii="Cambria Math" w:hAnsi="Cambria Math"/>
                          <w:szCs w:val="28"/>
                        </w:rPr>
                        <m:t>2</m:t>
                      </m:r>
                    </m:sup>
                  </m:sSup>
                </m:e>
              </m:func>
            </m:oMath>
            <w:r w:rsidR="0026350F">
              <w:rPr>
                <w:rFonts w:hint="eastAsia"/>
                <w:szCs w:val="28"/>
              </w:rPr>
              <w:t xml:space="preserve"> </w:t>
            </w:r>
          </w:p>
        </w:tc>
        <w:tc>
          <w:tcPr>
            <w:tcW w:w="1609" w:type="dxa"/>
            <w:vMerge w:val="restart"/>
            <w:vAlign w:val="center"/>
          </w:tcPr>
          <w:p w:rsidR="007575FF" w:rsidRDefault="007575FF" w:rsidP="00A44230">
            <w:pPr>
              <w:pStyle w:val="a2"/>
              <w:spacing w:before="156" w:after="156"/>
              <w:ind w:firstLineChars="0" w:firstLine="0"/>
              <w:jc w:val="right"/>
            </w:pPr>
            <w:r>
              <w:rPr>
                <w:rFonts w:hint="eastAsia"/>
              </w:rPr>
              <w:t>(4-</w:t>
            </w:r>
            <w:r w:rsidR="00A44230">
              <w:rPr>
                <w:rFonts w:hint="eastAsia"/>
              </w:rPr>
              <w:t>11</w:t>
            </w:r>
            <w:r>
              <w:rPr>
                <w:rFonts w:hint="eastAsia"/>
              </w:rPr>
              <w:t>)</w:t>
            </w:r>
          </w:p>
        </w:tc>
      </w:tr>
      <w:tr w:rsidR="007575FF" w:rsidTr="00B842FF">
        <w:tc>
          <w:tcPr>
            <w:tcW w:w="4961" w:type="dxa"/>
            <w:vAlign w:val="center"/>
          </w:tcPr>
          <w:p w:rsidR="007575FF" w:rsidRPr="007575FF" w:rsidRDefault="007575FF" w:rsidP="0026350F">
            <w:pPr>
              <w:pStyle w:val="a2"/>
              <w:wordWrap w:val="0"/>
              <w:spacing w:before="156" w:after="156"/>
              <w:ind w:firstLineChars="0" w:firstLine="0"/>
              <w:rPr>
                <w:i/>
              </w:rPr>
            </w:pPr>
            <m:oMath>
              <m:r>
                <w:rPr>
                  <w:rFonts w:ascii="Cambria Math" w:hAnsi="Cambria Math"/>
                </w:rPr>
                <m:t>s.t.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 xml:space="preserve"> ≤λ,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sSub>
                    <m:sSubPr>
                      <m:ctrlPr>
                        <w:rPr>
                          <w:rFonts w:ascii="Cambria Math" w:hAnsi="Cambria Math"/>
                          <w:i/>
                        </w:rPr>
                      </m:ctrlPr>
                    </m:sSubPr>
                    <m:e>
                      <m:r>
                        <w:rPr>
                          <w:rFonts w:ascii="Cambria Math" w:hAnsi="Cambria Math"/>
                        </w:rPr>
                        <m:t>l</m:t>
                      </m:r>
                    </m:e>
                    <m:sub>
                      <m:r>
                        <w:rPr>
                          <w:rFonts w:ascii="Cambria Math" w:hAnsi="Cambria Math"/>
                        </w:rPr>
                        <m:t>0</m:t>
                      </m:r>
                    </m:sub>
                  </m:sSub>
                </m:sub>
              </m:sSub>
              <m:r>
                <w:rPr>
                  <w:rFonts w:ascii="Cambria Math" w:hAnsi="Cambria Math"/>
                </w:rPr>
                <m:t xml:space="preserve"> ≤t</m:t>
              </m:r>
            </m:oMath>
            <w:r w:rsidR="0026350F">
              <w:rPr>
                <w:rFonts w:hint="eastAsia"/>
                <w:i/>
              </w:rPr>
              <w:t xml:space="preserve"> </w:t>
            </w:r>
          </w:p>
        </w:tc>
        <w:tc>
          <w:tcPr>
            <w:tcW w:w="1609" w:type="dxa"/>
            <w:vMerge/>
            <w:vAlign w:val="center"/>
          </w:tcPr>
          <w:p w:rsidR="007575FF" w:rsidRDefault="007575FF" w:rsidP="0026350F">
            <w:pPr>
              <w:pStyle w:val="a2"/>
              <w:spacing w:before="156" w:after="156"/>
              <w:ind w:firstLineChars="0" w:firstLine="0"/>
              <w:jc w:val="right"/>
            </w:pPr>
          </w:p>
        </w:tc>
      </w:tr>
    </w:tbl>
    <w:p w:rsidR="0002678C" w:rsidRDefault="00223E1D" w:rsidP="00842189">
      <w:pPr>
        <w:pStyle w:val="a2"/>
        <w:spacing w:before="156" w:after="156"/>
        <w:ind w:firstLineChars="0" w:firstLine="0"/>
        <w:rPr>
          <w:rFonts w:ascii="Helvetica" w:hAnsi="Helvetica"/>
        </w:rPr>
      </w:pPr>
      <w:r>
        <w:rPr>
          <w:rFonts w:ascii="Helvetica" w:hAnsi="Helvetica" w:hint="eastAsia"/>
        </w:rPr>
        <w:t>其中</w:t>
      </w:r>
      <w:r w:rsidRPr="00811B30">
        <w:rPr>
          <w:rFonts w:ascii="Helvetica" w:hAnsi="Helvetica" w:hint="eastAsia"/>
          <w:i/>
        </w:rPr>
        <w:t>t</w:t>
      </w:r>
      <w:r>
        <w:rPr>
          <w:rFonts w:ascii="Helvetica" w:hAnsi="Helvetica" w:hint="eastAsia"/>
        </w:rPr>
        <w:t>的值为</w:t>
      </w:r>
      <w:r w:rsidR="004913A9">
        <w:rPr>
          <w:rFonts w:ascii="Helvetica" w:hAnsi="Helvetica" w:hint="eastAsia"/>
        </w:rPr>
        <w:t>摘要</w:t>
      </w:r>
      <w:r w:rsidR="00DC3302">
        <w:rPr>
          <w:rFonts w:ascii="Helvetica" w:hAnsi="Helvetica" w:hint="eastAsia"/>
        </w:rPr>
        <w:t>结果</w:t>
      </w:r>
      <w:r w:rsidR="004913A9">
        <w:rPr>
          <w:rFonts w:ascii="Helvetica" w:hAnsi="Helvetica" w:hint="eastAsia"/>
        </w:rPr>
        <w:t>的</w:t>
      </w:r>
      <w:r w:rsidR="004849D4">
        <w:rPr>
          <w:rFonts w:ascii="Helvetica" w:hAnsi="Helvetica" w:hint="eastAsia"/>
        </w:rPr>
        <w:t>限制句数。当</w:t>
      </w:r>
      <w:r w:rsidR="00FE0657">
        <w:rPr>
          <w:rFonts w:ascii="Helvetica" w:hAnsi="Helvetica" w:hint="eastAsia"/>
        </w:rPr>
        <w:t>限制</w:t>
      </w:r>
      <w:r w:rsidR="0087325D">
        <w:rPr>
          <w:rFonts w:ascii="Helvetica" w:hAnsi="Helvetica" w:hint="eastAsia"/>
        </w:rPr>
        <w:t>生成</w:t>
      </w:r>
      <w:r w:rsidR="00FE0657">
        <w:rPr>
          <w:rFonts w:ascii="Helvetica" w:hAnsi="Helvetica" w:hint="eastAsia"/>
        </w:rPr>
        <w:t>摘要</w:t>
      </w:r>
      <w:r w:rsidR="007228A0">
        <w:rPr>
          <w:rFonts w:ascii="Helvetica" w:hAnsi="Helvetica" w:hint="eastAsia"/>
        </w:rPr>
        <w:t>字数</w:t>
      </w:r>
      <w:r w:rsidR="00BF43B0">
        <w:rPr>
          <w:rFonts w:ascii="Helvetica" w:hAnsi="Helvetica" w:hint="eastAsia"/>
        </w:rPr>
        <w:t>时</w:t>
      </w:r>
      <w:r w:rsidR="00320DF8">
        <w:rPr>
          <w:rFonts w:ascii="Helvetica" w:hAnsi="Helvetica" w:hint="eastAsia"/>
        </w:rPr>
        <w:t>：</w:t>
      </w:r>
    </w:p>
    <w:tbl>
      <w:tblPr>
        <w:tblStyle w:val="af0"/>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892"/>
      </w:tblGrid>
      <w:tr w:rsidR="00D6395C" w:rsidTr="00317B32">
        <w:tc>
          <w:tcPr>
            <w:tcW w:w="7088" w:type="dxa"/>
            <w:vAlign w:val="center"/>
          </w:tcPr>
          <w:p w:rsidR="00D6395C" w:rsidRPr="00D6395C" w:rsidRDefault="00E17835" w:rsidP="00202D9F">
            <w:pPr>
              <w:pStyle w:val="a2"/>
              <w:spacing w:before="156" w:after="156"/>
              <w:ind w:firstLineChars="982" w:firstLine="2357"/>
              <w:rPr>
                <w:i/>
                <w:sz w:val="28"/>
                <w:szCs w:val="28"/>
              </w:rPr>
            </w:pPr>
            <w:r>
              <w:rPr>
                <w:rFonts w:ascii="Helvetica" w:hAnsi="Helvetica" w:hint="eastAsia"/>
                <w:szCs w:val="28"/>
              </w:rPr>
              <w:t xml:space="preserve"> </w:t>
            </w:r>
            <m:oMath>
              <m:func>
                <m:funcPr>
                  <m:ctrlPr>
                    <w:rPr>
                      <w:rFonts w:ascii="Cambria Math" w:hAnsi="Cambria Math"/>
                      <w:i/>
                      <w:szCs w:val="28"/>
                    </w:rPr>
                  </m:ctrlPr>
                </m:funcPr>
                <m:fName>
                  <m:limLow>
                    <m:limLowPr>
                      <m:ctrlPr>
                        <w:rPr>
                          <w:rFonts w:ascii="Cambria Math" w:hAnsi="Cambria Math"/>
                          <w:i/>
                          <w:szCs w:val="28"/>
                        </w:rPr>
                      </m:ctrlPr>
                    </m:limLowPr>
                    <m:e>
                      <m:r>
                        <w:rPr>
                          <w:rFonts w:ascii="Cambria Math" w:hAnsi="Cambria Math"/>
                          <w:szCs w:val="28"/>
                        </w:rPr>
                        <m:t>min</m:t>
                      </m:r>
                    </m:e>
                    <m:lim>
                      <m:r>
                        <w:rPr>
                          <w:rFonts w:ascii="Cambria Math" w:hAnsi="Cambria Math"/>
                          <w:szCs w:val="28"/>
                        </w:rPr>
                        <m:t xml:space="preserve"> ω</m:t>
                      </m:r>
                    </m:lim>
                  </m:limLow>
                </m:fName>
                <m:e>
                  <m:r>
                    <w:rPr>
                      <w:rFonts w:ascii="Cambria Math" w:hAnsi="Cambria Math"/>
                      <w:szCs w:val="28"/>
                    </w:rPr>
                    <m:t xml:space="preserve"> </m:t>
                  </m:r>
                  <m:sSup>
                    <m:sSupPr>
                      <m:ctrlPr>
                        <w:rPr>
                          <w:rFonts w:ascii="Cambria Math" w:hAnsi="Cambria Math"/>
                          <w:i/>
                          <w:szCs w:val="28"/>
                        </w:rPr>
                      </m:ctrlPr>
                    </m:sSupPr>
                    <m:e>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d>
                        <m:dPr>
                          <m:begChr m:val="‖"/>
                          <m:endChr m:val="‖"/>
                          <m:ctrlPr>
                            <w:rPr>
                              <w:rFonts w:ascii="Cambria Math" w:hAnsi="Cambria Math"/>
                              <w:i/>
                              <w:szCs w:val="28"/>
                            </w:rPr>
                          </m:ctrlPr>
                        </m:dPr>
                        <m:e>
                          <m:r>
                            <w:rPr>
                              <w:rFonts w:ascii="Cambria Math" w:hAnsi="Cambria Math"/>
                              <w:szCs w:val="28"/>
                            </w:rPr>
                            <m:t>d-Sω</m:t>
                          </m:r>
                        </m:e>
                      </m:d>
                    </m:e>
                    <m:sup>
                      <m:r>
                        <w:rPr>
                          <w:rFonts w:ascii="Cambria Math" w:hAnsi="Cambria Math"/>
                          <w:szCs w:val="28"/>
                        </w:rPr>
                        <m:t>2</m:t>
                      </m:r>
                    </m:sup>
                  </m:sSup>
                </m:e>
              </m:func>
            </m:oMath>
          </w:p>
        </w:tc>
        <w:tc>
          <w:tcPr>
            <w:tcW w:w="1892" w:type="dxa"/>
            <w:vMerge w:val="restart"/>
            <w:vAlign w:val="center"/>
          </w:tcPr>
          <w:p w:rsidR="00D6395C" w:rsidRPr="00DE65F0" w:rsidRDefault="00925C6D" w:rsidP="007E6FFB">
            <w:pPr>
              <w:pStyle w:val="a2"/>
              <w:spacing w:before="156" w:after="156"/>
              <w:ind w:firstLineChars="0" w:firstLine="0"/>
              <w:jc w:val="right"/>
            </w:pPr>
            <w:r w:rsidRPr="00DE65F0">
              <w:t>(4-</w:t>
            </w:r>
            <w:r w:rsidR="007E6FFB">
              <w:rPr>
                <w:rFonts w:hint="eastAsia"/>
              </w:rPr>
              <w:t>12</w:t>
            </w:r>
            <w:r w:rsidRPr="00DE65F0">
              <w:t>)</w:t>
            </w:r>
          </w:p>
        </w:tc>
      </w:tr>
      <w:tr w:rsidR="00D6395C" w:rsidTr="00317B32">
        <w:tc>
          <w:tcPr>
            <w:tcW w:w="7088" w:type="dxa"/>
            <w:vAlign w:val="center"/>
          </w:tcPr>
          <w:p w:rsidR="00D6395C" w:rsidRPr="00D6395C" w:rsidRDefault="00F013C5" w:rsidP="00F013C5">
            <w:pPr>
              <w:pStyle w:val="a2"/>
              <w:spacing w:before="156" w:after="156"/>
              <w:ind w:firstLineChars="432" w:firstLine="1037"/>
              <w:rPr>
                <w:i/>
              </w:rPr>
            </w:pPr>
            <w:r>
              <w:rPr>
                <w:rFonts w:eastAsia="宋体" w:hint="eastAsia"/>
              </w:rPr>
              <w:lastRenderedPageBreak/>
              <w:t xml:space="preserve"> </w:t>
            </w:r>
            <m:oMath>
              <m:r>
                <w:rPr>
                  <w:rFonts w:ascii="Cambria Math" w:hAnsi="Cambria Math"/>
                </w:rPr>
                <m:t xml:space="preserve">                           s.t.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 xml:space="preserve"> ≤λ,   </m:t>
              </m:r>
              <m:nary>
                <m:naryPr>
                  <m:chr m:val="∑"/>
                  <m:limLoc m:val="subSup"/>
                  <m:ctrlPr>
                    <w:rPr>
                      <w:rFonts w:ascii="Cambria Math" w:hAnsi="Cambria Math"/>
                      <w:i/>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e>
                    <m:sup>
                      <m:r>
                        <w:rPr>
                          <w:rFonts w:ascii="Cambria Math" w:hAnsi="Cambria Math"/>
                        </w:rPr>
                        <m:t>0</m:t>
                      </m:r>
                    </m:sup>
                  </m:sSup>
                </m:e>
              </m:nary>
              <m:r>
                <w:rPr>
                  <w:rFonts w:ascii="Cambria Math" w:hAnsi="Cambria Math"/>
                </w:rPr>
                <m:t>≤l</m:t>
              </m:r>
            </m:oMath>
          </w:p>
        </w:tc>
        <w:tc>
          <w:tcPr>
            <w:tcW w:w="1892" w:type="dxa"/>
            <w:vMerge/>
            <w:vAlign w:val="center"/>
          </w:tcPr>
          <w:p w:rsidR="00D6395C" w:rsidRDefault="00D6395C" w:rsidP="00492F6B">
            <w:pPr>
              <w:pStyle w:val="a2"/>
              <w:spacing w:before="156" w:after="156"/>
              <w:ind w:firstLineChars="0" w:firstLine="0"/>
              <w:jc w:val="right"/>
              <w:rPr>
                <w:rFonts w:ascii="Helvetica" w:hAnsi="Helvetica"/>
              </w:rPr>
            </w:pPr>
          </w:p>
        </w:tc>
      </w:tr>
    </w:tbl>
    <w:p w:rsidR="002C4A68" w:rsidRDefault="004E2B7C" w:rsidP="000F0D7C">
      <w:pPr>
        <w:pStyle w:val="a2"/>
        <w:spacing w:before="156" w:after="156"/>
        <w:ind w:firstLineChars="0" w:firstLine="0"/>
      </w:pP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177353">
        <w:rPr>
          <w:rFonts w:hint="eastAsia"/>
        </w:rPr>
        <w:t>表示</w:t>
      </w:r>
      <w:r w:rsidR="00C805A9">
        <w:rPr>
          <w:rFonts w:hint="eastAsia"/>
        </w:rPr>
        <w:t>第</w:t>
      </w:r>
      <w:r w:rsidR="00C805A9" w:rsidRPr="00811B30">
        <w:rPr>
          <w:rFonts w:hint="eastAsia"/>
          <w:i/>
        </w:rPr>
        <w:t>i</w:t>
      </w:r>
      <w:proofErr w:type="gramStart"/>
      <w:r w:rsidR="00C805A9">
        <w:rPr>
          <w:rFonts w:hint="eastAsia"/>
        </w:rPr>
        <w:t>个</w:t>
      </w:r>
      <w:proofErr w:type="gramEnd"/>
      <w:r w:rsidR="006B3411">
        <w:rPr>
          <w:rFonts w:hint="eastAsia"/>
        </w:rPr>
        <w:t>句子的</w:t>
      </w:r>
      <w:r w:rsidR="00F812DF">
        <w:rPr>
          <w:rFonts w:hint="eastAsia"/>
        </w:rPr>
        <w:t>长度，</w:t>
      </w:r>
      <m:oMath>
        <m:r>
          <w:rPr>
            <w:rFonts w:ascii="Cambria Math" w:hAnsi="Cambria Math"/>
          </w:rPr>
          <m:t>l</m:t>
        </m:r>
      </m:oMath>
      <w:r w:rsidR="00732438">
        <w:rPr>
          <w:rFonts w:hint="eastAsia"/>
        </w:rPr>
        <w:t>表示</w:t>
      </w:r>
      <w:r w:rsidR="00ED4CB1">
        <w:rPr>
          <w:rFonts w:hint="eastAsia"/>
        </w:rPr>
        <w:t>摘要结果的字数限制</w:t>
      </w:r>
      <w:r w:rsidR="007037D1">
        <w:rPr>
          <w:rFonts w:hint="eastAsia"/>
        </w:rPr>
        <w:t>，</w:t>
      </w:r>
      <m:oMath>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0</m:t>
            </m:r>
          </m:sup>
        </m:sSup>
      </m:oMath>
      <w:r w:rsidR="00ED128B">
        <w:rPr>
          <w:rFonts w:hint="eastAsia"/>
        </w:rPr>
        <w:t>表示</w:t>
      </w:r>
      <w:r w:rsidR="00230793">
        <w:rPr>
          <w:rFonts w:hint="eastAsia"/>
        </w:rPr>
        <w:t>求</w:t>
      </w:r>
      <w:r w:rsidR="00D73C7F">
        <w:rPr>
          <w:rFonts w:hint="eastAsia"/>
        </w:rPr>
        <w:t>0</w:t>
      </w:r>
      <w:r w:rsidR="00D73C7F">
        <w:rPr>
          <w:rFonts w:hint="eastAsia"/>
        </w:rPr>
        <w:t>次方</w:t>
      </w:r>
      <w:r w:rsidR="00230793">
        <w:rPr>
          <w:rFonts w:hint="eastAsia"/>
        </w:rPr>
        <w:t>值</w:t>
      </w:r>
      <w:r w:rsidR="00D73C7F">
        <w:rPr>
          <w:rFonts w:hint="eastAsia"/>
        </w:rPr>
        <w:t>，此处定义</w:t>
      </w:r>
      <m:oMath>
        <m:sSup>
          <m:sSupPr>
            <m:ctrlPr>
              <w:rPr>
                <w:rFonts w:ascii="Cambria Math" w:hAnsi="Cambria Math"/>
                <w:i/>
              </w:rPr>
            </m:ctrlPr>
          </m:sSupPr>
          <m:e>
            <m:r>
              <w:rPr>
                <w:rFonts w:ascii="Cambria Math" w:hAnsi="Cambria Math"/>
              </w:rPr>
              <m:t>0</m:t>
            </m:r>
          </m:e>
          <m:sup>
            <m:r>
              <w:rPr>
                <w:rFonts w:ascii="Cambria Math" w:hAnsi="Cambria Math"/>
              </w:rPr>
              <m:t>0</m:t>
            </m:r>
          </m:sup>
        </m:sSup>
        <m:r>
          <w:rPr>
            <w:rFonts w:ascii="Cambria Math" w:hAnsi="Cambria Math"/>
          </w:rPr>
          <m:t>=0</m:t>
        </m:r>
      </m:oMath>
      <w:r w:rsidR="00D70D72">
        <w:rPr>
          <w:rFonts w:hint="eastAsia"/>
        </w:rPr>
        <w:t>。</w:t>
      </w:r>
    </w:p>
    <w:p w:rsidR="00E875AD" w:rsidRDefault="00B909FF" w:rsidP="000F0D7C">
      <w:pPr>
        <w:pStyle w:val="3"/>
        <w:spacing w:before="312" w:after="312" w:line="360" w:lineRule="auto"/>
      </w:pPr>
      <w:bookmarkStart w:id="60" w:name="_Toc451969784"/>
      <w:r>
        <w:rPr>
          <w:rFonts w:hint="eastAsia"/>
        </w:rPr>
        <w:t>优化方法</w:t>
      </w:r>
      <w:bookmarkEnd w:id="60"/>
    </w:p>
    <w:p w:rsidR="006F53B3" w:rsidRDefault="006F53B3" w:rsidP="000F0D7C">
      <w:pPr>
        <w:pStyle w:val="a2"/>
        <w:spacing w:before="156" w:after="156"/>
        <w:ind w:firstLine="480"/>
      </w:pPr>
      <w:r w:rsidRPr="00811B30">
        <w:rPr>
          <w:rFonts w:hint="eastAsia"/>
        </w:rPr>
        <w:t>Lasso</w:t>
      </w:r>
      <w:r>
        <w:rPr>
          <w:rFonts w:hint="eastAsia"/>
        </w:rPr>
        <w:t>是一种典型的</w:t>
      </w:r>
      <w:proofErr w:type="gramStart"/>
      <w:r>
        <w:rPr>
          <w:rFonts w:hint="eastAsia"/>
        </w:rPr>
        <w:t>凸</w:t>
      </w:r>
      <w:proofErr w:type="gramEnd"/>
      <w:r>
        <w:rPr>
          <w:rFonts w:hint="eastAsia"/>
        </w:rPr>
        <w:t>优化以及二次规划问题，可以求得全局最优解。学术界对</w:t>
      </w:r>
      <w:r w:rsidRPr="00811B30">
        <w:rPr>
          <w:rFonts w:hint="eastAsia"/>
        </w:rPr>
        <w:t>Lasso</w:t>
      </w:r>
      <w:r>
        <w:rPr>
          <w:rFonts w:hint="eastAsia"/>
        </w:rPr>
        <w:t>问题已经给出多种解法。</w:t>
      </w:r>
      <w:r>
        <w:rPr>
          <w:rFonts w:hint="eastAsia"/>
        </w:rPr>
        <w:t>Efron</w:t>
      </w:r>
      <w:r>
        <w:rPr>
          <w:rFonts w:hint="eastAsia"/>
        </w:rPr>
        <w:t>的</w:t>
      </w:r>
      <w:r w:rsidR="00811B30">
        <w:rPr>
          <w:rFonts w:hint="eastAsia"/>
        </w:rPr>
        <w:t>最小角度回归</w:t>
      </w:r>
      <w:r w:rsidR="00B17AEA">
        <w:rPr>
          <w:rFonts w:hint="eastAsia"/>
        </w:rPr>
        <w:t>(</w:t>
      </w:r>
      <w:r w:rsidR="002E5C29">
        <w:rPr>
          <w:rFonts w:hint="eastAsia"/>
        </w:rPr>
        <w:t>Least Angle Regression, LARS</w:t>
      </w:r>
      <w:r w:rsidR="00B17AEA">
        <w:rPr>
          <w:rFonts w:hint="eastAsia"/>
        </w:rPr>
        <w:t>)</w:t>
      </w:r>
      <w:r w:rsidR="00075481">
        <w:fldChar w:fldCharType="begin"/>
      </w:r>
      <w:r w:rsidR="00075481">
        <w:instrText xml:space="preserve"> </w:instrText>
      </w:r>
      <w:r w:rsidR="00075481">
        <w:rPr>
          <w:rFonts w:hint="eastAsia"/>
        </w:rPr>
        <w:instrText>REF _Ref447884860 \r \h</w:instrText>
      </w:r>
      <w:r w:rsidR="00075481">
        <w:instrText xml:space="preserve"> </w:instrText>
      </w:r>
      <w:r w:rsidR="00075481">
        <w:fldChar w:fldCharType="separate"/>
      </w:r>
      <w:r w:rsidR="00051BC4">
        <w:t>[86]</w:t>
      </w:r>
      <w:r w:rsidR="00075481">
        <w:fldChar w:fldCharType="end"/>
      </w:r>
      <w:r>
        <w:rPr>
          <w:rFonts w:hint="eastAsia"/>
        </w:rPr>
        <w:t>算法不仅发现了</w:t>
      </w:r>
      <w:r w:rsidRPr="00811B30">
        <w:rPr>
          <w:rFonts w:hint="eastAsia"/>
        </w:rPr>
        <w:t>Lasso</w:t>
      </w:r>
      <w:r>
        <w:rPr>
          <w:rFonts w:hint="eastAsia"/>
        </w:rPr>
        <w:t>和</w:t>
      </w:r>
      <w:r>
        <w:rPr>
          <w:rFonts w:hint="eastAsia"/>
        </w:rPr>
        <w:t>boosting</w:t>
      </w:r>
      <w:r>
        <w:rPr>
          <w:rFonts w:hint="eastAsia"/>
        </w:rPr>
        <w:t>之间紧密的数学联系，还通过结合前向逐段回归</w:t>
      </w:r>
      <w:r>
        <w:rPr>
          <w:rFonts w:hint="eastAsia"/>
        </w:rPr>
        <w:t xml:space="preserve">(Forward </w:t>
      </w:r>
      <w:r w:rsidR="00C2249C">
        <w:t>Stagewise Regression</w:t>
      </w:r>
      <w:r>
        <w:rPr>
          <w:rFonts w:hint="eastAsia"/>
        </w:rPr>
        <w:t>)</w:t>
      </w:r>
      <w:r>
        <w:rPr>
          <w:rFonts w:hint="eastAsia"/>
        </w:rPr>
        <w:t>将求解过程优化至相当于最小二乘法的复杂度。而</w:t>
      </w:r>
      <w:r>
        <w:rPr>
          <w:rFonts w:hint="eastAsia"/>
        </w:rPr>
        <w:t>Friedman</w:t>
      </w:r>
      <w:r w:rsidR="00075481">
        <w:fldChar w:fldCharType="begin"/>
      </w:r>
      <w:r w:rsidR="00075481">
        <w:instrText xml:space="preserve"> </w:instrText>
      </w:r>
      <w:r w:rsidR="00075481">
        <w:rPr>
          <w:rFonts w:hint="eastAsia"/>
        </w:rPr>
        <w:instrText>REF _Ref447884904 \r \h</w:instrText>
      </w:r>
      <w:r w:rsidR="00075481">
        <w:instrText xml:space="preserve"> </w:instrText>
      </w:r>
      <w:r w:rsidR="00075481">
        <w:fldChar w:fldCharType="separate"/>
      </w:r>
      <w:r w:rsidR="00051BC4">
        <w:t>[87]</w:t>
      </w:r>
      <w:r w:rsidR="00075481">
        <w:fldChar w:fldCharType="end"/>
      </w:r>
      <w:r>
        <w:rPr>
          <w:rFonts w:hint="eastAsia"/>
        </w:rPr>
        <w:t>的坐标下降法</w:t>
      </w:r>
      <w:r>
        <w:rPr>
          <w:rFonts w:hint="eastAsia"/>
        </w:rPr>
        <w:t>(Coordinate Descent)</w:t>
      </w:r>
      <w:r>
        <w:rPr>
          <w:rFonts w:hint="eastAsia"/>
        </w:rPr>
        <w:t>是最快的</w:t>
      </w:r>
      <w:r w:rsidRPr="00811B30">
        <w:rPr>
          <w:rFonts w:hint="eastAsia"/>
        </w:rPr>
        <w:t>Lasso</w:t>
      </w:r>
      <w:r>
        <w:rPr>
          <w:rFonts w:hint="eastAsia"/>
        </w:rPr>
        <w:t>解法。</w:t>
      </w:r>
    </w:p>
    <w:p w:rsidR="00A57701" w:rsidRDefault="00596C7F" w:rsidP="000F0D7C">
      <w:pPr>
        <w:pStyle w:val="a2"/>
        <w:spacing w:before="156" w:after="156"/>
        <w:ind w:firstLine="480"/>
      </w:pPr>
      <w:r>
        <w:rPr>
          <w:rFonts w:hint="eastAsia"/>
        </w:rPr>
        <w:t>用</w:t>
      </w:r>
      <w:r w:rsidR="001A7534">
        <w:rPr>
          <w:rFonts w:hint="eastAsia"/>
        </w:rPr>
        <w:t>LARS</w:t>
      </w:r>
      <w:r w:rsidR="00B64D56">
        <w:rPr>
          <w:rFonts w:hint="eastAsia"/>
        </w:rPr>
        <w:t>算法求解</w:t>
      </w:r>
      <w:r w:rsidR="00703D45">
        <w:rPr>
          <w:rFonts w:hint="eastAsia"/>
        </w:rPr>
        <w:t>约束性</w:t>
      </w:r>
      <w:r w:rsidR="00703D45" w:rsidRPr="001A7534">
        <w:rPr>
          <w:rFonts w:hint="eastAsia"/>
        </w:rPr>
        <w:t>L</w:t>
      </w:r>
      <w:r w:rsidR="00703D45" w:rsidRPr="001A7534">
        <w:t>a</w:t>
      </w:r>
      <w:r w:rsidR="00703D45" w:rsidRPr="001A7534">
        <w:rPr>
          <w:rFonts w:hint="eastAsia"/>
        </w:rPr>
        <w:t>sso</w:t>
      </w:r>
      <w:r w:rsidR="00703D45">
        <w:rPr>
          <w:rFonts w:hint="eastAsia"/>
        </w:rPr>
        <w:t>的步骤</w:t>
      </w:r>
      <w:r w:rsidR="0065010D">
        <w:rPr>
          <w:rFonts w:hint="eastAsia"/>
        </w:rPr>
        <w:t>：</w:t>
      </w:r>
    </w:p>
    <w:p w:rsidR="00234D80" w:rsidRPr="00E97E69" w:rsidRDefault="00596C7F" w:rsidP="000F0D7C">
      <w:pPr>
        <w:widowControl/>
        <w:numPr>
          <w:ilvl w:val="0"/>
          <w:numId w:val="24"/>
        </w:numPr>
        <w:spacing w:before="100" w:beforeAutospacing="1" w:after="100" w:afterAutospacing="1" w:line="360" w:lineRule="auto"/>
        <w:jc w:val="left"/>
        <w:rPr>
          <w:rFonts w:asciiTheme="minorEastAsia" w:eastAsiaTheme="minorEastAsia" w:hAnsiTheme="minorEastAsia" w:cs="宋体"/>
          <w:color w:val="000000"/>
          <w:kern w:val="0"/>
        </w:rPr>
      </w:pPr>
      <w:r w:rsidRPr="00E97E69">
        <w:rPr>
          <w:rFonts w:asciiTheme="minorEastAsia" w:eastAsiaTheme="minorEastAsia" w:hAnsiTheme="minorEastAsia" w:cs="宋体" w:hint="eastAsia"/>
          <w:color w:val="000000"/>
          <w:kern w:val="0"/>
        </w:rPr>
        <w:t>初始化</w:t>
      </w:r>
      <m:oMath>
        <m:r>
          <w:rPr>
            <w:rFonts w:ascii="Cambria Math" w:hAnsi="Cambria Math"/>
          </w:rPr>
          <m:t>ω</m:t>
        </m:r>
      </m:oMath>
      <w:r w:rsidR="005E2F39" w:rsidRPr="00E97E69">
        <w:rPr>
          <w:rFonts w:asciiTheme="minorEastAsia" w:eastAsiaTheme="minorEastAsia" w:hAnsiTheme="minorEastAsia" w:cs="宋体" w:hint="eastAsia"/>
          <w:color w:val="000000"/>
          <w:kern w:val="0"/>
        </w:rPr>
        <w:t>为</w:t>
      </w:r>
      <w:r w:rsidR="00DD6EF6" w:rsidRPr="00E97E69">
        <w:rPr>
          <w:rFonts w:asciiTheme="minorEastAsia" w:eastAsiaTheme="minorEastAsia" w:hAnsiTheme="minorEastAsia" w:cs="宋体" w:hint="eastAsia"/>
          <w:color w:val="000000"/>
          <w:kern w:val="0"/>
        </w:rPr>
        <w:t>0</w:t>
      </w:r>
      <w:r w:rsidR="00103F0B" w:rsidRPr="00E97E69">
        <w:rPr>
          <w:rFonts w:asciiTheme="minorEastAsia" w:eastAsiaTheme="minorEastAsia" w:hAnsiTheme="minorEastAsia" w:cs="宋体" w:hint="eastAsia"/>
          <w:color w:val="000000"/>
          <w:kern w:val="0"/>
        </w:rPr>
        <w:t>，</w:t>
      </w:r>
      <w:r w:rsidR="00E4170C">
        <w:rPr>
          <w:rFonts w:asciiTheme="minorEastAsia" w:eastAsiaTheme="minorEastAsia" w:hAnsiTheme="minorEastAsia" w:cs="宋体" w:hint="eastAsia"/>
          <w:color w:val="000000"/>
          <w:kern w:val="0"/>
        </w:rPr>
        <w:t>此时</w:t>
      </w:r>
      <w:r w:rsidR="00103F0B" w:rsidRPr="00E97E69">
        <w:rPr>
          <w:rFonts w:asciiTheme="minorEastAsia" w:eastAsiaTheme="minorEastAsia" w:hAnsiTheme="minorEastAsia" w:cs="宋体" w:hint="eastAsia"/>
          <w:color w:val="000000"/>
          <w:kern w:val="0"/>
        </w:rPr>
        <w:t>残差</w:t>
      </w:r>
      <w:r w:rsidR="008B2C23" w:rsidRPr="00B31CA1">
        <w:rPr>
          <w:rFonts w:eastAsiaTheme="minorEastAsia"/>
          <w:i/>
          <w:color w:val="000000"/>
          <w:kern w:val="0"/>
        </w:rPr>
        <w:t>δ</w:t>
      </w:r>
      <w:r w:rsidR="008B2C23" w:rsidRPr="00B31CA1">
        <w:rPr>
          <w:rFonts w:eastAsiaTheme="minorEastAsia" w:hint="eastAsia"/>
          <w:i/>
          <w:color w:val="000000"/>
          <w:kern w:val="0"/>
        </w:rPr>
        <w:t xml:space="preserve"> = d</w:t>
      </w:r>
      <w:r w:rsidR="00400FEF" w:rsidRPr="00E97E69">
        <w:rPr>
          <w:rFonts w:asciiTheme="minorEastAsia" w:eastAsiaTheme="minorEastAsia" w:hAnsiTheme="minorEastAsia" w:hint="eastAsia"/>
          <w:color w:val="000000"/>
          <w:kern w:val="0"/>
        </w:rPr>
        <w:t>。</w:t>
      </w:r>
      <w:r w:rsidR="00F605A7" w:rsidRPr="00E97E69">
        <w:rPr>
          <w:rFonts w:asciiTheme="minorEastAsia" w:eastAsiaTheme="minorEastAsia" w:hAnsiTheme="minorEastAsia" w:cs="宋体" w:hint="eastAsia"/>
          <w:color w:val="000000"/>
          <w:kern w:val="0"/>
        </w:rPr>
        <w:t>找到与</w:t>
      </w:r>
      <w:r w:rsidR="00F605A7" w:rsidRPr="00173B6F">
        <w:rPr>
          <w:rFonts w:eastAsiaTheme="minorEastAsia" w:hint="eastAsia"/>
          <w:i/>
          <w:color w:val="000000"/>
          <w:kern w:val="0"/>
        </w:rPr>
        <w:t>d</w:t>
      </w:r>
      <w:r w:rsidR="00F605A7" w:rsidRPr="00E97E69">
        <w:rPr>
          <w:rFonts w:asciiTheme="minorEastAsia" w:eastAsiaTheme="minorEastAsia" w:hAnsiTheme="minorEastAsia" w:cs="宋体" w:hint="eastAsia"/>
          <w:color w:val="000000"/>
          <w:kern w:val="0"/>
        </w:rPr>
        <w:t>相关性最大的自变量</w:t>
      </w:r>
      <m:oMath>
        <m:sSub>
          <m:sSubPr>
            <m:ctrlPr>
              <w:rPr>
                <w:rFonts w:ascii="Cambria Math" w:eastAsiaTheme="minorEastAsia" w:hAnsi="Cambria Math"/>
                <w:i/>
                <w:color w:val="000000"/>
                <w:kern w:val="0"/>
              </w:rPr>
            </m:ctrlPr>
          </m:sSubPr>
          <m:e>
            <m:r>
              <w:rPr>
                <w:rFonts w:ascii="Cambria Math" w:eastAsiaTheme="minorEastAsia" w:hAnsi="Cambria Math"/>
                <w:color w:val="000000"/>
                <w:kern w:val="0"/>
              </w:rPr>
              <m:t>s</m:t>
            </m:r>
          </m:e>
          <m:sub>
            <m:r>
              <w:rPr>
                <w:rFonts w:ascii="Cambria Math" w:eastAsiaTheme="minorEastAsia" w:hAnsi="Cambria Math"/>
                <w:color w:val="000000"/>
                <w:kern w:val="0"/>
              </w:rPr>
              <m:t>j</m:t>
            </m:r>
          </m:sub>
        </m:sSub>
      </m:oMath>
    </w:p>
    <w:p w:rsidR="00B6535C" w:rsidRPr="00E97E69" w:rsidRDefault="009C2270" w:rsidP="000F0D7C">
      <w:pPr>
        <w:widowControl/>
        <w:numPr>
          <w:ilvl w:val="0"/>
          <w:numId w:val="24"/>
        </w:numPr>
        <w:spacing w:before="100" w:beforeAutospacing="1" w:after="100" w:afterAutospacing="1" w:line="360" w:lineRule="auto"/>
        <w:jc w:val="left"/>
        <w:rPr>
          <w:rFonts w:asciiTheme="minorEastAsia" w:eastAsiaTheme="minorEastAsia" w:hAnsiTheme="minorEastAsia" w:cs="宋体"/>
          <w:i/>
          <w:color w:val="000000"/>
          <w:kern w:val="0"/>
        </w:rPr>
      </w:pPr>
      <w:r w:rsidRPr="00E97E69">
        <w:rPr>
          <w:rFonts w:asciiTheme="minorEastAsia" w:eastAsiaTheme="minorEastAsia" w:hAnsiTheme="minorEastAsia" w:cs="宋体" w:hint="eastAsia"/>
          <w:color w:val="000000"/>
          <w:kern w:val="0"/>
        </w:rPr>
        <w:t>若</w:t>
      </w:r>
      <m:oMath>
        <m:sSub>
          <m:sSubPr>
            <m:ctrlPr>
              <w:rPr>
                <w:rFonts w:ascii="Cambria Math" w:eastAsiaTheme="minorEastAsia" w:hAnsi="Cambria Math"/>
                <w:i/>
                <w:color w:val="000000"/>
                <w:kern w:val="0"/>
              </w:rPr>
            </m:ctrlPr>
          </m:sSubPr>
          <m:e>
            <m:r>
              <w:rPr>
                <w:rFonts w:ascii="Cambria Math" w:eastAsiaTheme="minorEastAsia" w:hAnsi="Cambria Math"/>
                <w:color w:val="000000"/>
                <w:kern w:val="0"/>
              </w:rPr>
              <m:t>s</m:t>
            </m:r>
          </m:e>
          <m:sub>
            <m:r>
              <w:rPr>
                <w:rFonts w:ascii="Cambria Math" w:eastAsiaTheme="minorEastAsia" w:hAnsi="Cambria Math"/>
                <w:color w:val="000000"/>
                <w:kern w:val="0"/>
              </w:rPr>
              <m:t>j</m:t>
            </m:r>
          </m:sub>
        </m:sSub>
      </m:oMath>
      <w:r w:rsidR="00BB6907" w:rsidRPr="00E97E69">
        <w:rPr>
          <w:rFonts w:asciiTheme="minorEastAsia" w:eastAsiaTheme="minorEastAsia" w:hAnsiTheme="minorEastAsia" w:cs="宋体" w:hint="eastAsia"/>
          <w:color w:val="000000"/>
          <w:kern w:val="0"/>
        </w:rPr>
        <w:t>和</w:t>
      </w:r>
      <w:r w:rsidR="00715F17" w:rsidRPr="00B31CA1">
        <w:rPr>
          <w:rFonts w:eastAsiaTheme="minorEastAsia"/>
          <w:i/>
          <w:color w:val="000000"/>
          <w:kern w:val="0"/>
        </w:rPr>
        <w:t>δ</w:t>
      </w:r>
      <w:r w:rsidR="00D843F0" w:rsidRPr="00E97E69">
        <w:rPr>
          <w:rFonts w:asciiTheme="minorEastAsia" w:eastAsiaTheme="minorEastAsia" w:hAnsiTheme="minorEastAsia" w:cs="宋体" w:hint="eastAsia"/>
          <w:color w:val="000000"/>
          <w:kern w:val="0"/>
        </w:rPr>
        <w:t>正相关则增加对应系数</w:t>
      </w:r>
      <m:oMath>
        <m:sSub>
          <m:sSubPr>
            <m:ctrlPr>
              <w:rPr>
                <w:rFonts w:ascii="Cambria Math" w:eastAsiaTheme="minorEastAsia" w:hAnsi="Cambria Math"/>
                <w:i/>
                <w:color w:val="000000"/>
                <w:kern w:val="0"/>
              </w:rPr>
            </m:ctrlPr>
          </m:sSubPr>
          <m:e>
            <m:r>
              <w:rPr>
                <w:rFonts w:ascii="Cambria Math" w:eastAsiaTheme="minorEastAsia" w:hAnsi="Cambria Math"/>
                <w:color w:val="000000"/>
                <w:kern w:val="0"/>
              </w:rPr>
              <m:t>ω</m:t>
            </m:r>
          </m:e>
          <m:sub>
            <m:r>
              <w:rPr>
                <w:rFonts w:ascii="Cambria Math" w:eastAsiaTheme="minorEastAsia" w:hAnsi="Cambria Math"/>
                <w:color w:val="000000"/>
                <w:kern w:val="0"/>
              </w:rPr>
              <m:t>j</m:t>
            </m:r>
          </m:sub>
        </m:sSub>
      </m:oMath>
      <w:r w:rsidR="00D843F0" w:rsidRPr="00E97E69">
        <w:rPr>
          <w:rFonts w:asciiTheme="minorEastAsia" w:eastAsiaTheme="minorEastAsia" w:hAnsiTheme="minorEastAsia" w:cs="宋体" w:hint="eastAsia"/>
          <w:color w:val="000000"/>
          <w:kern w:val="0"/>
        </w:rPr>
        <w:t>的值</w:t>
      </w:r>
      <w:r w:rsidR="00571A27" w:rsidRPr="00E97E69">
        <w:rPr>
          <w:rFonts w:asciiTheme="minorEastAsia" w:eastAsiaTheme="minorEastAsia" w:hAnsiTheme="minorEastAsia" w:cs="宋体" w:hint="eastAsia"/>
          <w:color w:val="000000"/>
          <w:kern w:val="0"/>
        </w:rPr>
        <w:t>，</w:t>
      </w:r>
      <w:r w:rsidR="00533473" w:rsidRPr="00E97E69">
        <w:rPr>
          <w:rFonts w:asciiTheme="minorEastAsia" w:eastAsiaTheme="minorEastAsia" w:hAnsiTheme="minorEastAsia" w:cs="宋体" w:hint="eastAsia"/>
          <w:color w:val="000000"/>
          <w:kern w:val="0"/>
        </w:rPr>
        <w:t>反之减小</w:t>
      </w:r>
      <w:r w:rsidR="00CE0C3C" w:rsidRPr="00E97E69">
        <w:rPr>
          <w:rFonts w:asciiTheme="minorEastAsia" w:eastAsiaTheme="minorEastAsia" w:hAnsiTheme="minorEastAsia" w:cs="宋体" w:hint="eastAsia"/>
          <w:color w:val="000000"/>
          <w:kern w:val="0"/>
        </w:rPr>
        <w:t>，同时更新残差</w:t>
      </w:r>
      <w:r w:rsidR="009D287A" w:rsidRPr="00E97E69">
        <w:rPr>
          <w:rFonts w:asciiTheme="minorEastAsia" w:eastAsiaTheme="minorEastAsia" w:hAnsiTheme="minorEastAsia" w:hint="eastAsia"/>
          <w:color w:val="000000"/>
          <w:kern w:val="0"/>
        </w:rPr>
        <w:t xml:space="preserve"> </w:t>
      </w:r>
      <m:oMath>
        <m:r>
          <w:rPr>
            <w:rFonts w:ascii="Cambria Math" w:eastAsiaTheme="minorEastAsia" w:hAnsi="Cambria Math"/>
            <w:color w:val="000000"/>
            <w:kern w:val="0"/>
          </w:rPr>
          <m:t xml:space="preserve">δ=d- </m:t>
        </m:r>
        <m:acc>
          <m:accPr>
            <m:ctrlPr>
              <w:rPr>
                <w:rFonts w:ascii="Cambria Math" w:eastAsiaTheme="minorEastAsia" w:hAnsi="Cambria Math"/>
                <w:i/>
                <w:color w:val="000000"/>
                <w:kern w:val="0"/>
              </w:rPr>
            </m:ctrlPr>
          </m:accPr>
          <m:e>
            <m:r>
              <w:rPr>
                <w:rFonts w:ascii="Cambria Math" w:eastAsiaTheme="minorEastAsia" w:hAnsi="Cambria Math"/>
                <w:color w:val="000000"/>
                <w:kern w:val="0"/>
              </w:rPr>
              <m:t>d</m:t>
            </m:r>
          </m:e>
        </m:acc>
      </m:oMath>
      <w:r w:rsidR="008055F9" w:rsidRPr="00E97E69">
        <w:rPr>
          <w:rFonts w:asciiTheme="minorEastAsia" w:eastAsiaTheme="minorEastAsia" w:hAnsiTheme="minorEastAsia" w:hint="eastAsia"/>
          <w:color w:val="000000"/>
          <w:kern w:val="0"/>
        </w:rPr>
        <w:t>。</w:t>
      </w:r>
      <w:r w:rsidR="001F0065" w:rsidRPr="00E97E69">
        <w:rPr>
          <w:rFonts w:asciiTheme="minorEastAsia" w:eastAsiaTheme="minorEastAsia" w:hAnsiTheme="minorEastAsia" w:hint="eastAsia"/>
          <w:color w:val="000000"/>
          <w:kern w:val="0"/>
        </w:rPr>
        <w:t>直到</w:t>
      </w:r>
      <w:r w:rsidR="00F83DA2" w:rsidRPr="00E97E69">
        <w:rPr>
          <w:rFonts w:asciiTheme="minorEastAsia" w:eastAsiaTheme="minorEastAsia" w:hAnsiTheme="minorEastAsia" w:hint="eastAsia"/>
          <w:color w:val="000000"/>
          <w:kern w:val="0"/>
        </w:rPr>
        <w:t>另有</w:t>
      </w:r>
      <m:oMath>
        <m:sSub>
          <m:sSubPr>
            <m:ctrlPr>
              <w:rPr>
                <w:rFonts w:ascii="Cambria Math" w:eastAsiaTheme="minorEastAsia" w:hAnsi="Cambria Math"/>
                <w:i/>
                <w:color w:val="000000"/>
                <w:kern w:val="0"/>
              </w:rPr>
            </m:ctrlPr>
          </m:sSubPr>
          <m:e>
            <m:r>
              <w:rPr>
                <w:rFonts w:ascii="Cambria Math" w:eastAsiaTheme="minorEastAsia" w:hAnsi="Cambria Math"/>
                <w:color w:val="000000"/>
                <w:kern w:val="0"/>
              </w:rPr>
              <m:t>s</m:t>
            </m:r>
          </m:e>
          <m:sub>
            <m:r>
              <w:rPr>
                <w:rFonts w:ascii="Cambria Math" w:eastAsiaTheme="minorEastAsia" w:hAnsi="Cambria Math"/>
                <w:color w:val="000000"/>
                <w:kern w:val="0"/>
              </w:rPr>
              <m:t>k</m:t>
            </m:r>
          </m:sub>
        </m:sSub>
      </m:oMath>
      <w:r w:rsidR="001A5D1D" w:rsidRPr="00E97E69">
        <w:rPr>
          <w:rFonts w:asciiTheme="minorEastAsia" w:eastAsiaTheme="minorEastAsia" w:hAnsiTheme="minorEastAsia" w:hint="eastAsia"/>
          <w:color w:val="000000"/>
          <w:kern w:val="0"/>
        </w:rPr>
        <w:t>与</w:t>
      </w:r>
      <w:r w:rsidR="00080867" w:rsidRPr="00B31CA1">
        <w:rPr>
          <w:rFonts w:eastAsiaTheme="minorEastAsia"/>
          <w:i/>
          <w:color w:val="000000"/>
          <w:kern w:val="0"/>
        </w:rPr>
        <w:t>δ</w:t>
      </w:r>
      <w:r w:rsidR="00363325" w:rsidRPr="00E97E69">
        <w:rPr>
          <w:rFonts w:asciiTheme="minorEastAsia" w:eastAsiaTheme="minorEastAsia" w:hAnsiTheme="minorEastAsia" w:hint="eastAsia"/>
          <w:color w:val="000000"/>
          <w:kern w:val="0"/>
        </w:rPr>
        <w:t>的相关性</w:t>
      </w:r>
      <w:r w:rsidR="008E166C" w:rsidRPr="00E97E69">
        <w:rPr>
          <w:rFonts w:asciiTheme="minorEastAsia" w:eastAsiaTheme="minorEastAsia" w:hAnsiTheme="minorEastAsia" w:hint="eastAsia"/>
          <w:color w:val="000000"/>
          <w:kern w:val="0"/>
        </w:rPr>
        <w:t>与</w:t>
      </w:r>
      <m:oMath>
        <m:sSub>
          <m:sSubPr>
            <m:ctrlPr>
              <w:rPr>
                <w:rFonts w:ascii="Cambria Math" w:eastAsiaTheme="minorEastAsia" w:hAnsi="Cambria Math"/>
                <w:i/>
                <w:color w:val="000000"/>
                <w:kern w:val="0"/>
              </w:rPr>
            </m:ctrlPr>
          </m:sSubPr>
          <m:e>
            <m:r>
              <w:rPr>
                <w:rFonts w:ascii="Cambria Math" w:eastAsiaTheme="minorEastAsia" w:hAnsi="Cambria Math"/>
                <w:color w:val="000000"/>
                <w:kern w:val="0"/>
              </w:rPr>
              <m:t>s</m:t>
            </m:r>
          </m:e>
          <m:sub>
            <m:r>
              <w:rPr>
                <w:rFonts w:ascii="Cambria Math" w:eastAsiaTheme="minorEastAsia" w:hAnsi="Cambria Math"/>
                <w:color w:val="000000"/>
                <w:kern w:val="0"/>
              </w:rPr>
              <m:t>j</m:t>
            </m:r>
          </m:sub>
        </m:sSub>
      </m:oMath>
      <w:r w:rsidR="001F30FB">
        <w:rPr>
          <w:rFonts w:asciiTheme="minorEastAsia" w:eastAsiaTheme="minorEastAsia" w:hAnsiTheme="minorEastAsia" w:hint="eastAsia"/>
          <w:color w:val="000000"/>
          <w:kern w:val="0"/>
        </w:rPr>
        <w:t>同样大</w:t>
      </w:r>
    </w:p>
    <w:p w:rsidR="003C70CF" w:rsidRPr="00E97E69" w:rsidRDefault="00EC2538" w:rsidP="000F0D7C">
      <w:pPr>
        <w:widowControl/>
        <w:numPr>
          <w:ilvl w:val="0"/>
          <w:numId w:val="24"/>
        </w:numPr>
        <w:spacing w:before="100" w:beforeAutospacing="1" w:after="100" w:afterAutospacing="1" w:line="360" w:lineRule="auto"/>
        <w:jc w:val="left"/>
        <w:rPr>
          <w:rFonts w:asciiTheme="minorEastAsia" w:eastAsiaTheme="minorEastAsia" w:hAnsiTheme="minorEastAsia" w:cs="宋体"/>
          <w:i/>
          <w:color w:val="000000"/>
          <w:kern w:val="0"/>
        </w:rPr>
      </w:pPr>
      <w:r w:rsidRPr="00E97E69">
        <w:rPr>
          <w:rFonts w:asciiTheme="minorEastAsia" w:eastAsiaTheme="minorEastAsia" w:hAnsiTheme="minorEastAsia" w:hint="eastAsia"/>
          <w:color w:val="000000"/>
          <w:kern w:val="0"/>
        </w:rPr>
        <w:t>在</w:t>
      </w:r>
      <w:r w:rsidR="0028517A" w:rsidRPr="00E97E69">
        <w:rPr>
          <w:rFonts w:asciiTheme="minorEastAsia" w:eastAsiaTheme="minorEastAsia" w:hAnsiTheme="minorEastAsia" w:hint="eastAsia"/>
          <w:color w:val="000000"/>
          <w:kern w:val="0"/>
        </w:rPr>
        <w:t>(</w:t>
      </w:r>
      <m:oMath>
        <m:sSub>
          <m:sSubPr>
            <m:ctrlPr>
              <w:rPr>
                <w:rFonts w:ascii="Cambria Math" w:eastAsiaTheme="minorEastAsia" w:hAnsi="Cambria Math"/>
                <w:i/>
                <w:color w:val="000000"/>
                <w:kern w:val="0"/>
              </w:rPr>
            </m:ctrlPr>
          </m:sSubPr>
          <m:e>
            <m:r>
              <w:rPr>
                <w:rFonts w:ascii="Cambria Math" w:eastAsiaTheme="minorEastAsia" w:hAnsi="Cambria Math"/>
                <w:color w:val="000000"/>
                <w:kern w:val="0"/>
              </w:rPr>
              <m:t>s</m:t>
            </m:r>
          </m:e>
          <m:sub>
            <m:r>
              <w:rPr>
                <w:rFonts w:ascii="Cambria Math" w:eastAsiaTheme="minorEastAsia" w:hAnsi="Cambria Math"/>
                <w:color w:val="000000"/>
                <w:kern w:val="0"/>
              </w:rPr>
              <m:t>j</m:t>
            </m:r>
          </m:sub>
        </m:sSub>
      </m:oMath>
      <w:r w:rsidR="00437CF4">
        <w:rPr>
          <w:rFonts w:asciiTheme="minorEastAsia" w:eastAsiaTheme="minorEastAsia" w:hAnsiTheme="minorEastAsia" w:hint="eastAsia"/>
          <w:color w:val="000000"/>
          <w:kern w:val="0"/>
        </w:rPr>
        <w:t>,</w:t>
      </w:r>
      <m:oMath>
        <m:sSub>
          <m:sSubPr>
            <m:ctrlPr>
              <w:rPr>
                <w:rFonts w:ascii="Cambria Math" w:eastAsiaTheme="minorEastAsia" w:hAnsi="Cambria Math"/>
                <w:i/>
                <w:color w:val="000000"/>
                <w:kern w:val="0"/>
              </w:rPr>
            </m:ctrlPr>
          </m:sSubPr>
          <m:e>
            <m:r>
              <w:rPr>
                <w:rFonts w:ascii="Cambria Math" w:eastAsiaTheme="minorEastAsia" w:hAnsi="Cambria Math"/>
                <w:color w:val="000000"/>
                <w:kern w:val="0"/>
              </w:rPr>
              <m:t>s</m:t>
            </m:r>
          </m:e>
          <m:sub>
            <m:r>
              <w:rPr>
                <w:rFonts w:ascii="Cambria Math" w:eastAsiaTheme="minorEastAsia" w:hAnsi="Cambria Math"/>
                <w:color w:val="000000"/>
                <w:kern w:val="0"/>
              </w:rPr>
              <m:t>k</m:t>
            </m:r>
          </m:sub>
        </m:sSub>
      </m:oMath>
      <w:r w:rsidR="0028517A" w:rsidRPr="00E97E69">
        <w:rPr>
          <w:rFonts w:asciiTheme="minorEastAsia" w:eastAsiaTheme="minorEastAsia" w:hAnsiTheme="minorEastAsia" w:hint="eastAsia"/>
          <w:color w:val="000000"/>
          <w:kern w:val="0"/>
        </w:rPr>
        <w:t>)的联合最小二乘</w:t>
      </w:r>
      <w:r w:rsidRPr="00E97E69">
        <w:rPr>
          <w:rFonts w:asciiTheme="minorEastAsia" w:eastAsiaTheme="minorEastAsia" w:hAnsiTheme="minorEastAsia" w:hint="eastAsia"/>
          <w:color w:val="000000"/>
          <w:kern w:val="0"/>
        </w:rPr>
        <w:t>方向</w:t>
      </w:r>
      <w:r w:rsidR="003352EF" w:rsidRPr="00E97E69">
        <w:rPr>
          <w:rFonts w:asciiTheme="minorEastAsia" w:eastAsiaTheme="minorEastAsia" w:hAnsiTheme="minorEastAsia" w:hint="eastAsia"/>
          <w:color w:val="000000"/>
          <w:kern w:val="0"/>
        </w:rPr>
        <w:t>同时增加(</w:t>
      </w:r>
      <m:oMath>
        <m:sSub>
          <m:sSubPr>
            <m:ctrlPr>
              <w:rPr>
                <w:rFonts w:ascii="Cambria Math" w:eastAsiaTheme="minorEastAsia" w:hAnsi="Cambria Math"/>
                <w:i/>
                <w:color w:val="000000"/>
                <w:kern w:val="0"/>
              </w:rPr>
            </m:ctrlPr>
          </m:sSubPr>
          <m:e>
            <m:r>
              <w:rPr>
                <w:rFonts w:ascii="Cambria Math" w:eastAsiaTheme="minorEastAsia" w:hAnsi="Cambria Math"/>
                <w:color w:val="000000"/>
                <w:kern w:val="0"/>
              </w:rPr>
              <m:t>ω</m:t>
            </m:r>
          </m:e>
          <m:sub>
            <m:r>
              <w:rPr>
                <w:rFonts w:ascii="Cambria Math" w:eastAsiaTheme="minorEastAsia" w:hAnsi="Cambria Math"/>
                <w:color w:val="000000"/>
                <w:kern w:val="0"/>
              </w:rPr>
              <m:t>j</m:t>
            </m:r>
          </m:sub>
        </m:sSub>
      </m:oMath>
      <w:r w:rsidR="003352EF" w:rsidRPr="00E97E69">
        <w:rPr>
          <w:rFonts w:asciiTheme="minorEastAsia" w:eastAsiaTheme="minorEastAsia" w:hAnsiTheme="minorEastAsia" w:hint="eastAsia"/>
          <w:color w:val="000000"/>
          <w:kern w:val="0"/>
        </w:rPr>
        <w:t>,</w:t>
      </w:r>
      <m:oMath>
        <m:r>
          <w:rPr>
            <w:rFonts w:ascii="Cambria Math" w:eastAsiaTheme="minorEastAsia" w:hAnsi="Cambria Math"/>
            <w:color w:val="000000"/>
            <w:kern w:val="0"/>
          </w:rPr>
          <m:t xml:space="preserve"> </m:t>
        </m:r>
        <m:sSub>
          <m:sSubPr>
            <m:ctrlPr>
              <w:rPr>
                <w:rFonts w:ascii="Cambria Math" w:eastAsiaTheme="minorEastAsia" w:hAnsi="Cambria Math"/>
                <w:i/>
                <w:color w:val="000000"/>
                <w:kern w:val="0"/>
              </w:rPr>
            </m:ctrlPr>
          </m:sSubPr>
          <m:e>
            <m:r>
              <w:rPr>
                <w:rFonts w:ascii="Cambria Math" w:eastAsiaTheme="minorEastAsia" w:hAnsi="Cambria Math"/>
                <w:color w:val="000000"/>
                <w:kern w:val="0"/>
              </w:rPr>
              <m:t>ω</m:t>
            </m:r>
          </m:e>
          <m:sub>
            <m:r>
              <w:rPr>
                <w:rFonts w:ascii="Cambria Math" w:eastAsiaTheme="minorEastAsia" w:hAnsi="Cambria Math"/>
                <w:color w:val="000000"/>
                <w:kern w:val="0"/>
              </w:rPr>
              <m:t>k</m:t>
            </m:r>
          </m:sub>
        </m:sSub>
      </m:oMath>
      <w:r w:rsidR="003352EF" w:rsidRPr="00E97E69">
        <w:rPr>
          <w:rFonts w:asciiTheme="minorEastAsia" w:eastAsiaTheme="minorEastAsia" w:hAnsiTheme="minorEastAsia" w:hint="eastAsia"/>
          <w:color w:val="000000"/>
          <w:kern w:val="0"/>
        </w:rPr>
        <w:t>)</w:t>
      </w:r>
      <w:r w:rsidR="0028517A" w:rsidRPr="00E97E69">
        <w:rPr>
          <w:rFonts w:asciiTheme="minorEastAsia" w:eastAsiaTheme="minorEastAsia" w:hAnsiTheme="minorEastAsia" w:hint="eastAsia"/>
          <w:color w:val="000000"/>
          <w:kern w:val="0"/>
        </w:rPr>
        <w:t>，</w:t>
      </w:r>
      <w:r w:rsidR="006705BD" w:rsidRPr="00E97E69">
        <w:rPr>
          <w:rFonts w:asciiTheme="minorEastAsia" w:eastAsiaTheme="minorEastAsia" w:hAnsiTheme="minorEastAsia" w:hint="eastAsia"/>
          <w:color w:val="000000"/>
          <w:kern w:val="0"/>
        </w:rPr>
        <w:t>直到</w:t>
      </w:r>
      <w:r w:rsidR="00965366" w:rsidRPr="00E97E69">
        <w:rPr>
          <w:rFonts w:asciiTheme="minorEastAsia" w:eastAsiaTheme="minorEastAsia" w:hAnsiTheme="minorEastAsia" w:hint="eastAsia"/>
          <w:color w:val="000000"/>
          <w:kern w:val="0"/>
        </w:rPr>
        <w:t>另有</w:t>
      </w:r>
      <m:oMath>
        <m:sSub>
          <m:sSubPr>
            <m:ctrlPr>
              <w:rPr>
                <w:rFonts w:ascii="Cambria Math" w:eastAsiaTheme="minorEastAsia" w:hAnsi="Cambria Math"/>
                <w:i/>
                <w:color w:val="000000"/>
                <w:kern w:val="0"/>
              </w:rPr>
            </m:ctrlPr>
          </m:sSubPr>
          <m:e>
            <m:r>
              <w:rPr>
                <w:rFonts w:ascii="Cambria Math" w:eastAsiaTheme="minorEastAsia" w:hAnsi="Cambria Math"/>
                <w:color w:val="000000"/>
                <w:kern w:val="0"/>
              </w:rPr>
              <m:t>s</m:t>
            </m:r>
          </m:e>
          <m:sub>
            <m:r>
              <w:rPr>
                <w:rFonts w:ascii="Cambria Math" w:eastAsiaTheme="minorEastAsia" w:hAnsi="Cambria Math"/>
                <w:color w:val="000000"/>
                <w:kern w:val="0"/>
              </w:rPr>
              <m:t>l</m:t>
            </m:r>
          </m:sub>
        </m:sSub>
      </m:oMath>
      <w:r w:rsidR="002B0473">
        <w:rPr>
          <w:rFonts w:asciiTheme="minorEastAsia" w:eastAsiaTheme="minorEastAsia" w:hAnsiTheme="minorEastAsia" w:hint="eastAsia"/>
          <w:color w:val="000000"/>
          <w:kern w:val="0"/>
        </w:rPr>
        <w:t>与</w:t>
      </w:r>
      <w:r w:rsidR="002A798D">
        <w:rPr>
          <w:rFonts w:asciiTheme="minorEastAsia" w:eastAsiaTheme="minorEastAsia" w:hAnsiTheme="minorEastAsia" w:hint="eastAsia"/>
          <w:color w:val="000000"/>
          <w:kern w:val="0"/>
        </w:rPr>
        <w:t>当前残差</w:t>
      </w:r>
      <w:r w:rsidR="00F3111C" w:rsidRPr="00B31CA1">
        <w:rPr>
          <w:rFonts w:eastAsiaTheme="minorEastAsia"/>
          <w:i/>
          <w:color w:val="000000"/>
          <w:kern w:val="0"/>
        </w:rPr>
        <w:t>δ</w:t>
      </w:r>
      <w:r w:rsidR="009D682C" w:rsidRPr="00E97E69">
        <w:rPr>
          <w:rFonts w:asciiTheme="minorEastAsia" w:eastAsiaTheme="minorEastAsia" w:hAnsiTheme="minorEastAsia" w:hint="eastAsia"/>
          <w:color w:val="000000"/>
          <w:kern w:val="0"/>
        </w:rPr>
        <w:t>也有同样大的相关性</w:t>
      </w:r>
    </w:p>
    <w:p w:rsidR="00FA0640" w:rsidRPr="00A617E3" w:rsidRDefault="00310EAC" w:rsidP="000F0D7C">
      <w:pPr>
        <w:widowControl/>
        <w:numPr>
          <w:ilvl w:val="0"/>
          <w:numId w:val="24"/>
        </w:numPr>
        <w:spacing w:before="100" w:beforeAutospacing="1" w:after="100" w:afterAutospacing="1" w:line="360" w:lineRule="auto"/>
        <w:jc w:val="left"/>
        <w:rPr>
          <w:rFonts w:asciiTheme="minorEastAsia" w:eastAsiaTheme="minorEastAsia" w:hAnsiTheme="minorEastAsia" w:cs="宋体"/>
          <w:color w:val="000000"/>
          <w:kern w:val="0"/>
        </w:rPr>
      </w:pPr>
      <w:r>
        <w:rPr>
          <w:rFonts w:asciiTheme="minorEastAsia" w:eastAsiaTheme="minorEastAsia" w:hAnsiTheme="minorEastAsia" w:cs="宋体" w:hint="eastAsia"/>
          <w:color w:val="000000"/>
          <w:kern w:val="0"/>
        </w:rPr>
        <w:t>迭代</w:t>
      </w:r>
      <w:r w:rsidR="00A22B88" w:rsidRPr="00E97E69">
        <w:rPr>
          <w:rFonts w:asciiTheme="minorEastAsia" w:eastAsiaTheme="minorEastAsia" w:hAnsiTheme="minorEastAsia" w:cs="宋体" w:hint="eastAsia"/>
          <w:color w:val="000000"/>
          <w:kern w:val="0"/>
        </w:rPr>
        <w:t>直到所有</w:t>
      </w:r>
      <w:r w:rsidR="00315877" w:rsidRPr="007D6534">
        <w:rPr>
          <w:rFonts w:eastAsiaTheme="minorEastAsia"/>
          <w:i/>
          <w:color w:val="000000"/>
          <w:kern w:val="0"/>
        </w:rPr>
        <w:t>s</w:t>
      </w:r>
      <w:r w:rsidR="00A22B88" w:rsidRPr="00E97E69">
        <w:rPr>
          <w:rFonts w:asciiTheme="minorEastAsia" w:eastAsiaTheme="minorEastAsia" w:hAnsiTheme="minorEastAsia" w:cs="宋体" w:hint="eastAsia"/>
          <w:color w:val="000000"/>
          <w:kern w:val="0"/>
        </w:rPr>
        <w:t>都被激活</w:t>
      </w:r>
    </w:p>
    <w:p w:rsidR="00B47703" w:rsidRDefault="00B47703" w:rsidP="000F0D7C">
      <w:pPr>
        <w:pStyle w:val="a2"/>
        <w:spacing w:before="156" w:after="156"/>
        <w:ind w:firstLine="480"/>
      </w:pPr>
      <w:r>
        <w:rPr>
          <w:rFonts w:hint="eastAsia"/>
        </w:rPr>
        <w:t>数据处理也是重要的一个步骤，包括数据中心化和归一化。在进行优化之前，文本矩阵</w:t>
      </w:r>
      <w:r w:rsidR="006B6B9B" w:rsidRPr="001A7534">
        <w:rPr>
          <w:rFonts w:hint="eastAsia"/>
          <w:i/>
        </w:rPr>
        <w:t>S</w:t>
      </w:r>
      <w:r>
        <w:rPr>
          <w:rFonts w:hint="eastAsia"/>
        </w:rPr>
        <w:t>的各列都要标准化为</w:t>
      </w:r>
      <w:r>
        <w:rPr>
          <w:rFonts w:hint="eastAsia"/>
        </w:rPr>
        <w:t>0</w:t>
      </w:r>
      <w:r w:rsidR="001A7534">
        <w:rPr>
          <w:rFonts w:hint="eastAsia"/>
        </w:rPr>
        <w:t>-</w:t>
      </w:r>
      <w:r>
        <w:rPr>
          <w:rFonts w:hint="eastAsia"/>
        </w:rPr>
        <w:t>均值、</w:t>
      </w:r>
      <w:r>
        <w:rPr>
          <w:rFonts w:hint="eastAsia"/>
        </w:rPr>
        <w:t>1</w:t>
      </w:r>
      <w:r w:rsidR="001A7534">
        <w:rPr>
          <w:rFonts w:hint="eastAsia"/>
        </w:rPr>
        <w:t>-</w:t>
      </w:r>
      <w:r>
        <w:rPr>
          <w:rFonts w:hint="eastAsia"/>
        </w:rPr>
        <w:t>方差，而文档向量</w:t>
      </w:r>
      <w:r w:rsidR="007C7A95" w:rsidRPr="001A7534">
        <w:rPr>
          <w:rFonts w:hint="eastAsia"/>
          <w:i/>
        </w:rPr>
        <w:t>d</w:t>
      </w:r>
      <w:r>
        <w:rPr>
          <w:rFonts w:hint="eastAsia"/>
        </w:rPr>
        <w:t>将中心化为</w:t>
      </w:r>
      <w:r w:rsidR="001A7534">
        <w:rPr>
          <w:rFonts w:hint="eastAsia"/>
        </w:rPr>
        <w:t>0-</w:t>
      </w:r>
      <w:r>
        <w:rPr>
          <w:rFonts w:hint="eastAsia"/>
        </w:rPr>
        <w:t>均值。通过中心化为</w:t>
      </w:r>
      <w:r>
        <w:rPr>
          <w:rFonts w:hint="eastAsia"/>
        </w:rPr>
        <w:t>0</w:t>
      </w:r>
      <w:r w:rsidR="001A7534">
        <w:rPr>
          <w:rFonts w:hint="eastAsia"/>
        </w:rPr>
        <w:t>-</w:t>
      </w:r>
      <w:r>
        <w:rPr>
          <w:rFonts w:hint="eastAsia"/>
        </w:rPr>
        <w:t>均值，可以消除截距。通过对</w:t>
      </w:r>
      <w:r w:rsidRPr="001A7534">
        <w:rPr>
          <w:rFonts w:hint="eastAsia"/>
          <w:i/>
        </w:rPr>
        <w:t>X</w:t>
      </w:r>
      <w:r>
        <w:rPr>
          <w:rFonts w:hint="eastAsia"/>
        </w:rPr>
        <w:t>进行</w:t>
      </w:r>
      <w:r>
        <w:rPr>
          <w:rFonts w:hint="eastAsia"/>
        </w:rPr>
        <w:t>1</w:t>
      </w:r>
      <w:r w:rsidR="00006E9F">
        <w:rPr>
          <w:rFonts w:hint="eastAsia"/>
        </w:rPr>
        <w:t>-</w:t>
      </w:r>
      <w:r>
        <w:rPr>
          <w:rFonts w:hint="eastAsia"/>
        </w:rPr>
        <w:t>方差，可以保证</w:t>
      </w:r>
      <w:r w:rsidR="007C7A95" w:rsidRPr="003314D7">
        <w:rPr>
          <w:rFonts w:hint="eastAsia"/>
          <w:i/>
        </w:rPr>
        <w:t>S</w:t>
      </w:r>
      <w:r>
        <w:rPr>
          <w:rFonts w:hint="eastAsia"/>
        </w:rPr>
        <w:t>中的</w:t>
      </w:r>
      <w:proofErr w:type="gramStart"/>
      <w:r>
        <w:rPr>
          <w:rFonts w:hint="eastAsia"/>
        </w:rPr>
        <w:t>所有列都处于</w:t>
      </w:r>
      <w:proofErr w:type="gramEnd"/>
      <w:r>
        <w:rPr>
          <w:rFonts w:hint="eastAsia"/>
        </w:rPr>
        <w:t>相同</w:t>
      </w:r>
      <w:r w:rsidR="003314D7">
        <w:rPr>
          <w:rFonts w:hint="eastAsia"/>
        </w:rPr>
        <w:t>的</w:t>
      </w:r>
      <w:r w:rsidR="00F8738D">
        <w:rPr>
          <w:rFonts w:hint="eastAsia"/>
        </w:rPr>
        <w:t>数值尺度</w:t>
      </w:r>
      <w:r w:rsidR="008B1CCB">
        <w:rPr>
          <w:rFonts w:hint="eastAsia"/>
        </w:rPr>
        <w:t>进而</w:t>
      </w:r>
      <w:r w:rsidR="00F8738D">
        <w:rPr>
          <w:rFonts w:hint="eastAsia"/>
        </w:rPr>
        <w:t>让</w:t>
      </w:r>
      <w:r>
        <w:rPr>
          <w:rFonts w:hint="eastAsia"/>
        </w:rPr>
        <w:t>所有的系数也</w:t>
      </w:r>
      <w:r w:rsidR="00C74811">
        <w:rPr>
          <w:rFonts w:hint="eastAsia"/>
        </w:rPr>
        <w:t>处于同一</w:t>
      </w:r>
      <w:r w:rsidR="008F75FF">
        <w:rPr>
          <w:rFonts w:hint="eastAsia"/>
        </w:rPr>
        <w:t>范围</w:t>
      </w:r>
      <w:r>
        <w:rPr>
          <w:rFonts w:hint="eastAsia"/>
        </w:rPr>
        <w:t>，这样避免了一个高范数的列</w:t>
      </w:r>
      <w:r w:rsidR="000A4D88">
        <w:rPr>
          <w:rFonts w:hint="eastAsia"/>
        </w:rPr>
        <w:t>倾向</w:t>
      </w:r>
      <w:r>
        <w:rPr>
          <w:rFonts w:hint="eastAsia"/>
        </w:rPr>
        <w:t>得到很小的系数。</w:t>
      </w:r>
    </w:p>
    <w:p w:rsidR="00493369" w:rsidRPr="00227BEA" w:rsidRDefault="00AC6DEF" w:rsidP="000F0D7C">
      <w:pPr>
        <w:pStyle w:val="a2"/>
        <w:spacing w:before="156" w:after="156"/>
        <w:ind w:firstLine="480"/>
      </w:pPr>
      <w:r>
        <w:rPr>
          <w:rFonts w:hint="eastAsia"/>
        </w:rPr>
        <w:t>可以证明</w:t>
      </w:r>
      <w:r w:rsidR="00F2578F">
        <w:rPr>
          <w:rFonts w:hint="eastAsia"/>
        </w:rPr>
        <w:t>稀疏参数</w:t>
      </w:r>
      <w:r w:rsidR="00ED4C79" w:rsidRPr="00801085">
        <w:rPr>
          <w:i/>
        </w:rPr>
        <w:t>λ</w:t>
      </w:r>
      <w:r w:rsidR="00ED4C79">
        <w:rPr>
          <w:rFonts w:hint="eastAsia"/>
        </w:rPr>
        <w:t>值</w:t>
      </w:r>
      <w:r w:rsidR="003061E1">
        <w:rPr>
          <w:rFonts w:hint="eastAsia"/>
        </w:rPr>
        <w:t>变大，</w:t>
      </w:r>
      <w:r w:rsidR="000B3142">
        <w:rPr>
          <w:rFonts w:hint="eastAsia"/>
        </w:rPr>
        <w:t>得到的最优</w:t>
      </w:r>
      <w:r w:rsidR="00F91B31">
        <w:rPr>
          <w:rFonts w:hint="eastAsia"/>
        </w:rPr>
        <w:t>系数</w:t>
      </w:r>
      <w:r w:rsidR="005D37EA" w:rsidRPr="005D37EA">
        <w:rPr>
          <w:rFonts w:eastAsia="宋体"/>
          <w:i/>
        </w:rPr>
        <w:t>ω</w:t>
      </w:r>
      <w:r w:rsidR="00777AB5" w:rsidRPr="00777AB5">
        <w:rPr>
          <w:rFonts w:eastAsia="宋体" w:hint="eastAsia"/>
        </w:rPr>
        <w:t>的</w:t>
      </w:r>
      <w:r w:rsidR="00227BEA">
        <w:rPr>
          <w:rFonts w:eastAsia="宋体" w:hint="eastAsia"/>
        </w:rPr>
        <w:t>非零项</w:t>
      </w:r>
      <w:r w:rsidR="00FD25D6">
        <w:rPr>
          <w:rFonts w:eastAsia="宋体" w:hint="eastAsia"/>
        </w:rPr>
        <w:t>越多</w:t>
      </w:r>
      <w:r w:rsidR="00F13E79">
        <w:rPr>
          <w:rFonts w:eastAsia="宋体" w:hint="eastAsia"/>
        </w:rPr>
        <w:t>，而且</w:t>
      </w:r>
      <w:r w:rsidR="006F5083">
        <w:rPr>
          <w:rFonts w:eastAsia="宋体" w:hint="eastAsia"/>
        </w:rPr>
        <w:t>将</w:t>
      </w:r>
      <w:r w:rsidR="009124AD">
        <w:rPr>
          <w:rFonts w:eastAsia="宋体" w:hint="eastAsia"/>
        </w:rPr>
        <w:t>包含</w:t>
      </w:r>
      <w:r w:rsidR="00DF020A">
        <w:rPr>
          <w:rFonts w:eastAsia="宋体" w:hint="eastAsia"/>
        </w:rPr>
        <w:t>较小的参数</w:t>
      </w:r>
      <w:r w:rsidR="009236C2">
        <w:rPr>
          <w:rFonts w:eastAsia="宋体" w:hint="eastAsia"/>
        </w:rPr>
        <w:t>得到最优解</w:t>
      </w:r>
      <w:r w:rsidR="00E7101F">
        <w:rPr>
          <w:rFonts w:eastAsia="宋体" w:hint="eastAsia"/>
        </w:rPr>
        <w:t>的</w:t>
      </w:r>
      <w:r w:rsidR="009236C2">
        <w:rPr>
          <w:rFonts w:eastAsia="宋体" w:hint="eastAsia"/>
        </w:rPr>
        <w:t>所有</w:t>
      </w:r>
      <w:r w:rsidR="00103D7E">
        <w:rPr>
          <w:rFonts w:eastAsia="宋体" w:hint="eastAsia"/>
        </w:rPr>
        <w:t>非零项</w:t>
      </w:r>
      <w:r w:rsidR="00C64245">
        <w:rPr>
          <w:rFonts w:eastAsia="宋体" w:hint="eastAsia"/>
        </w:rPr>
        <w:t>，因此得到的</w:t>
      </w:r>
      <w:r w:rsidR="005A328E">
        <w:rPr>
          <w:rFonts w:eastAsia="宋体" w:hint="eastAsia"/>
        </w:rPr>
        <w:t>摘要</w:t>
      </w:r>
      <w:r w:rsidR="00C46B29">
        <w:rPr>
          <w:rFonts w:eastAsia="宋体" w:hint="eastAsia"/>
        </w:rPr>
        <w:t>字数更长</w:t>
      </w:r>
      <w:r w:rsidR="00773C62">
        <w:rPr>
          <w:rFonts w:eastAsia="宋体" w:hint="eastAsia"/>
        </w:rPr>
        <w:t>：</w:t>
      </w:r>
    </w:p>
    <w:tbl>
      <w:tblPr>
        <w:tblStyle w:val="af0"/>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7"/>
        <w:gridCol w:w="816"/>
      </w:tblGrid>
      <w:tr w:rsidR="00493369" w:rsidTr="005B4278">
        <w:tc>
          <w:tcPr>
            <w:tcW w:w="7597" w:type="dxa"/>
            <w:vAlign w:val="center"/>
          </w:tcPr>
          <w:p w:rsidR="001A1445" w:rsidRPr="001A1445" w:rsidRDefault="00AA01BB" w:rsidP="00FE51F5">
            <w:pPr>
              <w:pStyle w:val="a2"/>
              <w:spacing w:before="156" w:after="156"/>
              <w:ind w:right="360" w:firstLineChars="432" w:firstLine="1037"/>
            </w:pPr>
            <w:r>
              <w:rPr>
                <w:rFonts w:hint="eastAsia"/>
              </w:rPr>
              <w:lastRenderedPageBreak/>
              <w:t xml:space="preserve">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r>
                <m:rPr>
                  <m:sty m:val="bi"/>
                </m:rPr>
                <w:rPr>
                  <w:rFonts w:ascii="Cambria Math" w:hAnsi="Cambria Math"/>
                </w:rPr>
                <m:t>⟹</m:t>
              </m:r>
              <m:d>
                <m:dPr>
                  <m:begChr m:val="{"/>
                  <m:endChr m:val="}"/>
                  <m:ctrlPr>
                    <w:rPr>
                      <w:rFonts w:ascii="Cambria Math" w:hAnsi="Cambria Math"/>
                      <w:i/>
                    </w:rPr>
                  </m:ctrlPr>
                </m:dPr>
                <m:e>
                  <m:r>
                    <w:rPr>
                      <w:rFonts w:ascii="Cambria Math" w:hAnsi="Cambria Math"/>
                    </w:rPr>
                    <m:t xml:space="preserve">i </m:t>
                  </m:r>
                </m:e>
                <m:e>
                  <m:sSub>
                    <m:sSubPr>
                      <m:ctrlPr>
                        <w:rPr>
                          <w:rFonts w:ascii="Cambria Math" w:hAnsi="Cambria Math"/>
                          <w:i/>
                        </w:rPr>
                      </m:ctrlPr>
                    </m:sSubPr>
                    <m:e>
                      <m:acc>
                        <m:accPr>
                          <m:ctrlPr>
                            <w:rPr>
                              <w:rFonts w:ascii="Cambria Math" w:hAnsi="Cambria Math"/>
                              <w:i/>
                            </w:rPr>
                          </m:ctrlPr>
                        </m:accPr>
                        <m:e>
                          <m:sSub>
                            <m:sSubPr>
                              <m:ctrlPr>
                                <w:rPr>
                                  <w:rFonts w:ascii="Cambria Math" w:hAnsi="Cambria Math"/>
                                  <w:i/>
                                </w:rPr>
                              </m:ctrlPr>
                            </m:sSubPr>
                            <m:e>
                              <m:r>
                                <w:rPr>
                                  <w:rFonts w:ascii="Cambria Math" w:hAnsi="Cambria Math"/>
                                </w:rPr>
                                <m:t>ω</m:t>
                              </m:r>
                            </m:e>
                            <m:sub>
                              <m:r>
                                <w:rPr>
                                  <w:rFonts w:ascii="Cambria Math" w:hAnsi="Cambria Math"/>
                                </w:rPr>
                                <m:t>1</m:t>
                              </m:r>
                            </m:sub>
                          </m:sSub>
                        </m:e>
                      </m:acc>
                    </m:e>
                    <m:sub>
                      <m:r>
                        <w:rPr>
                          <w:rFonts w:ascii="Cambria Math" w:hAnsi="Cambria Math"/>
                        </w:rPr>
                        <m:t>i</m:t>
                      </m:r>
                    </m:sub>
                  </m:sSub>
                  <m:r>
                    <w:rPr>
                      <w:rFonts w:ascii="Cambria Math" w:hAnsi="Cambria Math"/>
                    </w:rPr>
                    <m:t>≠0</m:t>
                  </m:r>
                </m:e>
              </m:d>
              <m:r>
                <w:rPr>
                  <w:rFonts w:ascii="Cambria Math" w:hAnsi="Cambria Math"/>
                </w:rPr>
                <m:t xml:space="preserve"> ⊆  </m:t>
              </m:r>
              <m:d>
                <m:dPr>
                  <m:begChr m:val="{"/>
                  <m:endChr m:val="}"/>
                  <m:ctrlPr>
                    <w:rPr>
                      <w:rFonts w:ascii="Cambria Math" w:hAnsi="Cambria Math"/>
                      <w:i/>
                    </w:rPr>
                  </m:ctrlPr>
                </m:dPr>
                <m:e>
                  <m:r>
                    <w:rPr>
                      <w:rFonts w:ascii="Cambria Math" w:hAnsi="Cambria Math"/>
                    </w:rPr>
                    <m:t>j</m:t>
                  </m:r>
                </m:e>
                <m:e>
                  <m:sSub>
                    <m:sSubPr>
                      <m:ctrlPr>
                        <w:rPr>
                          <w:rFonts w:ascii="Cambria Math" w:hAnsi="Cambria Math"/>
                          <w:i/>
                        </w:rPr>
                      </m:ctrlPr>
                    </m:sSubPr>
                    <m:e>
                      <m:acc>
                        <m:accPr>
                          <m:ctrlPr>
                            <w:rPr>
                              <w:rFonts w:ascii="Cambria Math" w:hAnsi="Cambria Math"/>
                              <w:i/>
                            </w:rPr>
                          </m:ctrlPr>
                        </m:accPr>
                        <m:e>
                          <m:sSub>
                            <m:sSubPr>
                              <m:ctrlPr>
                                <w:rPr>
                                  <w:rFonts w:ascii="Cambria Math" w:hAnsi="Cambria Math"/>
                                  <w:i/>
                                </w:rPr>
                              </m:ctrlPr>
                            </m:sSubPr>
                            <m:e>
                              <m:r>
                                <w:rPr>
                                  <w:rFonts w:ascii="Cambria Math" w:hAnsi="Cambria Math"/>
                                </w:rPr>
                                <m:t>ω</m:t>
                              </m:r>
                            </m:e>
                            <m:sub>
                              <m:r>
                                <w:rPr>
                                  <w:rFonts w:ascii="Cambria Math" w:hAnsi="Cambria Math"/>
                                </w:rPr>
                                <m:t>2</m:t>
                              </m:r>
                            </m:sub>
                          </m:sSub>
                        </m:e>
                      </m:acc>
                    </m:e>
                    <m:sub>
                      <m:r>
                        <w:rPr>
                          <w:rFonts w:ascii="Cambria Math" w:hAnsi="Cambria Math"/>
                        </w:rPr>
                        <m:t>j</m:t>
                      </m:r>
                    </m:sub>
                  </m:sSub>
                  <m:r>
                    <w:rPr>
                      <w:rFonts w:ascii="Cambria Math" w:hAnsi="Cambria Math"/>
                    </w:rPr>
                    <m:t>≠0</m:t>
                  </m:r>
                </m:e>
              </m:d>
              <m:r>
                <w:rPr>
                  <w:rFonts w:ascii="Cambria Math" w:hAnsi="Cambria Math"/>
                </w:rPr>
                <m:t xml:space="preserve"> </m:t>
              </m:r>
            </m:oMath>
            <w:r w:rsidR="001A1445">
              <w:rPr>
                <w:rFonts w:hint="eastAsia"/>
              </w:rPr>
              <w:t xml:space="preserve"> </w:t>
            </w:r>
          </w:p>
          <w:p w:rsidR="00493369" w:rsidRPr="001A1445" w:rsidRDefault="001A1445" w:rsidP="00FE51F5">
            <w:pPr>
              <w:pStyle w:val="a2"/>
              <w:spacing w:before="156" w:after="156"/>
              <w:ind w:right="360" w:firstLineChars="475" w:firstLine="1144"/>
              <w:rPr>
                <w:i/>
              </w:rPr>
            </w:pPr>
            <w:r>
              <w:rPr>
                <w:rFonts w:hint="eastAsia"/>
                <w:b/>
              </w:rPr>
              <w:t xml:space="preserve"> </w:t>
            </w:r>
            <m:oMath>
              <m:r>
                <m:rPr>
                  <m:sty m:val="b"/>
                </m:rPr>
                <w:rPr>
                  <w:rFonts w:ascii="Cambria Math" w:hAnsi="Cambria Math"/>
                </w:rPr>
                <m:t xml:space="preserve">               </m:t>
              </m:r>
              <m:r>
                <m:rPr>
                  <m:sty m:val="bi"/>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sSub>
                                    <m:sSubPr>
                                      <m:ctrlPr>
                                        <w:rPr>
                                          <w:rFonts w:ascii="Cambria Math" w:hAnsi="Cambria Math"/>
                                          <w:i/>
                                        </w:rPr>
                                      </m:ctrlPr>
                                    </m:sSubPr>
                                    <m:e>
                                      <m:r>
                                        <w:rPr>
                                          <w:rFonts w:ascii="Cambria Math" w:hAnsi="Cambria Math"/>
                                        </w:rPr>
                                        <m:t>ω</m:t>
                                      </m:r>
                                    </m:e>
                                    <m:sub>
                                      <m:r>
                                        <w:rPr>
                                          <w:rFonts w:ascii="Cambria Math" w:hAnsi="Cambria Math"/>
                                        </w:rPr>
                                        <m:t>1</m:t>
                                      </m:r>
                                    </m:sub>
                                  </m:sSub>
                                </m:e>
                              </m:acc>
                            </m:e>
                            <m:sub>
                              <m:r>
                                <w:rPr>
                                  <w:rFonts w:ascii="Cambria Math" w:hAnsi="Cambria Math"/>
                                </w:rPr>
                                <m:t>i</m:t>
                              </m:r>
                            </m:sub>
                          </m:sSub>
                        </m:e>
                      </m:d>
                    </m:e>
                    <m:sup>
                      <m:r>
                        <w:rPr>
                          <w:rFonts w:ascii="Cambria Math" w:hAnsi="Cambria Math"/>
                        </w:rPr>
                        <m:t>0</m:t>
                      </m:r>
                    </m:sup>
                  </m:sSup>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sSub>
                                    <m:sSubPr>
                                      <m:ctrlPr>
                                        <w:rPr>
                                          <w:rFonts w:ascii="Cambria Math" w:hAnsi="Cambria Math"/>
                                          <w:i/>
                                        </w:rPr>
                                      </m:ctrlPr>
                                    </m:sSubPr>
                                    <m:e>
                                      <m:r>
                                        <w:rPr>
                                          <w:rFonts w:ascii="Cambria Math" w:hAnsi="Cambria Math"/>
                                        </w:rPr>
                                        <m:t>ω</m:t>
                                      </m:r>
                                    </m:e>
                                    <m:sub>
                                      <m:r>
                                        <w:rPr>
                                          <w:rFonts w:ascii="Cambria Math" w:hAnsi="Cambria Math"/>
                                        </w:rPr>
                                        <m:t>2</m:t>
                                      </m:r>
                                    </m:sub>
                                  </m:sSub>
                                </m:e>
                              </m:acc>
                            </m:e>
                            <m:sub>
                              <m:r>
                                <w:rPr>
                                  <w:rFonts w:ascii="Cambria Math" w:hAnsi="Cambria Math"/>
                                </w:rPr>
                                <m:t>j</m:t>
                              </m:r>
                            </m:sub>
                          </m:sSub>
                        </m:e>
                      </m:d>
                    </m:e>
                    <m:sup>
                      <m:r>
                        <w:rPr>
                          <w:rFonts w:ascii="Cambria Math" w:hAnsi="Cambria Math"/>
                        </w:rPr>
                        <m:t>0</m:t>
                      </m:r>
                    </m:sup>
                  </m:sSup>
                </m:e>
              </m:nary>
            </m:oMath>
          </w:p>
        </w:tc>
        <w:tc>
          <w:tcPr>
            <w:tcW w:w="816" w:type="dxa"/>
            <w:vAlign w:val="center"/>
          </w:tcPr>
          <w:p w:rsidR="00493369" w:rsidRDefault="00493369" w:rsidP="00FB12F9">
            <w:pPr>
              <w:pStyle w:val="a2"/>
              <w:spacing w:before="156" w:after="156"/>
              <w:ind w:firstLineChars="0" w:firstLine="0"/>
              <w:jc w:val="right"/>
            </w:pPr>
            <w:r>
              <w:rPr>
                <w:rFonts w:hint="eastAsia"/>
              </w:rPr>
              <w:t>(4-13)</w:t>
            </w:r>
          </w:p>
        </w:tc>
      </w:tr>
    </w:tbl>
    <w:p w:rsidR="00C97641" w:rsidRPr="004C1DD4" w:rsidRDefault="005A6876" w:rsidP="000F0D7C">
      <w:pPr>
        <w:pStyle w:val="a2"/>
        <w:spacing w:before="156" w:after="156"/>
        <w:ind w:firstLine="480"/>
      </w:pPr>
      <w:r>
        <w:rPr>
          <w:rFonts w:hint="eastAsia"/>
        </w:rPr>
        <w:t>其中</w:t>
      </w:r>
      <m:oMath>
        <m:acc>
          <m:accPr>
            <m:ctrlPr>
              <w:rPr>
                <w:rFonts w:ascii="Cambria Math" w:hAnsi="Cambria Math"/>
                <w:i/>
              </w:rPr>
            </m:ctrlPr>
          </m:accPr>
          <m:e>
            <m:r>
              <w:rPr>
                <w:rFonts w:ascii="Cambria Math" w:hAnsi="Cambria Math"/>
              </w:rPr>
              <m:t>ω</m:t>
            </m:r>
          </m:e>
        </m:acc>
      </m:oMath>
      <w:r w:rsidR="006036C3">
        <w:rPr>
          <w:rFonts w:hint="eastAsia"/>
        </w:rPr>
        <w:t>是</w:t>
      </w:r>
      <w:r w:rsidR="00986988">
        <w:rPr>
          <w:rFonts w:hint="eastAsia"/>
        </w:rPr>
        <w:t>在给定</w:t>
      </w:r>
      <w:r w:rsidR="00E16CFC" w:rsidRPr="00E16CFC">
        <w:rPr>
          <w:i/>
        </w:rPr>
        <w:t>λ</w:t>
      </w:r>
      <w:r w:rsidR="001B34CB">
        <w:rPr>
          <w:rFonts w:hint="eastAsia"/>
        </w:rPr>
        <w:t>下用</w:t>
      </w:r>
      <w:r w:rsidR="00356B76" w:rsidRPr="0043242B">
        <w:rPr>
          <w:rFonts w:hint="eastAsia"/>
        </w:rPr>
        <w:t>LARS</w:t>
      </w:r>
      <w:r w:rsidR="00356B76">
        <w:rPr>
          <w:rFonts w:hint="eastAsia"/>
        </w:rPr>
        <w:t>或者</w:t>
      </w:r>
      <w:r w:rsidR="0043242B">
        <w:rPr>
          <w:rFonts w:hint="eastAsia"/>
        </w:rPr>
        <w:t>坐标下降</w:t>
      </w:r>
      <w:r w:rsidR="00356B76">
        <w:rPr>
          <w:rFonts w:hint="eastAsia"/>
        </w:rPr>
        <w:t>算法求得的最优解。</w:t>
      </w:r>
      <w:r w:rsidR="00843E97">
        <w:rPr>
          <w:rFonts w:hint="eastAsia"/>
        </w:rPr>
        <w:t>生成摘要</w:t>
      </w:r>
      <w:r w:rsidR="00830B5F">
        <w:rPr>
          <w:rFonts w:hint="eastAsia"/>
        </w:rPr>
        <w:t>的长度</w:t>
      </w:r>
      <w:r w:rsidR="00C357DC">
        <w:rPr>
          <w:rFonts w:hint="eastAsia"/>
        </w:rPr>
        <w:t>关于</w:t>
      </w:r>
      <w:r w:rsidR="0015248E">
        <w:rPr>
          <w:rFonts w:hint="eastAsia"/>
        </w:rPr>
        <w:t>变量</w:t>
      </w:r>
      <w:r w:rsidR="000B0522" w:rsidRPr="00801085">
        <w:rPr>
          <w:i/>
        </w:rPr>
        <w:t>λ</w:t>
      </w:r>
      <w:r w:rsidR="000B0522">
        <w:rPr>
          <w:rFonts w:asciiTheme="minorEastAsia" w:hAnsiTheme="minorEastAsia" w:hint="eastAsia"/>
        </w:rPr>
        <w:t>单调</w:t>
      </w:r>
      <w:r w:rsidR="00813A0B">
        <w:rPr>
          <w:rFonts w:asciiTheme="minorEastAsia" w:hAnsiTheme="minorEastAsia" w:hint="eastAsia"/>
        </w:rPr>
        <w:t>增</w:t>
      </w:r>
      <w:r w:rsidR="000B0522">
        <w:rPr>
          <w:rFonts w:asciiTheme="minorEastAsia" w:hAnsiTheme="minorEastAsia" w:hint="eastAsia"/>
        </w:rPr>
        <w:t>，因此可以用</w:t>
      </w:r>
      <w:r w:rsidR="00C70971">
        <w:rPr>
          <w:rFonts w:asciiTheme="minorEastAsia" w:hAnsiTheme="minorEastAsia" w:hint="eastAsia"/>
        </w:rPr>
        <w:t>二分迭代法</w:t>
      </w:r>
      <w:r w:rsidR="004229AB">
        <w:rPr>
          <w:rFonts w:asciiTheme="minorEastAsia" w:hAnsiTheme="minorEastAsia" w:hint="eastAsia"/>
        </w:rPr>
        <w:t>确定</w:t>
      </w:r>
      <w:r w:rsidR="00370A17" w:rsidRPr="00801085">
        <w:rPr>
          <w:i/>
        </w:rPr>
        <w:t>λ</w:t>
      </w:r>
      <w:r w:rsidR="00370A17">
        <w:rPr>
          <w:rFonts w:hint="eastAsia"/>
        </w:rPr>
        <w:t>的</w:t>
      </w:r>
      <w:r w:rsidR="008116FB">
        <w:rPr>
          <w:rFonts w:hint="eastAsia"/>
        </w:rPr>
        <w:t>取</w:t>
      </w:r>
      <w:r w:rsidR="00370A17">
        <w:rPr>
          <w:rFonts w:hint="eastAsia"/>
        </w:rPr>
        <w:t>值</w:t>
      </w:r>
      <w:r w:rsidR="001A6563">
        <w:rPr>
          <w:rFonts w:asciiTheme="minorEastAsia" w:hAnsiTheme="minorEastAsia" w:hint="eastAsia"/>
        </w:rPr>
        <w:t>。</w:t>
      </w:r>
    </w:p>
    <w:tbl>
      <w:tblPr>
        <w:tblStyle w:val="af0"/>
        <w:tblW w:w="0" w:type="auto"/>
        <w:tblBorders>
          <w:left w:val="none" w:sz="0" w:space="0" w:color="auto"/>
          <w:right w:val="none" w:sz="0" w:space="0" w:color="auto"/>
        </w:tblBorders>
        <w:tblLook w:val="04A0" w:firstRow="1" w:lastRow="0" w:firstColumn="1" w:lastColumn="0" w:noHBand="0" w:noVBand="1"/>
      </w:tblPr>
      <w:tblGrid>
        <w:gridCol w:w="9230"/>
      </w:tblGrid>
      <w:tr w:rsidR="00FF095A" w:rsidRPr="00FF095A" w:rsidTr="001D69D8">
        <w:tc>
          <w:tcPr>
            <w:tcW w:w="9230" w:type="dxa"/>
          </w:tcPr>
          <w:p w:rsidR="00FF095A" w:rsidRPr="00B82370" w:rsidRDefault="00FF095A" w:rsidP="00B82370">
            <w:pPr>
              <w:pStyle w:val="a2"/>
              <w:spacing w:beforeLines="0" w:before="0" w:afterLines="0" w:after="0" w:line="240" w:lineRule="auto"/>
              <w:ind w:firstLine="420"/>
              <w:rPr>
                <w:sz w:val="21"/>
                <w:szCs w:val="21"/>
              </w:rPr>
            </w:pPr>
            <w:r w:rsidRPr="00B82370">
              <w:rPr>
                <w:rFonts w:hint="eastAsia"/>
                <w:sz w:val="21"/>
                <w:szCs w:val="21"/>
              </w:rPr>
              <w:t>算法</w:t>
            </w:r>
            <w:r w:rsidR="008C5B51">
              <w:rPr>
                <w:rFonts w:hint="eastAsia"/>
                <w:sz w:val="21"/>
                <w:szCs w:val="21"/>
              </w:rPr>
              <w:t>4.1</w:t>
            </w:r>
            <w:r w:rsidRPr="00B82370">
              <w:rPr>
                <w:rFonts w:hint="eastAsia"/>
                <w:sz w:val="21"/>
                <w:szCs w:val="21"/>
              </w:rPr>
              <w:t>：线性重构生成摘要</w:t>
            </w:r>
          </w:p>
        </w:tc>
      </w:tr>
      <w:tr w:rsidR="00FF095A" w:rsidRPr="00FF095A" w:rsidTr="001D69D8">
        <w:tc>
          <w:tcPr>
            <w:tcW w:w="9230" w:type="dxa"/>
          </w:tcPr>
          <w:p w:rsidR="00735C4D" w:rsidRPr="00B82370" w:rsidRDefault="00735C4D" w:rsidP="00735C4D">
            <w:pPr>
              <w:pStyle w:val="a2"/>
              <w:spacing w:before="156" w:after="156" w:line="240" w:lineRule="auto"/>
              <w:ind w:firstLine="420"/>
              <w:rPr>
                <w:sz w:val="21"/>
                <w:szCs w:val="21"/>
              </w:rPr>
            </w:pPr>
            <w:r w:rsidRPr="00B82370">
              <w:rPr>
                <w:rFonts w:hint="eastAsia"/>
                <w:sz w:val="21"/>
                <w:szCs w:val="21"/>
              </w:rPr>
              <w:t>Input</w:t>
            </w:r>
            <w:r w:rsidRPr="00B82370">
              <w:rPr>
                <w:rFonts w:hint="eastAsia"/>
                <w:sz w:val="21"/>
                <w:szCs w:val="21"/>
              </w:rPr>
              <w:t>：文档的语义向量</w:t>
            </w:r>
            <w:r w:rsidRPr="00B82370">
              <w:rPr>
                <w:rFonts w:hint="eastAsia"/>
                <w:i/>
                <w:sz w:val="21"/>
                <w:szCs w:val="21"/>
              </w:rPr>
              <w:t>d</w:t>
            </w:r>
            <w:r w:rsidRPr="00B82370">
              <w:rPr>
                <w:rFonts w:hint="eastAsia"/>
                <w:sz w:val="21"/>
                <w:szCs w:val="21"/>
              </w:rPr>
              <w:t>，文档中所有句子的语义表示集合矩阵</w:t>
            </w:r>
            <w:r w:rsidRPr="00B82370">
              <w:rPr>
                <w:rFonts w:hint="eastAsia"/>
                <w:i/>
                <w:sz w:val="21"/>
                <w:szCs w:val="21"/>
              </w:rPr>
              <w:t>S</w:t>
            </w:r>
            <w:r w:rsidRPr="00B82370">
              <w:rPr>
                <w:rFonts w:hint="eastAsia"/>
                <w:sz w:val="21"/>
                <w:szCs w:val="21"/>
              </w:rPr>
              <w:t>，生成摘要的字数限制</w:t>
            </w:r>
            <w:r w:rsidRPr="00B82370">
              <w:rPr>
                <w:rFonts w:hint="eastAsia"/>
                <w:i/>
                <w:sz w:val="21"/>
                <w:szCs w:val="21"/>
              </w:rPr>
              <w:t>l</w:t>
            </w:r>
          </w:p>
          <w:p w:rsidR="00735C4D" w:rsidRDefault="00735C4D" w:rsidP="00735C4D">
            <w:pPr>
              <w:pStyle w:val="a2"/>
              <w:spacing w:beforeLines="0" w:before="0" w:afterLines="0" w:after="0" w:line="240" w:lineRule="auto"/>
              <w:ind w:firstLine="420"/>
              <w:rPr>
                <w:sz w:val="21"/>
                <w:szCs w:val="21"/>
              </w:rPr>
            </w:pPr>
            <w:r>
              <w:rPr>
                <w:rFonts w:hint="eastAsia"/>
                <w:sz w:val="21"/>
                <w:szCs w:val="21"/>
              </w:rPr>
              <w:t>o</w:t>
            </w:r>
            <w:r w:rsidRPr="00B82370">
              <w:rPr>
                <w:rFonts w:hint="eastAsia"/>
                <w:sz w:val="21"/>
                <w:szCs w:val="21"/>
              </w:rPr>
              <w:t>utput</w:t>
            </w:r>
            <w:r w:rsidRPr="00B82370">
              <w:rPr>
                <w:rFonts w:hint="eastAsia"/>
                <w:sz w:val="21"/>
                <w:szCs w:val="21"/>
              </w:rPr>
              <w:t>：生成摘要句子的索引集合</w:t>
            </w:r>
            <w:r w:rsidRPr="003C63CF">
              <w:rPr>
                <w:rFonts w:hint="eastAsia"/>
                <w:sz w:val="21"/>
                <w:szCs w:val="21"/>
              </w:rPr>
              <w:t>summary</w:t>
            </w:r>
          </w:p>
          <w:p w:rsidR="00A8022B" w:rsidRPr="00735C4D" w:rsidRDefault="00735C4D" w:rsidP="00735C4D">
            <w:pPr>
              <w:pStyle w:val="a2"/>
              <w:spacing w:before="156" w:after="156" w:line="240" w:lineRule="auto"/>
              <w:ind w:firstLine="420"/>
            </w:pPr>
            <w:r w:rsidRPr="00B82370">
              <w:rPr>
                <w:rFonts w:hint="eastAsia"/>
                <w:sz w:val="21"/>
                <w:szCs w:val="21"/>
              </w:rPr>
              <w:t>Description</w:t>
            </w:r>
            <w:r w:rsidRPr="00B82370">
              <w:rPr>
                <w:rFonts w:hint="eastAsia"/>
                <w:sz w:val="21"/>
                <w:szCs w:val="21"/>
              </w:rPr>
              <w:t>：从文档中通过语义重构的思想找到线性重构损失最小的句子集作为生成的摘要</w:t>
            </w:r>
          </w:p>
        </w:tc>
      </w:tr>
      <w:tr w:rsidR="00FF095A" w:rsidRPr="00FF095A" w:rsidTr="001D69D8">
        <w:tc>
          <w:tcPr>
            <w:tcW w:w="9230" w:type="dxa"/>
          </w:tcPr>
          <w:p w:rsidR="000E4BF0" w:rsidRPr="00B82370" w:rsidRDefault="000E4BF0" w:rsidP="000E4BF0">
            <w:pPr>
              <w:pStyle w:val="a2"/>
              <w:numPr>
                <w:ilvl w:val="0"/>
                <w:numId w:val="25"/>
              </w:numPr>
              <w:spacing w:before="156" w:after="156" w:line="240" w:lineRule="auto"/>
              <w:ind w:firstLineChars="0"/>
              <w:rPr>
                <w:sz w:val="21"/>
                <w:szCs w:val="21"/>
              </w:rPr>
            </w:pPr>
            <w:r w:rsidRPr="00B82370">
              <w:rPr>
                <w:rFonts w:hint="eastAsia"/>
                <w:sz w:val="21"/>
                <w:szCs w:val="21"/>
              </w:rPr>
              <w:t xml:space="preserve"> </w:t>
            </w:r>
            <w:r w:rsidRPr="00B82370">
              <w:rPr>
                <w:rFonts w:hint="eastAsia"/>
                <w:sz w:val="21"/>
                <w:szCs w:val="21"/>
              </w:rPr>
              <w:t>将</w:t>
            </w:r>
            <w:r w:rsidRPr="00B82370">
              <w:rPr>
                <w:rFonts w:hint="eastAsia"/>
                <w:i/>
                <w:sz w:val="21"/>
                <w:szCs w:val="21"/>
              </w:rPr>
              <w:t>S</w:t>
            </w:r>
            <w:r w:rsidRPr="00B82370">
              <w:rPr>
                <w:rFonts w:hint="eastAsia"/>
                <w:sz w:val="21"/>
                <w:szCs w:val="21"/>
              </w:rPr>
              <w:t>的</w:t>
            </w:r>
            <w:proofErr w:type="gramStart"/>
            <w:r w:rsidRPr="00B82370">
              <w:rPr>
                <w:rFonts w:hint="eastAsia"/>
                <w:sz w:val="21"/>
                <w:szCs w:val="21"/>
              </w:rPr>
              <w:t>所有列及向量</w:t>
            </w:r>
            <w:proofErr w:type="gramEnd"/>
            <w:r w:rsidRPr="00B82370">
              <w:rPr>
                <w:rFonts w:hint="eastAsia"/>
                <w:i/>
                <w:sz w:val="21"/>
                <w:szCs w:val="21"/>
              </w:rPr>
              <w:t>d</w:t>
            </w:r>
            <w:r w:rsidRPr="00B82370">
              <w:rPr>
                <w:rFonts w:hint="eastAsia"/>
                <w:sz w:val="21"/>
                <w:szCs w:val="21"/>
              </w:rPr>
              <w:t>中心化为</w:t>
            </w:r>
            <w:r w:rsidRPr="00B82370">
              <w:rPr>
                <w:rFonts w:hint="eastAsia"/>
                <w:sz w:val="21"/>
                <w:szCs w:val="21"/>
              </w:rPr>
              <w:t>0-</w:t>
            </w:r>
            <w:r w:rsidRPr="00B82370">
              <w:rPr>
                <w:rFonts w:hint="eastAsia"/>
                <w:sz w:val="21"/>
                <w:szCs w:val="21"/>
              </w:rPr>
              <w:t>均值，另将</w:t>
            </w:r>
            <w:r w:rsidRPr="00B82370">
              <w:rPr>
                <w:rFonts w:hint="eastAsia"/>
                <w:i/>
                <w:sz w:val="21"/>
                <w:szCs w:val="21"/>
              </w:rPr>
              <w:t>S</w:t>
            </w:r>
            <w:r w:rsidRPr="00B82370">
              <w:rPr>
                <w:rFonts w:hint="eastAsia"/>
                <w:sz w:val="21"/>
                <w:szCs w:val="21"/>
              </w:rPr>
              <w:t>的所有列标准化为</w:t>
            </w:r>
            <w:r w:rsidRPr="00B82370">
              <w:rPr>
                <w:rFonts w:hint="eastAsia"/>
                <w:sz w:val="21"/>
                <w:szCs w:val="21"/>
              </w:rPr>
              <w:t>1-</w:t>
            </w:r>
            <w:r w:rsidRPr="00B82370">
              <w:rPr>
                <w:rFonts w:hint="eastAsia"/>
                <w:sz w:val="21"/>
                <w:szCs w:val="21"/>
              </w:rPr>
              <w:t>方差</w:t>
            </w:r>
          </w:p>
          <w:p w:rsidR="000E4BF0" w:rsidRPr="00B82370" w:rsidRDefault="000E4BF0" w:rsidP="000E4BF0">
            <w:pPr>
              <w:pStyle w:val="a2"/>
              <w:numPr>
                <w:ilvl w:val="0"/>
                <w:numId w:val="25"/>
              </w:numPr>
              <w:spacing w:before="156" w:after="156" w:line="240" w:lineRule="auto"/>
              <w:ind w:firstLineChars="0"/>
              <w:rPr>
                <w:sz w:val="21"/>
                <w:szCs w:val="21"/>
              </w:rPr>
            </w:pPr>
            <w:r w:rsidRPr="00B82370">
              <w:rPr>
                <w:rFonts w:hint="eastAsia"/>
                <w:sz w:val="21"/>
                <w:szCs w:val="21"/>
              </w:rPr>
              <w:t xml:space="preserve"> </w:t>
            </w:r>
            <w:r w:rsidRPr="00B82370">
              <w:rPr>
                <w:rFonts w:hint="eastAsia"/>
                <w:sz w:val="21"/>
                <w:szCs w:val="21"/>
              </w:rPr>
              <w:t>初始化</w:t>
            </w:r>
            <w:r w:rsidRPr="00B82370">
              <w:rPr>
                <w:i/>
                <w:sz w:val="21"/>
                <w:szCs w:val="21"/>
              </w:rPr>
              <w:t>λ</w:t>
            </w:r>
            <w:r w:rsidRPr="00B82370">
              <w:rPr>
                <w:rFonts w:hint="eastAsia"/>
                <w:sz w:val="21"/>
                <w:szCs w:val="21"/>
              </w:rPr>
              <w:t>的大小极值</w:t>
            </w:r>
            <w:r w:rsidRPr="00B82370">
              <w:rPr>
                <w:rFonts w:hint="eastAsia"/>
                <w:sz w:val="21"/>
                <w:szCs w:val="21"/>
              </w:rPr>
              <w:t xml:space="preserve"> </w:t>
            </w:r>
            <m:oMath>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low</m:t>
                  </m:r>
                </m:sub>
              </m:sSub>
              <m:r>
                <w:rPr>
                  <w:rFonts w:ascii="Cambria Math" w:hAnsi="Cambria Math"/>
                  <w:sz w:val="21"/>
                  <w:szCs w:val="21"/>
                </w:rPr>
                <m:t>=0</m:t>
              </m:r>
            </m:oMath>
            <w:r w:rsidRPr="00B8237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high</m:t>
                  </m:r>
                </m:sub>
              </m:sSub>
              <m:r>
                <w:rPr>
                  <w:rFonts w:ascii="Cambria Math" w:hAnsi="Cambria Math"/>
                  <w:sz w:val="21"/>
                  <w:szCs w:val="21"/>
                </w:rPr>
                <m:t>= n</m:t>
              </m:r>
            </m:oMath>
          </w:p>
          <w:p w:rsidR="000E4BF0" w:rsidRPr="00B82370" w:rsidRDefault="000E4BF0" w:rsidP="000E4BF0">
            <w:pPr>
              <w:pStyle w:val="a2"/>
              <w:numPr>
                <w:ilvl w:val="0"/>
                <w:numId w:val="25"/>
              </w:numPr>
              <w:spacing w:before="156" w:after="156" w:line="240" w:lineRule="auto"/>
              <w:ind w:firstLineChars="0"/>
              <w:rPr>
                <w:sz w:val="21"/>
                <w:szCs w:val="21"/>
              </w:rPr>
            </w:pPr>
            <w:r w:rsidRPr="00B82370">
              <w:rPr>
                <w:rFonts w:hint="eastAsia"/>
                <w:sz w:val="21"/>
                <w:szCs w:val="21"/>
              </w:rPr>
              <w:t xml:space="preserve"> </w:t>
            </w:r>
            <w:r w:rsidRPr="00B82370">
              <w:rPr>
                <w:rFonts w:hint="eastAsia"/>
                <w:sz w:val="21"/>
                <w:szCs w:val="21"/>
              </w:rPr>
              <w:t>如果</w:t>
            </w:r>
            <m:oMath>
              <m:r>
                <w:rPr>
                  <w:rFonts w:ascii="Cambria Math" w:hAnsi="Cambria Math"/>
                  <w:sz w:val="21"/>
                  <w:szCs w:val="21"/>
                </w:rPr>
                <m:t xml:space="preserve">  </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low</m:t>
                      </m:r>
                    </m:sub>
                  </m:sSub>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high</m:t>
                      </m:r>
                    </m:sub>
                  </m:sSub>
                </m:e>
              </m:d>
              <m:r>
                <w:rPr>
                  <w:rFonts w:ascii="Cambria Math" w:hAnsi="Cambria Math"/>
                  <w:sz w:val="21"/>
                  <w:szCs w:val="21"/>
                </w:rPr>
                <m:t xml:space="preserve">&lt; δ </m:t>
              </m:r>
            </m:oMath>
            <w:r w:rsidRPr="00B82370">
              <w:rPr>
                <w:rFonts w:hint="eastAsia"/>
                <w:sz w:val="21"/>
                <w:szCs w:val="21"/>
              </w:rPr>
              <w:t xml:space="preserve">, </w:t>
            </w:r>
            <w:r w:rsidRPr="00B82370">
              <w:rPr>
                <w:rFonts w:hint="eastAsia"/>
                <w:sz w:val="21"/>
                <w:szCs w:val="21"/>
              </w:rPr>
              <w:t>输出</w:t>
            </w:r>
            <w:r w:rsidRPr="00B82370">
              <w:rPr>
                <w:rFonts w:hint="eastAsia"/>
                <w:sz w:val="21"/>
                <w:szCs w:val="21"/>
              </w:rPr>
              <w:t xml:space="preserve"> </w:t>
            </w:r>
            <w:r w:rsidRPr="00B82370">
              <w:rPr>
                <w:rFonts w:hint="eastAsia"/>
                <w:i/>
                <w:sz w:val="21"/>
                <w:szCs w:val="21"/>
              </w:rPr>
              <w:t>summary</w:t>
            </w:r>
            <w:r w:rsidRPr="00B82370">
              <w:rPr>
                <w:rFonts w:hint="eastAsia"/>
                <w:sz w:val="21"/>
                <w:szCs w:val="21"/>
              </w:rPr>
              <w:t xml:space="preserve"> = {</w:t>
            </w:r>
            <m:oMath>
              <m:r>
                <w:rPr>
                  <w:rFonts w:ascii="Cambria Math" w:hAnsi="Cambria Math"/>
                  <w:sz w:val="21"/>
                  <w:szCs w:val="21"/>
                </w:rPr>
                <m:t>i</m:t>
              </m:r>
              <m:r>
                <m:rPr>
                  <m:sty m:val="p"/>
                </m:rPr>
                <w:rPr>
                  <w:rFonts w:ascii="Cambria Math" w:hAnsi="Cambria Math"/>
                  <w:sz w:val="21"/>
                  <w:szCs w:val="21"/>
                </w:rPr>
                <m:t>|</m:t>
              </m:r>
              <m:sSub>
                <m:sSubPr>
                  <m:ctrlPr>
                    <w:rPr>
                      <w:rFonts w:ascii="Cambria Math" w:hAnsi="Cambria Math"/>
                      <w:i/>
                      <w:sz w:val="21"/>
                      <w:szCs w:val="21"/>
                    </w:rPr>
                  </m:ctrlPr>
                </m:sSubPr>
                <m:e>
                  <m:acc>
                    <m:accPr>
                      <m:ctrlPr>
                        <w:rPr>
                          <w:rFonts w:ascii="Cambria Math" w:hAnsi="Cambria Math"/>
                          <w:sz w:val="21"/>
                          <w:szCs w:val="21"/>
                        </w:rPr>
                      </m:ctrlPr>
                    </m:accPr>
                    <m:e>
                      <m:r>
                        <w:rPr>
                          <w:rFonts w:ascii="Cambria Math" w:hAnsi="Cambria Math"/>
                          <w:sz w:val="21"/>
                          <w:szCs w:val="21"/>
                        </w:rPr>
                        <m:t>ω</m:t>
                      </m:r>
                    </m:e>
                  </m:acc>
                </m:e>
                <m:sub>
                  <m:r>
                    <w:rPr>
                      <w:rFonts w:ascii="Cambria Math" w:hAnsi="Cambria Math"/>
                      <w:sz w:val="21"/>
                      <w:szCs w:val="21"/>
                    </w:rPr>
                    <m:t>i</m:t>
                  </m:r>
                </m:sub>
              </m:sSub>
              <m:r>
                <w:rPr>
                  <w:rFonts w:ascii="Cambria Math" w:hAnsi="Cambria Math"/>
                  <w:sz w:val="21"/>
                  <w:szCs w:val="21"/>
                </w:rPr>
                <m:t xml:space="preserve"> ≠0</m:t>
              </m:r>
            </m:oMath>
            <w:r w:rsidRPr="00B82370">
              <w:rPr>
                <w:rFonts w:hint="eastAsia"/>
                <w:sz w:val="21"/>
                <w:szCs w:val="21"/>
              </w:rPr>
              <w:t>}</w:t>
            </w:r>
            <w:r w:rsidRPr="00B82370">
              <w:rPr>
                <w:rFonts w:hint="eastAsia"/>
                <w:sz w:val="21"/>
                <w:szCs w:val="21"/>
              </w:rPr>
              <w:t>。</w:t>
            </w:r>
            <m:oMath>
              <m:r>
                <w:rPr>
                  <w:rFonts w:ascii="Cambria Math" w:hAnsi="Cambria Math"/>
                  <w:sz w:val="21"/>
                  <w:szCs w:val="21"/>
                </w:rPr>
                <m:t>δ</m:t>
              </m:r>
            </m:oMath>
            <w:r w:rsidRPr="00B82370">
              <w:rPr>
                <w:rFonts w:hint="eastAsia"/>
                <w:sz w:val="21"/>
                <w:szCs w:val="21"/>
              </w:rPr>
              <w:t>是</w:t>
            </w:r>
            <m:oMath>
              <m:r>
                <w:rPr>
                  <w:rFonts w:ascii="Cambria Math" w:hAnsi="Cambria Math"/>
                  <w:sz w:val="21"/>
                  <w:szCs w:val="21"/>
                </w:rPr>
                <m:t>λ</m:t>
              </m:r>
            </m:oMath>
            <w:r w:rsidRPr="00B82370">
              <w:rPr>
                <w:rFonts w:hint="eastAsia"/>
                <w:sz w:val="21"/>
                <w:szCs w:val="21"/>
              </w:rPr>
              <w:t>的取值精度，本文取</w:t>
            </w:r>
            <w:r w:rsidRPr="00B82370">
              <w:rPr>
                <w:rFonts w:hint="eastAsia"/>
                <w:sz w:val="21"/>
                <w:szCs w:val="21"/>
              </w:rPr>
              <w:t>0.0001</w:t>
            </w:r>
            <w:r w:rsidRPr="00B82370">
              <w:rPr>
                <w:rFonts w:hint="eastAsia"/>
                <w:sz w:val="21"/>
                <w:szCs w:val="21"/>
              </w:rPr>
              <w:t>。否则继续步骤</w:t>
            </w:r>
            <w:r w:rsidRPr="00B82370">
              <w:rPr>
                <w:rFonts w:hint="eastAsia"/>
                <w:sz w:val="21"/>
                <w:szCs w:val="21"/>
              </w:rPr>
              <w:t>(4)</w:t>
            </w:r>
          </w:p>
          <w:p w:rsidR="000E4BF0" w:rsidRPr="0031708C" w:rsidRDefault="000E4BF0" w:rsidP="000E4BF0">
            <w:pPr>
              <w:pStyle w:val="a2"/>
              <w:numPr>
                <w:ilvl w:val="0"/>
                <w:numId w:val="25"/>
              </w:numPr>
              <w:spacing w:before="156" w:after="156" w:line="240" w:lineRule="auto"/>
              <w:ind w:firstLineChars="0"/>
              <w:rPr>
                <w:i/>
                <w:sz w:val="21"/>
                <w:szCs w:val="21"/>
              </w:rPr>
            </w:pPr>
            <w:r w:rsidRPr="00B82370">
              <w:rPr>
                <w:rFonts w:hint="eastAsia"/>
                <w:sz w:val="21"/>
                <w:szCs w:val="21"/>
              </w:rPr>
              <w:t xml:space="preserve"> </w:t>
            </w:r>
            <w:r w:rsidRPr="00B82370">
              <w:rPr>
                <w:i/>
                <w:sz w:val="21"/>
                <w:szCs w:val="21"/>
              </w:rPr>
              <w:t>λ</w:t>
            </w:r>
            <w:r w:rsidRPr="00B82370">
              <w:rPr>
                <w:rFonts w:hint="eastAsia"/>
                <w:sz w:val="21"/>
                <w:szCs w:val="21"/>
              </w:rPr>
              <w:t>取中值</w:t>
            </w:r>
            <m:oMath>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cur</m:t>
                  </m:r>
                </m:sub>
              </m:sSub>
              <m:r>
                <w:rPr>
                  <w:rFonts w:ascii="Cambria Math" w:hAnsi="Cambria Math"/>
                  <w:sz w:val="21"/>
                  <w:szCs w:val="21"/>
                </w:rPr>
                <m:t xml:space="preserve">= </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low</m:t>
                  </m:r>
                </m:sub>
              </m:sSub>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high</m:t>
                  </m:r>
                </m:sub>
              </m:sSub>
              <m:r>
                <w:rPr>
                  <w:rFonts w:ascii="Cambria Math" w:hAnsi="Cambria Math"/>
                  <w:sz w:val="21"/>
                  <w:szCs w:val="21"/>
                </w:rPr>
                <m:t>)</m:t>
              </m:r>
            </m:oMath>
            <w:r w:rsidRPr="00B82370">
              <w:rPr>
                <w:rFonts w:hint="eastAsia"/>
                <w:sz w:val="21"/>
                <w:szCs w:val="21"/>
              </w:rPr>
              <w:t>，并用</w:t>
            </w:r>
            <w:r w:rsidRPr="00B82370">
              <w:rPr>
                <w:rFonts w:hint="eastAsia"/>
                <w:sz w:val="21"/>
                <w:szCs w:val="21"/>
              </w:rPr>
              <w:t>LARS</w:t>
            </w:r>
            <w:r w:rsidRPr="00B82370">
              <w:rPr>
                <w:rFonts w:hint="eastAsia"/>
                <w:sz w:val="21"/>
                <w:szCs w:val="21"/>
              </w:rPr>
              <w:t>算法或者</w:t>
            </w:r>
            <w:r w:rsidRPr="00B82370">
              <w:rPr>
                <w:rFonts w:hint="eastAsia"/>
                <w:sz w:val="21"/>
                <w:szCs w:val="21"/>
              </w:rPr>
              <w:t>CD</w:t>
            </w:r>
            <w:r w:rsidRPr="00B82370">
              <w:rPr>
                <w:rFonts w:hint="eastAsia"/>
                <w:sz w:val="21"/>
                <w:szCs w:val="21"/>
              </w:rPr>
              <w:t>算法求出对应的最优解</w:t>
            </w:r>
            <m:oMath>
              <m:acc>
                <m:accPr>
                  <m:ctrlPr>
                    <w:rPr>
                      <w:rFonts w:ascii="Cambria Math" w:hAnsi="Cambria Math"/>
                      <w:sz w:val="21"/>
                      <w:szCs w:val="21"/>
                    </w:rPr>
                  </m:ctrlPr>
                </m:accPr>
                <m:e>
                  <m:r>
                    <w:rPr>
                      <w:rFonts w:ascii="Cambria Math" w:hAnsi="Cambria Math"/>
                      <w:sz w:val="21"/>
                      <w:szCs w:val="21"/>
                    </w:rPr>
                    <m:t>ω</m:t>
                  </m:r>
                </m:e>
              </m:acc>
            </m:oMath>
          </w:p>
          <w:p w:rsidR="00FF095A" w:rsidRPr="00CD454D" w:rsidRDefault="000E4BF0" w:rsidP="00CD454D">
            <w:pPr>
              <w:pStyle w:val="a2"/>
              <w:numPr>
                <w:ilvl w:val="0"/>
                <w:numId w:val="25"/>
              </w:numPr>
              <w:spacing w:before="156" w:after="156" w:line="240" w:lineRule="auto"/>
              <w:ind w:firstLineChars="0"/>
              <w:rPr>
                <w:i/>
                <w:sz w:val="21"/>
                <w:szCs w:val="21"/>
              </w:rPr>
            </w:pPr>
            <w:r w:rsidRPr="00CF09CE">
              <w:rPr>
                <w:rFonts w:hint="eastAsia"/>
                <w:sz w:val="21"/>
                <w:szCs w:val="21"/>
              </w:rPr>
              <w:t>计算生成摘要的字数长度</w:t>
            </w:r>
            <m:oMath>
              <m:acc>
                <m:accPr>
                  <m:ctrlPr>
                    <w:rPr>
                      <w:rFonts w:ascii="Cambria Math" w:hAnsi="Cambria Math"/>
                      <w:sz w:val="21"/>
                      <w:szCs w:val="21"/>
                    </w:rPr>
                  </m:ctrlPr>
                </m:accPr>
                <m:e>
                  <m:r>
                    <w:rPr>
                      <w:rFonts w:ascii="Cambria Math" w:hAnsi="Cambria Math"/>
                      <w:sz w:val="21"/>
                      <w:szCs w:val="21"/>
                    </w:rPr>
                    <m:t>l</m:t>
                  </m:r>
                </m:e>
              </m:acc>
              <m:r>
                <w:rPr>
                  <w:rFonts w:ascii="Cambria Math" w:hAnsi="Cambria Math"/>
                  <w:sz w:val="21"/>
                  <w:szCs w:val="21"/>
                </w:rPr>
                <m:t xml:space="preserve">= </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sSup>
                    <m:sSupPr>
                      <m:ctrlPr>
                        <w:rPr>
                          <w:rFonts w:ascii="Cambria Math" w:hAnsi="Cambria Math"/>
                          <w:i/>
                          <w:sz w:val="21"/>
                          <w:szCs w:val="21"/>
                        </w:rPr>
                      </m:ctrlPr>
                    </m:sSupPr>
                    <m:e>
                      <m:d>
                        <m:dPr>
                          <m:begChr m:val="|"/>
                          <m:endChr m:val="|"/>
                          <m:ctrlPr>
                            <w:rPr>
                              <w:rFonts w:ascii="Cambria Math" w:hAnsi="Cambria Math"/>
                              <w:i/>
                              <w:sz w:val="21"/>
                              <w:szCs w:val="21"/>
                            </w:rPr>
                          </m:ctrlPr>
                        </m:dPr>
                        <m:e>
                          <m:sSub>
                            <m:sSubPr>
                              <m:ctrlPr>
                                <w:rPr>
                                  <w:rFonts w:ascii="Cambria Math" w:hAnsi="Cambria Math"/>
                                  <w:i/>
                                  <w:sz w:val="21"/>
                                  <w:szCs w:val="21"/>
                                </w:rPr>
                              </m:ctrlPr>
                            </m:sSubPr>
                            <m:e>
                              <m:acc>
                                <m:accPr>
                                  <m:ctrlPr>
                                    <w:rPr>
                                      <w:rFonts w:ascii="Cambria Math" w:hAnsi="Cambria Math"/>
                                      <w:sz w:val="21"/>
                                      <w:szCs w:val="21"/>
                                    </w:rPr>
                                  </m:ctrlPr>
                                </m:accPr>
                                <m:e>
                                  <m:r>
                                    <w:rPr>
                                      <w:rFonts w:ascii="Cambria Math" w:hAnsi="Cambria Math"/>
                                      <w:sz w:val="21"/>
                                      <w:szCs w:val="21"/>
                                    </w:rPr>
                                    <m:t>ω</m:t>
                                  </m:r>
                                </m:e>
                              </m:acc>
                            </m:e>
                            <m:sub>
                              <m:r>
                                <w:rPr>
                                  <w:rFonts w:ascii="Cambria Math" w:hAnsi="Cambria Math"/>
                                  <w:sz w:val="21"/>
                                  <w:szCs w:val="21"/>
                                </w:rPr>
                                <m:t>i</m:t>
                              </m:r>
                            </m:sub>
                          </m:sSub>
                        </m:e>
                      </m:d>
                    </m:e>
                    <m:sup>
                      <m:r>
                        <w:rPr>
                          <w:rFonts w:ascii="Cambria Math" w:hAnsi="Cambria Math"/>
                          <w:sz w:val="21"/>
                          <w:szCs w:val="21"/>
                        </w:rPr>
                        <m:t>0</m:t>
                      </m:r>
                    </m:sup>
                  </m:sSup>
                </m:e>
              </m:nary>
            </m:oMath>
            <w:r w:rsidRPr="00CF09CE">
              <w:rPr>
                <w:rFonts w:hint="eastAsia"/>
                <w:sz w:val="21"/>
                <w:szCs w:val="21"/>
              </w:rPr>
              <w:t>，如果</w:t>
            </w:r>
            <m:oMath>
              <m:acc>
                <m:accPr>
                  <m:ctrlPr>
                    <w:rPr>
                      <w:rFonts w:ascii="Cambria Math" w:hAnsi="Cambria Math"/>
                      <w:sz w:val="21"/>
                      <w:szCs w:val="21"/>
                    </w:rPr>
                  </m:ctrlPr>
                </m:accPr>
                <m:e>
                  <m:r>
                    <w:rPr>
                      <w:rFonts w:ascii="Cambria Math" w:hAnsi="Cambria Math"/>
                      <w:sz w:val="21"/>
                      <w:szCs w:val="21"/>
                    </w:rPr>
                    <m:t>l</m:t>
                  </m:r>
                </m:e>
              </m:acc>
            </m:oMath>
            <w:r w:rsidRPr="00CF09CE">
              <w:rPr>
                <w:rFonts w:hint="eastAsia"/>
                <w:sz w:val="21"/>
                <w:szCs w:val="21"/>
              </w:rPr>
              <w:t xml:space="preserve"> &lt; </w:t>
            </w:r>
            <w:r w:rsidRPr="00CF09CE">
              <w:rPr>
                <w:rFonts w:hint="eastAsia"/>
                <w:i/>
                <w:sz w:val="21"/>
                <w:szCs w:val="21"/>
              </w:rPr>
              <w:t>l</w:t>
            </w:r>
            <w:r w:rsidRPr="00CF09CE">
              <w:rPr>
                <w:rFonts w:hint="eastAsia"/>
                <w:sz w:val="21"/>
                <w:szCs w:val="21"/>
              </w:rPr>
              <w:t>，表明组合系数</w:t>
            </w:r>
            <m:oMath>
              <m:acc>
                <m:accPr>
                  <m:ctrlPr>
                    <w:rPr>
                      <w:rFonts w:ascii="Cambria Math" w:hAnsi="Cambria Math"/>
                      <w:sz w:val="21"/>
                      <w:szCs w:val="21"/>
                    </w:rPr>
                  </m:ctrlPr>
                </m:accPr>
                <m:e>
                  <m:r>
                    <w:rPr>
                      <w:rFonts w:ascii="Cambria Math" w:hAnsi="Cambria Math"/>
                      <w:sz w:val="21"/>
                      <w:szCs w:val="21"/>
                    </w:rPr>
                    <m:t>ω</m:t>
                  </m:r>
                </m:e>
              </m:acc>
            </m:oMath>
            <w:r w:rsidRPr="00CF09CE">
              <w:rPr>
                <w:rFonts w:hint="eastAsia"/>
                <w:sz w:val="21"/>
                <w:szCs w:val="21"/>
              </w:rPr>
              <w:t>过于稀疏，即</w:t>
            </w:r>
            <w:r w:rsidRPr="00CF09CE">
              <w:rPr>
                <w:i/>
                <w:sz w:val="21"/>
                <w:szCs w:val="21"/>
              </w:rPr>
              <w:t>λ</w:t>
            </w:r>
            <w:r w:rsidRPr="00CF09CE">
              <w:rPr>
                <w:rFonts w:hint="eastAsia"/>
                <w:sz w:val="21"/>
                <w:szCs w:val="21"/>
              </w:rPr>
              <w:t>值偏小，因此更新极小值新</w:t>
            </w:r>
            <m:oMath>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low</m:t>
                  </m:r>
                </m:sub>
              </m:sSub>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cur</m:t>
                  </m:r>
                </m:sub>
              </m:sSub>
              <m:r>
                <w:rPr>
                  <w:rFonts w:ascii="Cambria Math" w:hAnsi="Cambria Math"/>
                  <w:sz w:val="21"/>
                  <w:szCs w:val="21"/>
                </w:rPr>
                <m:t xml:space="preserve"> </m:t>
              </m:r>
            </m:oMath>
            <w:r w:rsidRPr="00CF09CE">
              <w:rPr>
                <w:rFonts w:hint="eastAsia"/>
                <w:sz w:val="21"/>
                <w:szCs w:val="21"/>
              </w:rPr>
              <w:t>来缩小</w:t>
            </w:r>
            <w:r w:rsidRPr="00CF09CE">
              <w:rPr>
                <w:i/>
                <w:sz w:val="21"/>
                <w:szCs w:val="21"/>
              </w:rPr>
              <w:t>λ</w:t>
            </w:r>
            <w:r w:rsidRPr="00CF09CE">
              <w:rPr>
                <w:rFonts w:hint="eastAsia"/>
                <w:sz w:val="21"/>
                <w:szCs w:val="21"/>
              </w:rPr>
              <w:t>取值范围；反之</w:t>
            </w:r>
            <w:r w:rsidRPr="00CF09CE">
              <w:rPr>
                <w:i/>
                <w:sz w:val="21"/>
                <w:szCs w:val="21"/>
              </w:rPr>
              <w:t>λ</w:t>
            </w:r>
            <w:r w:rsidRPr="00CF09CE">
              <w:rPr>
                <w:rFonts w:hint="eastAsia"/>
                <w:sz w:val="21"/>
                <w:szCs w:val="21"/>
              </w:rPr>
              <w:t>值偏大，更新</w:t>
            </w:r>
            <m:oMath>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high</m:t>
                  </m:r>
                </m:sub>
              </m:sSub>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cur</m:t>
                  </m:r>
                </m:sub>
              </m:sSub>
            </m:oMath>
            <w:r w:rsidRPr="00CF09CE">
              <w:rPr>
                <w:rFonts w:hint="eastAsia"/>
                <w:sz w:val="21"/>
                <w:szCs w:val="21"/>
              </w:rPr>
              <w:t>。返回步骤</w:t>
            </w:r>
            <w:r w:rsidRPr="00CF09CE">
              <w:rPr>
                <w:rFonts w:hint="eastAsia"/>
                <w:sz w:val="21"/>
                <w:szCs w:val="21"/>
              </w:rPr>
              <w:t>(3)</w:t>
            </w:r>
          </w:p>
        </w:tc>
      </w:tr>
    </w:tbl>
    <w:p w:rsidR="00AD0699" w:rsidRDefault="001061A8" w:rsidP="000F0D7C">
      <w:pPr>
        <w:pStyle w:val="2"/>
        <w:spacing w:before="312" w:after="312" w:line="360" w:lineRule="auto"/>
      </w:pPr>
      <w:bookmarkStart w:id="61" w:name="_Toc451969785"/>
      <w:r>
        <w:rPr>
          <w:rFonts w:hint="eastAsia"/>
        </w:rPr>
        <w:t>非线性重构</w:t>
      </w:r>
      <w:r w:rsidR="00230F79">
        <w:rPr>
          <w:rFonts w:hint="eastAsia"/>
        </w:rPr>
        <w:t>策略</w:t>
      </w:r>
      <w:bookmarkEnd w:id="61"/>
    </w:p>
    <w:p w:rsidR="001621D2" w:rsidRDefault="001621D2" w:rsidP="000F0D7C">
      <w:pPr>
        <w:pStyle w:val="a2"/>
        <w:spacing w:before="156" w:after="156"/>
        <w:ind w:firstLine="480"/>
      </w:pPr>
      <w:r>
        <w:rPr>
          <w:rFonts w:hint="eastAsia"/>
        </w:rPr>
        <w:t>在</w:t>
      </w:r>
      <w:r>
        <w:rPr>
          <w:rFonts w:hint="eastAsia"/>
        </w:rPr>
        <w:t>4.2</w:t>
      </w:r>
      <w:r>
        <w:rPr>
          <w:rFonts w:hint="eastAsia"/>
        </w:rPr>
        <w:t>节的重构策略中，我们采用了一个线性的重构函数，通过从候选句子集合进行线性组合，对原文档的语义向量进行重构。而在本节的重构策略中，采用的是非线性重构函数。相比于线性模型，非线性模型通常更加灵活、更加平滑，对数据的拟合更加精确；同时，从人脑决策的角度分析，人工生成摘要的过程是个大脑皮层中多层神经参与活动认知的过程，而非线性的模型通过学习更高层、更抽象的表达，</w:t>
      </w:r>
      <w:r w:rsidR="00D47C60">
        <w:rPr>
          <w:rFonts w:hint="eastAsia"/>
        </w:rPr>
        <w:t>能够</w:t>
      </w:r>
      <w:r>
        <w:rPr>
          <w:rFonts w:hint="eastAsia"/>
        </w:rPr>
        <w:t>模拟这一过程。</w:t>
      </w:r>
      <w:r w:rsidR="00986F1A">
        <w:rPr>
          <w:rFonts w:hint="eastAsia"/>
        </w:rPr>
        <w:t>最简单</w:t>
      </w:r>
      <w:r w:rsidR="00BA6090">
        <w:rPr>
          <w:rFonts w:hint="eastAsia"/>
        </w:rPr>
        <w:t>常用</w:t>
      </w:r>
      <w:r w:rsidR="00986F1A">
        <w:rPr>
          <w:rFonts w:hint="eastAsia"/>
        </w:rPr>
        <w:t>的</w:t>
      </w:r>
      <w:r w:rsidR="0054070C">
        <w:rPr>
          <w:rFonts w:hint="eastAsia"/>
        </w:rPr>
        <w:t>非线性</w:t>
      </w:r>
      <w:r w:rsidR="00D84DE2">
        <w:rPr>
          <w:rFonts w:hint="eastAsia"/>
        </w:rPr>
        <w:t>模型</w:t>
      </w:r>
      <w:r w:rsidR="00986F1A">
        <w:rPr>
          <w:rFonts w:hint="eastAsia"/>
        </w:rPr>
        <w:t>就是</w:t>
      </w:r>
      <w:r w:rsidR="008A3511">
        <w:rPr>
          <w:rFonts w:hint="eastAsia"/>
        </w:rPr>
        <w:t>采用非线性激活函数的神经网络。</w:t>
      </w:r>
    </w:p>
    <w:p w:rsidR="00D27ABF" w:rsidRPr="00710DF3" w:rsidRDefault="00D27ABF" w:rsidP="000F0D7C">
      <w:pPr>
        <w:pStyle w:val="a2"/>
        <w:spacing w:before="156" w:after="156"/>
        <w:ind w:firstLine="480"/>
      </w:pPr>
      <w:r>
        <w:rPr>
          <w:rFonts w:hint="eastAsia"/>
        </w:rPr>
        <w:t>Liu</w:t>
      </w:r>
      <w:r>
        <w:rPr>
          <w:rFonts w:hint="eastAsia"/>
        </w:rPr>
        <w:t>在</w:t>
      </w:r>
      <w:r w:rsidR="00075481">
        <w:fldChar w:fldCharType="begin"/>
      </w:r>
      <w:r w:rsidR="00075481">
        <w:instrText xml:space="preserve"> </w:instrText>
      </w:r>
      <w:r w:rsidR="00075481">
        <w:rPr>
          <w:rFonts w:hint="eastAsia"/>
        </w:rPr>
        <w:instrText>REF _Ref447884483 \r \h</w:instrText>
      </w:r>
      <w:r w:rsidR="00075481">
        <w:instrText xml:space="preserve"> </w:instrText>
      </w:r>
      <w:r w:rsidR="00075481">
        <w:fldChar w:fldCharType="separate"/>
      </w:r>
      <w:r w:rsidR="00051BC4">
        <w:t>[81]</w:t>
      </w:r>
      <w:r w:rsidR="00075481">
        <w:fldChar w:fldCharType="end"/>
      </w:r>
      <w:r>
        <w:rPr>
          <w:rFonts w:hint="eastAsia"/>
        </w:rPr>
        <w:t>采用了一个</w:t>
      </w:r>
      <w:r w:rsidR="00BA6090">
        <w:rPr>
          <w:rFonts w:hint="eastAsia"/>
        </w:rPr>
        <w:t>思路</w:t>
      </w:r>
      <w:r w:rsidR="00017E89">
        <w:rPr>
          <w:rFonts w:hint="eastAsia"/>
        </w:rPr>
        <w:t>类似重构</w:t>
      </w:r>
      <w:r>
        <w:rPr>
          <w:rFonts w:hint="eastAsia"/>
        </w:rPr>
        <w:t>的深度模型。该模型通过由</w:t>
      </w:r>
      <w:r w:rsidR="008E78BE">
        <w:rPr>
          <w:rFonts w:hint="eastAsia"/>
        </w:rPr>
        <w:t>多个</w:t>
      </w:r>
      <w:r>
        <w:rPr>
          <w:rFonts w:hint="eastAsia"/>
        </w:rPr>
        <w:t>RBM</w:t>
      </w:r>
      <w:r>
        <w:rPr>
          <w:rFonts w:hint="eastAsia"/>
        </w:rPr>
        <w:t>堆叠而成的多层神经网络，对输入的文本进行概念提取</w:t>
      </w:r>
      <w:r w:rsidR="00E077C1">
        <w:rPr>
          <w:rFonts w:hint="eastAsia"/>
        </w:rPr>
        <w:t>(</w:t>
      </w:r>
      <w:r w:rsidR="00AF1340">
        <w:t>Concepts Extraction</w:t>
      </w:r>
      <w:r w:rsidR="00E077C1">
        <w:rPr>
          <w:rFonts w:hint="eastAsia"/>
        </w:rPr>
        <w:t>)</w:t>
      </w:r>
      <w:r w:rsidR="006348D9">
        <w:rPr>
          <w:rFonts w:hint="eastAsia"/>
        </w:rPr>
        <w:t>，</w:t>
      </w:r>
      <w:r w:rsidR="00212D4D">
        <w:rPr>
          <w:rFonts w:hint="eastAsia"/>
        </w:rPr>
        <w:t>因而</w:t>
      </w:r>
      <w:r w:rsidR="006348D9">
        <w:rPr>
          <w:rFonts w:hint="eastAsia"/>
        </w:rPr>
        <w:t>隐含层也被称为概念层</w:t>
      </w:r>
      <w:r w:rsidR="00800FD1">
        <w:rPr>
          <w:rFonts w:hint="eastAsia"/>
        </w:rPr>
        <w:t>。</w:t>
      </w:r>
      <w:r w:rsidR="00463C1D">
        <w:rPr>
          <w:rFonts w:hint="eastAsia"/>
        </w:rPr>
        <w:t>隐含层节点</w:t>
      </w:r>
      <w:r w:rsidR="008D7D66">
        <w:rPr>
          <w:rFonts w:hint="eastAsia"/>
        </w:rPr>
        <w:t>经过计算可以获得</w:t>
      </w:r>
      <w:r w:rsidR="00430778">
        <w:rPr>
          <w:rFonts w:hint="eastAsia"/>
        </w:rPr>
        <w:t>输入文档的关键词，进而作为句子的重要性评价进行排序抽取</w:t>
      </w:r>
      <w:r w:rsidR="00A2313F">
        <w:rPr>
          <w:rFonts w:hint="eastAsia"/>
        </w:rPr>
        <w:t>。</w:t>
      </w:r>
    </w:p>
    <w:p w:rsidR="00AC2748" w:rsidRDefault="00354FAE" w:rsidP="000F0D7C">
      <w:pPr>
        <w:pStyle w:val="3"/>
        <w:spacing w:before="312" w:after="312" w:line="360" w:lineRule="auto"/>
      </w:pPr>
      <w:bookmarkStart w:id="62" w:name="_Toc451969786"/>
      <w:r>
        <w:rPr>
          <w:rFonts w:hint="eastAsia"/>
        </w:rPr>
        <w:lastRenderedPageBreak/>
        <w:t>模型结构</w:t>
      </w:r>
      <w:r w:rsidR="00D43EE6">
        <w:rPr>
          <w:rFonts w:hint="eastAsia"/>
        </w:rPr>
        <w:t>及</w:t>
      </w:r>
      <w:r w:rsidR="00E10859">
        <w:rPr>
          <w:rFonts w:hint="eastAsia"/>
        </w:rPr>
        <w:t>训练</w:t>
      </w:r>
      <w:bookmarkEnd w:id="62"/>
    </w:p>
    <w:p w:rsidR="00FE15A2" w:rsidRPr="006548DD" w:rsidRDefault="00FE15A2" w:rsidP="000F0D7C">
      <w:pPr>
        <w:pStyle w:val="a2"/>
        <w:spacing w:before="156" w:after="156"/>
        <w:ind w:firstLine="480"/>
      </w:pPr>
      <w:r>
        <w:rPr>
          <w:rFonts w:hint="eastAsia"/>
        </w:rPr>
        <w:t>本文</w:t>
      </w:r>
      <w:r w:rsidR="001252F5">
        <w:rPr>
          <w:rFonts w:hint="eastAsia"/>
        </w:rPr>
        <w:t>使用了一个</w:t>
      </w:r>
      <w:r w:rsidR="006B2644">
        <w:rPr>
          <w:rFonts w:hint="eastAsia"/>
        </w:rPr>
        <w:t>100-80-100</w:t>
      </w:r>
      <w:r w:rsidR="006B2644">
        <w:rPr>
          <w:rFonts w:hint="eastAsia"/>
        </w:rPr>
        <w:t>的两层神经网络</w:t>
      </w:r>
      <w:r w:rsidR="001252F5">
        <w:rPr>
          <w:rFonts w:hint="eastAsia"/>
        </w:rPr>
        <w:t>去模拟了文本的重构过程</w:t>
      </w:r>
      <w:r w:rsidR="006B2644">
        <w:rPr>
          <w:rFonts w:hint="eastAsia"/>
        </w:rPr>
        <w:t>，结构包括了输入层</w:t>
      </w:r>
      <w:r w:rsidR="006B2644" w:rsidRPr="00AB2B7E">
        <w:rPr>
          <w:rFonts w:hint="eastAsia"/>
          <w:i/>
        </w:rPr>
        <w:t>x</w:t>
      </w:r>
      <w:r w:rsidR="006B2644">
        <w:rPr>
          <w:rFonts w:hint="eastAsia"/>
        </w:rPr>
        <w:t>、话题提取网络</w:t>
      </w:r>
      <w:r w:rsidR="006B2644" w:rsidRPr="00AB2B7E">
        <w:rPr>
          <w:rFonts w:hint="eastAsia"/>
        </w:rPr>
        <w:t>H</w:t>
      </w:r>
      <w:r w:rsidR="006B2644" w:rsidRPr="00AB2B7E">
        <w:rPr>
          <w:rFonts w:hint="eastAsia"/>
          <w:vertAlign w:val="subscript"/>
        </w:rPr>
        <w:t>1</w:t>
      </w:r>
      <w:r w:rsidR="006B2644">
        <w:rPr>
          <w:rFonts w:hint="eastAsia"/>
        </w:rPr>
        <w:t>、隐含层</w:t>
      </w:r>
      <w:r w:rsidR="007D775F" w:rsidRPr="00AB2B7E">
        <w:rPr>
          <w:rFonts w:hint="eastAsia"/>
          <w:i/>
        </w:rPr>
        <w:t>c</w:t>
      </w:r>
      <w:r w:rsidR="006B2644">
        <w:rPr>
          <w:rFonts w:hint="eastAsia"/>
        </w:rPr>
        <w:t>、原文重构网络</w:t>
      </w:r>
      <w:r w:rsidR="006B2644" w:rsidRPr="00AB2B7E">
        <w:rPr>
          <w:rFonts w:hint="eastAsia"/>
        </w:rPr>
        <w:t>H</w:t>
      </w:r>
      <w:r w:rsidR="006B2644" w:rsidRPr="00AB2B7E">
        <w:rPr>
          <w:rFonts w:hint="eastAsia"/>
          <w:vertAlign w:val="subscript"/>
        </w:rPr>
        <w:t>2</w:t>
      </w:r>
      <w:r w:rsidR="006B2644">
        <w:rPr>
          <w:rFonts w:hint="eastAsia"/>
        </w:rPr>
        <w:t>和输出层</w:t>
      </w:r>
      <w:r w:rsidR="006B2644" w:rsidRPr="00AB2B7E">
        <w:rPr>
          <w:rFonts w:hint="eastAsia"/>
          <w:i/>
        </w:rPr>
        <w:t>y</w:t>
      </w:r>
      <w:r w:rsidR="001252F5">
        <w:rPr>
          <w:rFonts w:hint="eastAsia"/>
        </w:rPr>
        <w:t>。</w:t>
      </w:r>
    </w:p>
    <w:p w:rsidR="001061A8" w:rsidRDefault="000B3590" w:rsidP="00931A06">
      <w:pPr>
        <w:pStyle w:val="a2"/>
        <w:spacing w:before="156" w:after="156"/>
        <w:ind w:firstLine="480"/>
        <w:jc w:val="center"/>
      </w:pPr>
      <w:r>
        <w:rPr>
          <w:noProof/>
        </w:rPr>
        <w:drawing>
          <wp:inline distT="0" distB="0" distL="0" distR="0" wp14:anchorId="7CC35845" wp14:editId="6D1E3D95">
            <wp:extent cx="2257425" cy="27813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57425" cy="2781300"/>
                    </a:xfrm>
                    <a:prstGeom prst="rect">
                      <a:avLst/>
                    </a:prstGeom>
                  </pic:spPr>
                </pic:pic>
              </a:graphicData>
            </a:graphic>
          </wp:inline>
        </w:drawing>
      </w:r>
    </w:p>
    <w:p w:rsidR="00931A06" w:rsidRPr="008F3207" w:rsidRDefault="00931A06" w:rsidP="008F3207">
      <w:pPr>
        <w:pStyle w:val="a2"/>
        <w:spacing w:before="156" w:after="156"/>
        <w:ind w:firstLine="420"/>
        <w:jc w:val="center"/>
        <w:rPr>
          <w:sz w:val="21"/>
          <w:szCs w:val="21"/>
        </w:rPr>
      </w:pPr>
      <w:r w:rsidRPr="008F3207">
        <w:rPr>
          <w:rFonts w:hint="eastAsia"/>
          <w:sz w:val="21"/>
          <w:szCs w:val="21"/>
        </w:rPr>
        <w:t>图</w:t>
      </w:r>
      <w:r w:rsidR="00FD7440">
        <w:rPr>
          <w:rFonts w:hint="eastAsia"/>
          <w:sz w:val="21"/>
          <w:szCs w:val="21"/>
        </w:rPr>
        <w:t xml:space="preserve">4-2 </w:t>
      </w:r>
      <w:r w:rsidRPr="008F3207">
        <w:rPr>
          <w:rFonts w:hint="eastAsia"/>
          <w:sz w:val="21"/>
          <w:szCs w:val="21"/>
        </w:rPr>
        <w:t>前向重构网络结构示图</w:t>
      </w:r>
    </w:p>
    <w:p w:rsidR="009135F3" w:rsidRDefault="008779C9" w:rsidP="000F0D7C">
      <w:pPr>
        <w:pStyle w:val="a2"/>
        <w:spacing w:before="156" w:after="156"/>
        <w:ind w:firstLine="480"/>
      </w:pPr>
      <w:r>
        <w:rPr>
          <w:rFonts w:hint="eastAsia"/>
        </w:rPr>
        <w:t>输入层</w:t>
      </w:r>
      <w:r w:rsidR="001D6E7F" w:rsidRPr="00596FDB">
        <w:rPr>
          <w:rFonts w:hint="eastAsia"/>
          <w:i/>
        </w:rPr>
        <w:t>x</w:t>
      </w:r>
      <w:r w:rsidR="0050797C">
        <w:rPr>
          <w:rFonts w:hint="eastAsia"/>
        </w:rPr>
        <w:t>：</w:t>
      </w:r>
      <w:r w:rsidR="00AB2B7E">
        <w:rPr>
          <w:rFonts w:hint="eastAsia"/>
        </w:rPr>
        <w:t>输入</w:t>
      </w:r>
      <w:r w:rsidR="00297695">
        <w:rPr>
          <w:rFonts w:hint="eastAsia"/>
        </w:rPr>
        <w:t>文档</w:t>
      </w:r>
      <w:r w:rsidR="00297695">
        <w:rPr>
          <w:rFonts w:hint="eastAsia"/>
        </w:rPr>
        <w:t>(</w:t>
      </w:r>
      <w:r w:rsidR="00297695">
        <w:rPr>
          <w:rFonts w:hint="eastAsia"/>
        </w:rPr>
        <w:t>句子</w:t>
      </w:r>
      <w:r w:rsidR="00297695">
        <w:rPr>
          <w:rFonts w:hint="eastAsia"/>
        </w:rPr>
        <w:t>)</w:t>
      </w:r>
      <w:r w:rsidR="00F029D9">
        <w:rPr>
          <w:rFonts w:hint="eastAsia"/>
        </w:rPr>
        <w:t>的语义</w:t>
      </w:r>
      <w:r w:rsidR="0003521F">
        <w:rPr>
          <w:rFonts w:hint="eastAsia"/>
        </w:rPr>
        <w:t>向量</w:t>
      </w:r>
      <w:r w:rsidR="00DD3C2C">
        <w:rPr>
          <w:rFonts w:hint="eastAsia"/>
        </w:rPr>
        <w:t>，包含</w:t>
      </w:r>
      <w:r w:rsidR="00DD3C2C">
        <w:rPr>
          <w:rFonts w:hint="eastAsia"/>
        </w:rPr>
        <w:t>100</w:t>
      </w:r>
      <w:r w:rsidR="00DD3C2C">
        <w:rPr>
          <w:rFonts w:hint="eastAsia"/>
        </w:rPr>
        <w:t>个神经元。</w:t>
      </w:r>
    </w:p>
    <w:p w:rsidR="00501E36" w:rsidRPr="00501E36" w:rsidRDefault="00E36A9E" w:rsidP="000F0D7C">
      <w:pPr>
        <w:pStyle w:val="a2"/>
        <w:spacing w:before="156" w:after="156"/>
        <w:ind w:firstLine="480"/>
      </w:pPr>
      <w:r>
        <w:t>H</w:t>
      </w:r>
      <w:r>
        <w:rPr>
          <w:rFonts w:hint="eastAsia"/>
        </w:rPr>
        <w:t>1</w:t>
      </w:r>
      <w:r>
        <w:rPr>
          <w:rFonts w:hint="eastAsia"/>
        </w:rPr>
        <w:t>：</w:t>
      </w:r>
      <w:r w:rsidR="00562BA0">
        <w:rPr>
          <w:rFonts w:hint="eastAsia"/>
        </w:rPr>
        <w:t>对输入文档</w:t>
      </w:r>
      <w:r w:rsidR="00562BA0">
        <w:rPr>
          <w:rFonts w:hint="eastAsia"/>
        </w:rPr>
        <w:t>(</w:t>
      </w:r>
      <w:r w:rsidR="00562BA0">
        <w:rPr>
          <w:rFonts w:hint="eastAsia"/>
        </w:rPr>
        <w:t>句子</w:t>
      </w:r>
      <w:r w:rsidR="00562BA0">
        <w:rPr>
          <w:rFonts w:hint="eastAsia"/>
        </w:rPr>
        <w:t>)</w:t>
      </w:r>
      <w:r w:rsidR="00562BA0">
        <w:rPr>
          <w:rFonts w:hint="eastAsia"/>
        </w:rPr>
        <w:t>进行概念提取，</w:t>
      </w:r>
      <w:r w:rsidR="00304847">
        <w:rPr>
          <w:rFonts w:hint="eastAsia"/>
        </w:rPr>
        <w:t>由于</w:t>
      </w:r>
      <w:r w:rsidR="00626FC5">
        <w:rPr>
          <w:rFonts w:hint="eastAsia"/>
        </w:rPr>
        <w:t>经过了</w:t>
      </w:r>
      <w:r w:rsidR="00B87AC3">
        <w:rPr>
          <w:rFonts w:hint="eastAsia"/>
        </w:rPr>
        <w:t>非线性</w:t>
      </w:r>
      <w:r w:rsidR="00ED1F3F">
        <w:rPr>
          <w:rFonts w:hint="eastAsia"/>
        </w:rPr>
        <w:t>函数的激活，</w:t>
      </w:r>
      <w:r w:rsidR="0033060B">
        <w:rPr>
          <w:rFonts w:hint="eastAsia"/>
        </w:rPr>
        <w:t>可以</w:t>
      </w:r>
      <w:r w:rsidR="00B125B0">
        <w:rPr>
          <w:rFonts w:hint="eastAsia"/>
        </w:rPr>
        <w:t>得到</w:t>
      </w:r>
      <w:r w:rsidR="00141823">
        <w:rPr>
          <w:rFonts w:hint="eastAsia"/>
        </w:rPr>
        <w:t>相</w:t>
      </w:r>
      <w:r w:rsidR="008D3DFE">
        <w:rPr>
          <w:rFonts w:hint="eastAsia"/>
        </w:rPr>
        <w:t>比输入层</w:t>
      </w:r>
      <w:r w:rsidR="00B125B0">
        <w:rPr>
          <w:rFonts w:hint="eastAsia"/>
        </w:rPr>
        <w:t>更</w:t>
      </w:r>
      <w:r w:rsidR="005053AC">
        <w:rPr>
          <w:rFonts w:hint="eastAsia"/>
        </w:rPr>
        <w:t>为</w:t>
      </w:r>
      <w:r w:rsidR="00B125B0">
        <w:rPr>
          <w:rFonts w:hint="eastAsia"/>
        </w:rPr>
        <w:t>抽象的特征表示</w:t>
      </w:r>
      <w:r w:rsidR="000F2DF8">
        <w:rPr>
          <w:rFonts w:hint="eastAsia"/>
        </w:rPr>
        <w:t>。</w:t>
      </w:r>
    </w:p>
    <w:p w:rsidR="00F82691" w:rsidRDefault="00567585" w:rsidP="000F0D7C">
      <w:pPr>
        <w:pStyle w:val="a2"/>
        <w:spacing w:before="156" w:after="156"/>
        <w:ind w:firstLine="480"/>
      </w:pPr>
      <w:r>
        <w:rPr>
          <w:rFonts w:hint="eastAsia"/>
        </w:rPr>
        <w:t>隐含层</w:t>
      </w:r>
      <w:r w:rsidR="005E20F8" w:rsidRPr="00596FDB">
        <w:rPr>
          <w:rFonts w:hint="eastAsia"/>
          <w:i/>
        </w:rPr>
        <w:t>h</w:t>
      </w:r>
      <w:r w:rsidR="008F233A">
        <w:rPr>
          <w:rFonts w:hint="eastAsia"/>
        </w:rPr>
        <w:t>：</w:t>
      </w:r>
      <w:r w:rsidR="007D5BBB">
        <w:rPr>
          <w:rFonts w:hint="eastAsia"/>
        </w:rPr>
        <w:t>相当于</w:t>
      </w:r>
      <w:r w:rsidR="008F233A">
        <w:rPr>
          <w:rFonts w:hint="eastAsia"/>
        </w:rPr>
        <w:t>输入层压缩后的抽象表示，</w:t>
      </w:r>
      <w:r w:rsidR="00FF76CC">
        <w:rPr>
          <w:rFonts w:hint="eastAsia"/>
        </w:rPr>
        <w:t>每个神经元可以理解成一个话题</w:t>
      </w:r>
      <w:r w:rsidR="005D4159">
        <w:rPr>
          <w:rFonts w:hint="eastAsia"/>
        </w:rPr>
        <w:t>，</w:t>
      </w:r>
      <w:r w:rsidR="00260A1C">
        <w:rPr>
          <w:rFonts w:hint="eastAsia"/>
        </w:rPr>
        <w:t>每个输入</w:t>
      </w:r>
      <w:r w:rsidR="008015D7">
        <w:rPr>
          <w:rFonts w:hint="eastAsia"/>
        </w:rPr>
        <w:t>文本</w:t>
      </w:r>
      <w:r w:rsidR="00A8181E">
        <w:rPr>
          <w:rFonts w:hint="eastAsia"/>
        </w:rPr>
        <w:t>都</w:t>
      </w:r>
      <w:r w:rsidR="004E7E95">
        <w:rPr>
          <w:rFonts w:hint="eastAsia"/>
        </w:rPr>
        <w:t>映射成</w:t>
      </w:r>
      <w:r w:rsidR="005466B7">
        <w:rPr>
          <w:rFonts w:hint="eastAsia"/>
        </w:rPr>
        <w:t>80</w:t>
      </w:r>
      <w:r w:rsidR="005466B7">
        <w:rPr>
          <w:rFonts w:hint="eastAsia"/>
        </w:rPr>
        <w:t>维的话题向量。</w:t>
      </w:r>
    </w:p>
    <w:p w:rsidR="00526689" w:rsidRDefault="00526689" w:rsidP="000F0D7C">
      <w:pPr>
        <w:pStyle w:val="a2"/>
        <w:spacing w:before="156" w:after="156"/>
        <w:ind w:firstLine="480"/>
      </w:pPr>
      <w:r>
        <w:rPr>
          <w:rFonts w:hint="eastAsia"/>
        </w:rPr>
        <w:t>H2</w:t>
      </w:r>
      <w:r>
        <w:rPr>
          <w:rFonts w:hint="eastAsia"/>
        </w:rPr>
        <w:t>：</w:t>
      </w:r>
      <w:r w:rsidR="00E314BB">
        <w:rPr>
          <w:rFonts w:hint="eastAsia"/>
        </w:rPr>
        <w:t>构成一个重构网络，对隐含层的话题向量进行原文重构</w:t>
      </w:r>
      <w:r w:rsidR="00631E79">
        <w:rPr>
          <w:rFonts w:hint="eastAsia"/>
        </w:rPr>
        <w:t>。激活函数是</w:t>
      </w:r>
      <w:r w:rsidR="00631E79">
        <w:rPr>
          <w:rFonts w:hint="eastAsia"/>
        </w:rPr>
        <w:t>sigmoid</w:t>
      </w:r>
      <w:r w:rsidR="00631E79">
        <w:rPr>
          <w:rFonts w:hint="eastAsia"/>
        </w:rPr>
        <w:t>函数，以达到非线性重构的目的。</w:t>
      </w:r>
    </w:p>
    <w:p w:rsidR="004A6070" w:rsidRDefault="00E22D61" w:rsidP="000F0D7C">
      <w:pPr>
        <w:pStyle w:val="a2"/>
        <w:spacing w:before="156" w:after="156"/>
        <w:ind w:firstLine="480"/>
      </w:pPr>
      <w:r>
        <w:rPr>
          <w:rFonts w:hint="eastAsia"/>
        </w:rPr>
        <w:t>输出层</w:t>
      </w:r>
      <w:r w:rsidR="005E20F8" w:rsidRPr="00596FDB">
        <w:rPr>
          <w:rFonts w:hint="eastAsia"/>
          <w:i/>
        </w:rPr>
        <w:t>y</w:t>
      </w:r>
      <w:r w:rsidR="001C3F66">
        <w:rPr>
          <w:rFonts w:hint="eastAsia"/>
        </w:rPr>
        <w:t>：</w:t>
      </w:r>
      <w:r w:rsidR="0098132F">
        <w:rPr>
          <w:rFonts w:hint="eastAsia"/>
        </w:rPr>
        <w:t>重构</w:t>
      </w:r>
      <w:r w:rsidR="001C2D53">
        <w:rPr>
          <w:rFonts w:hint="eastAsia"/>
        </w:rPr>
        <w:t>得到的</w:t>
      </w:r>
      <w:r w:rsidR="0050267F">
        <w:rPr>
          <w:rFonts w:hint="eastAsia"/>
        </w:rPr>
        <w:t>结果</w:t>
      </w:r>
      <w:r w:rsidR="000F2DF8">
        <w:rPr>
          <w:rFonts w:hint="eastAsia"/>
        </w:rPr>
        <w:t>。</w:t>
      </w:r>
    </w:p>
    <w:p w:rsidR="0013261E" w:rsidRDefault="00446E45" w:rsidP="000F0D7C">
      <w:pPr>
        <w:pStyle w:val="a2"/>
        <w:spacing w:before="156" w:after="156"/>
        <w:ind w:firstLine="480"/>
      </w:pPr>
      <w:r>
        <w:rPr>
          <w:rFonts w:hint="eastAsia"/>
        </w:rPr>
        <w:t>在该重构神经网络的</w:t>
      </w:r>
      <w:r w:rsidR="00980031">
        <w:rPr>
          <w:rFonts w:hint="eastAsia"/>
        </w:rPr>
        <w:t>训练阶段，</w:t>
      </w:r>
      <w:r w:rsidR="001A6385">
        <w:rPr>
          <w:rFonts w:hint="eastAsia"/>
        </w:rPr>
        <w:t>每次输入的样本是</w:t>
      </w:r>
      <w:r w:rsidR="00CA0EE7">
        <w:rPr>
          <w:rFonts w:hint="eastAsia"/>
        </w:rPr>
        <w:t>文档的句子</w:t>
      </w:r>
      <w:r w:rsidR="0086026F" w:rsidRPr="00596FDB">
        <w:rPr>
          <w:rFonts w:hint="eastAsia"/>
          <w:i/>
        </w:rPr>
        <w:t>x</w:t>
      </w:r>
      <w:r w:rsidR="002B3510">
        <w:rPr>
          <w:rFonts w:hint="eastAsia"/>
        </w:rPr>
        <w:t>。</w:t>
      </w:r>
      <w:r w:rsidR="00E7609F">
        <w:rPr>
          <w:rFonts w:hint="eastAsia"/>
        </w:rPr>
        <w:t>该网络尝试学习出一个</w:t>
      </w:r>
      <m:oMath>
        <m:sSub>
          <m:sSubPr>
            <m:ctrlPr>
              <w:rPr>
                <w:rFonts w:ascii="Cambria Math" w:hAnsi="Cambria Math"/>
              </w:rPr>
            </m:ctrlPr>
          </m:sSubPr>
          <m:e>
            <m:r>
              <w:rPr>
                <w:rFonts w:ascii="Cambria Math" w:hAnsi="Cambria Math"/>
              </w:rPr>
              <m:t>f</m:t>
            </m:r>
          </m:e>
          <m:sub>
            <m:r>
              <w:rPr>
                <w:rFonts w:ascii="Cambria Math" w:hAnsi="Cambria Math"/>
              </w:rPr>
              <m:t>W,b</m:t>
            </m:r>
          </m:sub>
        </m:sSub>
        <m:d>
          <m:dPr>
            <m:ctrlPr>
              <w:rPr>
                <w:rFonts w:ascii="Cambria Math" w:hAnsi="Cambria Math"/>
                <w:i/>
              </w:rPr>
            </m:ctrlPr>
          </m:dPr>
          <m:e>
            <m:r>
              <w:rPr>
                <w:rFonts w:ascii="Cambria Math" w:hAnsi="Cambria Math"/>
              </w:rPr>
              <m:t>x</m:t>
            </m:r>
          </m:e>
        </m:d>
        <m:r>
          <w:rPr>
            <w:rFonts w:ascii="Cambria Math" w:hAnsi="Cambria Math"/>
          </w:rPr>
          <m:t>≈x</m:t>
        </m:r>
      </m:oMath>
      <w:r w:rsidR="000E5FCF">
        <w:rPr>
          <w:rFonts w:hint="eastAsia"/>
        </w:rPr>
        <w:t>的重构函数</w:t>
      </w:r>
      <w:r w:rsidR="00D563C3">
        <w:rPr>
          <w:rFonts w:hint="eastAsia"/>
        </w:rPr>
        <w:t>，因此对于</w:t>
      </w:r>
      <w:r w:rsidR="0047176A">
        <w:rPr>
          <w:rFonts w:hint="eastAsia"/>
        </w:rPr>
        <w:t>每个句子</w:t>
      </w:r>
      <w:r w:rsidR="000F3F50">
        <w:rPr>
          <w:rFonts w:hint="eastAsia"/>
        </w:rPr>
        <w:t>的重构过程</w:t>
      </w:r>
      <m:oMath>
        <m:sSup>
          <m:sSupPr>
            <m:ctrlPr>
              <w:rPr>
                <w:rFonts w:ascii="Cambria Math" w:hAnsi="Cambria Math"/>
                <w:i/>
              </w:rPr>
            </m:ctrlPr>
          </m:sSupPr>
          <m:e>
            <m:r>
              <w:rPr>
                <w:rFonts w:ascii="Cambria Math" w:hAnsi="Cambria Math"/>
              </w:rPr>
              <m:t>x</m:t>
            </m:r>
          </m:e>
          <m:sup>
            <m:r>
              <w:rPr>
                <w:rFonts w:ascii="Cambria Math" w:hAnsi="Cambria Math"/>
              </w:rPr>
              <m:t>(i)</m:t>
            </m:r>
          </m:sup>
        </m:sSup>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W,b</m:t>
            </m:r>
          </m:sub>
        </m:sSub>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(i)</m:t>
            </m:r>
          </m:sup>
        </m:sSup>
      </m:oMath>
      <w:r w:rsidR="009F5161">
        <w:rPr>
          <w:rFonts w:hint="eastAsia"/>
        </w:rPr>
        <w:t>来说，</w:t>
      </w:r>
      <w:r w:rsidR="001E7112">
        <w:rPr>
          <w:rFonts w:hint="eastAsia"/>
        </w:rPr>
        <w:t>重构误差</w:t>
      </w:r>
      <w:r w:rsidR="00170F8F">
        <w:rPr>
          <w:rFonts w:hint="eastAsia"/>
        </w:rPr>
        <w:t>可以用</w:t>
      </w:r>
      <w:r w:rsidR="007544AA">
        <w:rPr>
          <w:rFonts w:hint="eastAsia"/>
        </w:rPr>
        <w:t>输入</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067135">
        <w:rPr>
          <w:rFonts w:hint="eastAsia"/>
        </w:rPr>
        <w:t>和</w:t>
      </w:r>
      <w:r w:rsidR="007544AA">
        <w:rPr>
          <w:rFonts w:hint="eastAsia"/>
        </w:rPr>
        <w:t>输出</w:t>
      </w:r>
      <m:oMath>
        <m:sSup>
          <m:sSupPr>
            <m:ctrlPr>
              <w:rPr>
                <w:rFonts w:ascii="Cambria Math" w:hAnsi="Cambria Math"/>
                <w:i/>
                <w:sz w:val="28"/>
              </w:rPr>
            </m:ctrlPr>
          </m:sSupPr>
          <m:e>
            <m:acc>
              <m:accPr>
                <m:ctrlPr>
                  <w:rPr>
                    <w:rFonts w:ascii="Cambria Math" w:hAnsi="Cambria Math"/>
                    <w:i/>
                    <w:sz w:val="28"/>
                  </w:rPr>
                </m:ctrlPr>
              </m:accPr>
              <m:e>
                <m:r>
                  <w:rPr>
                    <w:rFonts w:ascii="Cambria Math" w:hAnsi="Cambria Math"/>
                    <w:sz w:val="28"/>
                  </w:rPr>
                  <m:t>x</m:t>
                </m:r>
              </m:e>
            </m:acc>
          </m:e>
          <m:sup>
            <m:r>
              <w:rPr>
                <w:rFonts w:ascii="Cambria Math" w:hAnsi="Cambria Math"/>
                <w:sz w:val="28"/>
              </w:rPr>
              <m:t>(i)</m:t>
            </m:r>
          </m:sup>
        </m:sSup>
      </m:oMath>
      <w:r w:rsidR="00170F8F">
        <w:rPr>
          <w:rFonts w:hint="eastAsia"/>
        </w:rPr>
        <w:t>欧</w:t>
      </w:r>
      <w:r w:rsidR="00740FE2">
        <w:rPr>
          <w:rFonts w:hint="eastAsia"/>
        </w:rPr>
        <w:t>式</w:t>
      </w:r>
      <w:r w:rsidR="00170F8F">
        <w:rPr>
          <w:rFonts w:hint="eastAsia"/>
        </w:rPr>
        <w:t>距离</w:t>
      </w:r>
      <w:r w:rsidR="00FC5621">
        <w:rPr>
          <w:rFonts w:hint="eastAsia"/>
        </w:rPr>
        <w:t>来表示</w:t>
      </w:r>
      <w:r w:rsidR="00170F8F">
        <w:rPr>
          <w:rFonts w:hint="eastAsia"/>
        </w:rPr>
        <w:t>：</w:t>
      </w:r>
    </w:p>
    <w:tbl>
      <w:tblPr>
        <w:tblStyle w:val="af0"/>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2318"/>
      </w:tblGrid>
      <w:tr w:rsidR="0013261E" w:rsidTr="00C446F9">
        <w:tc>
          <w:tcPr>
            <w:tcW w:w="5103" w:type="dxa"/>
            <w:vAlign w:val="center"/>
          </w:tcPr>
          <w:p w:rsidR="0013261E" w:rsidRPr="0013261E" w:rsidRDefault="00014836" w:rsidP="00014836">
            <w:pPr>
              <w:pStyle w:val="a2"/>
              <w:wordWrap w:val="0"/>
              <w:spacing w:before="156" w:after="156"/>
              <w:ind w:right="480" w:firstLineChars="0" w:firstLine="0"/>
              <w:rPr>
                <w:i/>
              </w:rPr>
            </w:pPr>
            <w:r>
              <w:rPr>
                <w:rFonts w:hint="eastAsia"/>
              </w:rPr>
              <w:lastRenderedPageBreak/>
              <w:t xml:space="preserve"> </w:t>
            </w:r>
            <m:oMath>
              <m:r>
                <w:rPr>
                  <w:rFonts w:ascii="Cambria Math" w:hAnsi="Cambria Math"/>
                </w:rPr>
                <m:t>J(W,b,</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(i)</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(i)</m:t>
                              </m:r>
                            </m:sup>
                          </m:sSup>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sup>
                  <m:r>
                    <w:rPr>
                      <w:rFonts w:ascii="Cambria Math" w:hAnsi="Cambria Math"/>
                    </w:rPr>
                    <m:t>2</m:t>
                  </m:r>
                </m:sup>
              </m:sSup>
            </m:oMath>
          </w:p>
        </w:tc>
        <w:tc>
          <w:tcPr>
            <w:tcW w:w="2318" w:type="dxa"/>
            <w:vAlign w:val="center"/>
          </w:tcPr>
          <w:p w:rsidR="0013261E" w:rsidRDefault="0013261E" w:rsidP="007B7225">
            <w:pPr>
              <w:pStyle w:val="a2"/>
              <w:spacing w:before="156" w:after="156"/>
              <w:ind w:firstLineChars="0" w:firstLine="0"/>
              <w:jc w:val="right"/>
            </w:pPr>
            <w:r>
              <w:rPr>
                <w:rFonts w:hint="eastAsia"/>
              </w:rPr>
              <w:t>(4-14)</w:t>
            </w:r>
          </w:p>
        </w:tc>
      </w:tr>
    </w:tbl>
    <w:p w:rsidR="00DF337B" w:rsidRPr="008B07EB" w:rsidRDefault="00030C47" w:rsidP="008B07EB">
      <w:pPr>
        <w:pStyle w:val="a2"/>
        <w:spacing w:before="156" w:after="156"/>
        <w:ind w:firstLine="480"/>
      </w:pPr>
      <w:r>
        <w:rPr>
          <w:rFonts w:hint="eastAsia"/>
        </w:rPr>
        <w:t>用均方误差</w:t>
      </w:r>
      <w:r w:rsidR="00150F12">
        <w:rPr>
          <w:rFonts w:hint="eastAsia"/>
        </w:rPr>
        <w:t>(Mean Square Error</w:t>
      </w:r>
      <w:r w:rsidR="00DD0D19">
        <w:rPr>
          <w:rFonts w:hint="eastAsia"/>
        </w:rPr>
        <w:t xml:space="preserve">, </w:t>
      </w:r>
      <w:r w:rsidR="00150F12">
        <w:rPr>
          <w:rFonts w:hint="eastAsia"/>
        </w:rPr>
        <w:t>MSE)</w:t>
      </w:r>
      <w:r>
        <w:rPr>
          <w:rFonts w:hint="eastAsia"/>
        </w:rPr>
        <w:t>衡量</w:t>
      </w:r>
      <w:r w:rsidR="0050258D">
        <w:rPr>
          <w:rFonts w:hint="eastAsia"/>
        </w:rPr>
        <w:t>该网络原始状态下的损失函数为</w:t>
      </w:r>
      <w:r w:rsidR="00912A9B">
        <w:rPr>
          <w:rFonts w:hint="eastAsia"/>
        </w:rPr>
        <w:t>：</w:t>
      </w:r>
    </w:p>
    <w:tbl>
      <w:tblPr>
        <w:tblStyle w:val="af0"/>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1042"/>
      </w:tblGrid>
      <w:tr w:rsidR="00DF337B" w:rsidTr="00AD369F">
        <w:tc>
          <w:tcPr>
            <w:tcW w:w="7371" w:type="dxa"/>
            <w:vAlign w:val="center"/>
          </w:tcPr>
          <w:p w:rsidR="00DF337B" w:rsidRDefault="00D54FDD" w:rsidP="00D54FDD">
            <w:pPr>
              <w:pStyle w:val="a2"/>
              <w:wordWrap w:val="0"/>
              <w:spacing w:before="156" w:after="156"/>
              <w:ind w:right="480" w:firstLineChars="400" w:firstLine="960"/>
              <w:rPr>
                <w:i/>
              </w:rPr>
            </w:pPr>
            <w:r>
              <w:rPr>
                <w:rFonts w:hint="eastAsia"/>
              </w:rPr>
              <w:t xml:space="preserve"> </w:t>
            </w:r>
            <m:oMath>
              <m:sSub>
                <m:sSubPr>
                  <m:ctrlPr>
                    <w:rPr>
                      <w:rFonts w:ascii="Cambria Math" w:hAnsi="Cambria Math"/>
                      <w:i/>
                    </w:rPr>
                  </m:ctrlPr>
                </m:sSubPr>
                <m:e>
                  <m:r>
                    <w:rPr>
                      <w:rFonts w:ascii="Cambria Math" w:hAnsi="Cambria Math"/>
                    </w:rPr>
                    <m:t xml:space="preserve"> J</m:t>
                  </m:r>
                </m:e>
                <m:sub>
                  <m:r>
                    <w:rPr>
                      <w:rFonts w:ascii="Cambria Math" w:hAnsi="Cambria Math"/>
                    </w:rPr>
                    <m:t>recons</m:t>
                  </m:r>
                </m:sub>
              </m:sSub>
              <m:d>
                <m:dPr>
                  <m:ctrlPr>
                    <w:rPr>
                      <w:rFonts w:ascii="Cambria Math" w:hAnsi="Cambria Math"/>
                      <w:i/>
                    </w:rPr>
                  </m:ctrlPr>
                </m:dPr>
                <m:e>
                  <m:r>
                    <w:rPr>
                      <w:rFonts w:ascii="Cambria Math" w:hAnsi="Cambria Math"/>
                    </w:rPr>
                    <m:t>W,b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szCs w:val="28"/>
                    </w:rPr>
                    <m:t>J</m:t>
                  </m:r>
                  <m:d>
                    <m:dPr>
                      <m:ctrlPr>
                        <w:rPr>
                          <w:rFonts w:ascii="Cambria Math" w:hAnsi="Cambria Math"/>
                          <w:i/>
                          <w:szCs w:val="28"/>
                        </w:rPr>
                      </m:ctrlPr>
                    </m:dPr>
                    <m:e>
                      <m:r>
                        <w:rPr>
                          <w:rFonts w:ascii="Cambria Math" w:hAnsi="Cambria Math"/>
                          <w:szCs w:val="28"/>
                        </w:rPr>
                        <m:t>W,b,</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(i)</m:t>
                          </m:r>
                        </m:sup>
                      </m:sSup>
                      <m:r>
                        <w:rPr>
                          <w:rFonts w:ascii="Cambria Math" w:hAnsi="Cambria Math"/>
                          <w:szCs w:val="28"/>
                        </w:rPr>
                        <m:t>,</m:t>
                      </m:r>
                      <m:sSup>
                        <m:sSupPr>
                          <m:ctrlPr>
                            <w:rPr>
                              <w:rFonts w:ascii="Cambria Math" w:hAnsi="Cambria Math"/>
                              <w:i/>
                              <w:szCs w:val="28"/>
                            </w:rPr>
                          </m:ctrlPr>
                        </m:sSupPr>
                        <m:e>
                          <m:acc>
                            <m:accPr>
                              <m:ctrlPr>
                                <w:rPr>
                                  <w:rFonts w:ascii="Cambria Math" w:hAnsi="Cambria Math"/>
                                  <w:i/>
                                  <w:szCs w:val="28"/>
                                </w:rPr>
                              </m:ctrlPr>
                            </m:accPr>
                            <m:e>
                              <m:r>
                                <w:rPr>
                                  <w:rFonts w:ascii="Cambria Math" w:hAnsi="Cambria Math"/>
                                  <w:szCs w:val="28"/>
                                </w:rPr>
                                <m:t>x</m:t>
                              </m:r>
                            </m:e>
                          </m:acc>
                        </m:e>
                        <m:sup>
                          <m:r>
                            <w:rPr>
                              <w:rFonts w:ascii="Cambria Math" w:hAnsi="Cambria Math"/>
                              <w:szCs w:val="28"/>
                            </w:rPr>
                            <m:t>(i)</m:t>
                          </m:r>
                        </m:sup>
                      </m:sSup>
                    </m:e>
                  </m:d>
                </m:e>
              </m:nary>
              <m:r>
                <w:rPr>
                  <w:rFonts w:ascii="Cambria Math" w:hAnsi="Cambria Math"/>
                </w:rPr>
                <m:t xml:space="preserve"> +</m:t>
              </m:r>
              <m:sSub>
                <m:sSubPr>
                  <m:ctrlPr>
                    <w:rPr>
                      <w:rFonts w:ascii="Cambria Math" w:hAnsi="Cambria Math"/>
                      <w:i/>
                    </w:rPr>
                  </m:ctrlPr>
                </m:sSubPr>
                <m:e>
                  <m:r>
                    <w:rPr>
                      <w:rFonts w:ascii="Cambria Math" w:hAnsi="Cambria Math"/>
                    </w:rPr>
                    <m:t xml:space="preserve"> J</m:t>
                  </m:r>
                </m:e>
                <m:sub>
                  <m:r>
                    <w:rPr>
                      <w:rFonts w:ascii="Cambria Math" w:hAnsi="Cambria Math"/>
                    </w:rPr>
                    <m:t>weight</m:t>
                  </m:r>
                </m:sub>
              </m:sSub>
            </m:oMath>
          </w:p>
        </w:tc>
        <w:tc>
          <w:tcPr>
            <w:tcW w:w="1042" w:type="dxa"/>
            <w:vMerge w:val="restart"/>
            <w:vAlign w:val="center"/>
          </w:tcPr>
          <w:p w:rsidR="00DF337B" w:rsidRPr="00DF337B" w:rsidRDefault="00DF337B" w:rsidP="00302056">
            <w:pPr>
              <w:pStyle w:val="a2"/>
              <w:spacing w:before="156" w:after="156"/>
              <w:ind w:firstLineChars="0" w:firstLine="0"/>
              <w:jc w:val="right"/>
            </w:pPr>
            <w:r>
              <w:rPr>
                <w:rFonts w:hint="eastAsia"/>
              </w:rPr>
              <w:t>(4-15)</w:t>
            </w:r>
          </w:p>
        </w:tc>
      </w:tr>
      <w:tr w:rsidR="00DF337B" w:rsidTr="00AD369F">
        <w:tc>
          <w:tcPr>
            <w:tcW w:w="7371" w:type="dxa"/>
            <w:vAlign w:val="center"/>
          </w:tcPr>
          <w:p w:rsidR="00DF337B" w:rsidRDefault="00E40C0E" w:rsidP="00302056">
            <w:pPr>
              <w:pStyle w:val="a2"/>
              <w:spacing w:before="156" w:after="156"/>
              <w:ind w:firstLineChars="0" w:firstLine="0"/>
              <w:jc w:val="right"/>
              <w:rPr>
                <w:i/>
              </w:rPr>
            </w:pPr>
            <w:r>
              <w:rPr>
                <w:rFonts w:eastAsia="宋体" w:hint="eastAsia"/>
                <w:szCs w:val="28"/>
              </w:rPr>
              <w:t xml:space="preserve"> </w:t>
            </w:r>
            <m:oMath>
              <m:r>
                <w:rPr>
                  <w:rFonts w:ascii="Cambria Math" w:hAnsi="Cambria Math"/>
                  <w:szCs w:val="28"/>
                </w:rPr>
                <m:t xml:space="preserve">                                            =</m:t>
              </m:r>
              <m:f>
                <m:fPr>
                  <m:ctrlPr>
                    <w:rPr>
                      <w:rFonts w:ascii="Cambria Math" w:hAnsi="Cambria Math"/>
                      <w:i/>
                      <w:szCs w:val="28"/>
                    </w:rPr>
                  </m:ctrlPr>
                </m:fPr>
                <m:num>
                  <m:r>
                    <w:rPr>
                      <w:rFonts w:ascii="Cambria Math" w:hAnsi="Cambria Math"/>
                      <w:szCs w:val="28"/>
                    </w:rPr>
                    <m:t>1</m:t>
                  </m:r>
                </m:num>
                <m:den>
                  <m:r>
                    <w:rPr>
                      <w:rFonts w:ascii="Cambria Math" w:hAnsi="Cambria Math"/>
                      <w:szCs w:val="28"/>
                    </w:rPr>
                    <m:t>n</m:t>
                  </m:r>
                </m:den>
              </m:f>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sSubSup>
                    <m:sSubSupPr>
                      <m:ctrlPr>
                        <w:rPr>
                          <w:rFonts w:ascii="Cambria Math" w:hAnsi="Cambria Math"/>
                          <w:i/>
                          <w:szCs w:val="28"/>
                        </w:rPr>
                      </m:ctrlPr>
                    </m:sSubSupPr>
                    <m:e>
                      <m:d>
                        <m:dPr>
                          <m:begChr m:val="‖"/>
                          <m:endChr m:val="‖"/>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x</m:t>
                              </m:r>
                            </m:e>
                            <m:sup>
                              <m:r>
                                <w:rPr>
                                  <w:rFonts w:ascii="Cambria Math" w:hAnsi="Cambria Math"/>
                                  <w:szCs w:val="28"/>
                                </w:rPr>
                                <m:t>(i)</m:t>
                              </m:r>
                            </m:sup>
                          </m:sSup>
                          <m:r>
                            <w:rPr>
                              <w:rFonts w:ascii="Cambria Math" w:hAnsi="Cambria Math"/>
                              <w:szCs w:val="28"/>
                            </w:rPr>
                            <m:t xml:space="preserve">- </m:t>
                          </m:r>
                          <m:sSup>
                            <m:sSupPr>
                              <m:ctrlPr>
                                <w:rPr>
                                  <w:rFonts w:ascii="Cambria Math" w:hAnsi="Cambria Math"/>
                                  <w:i/>
                                  <w:szCs w:val="28"/>
                                </w:rPr>
                              </m:ctrlPr>
                            </m:sSupPr>
                            <m:e>
                              <m:acc>
                                <m:accPr>
                                  <m:ctrlPr>
                                    <w:rPr>
                                      <w:rFonts w:ascii="Cambria Math" w:hAnsi="Cambria Math"/>
                                      <w:i/>
                                      <w:szCs w:val="28"/>
                                    </w:rPr>
                                  </m:ctrlPr>
                                </m:accPr>
                                <m:e>
                                  <m:r>
                                    <w:rPr>
                                      <w:rFonts w:ascii="Cambria Math" w:hAnsi="Cambria Math"/>
                                      <w:szCs w:val="28"/>
                                    </w:rPr>
                                    <m:t>x</m:t>
                                  </m:r>
                                </m:e>
                              </m:acc>
                            </m:e>
                            <m:sup>
                              <m:r>
                                <w:rPr>
                                  <w:rFonts w:ascii="Cambria Math" w:hAnsi="Cambria Math"/>
                                  <w:szCs w:val="28"/>
                                </w:rPr>
                                <m:t>(i)</m:t>
                              </m:r>
                            </m:sup>
                          </m:sSup>
                        </m:e>
                      </m:d>
                    </m:e>
                    <m:sub>
                      <m:sSub>
                        <m:sSubPr>
                          <m:ctrlPr>
                            <w:rPr>
                              <w:rFonts w:ascii="Cambria Math" w:hAnsi="Cambria Math"/>
                              <w:i/>
                              <w:szCs w:val="28"/>
                            </w:rPr>
                          </m:ctrlPr>
                        </m:sSubPr>
                        <m:e>
                          <m:r>
                            <w:rPr>
                              <w:rFonts w:ascii="Cambria Math" w:hAnsi="Cambria Math"/>
                              <w:szCs w:val="28"/>
                            </w:rPr>
                            <m:t>l</m:t>
                          </m:r>
                        </m:e>
                        <m:sub>
                          <m:r>
                            <w:rPr>
                              <w:rFonts w:ascii="Cambria Math" w:hAnsi="Cambria Math"/>
                              <w:szCs w:val="28"/>
                            </w:rPr>
                            <m:t>2</m:t>
                          </m:r>
                        </m:sub>
                      </m:sSub>
                    </m:sub>
                    <m:sup>
                      <m:r>
                        <w:rPr>
                          <w:rFonts w:ascii="Cambria Math" w:hAnsi="Cambria Math"/>
                          <w:szCs w:val="28"/>
                        </w:rPr>
                        <m:t>2</m:t>
                      </m:r>
                    </m:sup>
                  </m:sSubSup>
                </m:e>
              </m:nary>
              <m:r>
                <w:rPr>
                  <w:rFonts w:ascii="Cambria Math" w:hAnsi="Cambria Math"/>
                  <w:szCs w:val="28"/>
                </w:rPr>
                <m:t xml:space="preserve"> + </m:t>
              </m:r>
              <m:f>
                <m:fPr>
                  <m:ctrlPr>
                    <w:rPr>
                      <w:rFonts w:ascii="Cambria Math" w:hAnsi="Cambria Math"/>
                      <w:i/>
                      <w:szCs w:val="28"/>
                    </w:rPr>
                  </m:ctrlPr>
                </m:fPr>
                <m:num>
                  <m:r>
                    <w:rPr>
                      <w:rFonts w:ascii="Cambria Math" w:hAnsi="Cambria Math"/>
                      <w:szCs w:val="28"/>
                    </w:rPr>
                    <m:t>λ</m:t>
                  </m:r>
                </m:num>
                <m:den>
                  <m:r>
                    <w:rPr>
                      <w:rFonts w:ascii="Cambria Math" w:hAnsi="Cambria Math"/>
                      <w:szCs w:val="28"/>
                    </w:rPr>
                    <m:t>2</m:t>
                  </m:r>
                </m:den>
              </m:f>
              <m:nary>
                <m:naryPr>
                  <m:chr m:val="∑"/>
                  <m:limLoc m:val="undOvr"/>
                  <m:ctrlPr>
                    <w:rPr>
                      <w:rFonts w:ascii="Cambria Math" w:hAnsi="Cambria Math"/>
                      <w:i/>
                      <w:szCs w:val="28"/>
                    </w:rPr>
                  </m:ctrlPr>
                </m:naryPr>
                <m:sub>
                  <m:r>
                    <w:rPr>
                      <w:rFonts w:ascii="Cambria Math" w:hAnsi="Cambria Math"/>
                      <w:szCs w:val="28"/>
                    </w:rPr>
                    <m:t>l=1</m:t>
                  </m:r>
                </m:sub>
                <m:sup>
                  <m:r>
                    <w:rPr>
                      <w:rFonts w:ascii="Cambria Math" w:hAnsi="Cambria Math"/>
                      <w:szCs w:val="28"/>
                    </w:rPr>
                    <m:t>2</m:t>
                  </m:r>
                </m:sup>
                <m:e>
                  <m:nary>
                    <m:naryPr>
                      <m:chr m:val="∑"/>
                      <m:limLoc m:val="undOvr"/>
                      <m:supHide m:val="1"/>
                      <m:ctrlPr>
                        <w:rPr>
                          <w:rFonts w:ascii="Cambria Math" w:hAnsi="Cambria Math"/>
                          <w:i/>
                          <w:szCs w:val="28"/>
                        </w:rPr>
                      </m:ctrlPr>
                    </m:naryPr>
                    <m:sub>
                      <m:r>
                        <w:rPr>
                          <w:rFonts w:ascii="Cambria Math" w:hAnsi="Cambria Math"/>
                          <w:szCs w:val="28"/>
                        </w:rPr>
                        <m:t>i,j</m:t>
                      </m:r>
                    </m:sub>
                    <m:sup/>
                    <m:e>
                      <m:sSup>
                        <m:sSupPr>
                          <m:ctrlPr>
                            <w:rPr>
                              <w:rFonts w:ascii="Cambria Math" w:hAnsi="Cambria Math"/>
                              <w:i/>
                              <w:szCs w:val="28"/>
                            </w:rPr>
                          </m:ctrlPr>
                        </m:sSupPr>
                        <m:e>
                          <m:r>
                            <w:rPr>
                              <w:rFonts w:ascii="Cambria Math" w:hAnsi="Cambria Math"/>
                              <w:szCs w:val="28"/>
                            </w:rPr>
                            <m:t>(</m:t>
                          </m:r>
                          <m:sSubSup>
                            <m:sSubSupPr>
                              <m:ctrlPr>
                                <w:rPr>
                                  <w:rFonts w:ascii="Cambria Math" w:hAnsi="Cambria Math"/>
                                  <w:i/>
                                  <w:szCs w:val="28"/>
                                </w:rPr>
                              </m:ctrlPr>
                            </m:sSubSupPr>
                            <m:e>
                              <m:r>
                                <w:rPr>
                                  <w:rFonts w:ascii="Cambria Math" w:hAnsi="Cambria Math"/>
                                  <w:szCs w:val="28"/>
                                </w:rPr>
                                <m:t>W</m:t>
                              </m:r>
                            </m:e>
                            <m:sub>
                              <m:r>
                                <w:rPr>
                                  <w:rFonts w:ascii="Cambria Math" w:hAnsi="Cambria Math"/>
                                  <w:szCs w:val="28"/>
                                </w:rPr>
                                <m:t>ji</m:t>
                              </m:r>
                            </m:sub>
                            <m:sup>
                              <m:r>
                                <w:rPr>
                                  <w:rFonts w:ascii="Cambria Math" w:hAnsi="Cambria Math"/>
                                  <w:szCs w:val="28"/>
                                </w:rPr>
                                <m:t>(l)</m:t>
                              </m:r>
                            </m:sup>
                          </m:sSubSup>
                          <m:r>
                            <w:rPr>
                              <w:rFonts w:ascii="Cambria Math" w:hAnsi="Cambria Math"/>
                              <w:szCs w:val="28"/>
                            </w:rPr>
                            <m:t>)</m:t>
                          </m:r>
                        </m:e>
                        <m:sup>
                          <m:r>
                            <w:rPr>
                              <w:rFonts w:ascii="Cambria Math" w:hAnsi="Cambria Math"/>
                              <w:szCs w:val="28"/>
                            </w:rPr>
                            <m:t>2</m:t>
                          </m:r>
                        </m:sup>
                      </m:sSup>
                    </m:e>
                  </m:nary>
                </m:e>
              </m:nary>
            </m:oMath>
          </w:p>
        </w:tc>
        <w:tc>
          <w:tcPr>
            <w:tcW w:w="1042" w:type="dxa"/>
            <w:vMerge/>
            <w:vAlign w:val="center"/>
          </w:tcPr>
          <w:p w:rsidR="00DF337B" w:rsidRDefault="00DF337B" w:rsidP="00302056">
            <w:pPr>
              <w:pStyle w:val="a2"/>
              <w:spacing w:before="156" w:after="156"/>
              <w:ind w:firstLineChars="0" w:firstLine="0"/>
              <w:jc w:val="right"/>
              <w:rPr>
                <w:i/>
              </w:rPr>
            </w:pPr>
          </w:p>
        </w:tc>
      </w:tr>
    </w:tbl>
    <w:p w:rsidR="00B6132E" w:rsidRPr="008B1D86" w:rsidRDefault="004C7DF7" w:rsidP="00812155">
      <w:pPr>
        <w:pStyle w:val="a2"/>
        <w:spacing w:before="156" w:after="156"/>
        <w:ind w:firstLineChars="0" w:firstLine="0"/>
        <w:rPr>
          <w:rFonts w:asciiTheme="minorEastAsia" w:hAnsiTheme="minorEastAsia"/>
        </w:rPr>
      </w:pPr>
      <w:r w:rsidRPr="002A1B18">
        <w:rPr>
          <w:rFonts w:hint="eastAsia"/>
        </w:rPr>
        <w:t>其中</w:t>
      </w:r>
      <m:oMath>
        <m:sSub>
          <m:sSubPr>
            <m:ctrlPr>
              <w:rPr>
                <w:rFonts w:ascii="Cambria Math" w:hAnsi="Cambria Math"/>
                <w:i/>
              </w:rPr>
            </m:ctrlPr>
          </m:sSubPr>
          <m:e>
            <m:r>
              <w:rPr>
                <w:rFonts w:ascii="Cambria Math" w:hAnsi="Cambria Math"/>
              </w:rPr>
              <m:t xml:space="preserve"> J</m:t>
            </m:r>
          </m:e>
          <m:sub>
            <m:r>
              <w:rPr>
                <w:rFonts w:ascii="Cambria Math" w:hAnsi="Cambria Math"/>
              </w:rPr>
              <m:t>weight</m:t>
            </m:r>
          </m:sub>
        </m:sSub>
      </m:oMath>
      <w:r w:rsidR="00197EFC" w:rsidRPr="002A1B18">
        <w:rPr>
          <w:rFonts w:hint="eastAsia"/>
        </w:rPr>
        <w:t>为权重衰减项</w:t>
      </w:r>
      <w:r w:rsidR="00C96EE1" w:rsidRPr="002A1B18">
        <w:rPr>
          <w:rFonts w:hint="eastAsia"/>
        </w:rPr>
        <w:t>(</w:t>
      </w:r>
      <w:r w:rsidR="004D4C21">
        <w:rPr>
          <w:rFonts w:hint="eastAsia"/>
        </w:rPr>
        <w:t>W</w:t>
      </w:r>
      <w:r w:rsidR="00C96EE1" w:rsidRPr="002A1B18">
        <w:rPr>
          <w:rFonts w:hint="eastAsia"/>
        </w:rPr>
        <w:t xml:space="preserve">eight </w:t>
      </w:r>
      <w:r w:rsidR="006540EA" w:rsidRPr="002A1B18">
        <w:t>Decay</w:t>
      </w:r>
      <w:r w:rsidR="00C96EE1" w:rsidRPr="002A1B18">
        <w:rPr>
          <w:rFonts w:hint="eastAsia"/>
        </w:rPr>
        <w:t>)</w:t>
      </w:r>
      <w:r w:rsidR="00197EFC" w:rsidRPr="002A1B18">
        <w:rPr>
          <w:rFonts w:hint="eastAsia"/>
        </w:rPr>
        <w:t>，</w:t>
      </w:r>
      <w:r w:rsidR="00123D6F" w:rsidRPr="002A1B18">
        <w:rPr>
          <w:rFonts w:hint="eastAsia"/>
        </w:rPr>
        <w:t>用来</w:t>
      </w:r>
      <w:r w:rsidR="009652DB" w:rsidRPr="002A1B18">
        <w:rPr>
          <w:rFonts w:hint="eastAsia"/>
        </w:rPr>
        <w:t>防止网络边权值过大造成的过拟合现象，</w:t>
      </w:r>
      <w:r w:rsidR="00DE198E" w:rsidRPr="00801085">
        <w:rPr>
          <w:i/>
        </w:rPr>
        <w:t>λ</w:t>
      </w:r>
      <w:r w:rsidR="00A270FE" w:rsidRPr="002A1B18">
        <w:rPr>
          <w:rFonts w:asciiTheme="minorEastAsia" w:hAnsiTheme="minorEastAsia" w:hint="eastAsia"/>
        </w:rPr>
        <w:t>是权重衰减</w:t>
      </w:r>
      <w:r w:rsidR="00FF25A3" w:rsidRPr="002A1B18">
        <w:rPr>
          <w:rFonts w:asciiTheme="minorEastAsia" w:hAnsiTheme="minorEastAsia" w:hint="eastAsia"/>
        </w:rPr>
        <w:t>参数</w:t>
      </w:r>
      <w:r w:rsidR="00335E3F" w:rsidRPr="002A1B18">
        <w:rPr>
          <w:rFonts w:asciiTheme="minorEastAsia" w:hAnsiTheme="minorEastAsia" w:hint="eastAsia"/>
        </w:rPr>
        <w:t>，用来平衡</w:t>
      </w:r>
      <w:r w:rsidR="007E2836" w:rsidRPr="002A1B18">
        <w:rPr>
          <w:rFonts w:asciiTheme="minorEastAsia" w:hAnsiTheme="minorEastAsia" w:hint="eastAsia"/>
        </w:rPr>
        <w:t>重构</w:t>
      </w:r>
      <w:r w:rsidR="004D1240" w:rsidRPr="002A1B18">
        <w:rPr>
          <w:rFonts w:asciiTheme="minorEastAsia" w:hAnsiTheme="minorEastAsia" w:hint="eastAsia"/>
        </w:rPr>
        <w:t>误差和</w:t>
      </w:r>
      <w:r w:rsidR="00A70102" w:rsidRPr="002A1B18">
        <w:rPr>
          <w:rFonts w:asciiTheme="minorEastAsia" w:hAnsiTheme="minorEastAsia" w:hint="eastAsia"/>
        </w:rPr>
        <w:t>权重衰减</w:t>
      </w:r>
      <w:r w:rsidR="0078597B">
        <w:rPr>
          <w:rFonts w:asciiTheme="minorEastAsia" w:hAnsiTheme="minorEastAsia" w:hint="eastAsia"/>
        </w:rPr>
        <w:t>。</w:t>
      </w:r>
      <m:oMath>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(l)</m:t>
            </m:r>
          </m:sup>
        </m:sSubSup>
      </m:oMath>
      <w:r w:rsidR="00342BD8">
        <w:rPr>
          <w:rFonts w:asciiTheme="minorEastAsia" w:hAnsiTheme="minorEastAsia" w:hint="eastAsia"/>
        </w:rPr>
        <w:t>表示</w:t>
      </w:r>
      <w:r w:rsidR="00CF0766">
        <w:rPr>
          <w:rFonts w:asciiTheme="minorEastAsia" w:hAnsiTheme="minorEastAsia" w:hint="eastAsia"/>
        </w:rPr>
        <w:t>网络</w:t>
      </w:r>
      <w:r w:rsidR="00CF0766">
        <w:rPr>
          <w:rFonts w:hint="eastAsia"/>
        </w:rPr>
        <w:t>H</w:t>
      </w:r>
      <w:r w:rsidR="00CF0766" w:rsidRPr="00575326">
        <w:rPr>
          <w:rFonts w:hint="eastAsia"/>
          <w:i/>
          <w:vertAlign w:val="subscript"/>
        </w:rPr>
        <w:t>l</w:t>
      </w:r>
      <w:r w:rsidR="008B1D86">
        <w:rPr>
          <w:rFonts w:hint="eastAsia"/>
        </w:rPr>
        <w:t>中节点</w:t>
      </w:r>
      <w:r w:rsidR="008B1D86" w:rsidRPr="006B265F">
        <w:rPr>
          <w:rFonts w:hint="eastAsia"/>
          <w:i/>
        </w:rPr>
        <w:t>i</w:t>
      </w:r>
      <w:r w:rsidR="008B1D86">
        <w:rPr>
          <w:rFonts w:hint="eastAsia"/>
        </w:rPr>
        <w:t>和节点</w:t>
      </w:r>
      <w:r w:rsidR="008B1D86" w:rsidRPr="00A33C81">
        <w:rPr>
          <w:rFonts w:hint="eastAsia"/>
          <w:i/>
        </w:rPr>
        <w:t>j</w:t>
      </w:r>
      <w:r w:rsidR="008B1D86">
        <w:rPr>
          <w:rFonts w:hint="eastAsia"/>
        </w:rPr>
        <w:t>的联接边</w:t>
      </w:r>
      <w:r w:rsidR="004240DE">
        <w:rPr>
          <w:rFonts w:hint="eastAsia"/>
        </w:rPr>
        <w:t>权</w:t>
      </w:r>
      <w:r w:rsidR="00BE1D45">
        <w:rPr>
          <w:rFonts w:hint="eastAsia"/>
        </w:rPr>
        <w:t>值</w:t>
      </w:r>
      <w:r w:rsidR="008B1D86">
        <w:rPr>
          <w:rFonts w:hint="eastAsia"/>
        </w:rPr>
        <w:t>。</w:t>
      </w:r>
    </w:p>
    <w:p w:rsidR="001061A8" w:rsidRDefault="001061A8" w:rsidP="000F0D7C">
      <w:pPr>
        <w:pStyle w:val="a2"/>
        <w:spacing w:before="156" w:after="156"/>
        <w:ind w:firstLine="480"/>
      </w:pPr>
      <w:r>
        <w:rPr>
          <w:rFonts w:hint="eastAsia"/>
        </w:rPr>
        <w:t>隐含层</w:t>
      </w:r>
      <w:r w:rsidR="006504E4" w:rsidRPr="00886C5F">
        <w:rPr>
          <w:rFonts w:hint="eastAsia"/>
          <w:i/>
        </w:rPr>
        <w:t>c</w:t>
      </w:r>
      <w:r>
        <w:rPr>
          <w:rFonts w:hint="eastAsia"/>
        </w:rPr>
        <w:t>模拟的是输入文本的话题分布，</w:t>
      </w:r>
      <w:r w:rsidR="00AD26D1">
        <w:rPr>
          <w:rFonts w:hint="eastAsia"/>
        </w:rPr>
        <w:t>而</w:t>
      </w:r>
      <w:r>
        <w:rPr>
          <w:rFonts w:hint="eastAsia"/>
        </w:rPr>
        <w:t>每个输入的句子</w:t>
      </w:r>
      <w:r w:rsidR="00F560F3">
        <w:rPr>
          <w:rFonts w:hint="eastAsia"/>
        </w:rPr>
        <w:t>通常</w:t>
      </w:r>
      <w:r>
        <w:rPr>
          <w:rFonts w:hint="eastAsia"/>
        </w:rPr>
        <w:t>都只是涵盖很少的话题，因此除了重构误差外，我们为这个网络另外加上隐藏神经元的稀疏限制</w:t>
      </w:r>
      <w:r w:rsidR="0003151E">
        <w:rPr>
          <w:rFonts w:hint="eastAsia"/>
        </w:rPr>
        <w:t>，这样能够让</w:t>
      </w:r>
      <w:r w:rsidR="00531354">
        <w:rPr>
          <w:rFonts w:hint="eastAsia"/>
        </w:rPr>
        <w:t>隐含</w:t>
      </w:r>
      <w:r w:rsidR="0003151E">
        <w:rPr>
          <w:rFonts w:hint="eastAsia"/>
        </w:rPr>
        <w:t>层</w:t>
      </w:r>
      <w:r w:rsidR="0075517E">
        <w:rPr>
          <w:rFonts w:hint="eastAsia"/>
        </w:rPr>
        <w:t>学习到</w:t>
      </w:r>
      <w:r w:rsidR="003D4779">
        <w:rPr>
          <w:rFonts w:hint="eastAsia"/>
        </w:rPr>
        <w:t>每个句子的</w:t>
      </w:r>
      <w:r w:rsidR="00171DB0">
        <w:rPr>
          <w:rFonts w:hint="eastAsia"/>
        </w:rPr>
        <w:t>侧重话题</w:t>
      </w:r>
      <w:r w:rsidR="00B454F6">
        <w:rPr>
          <w:rFonts w:hint="eastAsia"/>
        </w:rPr>
        <w:t>，而不是仅仅</w:t>
      </w:r>
      <w:proofErr w:type="gramStart"/>
      <w:r w:rsidR="00B454F6">
        <w:rPr>
          <w:rFonts w:hint="eastAsia"/>
        </w:rPr>
        <w:t>实现降维</w:t>
      </w:r>
      <w:r w:rsidR="00FD2FA7">
        <w:rPr>
          <w:rFonts w:hint="eastAsia"/>
        </w:rPr>
        <w:t>压缩</w:t>
      </w:r>
      <w:proofErr w:type="gramEnd"/>
      <w:r w:rsidR="00B454F6">
        <w:rPr>
          <w:rFonts w:hint="eastAsia"/>
        </w:rPr>
        <w:t>。</w:t>
      </w:r>
    </w:p>
    <w:p w:rsidR="001061A8" w:rsidRDefault="001061A8" w:rsidP="000F0D7C">
      <w:pPr>
        <w:pStyle w:val="a2"/>
        <w:spacing w:before="156" w:after="156"/>
        <w:ind w:firstLine="480"/>
        <w:rPr>
          <w:rFonts w:ascii="Arial" w:hAnsi="Arial" w:cs="Arial"/>
          <w:color w:val="000000"/>
          <w:sz w:val="25"/>
          <w:szCs w:val="25"/>
          <w:shd w:val="clear" w:color="auto" w:fill="FFFFFF"/>
        </w:rPr>
      </w:pPr>
      <w:r>
        <w:rPr>
          <w:rFonts w:hint="eastAsia"/>
        </w:rPr>
        <w:t>稀疏限制</w:t>
      </w:r>
      <w:r w:rsidR="00B337C8">
        <w:rPr>
          <w:rFonts w:hint="eastAsia"/>
        </w:rPr>
        <w:t>的思路是</w:t>
      </w:r>
      <w:r w:rsidR="00712547">
        <w:rPr>
          <w:rFonts w:hint="eastAsia"/>
        </w:rPr>
        <w:t>抑制</w:t>
      </w:r>
      <w:r w:rsidR="00911D1F">
        <w:rPr>
          <w:rFonts w:hint="eastAsia"/>
        </w:rPr>
        <w:t>隐含层神经节点</w:t>
      </w:r>
      <w:r>
        <w:rPr>
          <w:rFonts w:hint="eastAsia"/>
        </w:rPr>
        <w:t>的</w:t>
      </w:r>
      <w:r w:rsidR="00712547">
        <w:rPr>
          <w:rFonts w:hint="eastAsia"/>
        </w:rPr>
        <w:t>激活值</w:t>
      </w:r>
      <w:r>
        <w:rPr>
          <w:rFonts w:hint="eastAsia"/>
        </w:rPr>
        <w:t>。在使用</w:t>
      </w:r>
      <w:r w:rsidRPr="00D35EAA">
        <w:rPr>
          <w:rFonts w:hint="eastAsia"/>
        </w:rPr>
        <w:t>sigmo</w:t>
      </w:r>
      <w:r w:rsidR="00276E74" w:rsidRPr="00D35EAA">
        <w:rPr>
          <w:rFonts w:hint="eastAsia"/>
        </w:rPr>
        <w:t>i</w:t>
      </w:r>
      <w:r w:rsidRPr="00D35EAA">
        <w:rPr>
          <w:rFonts w:hint="eastAsia"/>
        </w:rPr>
        <w:t>d</w:t>
      </w:r>
      <w:r w:rsidR="00276E74">
        <w:rPr>
          <w:rFonts w:hint="eastAsia"/>
        </w:rPr>
        <w:t>函数</w:t>
      </w:r>
      <w:r>
        <w:rPr>
          <w:rFonts w:hint="eastAsia"/>
        </w:rPr>
        <w:t>作为激活函数的时候，</w:t>
      </w:r>
      <w:proofErr w:type="gramStart"/>
      <w:r w:rsidR="008F5B72">
        <w:rPr>
          <w:rFonts w:hint="eastAsia"/>
        </w:rPr>
        <w:t>隐层</w:t>
      </w:r>
      <w:r w:rsidR="006D506E">
        <w:rPr>
          <w:rFonts w:hint="eastAsia"/>
        </w:rPr>
        <w:t>神经元</w:t>
      </w:r>
      <w:proofErr w:type="gramEnd"/>
      <w:r>
        <w:rPr>
          <w:rFonts w:hint="eastAsia"/>
        </w:rPr>
        <w:t>的</w:t>
      </w:r>
      <w:proofErr w:type="gramStart"/>
      <w:r>
        <w:rPr>
          <w:rFonts w:hint="eastAsia"/>
        </w:rPr>
        <w:t>激活值</w:t>
      </w:r>
      <w:proofErr w:type="gramEnd"/>
      <w:r>
        <w:rPr>
          <w:rFonts w:hint="eastAsia"/>
        </w:rPr>
        <w:t>接近</w:t>
      </w:r>
      <w:r>
        <w:rPr>
          <w:rFonts w:hint="eastAsia"/>
        </w:rPr>
        <w:t>1</w:t>
      </w:r>
      <w:r w:rsidR="00DD1ED9">
        <w:rPr>
          <w:rFonts w:hint="eastAsia"/>
        </w:rPr>
        <w:t>时</w:t>
      </w:r>
      <w:r>
        <w:rPr>
          <w:rFonts w:hint="eastAsia"/>
        </w:rPr>
        <w:t>认为</w:t>
      </w:r>
      <w:r w:rsidR="00FD2FA7">
        <w:rPr>
          <w:rFonts w:ascii="Arial" w:hAnsi="Arial" w:cs="Arial" w:hint="eastAsia"/>
          <w:color w:val="000000"/>
          <w:sz w:val="25"/>
          <w:szCs w:val="25"/>
          <w:shd w:val="clear" w:color="auto" w:fill="FFFFFF"/>
        </w:rPr>
        <w:t>该</w:t>
      </w:r>
      <w:r w:rsidR="003275A3">
        <w:rPr>
          <w:rFonts w:ascii="Arial" w:hAnsi="Arial" w:cs="Arial" w:hint="eastAsia"/>
          <w:color w:val="000000"/>
          <w:sz w:val="25"/>
          <w:szCs w:val="25"/>
          <w:shd w:val="clear" w:color="auto" w:fill="FFFFFF"/>
        </w:rPr>
        <w:t>节点</w:t>
      </w:r>
      <w:r w:rsidR="00FD2FA7">
        <w:rPr>
          <w:rFonts w:ascii="Arial" w:hAnsi="Arial" w:cs="Arial" w:hint="eastAsia"/>
          <w:color w:val="000000"/>
          <w:sz w:val="25"/>
          <w:szCs w:val="25"/>
          <w:shd w:val="clear" w:color="auto" w:fill="FFFFFF"/>
        </w:rPr>
        <w:t>处于</w:t>
      </w:r>
      <w:r>
        <w:rPr>
          <w:rFonts w:ascii="Arial" w:hAnsi="Arial" w:cs="Arial"/>
          <w:color w:val="000000"/>
          <w:sz w:val="25"/>
          <w:szCs w:val="25"/>
          <w:shd w:val="clear" w:color="auto" w:fill="FFFFFF"/>
        </w:rPr>
        <w:t>激活</w:t>
      </w:r>
      <w:r w:rsidR="00FD2FA7">
        <w:rPr>
          <w:rFonts w:ascii="Arial" w:hAnsi="Arial" w:cs="Arial" w:hint="eastAsia"/>
          <w:color w:val="000000"/>
          <w:sz w:val="25"/>
          <w:szCs w:val="25"/>
          <w:shd w:val="clear" w:color="auto" w:fill="FFFFFF"/>
        </w:rPr>
        <w:t>状态</w:t>
      </w:r>
      <w:r>
        <w:rPr>
          <w:rFonts w:ascii="Arial" w:hAnsi="Arial" w:cs="Arial"/>
          <w:color w:val="000000"/>
          <w:sz w:val="25"/>
          <w:szCs w:val="25"/>
          <w:shd w:val="clear" w:color="auto" w:fill="FFFFFF"/>
        </w:rPr>
        <w:t>，而</w:t>
      </w:r>
      <w:proofErr w:type="gramStart"/>
      <w:r w:rsidR="00FD2FA7">
        <w:rPr>
          <w:rFonts w:ascii="Arial" w:hAnsi="Arial" w:cs="Arial" w:hint="eastAsia"/>
          <w:color w:val="000000"/>
          <w:sz w:val="25"/>
          <w:szCs w:val="25"/>
          <w:shd w:val="clear" w:color="auto" w:fill="FFFFFF"/>
        </w:rPr>
        <w:t>激活值</w:t>
      </w:r>
      <w:proofErr w:type="gramEnd"/>
      <w:r>
        <w:rPr>
          <w:rFonts w:ascii="Arial" w:hAnsi="Arial" w:cs="Arial"/>
          <w:color w:val="000000"/>
          <w:sz w:val="25"/>
          <w:szCs w:val="25"/>
          <w:shd w:val="clear" w:color="auto" w:fill="FFFFFF"/>
        </w:rPr>
        <w:t>接近于</w:t>
      </w:r>
      <w:r w:rsidR="003103EB" w:rsidRPr="003103EB">
        <w:rPr>
          <w:color w:val="000000"/>
          <w:sz w:val="25"/>
          <w:szCs w:val="25"/>
          <w:shd w:val="clear" w:color="auto" w:fill="FFFFFF"/>
        </w:rPr>
        <w:t>0</w:t>
      </w:r>
      <w:r>
        <w:rPr>
          <w:rFonts w:ascii="Arial" w:hAnsi="Arial" w:cs="Arial"/>
          <w:color w:val="000000"/>
          <w:sz w:val="25"/>
          <w:szCs w:val="25"/>
          <w:shd w:val="clear" w:color="auto" w:fill="FFFFFF"/>
        </w:rPr>
        <w:t>的时候认为</w:t>
      </w:r>
      <w:r w:rsidR="00FD2FA7">
        <w:rPr>
          <w:rFonts w:ascii="Arial" w:hAnsi="Arial" w:cs="Arial" w:hint="eastAsia"/>
          <w:color w:val="000000"/>
          <w:sz w:val="25"/>
          <w:szCs w:val="25"/>
          <w:shd w:val="clear" w:color="auto" w:fill="FFFFFF"/>
        </w:rPr>
        <w:t>该</w:t>
      </w:r>
      <w:r w:rsidR="00936DE3">
        <w:rPr>
          <w:rFonts w:ascii="Arial" w:hAnsi="Arial" w:cs="Arial" w:hint="eastAsia"/>
          <w:color w:val="000000"/>
          <w:sz w:val="25"/>
          <w:szCs w:val="25"/>
          <w:shd w:val="clear" w:color="auto" w:fill="FFFFFF"/>
        </w:rPr>
        <w:t>节点</w:t>
      </w:r>
      <w:r w:rsidR="00FD2FA7">
        <w:rPr>
          <w:rFonts w:ascii="Arial" w:hAnsi="Arial" w:cs="Arial" w:hint="eastAsia"/>
          <w:color w:val="000000"/>
          <w:sz w:val="25"/>
          <w:szCs w:val="25"/>
          <w:shd w:val="clear" w:color="auto" w:fill="FFFFFF"/>
        </w:rPr>
        <w:t>处于抑制状态</w:t>
      </w:r>
      <w:r w:rsidR="003273DC">
        <w:rPr>
          <w:rFonts w:ascii="Arial" w:hAnsi="Arial" w:cs="Arial" w:hint="eastAsia"/>
          <w:color w:val="000000"/>
          <w:sz w:val="25"/>
          <w:szCs w:val="25"/>
          <w:shd w:val="clear" w:color="auto" w:fill="FFFFFF"/>
        </w:rPr>
        <w:t>。</w:t>
      </w:r>
      <w:r w:rsidR="00136204">
        <w:rPr>
          <w:rFonts w:ascii="Arial" w:hAnsi="Arial" w:cs="Arial" w:hint="eastAsia"/>
          <w:color w:val="000000"/>
          <w:sz w:val="25"/>
          <w:szCs w:val="25"/>
          <w:shd w:val="clear" w:color="auto" w:fill="FFFFFF"/>
        </w:rPr>
        <w:t>因此</w:t>
      </w:r>
      <w:r w:rsidR="00712547">
        <w:rPr>
          <w:rFonts w:ascii="Arial" w:hAnsi="Arial" w:cs="Arial"/>
          <w:color w:val="000000"/>
          <w:sz w:val="25"/>
          <w:szCs w:val="25"/>
          <w:shd w:val="clear" w:color="auto" w:fill="FFFFFF"/>
        </w:rPr>
        <w:t>稀疏性限制</w:t>
      </w:r>
      <w:r w:rsidR="00712547">
        <w:rPr>
          <w:rFonts w:ascii="Arial" w:hAnsi="Arial" w:cs="Arial" w:hint="eastAsia"/>
          <w:color w:val="000000"/>
          <w:sz w:val="25"/>
          <w:szCs w:val="25"/>
          <w:shd w:val="clear" w:color="auto" w:fill="FFFFFF"/>
        </w:rPr>
        <w:t>就是</w:t>
      </w:r>
      <w:r w:rsidR="001238DB">
        <w:rPr>
          <w:rFonts w:ascii="Arial" w:hAnsi="Arial" w:cs="Arial" w:hint="eastAsia"/>
          <w:color w:val="000000"/>
          <w:sz w:val="25"/>
          <w:szCs w:val="25"/>
          <w:shd w:val="clear" w:color="auto" w:fill="FFFFFF"/>
        </w:rPr>
        <w:t>让隐藏层</w:t>
      </w:r>
      <w:r>
        <w:rPr>
          <w:rFonts w:ascii="Arial" w:hAnsi="Arial" w:cs="Arial"/>
          <w:color w:val="000000"/>
          <w:sz w:val="25"/>
          <w:szCs w:val="25"/>
          <w:shd w:val="clear" w:color="auto" w:fill="FFFFFF"/>
        </w:rPr>
        <w:t>神经元</w:t>
      </w:r>
      <w:r w:rsidR="001238DB">
        <w:rPr>
          <w:rFonts w:ascii="Arial" w:hAnsi="Arial" w:cs="Arial" w:hint="eastAsia"/>
          <w:color w:val="000000"/>
          <w:sz w:val="25"/>
          <w:szCs w:val="25"/>
          <w:shd w:val="clear" w:color="auto" w:fill="FFFFFF"/>
        </w:rPr>
        <w:t>尽量处于抑制状态</w:t>
      </w:r>
      <w:r w:rsidR="005555EB">
        <w:rPr>
          <w:rFonts w:ascii="Arial" w:hAnsi="Arial" w:cs="Arial" w:hint="eastAsia"/>
          <w:color w:val="000000"/>
          <w:sz w:val="25"/>
          <w:szCs w:val="25"/>
          <w:shd w:val="clear" w:color="auto" w:fill="FFFFFF"/>
        </w:rPr>
        <w:t>，即</w:t>
      </w:r>
      <w:proofErr w:type="gramStart"/>
      <w:r w:rsidR="005F4345">
        <w:rPr>
          <w:rFonts w:ascii="Arial" w:hAnsi="Arial" w:cs="Arial" w:hint="eastAsia"/>
          <w:color w:val="000000"/>
          <w:sz w:val="25"/>
          <w:szCs w:val="25"/>
          <w:shd w:val="clear" w:color="auto" w:fill="FFFFFF"/>
        </w:rPr>
        <w:t>激活值</w:t>
      </w:r>
      <w:proofErr w:type="gramEnd"/>
      <w:r w:rsidR="005555EB">
        <w:rPr>
          <w:rFonts w:ascii="Arial" w:hAnsi="Arial" w:cs="Arial" w:hint="eastAsia"/>
          <w:color w:val="000000"/>
          <w:sz w:val="25"/>
          <w:szCs w:val="25"/>
          <w:shd w:val="clear" w:color="auto" w:fill="FFFFFF"/>
        </w:rPr>
        <w:t>接近</w:t>
      </w:r>
      <w:r w:rsidR="005555EB" w:rsidRPr="00333772">
        <w:rPr>
          <w:color w:val="000000"/>
          <w:sz w:val="25"/>
          <w:szCs w:val="25"/>
          <w:shd w:val="clear" w:color="auto" w:fill="FFFFFF"/>
        </w:rPr>
        <w:t>0</w:t>
      </w:r>
      <w:r w:rsidR="00E36932">
        <w:rPr>
          <w:rFonts w:hint="eastAsia"/>
        </w:rPr>
        <w:t>。</w:t>
      </w:r>
      <w:r w:rsidR="00B471E0">
        <w:rPr>
          <w:rFonts w:hint="eastAsia"/>
        </w:rPr>
        <w:t>这种稀疏性限制从模拟人脑的角度分析，是因为神经元被激活是需要能量的，每次大脑</w:t>
      </w:r>
      <w:r w:rsidR="00594FFA">
        <w:rPr>
          <w:rFonts w:hint="eastAsia"/>
        </w:rPr>
        <w:t>皮层</w:t>
      </w:r>
      <w:r w:rsidR="00B471E0">
        <w:rPr>
          <w:rFonts w:hint="eastAsia"/>
        </w:rPr>
        <w:t>对输入文本的词素</w:t>
      </w:r>
      <w:r w:rsidR="00B471E0">
        <w:rPr>
          <w:rFonts w:hint="eastAsia"/>
        </w:rPr>
        <w:t>-</w:t>
      </w:r>
      <w:r w:rsidR="00B471E0">
        <w:rPr>
          <w:rFonts w:hint="eastAsia"/>
        </w:rPr>
        <w:t>语义分析时，只有小部分神经元工作，其他都处于被抑制状态。</w:t>
      </w:r>
    </w:p>
    <w:p w:rsidR="00042786" w:rsidRDefault="001061A8" w:rsidP="000F0D7C">
      <w:pPr>
        <w:pStyle w:val="a2"/>
        <w:spacing w:before="156" w:after="156"/>
        <w:ind w:firstLine="480"/>
      </w:pPr>
      <w:r>
        <w:rPr>
          <w:rFonts w:hint="eastAsia"/>
        </w:rPr>
        <w:t>用</w:t>
      </w:r>
      <m:oMath>
        <m:sSub>
          <m:sSubPr>
            <m:ctrlPr>
              <w:rPr>
                <w:rFonts w:ascii="Cambria Math" w:hAnsi="Cambria Math"/>
              </w:rPr>
            </m:ctrlPr>
          </m:sSubPr>
          <m:e>
            <m:r>
              <w:rPr>
                <w:rFonts w:ascii="Cambria Math" w:hAnsi="Cambria Math"/>
              </w:rPr>
              <m:t>a</m:t>
            </m:r>
          </m:e>
          <m:sub>
            <m:r>
              <w:rPr>
                <w:rFonts w:ascii="Cambria Math" w:hAnsi="Cambria Math"/>
              </w:rPr>
              <m:t>j</m:t>
            </m:r>
          </m:sub>
        </m:sSub>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表示隐藏神经元</w:t>
      </w:r>
      <w:r w:rsidRPr="006B265F">
        <w:rPr>
          <w:rFonts w:hint="eastAsia"/>
          <w:i/>
        </w:rPr>
        <w:t>j</w:t>
      </w:r>
      <w:r>
        <w:rPr>
          <w:rFonts w:hint="eastAsia"/>
        </w:rPr>
        <w:t>在输入样本</w:t>
      </w:r>
      <w:r w:rsidRPr="006B265F">
        <w:rPr>
          <w:rFonts w:hint="eastAsia"/>
          <w:i/>
        </w:rPr>
        <w:t>x</w:t>
      </w:r>
      <w:r>
        <w:rPr>
          <w:rFonts w:hint="eastAsia"/>
        </w:rPr>
        <w:t>下的激活值，在训练集</w:t>
      </w:r>
      <w:r w:rsidRPr="006B265F">
        <w:rPr>
          <w:i/>
        </w:rPr>
        <w:t>X</w:t>
      </w:r>
      <w:r w:rsidRPr="00B2788B">
        <w:t>=</w:t>
      </w:r>
      <w:r w:rsidRPr="00B2788B">
        <w:t>｛</w:t>
      </w:r>
      <w:r w:rsidRPr="006B265F">
        <w:rPr>
          <w:i/>
        </w:rPr>
        <w:t>x</w:t>
      </w:r>
      <w:r w:rsidRPr="006B265F">
        <w:rPr>
          <w:vertAlign w:val="subscript"/>
        </w:rPr>
        <w:t>1</w:t>
      </w:r>
      <w:r w:rsidRPr="00B2788B">
        <w:t>,</w:t>
      </w:r>
      <w:r w:rsidRPr="006B265F">
        <w:rPr>
          <w:i/>
        </w:rPr>
        <w:t>x</w:t>
      </w:r>
      <w:r w:rsidRPr="006B265F">
        <w:rPr>
          <w:vertAlign w:val="subscript"/>
        </w:rPr>
        <w:t>2</w:t>
      </w:r>
      <w:r w:rsidRPr="00B2788B">
        <w:t>..</w:t>
      </w:r>
      <w:r w:rsidR="007A6F02" w:rsidRPr="006B265F">
        <w:rPr>
          <w:i/>
        </w:rPr>
        <w:t>x</w:t>
      </w:r>
      <w:r w:rsidR="007A6F02" w:rsidRPr="006B265F">
        <w:rPr>
          <w:vertAlign w:val="subscript"/>
        </w:rPr>
        <w:t>n</w:t>
      </w:r>
      <w:r w:rsidRPr="00B2788B">
        <w:t>｝</w:t>
      </w:r>
      <w:r>
        <w:rPr>
          <w:rFonts w:hint="eastAsia"/>
        </w:rPr>
        <w:t>上隐藏神经元</w:t>
      </w:r>
      <m:oMath>
        <m:sSub>
          <m:sSubPr>
            <m:ctrlPr>
              <w:rPr>
                <w:rFonts w:ascii="Cambria Math" w:hAnsi="Cambria Math"/>
                <w:i/>
                <w:sz w:val="28"/>
              </w:rPr>
            </m:ctrlPr>
          </m:sSubPr>
          <m:e>
            <m:r>
              <w:rPr>
                <w:rFonts w:ascii="Cambria Math" w:hAnsi="Cambria Math"/>
                <w:sz w:val="28"/>
              </w:rPr>
              <m:t>a</m:t>
            </m:r>
          </m:e>
          <m:sub>
            <m:r>
              <w:rPr>
                <w:rFonts w:ascii="Cambria Math" w:hAnsi="Cambria Math"/>
                <w:sz w:val="28"/>
              </w:rPr>
              <m:t>j</m:t>
            </m:r>
          </m:sub>
        </m:sSub>
      </m:oMath>
      <w:r>
        <w:rPr>
          <w:rFonts w:hint="eastAsia"/>
        </w:rPr>
        <w:t>的平均激活度</w:t>
      </w:r>
      <w:r w:rsidR="00FA34D6">
        <w:rPr>
          <w:rFonts w:hint="eastAsia"/>
        </w:rPr>
        <w:t>表示为</w:t>
      </w:r>
      <w:r w:rsidR="007929C3">
        <w:rPr>
          <w:rFonts w:hint="eastAsia"/>
        </w:rPr>
        <w:t>：</w:t>
      </w:r>
    </w:p>
    <w:tbl>
      <w:tblPr>
        <w:tblStyle w:val="af0"/>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892"/>
      </w:tblGrid>
      <w:tr w:rsidR="00042786" w:rsidTr="004B7647">
        <w:tc>
          <w:tcPr>
            <w:tcW w:w="5812" w:type="dxa"/>
            <w:vAlign w:val="center"/>
          </w:tcPr>
          <w:p w:rsidR="00042786" w:rsidRPr="00042786" w:rsidRDefault="00927D71" w:rsidP="00927D71">
            <w:pPr>
              <w:pStyle w:val="a2"/>
              <w:wordWrap w:val="0"/>
              <w:spacing w:before="156" w:after="156"/>
              <w:ind w:right="480" w:firstLineChars="0" w:firstLine="0"/>
              <w:jc w:val="center"/>
              <w:rPr>
                <w:i/>
                <w:sz w:val="28"/>
              </w:rPr>
            </w:pPr>
            <w:r>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j</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tc>
        <w:tc>
          <w:tcPr>
            <w:tcW w:w="1892" w:type="dxa"/>
            <w:vAlign w:val="center"/>
          </w:tcPr>
          <w:p w:rsidR="00042786" w:rsidRDefault="00042786" w:rsidP="00DA76EC">
            <w:pPr>
              <w:pStyle w:val="a2"/>
              <w:spacing w:before="156" w:after="156"/>
              <w:ind w:firstLineChars="0" w:firstLine="0"/>
              <w:jc w:val="right"/>
            </w:pPr>
            <w:r>
              <w:rPr>
                <w:rFonts w:hint="eastAsia"/>
              </w:rPr>
              <w:t>(4-16)</w:t>
            </w:r>
          </w:p>
        </w:tc>
      </w:tr>
    </w:tbl>
    <w:p w:rsidR="001061A8" w:rsidRDefault="001061A8" w:rsidP="000F0D7C">
      <w:pPr>
        <w:pStyle w:val="a2"/>
        <w:spacing w:before="156" w:after="156"/>
        <w:ind w:firstLine="480"/>
        <w:rPr>
          <w:rFonts w:ascii="Cambria Math" w:hAnsi="Cambria Math"/>
        </w:rPr>
      </w:pPr>
      <w:r>
        <w:rPr>
          <w:rFonts w:hint="eastAsia"/>
        </w:rPr>
        <w:t>为了实现隐藏神经元的稀疏限制，在我们的优化目标中加入一个额外惩罚因子。但是该惩罚不是简单的将隐藏神经元的每次</w:t>
      </w:r>
      <w:proofErr w:type="gramStart"/>
      <w:r>
        <w:rPr>
          <w:rFonts w:hint="eastAsia"/>
        </w:rPr>
        <w:t>激活值</w:t>
      </w:r>
      <w:proofErr w:type="gramEnd"/>
      <w:r w:rsidR="00923F88">
        <w:rPr>
          <w:rFonts w:hint="eastAsia"/>
        </w:rPr>
        <w:t>直接</w:t>
      </w:r>
      <w:r>
        <w:rPr>
          <w:rFonts w:hint="eastAsia"/>
        </w:rPr>
        <w:t>累加，因为</w:t>
      </w:r>
      <w:r w:rsidR="0035568D">
        <w:rPr>
          <w:rFonts w:hint="eastAsia"/>
        </w:rPr>
        <w:t>理想中的</w:t>
      </w:r>
      <w:proofErr w:type="gramStart"/>
      <w:r>
        <w:rPr>
          <w:rFonts w:hint="eastAsia"/>
        </w:rPr>
        <w:t>激活值</w:t>
      </w:r>
      <w:proofErr w:type="gramEnd"/>
      <w:r w:rsidR="001A7121">
        <w:rPr>
          <w:rFonts w:hint="eastAsia"/>
        </w:rPr>
        <w:t>是个</w:t>
      </w:r>
      <w:r>
        <w:rPr>
          <w:rFonts w:hint="eastAsia"/>
        </w:rPr>
        <w:t>接近于</w:t>
      </w:r>
      <w:r w:rsidR="006C002C">
        <w:rPr>
          <w:rFonts w:hint="eastAsia"/>
        </w:rPr>
        <w:t>0</w:t>
      </w:r>
      <w:r w:rsidR="006C002C">
        <w:rPr>
          <w:rFonts w:hint="eastAsia"/>
        </w:rPr>
        <w:t>的</w:t>
      </w:r>
      <w:r>
        <w:rPr>
          <w:rFonts w:hint="eastAsia"/>
        </w:rPr>
        <w:t>一个很小的值，却又不完全等于</w:t>
      </w:r>
      <w:r>
        <w:rPr>
          <w:rFonts w:hint="eastAsia"/>
        </w:rPr>
        <w:t>0</w:t>
      </w:r>
      <w:r>
        <w:rPr>
          <w:rFonts w:hint="eastAsia"/>
        </w:rPr>
        <w:t>。因为</w:t>
      </w:r>
      <w:proofErr w:type="gramStart"/>
      <w:r w:rsidR="00AB1755">
        <w:rPr>
          <w:rFonts w:hint="eastAsia"/>
        </w:rPr>
        <w:t>所有点</w:t>
      </w:r>
      <w:r>
        <w:rPr>
          <w:rFonts w:hint="eastAsia"/>
        </w:rPr>
        <w:t>激活值</w:t>
      </w:r>
      <w:proofErr w:type="gramEnd"/>
      <w:r>
        <w:rPr>
          <w:rFonts w:hint="eastAsia"/>
        </w:rPr>
        <w:t>为</w:t>
      </w:r>
      <w:r>
        <w:rPr>
          <w:rFonts w:hint="eastAsia"/>
        </w:rPr>
        <w:t>0</w:t>
      </w:r>
      <w:r>
        <w:rPr>
          <w:rFonts w:hint="eastAsia"/>
        </w:rPr>
        <w:t>训练出来的网络会导致</w:t>
      </w:r>
      <w:proofErr w:type="gramStart"/>
      <w:r>
        <w:rPr>
          <w:rFonts w:hint="eastAsia"/>
        </w:rPr>
        <w:t>连接边极大</w:t>
      </w:r>
      <w:proofErr w:type="gramEnd"/>
      <w:r>
        <w:rPr>
          <w:rFonts w:hint="eastAsia"/>
        </w:rPr>
        <w:t>，导致重构效果极差。因此，我们定义一个稀疏性参数</w:t>
      </w:r>
      <w:r w:rsidRPr="000E6193">
        <w:rPr>
          <w:rFonts w:ascii="Cambria Math" w:hAnsi="Cambria Math"/>
          <w:i/>
        </w:rPr>
        <w:t>ρ</w:t>
      </w:r>
      <w:r>
        <w:rPr>
          <w:rFonts w:hint="eastAsia"/>
        </w:rPr>
        <w:t>。</w:t>
      </w:r>
      <w:r w:rsidR="000E6193" w:rsidRPr="000E6193">
        <w:rPr>
          <w:rFonts w:ascii="Cambria Math" w:hAnsi="Cambria Math"/>
          <w:i/>
        </w:rPr>
        <w:t>ρ</w:t>
      </w:r>
      <w:r>
        <w:rPr>
          <w:rFonts w:hint="eastAsia"/>
        </w:rPr>
        <w:t>通常是接</w:t>
      </w:r>
      <w:r>
        <w:rPr>
          <w:rFonts w:hint="eastAsia"/>
        </w:rPr>
        <w:lastRenderedPageBreak/>
        <w:t>近</w:t>
      </w:r>
      <w:r>
        <w:rPr>
          <w:rFonts w:hint="eastAsia"/>
        </w:rPr>
        <w:t>0</w:t>
      </w:r>
      <w:r>
        <w:rPr>
          <w:rFonts w:hint="eastAsia"/>
        </w:rPr>
        <w:t>的较小值，如</w:t>
      </w:r>
      <w:r>
        <w:rPr>
          <w:rFonts w:hint="eastAsia"/>
        </w:rPr>
        <w:t>0.05</w:t>
      </w:r>
      <w:r>
        <w:rPr>
          <w:rFonts w:hint="eastAsia"/>
        </w:rPr>
        <w:t>。通过</w:t>
      </w:r>
      <w:r w:rsidR="0087187B">
        <w:rPr>
          <w:rFonts w:hint="eastAsia"/>
        </w:rPr>
        <w:t>鼓励隐藏神经元的</w:t>
      </w:r>
      <w:proofErr w:type="gramStart"/>
      <w:r w:rsidR="0087187B">
        <w:rPr>
          <w:rFonts w:hint="eastAsia"/>
        </w:rPr>
        <w:t>激活值</w:t>
      </w:r>
      <w:proofErr w:type="gramEnd"/>
      <m:oMath>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j</m:t>
            </m:r>
          </m:sub>
        </m:sSub>
      </m:oMath>
      <w:r w:rsidR="0087187B">
        <w:rPr>
          <w:rFonts w:hint="eastAsia"/>
        </w:rPr>
        <w:t>都尽量接近</w:t>
      </w:r>
      <w:r w:rsidR="0087187B" w:rsidRPr="000E6193">
        <w:rPr>
          <w:rFonts w:ascii="Cambria Math" w:hAnsi="Cambria Math"/>
          <w:i/>
        </w:rPr>
        <w:t>ρ</w:t>
      </w:r>
      <w:r>
        <w:rPr>
          <w:rFonts w:ascii="Cambria Math" w:hAnsi="Cambria Math" w:hint="eastAsia"/>
        </w:rPr>
        <w:t>，</w:t>
      </w:r>
      <w:r w:rsidR="00571A55">
        <w:rPr>
          <w:rFonts w:ascii="Cambria Math" w:hAnsi="Cambria Math" w:hint="eastAsia"/>
        </w:rPr>
        <w:t>可以</w:t>
      </w:r>
      <w:r w:rsidR="00736AB9">
        <w:rPr>
          <w:rFonts w:ascii="Cambria Math" w:hAnsi="Cambria Math" w:hint="eastAsia"/>
        </w:rPr>
        <w:t>抑制隐藏神经元的激活程度</w:t>
      </w:r>
      <w:r>
        <w:rPr>
          <w:rFonts w:ascii="Cambria Math" w:hAnsi="Cambria Math" w:hint="eastAsia"/>
        </w:rPr>
        <w:t>。</w:t>
      </w:r>
    </w:p>
    <w:p w:rsidR="00C02321" w:rsidRPr="001B77FF" w:rsidRDefault="00F65AAA" w:rsidP="000F0D7C">
      <w:pPr>
        <w:pStyle w:val="a2"/>
        <w:spacing w:before="156" w:after="156"/>
        <w:ind w:firstLine="480"/>
      </w:pPr>
      <w:r>
        <w:rPr>
          <w:rFonts w:ascii="Cambria Math" w:hAnsi="Cambria Math" w:hint="eastAsia"/>
        </w:rPr>
        <w:t>因此</w:t>
      </w:r>
      <w:r w:rsidR="008A7FAB">
        <w:rPr>
          <w:rFonts w:ascii="Cambria Math" w:hAnsi="Cambria Math" w:hint="eastAsia"/>
        </w:rPr>
        <w:t>稀疏限制的</w:t>
      </w:r>
      <w:r w:rsidR="006370B1">
        <w:rPr>
          <w:rFonts w:ascii="Cambria Math" w:hAnsi="Cambria Math" w:hint="eastAsia"/>
        </w:rPr>
        <w:t>关键就是</w:t>
      </w:r>
      <w:r w:rsidR="00D2162E">
        <w:rPr>
          <w:rFonts w:ascii="Cambria Math" w:hAnsi="Cambria Math" w:hint="eastAsia"/>
        </w:rPr>
        <w:t>惩罚</w:t>
      </w:r>
      <m:oMath>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j</m:t>
            </m:r>
          </m:sub>
        </m:sSub>
      </m:oMath>
      <w:r w:rsidR="00D2162E">
        <w:rPr>
          <w:rFonts w:hint="eastAsia"/>
        </w:rPr>
        <w:t>显著偏离</w:t>
      </w:r>
      <w:r w:rsidR="00D2162E" w:rsidRPr="000E6193">
        <w:rPr>
          <w:rFonts w:ascii="Cambria Math" w:hAnsi="Cambria Math"/>
          <w:i/>
        </w:rPr>
        <w:t>ρ</w:t>
      </w:r>
      <w:r w:rsidR="00D2162E">
        <w:rPr>
          <w:rFonts w:ascii="Cambria Math" w:hAnsi="Cambria Math" w:hint="eastAsia"/>
        </w:rPr>
        <w:t>的情况</w:t>
      </w:r>
      <w:r w:rsidR="001061A8">
        <w:rPr>
          <w:rFonts w:ascii="Cambria Math" w:hAnsi="Cambria Math" w:hint="eastAsia"/>
        </w:rPr>
        <w:t>。量化区别两个分布的指标有互信息、卡方检验、</w:t>
      </w:r>
      <w:r w:rsidR="001061A8">
        <w:rPr>
          <w:rFonts w:ascii="Cambria Math" w:hAnsi="Cambria Math" w:hint="eastAsia"/>
        </w:rPr>
        <w:t>KL</w:t>
      </w:r>
      <w:r w:rsidR="001061A8">
        <w:rPr>
          <w:rFonts w:ascii="Cambria Math" w:hAnsi="Cambria Math" w:hint="eastAsia"/>
        </w:rPr>
        <w:t>散度等，此处平均激活度</w:t>
      </w:r>
      <m:oMath>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j</m:t>
            </m:r>
          </m:sub>
        </m:sSub>
      </m:oMath>
      <w:r w:rsidR="001061A8">
        <w:rPr>
          <w:rFonts w:ascii="Cambria Math" w:hAnsi="Cambria Math" w:hint="eastAsia"/>
        </w:rPr>
        <w:t>和</w:t>
      </w:r>
      <w:r w:rsidR="0045335A" w:rsidRPr="000E6193">
        <w:rPr>
          <w:rFonts w:ascii="Cambria Math" w:hAnsi="Cambria Math"/>
          <w:i/>
        </w:rPr>
        <w:t>ρ</w:t>
      </w:r>
      <w:r w:rsidR="001061A8">
        <w:rPr>
          <w:rFonts w:ascii="Cambria Math" w:hAnsi="Cambria Math" w:hint="eastAsia"/>
        </w:rPr>
        <w:t>都是离散序列，</w:t>
      </w:r>
      <w:r w:rsidR="00724CF0" w:rsidRPr="00724CF0">
        <w:rPr>
          <w:rFonts w:ascii="Cambria Math" w:hAnsi="Cambria Math" w:hint="eastAsia"/>
        </w:rPr>
        <w:t>KL</w:t>
      </w:r>
      <w:r w:rsidR="00893C60">
        <w:rPr>
          <w:rFonts w:ascii="Cambria Math" w:hAnsi="Cambria Math" w:hint="eastAsia"/>
        </w:rPr>
        <w:t>散度是个最合适的选择</w:t>
      </w:r>
      <w:r w:rsidR="00B62CBC">
        <w:rPr>
          <w:rFonts w:ascii="Cambria Math" w:hAnsi="Cambria Math" w:hint="eastAsia"/>
        </w:rPr>
        <w:t>：</w:t>
      </w:r>
    </w:p>
    <w:tbl>
      <w:tblPr>
        <w:tblStyle w:val="af0"/>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1325"/>
      </w:tblGrid>
      <w:tr w:rsidR="00C02321" w:rsidTr="00AB2C5C">
        <w:tc>
          <w:tcPr>
            <w:tcW w:w="6521" w:type="dxa"/>
            <w:vAlign w:val="center"/>
          </w:tcPr>
          <w:p w:rsidR="00C02321" w:rsidRPr="00C02321" w:rsidRDefault="001B6ECD" w:rsidP="001B6ECD">
            <w:pPr>
              <w:pStyle w:val="a2"/>
              <w:wordWrap w:val="0"/>
              <w:spacing w:before="156" w:after="156"/>
              <w:ind w:right="480" w:firstLineChars="350" w:firstLine="840"/>
              <w:rPr>
                <w:i/>
              </w:rPr>
            </w:pPr>
            <w:r>
              <w:rPr>
                <w:rFonts w:hint="eastAsia"/>
              </w:rPr>
              <w:t xml:space="preserve"> </w:t>
            </w:r>
            <m:oMath>
              <m:r>
                <w:rPr>
                  <w:rFonts w:ascii="Cambria Math" w:hAnsi="Cambria Math"/>
                </w:rPr>
                <m:t>KL(ρ||</m:t>
              </m:r>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j</m:t>
                  </m:r>
                </m:sub>
              </m:sSub>
              <m:r>
                <w:rPr>
                  <w:rFonts w:ascii="Cambria Math" w:hAnsi="Cambria Math"/>
                </w:rPr>
                <m:t>)= ρlog</m:t>
              </m:r>
              <m:f>
                <m:fPr>
                  <m:ctrlPr>
                    <w:rPr>
                      <w:rFonts w:ascii="Cambria Math" w:hAnsi="Cambria Math"/>
                      <w:i/>
                    </w:rPr>
                  </m:ctrlPr>
                </m:fPr>
                <m:num>
                  <m:r>
                    <w:rPr>
                      <w:rFonts w:ascii="Cambria Math" w:hAnsi="Cambria Math"/>
                    </w:rPr>
                    <m:t>ρ</m:t>
                  </m:r>
                </m:num>
                <m:den>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j</m:t>
                      </m:r>
                    </m:sub>
                  </m:sSub>
                </m:den>
              </m:f>
              <m:r>
                <w:rPr>
                  <w:rFonts w:ascii="Cambria Math" w:hAnsi="Cambria Math"/>
                </w:rPr>
                <m:t xml:space="preserve"> +(1-ρ)log</m:t>
              </m:r>
              <m:f>
                <m:fPr>
                  <m:ctrlPr>
                    <w:rPr>
                      <w:rFonts w:ascii="Cambria Math" w:hAnsi="Cambria Math"/>
                      <w:i/>
                    </w:rPr>
                  </m:ctrlPr>
                </m:fPr>
                <m:num>
                  <m:r>
                    <w:rPr>
                      <w:rFonts w:ascii="Cambria Math" w:hAnsi="Cambria Math"/>
                    </w:rPr>
                    <m:t>1-ρ</m:t>
                  </m:r>
                </m:num>
                <m:den>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j</m:t>
                      </m:r>
                    </m:sub>
                  </m:sSub>
                </m:den>
              </m:f>
            </m:oMath>
          </w:p>
        </w:tc>
        <w:tc>
          <w:tcPr>
            <w:tcW w:w="1325" w:type="dxa"/>
            <w:vAlign w:val="center"/>
          </w:tcPr>
          <w:p w:rsidR="00C02321" w:rsidRDefault="00C02321" w:rsidP="00C02321">
            <w:pPr>
              <w:pStyle w:val="a2"/>
              <w:spacing w:before="156" w:after="156"/>
              <w:ind w:firstLineChars="0" w:firstLine="0"/>
              <w:jc w:val="right"/>
            </w:pPr>
            <w:r>
              <w:rPr>
                <w:rFonts w:hint="eastAsia"/>
              </w:rPr>
              <w:t>(4-17)</w:t>
            </w:r>
          </w:p>
        </w:tc>
      </w:tr>
    </w:tbl>
    <w:p w:rsidR="00B65C90" w:rsidRDefault="00BE4A65" w:rsidP="003C3734">
      <w:pPr>
        <w:pStyle w:val="a2"/>
        <w:spacing w:before="156" w:after="156"/>
        <w:ind w:firstLine="480"/>
      </w:pPr>
      <w:r>
        <w:rPr>
          <w:rFonts w:hint="eastAsia"/>
        </w:rPr>
        <w:t>因此</w:t>
      </w:r>
      <w:r w:rsidR="001061A8">
        <w:rPr>
          <w:rFonts w:hint="eastAsia"/>
        </w:rPr>
        <w:t>整个网络的稀疏惩罚</w:t>
      </w:r>
      <w:r w:rsidR="005558B1">
        <w:rPr>
          <w:rFonts w:hint="eastAsia"/>
        </w:rPr>
        <w:t>用</w:t>
      </w:r>
      <w:r w:rsidR="005558B1">
        <w:rPr>
          <w:rFonts w:hint="eastAsia"/>
        </w:rPr>
        <w:t>KL</w:t>
      </w:r>
      <w:r w:rsidR="005558B1">
        <w:rPr>
          <w:rFonts w:hint="eastAsia"/>
        </w:rPr>
        <w:t>散度表示</w:t>
      </w:r>
      <w:r w:rsidR="001061A8">
        <w:rPr>
          <w:rFonts w:hint="eastAsia"/>
        </w:rPr>
        <w:t>为</w:t>
      </w:r>
      <w:r w:rsidR="0099524D">
        <w:rPr>
          <w:rFonts w:hint="eastAsia"/>
        </w:rPr>
        <w:t>：</w:t>
      </w:r>
    </w:p>
    <w:tbl>
      <w:tblPr>
        <w:tblStyle w:val="af0"/>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1892"/>
      </w:tblGrid>
      <w:tr w:rsidR="00B65C90" w:rsidTr="007426BB">
        <w:tc>
          <w:tcPr>
            <w:tcW w:w="5529" w:type="dxa"/>
            <w:vAlign w:val="center"/>
          </w:tcPr>
          <w:p w:rsidR="00B65C90" w:rsidRDefault="00E05CBA" w:rsidP="00E05CBA">
            <w:pPr>
              <w:pStyle w:val="a2"/>
              <w:wordWrap w:val="0"/>
              <w:spacing w:before="156" w:after="156"/>
              <w:ind w:right="480" w:firstLineChars="0" w:firstLine="0"/>
              <w:jc w:val="center"/>
            </w:pPr>
            <w:r>
              <w:rPr>
                <w:rFonts w:hint="eastAsia"/>
              </w:rPr>
              <w:t xml:space="preserve"> </w:t>
            </w:r>
            <m:oMath>
              <m:sSub>
                <m:sSubPr>
                  <m:ctrlPr>
                    <w:rPr>
                      <w:rFonts w:ascii="Cambria Math" w:hAnsi="Cambria Math"/>
                      <w:i/>
                    </w:rPr>
                  </m:ctrlPr>
                </m:sSubPr>
                <m:e>
                  <m:r>
                    <w:rPr>
                      <w:rFonts w:ascii="Cambria Math" w:hAnsi="Cambria Math"/>
                    </w:rPr>
                    <m:t xml:space="preserve"> J</m:t>
                  </m:r>
                </m:e>
                <m:sub>
                  <m:r>
                    <w:rPr>
                      <w:rFonts w:ascii="Cambria Math" w:hAnsi="Cambria Math"/>
                    </w:rPr>
                    <m:t>sparse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h</m:t>
                  </m:r>
                </m:sup>
                <m:e>
                  <m:r>
                    <w:rPr>
                      <w:rFonts w:ascii="Cambria Math" w:hAnsi="Cambria Math"/>
                    </w:rPr>
                    <m:t xml:space="preserve">  ρlog</m:t>
                  </m:r>
                  <m:f>
                    <m:fPr>
                      <m:ctrlPr>
                        <w:rPr>
                          <w:rFonts w:ascii="Cambria Math" w:hAnsi="Cambria Math"/>
                          <w:i/>
                        </w:rPr>
                      </m:ctrlPr>
                    </m:fPr>
                    <m:num>
                      <m:r>
                        <w:rPr>
                          <w:rFonts w:ascii="Cambria Math" w:hAnsi="Cambria Math"/>
                        </w:rPr>
                        <m:t>ρ</m:t>
                      </m:r>
                    </m:num>
                    <m:den>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j</m:t>
                          </m:r>
                        </m:sub>
                      </m:sSub>
                    </m:den>
                  </m:f>
                  <m:r>
                    <w:rPr>
                      <w:rFonts w:ascii="Cambria Math" w:hAnsi="Cambria Math"/>
                    </w:rPr>
                    <m:t xml:space="preserve"> +(1-ρ)log</m:t>
                  </m:r>
                  <m:f>
                    <m:fPr>
                      <m:ctrlPr>
                        <w:rPr>
                          <w:rFonts w:ascii="Cambria Math" w:hAnsi="Cambria Math"/>
                          <w:i/>
                        </w:rPr>
                      </m:ctrlPr>
                    </m:fPr>
                    <m:num>
                      <m:r>
                        <w:rPr>
                          <w:rFonts w:ascii="Cambria Math" w:hAnsi="Cambria Math"/>
                        </w:rPr>
                        <m:t>1-ρ</m:t>
                      </m:r>
                    </m:num>
                    <m:den>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j</m:t>
                          </m:r>
                        </m:sub>
                      </m:sSub>
                    </m:den>
                  </m:f>
                </m:e>
              </m:nary>
            </m:oMath>
          </w:p>
        </w:tc>
        <w:tc>
          <w:tcPr>
            <w:tcW w:w="1892" w:type="dxa"/>
            <w:vAlign w:val="center"/>
          </w:tcPr>
          <w:p w:rsidR="00B65C90" w:rsidRDefault="00B65C90" w:rsidP="009A603C">
            <w:pPr>
              <w:pStyle w:val="a2"/>
              <w:spacing w:before="156" w:after="156"/>
              <w:ind w:firstLineChars="0" w:firstLine="0"/>
              <w:jc w:val="right"/>
            </w:pPr>
            <w:r>
              <w:rPr>
                <w:rFonts w:hint="eastAsia"/>
              </w:rPr>
              <w:t>(4-18)</w:t>
            </w:r>
          </w:p>
        </w:tc>
      </w:tr>
    </w:tbl>
    <w:p w:rsidR="00A77CD4" w:rsidRDefault="00FF0DDE" w:rsidP="000F0D7C">
      <w:pPr>
        <w:pStyle w:val="a2"/>
        <w:spacing w:before="156" w:after="156"/>
        <w:ind w:firstLineChars="0" w:firstLine="0"/>
      </w:pPr>
      <w:r>
        <w:rPr>
          <w:rFonts w:hint="eastAsia"/>
        </w:rPr>
        <w:t>其中</w:t>
      </w:r>
      <w:r w:rsidRPr="008F0762">
        <w:rPr>
          <w:rFonts w:hint="eastAsia"/>
          <w:i/>
        </w:rPr>
        <w:t>h</w:t>
      </w:r>
      <w:proofErr w:type="gramStart"/>
      <w:r w:rsidR="00A56D67">
        <w:rPr>
          <w:rFonts w:hint="eastAsia"/>
        </w:rPr>
        <w:t>为隐</w:t>
      </w:r>
      <w:r>
        <w:rPr>
          <w:rFonts w:hint="eastAsia"/>
        </w:rPr>
        <w:t>层节点</w:t>
      </w:r>
      <w:proofErr w:type="gramEnd"/>
      <w:r>
        <w:rPr>
          <w:rFonts w:hint="eastAsia"/>
        </w:rPr>
        <w:t>个数，在本文模型中</w:t>
      </w:r>
      <w:r w:rsidRPr="008F0762">
        <w:rPr>
          <w:rFonts w:hint="eastAsia"/>
          <w:i/>
        </w:rPr>
        <w:t>h</w:t>
      </w:r>
      <w:r>
        <w:rPr>
          <w:rFonts w:hint="eastAsia"/>
        </w:rPr>
        <w:t xml:space="preserve"> = 80</w:t>
      </w:r>
      <w:r>
        <w:rPr>
          <w:rFonts w:hint="eastAsia"/>
        </w:rPr>
        <w:t>。</w:t>
      </w:r>
      <w:r w:rsidR="001061A8">
        <w:rPr>
          <w:rFonts w:hint="eastAsia"/>
        </w:rPr>
        <w:t>整个神经网络的损失函数</w:t>
      </w:r>
      <w:r w:rsidR="004627EE">
        <w:rPr>
          <w:rFonts w:hint="eastAsia"/>
        </w:rPr>
        <w:t>包括重构误差以及稀疏惩罚：</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184"/>
      </w:tblGrid>
      <w:tr w:rsidR="00A77CD4" w:rsidTr="00CA1E3C">
        <w:tc>
          <w:tcPr>
            <w:tcW w:w="8046" w:type="dxa"/>
            <w:vAlign w:val="center"/>
          </w:tcPr>
          <w:p w:rsidR="00A77CD4" w:rsidRDefault="0017194B" w:rsidP="0037358C">
            <w:pPr>
              <w:pStyle w:val="a2"/>
              <w:spacing w:before="156" w:after="156"/>
              <w:ind w:firstLineChars="0" w:firstLine="0"/>
            </w:pPr>
            <w:r>
              <w:rPr>
                <w:rFonts w:hint="eastAsia"/>
              </w:rPr>
              <w:t xml:space="preserve"> </w:t>
            </w:r>
            <m:oMath>
              <m:sSub>
                <m:sSubPr>
                  <m:ctrlPr>
                    <w:rPr>
                      <w:rFonts w:ascii="Cambria Math" w:hAnsi="Cambria Math"/>
                      <w:i/>
                    </w:rPr>
                  </m:ctrlPr>
                </m:sSubPr>
                <m:e>
                  <m:r>
                    <m:rPr>
                      <m:sty m:val="p"/>
                    </m:rPr>
                    <w:rPr>
                      <w:rFonts w:ascii="Cambria Math" w:hAnsi="Cambria Math"/>
                    </w:rPr>
                    <m:t xml:space="preserve">                             </m:t>
                  </m:r>
                  <m:r>
                    <w:rPr>
                      <w:rFonts w:ascii="Cambria Math" w:hAnsi="Cambria Math"/>
                    </w:rPr>
                    <m:t>J</m:t>
                  </m:r>
                </m:e>
                <m:sub>
                  <m:r>
                    <m:rPr>
                      <m:sty m:val="p"/>
                    </m:rPr>
                    <w:rPr>
                      <w:rFonts w:ascii="Cambria Math" w:hAnsi="Cambria Math"/>
                    </w:rPr>
                    <m:t>cost</m:t>
                  </m:r>
                </m:sub>
              </m:sSub>
              <m:d>
                <m:dPr>
                  <m:ctrlPr>
                    <w:rPr>
                      <w:rFonts w:ascii="Cambria Math" w:hAnsi="Cambria Math"/>
                      <w:i/>
                    </w:rPr>
                  </m:ctrlPr>
                </m:dPr>
                <m:e>
                  <m:r>
                    <w:rPr>
                      <w:rFonts w:ascii="Cambria Math" w:hAnsi="Cambria Math"/>
                    </w:rPr>
                    <m:t>W,b</m:t>
                  </m:r>
                </m:e>
              </m:d>
              <m:r>
                <w:rPr>
                  <w:rFonts w:ascii="Cambria Math" w:hAnsi="Cambria Math"/>
                </w:rPr>
                <m:t>=</m:t>
              </m:r>
              <m:sSub>
                <m:sSubPr>
                  <m:ctrlPr>
                    <w:rPr>
                      <w:rFonts w:ascii="Cambria Math" w:hAnsi="Cambria Math"/>
                      <w:i/>
                    </w:rPr>
                  </m:ctrlPr>
                </m:sSubPr>
                <m:e>
                  <m:r>
                    <w:rPr>
                      <w:rFonts w:ascii="Cambria Math" w:hAnsi="Cambria Math"/>
                    </w:rPr>
                    <m:t xml:space="preserve"> J</m:t>
                  </m:r>
                </m:e>
                <m:sub>
                  <m:r>
                    <w:rPr>
                      <w:rFonts w:ascii="Cambria Math" w:hAnsi="Cambria Math"/>
                    </w:rPr>
                    <m:t>recons</m:t>
                  </m:r>
                </m:sub>
              </m:sSub>
              <m:d>
                <m:dPr>
                  <m:ctrlPr>
                    <w:rPr>
                      <w:rFonts w:ascii="Cambria Math" w:hAnsi="Cambria Math"/>
                      <w:i/>
                    </w:rPr>
                  </m:ctrlPr>
                </m:dPr>
                <m:e>
                  <m:r>
                    <w:rPr>
                      <w:rFonts w:ascii="Cambria Math" w:hAnsi="Cambria Math"/>
                    </w:rPr>
                    <m:t>W,b</m:t>
                  </m:r>
                </m:e>
              </m:d>
              <m:r>
                <w:rPr>
                  <w:rFonts w:ascii="Cambria Math" w:hAnsi="Cambria Math"/>
                </w:rPr>
                <m:t>+</m:t>
              </m:r>
              <m:sSub>
                <m:sSubPr>
                  <m:ctrlPr>
                    <w:rPr>
                      <w:rFonts w:ascii="Cambria Math" w:hAnsi="Cambria Math"/>
                      <w:i/>
                    </w:rPr>
                  </m:ctrlPr>
                </m:sSubPr>
                <m:e>
                  <m:r>
                    <w:rPr>
                      <w:rFonts w:ascii="Cambria Math" w:hAnsi="Cambria Math"/>
                    </w:rPr>
                    <m:t>β J</m:t>
                  </m:r>
                </m:e>
                <m:sub>
                  <m:r>
                    <w:rPr>
                      <w:rFonts w:ascii="Cambria Math" w:hAnsi="Cambria Math"/>
                    </w:rPr>
                    <m:t>sparse</m:t>
                  </m:r>
                </m:sub>
              </m:sSub>
              <m:r>
                <w:rPr>
                  <w:rFonts w:ascii="Cambria Math" w:hAnsi="Cambria Math"/>
                </w:rPr>
                <m:t xml:space="preserve">= </m:t>
              </m:r>
            </m:oMath>
            <w:r w:rsidR="007876A7">
              <w:rPr>
                <w:rFonts w:hint="eastAsia"/>
              </w:rPr>
              <w:t xml:space="preserve"> </w:t>
            </w:r>
          </w:p>
        </w:tc>
        <w:tc>
          <w:tcPr>
            <w:tcW w:w="1184" w:type="dxa"/>
            <w:vMerge w:val="restart"/>
            <w:vAlign w:val="center"/>
          </w:tcPr>
          <w:p w:rsidR="00A77CD4" w:rsidRDefault="00A77CD4" w:rsidP="009A0C9F">
            <w:pPr>
              <w:pStyle w:val="a2"/>
              <w:spacing w:before="156" w:after="156"/>
              <w:ind w:firstLineChars="0" w:firstLine="0"/>
              <w:jc w:val="right"/>
            </w:pPr>
            <w:r>
              <w:rPr>
                <w:rFonts w:hint="eastAsia"/>
              </w:rPr>
              <w:t>(4-19)</w:t>
            </w:r>
          </w:p>
        </w:tc>
      </w:tr>
      <w:tr w:rsidR="00A77CD4" w:rsidTr="00CA1E3C">
        <w:tc>
          <w:tcPr>
            <w:tcW w:w="8046" w:type="dxa"/>
            <w:vAlign w:val="center"/>
          </w:tcPr>
          <w:p w:rsidR="00A77CD4" w:rsidRPr="0017194B" w:rsidRDefault="0017194B" w:rsidP="0017194B">
            <w:pPr>
              <w:pStyle w:val="a2"/>
              <w:wordWrap w:val="0"/>
              <w:spacing w:before="156" w:after="156"/>
              <w:ind w:right="480" w:firstLineChars="0" w:firstLine="0"/>
              <w:rPr>
                <w:i/>
              </w:rPr>
            </w:pPr>
            <w:r>
              <w:rPr>
                <w:rFonts w:eastAsia="宋体" w:hint="eastAsia"/>
              </w:rPr>
              <w:t xml:space="preserve"> </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J</m:t>
                  </m:r>
                  <m:d>
                    <m:dPr>
                      <m:ctrlPr>
                        <w:rPr>
                          <w:rFonts w:ascii="Cambria Math" w:hAnsi="Cambria Math"/>
                          <w:i/>
                        </w:rPr>
                      </m:ctrlPr>
                    </m:dPr>
                    <m:e>
                      <m:r>
                        <w:rPr>
                          <w:rFonts w:ascii="Cambria Math" w:hAnsi="Cambria Math"/>
                        </w:rPr>
                        <m:t>W,b,</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(i)</m:t>
                          </m:r>
                        </m:sup>
                      </m:sSup>
                    </m:e>
                  </m:d>
                </m:e>
              </m:nary>
              <m:r>
                <w:rPr>
                  <w:rFonts w:ascii="Cambria Math" w:hAnsi="Cambria Math"/>
                </w:rPr>
                <m:t xml:space="preserve"> + </m:t>
              </m:r>
              <m:f>
                <m:fPr>
                  <m:ctrlPr>
                    <w:rPr>
                      <w:rFonts w:ascii="Cambria Math" w:hAnsi="Cambria Math"/>
                      <w:i/>
                    </w:rPr>
                  </m:ctrlPr>
                </m:fPr>
                <m:num>
                  <m:r>
                    <w:rPr>
                      <w:rFonts w:ascii="Cambria Math" w:hAnsi="Cambria Math"/>
                    </w:rPr>
                    <m:t>λ</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2</m:t>
                  </m:r>
                </m:sup>
                <m:e>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(l)</m:t>
                              </m:r>
                            </m:sup>
                          </m:sSubSup>
                          <m:r>
                            <w:rPr>
                              <w:rFonts w:ascii="Cambria Math" w:hAnsi="Cambria Math"/>
                            </w:rPr>
                            <m:t>)</m:t>
                          </m:r>
                        </m:e>
                        <m:sup>
                          <m:r>
                            <w:rPr>
                              <w:rFonts w:ascii="Cambria Math" w:hAnsi="Cambria Math"/>
                            </w:rPr>
                            <m:t>2</m:t>
                          </m:r>
                        </m:sup>
                      </m:sSup>
                    </m:e>
                  </m:nary>
                </m:e>
              </m:nary>
              <m:r>
                <w:rPr>
                  <w:rFonts w:ascii="Cambria Math" w:hAnsi="Cambria Math"/>
                </w:rPr>
                <m:t>+β</m:t>
              </m:r>
              <m:nary>
                <m:naryPr>
                  <m:chr m:val="∑"/>
                  <m:limLoc m:val="undOvr"/>
                  <m:ctrlPr>
                    <w:rPr>
                      <w:rFonts w:ascii="Cambria Math" w:hAnsi="Cambria Math"/>
                      <w:i/>
                    </w:rPr>
                  </m:ctrlPr>
                </m:naryPr>
                <m:sub>
                  <m:r>
                    <w:rPr>
                      <w:rFonts w:ascii="Cambria Math" w:hAnsi="Cambria Math"/>
                    </w:rPr>
                    <m:t>j=1</m:t>
                  </m:r>
                </m:sub>
                <m:sup>
                  <m:r>
                    <w:rPr>
                      <w:rFonts w:ascii="Cambria Math" w:hAnsi="Cambria Math"/>
                    </w:rPr>
                    <m:t>h</m:t>
                  </m:r>
                </m:sup>
                <m:e>
                  <m:r>
                    <w:rPr>
                      <w:rFonts w:ascii="Cambria Math" w:hAnsi="Cambria Math"/>
                    </w:rPr>
                    <m:t>KL(ρ∥</m:t>
                  </m:r>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j</m:t>
                      </m:r>
                    </m:sub>
                  </m:sSub>
                  <m:r>
                    <w:rPr>
                      <w:rFonts w:ascii="Cambria Math" w:hAnsi="Cambria Math"/>
                    </w:rPr>
                    <m:t>)</m:t>
                  </m:r>
                </m:e>
              </m:nary>
            </m:oMath>
          </w:p>
        </w:tc>
        <w:tc>
          <w:tcPr>
            <w:tcW w:w="1184" w:type="dxa"/>
            <w:vMerge/>
            <w:vAlign w:val="center"/>
          </w:tcPr>
          <w:p w:rsidR="00A77CD4" w:rsidRDefault="00A77CD4" w:rsidP="009A0C9F">
            <w:pPr>
              <w:pStyle w:val="a2"/>
              <w:spacing w:before="156" w:after="156"/>
              <w:ind w:firstLineChars="0" w:firstLine="0"/>
              <w:jc w:val="right"/>
            </w:pPr>
          </w:p>
        </w:tc>
      </w:tr>
    </w:tbl>
    <w:p w:rsidR="00377F7A" w:rsidRDefault="00812155" w:rsidP="00A77CD4">
      <w:pPr>
        <w:pStyle w:val="a2"/>
        <w:spacing w:before="156" w:after="156"/>
        <w:ind w:firstLineChars="250" w:firstLine="600"/>
      </w:pPr>
      <w:r>
        <w:rPr>
          <w:rFonts w:hint="eastAsia"/>
        </w:rPr>
        <w:t>而</w:t>
      </w:r>
      <w:r w:rsidR="007441E2">
        <w:rPr>
          <w:rFonts w:hint="eastAsia"/>
        </w:rPr>
        <w:t>总损失函数对</w:t>
      </w:r>
      <w:r w:rsidR="00D71A69">
        <w:rPr>
          <w:rFonts w:hint="eastAsia"/>
        </w:rPr>
        <w:t>各层</w:t>
      </w:r>
      <w:r w:rsidR="005D09DA">
        <w:rPr>
          <w:rFonts w:hint="eastAsia"/>
        </w:rPr>
        <w:t>网络</w:t>
      </w:r>
      <w:r w:rsidR="00DD00EE">
        <w:rPr>
          <w:rFonts w:hint="eastAsia"/>
        </w:rPr>
        <w:t>参数</w:t>
      </w:r>
      <w:r w:rsidR="002E047C">
        <w:rPr>
          <w:rFonts w:hint="eastAsia"/>
          <w:i/>
        </w:rPr>
        <w:t>W</w:t>
      </w:r>
      <w:r w:rsidR="002E047C" w:rsidRPr="002E047C">
        <w:rPr>
          <w:rFonts w:hint="eastAsia"/>
        </w:rPr>
        <w:t>和</w:t>
      </w:r>
      <w:r w:rsidR="00C10A0C" w:rsidRPr="002E047C">
        <w:rPr>
          <w:rFonts w:hint="eastAsia"/>
          <w:i/>
        </w:rPr>
        <w:t>b</w:t>
      </w:r>
      <w:r w:rsidR="00DD00EE">
        <w:rPr>
          <w:rFonts w:hint="eastAsia"/>
        </w:rPr>
        <w:t>的偏导</w:t>
      </w:r>
      <w:r w:rsidR="007E1BAF">
        <w:rPr>
          <w:rFonts w:hint="eastAsia"/>
        </w:rPr>
        <w:t>数</w:t>
      </w:r>
      <w:r w:rsidR="00A20EA7">
        <w:rPr>
          <w:rFonts w:hint="eastAsia"/>
        </w:rPr>
        <w:t>分别是</w:t>
      </w:r>
      <w:r w:rsidR="007B51D2">
        <w:rPr>
          <w:rFonts w:hint="eastAsia"/>
        </w:rPr>
        <w:t>：</w:t>
      </w:r>
    </w:p>
    <w:tbl>
      <w:tblPr>
        <w:tblStyle w:val="af0"/>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7"/>
        <w:gridCol w:w="816"/>
      </w:tblGrid>
      <w:tr w:rsidR="00AF36C3" w:rsidTr="00D45F2A">
        <w:tc>
          <w:tcPr>
            <w:tcW w:w="7597" w:type="dxa"/>
          </w:tcPr>
          <w:p w:rsidR="00AF36C3" w:rsidRPr="00377F7A" w:rsidRDefault="0017194B" w:rsidP="0017194B">
            <w:pPr>
              <w:pStyle w:val="a2"/>
              <w:spacing w:before="156" w:after="156"/>
              <w:ind w:firstLineChars="0" w:firstLine="0"/>
              <w:rPr>
                <w:i/>
              </w:rPr>
            </w:pPr>
            <w:r>
              <w:rPr>
                <w:rFonts w:hint="eastAsia"/>
              </w:rPr>
              <w:t xml:space="preserve"> </w:t>
            </w:r>
            <m:oMath>
              <m:r>
                <m:rPr>
                  <m:sty m:val="p"/>
                </m:rP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ctrlPr>
                            <w:rPr>
                              <w:rFonts w:ascii="Cambria Math" w:hAnsi="Cambria Math"/>
                              <w:i/>
                            </w:rPr>
                          </m:ctrlPr>
                        </m:dPr>
                        <m:e>
                          <m:r>
                            <w:rPr>
                              <w:rFonts w:ascii="Cambria Math" w:hAnsi="Cambria Math"/>
                            </w:rPr>
                            <m:t>l</m:t>
                          </m:r>
                        </m:e>
                      </m:d>
                    </m:sup>
                  </m:sSubSup>
                </m:den>
              </m:f>
              <m:sSub>
                <m:sSubPr>
                  <m:ctrlPr>
                    <w:rPr>
                      <w:rFonts w:ascii="Cambria Math" w:hAnsi="Cambria Math"/>
                      <w:i/>
                    </w:rPr>
                  </m:ctrlPr>
                </m:sSubPr>
                <m:e>
                  <m:r>
                    <w:rPr>
                      <w:rFonts w:ascii="Cambria Math" w:hAnsi="Cambria Math"/>
                    </w:rPr>
                    <m:t xml:space="preserve"> J</m:t>
                  </m:r>
                </m:e>
                <m:sub>
                  <m:r>
                    <w:rPr>
                      <w:rFonts w:ascii="Cambria Math" w:hAnsi="Cambria Math"/>
                    </w:rPr>
                    <m:t>cost</m:t>
                  </m:r>
                </m:sub>
              </m:sSub>
              <m:d>
                <m:dPr>
                  <m:ctrlPr>
                    <w:rPr>
                      <w:rFonts w:ascii="Cambria Math" w:hAnsi="Cambria Math"/>
                      <w:i/>
                    </w:rPr>
                  </m:ctrlPr>
                </m:dPr>
                <m:e>
                  <m:r>
                    <w:rPr>
                      <w:rFonts w:ascii="Cambria Math" w:hAnsi="Cambria Math"/>
                    </w:rPr>
                    <m:t>W,b</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ctrlPr>
                                <w:rPr>
                                  <w:rFonts w:ascii="Cambria Math" w:hAnsi="Cambria Math"/>
                                  <w:i/>
                                </w:rPr>
                              </m:ctrlPr>
                            </m:dPr>
                            <m:e>
                              <m:r>
                                <w:rPr>
                                  <w:rFonts w:ascii="Cambria Math" w:hAnsi="Cambria Math"/>
                                </w:rPr>
                                <m:t>l</m:t>
                              </m:r>
                            </m:e>
                          </m:d>
                        </m:sup>
                      </m:sSubSup>
                    </m:den>
                  </m:f>
                  <m:r>
                    <w:rPr>
                      <w:rFonts w:ascii="Cambria Math" w:hAnsi="Cambria Math"/>
                    </w:rPr>
                    <m:t>J</m:t>
                  </m:r>
                  <m:d>
                    <m:dPr>
                      <m:ctrlPr>
                        <w:rPr>
                          <w:rFonts w:ascii="Cambria Math" w:hAnsi="Cambria Math"/>
                          <w:i/>
                        </w:rPr>
                      </m:ctrlPr>
                    </m:dPr>
                    <m:e>
                      <m:r>
                        <w:rPr>
                          <w:rFonts w:ascii="Cambria Math" w:hAnsi="Cambria Math"/>
                        </w:rPr>
                        <m:t>W,b,</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(i)</m:t>
                          </m:r>
                        </m:sup>
                      </m:sSup>
                    </m:e>
                  </m:d>
                </m:e>
              </m:nary>
              <m:r>
                <w:rPr>
                  <w:rFonts w:ascii="Cambria Math" w:hAnsi="Cambria Math"/>
                </w:rPr>
                <m:t>+ λ</m:t>
              </m:r>
              <m:sSubSup>
                <m:sSubSupPr>
                  <m:ctrlPr>
                    <w:rPr>
                      <w:rFonts w:ascii="Cambria Math" w:hAnsi="Cambria Math"/>
                      <w:i/>
                    </w:rPr>
                  </m:ctrlPr>
                </m:sSubSupPr>
                <m:e>
                  <m:r>
                    <w:rPr>
                      <w:rFonts w:ascii="Cambria Math" w:hAnsi="Cambria Math"/>
                    </w:rPr>
                    <m:t>W</m:t>
                  </m:r>
                </m:e>
                <m:sub>
                  <m:r>
                    <w:rPr>
                      <w:rFonts w:ascii="Cambria Math" w:hAnsi="Cambria Math"/>
                    </w:rPr>
                    <m:t>ij</m:t>
                  </m:r>
                </m:sub>
                <m:sup>
                  <m:d>
                    <m:dPr>
                      <m:ctrlPr>
                        <w:rPr>
                          <w:rFonts w:ascii="Cambria Math" w:hAnsi="Cambria Math"/>
                          <w:i/>
                        </w:rPr>
                      </m:ctrlPr>
                    </m:dPr>
                    <m:e>
                      <m:r>
                        <w:rPr>
                          <w:rFonts w:ascii="Cambria Math" w:hAnsi="Cambria Math"/>
                        </w:rPr>
                        <m:t>l</m:t>
                      </m:r>
                    </m:e>
                  </m:d>
                </m:sup>
              </m:sSubSup>
            </m:oMath>
          </w:p>
        </w:tc>
        <w:tc>
          <w:tcPr>
            <w:tcW w:w="816" w:type="dxa"/>
            <w:vMerge w:val="restart"/>
            <w:vAlign w:val="center"/>
          </w:tcPr>
          <w:p w:rsidR="00AF36C3" w:rsidRDefault="00AF36C3" w:rsidP="00722490">
            <w:pPr>
              <w:pStyle w:val="a2"/>
              <w:spacing w:before="156" w:after="156"/>
              <w:ind w:firstLineChars="0" w:firstLine="0"/>
              <w:jc w:val="right"/>
            </w:pPr>
            <w:r>
              <w:rPr>
                <w:rFonts w:hint="eastAsia"/>
              </w:rPr>
              <w:t>(4-20)</w:t>
            </w:r>
          </w:p>
        </w:tc>
      </w:tr>
      <w:tr w:rsidR="00AF36C3" w:rsidTr="00D45F2A">
        <w:tc>
          <w:tcPr>
            <w:tcW w:w="7597" w:type="dxa"/>
          </w:tcPr>
          <w:p w:rsidR="00AF36C3" w:rsidRPr="00377F7A" w:rsidRDefault="00933F4A" w:rsidP="00933F4A">
            <w:pPr>
              <w:pStyle w:val="a2"/>
              <w:spacing w:before="156" w:after="156"/>
              <w:ind w:firstLineChars="150" w:firstLine="360"/>
              <w:rPr>
                <w:i/>
              </w:rPr>
            </w:pPr>
            <w:r>
              <w:rPr>
                <w:rFonts w:eastAsia="宋体" w:hint="eastAsia"/>
              </w:rPr>
              <w:t xml:space="preserve"> </w:t>
            </w:r>
            <m:oMath>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d>
                        <m:dPr>
                          <m:ctrlPr>
                            <w:rPr>
                              <w:rFonts w:ascii="Cambria Math" w:hAnsi="Cambria Math"/>
                              <w:i/>
                            </w:rPr>
                          </m:ctrlPr>
                        </m:dPr>
                        <m:e>
                          <m:r>
                            <w:rPr>
                              <w:rFonts w:ascii="Cambria Math" w:hAnsi="Cambria Math"/>
                            </w:rPr>
                            <m:t>l</m:t>
                          </m:r>
                        </m:e>
                      </m:d>
                    </m:sup>
                  </m:sSubSup>
                </m:den>
              </m:f>
              <m:sSub>
                <m:sSubPr>
                  <m:ctrlPr>
                    <w:rPr>
                      <w:rFonts w:ascii="Cambria Math" w:hAnsi="Cambria Math"/>
                      <w:i/>
                    </w:rPr>
                  </m:ctrlPr>
                </m:sSubPr>
                <m:e>
                  <m:r>
                    <w:rPr>
                      <w:rFonts w:ascii="Cambria Math" w:hAnsi="Cambria Math"/>
                    </w:rPr>
                    <m:t xml:space="preserve"> J</m:t>
                  </m:r>
                </m:e>
                <m:sub>
                  <m:r>
                    <w:rPr>
                      <w:rFonts w:ascii="Cambria Math" w:hAnsi="Cambria Math"/>
                    </w:rPr>
                    <m:t>cost</m:t>
                  </m:r>
                </m:sub>
              </m:sSub>
              <m:d>
                <m:dPr>
                  <m:ctrlPr>
                    <w:rPr>
                      <w:rFonts w:ascii="Cambria Math" w:hAnsi="Cambria Math"/>
                      <w:i/>
                    </w:rPr>
                  </m:ctrlPr>
                </m:dPr>
                <m:e>
                  <m:r>
                    <w:rPr>
                      <w:rFonts w:ascii="Cambria Math" w:hAnsi="Cambria Math"/>
                    </w:rPr>
                    <m:t>W,b</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d>
                            <m:dPr>
                              <m:ctrlPr>
                                <w:rPr>
                                  <w:rFonts w:ascii="Cambria Math" w:hAnsi="Cambria Math"/>
                                  <w:i/>
                                </w:rPr>
                              </m:ctrlPr>
                            </m:dPr>
                            <m:e>
                              <m:r>
                                <w:rPr>
                                  <w:rFonts w:ascii="Cambria Math" w:hAnsi="Cambria Math"/>
                                </w:rPr>
                                <m:t>l</m:t>
                              </m:r>
                            </m:e>
                          </m:d>
                        </m:sup>
                      </m:sSubSup>
                    </m:den>
                  </m:f>
                  <m:r>
                    <w:rPr>
                      <w:rFonts w:ascii="Cambria Math" w:hAnsi="Cambria Math"/>
                    </w:rPr>
                    <m:t>J</m:t>
                  </m:r>
                  <m:d>
                    <m:dPr>
                      <m:ctrlPr>
                        <w:rPr>
                          <w:rFonts w:ascii="Cambria Math" w:hAnsi="Cambria Math"/>
                          <w:i/>
                        </w:rPr>
                      </m:ctrlPr>
                    </m:dPr>
                    <m:e>
                      <m:r>
                        <w:rPr>
                          <w:rFonts w:ascii="Cambria Math" w:hAnsi="Cambria Math"/>
                        </w:rPr>
                        <m:t>W,b,</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(i)</m:t>
                          </m:r>
                        </m:sup>
                      </m:sSup>
                    </m:e>
                  </m:d>
                </m:e>
              </m:nary>
            </m:oMath>
          </w:p>
        </w:tc>
        <w:tc>
          <w:tcPr>
            <w:tcW w:w="816" w:type="dxa"/>
            <w:vMerge/>
          </w:tcPr>
          <w:p w:rsidR="00AF36C3" w:rsidRPr="00440229" w:rsidRDefault="00AF36C3" w:rsidP="00AF36C3">
            <w:pPr>
              <w:pStyle w:val="a2"/>
              <w:spacing w:before="156" w:after="156"/>
              <w:ind w:firstLineChars="0" w:firstLine="0"/>
            </w:pPr>
          </w:p>
        </w:tc>
      </w:tr>
    </w:tbl>
    <w:p w:rsidR="001061A8" w:rsidRDefault="00065825" w:rsidP="000F0D7C">
      <w:pPr>
        <w:pStyle w:val="a2"/>
        <w:spacing w:before="156" w:after="156"/>
        <w:ind w:firstLine="480"/>
      </w:pPr>
      <w:r w:rsidRPr="00FF76C8">
        <w:rPr>
          <w:rFonts w:hint="eastAsia"/>
        </w:rPr>
        <w:t>其中</w:t>
      </w:r>
      <m:oMath>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ctrlPr>
                      <w:rPr>
                        <w:rFonts w:ascii="Cambria Math" w:hAnsi="Cambria Math"/>
                        <w:i/>
                      </w:rPr>
                    </m:ctrlPr>
                  </m:dPr>
                  <m:e>
                    <m:r>
                      <w:rPr>
                        <w:rFonts w:ascii="Cambria Math" w:hAnsi="Cambria Math"/>
                      </w:rPr>
                      <m:t>l</m:t>
                    </m:r>
                  </m:e>
                </m:d>
              </m:sup>
            </m:sSubSup>
          </m:den>
        </m:f>
        <m:r>
          <w:rPr>
            <w:rFonts w:ascii="Cambria Math" w:hAnsi="Cambria Math"/>
          </w:rPr>
          <m:t>J</m:t>
        </m:r>
        <m:d>
          <m:dPr>
            <m:ctrlPr>
              <w:rPr>
                <w:rFonts w:ascii="Cambria Math" w:hAnsi="Cambria Math"/>
                <w:i/>
              </w:rPr>
            </m:ctrlPr>
          </m:dPr>
          <m:e>
            <m:r>
              <w:rPr>
                <w:rFonts w:ascii="Cambria Math" w:hAnsi="Cambria Math"/>
              </w:rPr>
              <m:t>W,b,</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(i)</m:t>
                </m:r>
              </m:sup>
            </m:sSup>
          </m:e>
        </m:d>
      </m:oMath>
      <w:r w:rsidRPr="00FF76C8">
        <w:rPr>
          <w:rFonts w:hint="eastAsia"/>
        </w:rPr>
        <w:t>是</w:t>
      </w:r>
      <w:r w:rsidR="00C22898" w:rsidRPr="00FF76C8">
        <w:rPr>
          <w:rFonts w:hint="eastAsia"/>
        </w:rPr>
        <w:t>单</w:t>
      </w:r>
      <w:r w:rsidR="000B6AEF" w:rsidRPr="00FF76C8">
        <w:rPr>
          <w:rFonts w:hint="eastAsia"/>
        </w:rPr>
        <w:t>个样本</w:t>
      </w:r>
      <m:oMath>
        <m:r>
          <m:rPr>
            <m:sty m:val="p"/>
          </m:rP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(i)</m:t>
            </m:r>
          </m:sup>
        </m:sSup>
        <m:r>
          <w:rPr>
            <w:rFonts w:ascii="Cambria Math" w:hAnsi="Cambria Math"/>
          </w:rPr>
          <m:t>)</m:t>
        </m:r>
      </m:oMath>
      <w:r w:rsidR="000B6AEF" w:rsidRPr="00FF76C8">
        <w:rPr>
          <w:rFonts w:hint="eastAsia"/>
        </w:rPr>
        <w:t>的重构损失</w:t>
      </w:r>
      <w:proofErr w:type="gramStart"/>
      <w:r w:rsidR="00FC03D5">
        <w:rPr>
          <w:rFonts w:hint="eastAsia"/>
        </w:rPr>
        <w:t>的</w:t>
      </w:r>
      <w:r w:rsidR="00727B78" w:rsidRPr="00FF76C8">
        <w:rPr>
          <w:rFonts w:hint="eastAsia"/>
        </w:rPr>
        <w:t>偏导值</w:t>
      </w:r>
      <w:proofErr w:type="gramEnd"/>
      <w:r w:rsidR="0020240E" w:rsidRPr="00FF76C8">
        <w:rPr>
          <w:rFonts w:hint="eastAsia"/>
        </w:rPr>
        <w:t>，需要用反向传播</w:t>
      </w:r>
      <w:r w:rsidR="00735BBC" w:rsidRPr="00FF76C8">
        <w:rPr>
          <w:rFonts w:hint="eastAsia"/>
        </w:rPr>
        <w:t>(</w:t>
      </w:r>
      <w:r w:rsidR="00F11F43">
        <w:rPr>
          <w:rFonts w:hint="eastAsia"/>
        </w:rPr>
        <w:t>B</w:t>
      </w:r>
      <w:r w:rsidR="00623A83">
        <w:rPr>
          <w:rFonts w:hint="eastAsia"/>
        </w:rPr>
        <w:t xml:space="preserve">ack </w:t>
      </w:r>
      <w:r w:rsidR="007D2A1C" w:rsidRPr="00FF76C8">
        <w:t>Propagation</w:t>
      </w:r>
      <w:r w:rsidR="00B941C6">
        <w:rPr>
          <w:rFonts w:hint="eastAsia"/>
        </w:rPr>
        <w:t>,</w:t>
      </w:r>
      <w:r w:rsidR="00E05078">
        <w:rPr>
          <w:rFonts w:hint="eastAsia"/>
        </w:rPr>
        <w:t xml:space="preserve"> </w:t>
      </w:r>
      <w:r w:rsidR="00B941C6">
        <w:rPr>
          <w:rFonts w:hint="eastAsia"/>
        </w:rPr>
        <w:t>BP</w:t>
      </w:r>
      <w:r w:rsidR="00735BBC" w:rsidRPr="00FF76C8">
        <w:rPr>
          <w:rFonts w:hint="eastAsia"/>
        </w:rPr>
        <w:t>)</w:t>
      </w:r>
      <w:r w:rsidR="0020240E" w:rsidRPr="00FF76C8">
        <w:rPr>
          <w:rFonts w:hint="eastAsia"/>
        </w:rPr>
        <w:t>算法</w:t>
      </w:r>
      <w:r w:rsidR="00596072">
        <w:rPr>
          <w:rFonts w:hint="eastAsia"/>
        </w:rPr>
        <w:t>计算得到</w:t>
      </w:r>
      <w:r w:rsidR="001061A8">
        <w:rPr>
          <w:rFonts w:hint="eastAsia"/>
        </w:rPr>
        <w:t>。</w:t>
      </w:r>
    </w:p>
    <w:p w:rsidR="00716919" w:rsidRDefault="00EA4663" w:rsidP="000F0D7C">
      <w:pPr>
        <w:pStyle w:val="a2"/>
        <w:spacing w:before="156" w:after="156"/>
        <w:ind w:firstLine="480"/>
      </w:pPr>
      <w:r>
        <w:rPr>
          <w:rFonts w:hint="eastAsia"/>
        </w:rPr>
        <w:t>为了方便计算</w:t>
      </w:r>
      <w:r w:rsidR="001A099E">
        <w:rPr>
          <w:rFonts w:hint="eastAsia"/>
        </w:rPr>
        <w:t>，</w:t>
      </w:r>
      <w:r w:rsidR="00F12280">
        <w:rPr>
          <w:rFonts w:hint="eastAsia"/>
        </w:rPr>
        <w:t>定义</w:t>
      </w:r>
      <w:r w:rsidR="001A099E">
        <w:rPr>
          <w:rFonts w:hint="eastAsia"/>
        </w:rPr>
        <w:t>单个样本在网络中的流程</w:t>
      </w:r>
      <w:r w:rsidR="00B46A58">
        <w:rPr>
          <w:rFonts w:hint="eastAsia"/>
        </w:rPr>
        <w:t>如下：</w:t>
      </w:r>
    </w:p>
    <w:p w:rsidR="00461BBD" w:rsidRDefault="00461BBD" w:rsidP="000F0D7C">
      <w:pPr>
        <w:pStyle w:val="a2"/>
        <w:spacing w:before="156" w:after="156"/>
        <w:ind w:firstLine="480"/>
        <w:jc w:val="center"/>
      </w:pPr>
      <w:r>
        <w:object w:dxaOrig="10500" w:dyaOrig="5940">
          <v:shape id="_x0000_i1028" type="#_x0000_t75" style="width:372pt;height:210.75pt" o:ole="">
            <v:imagedata r:id="rId32" o:title=""/>
          </v:shape>
          <o:OLEObject Type="Embed" ProgID="Visio.Drawing.15" ShapeID="_x0000_i1028" DrawAspect="Content" ObjectID="_1526046501" r:id="rId33"/>
        </w:object>
      </w:r>
      <w:r>
        <w:rPr>
          <w:rFonts w:hint="eastAsia"/>
        </w:rPr>
        <w:t>\</w:t>
      </w:r>
    </w:p>
    <w:p w:rsidR="009F76D2" w:rsidRPr="00F8125A" w:rsidRDefault="009F76D2" w:rsidP="00461BBD">
      <w:pPr>
        <w:pStyle w:val="a2"/>
        <w:spacing w:before="156" w:after="156"/>
        <w:ind w:firstLine="420"/>
        <w:jc w:val="center"/>
        <w:rPr>
          <w:sz w:val="21"/>
          <w:szCs w:val="21"/>
        </w:rPr>
      </w:pPr>
      <w:r w:rsidRPr="00F8125A">
        <w:rPr>
          <w:rFonts w:hint="eastAsia"/>
          <w:sz w:val="21"/>
          <w:szCs w:val="21"/>
        </w:rPr>
        <w:t>图</w:t>
      </w:r>
      <w:r w:rsidR="00FD7440">
        <w:rPr>
          <w:rFonts w:hint="eastAsia"/>
          <w:sz w:val="21"/>
          <w:szCs w:val="21"/>
        </w:rPr>
        <w:t xml:space="preserve">4-3 </w:t>
      </w:r>
      <w:r w:rsidRPr="00F8125A">
        <w:rPr>
          <w:rFonts w:hint="eastAsia"/>
          <w:sz w:val="21"/>
          <w:szCs w:val="21"/>
        </w:rPr>
        <w:t>重构网络每</w:t>
      </w:r>
      <w:r w:rsidR="00FE3E75">
        <w:rPr>
          <w:rFonts w:hint="eastAsia"/>
          <w:sz w:val="21"/>
          <w:szCs w:val="21"/>
        </w:rPr>
        <w:t>个</w:t>
      </w:r>
      <w:r w:rsidRPr="00F8125A">
        <w:rPr>
          <w:rFonts w:hint="eastAsia"/>
          <w:sz w:val="21"/>
          <w:szCs w:val="21"/>
        </w:rPr>
        <w:t>样本计算流程</w:t>
      </w:r>
    </w:p>
    <w:p w:rsidR="00B46A58" w:rsidRPr="002F757A" w:rsidRDefault="00BB7DF7" w:rsidP="00677AC5">
      <w:pPr>
        <w:pStyle w:val="a2"/>
        <w:spacing w:before="156" w:after="156"/>
        <w:ind w:firstLine="480"/>
        <w:jc w:val="left"/>
      </w:pPr>
      <w:r w:rsidRPr="002F757A">
        <w:rPr>
          <w:rFonts w:hint="eastAsia"/>
        </w:rPr>
        <w:t>其中</w:t>
      </w:r>
      <w:r w:rsidR="00B2316B" w:rsidRPr="002F757A">
        <w:rPr>
          <w:rFonts w:hint="eastAsia"/>
          <w:i/>
        </w:rPr>
        <w:t>z</w:t>
      </w:r>
      <w:r w:rsidR="00A67250" w:rsidRPr="002F757A">
        <w:rPr>
          <w:rFonts w:hint="eastAsia"/>
        </w:rPr>
        <w:t>表示</w:t>
      </w:r>
      <w:r w:rsidR="0006267C" w:rsidRPr="002F757A">
        <w:rPr>
          <w:rFonts w:hint="eastAsia"/>
        </w:rPr>
        <w:t>网络加权值</w:t>
      </w:r>
      <w:r w:rsidR="0020757B" w:rsidRPr="002F757A">
        <w:rPr>
          <w:rFonts w:hint="eastAsia"/>
        </w:rPr>
        <w:t>，</w:t>
      </w:r>
      <w:r w:rsidR="00B92FC0" w:rsidRPr="002F757A">
        <w:rPr>
          <w:rFonts w:hint="eastAsia"/>
          <w:i/>
        </w:rPr>
        <w:t>a</w:t>
      </w:r>
      <w:r w:rsidR="00B92FC0" w:rsidRPr="002F757A">
        <w:rPr>
          <w:rFonts w:hint="eastAsia"/>
        </w:rPr>
        <w:t>表示激活值，</w:t>
      </w:r>
      <w:r w:rsidR="00B96F2C" w:rsidRPr="002F757A">
        <w:rPr>
          <w:rFonts w:ascii="Cambria Math" w:hAnsi="Cambria Math"/>
          <w:i/>
        </w:rPr>
        <w:t>φ</w:t>
      </w:r>
      <w:r w:rsidR="00854B3D" w:rsidRPr="002F757A">
        <w:rPr>
          <w:rFonts w:ascii="Cambria Math" w:hAnsi="Cambria Math" w:hint="eastAsia"/>
        </w:rPr>
        <w:t>()</w:t>
      </w:r>
      <w:r w:rsidR="00854B3D" w:rsidRPr="002F757A">
        <w:rPr>
          <w:rFonts w:ascii="Cambria Math" w:hAnsi="Cambria Math" w:hint="eastAsia"/>
        </w:rPr>
        <w:t>表示激活函数，在本文中是</w:t>
      </w:r>
      <w:r w:rsidR="00854B3D" w:rsidRPr="00BB0FA3">
        <w:rPr>
          <w:rFonts w:ascii="Cambria Math" w:hAnsi="Cambria Math" w:hint="eastAsia"/>
        </w:rPr>
        <w:t>sigmoid</w:t>
      </w:r>
      <w:r w:rsidR="00854B3D" w:rsidRPr="002F757A">
        <w:rPr>
          <w:rFonts w:ascii="Cambria Math" w:hAnsi="Cambria Math" w:hint="eastAsia"/>
        </w:rPr>
        <w:t>函数</w:t>
      </w:r>
      <w:r w:rsidR="00884F5E" w:rsidRPr="002F757A">
        <w:rPr>
          <w:rFonts w:ascii="Cambria Math" w:hAnsi="Cambria Math" w:hint="eastAsia"/>
        </w:rPr>
        <w:t>。隐含层为第一次激活值</w:t>
      </w:r>
      <w:r w:rsidR="00424575" w:rsidRPr="002F757A">
        <w:rPr>
          <w:rFonts w:ascii="Cambria Math" w:hAnsi="Cambria Math" w:hint="eastAsia"/>
        </w:rPr>
        <w:t>，输出层</w:t>
      </w:r>
      <w:r w:rsidR="00185809" w:rsidRPr="002504CD">
        <w:rPr>
          <w:rFonts w:ascii="Cambria Math" w:hAnsi="Cambria Math" w:hint="eastAsia"/>
          <w:i/>
        </w:rPr>
        <w:t>y</w:t>
      </w:r>
      <w:r w:rsidR="00424575" w:rsidRPr="002F757A">
        <w:rPr>
          <w:rFonts w:ascii="Cambria Math" w:hAnsi="Cambria Math" w:hint="eastAsia"/>
        </w:rPr>
        <w:t>为第二次激活值。</w:t>
      </w:r>
      <w:r w:rsidR="00726309" w:rsidRPr="002F757A">
        <w:rPr>
          <w:rFonts w:ascii="Cambria Math" w:hAnsi="Cambria Math" w:hint="eastAsia"/>
        </w:rPr>
        <w:t>整个</w:t>
      </w:r>
      <w:r w:rsidR="00834774" w:rsidRPr="002F757A">
        <w:rPr>
          <w:rFonts w:ascii="Cambria Math" w:hAnsi="Cambria Math" w:hint="eastAsia"/>
        </w:rPr>
        <w:t>网络的计算过程简写为</w:t>
      </w:r>
      <m:oMath>
        <m:sSub>
          <m:sSubPr>
            <m:ctrlPr>
              <w:rPr>
                <w:rFonts w:ascii="Cambria Math" w:hAnsi="Cambria Math"/>
                <w:i/>
              </w:rPr>
            </m:ctrlPr>
          </m:sSubPr>
          <m:e>
            <m:r>
              <w:rPr>
                <w:rFonts w:ascii="Cambria Math" w:hAnsi="Cambria Math"/>
              </w:rPr>
              <m:t>f</m:t>
            </m:r>
          </m:e>
          <m:sub>
            <m:r>
              <w:rPr>
                <w:rFonts w:ascii="Cambria Math" w:hAnsi="Cambria Math"/>
              </w:rPr>
              <m:t>W,b</m:t>
            </m:r>
          </m:sub>
        </m:sSub>
        <m:d>
          <m:dPr>
            <m:ctrlPr>
              <w:rPr>
                <w:rFonts w:ascii="Cambria Math" w:hAnsi="Cambria Math"/>
                <w:i/>
              </w:rPr>
            </m:ctrlPr>
          </m:dPr>
          <m:e>
            <m:r>
              <w:rPr>
                <w:rFonts w:ascii="Cambria Math" w:hAnsi="Cambria Math"/>
              </w:rPr>
              <m:t>*</m:t>
            </m:r>
          </m:e>
        </m:d>
      </m:oMath>
      <w:r w:rsidR="002F757A">
        <w:rPr>
          <w:rFonts w:ascii="Cambria Math" w:hAnsi="Cambria Math" w:hint="eastAsia"/>
        </w:rPr>
        <w:t>。</w:t>
      </w:r>
    </w:p>
    <w:p w:rsidR="0008526B" w:rsidRDefault="005851FB" w:rsidP="000F0D7C">
      <w:pPr>
        <w:pStyle w:val="a2"/>
        <w:spacing w:before="156" w:after="156"/>
        <w:ind w:firstLine="480"/>
      </w:pPr>
      <w:r>
        <w:rPr>
          <w:rFonts w:hint="eastAsia"/>
        </w:rPr>
        <w:t>后向反馈</w:t>
      </w:r>
      <w:r w:rsidR="004E7E63">
        <w:rPr>
          <w:rFonts w:hint="eastAsia"/>
        </w:rPr>
        <w:t>算法</w:t>
      </w:r>
      <w:r>
        <w:rPr>
          <w:rFonts w:hint="eastAsia"/>
        </w:rPr>
        <w:t>的</w:t>
      </w:r>
      <w:r w:rsidR="008D1483">
        <w:rPr>
          <w:rFonts w:hint="eastAsia"/>
        </w:rPr>
        <w:t>具体</w:t>
      </w:r>
      <w:r>
        <w:rPr>
          <w:rFonts w:hint="eastAsia"/>
        </w:rPr>
        <w:t>流程</w:t>
      </w:r>
      <w:r w:rsidR="00A802C1">
        <w:rPr>
          <w:rFonts w:hint="eastAsia"/>
        </w:rPr>
        <w:t>描述如下</w:t>
      </w:r>
      <w:r w:rsidR="001106A6">
        <w:rPr>
          <w:rFonts w:hint="eastAsia"/>
        </w:rPr>
        <w:t>：</w:t>
      </w:r>
    </w:p>
    <w:p w:rsidR="00F94CA9" w:rsidRPr="00C1257C" w:rsidRDefault="001106A6" w:rsidP="000F0D7C">
      <w:pPr>
        <w:pStyle w:val="a2"/>
        <w:spacing w:before="156" w:after="156"/>
        <w:ind w:firstLine="480"/>
        <w:rPr>
          <w:i/>
        </w:rPr>
      </w:pPr>
      <w:r>
        <w:rPr>
          <w:rFonts w:hint="eastAsia"/>
        </w:rPr>
        <w:t>对每个输入</w:t>
      </w:r>
      <w:r w:rsidR="00981BEE">
        <w:rPr>
          <w:rFonts w:hint="eastAsia"/>
        </w:rPr>
        <w:t>样本</w:t>
      </w:r>
      <w:r>
        <w:rPr>
          <w:rFonts w:hint="eastAsia"/>
        </w:rPr>
        <w:t>，进行前向</w:t>
      </w:r>
      <w:r w:rsidR="00744308">
        <w:rPr>
          <w:rFonts w:hint="eastAsia"/>
        </w:rPr>
        <w:t>传播</w:t>
      </w:r>
      <w:r w:rsidR="00E215F3">
        <w:rPr>
          <w:rFonts w:hint="eastAsia"/>
        </w:rPr>
        <w:t>并</w:t>
      </w:r>
      <w:r w:rsidR="00CE204B">
        <w:rPr>
          <w:rFonts w:hint="eastAsia"/>
        </w:rPr>
        <w:t>计算网络中所有的激活值。</w:t>
      </w:r>
      <w:r w:rsidR="00307536">
        <w:rPr>
          <w:rFonts w:hint="eastAsia"/>
        </w:rPr>
        <w:t>然后对</w:t>
      </w:r>
      <w:r w:rsidR="00F4783F">
        <w:rPr>
          <w:rFonts w:hint="eastAsia"/>
        </w:rPr>
        <w:t>网络中</w:t>
      </w:r>
      <w:r w:rsidR="00307536">
        <w:rPr>
          <w:rFonts w:hint="eastAsia"/>
        </w:rPr>
        <w:t>第</w:t>
      </w:r>
      <w:r w:rsidR="00307536" w:rsidRPr="0081589B">
        <w:rPr>
          <w:rFonts w:hint="eastAsia"/>
          <w:i/>
        </w:rPr>
        <w:t>l</w:t>
      </w:r>
      <w:r w:rsidR="00307536">
        <w:rPr>
          <w:rFonts w:hint="eastAsia"/>
        </w:rPr>
        <w:t>层的每个节点</w:t>
      </w:r>
      <w:r w:rsidR="00307536" w:rsidRPr="00F4783F">
        <w:rPr>
          <w:rFonts w:hint="eastAsia"/>
          <w:i/>
        </w:rPr>
        <w:t>i</w:t>
      </w:r>
      <w:r w:rsidR="004724F8">
        <w:rPr>
          <w:rFonts w:hint="eastAsia"/>
        </w:rPr>
        <w:t>计算</w:t>
      </w:r>
      <w:r w:rsidR="001E7699">
        <w:rPr>
          <w:rFonts w:hint="eastAsia"/>
        </w:rPr>
        <w:t>其</w:t>
      </w:r>
      <w:r w:rsidR="006F019C">
        <w:rPr>
          <w:rFonts w:hint="eastAsia"/>
        </w:rPr>
        <w:t>传播</w:t>
      </w:r>
      <w:r w:rsidR="004724F8">
        <w:rPr>
          <w:rFonts w:hint="eastAsia"/>
        </w:rPr>
        <w:t>残差</w:t>
      </w:r>
      <m:oMath>
        <m:sSup>
          <m:sSupPr>
            <m:ctrlPr>
              <w:rPr>
                <w:rFonts w:ascii="Cambria Math" w:hAnsi="Cambria Math"/>
                <w:i/>
              </w:rPr>
            </m:ctrlPr>
          </m:sSupPr>
          <m:e>
            <m:sSub>
              <m:sSubPr>
                <m:ctrlPr>
                  <w:rPr>
                    <w:rFonts w:ascii="Cambria Math" w:hAnsi="Cambria Math"/>
                    <w:i/>
                  </w:rPr>
                </m:ctrlPr>
              </m:sSubPr>
              <m:e>
                <m:r>
                  <w:rPr>
                    <w:rFonts w:ascii="Cambria Math" w:hAnsi="Cambria Math"/>
                  </w:rPr>
                  <m:t>δ</m:t>
                </m:r>
              </m:e>
              <m:sub>
                <m:r>
                  <w:rPr>
                    <w:rFonts w:ascii="Cambria Math" w:hAnsi="Cambria Math"/>
                  </w:rPr>
                  <m:t>i</m:t>
                </m:r>
              </m:sub>
            </m:sSub>
          </m:e>
          <m:sup>
            <m:r>
              <w:rPr>
                <w:rFonts w:ascii="Cambria Math" w:hAnsi="Cambria Math"/>
              </w:rPr>
              <m:t>(l)</m:t>
            </m:r>
          </m:sup>
        </m:sSup>
      </m:oMath>
      <w:r w:rsidR="0081589B">
        <w:rPr>
          <w:rFonts w:hint="eastAsia"/>
        </w:rPr>
        <w:t>，</w:t>
      </w:r>
      <m:oMath>
        <m:sSup>
          <m:sSupPr>
            <m:ctrlPr>
              <w:rPr>
                <w:rFonts w:ascii="Cambria Math" w:hAnsi="Cambria Math"/>
                <w:i/>
              </w:rPr>
            </m:ctrlPr>
          </m:sSupPr>
          <m:e>
            <m:sSub>
              <m:sSubPr>
                <m:ctrlPr>
                  <w:rPr>
                    <w:rFonts w:ascii="Cambria Math" w:hAnsi="Cambria Math"/>
                    <w:i/>
                  </w:rPr>
                </m:ctrlPr>
              </m:sSubPr>
              <m:e>
                <m:r>
                  <w:rPr>
                    <w:rFonts w:ascii="Cambria Math" w:hAnsi="Cambria Math"/>
                  </w:rPr>
                  <m:t>δ</m:t>
                </m:r>
              </m:e>
              <m:sub>
                <m:r>
                  <w:rPr>
                    <w:rFonts w:ascii="Cambria Math" w:hAnsi="Cambria Math"/>
                  </w:rPr>
                  <m:t>i</m:t>
                </m:r>
              </m:sub>
            </m:sSub>
          </m:e>
          <m:sup>
            <m:r>
              <w:rPr>
                <w:rFonts w:ascii="Cambria Math" w:hAnsi="Cambria Math"/>
              </w:rPr>
              <m:t>(l)</m:t>
            </m:r>
          </m:sup>
        </m:sSup>
      </m:oMath>
      <w:r w:rsidR="00DA2C67">
        <w:rPr>
          <w:rFonts w:hint="eastAsia"/>
        </w:rPr>
        <w:t>表示</w:t>
      </w:r>
      <w:r w:rsidR="00701C10">
        <w:rPr>
          <w:rFonts w:hint="eastAsia"/>
        </w:rPr>
        <w:t>该</w:t>
      </w:r>
      <w:r w:rsidR="00DA2C67">
        <w:rPr>
          <w:rFonts w:hint="eastAsia"/>
        </w:rPr>
        <w:t>节点</w:t>
      </w:r>
      <w:r w:rsidR="00701C10">
        <w:rPr>
          <w:rFonts w:hint="eastAsia"/>
        </w:rPr>
        <w:t>占</w:t>
      </w:r>
      <w:r w:rsidR="004108BF">
        <w:rPr>
          <w:rFonts w:hint="eastAsia"/>
        </w:rPr>
        <w:t>输出层</w:t>
      </w:r>
      <w:r w:rsidR="00640F9E">
        <w:rPr>
          <w:rFonts w:hint="eastAsia"/>
        </w:rPr>
        <w:t>残差的比重。</w:t>
      </w:r>
      <w:r w:rsidR="00404AED">
        <w:rPr>
          <w:rFonts w:hint="eastAsia"/>
        </w:rPr>
        <w:t>其中</w:t>
      </w:r>
      <w:r w:rsidR="001A5CFC">
        <w:rPr>
          <w:rFonts w:hint="eastAsia"/>
        </w:rPr>
        <w:t>输出层的</w:t>
      </w:r>
      <w:r w:rsidR="00837AB1">
        <w:rPr>
          <w:rFonts w:hint="eastAsia"/>
        </w:rPr>
        <w:t>残差</w:t>
      </w:r>
      <m:oMath>
        <m:sSup>
          <m:sSupPr>
            <m:ctrlPr>
              <w:rPr>
                <w:rFonts w:ascii="Cambria Math" w:hAnsi="Cambria Math"/>
                <w:i/>
              </w:rPr>
            </m:ctrlPr>
          </m:sSupPr>
          <m:e>
            <m:sSub>
              <m:sSubPr>
                <m:ctrlPr>
                  <w:rPr>
                    <w:rFonts w:ascii="Cambria Math" w:hAnsi="Cambria Math"/>
                    <w:i/>
                  </w:rPr>
                </m:ctrlPr>
              </m:sSubPr>
              <m:e>
                <m:r>
                  <w:rPr>
                    <w:rFonts w:ascii="Cambria Math" w:hAnsi="Cambria Math"/>
                  </w:rPr>
                  <m:t>δ</m:t>
                </m:r>
              </m:e>
              <m:sub>
                <m:r>
                  <w:rPr>
                    <w:rFonts w:ascii="Cambria Math" w:hAnsi="Cambria Math"/>
                  </w:rPr>
                  <m:t>i</m:t>
                </m:r>
              </m:sub>
            </m:sSub>
          </m:e>
          <m:sup>
            <m:r>
              <w:rPr>
                <w:rFonts w:ascii="Cambria Math" w:hAnsi="Cambria Math"/>
              </w:rPr>
              <m:t>(k)</m:t>
            </m:r>
          </m:sup>
        </m:sSup>
      </m:oMath>
      <w:r w:rsidR="0015125B">
        <w:rPr>
          <w:rFonts w:hint="eastAsia"/>
        </w:rPr>
        <w:t>表示的是</w:t>
      </w:r>
      <w:proofErr w:type="gramStart"/>
      <w:r w:rsidR="00B24A2D">
        <w:rPr>
          <w:rFonts w:hint="eastAsia"/>
        </w:rPr>
        <w:t>激活值</w:t>
      </w:r>
      <w:proofErr w:type="gramEnd"/>
      <m:oMath>
        <m:sSub>
          <m:sSubPr>
            <m:ctrlPr>
              <w:rPr>
                <w:rFonts w:ascii="Cambria Math" w:hAnsi="Cambria Math"/>
                <w:i/>
              </w:rPr>
            </m:ctrlPr>
          </m:sSubPr>
          <m:e>
            <m:r>
              <w:rPr>
                <w:rFonts w:ascii="Cambria Math" w:hAnsi="Cambria Math"/>
              </w:rPr>
              <m:t>f</m:t>
            </m:r>
          </m:e>
          <m:sub>
            <m:r>
              <w:rPr>
                <w:rFonts w:ascii="Cambria Math" w:hAnsi="Cambria Math"/>
              </w:rPr>
              <m:t>W,b</m:t>
            </m:r>
          </m:sub>
        </m:sSub>
        <m:d>
          <m:dPr>
            <m:ctrlPr>
              <w:rPr>
                <w:rFonts w:ascii="Cambria Math" w:hAnsi="Cambria Math"/>
                <w:i/>
              </w:rPr>
            </m:ctrlPr>
          </m:dPr>
          <m:e>
            <m:r>
              <w:rPr>
                <w:rFonts w:ascii="Cambria Math" w:hAnsi="Cambria Math"/>
              </w:rPr>
              <m:t>x</m:t>
            </m:r>
          </m:e>
        </m:d>
      </m:oMath>
      <w:r w:rsidR="00B24A2D">
        <w:rPr>
          <w:rFonts w:hint="eastAsia"/>
        </w:rPr>
        <w:t>和</w:t>
      </w:r>
      <w:r w:rsidR="007C24EE">
        <w:rPr>
          <w:rFonts w:hint="eastAsia"/>
        </w:rPr>
        <w:t>预期</w:t>
      </w:r>
      <w:r w:rsidR="00C81513">
        <w:rPr>
          <w:rFonts w:hint="eastAsia"/>
        </w:rPr>
        <w:t>值</w:t>
      </w:r>
      <w:r w:rsidR="00C664F2" w:rsidRPr="00953A43">
        <w:rPr>
          <w:rFonts w:hint="eastAsia"/>
          <w:i/>
        </w:rPr>
        <w:t>x</w:t>
      </w:r>
      <w:r w:rsidR="008C7CC0">
        <w:rPr>
          <w:rFonts w:hint="eastAsia"/>
        </w:rPr>
        <w:t>的</w:t>
      </w:r>
      <w:r w:rsidR="00197A67">
        <w:rPr>
          <w:rFonts w:hint="eastAsia"/>
        </w:rPr>
        <w:t>差距</w:t>
      </w:r>
      <w:r w:rsidR="00F26FD9">
        <w:rPr>
          <w:rFonts w:hint="eastAsia"/>
        </w:rPr>
        <w:t>，可以用欧式距离</w:t>
      </w:r>
      <w:r w:rsidR="0015125B">
        <w:rPr>
          <w:rFonts w:hint="eastAsia"/>
        </w:rPr>
        <w:t>计算</w:t>
      </w:r>
      <w:r w:rsidR="000C058C">
        <w:rPr>
          <w:rFonts w:hint="eastAsia"/>
        </w:rPr>
        <w:t>：</w:t>
      </w:r>
    </w:p>
    <w:tbl>
      <w:tblPr>
        <w:tblStyle w:val="af0"/>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00"/>
      </w:tblGrid>
      <w:tr w:rsidR="00F01512" w:rsidTr="007D51E5">
        <w:tc>
          <w:tcPr>
            <w:tcW w:w="7513" w:type="dxa"/>
            <w:vAlign w:val="center"/>
          </w:tcPr>
          <w:p w:rsidR="00F01512" w:rsidRDefault="00022129" w:rsidP="00022129">
            <w:pPr>
              <w:pStyle w:val="a2"/>
              <w:wordWrap w:val="0"/>
              <w:spacing w:before="156" w:after="156"/>
              <w:ind w:right="480" w:firstLine="480"/>
              <w:rPr>
                <w:i/>
              </w:rPr>
            </w:pPr>
            <w:r>
              <w:rPr>
                <w:rFonts w:hint="eastAsia"/>
                <w:i/>
              </w:rPr>
              <w:t xml:space="preserve"> </w:t>
            </w:r>
            <m:oMath>
              <m:sSubSup>
                <m:sSubSupPr>
                  <m:ctrlPr>
                    <w:rPr>
                      <w:rFonts w:ascii="Cambria Math" w:hAnsi="Cambria Math"/>
                    </w:rPr>
                  </m:ctrlPr>
                </m:sSubSupPr>
                <m:e>
                  <m: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2</m:t>
                      </m:r>
                    </m:e>
                  </m:d>
                </m:sup>
              </m:sSubSup>
              <m:r>
                <w:rPr>
                  <w:rFonts w:ascii="Cambria Math" w:hAnsi="Cambria Math"/>
                </w:rPr>
                <m:t>=</m:t>
              </m:r>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d>
                        <m:dPr>
                          <m:ctrlPr>
                            <w:rPr>
                              <w:rFonts w:ascii="Cambria Math" w:hAnsi="Cambria Math"/>
                              <w:i/>
                            </w:rPr>
                          </m:ctrlPr>
                        </m:dPr>
                        <m:e>
                          <m:r>
                            <w:rPr>
                              <w:rFonts w:ascii="Cambria Math" w:hAnsi="Cambria Math"/>
                            </w:rPr>
                            <m:t>2</m:t>
                          </m:r>
                        </m:e>
                      </m:d>
                    </m:sup>
                  </m:sSubSup>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W,b</m:t>
                              </m:r>
                            </m:sub>
                          </m:sSub>
                          <m:d>
                            <m:dPr>
                              <m:ctrlPr>
                                <w:rPr>
                                  <w:rFonts w:ascii="Cambria Math" w:hAnsi="Cambria Math"/>
                                  <w:i/>
                                </w:rPr>
                              </m:ctrlPr>
                            </m:dPr>
                            <m:e>
                              <m:r>
                                <w:rPr>
                                  <w:rFonts w:ascii="Cambria Math" w:hAnsi="Cambria Math"/>
                                </w:rPr>
                                <m:t>x</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d>
                        <m:dPr>
                          <m:ctrlPr>
                            <w:rPr>
                              <w:rFonts w:ascii="Cambria Math" w:hAnsi="Cambria Math"/>
                              <w:i/>
                            </w:rPr>
                          </m:ctrlPr>
                        </m:dPr>
                        <m:e>
                          <m:r>
                            <w:rPr>
                              <w:rFonts w:ascii="Cambria Math" w:hAnsi="Cambria Math"/>
                            </w:rPr>
                            <m:t>2</m:t>
                          </m:r>
                        </m:e>
                      </m:d>
                    </m:sup>
                  </m:sSubSup>
                </m:den>
              </m:f>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sup>
                      <m:r>
                        <w:rPr>
                          <w:rFonts w:ascii="Cambria Math" w:hAnsi="Cambria Math"/>
                        </w:rPr>
                        <m:t>2</m:t>
                      </m:r>
                    </m:sup>
                  </m:sSup>
                </m:e>
              </m:nary>
            </m:oMath>
          </w:p>
        </w:tc>
        <w:tc>
          <w:tcPr>
            <w:tcW w:w="900" w:type="dxa"/>
            <w:vMerge w:val="restart"/>
            <w:vAlign w:val="center"/>
          </w:tcPr>
          <w:p w:rsidR="00F01512" w:rsidRPr="00F428DB" w:rsidRDefault="00F428DB" w:rsidP="00B2779B">
            <w:pPr>
              <w:pStyle w:val="a2"/>
              <w:spacing w:before="156" w:after="156"/>
              <w:ind w:firstLineChars="0" w:firstLine="0"/>
              <w:jc w:val="right"/>
            </w:pPr>
            <w:r>
              <w:rPr>
                <w:rFonts w:hint="eastAsia"/>
              </w:rPr>
              <w:t>(4-21)</w:t>
            </w:r>
          </w:p>
        </w:tc>
      </w:tr>
      <w:tr w:rsidR="00F01512" w:rsidTr="007D51E5">
        <w:tc>
          <w:tcPr>
            <w:tcW w:w="7513" w:type="dxa"/>
            <w:vAlign w:val="center"/>
          </w:tcPr>
          <w:p w:rsidR="00F01512" w:rsidRDefault="00AC26AA" w:rsidP="00AC26AA">
            <w:pPr>
              <w:pStyle w:val="a2"/>
              <w:wordWrap w:val="0"/>
              <w:spacing w:before="156" w:after="156"/>
              <w:ind w:right="480" w:firstLineChars="250" w:firstLine="600"/>
              <w:rPr>
                <w:i/>
              </w:rPr>
            </w:pPr>
            <w:r>
              <w:rPr>
                <w:rFonts w:eastAsia="宋体" w:hint="eastAsia"/>
              </w:rPr>
              <w:t xml:space="preserve"> </w:t>
            </w:r>
            <m:oMath>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(2)</m:t>
                      </m:r>
                    </m:sup>
                  </m:sSubSup>
                </m:den>
              </m:f>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φ(</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(2)</m:t>
                          </m:r>
                        </m:sup>
                      </m:sSubSup>
                      <m:r>
                        <w:rPr>
                          <w:rFonts w:ascii="Cambria Math" w:hAnsi="Cambria Math"/>
                        </w:rPr>
                        <m:t>)</m:t>
                      </m:r>
                      <m:r>
                        <m:rPr>
                          <m:sty m:val="p"/>
                        </m:rPr>
                        <w:rPr>
                          <w:rFonts w:ascii="Cambria Math" w:hAnsi="Cambria Math"/>
                        </w:rPr>
                        <m:t>)</m:t>
                      </m:r>
                    </m:e>
                    <m:sup>
                      <m:r>
                        <w:rPr>
                          <w:rFonts w:ascii="Cambria Math" w:hAnsi="Cambria Math"/>
                        </w:rPr>
                        <m:t>2</m:t>
                      </m:r>
                    </m:sup>
                  </m:sSup>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2</m:t>
                          </m:r>
                        </m:e>
                      </m:d>
                    </m:sup>
                  </m:sSubSup>
                </m:e>
              </m:d>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(2)</m:t>
                  </m:r>
                </m:sup>
              </m:sSubSup>
              <m:r>
                <w:rPr>
                  <w:rFonts w:ascii="Cambria Math" w:hAnsi="Cambria Math"/>
                </w:rPr>
                <m:t xml:space="preserve">) </m:t>
              </m:r>
            </m:oMath>
          </w:p>
        </w:tc>
        <w:tc>
          <w:tcPr>
            <w:tcW w:w="900" w:type="dxa"/>
            <w:vMerge/>
            <w:vAlign w:val="center"/>
          </w:tcPr>
          <w:p w:rsidR="00F01512" w:rsidRDefault="00F01512" w:rsidP="00B2779B">
            <w:pPr>
              <w:pStyle w:val="a2"/>
              <w:spacing w:before="156" w:after="156"/>
              <w:ind w:firstLineChars="0" w:firstLine="0"/>
              <w:jc w:val="right"/>
              <w:rPr>
                <w:i/>
              </w:rPr>
            </w:pPr>
          </w:p>
        </w:tc>
      </w:tr>
    </w:tbl>
    <w:p w:rsidR="00B91C2E" w:rsidRDefault="00533DBF" w:rsidP="00F339CF">
      <w:pPr>
        <w:pStyle w:val="a2"/>
        <w:spacing w:before="156" w:after="156"/>
        <w:ind w:firstLineChars="0" w:firstLine="0"/>
      </w:pPr>
      <w:r>
        <w:rPr>
          <w:rFonts w:hint="eastAsia"/>
        </w:rPr>
        <w:t>其中</w:t>
      </w:r>
      <w:r w:rsidRPr="0063735C">
        <w:rPr>
          <w:rFonts w:hint="eastAsia"/>
          <w:i/>
        </w:rPr>
        <w:t>m</w:t>
      </w:r>
      <w:r>
        <w:rPr>
          <w:rFonts w:hint="eastAsia"/>
        </w:rPr>
        <w:t>为输入层、输出层的节点个数</w:t>
      </w:r>
      <w:r w:rsidR="00CB6334">
        <w:rPr>
          <w:rFonts w:hint="eastAsia"/>
        </w:rPr>
        <w:t>，本文中为</w:t>
      </w:r>
      <w:r w:rsidR="00CB6334">
        <w:rPr>
          <w:rFonts w:hint="eastAsia"/>
        </w:rPr>
        <w:t>100</w:t>
      </w:r>
      <w:r w:rsidR="001C3D0F">
        <w:rPr>
          <w:rFonts w:hint="eastAsia"/>
        </w:rPr>
        <w:t>。</w:t>
      </w:r>
      <w:r w:rsidR="004A35E5">
        <w:rPr>
          <w:rFonts w:hint="eastAsia"/>
        </w:rPr>
        <w:t>如果</w:t>
      </w:r>
      <w:r w:rsidR="00E5219E">
        <w:rPr>
          <w:rFonts w:hint="eastAsia"/>
        </w:rPr>
        <w:t>不考虑</w:t>
      </w:r>
      <w:r w:rsidR="00A75BA8">
        <w:rPr>
          <w:rFonts w:hint="eastAsia"/>
        </w:rPr>
        <w:t>稀疏限制</w:t>
      </w:r>
      <w:r w:rsidR="0052514F">
        <w:rPr>
          <w:rFonts w:hint="eastAsia"/>
        </w:rPr>
        <w:t>，</w:t>
      </w:r>
      <w:r w:rsidR="00C84B42">
        <w:rPr>
          <w:rFonts w:hint="eastAsia"/>
        </w:rPr>
        <w:t>隐藏层的残差为</w:t>
      </w:r>
      <w:r w:rsidR="00206CD9">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900"/>
      </w:tblGrid>
      <w:tr w:rsidR="00B91C2E" w:rsidTr="00E6526C">
        <w:tc>
          <w:tcPr>
            <w:tcW w:w="8330" w:type="dxa"/>
            <w:vAlign w:val="center"/>
          </w:tcPr>
          <w:p w:rsidR="00B91C2E" w:rsidRPr="00505F33" w:rsidRDefault="0034613B" w:rsidP="00505F33">
            <w:pPr>
              <w:pStyle w:val="a2"/>
              <w:spacing w:before="156" w:after="156"/>
              <w:ind w:right="480" w:firstLineChars="0" w:firstLine="0"/>
            </w:pPr>
            <w:r>
              <w:rPr>
                <w:rFonts w:hint="eastAsia"/>
              </w:rPr>
              <w:t xml:space="preserve"> </w:t>
            </w:r>
            <m:oMath>
              <m:sSubSup>
                <m:sSubSupPr>
                  <m:ctrlPr>
                    <w:rPr>
                      <w:rFonts w:ascii="Cambria Math" w:hAnsi="Cambria Math"/>
                    </w:rPr>
                  </m:ctrlPr>
                </m:sSubSupPr>
                <m:e>
                  <m: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d>
                        <m:dPr>
                          <m:ctrlPr>
                            <w:rPr>
                              <w:rFonts w:ascii="Cambria Math" w:hAnsi="Cambria Math"/>
                              <w:i/>
                            </w:rPr>
                          </m:ctrlPr>
                        </m:dPr>
                        <m:e>
                          <m:r>
                            <w:rPr>
                              <w:rFonts w:ascii="Cambria Math" w:hAnsi="Cambria Math"/>
                            </w:rPr>
                            <m:t>1</m:t>
                          </m:r>
                        </m:e>
                      </m:d>
                    </m:sup>
                  </m:sSubSup>
                </m:den>
              </m:f>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φ</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d>
                    </m:e>
                    <m:sup>
                      <m:r>
                        <w:rPr>
                          <w:rFonts w:ascii="Cambria Math" w:hAnsi="Cambria Math"/>
                        </w:rPr>
                        <m:t>2</m:t>
                      </m:r>
                    </m:sup>
                  </m:sSup>
                </m:e>
              </m:nary>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φ</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d>
                  <m:r>
                    <m:rPr>
                      <m:sty m:val="p"/>
                    </m:rPr>
                    <w:rPr>
                      <w:rFonts w:ascii="Cambria Math" w:hAnsi="Cambria Math"/>
                    </w:rPr>
                    <m:t>⋅</m:t>
                  </m:r>
                  <m:sSup>
                    <m:sSupPr>
                      <m:ctrlPr>
                        <w:rPr>
                          <w:rFonts w:ascii="Cambria Math" w:hAnsi="Cambria Math"/>
                        </w:rPr>
                      </m:ctrlPr>
                    </m:sSupPr>
                    <m:e>
                      <m:r>
                        <w:rPr>
                          <w:rFonts w:ascii="Cambria Math" w:hAnsi="Cambria Math"/>
                        </w:rPr>
                        <m:t>φ</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2</m:t>
                              </m:r>
                            </m:e>
                          </m:d>
                        </m:sup>
                      </m:sSubSup>
                    </m:e>
                  </m:d>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2</m:t>
                              </m:r>
                            </m:e>
                          </m:d>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d>
                            <m:dPr>
                              <m:ctrlPr>
                                <w:rPr>
                                  <w:rFonts w:ascii="Cambria Math" w:hAnsi="Cambria Math"/>
                                  <w:i/>
                                </w:rPr>
                              </m:ctrlPr>
                            </m:dPr>
                            <m:e>
                              <m:r>
                                <w:rPr>
                                  <w:rFonts w:ascii="Cambria Math" w:hAnsi="Cambria Math"/>
                                </w:rPr>
                                <m:t>1</m:t>
                              </m:r>
                            </m:e>
                          </m:d>
                        </m:sup>
                      </m:sSubSup>
                    </m:den>
                  </m:f>
                </m:e>
              </m:nary>
            </m:oMath>
          </w:p>
        </w:tc>
        <w:tc>
          <w:tcPr>
            <w:tcW w:w="900" w:type="dxa"/>
            <w:vMerge w:val="restart"/>
            <w:vAlign w:val="center"/>
          </w:tcPr>
          <w:p w:rsidR="00B91C2E" w:rsidRDefault="00B91C2E" w:rsidP="0098487D">
            <w:pPr>
              <w:pStyle w:val="a2"/>
              <w:spacing w:before="156" w:after="156"/>
              <w:ind w:firstLineChars="0" w:firstLine="0"/>
              <w:jc w:val="right"/>
            </w:pPr>
            <w:r>
              <w:rPr>
                <w:rFonts w:hint="eastAsia"/>
              </w:rPr>
              <w:t>(4-22)</w:t>
            </w:r>
          </w:p>
        </w:tc>
      </w:tr>
      <w:tr w:rsidR="00B91C2E" w:rsidTr="00E6526C">
        <w:tc>
          <w:tcPr>
            <w:tcW w:w="8330" w:type="dxa"/>
            <w:vAlign w:val="center"/>
          </w:tcPr>
          <w:p w:rsidR="00B91C2E" w:rsidRDefault="00505F33" w:rsidP="00505F33">
            <w:pPr>
              <w:pStyle w:val="a2"/>
              <w:wordWrap w:val="0"/>
              <w:spacing w:before="156" w:after="156"/>
              <w:ind w:right="480" w:firstLineChars="182" w:firstLine="437"/>
            </w:pPr>
            <w:r>
              <w:rPr>
                <w:rFonts w:eastAsia="宋体" w:hint="eastAsia"/>
              </w:rPr>
              <w:lastRenderedPageBreak/>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δ</m:t>
                      </m:r>
                    </m:e>
                    <m:sub>
                      <m:r>
                        <w:rPr>
                          <w:rFonts w:ascii="Cambria Math" w:hAnsi="Cambria Math"/>
                        </w:rPr>
                        <m:t>j</m:t>
                      </m:r>
                    </m:sub>
                    <m:sup>
                      <m:d>
                        <m:dPr>
                          <m:ctrlPr>
                            <w:rPr>
                              <w:rFonts w:ascii="Cambria Math" w:hAnsi="Cambria Math"/>
                              <w:i/>
                            </w:rPr>
                          </m:ctrlPr>
                        </m:dPr>
                        <m:e>
                          <m:r>
                            <w:rPr>
                              <w:rFonts w:ascii="Cambria Math" w:hAnsi="Cambria Math"/>
                            </w:rPr>
                            <m:t>2</m:t>
                          </m:r>
                        </m:e>
                      </m:d>
                    </m:sup>
                  </m:sSubSup>
                  <m:r>
                    <m:rPr>
                      <m:sty m:val="p"/>
                    </m:rP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d>
                            <m:dPr>
                              <m:ctrlPr>
                                <w:rPr>
                                  <w:rFonts w:ascii="Cambria Math" w:hAnsi="Cambria Math"/>
                                  <w:i/>
                                </w:rPr>
                              </m:ctrlPr>
                            </m:dPr>
                            <m:e>
                              <m:r>
                                <w:rPr>
                                  <w:rFonts w:ascii="Cambria Math" w:hAnsi="Cambria Math"/>
                                </w:rPr>
                                <m:t>1</m:t>
                              </m:r>
                            </m:e>
                          </m:d>
                        </m:sup>
                      </m:sSubSup>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h</m:t>
                      </m:r>
                    </m:sup>
                    <m:e>
                      <m:r>
                        <w:rPr>
                          <w:rFonts w:ascii="Cambria Math" w:hAnsi="Cambria Math"/>
                        </w:rPr>
                        <m:t>φ</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k</m:t>
                              </m:r>
                            </m:sub>
                            <m:sup>
                              <m:d>
                                <m:dPr>
                                  <m:ctrlPr>
                                    <w:rPr>
                                      <w:rFonts w:ascii="Cambria Math" w:hAnsi="Cambria Math"/>
                                      <w:i/>
                                    </w:rPr>
                                  </m:ctrlPr>
                                </m:dPr>
                                <m:e>
                                  <m:r>
                                    <w:rPr>
                                      <w:rFonts w:ascii="Cambria Math" w:hAnsi="Cambria Math"/>
                                    </w:rPr>
                                    <m:t>1</m:t>
                                  </m:r>
                                </m:e>
                              </m:d>
                            </m:sup>
                          </m:sSubSup>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1</m:t>
                          </m:r>
                        </m:sup>
                      </m:sSubSup>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2</m:t>
                      </m:r>
                    </m:sup>
                  </m:sSubSup>
                  <m:sSubSup>
                    <m:sSubSupPr>
                      <m:ctrlPr>
                        <w:rPr>
                          <w:rFonts w:ascii="Cambria Math" w:hAnsi="Cambria Math"/>
                        </w:rPr>
                      </m:ctrlPr>
                    </m:sSubSupPr>
                    <m:e>
                      <m:r>
                        <w:rPr>
                          <w:rFonts w:ascii="Cambria Math" w:hAnsi="Cambria Math"/>
                        </w:rPr>
                        <m:t>δ</m:t>
                      </m:r>
                    </m:e>
                    <m:sub>
                      <m:r>
                        <w:rPr>
                          <w:rFonts w:ascii="Cambria Math" w:hAnsi="Cambria Math"/>
                        </w:rPr>
                        <m:t>j</m:t>
                      </m:r>
                    </m:sub>
                    <m:sup>
                      <m:d>
                        <m:dPr>
                          <m:ctrlPr>
                            <w:rPr>
                              <w:rFonts w:ascii="Cambria Math" w:hAnsi="Cambria Math"/>
                              <w:i/>
                            </w:rPr>
                          </m:ctrlPr>
                        </m:dPr>
                        <m:e>
                          <m:r>
                            <w:rPr>
                              <w:rFonts w:ascii="Cambria Math" w:hAnsi="Cambria Math"/>
                            </w:rPr>
                            <m:t>2</m:t>
                          </m:r>
                        </m:e>
                      </m:d>
                    </m:sup>
                  </m:sSubSup>
                </m:e>
              </m:nary>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i</m:t>
                      </m:r>
                    </m:sub>
                    <m:sup>
                      <m:d>
                        <m:dPr>
                          <m:ctrlPr>
                            <w:rPr>
                              <w:rFonts w:ascii="Cambria Math" w:hAnsi="Cambria Math"/>
                              <w:i/>
                            </w:rPr>
                          </m:ctrlPr>
                        </m:dPr>
                        <m:e>
                          <m:r>
                            <w:rPr>
                              <w:rFonts w:ascii="Cambria Math" w:hAnsi="Cambria Math"/>
                            </w:rPr>
                            <m:t>1</m:t>
                          </m:r>
                        </m:e>
                      </m:d>
                    </m:sup>
                  </m:sSubSup>
                </m:e>
              </m:d>
            </m:oMath>
          </w:p>
        </w:tc>
        <w:tc>
          <w:tcPr>
            <w:tcW w:w="900" w:type="dxa"/>
            <w:vMerge/>
            <w:vAlign w:val="center"/>
          </w:tcPr>
          <w:p w:rsidR="00B91C2E" w:rsidRDefault="00B91C2E" w:rsidP="0098487D">
            <w:pPr>
              <w:pStyle w:val="a2"/>
              <w:spacing w:before="156" w:after="156"/>
              <w:ind w:firstLineChars="0" w:firstLine="0"/>
              <w:jc w:val="right"/>
            </w:pPr>
          </w:p>
        </w:tc>
      </w:tr>
    </w:tbl>
    <w:p w:rsidR="00913ED8" w:rsidRDefault="00122FCC" w:rsidP="000A12CE">
      <w:pPr>
        <w:pStyle w:val="a2"/>
        <w:spacing w:before="156" w:after="156"/>
        <w:ind w:firstLine="480"/>
        <w:rPr>
          <w:szCs w:val="28"/>
        </w:rPr>
      </w:pPr>
      <w:r w:rsidRPr="003D0B45">
        <w:rPr>
          <w:rFonts w:hint="eastAsia"/>
          <w:szCs w:val="28"/>
        </w:rPr>
        <w:t>考虑了</w:t>
      </w:r>
      <w:r w:rsidR="00A06767">
        <w:rPr>
          <w:rFonts w:hint="eastAsia"/>
          <w:szCs w:val="28"/>
        </w:rPr>
        <w:t>稀疏</w:t>
      </w:r>
      <w:r w:rsidRPr="003D0B45">
        <w:rPr>
          <w:rFonts w:hint="eastAsia"/>
          <w:szCs w:val="28"/>
        </w:rPr>
        <w:t>限制后，</w:t>
      </w:r>
      <w:r w:rsidR="00444EF6">
        <w:rPr>
          <w:rFonts w:hint="eastAsia"/>
          <w:szCs w:val="28"/>
        </w:rPr>
        <w:t>隐藏层的</w:t>
      </w:r>
      <w:r w:rsidRPr="003D0B45">
        <w:rPr>
          <w:rFonts w:hint="eastAsia"/>
          <w:szCs w:val="28"/>
        </w:rPr>
        <w:t>残差改为</w:t>
      </w:r>
      <w:r w:rsidR="0089371E">
        <w:rPr>
          <w:rFonts w:hint="eastAsia"/>
          <w:szCs w:val="28"/>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2176"/>
      </w:tblGrid>
      <w:tr w:rsidR="00D770E7" w:rsidTr="00DD4BBE">
        <w:tc>
          <w:tcPr>
            <w:tcW w:w="7054" w:type="dxa"/>
            <w:vAlign w:val="center"/>
          </w:tcPr>
          <w:p w:rsidR="00D770E7" w:rsidRPr="00E94BB0" w:rsidRDefault="00D1369D" w:rsidP="000644F9">
            <w:pPr>
              <w:pStyle w:val="a2"/>
              <w:wordWrap w:val="0"/>
              <w:spacing w:before="156" w:after="156"/>
              <w:ind w:firstLineChars="682" w:firstLine="1637"/>
            </w:pPr>
            <m:oMath>
              <m:sSubSup>
                <m:sSubSupPr>
                  <m:ctrlPr>
                    <w:rPr>
                      <w:rFonts w:ascii="Cambria Math" w:hAnsi="Cambria Math"/>
                    </w:rPr>
                  </m:ctrlPr>
                </m:sSubSupPr>
                <m:e>
                  <m: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2</m:t>
                          </m:r>
                        </m:sup>
                      </m:sSubSup>
                      <m:sSubSup>
                        <m:sSubSupPr>
                          <m:ctrlPr>
                            <w:rPr>
                              <w:rFonts w:ascii="Cambria Math" w:hAnsi="Cambria Math"/>
                            </w:rPr>
                          </m:ctrlPr>
                        </m:sSubSupPr>
                        <m:e>
                          <m:r>
                            <w:rPr>
                              <w:rFonts w:ascii="Cambria Math" w:hAnsi="Cambria Math"/>
                            </w:rPr>
                            <m:t>δ</m:t>
                          </m:r>
                        </m:e>
                        <m:sub>
                          <m:r>
                            <w:rPr>
                              <w:rFonts w:ascii="Cambria Math" w:hAnsi="Cambria Math"/>
                            </w:rPr>
                            <m:t>j</m:t>
                          </m:r>
                        </m:sub>
                        <m:sup>
                          <m:d>
                            <m:dPr>
                              <m:ctrlPr>
                                <w:rPr>
                                  <w:rFonts w:ascii="Cambria Math" w:hAnsi="Cambria Math"/>
                                  <w:i/>
                                </w:rPr>
                              </m:ctrlPr>
                            </m:dPr>
                            <m:e>
                              <m:r>
                                <w:rPr>
                                  <w:rFonts w:ascii="Cambria Math" w:hAnsi="Cambria Math"/>
                                </w:rPr>
                                <m:t>2</m:t>
                              </m:r>
                            </m:e>
                          </m:d>
                        </m:sup>
                      </m:sSubSup>
                    </m:e>
                  </m:nary>
                  <m:r>
                    <w:rPr>
                      <w:rFonts w:ascii="Cambria Math" w:hAnsi="Cambria Math"/>
                    </w:rPr>
                    <m:t>+β</m:t>
                  </m:r>
                  <m:r>
                    <m:rPr>
                      <m:sty m:val="p"/>
                    </m:rP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ρ</m:t>
                      </m:r>
                    </m:num>
                    <m:den>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1-ρ</m:t>
                      </m:r>
                    </m:num>
                    <m:den>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j</m:t>
                          </m:r>
                        </m:sub>
                      </m:sSub>
                    </m:den>
                  </m:f>
                  <m:r>
                    <m:rPr>
                      <m:sty m:val="p"/>
                    </m:rPr>
                    <w:rPr>
                      <w:rFonts w:ascii="Cambria Math" w:hAnsi="Cambria Math"/>
                    </w:rPr>
                    <m:t>)</m:t>
                  </m:r>
                </m:e>
              </m:d>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(1)</m:t>
                  </m:r>
                </m:sup>
              </m:sSubSup>
              <m:r>
                <w:rPr>
                  <w:rFonts w:ascii="Cambria Math" w:hAnsi="Cambria Math"/>
                </w:rPr>
                <m:t>)</m:t>
              </m:r>
            </m:oMath>
            <w:r w:rsidR="000B0BC9">
              <w:rPr>
                <w:rFonts w:hint="eastAsia"/>
              </w:rPr>
              <w:t xml:space="preserve"> </w:t>
            </w:r>
          </w:p>
        </w:tc>
        <w:tc>
          <w:tcPr>
            <w:tcW w:w="2176" w:type="dxa"/>
            <w:vAlign w:val="center"/>
          </w:tcPr>
          <w:p w:rsidR="00D770E7" w:rsidRDefault="00671811" w:rsidP="000B0BC9">
            <w:pPr>
              <w:pStyle w:val="a2"/>
              <w:spacing w:before="156" w:after="156"/>
              <w:ind w:firstLineChars="0" w:firstLine="0"/>
              <w:jc w:val="right"/>
              <w:rPr>
                <w:szCs w:val="28"/>
              </w:rPr>
            </w:pPr>
            <w:r>
              <w:rPr>
                <w:rFonts w:hint="eastAsia"/>
                <w:szCs w:val="28"/>
              </w:rPr>
              <w:t>(4-23)</w:t>
            </w:r>
          </w:p>
        </w:tc>
      </w:tr>
    </w:tbl>
    <w:p w:rsidR="006F1ADF" w:rsidRDefault="00A5423B" w:rsidP="000A12CE">
      <w:pPr>
        <w:pStyle w:val="a2"/>
        <w:spacing w:before="156" w:after="156"/>
        <w:ind w:firstLine="480"/>
      </w:pPr>
      <w:r>
        <w:rPr>
          <w:rFonts w:hint="eastAsia"/>
        </w:rPr>
        <w:t>得到输出层和激活层的残差公式后，就可以计算</w:t>
      </w:r>
      <w:r w:rsidR="005E52A4">
        <w:rPr>
          <w:rFonts w:hint="eastAsia"/>
        </w:rPr>
        <w:t>单个样本</w:t>
      </w:r>
      <m:oMath>
        <m:r>
          <m:rPr>
            <m:sty m:val="p"/>
          </m:rPr>
          <w:rPr>
            <w:rFonts w:ascii="Cambria Math" w:hAnsi="Cambria Math"/>
          </w:rPr>
          <m:t>(</m:t>
        </m:r>
        <m:r>
          <w:rPr>
            <w:rFonts w:ascii="Cambria Math" w:hAnsi="Cambria Math"/>
          </w:rPr>
          <m:t xml:space="preserve">x,  </m:t>
        </m:r>
        <m:acc>
          <m:accPr>
            <m:ctrlPr>
              <w:rPr>
                <w:rFonts w:ascii="Cambria Math" w:hAnsi="Cambria Math"/>
                <w:i/>
              </w:rPr>
            </m:ctrlPr>
          </m:accPr>
          <m:e>
            <m:r>
              <w:rPr>
                <w:rFonts w:ascii="Cambria Math" w:hAnsi="Cambria Math"/>
              </w:rPr>
              <m:t>x</m:t>
            </m:r>
          </m:e>
        </m:acc>
        <m:r>
          <w:rPr>
            <w:rFonts w:ascii="Cambria Math" w:hAnsi="Cambria Math"/>
          </w:rPr>
          <m:t>)</m:t>
        </m:r>
      </m:oMath>
      <w:r w:rsidR="0092537A">
        <w:rPr>
          <w:rFonts w:hint="eastAsia"/>
        </w:rPr>
        <w:t>重构损失</w:t>
      </w:r>
      <w:r w:rsidR="005E52A4">
        <w:rPr>
          <w:rFonts w:hint="eastAsia"/>
        </w:rPr>
        <w:t>分别对边权值</w:t>
      </w:r>
      <w:r w:rsidR="0044374A" w:rsidRPr="00D43B9F">
        <w:rPr>
          <w:rFonts w:hint="eastAsia"/>
          <w:i/>
        </w:rPr>
        <w:t>W</w:t>
      </w:r>
      <w:r w:rsidR="005E52A4">
        <w:rPr>
          <w:rFonts w:hint="eastAsia"/>
        </w:rPr>
        <w:t>和偏置项</w:t>
      </w:r>
      <w:r w:rsidR="0044374A" w:rsidRPr="00D43B9F">
        <w:rPr>
          <w:rFonts w:hint="eastAsia"/>
          <w:i/>
        </w:rPr>
        <w:t>b</w:t>
      </w:r>
      <w:r w:rsidR="005E52A4">
        <w:rPr>
          <w:rFonts w:hint="eastAsia"/>
        </w:rPr>
        <w:t>的导数</w:t>
      </w:r>
      <w:r w:rsidR="0009015A">
        <w:rPr>
          <w:rFonts w:hint="eastAsia"/>
        </w:rPr>
        <w:t>：</w:t>
      </w:r>
    </w:p>
    <w:tbl>
      <w:tblPr>
        <w:tblStyle w:val="af0"/>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1042"/>
      </w:tblGrid>
      <w:tr w:rsidR="00E9260B" w:rsidTr="00B0312D">
        <w:tc>
          <w:tcPr>
            <w:tcW w:w="7938" w:type="dxa"/>
            <w:vAlign w:val="center"/>
          </w:tcPr>
          <w:p w:rsidR="00E9260B" w:rsidRDefault="00AA6A6E" w:rsidP="00AA6A6E">
            <w:pPr>
              <w:pStyle w:val="a2"/>
              <w:wordWrap w:val="0"/>
              <w:spacing w:before="156" w:after="156"/>
              <w:ind w:right="480" w:firstLineChars="800" w:firstLine="1920"/>
            </w:pPr>
            <w:r>
              <w:rPr>
                <w:rFonts w:hint="eastAsia"/>
              </w:rPr>
              <w:t xml:space="preserve"> </w:t>
            </w:r>
            <m:oMath>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ctrlPr>
                            <w:rPr>
                              <w:rFonts w:ascii="Cambria Math" w:hAnsi="Cambria Math"/>
                              <w:i/>
                            </w:rPr>
                          </m:ctrlPr>
                        </m:dPr>
                        <m:e>
                          <m:r>
                            <w:rPr>
                              <w:rFonts w:ascii="Cambria Math" w:hAnsi="Cambria Math"/>
                            </w:rPr>
                            <m:t>l</m:t>
                          </m:r>
                        </m:e>
                      </m:d>
                    </m:sup>
                  </m:sSubSup>
                </m:den>
              </m:f>
              <m:r>
                <w:rPr>
                  <w:rFonts w:ascii="Cambria Math" w:hAnsi="Cambria Math"/>
                </w:rPr>
                <m:t>J</m:t>
              </m:r>
              <m:d>
                <m:dPr>
                  <m:ctrlPr>
                    <w:rPr>
                      <w:rFonts w:ascii="Cambria Math" w:hAnsi="Cambria Math"/>
                      <w:i/>
                    </w:rPr>
                  </m:ctrlPr>
                </m:dPr>
                <m:e>
                  <m:r>
                    <w:rPr>
                      <w:rFonts w:ascii="Cambria Math" w:hAnsi="Cambria Math"/>
                    </w:rPr>
                    <m:t>W,b,x,</m:t>
                  </m:r>
                  <m:acc>
                    <m:accPr>
                      <m:ctrlPr>
                        <w:rPr>
                          <w:rFonts w:ascii="Cambria Math" w:hAnsi="Cambria Math"/>
                          <w:i/>
                        </w:rPr>
                      </m:ctrlPr>
                    </m:accPr>
                    <m:e>
                      <m:r>
                        <w:rPr>
                          <w:rFonts w:ascii="Cambria Math" w:hAnsi="Cambria Math"/>
                        </w:rPr>
                        <m:t>x</m:t>
                      </m:r>
                    </m:e>
                  </m:acc>
                </m:e>
              </m:d>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l-1</m:t>
                      </m:r>
                    </m:e>
                  </m:d>
                </m:sup>
              </m:sSubSup>
              <m:sSubSup>
                <m:sSubSupPr>
                  <m:ctrlPr>
                    <w:rPr>
                      <w:rFonts w:ascii="Cambria Math" w:hAnsi="Cambria Math"/>
                    </w:rPr>
                  </m:ctrlPr>
                </m:sSubSupPr>
                <m:e>
                  <m: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l</m:t>
                      </m:r>
                    </m:e>
                  </m:d>
                </m:sup>
              </m:sSubSup>
            </m:oMath>
          </w:p>
        </w:tc>
        <w:tc>
          <w:tcPr>
            <w:tcW w:w="1042" w:type="dxa"/>
            <w:vMerge w:val="restart"/>
            <w:vAlign w:val="center"/>
          </w:tcPr>
          <w:p w:rsidR="00E9260B" w:rsidRDefault="00E9260B" w:rsidP="00A6372A">
            <w:pPr>
              <w:pStyle w:val="a2"/>
              <w:spacing w:before="156" w:after="156"/>
              <w:ind w:firstLineChars="0" w:firstLine="0"/>
              <w:jc w:val="right"/>
            </w:pPr>
            <w:r>
              <w:rPr>
                <w:rFonts w:hint="eastAsia"/>
              </w:rPr>
              <w:t>(4-24)</w:t>
            </w:r>
          </w:p>
        </w:tc>
      </w:tr>
      <w:tr w:rsidR="00E9260B" w:rsidTr="00B0312D">
        <w:tc>
          <w:tcPr>
            <w:tcW w:w="7938" w:type="dxa"/>
            <w:vAlign w:val="center"/>
          </w:tcPr>
          <w:p w:rsidR="00E9260B" w:rsidRDefault="000A2053" w:rsidP="000A2053">
            <w:pPr>
              <w:pStyle w:val="a2"/>
              <w:wordWrap w:val="0"/>
              <w:spacing w:before="156" w:after="156"/>
              <w:ind w:right="480" w:firstLineChars="1000" w:firstLine="2400"/>
            </w:pPr>
            <w:r>
              <w:rPr>
                <w:rFonts w:eastAsia="宋体" w:hint="eastAsia"/>
              </w:rPr>
              <w:t xml:space="preserve"> </w:t>
            </w:r>
            <m:oMath>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d>
                        <m:dPr>
                          <m:ctrlPr>
                            <w:rPr>
                              <w:rFonts w:ascii="Cambria Math" w:hAnsi="Cambria Math"/>
                              <w:i/>
                            </w:rPr>
                          </m:ctrlPr>
                        </m:dPr>
                        <m:e>
                          <m:r>
                            <w:rPr>
                              <w:rFonts w:ascii="Cambria Math" w:hAnsi="Cambria Math"/>
                            </w:rPr>
                            <m:t>l</m:t>
                          </m:r>
                        </m:e>
                      </m:d>
                    </m:sup>
                  </m:sSubSup>
                </m:den>
              </m:f>
              <m:r>
                <w:rPr>
                  <w:rFonts w:ascii="Cambria Math" w:hAnsi="Cambria Math"/>
                </w:rPr>
                <m:t>J</m:t>
              </m:r>
              <m:d>
                <m:dPr>
                  <m:ctrlPr>
                    <w:rPr>
                      <w:rFonts w:ascii="Cambria Math" w:hAnsi="Cambria Math"/>
                      <w:i/>
                    </w:rPr>
                  </m:ctrlPr>
                </m:dPr>
                <m:e>
                  <m:r>
                    <w:rPr>
                      <w:rFonts w:ascii="Cambria Math" w:hAnsi="Cambria Math"/>
                    </w:rPr>
                    <m:t>W,b,x,</m:t>
                  </m:r>
                  <m:acc>
                    <m:accPr>
                      <m:ctrlPr>
                        <w:rPr>
                          <w:rFonts w:ascii="Cambria Math" w:hAnsi="Cambria Math"/>
                          <w:i/>
                        </w:rPr>
                      </m:ctrlPr>
                    </m:accPr>
                    <m:e>
                      <m:r>
                        <w:rPr>
                          <w:rFonts w:ascii="Cambria Math" w:hAnsi="Cambria Math"/>
                        </w:rPr>
                        <m:t>x</m:t>
                      </m:r>
                    </m:e>
                  </m:acc>
                </m:e>
              </m:d>
              <m:r>
                <w:rPr>
                  <w:rFonts w:ascii="Cambria Math" w:hAnsi="Cambria Math"/>
                </w:rPr>
                <m:t>=</m:t>
              </m:r>
              <m:sSubSup>
                <m:sSubSupPr>
                  <m:ctrlPr>
                    <w:rPr>
                      <w:rFonts w:ascii="Cambria Math" w:hAnsi="Cambria Math"/>
                    </w:rPr>
                  </m:ctrlPr>
                </m:sSubSupPr>
                <m:e>
                  <m: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l</m:t>
                      </m:r>
                    </m:e>
                  </m:d>
                </m:sup>
              </m:sSubSup>
            </m:oMath>
          </w:p>
        </w:tc>
        <w:tc>
          <w:tcPr>
            <w:tcW w:w="1042" w:type="dxa"/>
            <w:vMerge/>
            <w:vAlign w:val="center"/>
          </w:tcPr>
          <w:p w:rsidR="00E9260B" w:rsidRDefault="00E9260B" w:rsidP="00A6372A">
            <w:pPr>
              <w:pStyle w:val="a2"/>
              <w:spacing w:before="156" w:after="156"/>
              <w:ind w:firstLineChars="0" w:firstLine="0"/>
              <w:jc w:val="right"/>
            </w:pPr>
          </w:p>
        </w:tc>
      </w:tr>
    </w:tbl>
    <w:p w:rsidR="002F65FA" w:rsidRDefault="00AF1448" w:rsidP="000F0D7C">
      <w:pPr>
        <w:pStyle w:val="a2"/>
        <w:spacing w:before="156" w:after="156"/>
        <w:ind w:firstLineChars="0" w:firstLine="0"/>
      </w:pPr>
      <w:r>
        <w:rPr>
          <w:rFonts w:hint="eastAsia"/>
        </w:rPr>
        <w:t>其中</w:t>
      </w:r>
      <w:r w:rsidRPr="00B121C9">
        <w:rPr>
          <w:rFonts w:hint="eastAsia"/>
          <w:i/>
        </w:rPr>
        <w:t>l</w:t>
      </w:r>
      <w:r>
        <w:rPr>
          <w:rFonts w:hint="eastAsia"/>
        </w:rPr>
        <w:t>为</w:t>
      </w:r>
      <w:r w:rsidR="00633225">
        <w:rPr>
          <w:rFonts w:hint="eastAsia"/>
        </w:rPr>
        <w:t>0</w:t>
      </w:r>
      <w:r w:rsidR="00633225">
        <w:rPr>
          <w:rFonts w:hint="eastAsia"/>
        </w:rPr>
        <w:t>或</w:t>
      </w:r>
      <w:r w:rsidR="00633225">
        <w:rPr>
          <w:rFonts w:hint="eastAsia"/>
        </w:rPr>
        <w:t>1</w:t>
      </w:r>
      <w:r w:rsidR="00633225">
        <w:rPr>
          <w:rFonts w:hint="eastAsia"/>
        </w:rPr>
        <w:t>，分别</w:t>
      </w:r>
      <w:r w:rsidR="00366E8A">
        <w:rPr>
          <w:rFonts w:hint="eastAsia"/>
        </w:rPr>
        <w:t>计算</w:t>
      </w:r>
      <w:r w:rsidR="00633225">
        <w:rPr>
          <w:rFonts w:hint="eastAsia"/>
        </w:rPr>
        <w:t>是隐藏层和激活层关于</w:t>
      </w:r>
      <w:r w:rsidR="00633225" w:rsidRPr="00B121C9">
        <w:rPr>
          <w:rFonts w:hint="eastAsia"/>
          <w:i/>
        </w:rPr>
        <w:t>W</w:t>
      </w:r>
      <w:r w:rsidR="00345EDA">
        <w:rPr>
          <w:rFonts w:hint="eastAsia"/>
        </w:rPr>
        <w:t>，</w:t>
      </w:r>
      <w:r w:rsidR="00633225" w:rsidRPr="00B121C9">
        <w:rPr>
          <w:rFonts w:hint="eastAsia"/>
          <w:i/>
        </w:rPr>
        <w:t>b</w:t>
      </w:r>
      <w:r w:rsidR="00633225">
        <w:rPr>
          <w:rFonts w:hint="eastAsia"/>
        </w:rPr>
        <w:t>的偏导</w:t>
      </w:r>
      <w:r w:rsidR="00FD190E">
        <w:rPr>
          <w:rFonts w:hint="eastAsia"/>
        </w:rPr>
        <w:t>。</w:t>
      </w:r>
    </w:p>
    <w:p w:rsidR="00AF2FF3" w:rsidRDefault="00B65ADB" w:rsidP="000F0D7C">
      <w:pPr>
        <w:pStyle w:val="a2"/>
        <w:spacing w:before="156" w:after="156"/>
        <w:ind w:firstLine="480"/>
      </w:pPr>
      <w:r>
        <w:rPr>
          <w:rFonts w:hint="eastAsia"/>
        </w:rPr>
        <w:t>网络的训练过程，首先初始化网络参数</w:t>
      </w:r>
      <w:r w:rsidR="00276D4C">
        <w:rPr>
          <w:rFonts w:hint="eastAsia"/>
        </w:rPr>
        <w:t>(</w:t>
      </w:r>
      <w:r w:rsidR="00276D4C" w:rsidRPr="0063735C">
        <w:rPr>
          <w:rFonts w:hint="eastAsia"/>
          <w:i/>
        </w:rPr>
        <w:t>W,b</w:t>
      </w:r>
      <w:r w:rsidR="00276D4C">
        <w:rPr>
          <w:rFonts w:hint="eastAsia"/>
        </w:rPr>
        <w:t>)</w:t>
      </w:r>
      <w:r w:rsidR="0025693F">
        <w:rPr>
          <w:rFonts w:hint="eastAsia"/>
        </w:rPr>
        <w:t>，</w:t>
      </w:r>
      <w:r w:rsidR="00FB4327">
        <w:rPr>
          <w:rFonts w:hint="eastAsia"/>
        </w:rPr>
        <w:t>将</w:t>
      </w:r>
      <w:r w:rsidR="00581CAC">
        <w:rPr>
          <w:rFonts w:hint="eastAsia"/>
        </w:rPr>
        <w:t>每个参数</w:t>
      </w:r>
      <m:oMath>
        <m:sSubSup>
          <m:sSubSupPr>
            <m:ctrlPr>
              <w:rPr>
                <w:rFonts w:ascii="Cambria Math" w:hAnsi="Cambria Math"/>
                <w:i/>
              </w:rPr>
            </m:ctrlPr>
          </m:sSubSupPr>
          <m:e>
            <m:r>
              <w:rPr>
                <w:rFonts w:ascii="Cambria Math" w:hAnsi="Cambria Math"/>
              </w:rPr>
              <m:t>W</m:t>
            </m:r>
          </m:e>
          <m:sub>
            <m:r>
              <w:rPr>
                <w:rFonts w:ascii="Cambria Math" w:hAnsi="Cambria Math"/>
              </w:rPr>
              <m:t>ij</m:t>
            </m:r>
          </m:sub>
          <m:sup>
            <m:d>
              <m:dPr>
                <m:ctrlPr>
                  <w:rPr>
                    <w:rFonts w:ascii="Cambria Math" w:hAnsi="Cambria Math"/>
                    <w:i/>
                  </w:rPr>
                </m:ctrlPr>
              </m:dPr>
              <m:e>
                <m:r>
                  <w:rPr>
                    <w:rFonts w:ascii="Cambria Math" w:hAnsi="Cambria Math"/>
                  </w:rPr>
                  <m:t>l</m:t>
                </m:r>
              </m:e>
            </m:d>
          </m:sup>
        </m:sSubSup>
      </m:oMath>
      <w:r w:rsidR="00FB4327">
        <w:rPr>
          <w:rFonts w:hint="eastAsia"/>
        </w:rPr>
        <w:t>和</w:t>
      </w:r>
      <m:oMath>
        <m:sSubSup>
          <m:sSubSupPr>
            <m:ctrlPr>
              <w:rPr>
                <w:rFonts w:ascii="Cambria Math" w:hAnsi="Cambria Math"/>
                <w:i/>
              </w:rPr>
            </m:ctrlPr>
          </m:sSubSupPr>
          <m:e>
            <m:r>
              <w:rPr>
                <w:rFonts w:ascii="Cambria Math" w:hAnsi="Cambria Math"/>
              </w:rPr>
              <m:t>b</m:t>
            </m:r>
          </m:e>
          <m:sub>
            <m:r>
              <w:rPr>
                <w:rFonts w:ascii="Cambria Math" w:hAnsi="Cambria Math"/>
              </w:rPr>
              <m:t>i</m:t>
            </m:r>
          </m:sub>
          <m:sup>
            <m:d>
              <m:dPr>
                <m:ctrlPr>
                  <w:rPr>
                    <w:rFonts w:ascii="Cambria Math" w:hAnsi="Cambria Math"/>
                    <w:i/>
                  </w:rPr>
                </m:ctrlPr>
              </m:dPr>
              <m:e>
                <m:r>
                  <w:rPr>
                    <w:rFonts w:ascii="Cambria Math" w:hAnsi="Cambria Math"/>
                  </w:rPr>
                  <m:t>l</m:t>
                </m:r>
              </m:e>
            </m:d>
          </m:sup>
        </m:sSubSup>
      </m:oMath>
      <w:r w:rsidR="00B121C9">
        <w:rPr>
          <w:rFonts w:hint="eastAsia"/>
        </w:rPr>
        <w:t>赋值</w:t>
      </w:r>
      <w:r w:rsidR="00FB4327">
        <w:rPr>
          <w:rFonts w:hint="eastAsia"/>
        </w:rPr>
        <w:t>为接近</w:t>
      </w:r>
      <w:r w:rsidR="00FB4327">
        <w:rPr>
          <w:rFonts w:hint="eastAsia"/>
        </w:rPr>
        <w:t>0</w:t>
      </w:r>
      <w:r w:rsidR="00FB4327">
        <w:rPr>
          <w:rFonts w:hint="eastAsia"/>
        </w:rPr>
        <w:t>的极小值，</w:t>
      </w:r>
      <w:r w:rsidR="00541809">
        <w:rPr>
          <w:rFonts w:hint="eastAsia"/>
        </w:rPr>
        <w:t>可以通过</w:t>
      </w:r>
      <w:r w:rsidR="00D34A5C">
        <w:rPr>
          <w:rFonts w:hint="eastAsia"/>
        </w:rPr>
        <w:t>正态分布</w:t>
      </w:r>
      <m:oMath>
        <m:r>
          <m:rPr>
            <m:sty m:val="p"/>
          </m:rPr>
          <w:rPr>
            <w:rFonts w:ascii="Cambria Math" w:hAnsi="Cambria Math"/>
          </w:rPr>
          <m:t>Normal</m:t>
        </m:r>
        <m:r>
          <w:rPr>
            <w:rFonts w:ascii="Cambria Math" w:hAnsi="Cambria Math"/>
          </w:rPr>
          <m:t>(0,</m:t>
        </m:r>
        <m:sSup>
          <m:sSupPr>
            <m:ctrlPr>
              <w:rPr>
                <w:rFonts w:ascii="Cambria Math" w:hAnsi="Cambria Math"/>
                <w:i/>
              </w:rPr>
            </m:ctrlPr>
          </m:sSupPr>
          <m:e>
            <m:r>
              <w:rPr>
                <w:rFonts w:ascii="Cambria Math" w:hAnsi="Cambria Math"/>
              </w:rPr>
              <m:t>ϵ</m:t>
            </m:r>
          </m:e>
          <m:sup>
            <m:r>
              <w:rPr>
                <w:rFonts w:ascii="Cambria Math" w:hAnsi="Cambria Math"/>
              </w:rPr>
              <m:t>2</m:t>
            </m:r>
          </m:sup>
        </m:sSup>
        <m:r>
          <w:rPr>
            <w:rFonts w:ascii="Cambria Math" w:hAnsi="Cambria Math"/>
          </w:rPr>
          <m:t>)</m:t>
        </m:r>
      </m:oMath>
      <w:r w:rsidR="00541809">
        <w:rPr>
          <w:rFonts w:hint="eastAsia"/>
        </w:rPr>
        <w:t>随机生成</w:t>
      </w:r>
      <w:r w:rsidR="00217313">
        <w:rPr>
          <w:rFonts w:hint="eastAsia"/>
        </w:rPr>
        <w:t>(</w:t>
      </w:r>
      <m:oMath>
        <m:r>
          <w:rPr>
            <w:rFonts w:ascii="Cambria Math" w:hAnsi="Cambria Math"/>
          </w:rPr>
          <m:t>ϵ=0.05</m:t>
        </m:r>
      </m:oMath>
      <w:r w:rsidR="00217313">
        <w:rPr>
          <w:rFonts w:hint="eastAsia"/>
        </w:rPr>
        <w:t>)</w:t>
      </w:r>
      <w:r w:rsidR="00217313">
        <w:rPr>
          <w:rFonts w:hint="eastAsia"/>
        </w:rPr>
        <w:t>。</w:t>
      </w:r>
      <w:r w:rsidR="0087637C">
        <w:rPr>
          <w:rFonts w:hint="eastAsia"/>
        </w:rPr>
        <w:t>随机初始化而不是全</w:t>
      </w:r>
      <w:r w:rsidR="0087637C">
        <w:rPr>
          <w:rFonts w:hint="eastAsia"/>
        </w:rPr>
        <w:t>0</w:t>
      </w:r>
      <w:r w:rsidR="0087637C">
        <w:rPr>
          <w:rFonts w:hint="eastAsia"/>
        </w:rPr>
        <w:t>初始化的目的是</w:t>
      </w:r>
      <w:r w:rsidR="00AA1F79">
        <w:rPr>
          <w:rFonts w:hint="eastAsia"/>
        </w:rPr>
        <w:t>实现对称失效</w:t>
      </w:r>
      <w:r w:rsidR="00AA1F79">
        <w:rPr>
          <w:rFonts w:hint="eastAsia"/>
        </w:rPr>
        <w:t>(</w:t>
      </w:r>
      <w:r w:rsidR="00345EDA">
        <w:t>Symmetry Breaking</w:t>
      </w:r>
      <w:r w:rsidR="00AA1F79">
        <w:rPr>
          <w:rFonts w:hint="eastAsia"/>
        </w:rPr>
        <w:t>)</w:t>
      </w:r>
      <w:r w:rsidR="00E84291">
        <w:rPr>
          <w:rFonts w:hint="eastAsia"/>
        </w:rPr>
        <w:t>，防止所有</w:t>
      </w:r>
      <w:r w:rsidR="00B600E5">
        <w:rPr>
          <w:rFonts w:hint="eastAsia"/>
        </w:rPr>
        <w:t>的边</w:t>
      </w:r>
      <w:r w:rsidR="00E6087C">
        <w:rPr>
          <w:rFonts w:hint="eastAsia"/>
        </w:rPr>
        <w:t>权重</w:t>
      </w:r>
      <w:r w:rsidR="00FD19CF">
        <w:rPr>
          <w:rFonts w:hint="eastAsia"/>
        </w:rPr>
        <w:t>学习到相同</w:t>
      </w:r>
      <w:r w:rsidR="00B600E5">
        <w:rPr>
          <w:rFonts w:hint="eastAsia"/>
        </w:rPr>
        <w:t>值</w:t>
      </w:r>
      <w:r w:rsidR="00AA1F79">
        <w:rPr>
          <w:rFonts w:hint="eastAsia"/>
        </w:rPr>
        <w:t>。</w:t>
      </w:r>
      <w:r w:rsidR="00484CC0">
        <w:rPr>
          <w:rFonts w:hint="eastAsia"/>
        </w:rPr>
        <w:t>初始化后，参数可以通过梯度下降法进行优化</w:t>
      </w:r>
      <w:r w:rsidR="006660E6">
        <w:rPr>
          <w:rFonts w:hint="eastAsia"/>
        </w:rPr>
        <w:t>，</w:t>
      </w:r>
      <w:r w:rsidR="00B05CA9">
        <w:rPr>
          <w:rFonts w:hint="eastAsia"/>
        </w:rPr>
        <w:t>由于</w:t>
      </w:r>
      <w:r w:rsidR="004C40A6">
        <w:rPr>
          <w:rFonts w:hint="eastAsia"/>
        </w:rPr>
        <w:t>损失</w:t>
      </w:r>
      <w:r w:rsidR="00457A00">
        <w:rPr>
          <w:rFonts w:hint="eastAsia"/>
        </w:rPr>
        <w:t>函数</w:t>
      </w:r>
      <m:oMath>
        <m:sSub>
          <m:sSubPr>
            <m:ctrlPr>
              <w:rPr>
                <w:rFonts w:ascii="Cambria Math" w:hAnsi="Cambria Math"/>
                <w:i/>
              </w:rPr>
            </m:ctrlPr>
          </m:sSubPr>
          <m:e>
            <m:r>
              <m:rPr>
                <m:sty m:val="p"/>
              </m:rPr>
              <w:rPr>
                <w:rFonts w:ascii="Cambria Math" w:hAnsi="Cambria Math"/>
              </w:rPr>
              <m:t xml:space="preserve"> </m:t>
            </m:r>
            <m:r>
              <w:rPr>
                <w:rFonts w:ascii="Cambria Math" w:hAnsi="Cambria Math"/>
              </w:rPr>
              <m:t>J</m:t>
            </m:r>
          </m:e>
          <m:sub>
            <m:r>
              <m:rPr>
                <m:sty m:val="p"/>
              </m:rPr>
              <w:rPr>
                <w:rFonts w:ascii="Cambria Math" w:hAnsi="Cambria Math"/>
              </w:rPr>
              <m:t>cost</m:t>
            </m:r>
          </m:sub>
        </m:sSub>
        <m:r>
          <w:rPr>
            <w:rFonts w:ascii="Cambria Math" w:hAnsi="Cambria Math"/>
          </w:rPr>
          <m:t>(W,b)</m:t>
        </m:r>
      </m:oMath>
      <w:r w:rsidR="00457A00">
        <w:rPr>
          <w:rFonts w:hint="eastAsia"/>
        </w:rPr>
        <w:t>非</w:t>
      </w:r>
      <w:proofErr w:type="gramStart"/>
      <w:r w:rsidR="00457A00">
        <w:rPr>
          <w:rFonts w:hint="eastAsia"/>
        </w:rPr>
        <w:t>凸</w:t>
      </w:r>
      <w:proofErr w:type="gramEnd"/>
      <w:r w:rsidR="005158E4">
        <w:rPr>
          <w:rFonts w:hint="eastAsia"/>
        </w:rPr>
        <w:t>，可能得不到全局最优解，</w:t>
      </w:r>
      <w:r w:rsidR="00732D82">
        <w:rPr>
          <w:rFonts w:hint="eastAsia"/>
        </w:rPr>
        <w:t>但是</w:t>
      </w:r>
      <w:r w:rsidR="004C175A">
        <w:rPr>
          <w:rFonts w:hint="eastAsia"/>
        </w:rPr>
        <w:t>对于层数较浅的神经网络来说</w:t>
      </w:r>
      <w:r w:rsidR="0015404A">
        <w:rPr>
          <w:rFonts w:hint="eastAsia"/>
        </w:rPr>
        <w:t>局部最优解</w:t>
      </w:r>
      <w:r w:rsidR="004C175A">
        <w:rPr>
          <w:rFonts w:hint="eastAsia"/>
        </w:rPr>
        <w:t>也足够理想，</w:t>
      </w:r>
      <w:r w:rsidR="00521428">
        <w:rPr>
          <w:rFonts w:hint="eastAsia"/>
        </w:rPr>
        <w:t>也能</w:t>
      </w:r>
      <w:r w:rsidR="000E4CC8">
        <w:rPr>
          <w:rFonts w:hint="eastAsia"/>
        </w:rPr>
        <w:t>实现</w:t>
      </w:r>
      <w:r w:rsidR="00AA6F33">
        <w:rPr>
          <w:rFonts w:hint="eastAsia"/>
        </w:rPr>
        <w:t>文本重构</w:t>
      </w:r>
      <w:r w:rsidR="000C5C25">
        <w:rPr>
          <w:rFonts w:hint="eastAsia"/>
        </w:rPr>
        <w:t>功能。</w:t>
      </w:r>
      <w:r w:rsidR="00761F97">
        <w:rPr>
          <w:rFonts w:hint="eastAsia"/>
        </w:rPr>
        <w:t>梯度下降算法每次迭代时，将</w:t>
      </w:r>
      <w:r w:rsidR="00337D44">
        <w:rPr>
          <w:rFonts w:hint="eastAsia"/>
        </w:rPr>
        <w:t>文本的所有句子</w:t>
      </w:r>
      <w:r w:rsidR="00521428">
        <w:rPr>
          <w:rFonts w:hint="eastAsia"/>
        </w:rPr>
        <w:t>逐一</w:t>
      </w:r>
      <w:r w:rsidR="004034F9">
        <w:rPr>
          <w:rFonts w:hint="eastAsia"/>
        </w:rPr>
        <w:t>输入</w:t>
      </w:r>
      <w:r w:rsidR="007B5478">
        <w:rPr>
          <w:rFonts w:hint="eastAsia"/>
        </w:rPr>
        <w:t>进行训练，</w:t>
      </w:r>
      <w:r w:rsidR="00D82417">
        <w:rPr>
          <w:rFonts w:hint="eastAsia"/>
        </w:rPr>
        <w:t>迭代</w:t>
      </w:r>
      <w:r w:rsidR="004F1EAA">
        <w:rPr>
          <w:rFonts w:hint="eastAsia"/>
        </w:rPr>
        <w:t>到</w:t>
      </w:r>
      <m:oMath>
        <m:sSub>
          <m:sSubPr>
            <m:ctrlPr>
              <w:rPr>
                <w:rFonts w:ascii="Cambria Math" w:hAnsi="Cambria Math"/>
                <w:i/>
              </w:rPr>
            </m:ctrlPr>
          </m:sSubPr>
          <m:e>
            <m:r>
              <m:rPr>
                <m:sty m:val="p"/>
              </m:rPr>
              <w:rPr>
                <w:rFonts w:ascii="Cambria Math" w:hAnsi="Cambria Math"/>
              </w:rPr>
              <m:t xml:space="preserve"> </m:t>
            </m:r>
            <m:r>
              <w:rPr>
                <w:rFonts w:ascii="Cambria Math" w:hAnsi="Cambria Math"/>
              </w:rPr>
              <m:t>J</m:t>
            </m:r>
          </m:e>
          <m:sub>
            <m:r>
              <m:rPr>
                <m:sty m:val="p"/>
              </m:rPr>
              <w:rPr>
                <w:rFonts w:ascii="Cambria Math" w:hAnsi="Cambria Math"/>
              </w:rPr>
              <m:t>cost</m:t>
            </m:r>
          </m:sub>
        </m:sSub>
        <m:r>
          <w:rPr>
            <w:rFonts w:ascii="Cambria Math" w:hAnsi="Cambria Math"/>
          </w:rPr>
          <m:t>(W,b)</m:t>
        </m:r>
      </m:oMath>
      <w:r w:rsidR="002F7FBB">
        <w:rPr>
          <w:rFonts w:hint="eastAsia"/>
        </w:rPr>
        <w:t>很小。</w:t>
      </w:r>
      <w:r w:rsidR="00D14CEE">
        <w:rPr>
          <w:rFonts w:hint="eastAsia"/>
        </w:rPr>
        <w:t>每次迭代的具体过程：</w:t>
      </w:r>
    </w:p>
    <w:p w:rsidR="008840F1" w:rsidRPr="008840F1" w:rsidRDefault="008840F1" w:rsidP="008840F1">
      <w:pPr>
        <w:pStyle w:val="a2"/>
        <w:numPr>
          <w:ilvl w:val="0"/>
          <w:numId w:val="33"/>
        </w:numPr>
        <w:spacing w:before="156" w:after="156"/>
        <w:ind w:firstLineChars="0"/>
        <w:rPr>
          <w:i/>
        </w:rPr>
      </w:pPr>
      <w:r>
        <w:rPr>
          <w:rFonts w:hint="eastAsia"/>
        </w:rPr>
        <w:t>初始化梯度</w:t>
      </w:r>
      <m:oMath>
        <m:r>
          <w:rPr>
            <w:rFonts w:ascii="Cambria Math" w:hAnsi="Cambria Math"/>
          </w:rPr>
          <m:t>ΔW=0</m:t>
        </m:r>
      </m:oMath>
      <w:r>
        <w:rPr>
          <w:rFonts w:hint="eastAsia"/>
        </w:rPr>
        <w:t>,</w:t>
      </w:r>
      <m:oMath>
        <m:r>
          <w:rPr>
            <w:rFonts w:ascii="Cambria Math" w:hAnsi="Cambria Math"/>
          </w:rPr>
          <m:t xml:space="preserve"> Δb=0</m:t>
        </m:r>
      </m:oMath>
    </w:p>
    <w:p w:rsidR="008840F1" w:rsidRDefault="008840F1" w:rsidP="008840F1">
      <w:pPr>
        <w:pStyle w:val="a2"/>
        <w:numPr>
          <w:ilvl w:val="0"/>
          <w:numId w:val="33"/>
        </w:numPr>
        <w:spacing w:before="156" w:after="156"/>
        <w:ind w:firstLineChars="0"/>
      </w:pPr>
      <w:r>
        <w:rPr>
          <w:rFonts w:hint="eastAsia"/>
        </w:rPr>
        <w:t>对于</w:t>
      </w:r>
      <w:r w:rsidRPr="0005697E">
        <w:rPr>
          <w:rFonts w:hint="eastAsia"/>
          <w:i/>
        </w:rPr>
        <w:t xml:space="preserve">i </w:t>
      </w:r>
      <w:r>
        <w:rPr>
          <w:rFonts w:hint="eastAsia"/>
        </w:rPr>
        <w:t>= 1</w:t>
      </w:r>
      <w:r>
        <w:rPr>
          <w:rFonts w:hint="eastAsia"/>
        </w:rPr>
        <w:t>：</w:t>
      </w:r>
      <w:r w:rsidRPr="0005697E">
        <w:rPr>
          <w:rFonts w:hint="eastAsia"/>
          <w:i/>
        </w:rPr>
        <w:t>n</w:t>
      </w:r>
    </w:p>
    <w:p w:rsidR="008840F1" w:rsidRDefault="008840F1" w:rsidP="008840F1">
      <w:pPr>
        <w:pStyle w:val="a2"/>
        <w:spacing w:before="156" w:after="156"/>
        <w:ind w:leftChars="250" w:left="600" w:firstLineChars="0" w:firstLine="0"/>
      </w:pPr>
      <w:r>
        <w:rPr>
          <w:rFonts w:hint="eastAsia"/>
        </w:rPr>
        <w:t>用</w:t>
      </w:r>
      <w:r>
        <w:rPr>
          <w:rFonts w:hint="eastAsia"/>
        </w:rPr>
        <w:t>BP</w:t>
      </w:r>
      <w:r>
        <w:rPr>
          <w:rFonts w:hint="eastAsia"/>
        </w:rPr>
        <w:t>算法计算偏导数</w:t>
      </w:r>
      <m:oMath>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ctrlPr>
                      <w:rPr>
                        <w:rFonts w:ascii="Cambria Math" w:hAnsi="Cambria Math"/>
                        <w:i/>
                      </w:rPr>
                    </m:ctrlPr>
                  </m:dPr>
                  <m:e>
                    <m:r>
                      <w:rPr>
                        <w:rFonts w:ascii="Cambria Math" w:hAnsi="Cambria Math"/>
                      </w:rPr>
                      <m:t>l</m:t>
                    </m:r>
                  </m:e>
                </m:d>
              </m:sup>
            </m:sSubSup>
          </m:den>
        </m:f>
        <m:r>
          <w:rPr>
            <w:rFonts w:ascii="Cambria Math" w:hAnsi="Cambria Math"/>
          </w:rPr>
          <m:t>J</m:t>
        </m:r>
        <m:d>
          <m:dPr>
            <m:ctrlPr>
              <w:rPr>
                <w:rFonts w:ascii="Cambria Math" w:hAnsi="Cambria Math"/>
                <w:i/>
              </w:rPr>
            </m:ctrlPr>
          </m:dPr>
          <m:e>
            <m:r>
              <w:rPr>
                <w:rFonts w:ascii="Cambria Math" w:hAnsi="Cambria Math"/>
              </w:rPr>
              <m:t>W,b,</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(i)</m:t>
                </m:r>
              </m:sup>
            </m:sSup>
          </m:e>
        </m:d>
      </m:oMath>
      <w:r>
        <w:rPr>
          <w:rFonts w:hint="eastAsia"/>
        </w:rPr>
        <w:t>和</w:t>
      </w:r>
      <m:oMath>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d>
                  <m:dPr>
                    <m:ctrlPr>
                      <w:rPr>
                        <w:rFonts w:ascii="Cambria Math" w:hAnsi="Cambria Math"/>
                        <w:i/>
                      </w:rPr>
                    </m:ctrlPr>
                  </m:dPr>
                  <m:e>
                    <m:r>
                      <w:rPr>
                        <w:rFonts w:ascii="Cambria Math" w:hAnsi="Cambria Math"/>
                      </w:rPr>
                      <m:t>l</m:t>
                    </m:r>
                  </m:e>
                </m:d>
              </m:sup>
            </m:sSubSup>
          </m:den>
        </m:f>
        <m:r>
          <w:rPr>
            <w:rFonts w:ascii="Cambria Math" w:hAnsi="Cambria Math"/>
          </w:rPr>
          <m:t>J</m:t>
        </m:r>
        <m:d>
          <m:dPr>
            <m:ctrlPr>
              <w:rPr>
                <w:rFonts w:ascii="Cambria Math" w:hAnsi="Cambria Math"/>
                <w:i/>
              </w:rPr>
            </m:ctrlPr>
          </m:dPr>
          <m:e>
            <m:r>
              <w:rPr>
                <w:rFonts w:ascii="Cambria Math" w:hAnsi="Cambria Math"/>
              </w:rPr>
              <m:t>W,b,</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(i)</m:t>
                </m:r>
              </m:sup>
            </m:sSup>
          </m:e>
        </m:d>
      </m:oMath>
      <w:r>
        <w:rPr>
          <w:rFonts w:hint="eastAsia"/>
        </w:rPr>
        <w:t>，并更新计算</w:t>
      </w:r>
      <m:oMath>
        <m:r>
          <m:rPr>
            <m:sty m:val="p"/>
          </m:rPr>
          <w:rPr>
            <w:rFonts w:ascii="Cambria Math" w:hAnsi="Cambria Math"/>
          </w:rPr>
          <m:t xml:space="preserve">    </m:t>
        </m:r>
        <m:r>
          <w:rPr>
            <w:rFonts w:ascii="Cambria Math" w:hAnsi="Cambria Math"/>
          </w:rPr>
          <m:t xml:space="preserve">ΔW→ΔW+ </m:t>
        </m:r>
        <m:f>
          <m:fPr>
            <m:ctrlPr>
              <w:rPr>
                <w:rFonts w:ascii="Cambria Math" w:hAnsi="Cambria Math"/>
                <w:i/>
              </w:rPr>
            </m:ctrlPr>
          </m:fPr>
          <m:num>
            <m:r>
              <w:rPr>
                <w:rFonts w:ascii="Cambria Math" w:hAnsi="Cambria Math"/>
              </w:rPr>
              <m:t>∂</m:t>
            </m:r>
          </m:num>
          <m:den>
            <m:r>
              <w:rPr>
                <w:rFonts w:ascii="Cambria Math" w:hAnsi="Cambria Math"/>
              </w:rPr>
              <m:t>∂W</m:t>
            </m:r>
          </m:den>
        </m:f>
        <m:r>
          <w:rPr>
            <w:rFonts w:ascii="Cambria Math" w:hAnsi="Cambria Math"/>
          </w:rPr>
          <m:t>J</m:t>
        </m:r>
        <m:d>
          <m:dPr>
            <m:ctrlPr>
              <w:rPr>
                <w:rFonts w:ascii="Cambria Math" w:hAnsi="Cambria Math"/>
                <w:i/>
              </w:rPr>
            </m:ctrlPr>
          </m:dPr>
          <m:e>
            <m:r>
              <w:rPr>
                <w:rFonts w:ascii="Cambria Math" w:hAnsi="Cambria Math"/>
              </w:rPr>
              <m:t>W,b,</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(i)</m:t>
                </m:r>
              </m:sup>
            </m:sSup>
          </m:e>
        </m:d>
      </m:oMath>
      <w:r>
        <w:rPr>
          <w:rFonts w:hint="eastAsia"/>
        </w:rPr>
        <w:t xml:space="preserve"> </w:t>
      </w:r>
      <w:r>
        <w:rPr>
          <w:rFonts w:hint="eastAsia"/>
        </w:rPr>
        <w:t>和</w:t>
      </w:r>
      <w:r>
        <w:rPr>
          <w:rFonts w:hint="eastAsia"/>
        </w:rPr>
        <w:t xml:space="preserve"> </w:t>
      </w:r>
      <m:oMath>
        <m:r>
          <w:rPr>
            <w:rFonts w:ascii="Cambria Math" w:hAnsi="Cambria Math"/>
          </w:rPr>
          <m:t xml:space="preserve">Δb→Δb+ </m:t>
        </m:r>
        <m:f>
          <m:fPr>
            <m:ctrlPr>
              <w:rPr>
                <w:rFonts w:ascii="Cambria Math" w:hAnsi="Cambria Math"/>
                <w:i/>
              </w:rPr>
            </m:ctrlPr>
          </m:fPr>
          <m:num>
            <m:r>
              <w:rPr>
                <w:rFonts w:ascii="Cambria Math" w:hAnsi="Cambria Math"/>
              </w:rPr>
              <m:t>∂</m:t>
            </m:r>
          </m:num>
          <m:den>
            <m:r>
              <w:rPr>
                <w:rFonts w:ascii="Cambria Math" w:hAnsi="Cambria Math"/>
              </w:rPr>
              <m:t>∂b</m:t>
            </m:r>
          </m:den>
        </m:f>
        <m:r>
          <w:rPr>
            <w:rFonts w:ascii="Cambria Math" w:hAnsi="Cambria Math"/>
          </w:rPr>
          <m:t>J</m:t>
        </m:r>
        <m:d>
          <m:dPr>
            <m:ctrlPr>
              <w:rPr>
                <w:rFonts w:ascii="Cambria Math" w:hAnsi="Cambria Math"/>
                <w:i/>
              </w:rPr>
            </m:ctrlPr>
          </m:dPr>
          <m:e>
            <m:r>
              <w:rPr>
                <w:rFonts w:ascii="Cambria Math" w:hAnsi="Cambria Math"/>
              </w:rPr>
              <m:t>W,b,</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(i)</m:t>
                </m:r>
              </m:sup>
            </m:sSup>
          </m:e>
        </m:d>
      </m:oMath>
    </w:p>
    <w:p w:rsidR="008840F1" w:rsidRDefault="008840F1" w:rsidP="008840F1">
      <w:pPr>
        <w:pStyle w:val="a2"/>
        <w:numPr>
          <w:ilvl w:val="0"/>
          <w:numId w:val="33"/>
        </w:numPr>
        <w:spacing w:before="156" w:after="156"/>
        <w:ind w:firstLineChars="0"/>
      </w:pPr>
      <w:r>
        <w:rPr>
          <w:rFonts w:hint="eastAsia"/>
        </w:rPr>
        <w:t>更新参数</w:t>
      </w:r>
      <w:r w:rsidRPr="007D74AC">
        <w:rPr>
          <w:rFonts w:hint="eastAsia"/>
          <w:i/>
        </w:rPr>
        <w:t>W</w:t>
      </w:r>
      <w:r>
        <w:rPr>
          <w:rFonts w:hint="eastAsia"/>
        </w:rPr>
        <w:t>,</w:t>
      </w:r>
      <w:r w:rsidRPr="007D74AC">
        <w:rPr>
          <w:rFonts w:hint="eastAsia"/>
          <w:i/>
        </w:rPr>
        <w:t>b</w:t>
      </w:r>
    </w:p>
    <w:p w:rsidR="008840F1" w:rsidRPr="003B4CC1" w:rsidRDefault="008840F1" w:rsidP="008840F1">
      <w:pPr>
        <w:pStyle w:val="a2"/>
        <w:spacing w:before="156" w:after="156"/>
        <w:ind w:left="900" w:firstLineChars="0" w:firstLine="0"/>
        <w:rPr>
          <w:i/>
        </w:rPr>
      </w:pPr>
      <w:r>
        <w:rPr>
          <w:rFonts w:hint="eastAsia"/>
        </w:rPr>
        <w:lastRenderedPageBreak/>
        <w:t xml:space="preserve"> </w:t>
      </w:r>
      <m:oMath>
        <m:r>
          <w:rPr>
            <w:rFonts w:ascii="Cambria Math" w:hAnsi="Cambria Math"/>
          </w:rPr>
          <m:t>W→W- lr⋅(</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ΔW+λW )</m:t>
        </m:r>
      </m:oMath>
      <w:r w:rsidR="00DD6077">
        <w:rPr>
          <w:rFonts w:hint="eastAsia"/>
        </w:rPr>
        <w:t xml:space="preserve"> </w:t>
      </w:r>
      <w:r w:rsidR="00DD6077">
        <w:rPr>
          <w:rFonts w:hint="eastAsia"/>
        </w:rPr>
        <w:t>以及</w:t>
      </w:r>
      <w:r>
        <w:rPr>
          <w:rFonts w:hint="eastAsia"/>
        </w:rPr>
        <w:t xml:space="preserve"> </w:t>
      </w:r>
      <m:oMath>
        <m:r>
          <w:rPr>
            <w:rFonts w:ascii="Cambria Math" w:hAnsi="Cambria Math"/>
          </w:rPr>
          <m:t>b→b- lr⋅(</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Δb )</m:t>
        </m:r>
      </m:oMath>
    </w:p>
    <w:p w:rsidR="001061A8" w:rsidRDefault="00C945A5" w:rsidP="000F0D7C">
      <w:pPr>
        <w:pStyle w:val="a2"/>
        <w:spacing w:before="156" w:after="156"/>
        <w:ind w:firstLineChars="0" w:firstLine="0"/>
      </w:pPr>
      <w:r>
        <w:rPr>
          <w:rFonts w:hint="eastAsia"/>
        </w:rPr>
        <w:t>其中</w:t>
      </w:r>
      <w:r w:rsidRPr="005851DF">
        <w:rPr>
          <w:rFonts w:hint="eastAsia"/>
          <w:i/>
        </w:rPr>
        <w:t>lr</w:t>
      </w:r>
      <w:r>
        <w:rPr>
          <w:rFonts w:hint="eastAsia"/>
        </w:rPr>
        <w:t>是学习率。</w:t>
      </w:r>
    </w:p>
    <w:p w:rsidR="00D21B3B" w:rsidRDefault="00350B93" w:rsidP="000F0D7C">
      <w:pPr>
        <w:pStyle w:val="a2"/>
        <w:spacing w:before="156" w:after="156"/>
        <w:ind w:firstLine="480"/>
      </w:pPr>
      <w:r>
        <w:rPr>
          <w:rFonts w:hint="eastAsia"/>
        </w:rPr>
        <w:t>梯度下降迭代训练完</w:t>
      </w:r>
      <w:r w:rsidR="004553E3">
        <w:rPr>
          <w:rFonts w:hint="eastAsia"/>
        </w:rPr>
        <w:t>后，</w:t>
      </w:r>
      <w:r w:rsidR="00154B42">
        <w:rPr>
          <w:rFonts w:hint="eastAsia"/>
        </w:rPr>
        <w:t>模型网络已经能够模拟原文重构的过程，并在</w:t>
      </w:r>
      <w:r w:rsidR="00851C70">
        <w:rPr>
          <w:rFonts w:hint="eastAsia"/>
        </w:rPr>
        <w:t>隐藏</w:t>
      </w:r>
      <w:proofErr w:type="gramStart"/>
      <w:r w:rsidR="00851C70">
        <w:rPr>
          <w:rFonts w:hint="eastAsia"/>
        </w:rPr>
        <w:t>层</w:t>
      </w:r>
      <w:r w:rsidR="005F78D9">
        <w:rPr>
          <w:rFonts w:hint="eastAsia"/>
        </w:rPr>
        <w:t>实现</w:t>
      </w:r>
      <w:proofErr w:type="gramEnd"/>
      <w:r w:rsidR="005F78D9">
        <w:rPr>
          <w:rFonts w:hint="eastAsia"/>
        </w:rPr>
        <w:t>了话题分布</w:t>
      </w:r>
      <w:r w:rsidR="00F160B5">
        <w:rPr>
          <w:rFonts w:hint="eastAsia"/>
        </w:rPr>
        <w:t>的提取</w:t>
      </w:r>
      <w:r w:rsidR="0007742F">
        <w:rPr>
          <w:rFonts w:hint="eastAsia"/>
        </w:rPr>
        <w:t>。</w:t>
      </w:r>
    </w:p>
    <w:p w:rsidR="00363E14" w:rsidRDefault="0036470A" w:rsidP="000F0D7C">
      <w:pPr>
        <w:pStyle w:val="a2"/>
        <w:spacing w:before="156" w:after="156"/>
        <w:ind w:firstLine="480"/>
      </w:pPr>
      <w:r>
        <w:rPr>
          <w:rFonts w:hint="eastAsia"/>
        </w:rPr>
        <w:t>本文的摘要模型</w:t>
      </w:r>
      <w:r w:rsidR="00363E14">
        <w:rPr>
          <w:rFonts w:hint="eastAsia"/>
        </w:rPr>
        <w:t>和</w:t>
      </w:r>
      <w:r w:rsidR="001C6C07">
        <w:rPr>
          <w:rFonts w:hint="eastAsia"/>
        </w:rPr>
        <w:t>3.3</w:t>
      </w:r>
      <w:r w:rsidR="001C6C07">
        <w:rPr>
          <w:rFonts w:hint="eastAsia"/>
        </w:rPr>
        <w:t>节中</w:t>
      </w:r>
      <w:r w:rsidR="005F22A0">
        <w:rPr>
          <w:rFonts w:hint="eastAsia"/>
        </w:rPr>
        <w:t>用于语义向量化的</w:t>
      </w:r>
      <w:r w:rsidR="00363E14">
        <w:rPr>
          <w:rFonts w:hint="eastAsia"/>
        </w:rPr>
        <w:t>深度模型</w:t>
      </w:r>
      <w:r w:rsidR="005F56B1">
        <w:rPr>
          <w:rFonts w:hint="eastAsia"/>
        </w:rPr>
        <w:t>在结构上有几点</w:t>
      </w:r>
      <w:r w:rsidR="00363E14">
        <w:rPr>
          <w:rFonts w:hint="eastAsia"/>
        </w:rPr>
        <w:t>区别</w:t>
      </w:r>
      <w:r w:rsidR="00810A79">
        <w:rPr>
          <w:rFonts w:hint="eastAsia"/>
        </w:rPr>
        <w:t>：</w:t>
      </w:r>
    </w:p>
    <w:p w:rsidR="00810A79" w:rsidRDefault="006A4DD6" w:rsidP="000F0D7C">
      <w:pPr>
        <w:pStyle w:val="a2"/>
        <w:numPr>
          <w:ilvl w:val="0"/>
          <w:numId w:val="30"/>
        </w:numPr>
        <w:spacing w:before="156" w:after="156"/>
        <w:ind w:firstLineChars="0"/>
      </w:pPr>
      <w:r>
        <w:rPr>
          <w:rFonts w:hint="eastAsia"/>
        </w:rPr>
        <w:t>网络</w:t>
      </w:r>
      <w:r w:rsidR="002A773C">
        <w:rPr>
          <w:rFonts w:hint="eastAsia"/>
        </w:rPr>
        <w:t>结构上：</w:t>
      </w:r>
      <w:r w:rsidR="001C26E2">
        <w:rPr>
          <w:rFonts w:hint="eastAsia"/>
        </w:rPr>
        <w:t>向量化</w:t>
      </w:r>
      <w:r w:rsidR="001E387B" w:rsidRPr="001C26E2">
        <w:rPr>
          <w:rFonts w:hint="eastAsia"/>
        </w:rPr>
        <w:t>模型</w:t>
      </w:r>
      <w:r w:rsidR="00D50C45" w:rsidRPr="001C26E2">
        <w:rPr>
          <w:rFonts w:hint="eastAsia"/>
        </w:rPr>
        <w:t>用的</w:t>
      </w:r>
      <w:r w:rsidR="00D611DE" w:rsidRPr="001C26E2">
        <w:rPr>
          <w:rFonts w:hint="eastAsia"/>
        </w:rPr>
        <w:t>多层</w:t>
      </w:r>
      <w:r w:rsidR="00D50C45" w:rsidRPr="001C26E2">
        <w:rPr>
          <w:rFonts w:hint="eastAsia"/>
        </w:rPr>
        <w:t>神经网络</w:t>
      </w:r>
      <w:r w:rsidR="00503D24" w:rsidRPr="001C26E2">
        <w:rPr>
          <w:rFonts w:hint="eastAsia"/>
        </w:rPr>
        <w:t>，</w:t>
      </w:r>
      <w:r w:rsidR="0075034F" w:rsidRPr="001C26E2">
        <w:rPr>
          <w:rFonts w:hint="eastAsia"/>
        </w:rPr>
        <w:t>摘要模型</w:t>
      </w:r>
      <w:r w:rsidR="008E2B07" w:rsidRPr="001C26E2">
        <w:rPr>
          <w:rFonts w:hint="eastAsia"/>
        </w:rPr>
        <w:t>是个</w:t>
      </w:r>
      <w:r w:rsidR="00E31FF5" w:rsidRPr="001C26E2">
        <w:rPr>
          <w:rFonts w:hint="eastAsia"/>
        </w:rPr>
        <w:t>浅层</w:t>
      </w:r>
      <w:r w:rsidR="008E2B07" w:rsidRPr="001C26E2">
        <w:rPr>
          <w:rFonts w:hint="eastAsia"/>
        </w:rPr>
        <w:t>神经网络</w:t>
      </w:r>
    </w:p>
    <w:p w:rsidR="001C26E2" w:rsidRDefault="00BB5E1D" w:rsidP="000F0D7C">
      <w:pPr>
        <w:pStyle w:val="a2"/>
        <w:numPr>
          <w:ilvl w:val="0"/>
          <w:numId w:val="30"/>
        </w:numPr>
        <w:spacing w:before="156" w:after="156"/>
        <w:ind w:firstLineChars="0"/>
      </w:pPr>
      <w:r>
        <w:rPr>
          <w:rFonts w:hint="eastAsia"/>
        </w:rPr>
        <w:t>参数初始化：</w:t>
      </w:r>
      <w:r w:rsidR="00145BD2">
        <w:rPr>
          <w:rFonts w:hint="eastAsia"/>
        </w:rPr>
        <w:t>向量化模型需要用</w:t>
      </w:r>
      <w:r w:rsidR="00033317">
        <w:rPr>
          <w:rFonts w:hint="eastAsia"/>
        </w:rPr>
        <w:t>RBM</w:t>
      </w:r>
      <w:r w:rsidR="00145BD2">
        <w:rPr>
          <w:rFonts w:hint="eastAsia"/>
        </w:rPr>
        <w:t>预训练，防止梯度弥散；而摘要模型</w:t>
      </w:r>
      <w:r w:rsidR="00033317">
        <w:rPr>
          <w:rFonts w:hint="eastAsia"/>
        </w:rPr>
        <w:t>层数较浅，可以</w:t>
      </w:r>
      <w:r w:rsidR="001F1139">
        <w:rPr>
          <w:rFonts w:hint="eastAsia"/>
        </w:rPr>
        <w:t>随机</w:t>
      </w:r>
      <w:r w:rsidR="002C4C8E">
        <w:rPr>
          <w:rFonts w:hint="eastAsia"/>
        </w:rPr>
        <w:t>初始化</w:t>
      </w:r>
      <w:r w:rsidR="003C6426">
        <w:rPr>
          <w:rFonts w:hint="eastAsia"/>
        </w:rPr>
        <w:t>网络</w:t>
      </w:r>
      <w:r w:rsidR="00033317">
        <w:rPr>
          <w:rFonts w:hint="eastAsia"/>
        </w:rPr>
        <w:t>参数</w:t>
      </w:r>
    </w:p>
    <w:p w:rsidR="00565AB6" w:rsidRDefault="00133459" w:rsidP="000F0D7C">
      <w:pPr>
        <w:pStyle w:val="a2"/>
        <w:numPr>
          <w:ilvl w:val="0"/>
          <w:numId w:val="30"/>
        </w:numPr>
        <w:spacing w:before="156" w:after="156"/>
        <w:ind w:firstLineChars="0"/>
      </w:pPr>
      <w:r>
        <w:rPr>
          <w:rFonts w:hint="eastAsia"/>
        </w:rPr>
        <w:t>隐含层：</w:t>
      </w:r>
      <w:r w:rsidR="00A42368">
        <w:rPr>
          <w:rFonts w:hint="eastAsia"/>
        </w:rPr>
        <w:t>向量化模型的隐含层</w:t>
      </w:r>
      <w:r w:rsidR="005C1E88">
        <w:rPr>
          <w:rFonts w:hint="eastAsia"/>
        </w:rPr>
        <w:t>即</w:t>
      </w:r>
      <w:r w:rsidR="00CA2047">
        <w:rPr>
          <w:rFonts w:hint="eastAsia"/>
        </w:rPr>
        <w:t>编码层</w:t>
      </w:r>
      <w:r w:rsidR="00D1542C">
        <w:rPr>
          <w:rFonts w:hint="eastAsia"/>
        </w:rPr>
        <w:t>节点个数较少，</w:t>
      </w:r>
      <w:r w:rsidR="001111D6">
        <w:rPr>
          <w:rFonts w:hint="eastAsia"/>
        </w:rPr>
        <w:t>目的是</w:t>
      </w:r>
      <w:r w:rsidR="00C477CF">
        <w:rPr>
          <w:rFonts w:hint="eastAsia"/>
        </w:rPr>
        <w:t>实现</w:t>
      </w:r>
      <w:r w:rsidR="001212DD">
        <w:rPr>
          <w:rFonts w:hint="eastAsia"/>
        </w:rPr>
        <w:t>深度降维；</w:t>
      </w:r>
      <w:r w:rsidR="00BF1EF9">
        <w:rPr>
          <w:rFonts w:hint="eastAsia"/>
        </w:rPr>
        <w:t>而摘要模型</w:t>
      </w:r>
      <w:proofErr w:type="gramStart"/>
      <w:r w:rsidR="00BF1EF9">
        <w:rPr>
          <w:rFonts w:hint="eastAsia"/>
        </w:rPr>
        <w:t>的</w:t>
      </w:r>
      <w:r w:rsidR="003761BE">
        <w:rPr>
          <w:rFonts w:hint="eastAsia"/>
        </w:rPr>
        <w:t>隐层节点</w:t>
      </w:r>
      <w:proofErr w:type="gramEnd"/>
      <w:r w:rsidR="003A48FF">
        <w:rPr>
          <w:rFonts w:hint="eastAsia"/>
        </w:rPr>
        <w:t>数</w:t>
      </w:r>
      <w:r w:rsidR="0058137D">
        <w:rPr>
          <w:rFonts w:hint="eastAsia"/>
        </w:rPr>
        <w:t>相对</w:t>
      </w:r>
      <w:r w:rsidR="00111788">
        <w:rPr>
          <w:rFonts w:hint="eastAsia"/>
        </w:rPr>
        <w:t>较多</w:t>
      </w:r>
      <w:r w:rsidR="00D968C7">
        <w:rPr>
          <w:rFonts w:hint="eastAsia"/>
        </w:rPr>
        <w:t>，</w:t>
      </w:r>
      <w:r w:rsidR="00BD6CB7">
        <w:rPr>
          <w:rFonts w:hint="eastAsia"/>
        </w:rPr>
        <w:t>但有稀疏限制，</w:t>
      </w:r>
      <w:r w:rsidR="005B7B1F">
        <w:rPr>
          <w:rFonts w:hint="eastAsia"/>
        </w:rPr>
        <w:t>目的是</w:t>
      </w:r>
      <w:r w:rsidR="00BD6CB7">
        <w:rPr>
          <w:rFonts w:hint="eastAsia"/>
        </w:rPr>
        <w:t>实现</w:t>
      </w:r>
      <w:r w:rsidR="00A7341A">
        <w:rPr>
          <w:rFonts w:hint="eastAsia"/>
        </w:rPr>
        <w:t>话题提取</w:t>
      </w:r>
    </w:p>
    <w:p w:rsidR="00E0572D" w:rsidRPr="001C26E2" w:rsidRDefault="00953BEC" w:rsidP="000F0D7C">
      <w:pPr>
        <w:pStyle w:val="a2"/>
        <w:numPr>
          <w:ilvl w:val="0"/>
          <w:numId w:val="30"/>
        </w:numPr>
        <w:spacing w:before="156" w:after="156"/>
        <w:ind w:firstLineChars="0"/>
      </w:pPr>
      <w:r>
        <w:rPr>
          <w:rFonts w:hint="eastAsia"/>
        </w:rPr>
        <w:t>损失函数：</w:t>
      </w:r>
      <w:r w:rsidR="002C2DBF">
        <w:rPr>
          <w:rFonts w:hint="eastAsia"/>
        </w:rPr>
        <w:t>向量化模型的损失函数为</w:t>
      </w:r>
      <w:r w:rsidR="00E332AB">
        <w:rPr>
          <w:rFonts w:hint="eastAsia"/>
        </w:rPr>
        <w:t>输入</w:t>
      </w:r>
      <w:r w:rsidR="00C07661">
        <w:rPr>
          <w:rFonts w:hint="eastAsia"/>
        </w:rPr>
        <w:t>输出的交叉熵，</w:t>
      </w:r>
      <w:r w:rsidR="0047795F">
        <w:rPr>
          <w:rFonts w:hint="eastAsia"/>
        </w:rPr>
        <w:t>而</w:t>
      </w:r>
      <w:r w:rsidR="00766A6C">
        <w:rPr>
          <w:rFonts w:hint="eastAsia"/>
        </w:rPr>
        <w:t>摘要模型的</w:t>
      </w:r>
      <w:r w:rsidR="00081EB0">
        <w:rPr>
          <w:rFonts w:hint="eastAsia"/>
        </w:rPr>
        <w:t>损失函数为</w:t>
      </w:r>
      <w:r w:rsidR="0092135D">
        <w:rPr>
          <w:rFonts w:hint="eastAsia"/>
        </w:rPr>
        <w:t>输入输出的</w:t>
      </w:r>
      <w:r w:rsidR="00802FCF">
        <w:rPr>
          <w:rFonts w:hint="eastAsia"/>
        </w:rPr>
        <w:t>重构误差</w:t>
      </w:r>
      <w:r w:rsidR="00A167C2">
        <w:rPr>
          <w:rFonts w:hint="eastAsia"/>
        </w:rPr>
        <w:t>加上</w:t>
      </w:r>
      <w:r w:rsidR="00F53E94">
        <w:rPr>
          <w:rFonts w:hint="eastAsia"/>
        </w:rPr>
        <w:t>稀疏惩罚</w:t>
      </w:r>
    </w:p>
    <w:p w:rsidR="002B0C3D" w:rsidRDefault="00DB5590" w:rsidP="000F0D7C">
      <w:pPr>
        <w:pStyle w:val="3"/>
        <w:spacing w:before="312" w:after="312" w:line="360" w:lineRule="auto"/>
      </w:pPr>
      <w:bookmarkStart w:id="63" w:name="_Toc451969787"/>
      <w:r>
        <w:rPr>
          <w:rFonts w:hint="eastAsia"/>
        </w:rPr>
        <w:t>摘要提取</w:t>
      </w:r>
      <w:bookmarkEnd w:id="63"/>
    </w:p>
    <w:p w:rsidR="00A878F7" w:rsidRDefault="00F60871" w:rsidP="000F0D7C">
      <w:pPr>
        <w:pStyle w:val="a2"/>
        <w:spacing w:before="156" w:after="156"/>
        <w:ind w:firstLine="480"/>
      </w:pPr>
      <w:r>
        <w:rPr>
          <w:rFonts w:hint="eastAsia"/>
        </w:rPr>
        <w:t>在线性摘要模型中，可以一次</w:t>
      </w:r>
      <w:r w:rsidR="00633F3C">
        <w:rPr>
          <w:rFonts w:hint="eastAsia"/>
        </w:rPr>
        <w:t>对多个句子</w:t>
      </w:r>
      <w:r w:rsidR="00E43AD1">
        <w:rPr>
          <w:rFonts w:hint="eastAsia"/>
        </w:rPr>
        <w:t>进行</w:t>
      </w:r>
      <w:r w:rsidR="00F161E3">
        <w:rPr>
          <w:rFonts w:hint="eastAsia"/>
        </w:rPr>
        <w:t>组合</w:t>
      </w:r>
      <w:r w:rsidR="00E26CEE">
        <w:rPr>
          <w:rFonts w:hint="eastAsia"/>
        </w:rPr>
        <w:t>重构，</w:t>
      </w:r>
      <w:r w:rsidR="00B525C3">
        <w:rPr>
          <w:rFonts w:hint="eastAsia"/>
        </w:rPr>
        <w:t>因此可以</w:t>
      </w:r>
      <w:r w:rsidR="002877A1">
        <w:rPr>
          <w:rFonts w:hint="eastAsia"/>
        </w:rPr>
        <w:t>直接通过</w:t>
      </w:r>
      <w:r w:rsidR="00CB1D2B">
        <w:rPr>
          <w:rFonts w:hint="eastAsia"/>
        </w:rPr>
        <w:t>优化重构误差来直接获得最优句子集，作为生成的摘要。</w:t>
      </w:r>
      <w:r w:rsidR="00023D7A">
        <w:rPr>
          <w:rFonts w:hint="eastAsia"/>
        </w:rPr>
        <w:t>而神经网络每次只能处理一个句子，因此</w:t>
      </w:r>
      <w:r w:rsidR="00D9749C">
        <w:rPr>
          <w:rFonts w:hint="eastAsia"/>
        </w:rPr>
        <w:t>最理想的</w:t>
      </w:r>
      <w:r w:rsidR="00D66AD9">
        <w:rPr>
          <w:rFonts w:hint="eastAsia"/>
        </w:rPr>
        <w:t>摘要策略是</w:t>
      </w:r>
      <w:r w:rsidR="007B4D7C">
        <w:rPr>
          <w:rFonts w:hint="eastAsia"/>
        </w:rPr>
        <w:t>用该网络模型给每个句子</w:t>
      </w:r>
      <w:r w:rsidR="003C4084">
        <w:rPr>
          <w:rFonts w:hint="eastAsia"/>
        </w:rPr>
        <w:t>以</w:t>
      </w:r>
      <w:r w:rsidR="00321022">
        <w:rPr>
          <w:rFonts w:hint="eastAsia"/>
        </w:rPr>
        <w:t>原文重构效果</w:t>
      </w:r>
      <w:r w:rsidR="003C4084">
        <w:rPr>
          <w:rFonts w:hint="eastAsia"/>
        </w:rPr>
        <w:t>为标准，</w:t>
      </w:r>
      <w:r w:rsidR="007B4D7C">
        <w:rPr>
          <w:rFonts w:hint="eastAsia"/>
        </w:rPr>
        <w:t>逐一打分</w:t>
      </w:r>
      <w:r w:rsidR="004F4298">
        <w:rPr>
          <w:rFonts w:hint="eastAsia"/>
        </w:rPr>
        <w:t>并排序取</w:t>
      </w:r>
      <w:r w:rsidR="004F4298">
        <w:rPr>
          <w:rFonts w:hint="eastAsia"/>
        </w:rPr>
        <w:t>top-k</w:t>
      </w:r>
      <w:r w:rsidR="004F4298">
        <w:rPr>
          <w:rFonts w:hint="eastAsia"/>
        </w:rPr>
        <w:t>作为摘要。</w:t>
      </w:r>
      <w:r w:rsidR="00D74FC3">
        <w:rPr>
          <w:rFonts w:hint="eastAsia"/>
        </w:rPr>
        <w:t>因此</w:t>
      </w:r>
      <w:r w:rsidR="00CC652E">
        <w:rPr>
          <w:rFonts w:hint="eastAsia"/>
        </w:rPr>
        <w:t>非线性</w:t>
      </w:r>
      <w:r w:rsidR="0033405C">
        <w:rPr>
          <w:rFonts w:hint="eastAsia"/>
        </w:rPr>
        <w:t>重构策略的关键</w:t>
      </w:r>
      <w:r w:rsidR="007F1017">
        <w:rPr>
          <w:rFonts w:hint="eastAsia"/>
        </w:rPr>
        <w:t>是</w:t>
      </w:r>
      <w:r w:rsidR="006D430C">
        <w:rPr>
          <w:rFonts w:hint="eastAsia"/>
        </w:rPr>
        <w:t>定义</w:t>
      </w:r>
      <w:r w:rsidR="00C3796B">
        <w:rPr>
          <w:rFonts w:hint="eastAsia"/>
        </w:rPr>
        <w:t>一个量化</w:t>
      </w:r>
      <w:r w:rsidR="00946613">
        <w:rPr>
          <w:rFonts w:hint="eastAsia"/>
        </w:rPr>
        <w:t>单个句子</w:t>
      </w:r>
      <w:r w:rsidR="007C0628">
        <w:rPr>
          <w:rFonts w:hint="eastAsia"/>
        </w:rPr>
        <w:t>重构原文效果的指标</w:t>
      </w:r>
      <w:r w:rsidR="00844C76">
        <w:rPr>
          <w:rFonts w:hint="eastAsia"/>
        </w:rPr>
        <w:t>。</w:t>
      </w:r>
    </w:p>
    <w:p w:rsidR="00573490" w:rsidRDefault="00C01C33" w:rsidP="000F0D7C">
      <w:pPr>
        <w:pStyle w:val="a2"/>
        <w:spacing w:before="156" w:after="156"/>
        <w:ind w:firstLine="480"/>
      </w:pPr>
      <w:r>
        <w:rPr>
          <w:rFonts w:hint="eastAsia"/>
        </w:rPr>
        <w:t>重构原文的</w:t>
      </w:r>
      <w:r w:rsidR="00C9614A">
        <w:rPr>
          <w:rFonts w:hint="eastAsia"/>
        </w:rPr>
        <w:t>效果</w:t>
      </w:r>
      <w:r w:rsidR="002C1E6C">
        <w:rPr>
          <w:rFonts w:hint="eastAsia"/>
        </w:rPr>
        <w:t>体现在两个方面，一个是</w:t>
      </w:r>
      <w:r w:rsidR="00D47518">
        <w:rPr>
          <w:rFonts w:hint="eastAsia"/>
        </w:rPr>
        <w:t>重构损失</w:t>
      </w:r>
      <w:r w:rsidR="00014E56">
        <w:rPr>
          <w:rFonts w:hint="eastAsia"/>
        </w:rPr>
        <w:t>，一个是话题</w:t>
      </w:r>
      <w:r w:rsidR="000548E3">
        <w:rPr>
          <w:rFonts w:hint="eastAsia"/>
        </w:rPr>
        <w:t>契合度。</w:t>
      </w:r>
      <w:r w:rsidR="0010621E">
        <w:rPr>
          <w:rFonts w:hint="eastAsia"/>
        </w:rPr>
        <w:t>和训练时候一样，</w:t>
      </w:r>
      <w:r w:rsidR="00F3534F">
        <w:rPr>
          <w:rFonts w:hint="eastAsia"/>
        </w:rPr>
        <w:t>句子</w:t>
      </w:r>
      <w:r w:rsidR="00F3534F" w:rsidRPr="00137947">
        <w:rPr>
          <w:rFonts w:hint="eastAsia"/>
          <w:i/>
        </w:rPr>
        <w:t>s</w:t>
      </w:r>
      <w:r w:rsidR="00F3534F" w:rsidRPr="00F3534F">
        <w:rPr>
          <w:rFonts w:hint="eastAsia"/>
        </w:rPr>
        <w:t>的</w:t>
      </w:r>
      <w:r w:rsidR="00590807">
        <w:rPr>
          <w:rFonts w:hint="eastAsia"/>
        </w:rPr>
        <w:t>重构损失</w:t>
      </w:r>
      <w:r w:rsidR="001F5A68">
        <w:rPr>
          <w:rFonts w:hint="eastAsia"/>
        </w:rPr>
        <w:t>用</w:t>
      </w:r>
      <w:r w:rsidR="00263C34">
        <w:rPr>
          <w:rFonts w:hint="eastAsia"/>
        </w:rPr>
        <w:t>欧式距离</w:t>
      </w:r>
      <w:r w:rsidR="000C2B62">
        <w:rPr>
          <w:rFonts w:hint="eastAsia"/>
        </w:rPr>
        <w:t>计算</w:t>
      </w:r>
      <w:r w:rsidR="00263C34">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877"/>
      </w:tblGrid>
      <w:tr w:rsidR="00573490" w:rsidTr="00EF74E9">
        <w:tc>
          <w:tcPr>
            <w:tcW w:w="5353" w:type="dxa"/>
            <w:vAlign w:val="center"/>
          </w:tcPr>
          <w:p w:rsidR="00573490" w:rsidRDefault="00D1369D" w:rsidP="00BF714A">
            <w:pPr>
              <w:pStyle w:val="a2"/>
              <w:spacing w:before="156" w:after="156"/>
              <w:ind w:firstLine="480"/>
              <w:jc w:val="right"/>
            </w:pPr>
            <m:oMath>
              <m:sSub>
                <m:sSubPr>
                  <m:ctrlPr>
                    <w:rPr>
                      <w:rFonts w:ascii="Cambria Math" w:hAnsi="Cambria Math"/>
                    </w:rPr>
                  </m:ctrlPr>
                </m:sSubPr>
                <m:e>
                  <m:r>
                    <w:rPr>
                      <w:rFonts w:ascii="Cambria Math" w:hAnsi="Cambria Math"/>
                    </w:rPr>
                    <m:t>J</m:t>
                  </m:r>
                </m:e>
                <m:sub>
                  <m:r>
                    <w:rPr>
                      <w:rFonts w:ascii="Cambria Math" w:hAnsi="Cambria Math"/>
                    </w:rPr>
                    <m:t>1</m:t>
                  </m:r>
                </m:sub>
              </m:sSub>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W,b</m:t>
                          </m:r>
                        </m:sub>
                      </m:sSub>
                      <m:d>
                        <m:dPr>
                          <m:ctrlPr>
                            <w:rPr>
                              <w:rFonts w:ascii="Cambria Math" w:hAnsi="Cambria Math"/>
                              <w:i/>
                            </w:rPr>
                          </m:ctrlPr>
                        </m:dPr>
                        <m:e>
                          <m:r>
                            <w:rPr>
                              <w:rFonts w:ascii="Cambria Math" w:hAnsi="Cambria Math"/>
                            </w:rPr>
                            <m:t>s</m:t>
                          </m:r>
                        </m:e>
                      </m:d>
                      <m:r>
                        <w:rPr>
                          <w:rFonts w:ascii="Cambria Math" w:hAnsi="Cambria Math"/>
                        </w:rPr>
                        <m:t>-d</m:t>
                      </m:r>
                    </m:e>
                  </m:d>
                </m:e>
                <m:sup>
                  <m:r>
                    <w:rPr>
                      <w:rFonts w:ascii="Cambria Math" w:hAnsi="Cambria Math"/>
                    </w:rPr>
                    <m:t>2</m:t>
                  </m:r>
                </m:sup>
              </m:sSup>
            </m:oMath>
            <w:r w:rsidR="00393579">
              <w:rPr>
                <w:rFonts w:hint="eastAsia"/>
              </w:rPr>
              <w:t xml:space="preserve"> </w:t>
            </w:r>
          </w:p>
        </w:tc>
        <w:tc>
          <w:tcPr>
            <w:tcW w:w="3877" w:type="dxa"/>
            <w:vAlign w:val="center"/>
          </w:tcPr>
          <w:p w:rsidR="00573490" w:rsidRDefault="00573490" w:rsidP="00EF74E9">
            <w:pPr>
              <w:pStyle w:val="a2"/>
              <w:spacing w:before="156" w:after="156"/>
              <w:ind w:firstLineChars="0" w:firstLine="0"/>
              <w:jc w:val="right"/>
            </w:pPr>
            <w:r>
              <w:rPr>
                <w:rFonts w:hint="eastAsia"/>
              </w:rPr>
              <w:t>(4-25)</w:t>
            </w:r>
          </w:p>
        </w:tc>
      </w:tr>
    </w:tbl>
    <w:p w:rsidR="00F01CE7" w:rsidRDefault="00AE1419" w:rsidP="00672ED8">
      <w:pPr>
        <w:pStyle w:val="a2"/>
        <w:spacing w:before="156" w:after="156"/>
        <w:ind w:firstLineChars="0" w:firstLine="0"/>
      </w:pPr>
      <w:r>
        <w:rPr>
          <w:rFonts w:hint="eastAsia"/>
        </w:rPr>
        <w:t>其中</w:t>
      </w:r>
      <w:r w:rsidR="00183C15" w:rsidRPr="00C76621">
        <w:rPr>
          <w:rFonts w:hint="eastAsia"/>
          <w:i/>
        </w:rPr>
        <w:t>d</w:t>
      </w:r>
      <w:r w:rsidR="00183C15">
        <w:rPr>
          <w:rFonts w:hint="eastAsia"/>
        </w:rPr>
        <w:t>是</w:t>
      </w:r>
      <w:r w:rsidR="00530C88">
        <w:rPr>
          <w:rFonts w:hint="eastAsia"/>
        </w:rPr>
        <w:t>整个文档的</w:t>
      </w:r>
      <w:r w:rsidR="00C8261C">
        <w:rPr>
          <w:rFonts w:hint="eastAsia"/>
        </w:rPr>
        <w:t>语义向量，</w:t>
      </w:r>
      <m:oMath>
        <m:sSub>
          <m:sSubPr>
            <m:ctrlPr>
              <w:rPr>
                <w:rFonts w:ascii="Cambria Math" w:hAnsi="Cambria Math"/>
                <w:i/>
              </w:rPr>
            </m:ctrlPr>
          </m:sSubPr>
          <m:e>
            <m:r>
              <w:rPr>
                <w:rFonts w:ascii="Cambria Math" w:hAnsi="Cambria Math"/>
              </w:rPr>
              <m:t>f</m:t>
            </m:r>
          </m:e>
          <m:sub>
            <m:r>
              <w:rPr>
                <w:rFonts w:ascii="Cambria Math" w:hAnsi="Cambria Math"/>
              </w:rPr>
              <m:t>W,b</m:t>
            </m:r>
          </m:sub>
        </m:sSub>
        <m:d>
          <m:dPr>
            <m:ctrlPr>
              <w:rPr>
                <w:rFonts w:ascii="Cambria Math" w:hAnsi="Cambria Math"/>
                <w:i/>
              </w:rPr>
            </m:ctrlPr>
          </m:dPr>
          <m:e>
            <m:r>
              <w:rPr>
                <w:rFonts w:ascii="Cambria Math" w:hAnsi="Cambria Math"/>
              </w:rPr>
              <m:t>s</m:t>
            </m:r>
          </m:e>
        </m:d>
      </m:oMath>
      <w:r w:rsidR="00F73B50">
        <w:rPr>
          <w:rFonts w:hint="eastAsia"/>
        </w:rPr>
        <w:t>是句子</w:t>
      </w:r>
      <w:r w:rsidR="00F73B50" w:rsidRPr="00C76621">
        <w:rPr>
          <w:rFonts w:hint="eastAsia"/>
          <w:i/>
        </w:rPr>
        <w:t>s</w:t>
      </w:r>
      <w:r w:rsidR="00F73B50">
        <w:rPr>
          <w:rFonts w:hint="eastAsia"/>
        </w:rPr>
        <w:t>的</w:t>
      </w:r>
      <w:r w:rsidR="00065856">
        <w:rPr>
          <w:rFonts w:hint="eastAsia"/>
        </w:rPr>
        <w:t>语义向量在</w:t>
      </w:r>
      <w:r w:rsidR="001419AE">
        <w:rPr>
          <w:rFonts w:hint="eastAsia"/>
        </w:rPr>
        <w:t>网络模型中的</w:t>
      </w:r>
      <w:r w:rsidR="008C74A5">
        <w:rPr>
          <w:rFonts w:hint="eastAsia"/>
        </w:rPr>
        <w:t>输出</w:t>
      </w:r>
      <w:r w:rsidR="00621556">
        <w:rPr>
          <w:rFonts w:hint="eastAsia"/>
        </w:rPr>
        <w:t>。</w:t>
      </w:r>
      <w:r w:rsidR="00940782">
        <w:rPr>
          <w:rFonts w:hint="eastAsia"/>
        </w:rPr>
        <w:t>话题</w:t>
      </w:r>
      <w:r w:rsidR="00E4291A">
        <w:rPr>
          <w:rFonts w:hint="eastAsia"/>
        </w:rPr>
        <w:t>契合度</w:t>
      </w:r>
      <w:r w:rsidR="002F6860">
        <w:rPr>
          <w:rFonts w:hint="eastAsia"/>
        </w:rPr>
        <w:t>是指</w:t>
      </w:r>
      <w:r w:rsidR="007D18F1">
        <w:rPr>
          <w:rFonts w:hint="eastAsia"/>
        </w:rPr>
        <w:t>句子的话题分布</w:t>
      </w:r>
      <w:r w:rsidR="00937C59">
        <w:rPr>
          <w:rFonts w:hint="eastAsia"/>
        </w:rPr>
        <w:t>和</w:t>
      </w:r>
      <w:r w:rsidR="00315481">
        <w:rPr>
          <w:rFonts w:hint="eastAsia"/>
        </w:rPr>
        <w:t>文档主旨的相似度</w:t>
      </w:r>
      <w:r w:rsidR="004E33F0">
        <w:rPr>
          <w:rFonts w:hint="eastAsia"/>
        </w:rPr>
        <w:t>，用相对熵计算：</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877"/>
      </w:tblGrid>
      <w:tr w:rsidR="00F01CE7" w:rsidTr="00C27F23">
        <w:tc>
          <w:tcPr>
            <w:tcW w:w="5353" w:type="dxa"/>
            <w:vAlign w:val="center"/>
          </w:tcPr>
          <w:p w:rsidR="00F01CE7" w:rsidRPr="004255B9" w:rsidRDefault="00D1369D" w:rsidP="004255B9">
            <w:pPr>
              <w:pStyle w:val="a2"/>
              <w:spacing w:before="156" w:after="156"/>
              <w:ind w:firstLineChars="0" w:firstLine="0"/>
              <w:jc w:val="right"/>
              <w:rPr>
                <w:i/>
              </w:rPr>
            </w:pPr>
            <m:oMath>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r>
                <w:rPr>
                  <w:rFonts w:ascii="Cambria Math" w:hAnsi="Cambria Math" w:hint="eastAsia"/>
                </w:rPr>
                <m:t xml:space="preserve"> KL(</m:t>
              </m:r>
              <m:sSup>
                <m:sSupPr>
                  <m:ctrlPr>
                    <w:rPr>
                      <w:rFonts w:ascii="Cambria Math" w:eastAsia="MS Mincho" w:hAnsi="Cambria Math" w:cs="MS Mincho"/>
                      <w:i/>
                    </w:rPr>
                  </m:ctrlPr>
                </m:sSupPr>
                <m:e>
                  <m:r>
                    <w:rPr>
                      <w:rFonts w:ascii="Cambria Math" w:eastAsia="MS Mincho" w:hAnsi="Cambria Math" w:cs="MS Mincho"/>
                    </w:rPr>
                    <m:t>a</m:t>
                  </m:r>
                </m:e>
                <m:sup>
                  <m:r>
                    <w:rPr>
                      <w:rFonts w:ascii="Cambria Math" w:eastAsia="MS Mincho" w:hAnsi="Cambria Math" w:cs="MS Mincho"/>
                    </w:rPr>
                    <m:t>(1)</m:t>
                  </m:r>
                </m:sup>
              </m:sSup>
              <m:r>
                <w:rPr>
                  <w:rFonts w:ascii="Cambria Math" w:eastAsia="MS Mincho" w:hAnsi="Cambria Math" w:cs="MS Mincho"/>
                </w:rPr>
                <m:t>(s)</m:t>
              </m:r>
              <m:r>
                <w:rPr>
                  <w:rFonts w:ascii="Cambria Math" w:hAnsi="Cambria Math" w:hint="eastAsia"/>
                </w:rPr>
                <m:t xml:space="preserve"> || </m:t>
              </m:r>
              <m:r>
                <w:rPr>
                  <w:rFonts w:ascii="Cambria Math" w:eastAsia="MS Mincho" w:hAnsi="Cambria Math" w:cs="MS Mincho"/>
                </w:rPr>
                <m:t>h</m:t>
              </m:r>
              <m:r>
                <w:rPr>
                  <w:rFonts w:ascii="Cambria Math" w:hAnsi="Cambria Math" w:hint="eastAsia"/>
                </w:rPr>
                <m:t>)</m:t>
              </m:r>
            </m:oMath>
            <w:r w:rsidR="004255B9">
              <w:rPr>
                <w:rFonts w:hint="eastAsia"/>
                <w:i/>
              </w:rPr>
              <w:t xml:space="preserve"> </w:t>
            </w:r>
          </w:p>
        </w:tc>
        <w:tc>
          <w:tcPr>
            <w:tcW w:w="3877" w:type="dxa"/>
            <w:vAlign w:val="center"/>
          </w:tcPr>
          <w:p w:rsidR="00F01CE7" w:rsidRDefault="00F01CE7" w:rsidP="004255B9">
            <w:pPr>
              <w:pStyle w:val="a2"/>
              <w:spacing w:before="156" w:after="156"/>
              <w:ind w:firstLineChars="0" w:firstLine="0"/>
              <w:jc w:val="right"/>
            </w:pPr>
            <w:r>
              <w:rPr>
                <w:rFonts w:hint="eastAsia"/>
              </w:rPr>
              <w:t>(4-26)</w:t>
            </w:r>
          </w:p>
        </w:tc>
      </w:tr>
    </w:tbl>
    <w:p w:rsidR="00EA63C8" w:rsidRDefault="00184B61" w:rsidP="00672ED8">
      <w:pPr>
        <w:pStyle w:val="a2"/>
        <w:spacing w:before="156" w:after="156"/>
        <w:ind w:firstLineChars="0" w:firstLine="0"/>
      </w:pPr>
      <w:r w:rsidRPr="00184B61">
        <w:rPr>
          <w:rFonts w:hint="eastAsia"/>
        </w:rPr>
        <w:t>其中</w:t>
      </w:r>
      <m:oMath>
        <m:sSup>
          <m:sSupPr>
            <m:ctrlPr>
              <w:rPr>
                <w:rFonts w:ascii="Cambria Math" w:eastAsia="MS Mincho" w:hAnsi="Cambria Math" w:cs="MS Mincho"/>
                <w:i/>
              </w:rPr>
            </m:ctrlPr>
          </m:sSupPr>
          <m:e>
            <m:r>
              <w:rPr>
                <w:rFonts w:ascii="Cambria Math" w:eastAsia="MS Mincho" w:hAnsi="Cambria Math" w:cs="MS Mincho"/>
              </w:rPr>
              <m:t>a</m:t>
            </m:r>
          </m:e>
          <m:sup>
            <m:r>
              <w:rPr>
                <w:rFonts w:ascii="Cambria Math" w:eastAsia="MS Mincho" w:hAnsi="Cambria Math" w:cs="MS Mincho"/>
              </w:rPr>
              <m:t>(1)</m:t>
            </m:r>
          </m:sup>
        </m:sSup>
        <m:r>
          <w:rPr>
            <w:rFonts w:ascii="Cambria Math" w:eastAsia="MS Mincho" w:hAnsi="Cambria Math" w:cs="MS Mincho"/>
          </w:rPr>
          <m:t>(s)</m:t>
        </m:r>
      </m:oMath>
      <w:r w:rsidRPr="00184B61">
        <w:rPr>
          <w:rFonts w:hint="eastAsia"/>
        </w:rPr>
        <w:t>表示输入</w:t>
      </w:r>
      <w:r w:rsidR="0090700D">
        <w:rPr>
          <w:rFonts w:hint="eastAsia"/>
        </w:rPr>
        <w:t>句子</w:t>
      </w:r>
      <w:r w:rsidR="00416F3A" w:rsidRPr="00416F3A">
        <w:rPr>
          <w:rFonts w:hint="eastAsia"/>
          <w:i/>
        </w:rPr>
        <w:t>s</w:t>
      </w:r>
      <w:r w:rsidR="0090700D">
        <w:rPr>
          <w:rFonts w:hint="eastAsia"/>
        </w:rPr>
        <w:t>对应的第一层激活值，即隐藏层向量。</w:t>
      </w:r>
      <w:r w:rsidR="005F7AE8" w:rsidRPr="005F7AE8">
        <w:rPr>
          <w:rFonts w:hint="eastAsia"/>
          <w:i/>
        </w:rPr>
        <w:t>h</w:t>
      </w:r>
      <w:r w:rsidR="0090700D">
        <w:rPr>
          <w:rFonts w:hint="eastAsia"/>
        </w:rPr>
        <w:t>表示</w:t>
      </w:r>
      <w:r w:rsidR="005F7AE8">
        <w:rPr>
          <w:rFonts w:hint="eastAsia"/>
        </w:rPr>
        <w:t>文档</w:t>
      </w:r>
      <w:r w:rsidR="0090700D" w:rsidRPr="005F7AE8">
        <w:rPr>
          <w:rFonts w:hint="eastAsia"/>
          <w:i/>
        </w:rPr>
        <w:t>d</w:t>
      </w:r>
      <w:r w:rsidR="0090700D">
        <w:rPr>
          <w:rFonts w:hint="eastAsia"/>
        </w:rPr>
        <w:t>对应的隐藏层向量。</w:t>
      </w:r>
      <w:r w:rsidR="007F3740">
        <w:rPr>
          <w:rFonts w:hint="eastAsia"/>
        </w:rPr>
        <w:t>然后</w:t>
      </w:r>
      <w:r w:rsidR="00B37130" w:rsidRPr="00184B61">
        <w:rPr>
          <w:rFonts w:hint="eastAsia"/>
        </w:rPr>
        <w:t>对</w:t>
      </w:r>
      <w:r w:rsidR="001D0EBE">
        <w:rPr>
          <w:rFonts w:hint="eastAsia"/>
        </w:rPr>
        <w:t>文档所有</w:t>
      </w:r>
      <w:proofErr w:type="gramStart"/>
      <w:r w:rsidR="001D0EBE">
        <w:rPr>
          <w:rFonts w:hint="eastAsia"/>
        </w:rPr>
        <w:t>句子</w:t>
      </w:r>
      <w:r w:rsidR="007971B6">
        <w:rPr>
          <w:rFonts w:hint="eastAsia"/>
        </w:rPr>
        <w:t>求</w:t>
      </w:r>
      <w:r w:rsidR="00672ED8">
        <w:rPr>
          <w:rFonts w:hint="eastAsia"/>
        </w:rPr>
        <w:t>总损失</w:t>
      </w:r>
      <w:proofErr w:type="gramEnd"/>
      <w:r w:rsidR="00672ED8">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877"/>
      </w:tblGrid>
      <w:tr w:rsidR="00EA63C8" w:rsidTr="005A137D">
        <w:tc>
          <w:tcPr>
            <w:tcW w:w="5353" w:type="dxa"/>
            <w:vAlign w:val="center"/>
          </w:tcPr>
          <w:p w:rsidR="00EA63C8" w:rsidRDefault="00D1369D" w:rsidP="005A137D">
            <w:pPr>
              <w:pStyle w:val="a2"/>
              <w:spacing w:before="156" w:after="156"/>
              <w:ind w:firstLine="480"/>
              <w:jc w:val="right"/>
            </w:pPr>
            <m:oMath>
              <m:sSub>
                <m:sSubPr>
                  <m:ctrlPr>
                    <w:rPr>
                      <w:rFonts w:ascii="Cambria Math" w:hAnsi="Cambria Math"/>
                      <w:i/>
                    </w:rPr>
                  </m:ctrlPr>
                </m:sSubPr>
                <m:e>
                  <m:r>
                    <w:rPr>
                      <w:rFonts w:ascii="Cambria Math" w:hAnsi="Cambria Math"/>
                    </w:rPr>
                    <m:t>J</m:t>
                  </m:r>
                </m:e>
                <m:sub>
                  <m:r>
                    <w:rPr>
                      <w:rFonts w:ascii="Cambria Math" w:hAnsi="Cambria Math"/>
                    </w:rPr>
                    <m:t>cost</m:t>
                  </m:r>
                </m:sub>
              </m:sSub>
              <m:r>
                <w:rPr>
                  <w:rFonts w:ascii="Cambria Math" w:hAnsi="Cambria Math"/>
                </w:rPr>
                <m:t>=</m:t>
              </m:r>
              <m:sSub>
                <m:sSubPr>
                  <m:ctrlPr>
                    <w:rPr>
                      <w:rFonts w:ascii="Cambria Math" w:hAnsi="Cambria Math"/>
                      <w:i/>
                    </w:rPr>
                  </m:ctrlPr>
                </m:sSubPr>
                <m:e>
                  <m:r>
                    <w:rPr>
                      <w:rFonts w:ascii="Cambria Math" w:hAnsi="Cambria Math"/>
                    </w:rPr>
                    <m:t>αJ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(1-α)J</m:t>
                  </m:r>
                </m:e>
                <m:sub>
                  <m:r>
                    <w:rPr>
                      <w:rFonts w:ascii="Cambria Math" w:hAnsi="Cambria Math"/>
                    </w:rPr>
                    <m:t>2</m:t>
                  </m:r>
                </m:sub>
              </m:sSub>
            </m:oMath>
            <w:r w:rsidR="00EA63C8">
              <w:rPr>
                <w:rFonts w:hint="eastAsia"/>
              </w:rPr>
              <w:t xml:space="preserve"> </w:t>
            </w:r>
          </w:p>
        </w:tc>
        <w:tc>
          <w:tcPr>
            <w:tcW w:w="3877" w:type="dxa"/>
            <w:vAlign w:val="center"/>
          </w:tcPr>
          <w:p w:rsidR="00EA63C8" w:rsidRDefault="00EA63C8" w:rsidP="005A137D">
            <w:pPr>
              <w:pStyle w:val="a2"/>
              <w:spacing w:before="156" w:after="156"/>
              <w:ind w:firstLineChars="0" w:firstLine="0"/>
              <w:jc w:val="right"/>
            </w:pPr>
            <w:r>
              <w:rPr>
                <w:rFonts w:hint="eastAsia"/>
              </w:rPr>
              <w:t xml:space="preserve"> (4-27)</w:t>
            </w:r>
          </w:p>
        </w:tc>
      </w:tr>
    </w:tbl>
    <w:p w:rsidR="00857DAD" w:rsidRDefault="00F236B7" w:rsidP="000F0D7C">
      <w:pPr>
        <w:pStyle w:val="a2"/>
        <w:spacing w:before="156" w:after="156"/>
        <w:ind w:firstLine="480"/>
      </w:pPr>
      <w:r>
        <w:rPr>
          <w:rFonts w:hint="eastAsia"/>
        </w:rPr>
        <w:t>对句子的</w:t>
      </w:r>
      <w:r w:rsidR="00AF066F">
        <w:rPr>
          <w:rFonts w:hint="eastAsia"/>
        </w:rPr>
        <w:t>排序</w:t>
      </w:r>
      <m:oMath>
        <m:sSub>
          <m:sSubPr>
            <m:ctrlPr>
              <w:rPr>
                <w:rFonts w:ascii="Cambria Math" w:hAnsi="Cambria Math"/>
                <w:i/>
              </w:rPr>
            </m:ctrlPr>
          </m:sSubPr>
          <m:e>
            <m:r>
              <w:rPr>
                <w:rFonts w:ascii="Cambria Math" w:hAnsi="Cambria Math"/>
              </w:rPr>
              <m:t>J</m:t>
            </m:r>
          </m:e>
          <m:sub>
            <m:r>
              <w:rPr>
                <w:rFonts w:ascii="Cambria Math" w:hAnsi="Cambria Math"/>
              </w:rPr>
              <m:t>cost</m:t>
            </m:r>
          </m:sub>
        </m:sSub>
      </m:oMath>
      <w:r w:rsidR="003F15C9">
        <w:rPr>
          <w:rFonts w:hint="eastAsia"/>
        </w:rPr>
        <w:t>值排序并</w:t>
      </w:r>
      <w:r w:rsidR="00AF066F">
        <w:rPr>
          <w:rFonts w:hint="eastAsia"/>
        </w:rPr>
        <w:t>取最</w:t>
      </w:r>
      <w:r w:rsidR="00D64E29">
        <w:rPr>
          <w:rFonts w:hint="eastAsia"/>
        </w:rPr>
        <w:t>小</w:t>
      </w:r>
      <w:r w:rsidR="00AF066F">
        <w:rPr>
          <w:rFonts w:hint="eastAsia"/>
        </w:rPr>
        <w:t>的</w:t>
      </w:r>
      <w:r w:rsidR="00AF066F" w:rsidRPr="001E770C">
        <w:rPr>
          <w:rFonts w:hint="eastAsia"/>
          <w:i/>
        </w:rPr>
        <w:t>k</w:t>
      </w:r>
      <w:proofErr w:type="gramStart"/>
      <w:r w:rsidR="00AF066F">
        <w:rPr>
          <w:rFonts w:hint="eastAsia"/>
        </w:rPr>
        <w:t>个</w:t>
      </w:r>
      <w:proofErr w:type="gramEnd"/>
      <w:r w:rsidR="00AF066F">
        <w:rPr>
          <w:rFonts w:hint="eastAsia"/>
        </w:rPr>
        <w:t>句子</w:t>
      </w:r>
      <w:r w:rsidR="007E3ECF">
        <w:rPr>
          <w:rFonts w:hint="eastAsia"/>
        </w:rPr>
        <w:t>作为生成的摘要。</w:t>
      </w:r>
      <w:r w:rsidR="005B4591">
        <w:rPr>
          <w:rFonts w:hint="eastAsia"/>
        </w:rPr>
        <w:t>整个算法的流程：</w:t>
      </w:r>
    </w:p>
    <w:tbl>
      <w:tblPr>
        <w:tblStyle w:val="af0"/>
        <w:tblW w:w="0" w:type="auto"/>
        <w:tblLook w:val="04A0" w:firstRow="1" w:lastRow="0" w:firstColumn="1" w:lastColumn="0" w:noHBand="0" w:noVBand="1"/>
      </w:tblPr>
      <w:tblGrid>
        <w:gridCol w:w="9230"/>
      </w:tblGrid>
      <w:tr w:rsidR="00F605EC" w:rsidTr="00F605EC">
        <w:tc>
          <w:tcPr>
            <w:tcW w:w="9230" w:type="dxa"/>
          </w:tcPr>
          <w:p w:rsidR="00F605EC" w:rsidRPr="00665284" w:rsidRDefault="00F605EC" w:rsidP="00665284">
            <w:pPr>
              <w:pStyle w:val="a2"/>
              <w:spacing w:before="156" w:after="156"/>
              <w:ind w:firstLine="420"/>
              <w:rPr>
                <w:sz w:val="21"/>
                <w:szCs w:val="21"/>
              </w:rPr>
            </w:pPr>
            <w:r w:rsidRPr="00665284">
              <w:rPr>
                <w:rFonts w:hint="eastAsia"/>
                <w:sz w:val="21"/>
                <w:szCs w:val="21"/>
              </w:rPr>
              <w:t>算法</w:t>
            </w:r>
            <w:r w:rsidR="00FC3F06">
              <w:rPr>
                <w:rFonts w:hint="eastAsia"/>
                <w:sz w:val="21"/>
                <w:szCs w:val="21"/>
              </w:rPr>
              <w:t>4.2</w:t>
            </w:r>
            <w:r w:rsidRPr="00665284">
              <w:rPr>
                <w:rFonts w:hint="eastAsia"/>
                <w:sz w:val="21"/>
                <w:szCs w:val="21"/>
              </w:rPr>
              <w:t>：非线性重构生成摘要</w:t>
            </w:r>
          </w:p>
        </w:tc>
      </w:tr>
      <w:tr w:rsidR="00F605EC" w:rsidTr="00F605EC">
        <w:tc>
          <w:tcPr>
            <w:tcW w:w="9230" w:type="dxa"/>
          </w:tcPr>
          <w:p w:rsidR="00F40012" w:rsidRPr="00665284" w:rsidRDefault="00F40012" w:rsidP="00665284">
            <w:pPr>
              <w:pStyle w:val="a2"/>
              <w:spacing w:before="156" w:after="156"/>
              <w:ind w:firstLine="420"/>
              <w:rPr>
                <w:sz w:val="21"/>
                <w:szCs w:val="21"/>
              </w:rPr>
            </w:pPr>
            <w:r w:rsidRPr="00665284">
              <w:rPr>
                <w:rFonts w:hint="eastAsia"/>
                <w:sz w:val="21"/>
                <w:szCs w:val="21"/>
              </w:rPr>
              <w:t>Input</w:t>
            </w:r>
            <w:r w:rsidRPr="00665284">
              <w:rPr>
                <w:rFonts w:hint="eastAsia"/>
                <w:sz w:val="21"/>
                <w:szCs w:val="21"/>
              </w:rPr>
              <w:t>：文档的语义向量</w:t>
            </w:r>
            <w:r w:rsidRPr="00665284">
              <w:rPr>
                <w:rFonts w:hint="eastAsia"/>
                <w:i/>
                <w:sz w:val="21"/>
                <w:szCs w:val="21"/>
              </w:rPr>
              <w:t>d</w:t>
            </w:r>
            <w:r w:rsidRPr="00665284">
              <w:rPr>
                <w:rFonts w:hint="eastAsia"/>
                <w:sz w:val="21"/>
                <w:szCs w:val="21"/>
              </w:rPr>
              <w:t>，文档中所有句子的语义表示集合矩阵</w:t>
            </w:r>
            <w:r w:rsidRPr="00665284">
              <w:rPr>
                <w:rFonts w:hint="eastAsia"/>
                <w:i/>
                <w:sz w:val="21"/>
                <w:szCs w:val="21"/>
              </w:rPr>
              <w:t>S</w:t>
            </w:r>
            <w:r w:rsidRPr="00665284">
              <w:rPr>
                <w:rFonts w:hint="eastAsia"/>
                <w:sz w:val="21"/>
                <w:szCs w:val="21"/>
              </w:rPr>
              <w:t>，生成摘要的字数限制</w:t>
            </w:r>
            <w:r w:rsidRPr="00665284">
              <w:rPr>
                <w:rFonts w:hint="eastAsia"/>
                <w:i/>
                <w:sz w:val="21"/>
                <w:szCs w:val="21"/>
              </w:rPr>
              <w:t>l</w:t>
            </w:r>
          </w:p>
          <w:p w:rsidR="00F40012" w:rsidRPr="00665284" w:rsidRDefault="00F40012" w:rsidP="00665284">
            <w:pPr>
              <w:pStyle w:val="a2"/>
              <w:spacing w:before="156" w:after="156"/>
              <w:ind w:firstLine="420"/>
              <w:rPr>
                <w:sz w:val="21"/>
                <w:szCs w:val="21"/>
              </w:rPr>
            </w:pPr>
            <w:r w:rsidRPr="00665284">
              <w:rPr>
                <w:rFonts w:hint="eastAsia"/>
                <w:sz w:val="21"/>
                <w:szCs w:val="21"/>
              </w:rPr>
              <w:t>Output</w:t>
            </w:r>
            <w:r w:rsidRPr="00665284">
              <w:rPr>
                <w:rFonts w:hint="eastAsia"/>
                <w:sz w:val="21"/>
                <w:szCs w:val="21"/>
              </w:rPr>
              <w:t>：摘要句子的集合</w:t>
            </w:r>
            <w:r w:rsidRPr="00665284">
              <w:rPr>
                <w:rFonts w:hint="eastAsia"/>
                <w:i/>
                <w:sz w:val="21"/>
                <w:szCs w:val="21"/>
              </w:rPr>
              <w:t>Summary</w:t>
            </w:r>
          </w:p>
          <w:p w:rsidR="00F605EC" w:rsidRPr="00665284" w:rsidRDefault="00F40012" w:rsidP="00B71549">
            <w:pPr>
              <w:pStyle w:val="a2"/>
              <w:spacing w:before="156" w:after="156"/>
              <w:ind w:firstLine="420"/>
              <w:rPr>
                <w:sz w:val="21"/>
                <w:szCs w:val="21"/>
              </w:rPr>
            </w:pPr>
            <w:r w:rsidRPr="00665284">
              <w:rPr>
                <w:rFonts w:hint="eastAsia"/>
                <w:sz w:val="21"/>
                <w:szCs w:val="21"/>
              </w:rPr>
              <w:t>Description</w:t>
            </w:r>
            <w:r w:rsidRPr="00665284">
              <w:rPr>
                <w:rFonts w:hint="eastAsia"/>
                <w:sz w:val="21"/>
                <w:szCs w:val="21"/>
              </w:rPr>
              <w:t>：从文档中通过语义重构的思想找到非线性重构</w:t>
            </w:r>
            <w:r w:rsidR="00B71549">
              <w:rPr>
                <w:rFonts w:hint="eastAsia"/>
                <w:sz w:val="21"/>
                <w:szCs w:val="21"/>
              </w:rPr>
              <w:t>最好</w:t>
            </w:r>
            <w:r w:rsidRPr="00665284">
              <w:rPr>
                <w:rFonts w:hint="eastAsia"/>
                <w:sz w:val="21"/>
                <w:szCs w:val="21"/>
              </w:rPr>
              <w:t>的句子集作为生成的摘要</w:t>
            </w:r>
          </w:p>
        </w:tc>
      </w:tr>
      <w:tr w:rsidR="00F605EC" w:rsidTr="00F605EC">
        <w:tc>
          <w:tcPr>
            <w:tcW w:w="9230" w:type="dxa"/>
          </w:tcPr>
          <w:p w:rsidR="00F40012" w:rsidRPr="00665284" w:rsidRDefault="00F40012" w:rsidP="00F40012">
            <w:pPr>
              <w:pStyle w:val="a2"/>
              <w:numPr>
                <w:ilvl w:val="0"/>
                <w:numId w:val="29"/>
              </w:numPr>
              <w:spacing w:before="156" w:after="156"/>
              <w:ind w:firstLineChars="0"/>
              <w:rPr>
                <w:sz w:val="21"/>
                <w:szCs w:val="21"/>
              </w:rPr>
            </w:pPr>
            <w:r w:rsidRPr="00665284">
              <w:rPr>
                <w:rFonts w:hint="eastAsia"/>
                <w:sz w:val="21"/>
                <w:szCs w:val="21"/>
              </w:rPr>
              <w:t>将</w:t>
            </w:r>
            <w:r w:rsidRPr="00665284">
              <w:rPr>
                <w:rFonts w:hint="eastAsia"/>
                <w:i/>
                <w:sz w:val="21"/>
                <w:szCs w:val="21"/>
              </w:rPr>
              <w:t>S</w:t>
            </w:r>
            <w:r w:rsidRPr="00665284">
              <w:rPr>
                <w:rFonts w:hint="eastAsia"/>
                <w:sz w:val="21"/>
                <w:szCs w:val="21"/>
              </w:rPr>
              <w:t>的所有列和</w:t>
            </w:r>
            <w:r w:rsidRPr="00665284">
              <w:rPr>
                <w:rFonts w:hint="eastAsia"/>
                <w:i/>
                <w:sz w:val="21"/>
                <w:szCs w:val="21"/>
              </w:rPr>
              <w:t>d</w:t>
            </w:r>
            <w:r w:rsidRPr="00665284">
              <w:rPr>
                <w:rFonts w:hint="eastAsia"/>
                <w:sz w:val="21"/>
                <w:szCs w:val="21"/>
              </w:rPr>
              <w:t>中心化为</w:t>
            </w:r>
            <w:r w:rsidRPr="00665284">
              <w:rPr>
                <w:rFonts w:hint="eastAsia"/>
                <w:sz w:val="21"/>
                <w:szCs w:val="21"/>
              </w:rPr>
              <w:t>0-</w:t>
            </w:r>
            <w:r w:rsidRPr="00665284">
              <w:rPr>
                <w:rFonts w:hint="eastAsia"/>
                <w:sz w:val="21"/>
                <w:szCs w:val="21"/>
              </w:rPr>
              <w:t>均值，另将</w:t>
            </w:r>
            <w:r w:rsidRPr="00665284">
              <w:rPr>
                <w:rFonts w:hint="eastAsia"/>
                <w:i/>
                <w:sz w:val="21"/>
                <w:szCs w:val="21"/>
              </w:rPr>
              <w:t>S</w:t>
            </w:r>
            <w:r w:rsidRPr="00665284">
              <w:rPr>
                <w:rFonts w:hint="eastAsia"/>
                <w:sz w:val="21"/>
                <w:szCs w:val="21"/>
              </w:rPr>
              <w:t>的所有列标准化为</w:t>
            </w:r>
            <w:r w:rsidRPr="00665284">
              <w:rPr>
                <w:rFonts w:hint="eastAsia"/>
                <w:sz w:val="21"/>
                <w:szCs w:val="21"/>
              </w:rPr>
              <w:t>1-</w:t>
            </w:r>
            <w:r w:rsidRPr="00665284">
              <w:rPr>
                <w:rFonts w:hint="eastAsia"/>
                <w:sz w:val="21"/>
                <w:szCs w:val="21"/>
              </w:rPr>
              <w:t>方差</w:t>
            </w:r>
          </w:p>
          <w:p w:rsidR="00F40012" w:rsidRPr="00665284" w:rsidRDefault="00F40012" w:rsidP="00F40012">
            <w:pPr>
              <w:pStyle w:val="a2"/>
              <w:numPr>
                <w:ilvl w:val="0"/>
                <w:numId w:val="29"/>
              </w:numPr>
              <w:spacing w:before="156" w:after="156"/>
              <w:ind w:firstLineChars="0"/>
              <w:rPr>
                <w:sz w:val="21"/>
                <w:szCs w:val="21"/>
              </w:rPr>
            </w:pPr>
            <w:r w:rsidRPr="00665284">
              <w:rPr>
                <w:rFonts w:hint="eastAsia"/>
                <w:sz w:val="21"/>
                <w:szCs w:val="21"/>
              </w:rPr>
              <w:t>建立稀疏自编码神经网络，参数</w:t>
            </w:r>
            <w:r w:rsidRPr="00665284">
              <w:rPr>
                <w:rFonts w:hint="eastAsia"/>
                <w:sz w:val="21"/>
                <w:szCs w:val="21"/>
              </w:rPr>
              <w:t>(</w:t>
            </w:r>
            <w:r w:rsidRPr="00781FF8">
              <w:rPr>
                <w:rFonts w:hint="eastAsia"/>
                <w:i/>
                <w:sz w:val="21"/>
                <w:szCs w:val="21"/>
              </w:rPr>
              <w:t>W</w:t>
            </w:r>
            <w:r w:rsidRPr="00665284">
              <w:rPr>
                <w:rFonts w:hint="eastAsia"/>
                <w:sz w:val="21"/>
                <w:szCs w:val="21"/>
              </w:rPr>
              <w:t xml:space="preserve">, </w:t>
            </w:r>
            <w:r w:rsidRPr="00781FF8">
              <w:rPr>
                <w:rFonts w:hint="eastAsia"/>
                <w:i/>
                <w:sz w:val="21"/>
                <w:szCs w:val="21"/>
              </w:rPr>
              <w:t>d</w:t>
            </w:r>
            <w:r w:rsidRPr="00665284">
              <w:rPr>
                <w:rFonts w:hint="eastAsia"/>
                <w:sz w:val="21"/>
                <w:szCs w:val="21"/>
              </w:rPr>
              <w:t>)</w:t>
            </w:r>
            <w:r w:rsidRPr="00665284">
              <w:rPr>
                <w:rFonts w:hint="eastAsia"/>
                <w:sz w:val="21"/>
                <w:szCs w:val="21"/>
              </w:rPr>
              <w:t>随机初始化为</w:t>
            </w:r>
            <m:oMath>
              <m:r>
                <m:rPr>
                  <m:sty m:val="p"/>
                </m:rPr>
                <w:rPr>
                  <w:rFonts w:ascii="Cambria Math" w:hAnsi="Cambria Math"/>
                  <w:sz w:val="21"/>
                  <w:szCs w:val="21"/>
                </w:rPr>
                <m:t>Normal</m:t>
              </m:r>
              <m:r>
                <w:rPr>
                  <w:rFonts w:ascii="Cambria Math" w:hAnsi="Cambria Math"/>
                  <w:sz w:val="21"/>
                  <w:szCs w:val="21"/>
                </w:rPr>
                <m:t>(0,</m:t>
              </m:r>
              <m:sSup>
                <m:sSupPr>
                  <m:ctrlPr>
                    <w:rPr>
                      <w:rFonts w:ascii="Cambria Math" w:hAnsi="Cambria Math"/>
                      <w:i/>
                      <w:sz w:val="21"/>
                      <w:szCs w:val="21"/>
                    </w:rPr>
                  </m:ctrlPr>
                </m:sSupPr>
                <m:e>
                  <m:r>
                    <w:rPr>
                      <w:rFonts w:ascii="Cambria Math" w:hAnsi="Cambria Math"/>
                      <w:sz w:val="21"/>
                      <w:szCs w:val="21"/>
                    </w:rPr>
                    <m:t>0.01</m:t>
                  </m:r>
                </m:e>
                <m:sup>
                  <m:r>
                    <w:rPr>
                      <w:rFonts w:ascii="Cambria Math" w:hAnsi="Cambria Math"/>
                      <w:sz w:val="21"/>
                      <w:szCs w:val="21"/>
                    </w:rPr>
                    <m:t>2</m:t>
                  </m:r>
                </m:sup>
              </m:sSup>
              <m:r>
                <w:rPr>
                  <w:rFonts w:ascii="Cambria Math" w:hAnsi="Cambria Math"/>
                  <w:sz w:val="21"/>
                  <w:szCs w:val="21"/>
                </w:rPr>
                <m:t>)</m:t>
              </m:r>
            </m:oMath>
          </w:p>
          <w:p w:rsidR="00F40012" w:rsidRPr="00665284" w:rsidRDefault="00F40012" w:rsidP="00F40012">
            <w:pPr>
              <w:pStyle w:val="a2"/>
              <w:numPr>
                <w:ilvl w:val="0"/>
                <w:numId w:val="29"/>
              </w:numPr>
              <w:spacing w:before="156" w:after="156"/>
              <w:ind w:firstLineChars="0"/>
              <w:rPr>
                <w:sz w:val="21"/>
                <w:szCs w:val="21"/>
              </w:rPr>
            </w:pPr>
            <w:r w:rsidRPr="00665284">
              <w:rPr>
                <w:rFonts w:hint="eastAsia"/>
                <w:sz w:val="21"/>
                <w:szCs w:val="21"/>
              </w:rPr>
              <w:t>以句子集</w:t>
            </w:r>
            <w:r w:rsidRPr="00665284">
              <w:rPr>
                <w:rFonts w:hint="eastAsia"/>
                <w:sz w:val="21"/>
                <w:szCs w:val="21"/>
              </w:rPr>
              <w:t>{</w:t>
            </w:r>
            <m:oMath>
              <m:sSub>
                <m:sSubPr>
                  <m:ctrlPr>
                    <w:rPr>
                      <w:rFonts w:ascii="Cambria Math" w:hAnsi="Cambria Math"/>
                      <w:sz w:val="21"/>
                      <w:szCs w:val="21"/>
                    </w:rPr>
                  </m:ctrlPr>
                </m:sSubPr>
                <m:e>
                  <m:r>
                    <m:rPr>
                      <m:sty m:val="p"/>
                    </m:rPr>
                    <w:rPr>
                      <w:rFonts w:ascii="Cambria Math" w:hAnsi="Cambria Math"/>
                      <w:sz w:val="21"/>
                      <w:szCs w:val="21"/>
                    </w:rPr>
                    <m:t>s</m:t>
                  </m:r>
                </m:e>
                <m:sub>
                  <m:r>
                    <w:rPr>
                      <w:rFonts w:ascii="Cambria Math" w:hAnsi="Cambria Math"/>
                      <w:sz w:val="21"/>
                      <w:szCs w:val="21"/>
                    </w:rPr>
                    <m:t>1</m:t>
                  </m:r>
                </m:sub>
              </m:sSub>
            </m:oMath>
            <w:r w:rsidRPr="00665284">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m:rPr>
                      <m:sty m:val="p"/>
                    </m:rPr>
                    <w:rPr>
                      <w:rFonts w:ascii="Cambria Math" w:hAnsi="Cambria Math"/>
                      <w:sz w:val="21"/>
                      <w:szCs w:val="21"/>
                    </w:rPr>
                    <m:t>s</m:t>
                  </m:r>
                </m:e>
                <m:sub>
                  <m:r>
                    <w:rPr>
                      <w:rFonts w:ascii="Cambria Math" w:hAnsi="Cambria Math"/>
                      <w:sz w:val="21"/>
                      <w:szCs w:val="21"/>
                    </w:rPr>
                    <m:t>2</m:t>
                  </m:r>
                </m:sub>
              </m:sSub>
            </m:oMath>
            <w:r w:rsidRPr="00665284">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m:rPr>
                      <m:sty m:val="p"/>
                    </m:rPr>
                    <w:rPr>
                      <w:rFonts w:ascii="Cambria Math" w:hAnsi="Cambria Math"/>
                      <w:sz w:val="21"/>
                      <w:szCs w:val="21"/>
                    </w:rPr>
                    <m:t>s</m:t>
                  </m:r>
                </m:e>
                <m:sub>
                  <m:r>
                    <w:rPr>
                      <w:rFonts w:ascii="Cambria Math" w:hAnsi="Cambria Math"/>
                      <w:sz w:val="21"/>
                      <w:szCs w:val="21"/>
                    </w:rPr>
                    <m:t>3</m:t>
                  </m:r>
                </m:sub>
              </m:sSub>
            </m:oMath>
            <w:r w:rsidRPr="00665284">
              <w:rPr>
                <w:sz w:val="21"/>
                <w:szCs w:val="21"/>
              </w:rPr>
              <w:t>…</w:t>
            </w:r>
            <w:r w:rsidRPr="00665284">
              <w:rPr>
                <w:rFonts w:hint="eastAsia"/>
                <w:sz w:val="21"/>
                <w:szCs w:val="21"/>
              </w:rPr>
              <w:t>}</w:t>
            </w:r>
            <w:r w:rsidRPr="00665284">
              <w:rPr>
                <w:rFonts w:hint="eastAsia"/>
                <w:sz w:val="21"/>
                <w:szCs w:val="21"/>
              </w:rPr>
              <w:t>为样本进行</w:t>
            </w:r>
            <w:r w:rsidRPr="00665284">
              <w:rPr>
                <w:rFonts w:hint="eastAsia"/>
                <w:sz w:val="21"/>
                <w:szCs w:val="21"/>
              </w:rPr>
              <w:t>BP</w:t>
            </w:r>
            <w:r w:rsidRPr="00665284">
              <w:rPr>
                <w:rFonts w:hint="eastAsia"/>
                <w:sz w:val="21"/>
                <w:szCs w:val="21"/>
              </w:rPr>
              <w:t>训练，并用梯度下降法优化得到</w:t>
            </w:r>
            <w:r w:rsidRPr="00665284">
              <w:rPr>
                <w:rFonts w:hint="eastAsia"/>
                <w:sz w:val="21"/>
                <w:szCs w:val="21"/>
              </w:rPr>
              <w:t>(</w:t>
            </w:r>
            <w:r w:rsidRPr="00665284">
              <w:rPr>
                <w:rFonts w:hint="eastAsia"/>
                <w:i/>
                <w:sz w:val="21"/>
                <w:szCs w:val="21"/>
              </w:rPr>
              <w:t>W, d</w:t>
            </w:r>
            <w:r w:rsidRPr="00665284">
              <w:rPr>
                <w:rFonts w:hint="eastAsia"/>
                <w:sz w:val="21"/>
                <w:szCs w:val="21"/>
              </w:rPr>
              <w:t>)</w:t>
            </w:r>
          </w:p>
          <w:p w:rsidR="00F40012" w:rsidRPr="00665284" w:rsidRDefault="00F40012" w:rsidP="00F40012">
            <w:pPr>
              <w:pStyle w:val="a2"/>
              <w:numPr>
                <w:ilvl w:val="0"/>
                <w:numId w:val="29"/>
              </w:numPr>
              <w:spacing w:before="156" w:after="156"/>
              <w:ind w:firstLineChars="0"/>
              <w:rPr>
                <w:sz w:val="21"/>
                <w:szCs w:val="21"/>
              </w:rPr>
            </w:pPr>
            <w:r w:rsidRPr="00665284">
              <w:rPr>
                <w:rFonts w:hint="eastAsia"/>
                <w:sz w:val="21"/>
                <w:szCs w:val="21"/>
              </w:rPr>
              <w:t>文档</w:t>
            </w:r>
            <w:r w:rsidRPr="00665284">
              <w:rPr>
                <w:rFonts w:hint="eastAsia"/>
                <w:i/>
                <w:sz w:val="21"/>
                <w:szCs w:val="21"/>
              </w:rPr>
              <w:t>d</w:t>
            </w:r>
            <w:r w:rsidRPr="00665284">
              <w:rPr>
                <w:rFonts w:hint="eastAsia"/>
                <w:sz w:val="21"/>
                <w:szCs w:val="21"/>
              </w:rPr>
              <w:t>输入网络，得到隐藏层向量</w:t>
            </w:r>
            <w:r w:rsidRPr="00665284">
              <w:rPr>
                <w:rFonts w:hint="eastAsia"/>
                <w:i/>
                <w:sz w:val="21"/>
                <w:szCs w:val="21"/>
              </w:rPr>
              <w:t>h</w:t>
            </w:r>
            <w:r w:rsidRPr="00665284">
              <w:rPr>
                <w:rFonts w:hint="eastAsia"/>
                <w:sz w:val="21"/>
                <w:szCs w:val="21"/>
              </w:rPr>
              <w:t>为文档主题分布</w:t>
            </w:r>
          </w:p>
          <w:p w:rsidR="00F40012" w:rsidRPr="00665284" w:rsidRDefault="00F40012" w:rsidP="00F40012">
            <w:pPr>
              <w:pStyle w:val="a2"/>
              <w:numPr>
                <w:ilvl w:val="0"/>
                <w:numId w:val="29"/>
              </w:numPr>
              <w:spacing w:before="156" w:after="156"/>
              <w:ind w:firstLineChars="0"/>
              <w:rPr>
                <w:sz w:val="21"/>
                <w:szCs w:val="21"/>
              </w:rPr>
            </w:pPr>
            <w:r w:rsidRPr="00665284">
              <w:rPr>
                <w:sz w:val="21"/>
                <w:szCs w:val="21"/>
              </w:rPr>
              <w:t xml:space="preserve">for </w:t>
            </w:r>
            <w:r w:rsidRPr="00665284">
              <w:rPr>
                <w:rFonts w:hint="eastAsia"/>
                <w:i/>
                <w:sz w:val="21"/>
                <w:szCs w:val="21"/>
              </w:rPr>
              <w:t>i</w:t>
            </w:r>
            <w:r w:rsidRPr="00665284">
              <w:rPr>
                <w:rFonts w:hint="eastAsia"/>
                <w:sz w:val="21"/>
                <w:szCs w:val="21"/>
              </w:rPr>
              <w:t>=1:</w:t>
            </w:r>
            <w:r w:rsidRPr="00665284">
              <w:rPr>
                <w:rFonts w:hint="eastAsia"/>
                <w:i/>
                <w:sz w:val="21"/>
                <w:szCs w:val="21"/>
              </w:rPr>
              <w:t>n</w:t>
            </w:r>
          </w:p>
          <w:p w:rsidR="00F40012" w:rsidRPr="00665284" w:rsidRDefault="00F40012" w:rsidP="00F40012">
            <w:pPr>
              <w:pStyle w:val="a2"/>
              <w:spacing w:before="156" w:after="156"/>
              <w:ind w:left="842" w:firstLineChars="0" w:firstLine="0"/>
              <w:rPr>
                <w:i/>
                <w:sz w:val="21"/>
                <w:szCs w:val="21"/>
              </w:rPr>
            </w:pPr>
            <w:r w:rsidRPr="00665284">
              <w:rPr>
                <w:rFonts w:hint="eastAsia"/>
                <w:sz w:val="21"/>
                <w:szCs w:val="21"/>
              </w:rPr>
              <w:t xml:space="preserve">   </w:t>
            </w:r>
            <w:r w:rsidRPr="00665284">
              <w:rPr>
                <w:rFonts w:hint="eastAsia"/>
                <w:i/>
                <w:sz w:val="21"/>
                <w:szCs w:val="21"/>
              </w:rPr>
              <w:t xml:space="preserve"> </w:t>
            </w:r>
            <m:oMath>
              <m:r>
                <w:rPr>
                  <w:rFonts w:ascii="Cambria Math" w:hAnsi="Cambria Math"/>
                  <w:sz w:val="21"/>
                  <w:szCs w:val="21"/>
                </w:rPr>
                <m:t>score</m:t>
              </m:r>
              <m:d>
                <m:dPr>
                  <m:begChr m:val="["/>
                  <m:endChr m:val="]"/>
                  <m:ctrlPr>
                    <w:rPr>
                      <w:rFonts w:ascii="Cambria Math" w:hAnsi="Cambria Math"/>
                      <w:i/>
                      <w:sz w:val="21"/>
                      <w:szCs w:val="21"/>
                    </w:rPr>
                  </m:ctrlPr>
                </m:dPr>
                <m:e>
                  <m:r>
                    <w:rPr>
                      <w:rFonts w:ascii="Cambria Math" w:hAnsi="Cambria Math"/>
                      <w:sz w:val="21"/>
                      <w:szCs w:val="21"/>
                    </w:rPr>
                    <m:t>i</m:t>
                  </m:r>
                </m:e>
              </m:d>
              <m:r>
                <w:rPr>
                  <w:rFonts w:ascii="Cambria Math" w:hAnsi="Cambria Math"/>
                  <w:sz w:val="21"/>
                  <w:szCs w:val="21"/>
                </w:rPr>
                <m:t>=α</m:t>
              </m:r>
              <m:sSub>
                <m:sSubPr>
                  <m:ctrlPr>
                    <w:rPr>
                      <w:rFonts w:ascii="Cambria Math" w:hAnsi="Cambria Math"/>
                      <w:i/>
                      <w:sz w:val="21"/>
                      <w:szCs w:val="21"/>
                    </w:rPr>
                  </m:ctrlPr>
                </m:sSubPr>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f</m:t>
                          </m:r>
                        </m:e>
                        <m:sub>
                          <m:r>
                            <w:rPr>
                              <w:rFonts w:ascii="Cambria Math" w:hAnsi="Cambria Math"/>
                              <w:sz w:val="21"/>
                              <w:szCs w:val="21"/>
                            </w:rPr>
                            <m:t>W,b</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d>
                      <m:r>
                        <w:rPr>
                          <w:rFonts w:ascii="Cambria Math" w:hAnsi="Cambria Math"/>
                          <w:sz w:val="21"/>
                          <w:szCs w:val="21"/>
                        </w:rPr>
                        <m:t>-d</m:t>
                      </m:r>
                    </m:e>
                  </m:d>
                </m:e>
                <m:sub>
                  <m:r>
                    <w:rPr>
                      <w:rFonts w:ascii="Cambria Math" w:hAnsi="Cambria Math"/>
                      <w:sz w:val="21"/>
                      <w:szCs w:val="21"/>
                    </w:rPr>
                    <m:t>2</m:t>
                  </m:r>
                </m:sub>
              </m:sSub>
              <m:r>
                <w:rPr>
                  <w:rFonts w:ascii="Cambria Math" w:hAnsi="Cambria Math"/>
                  <w:sz w:val="21"/>
                  <w:szCs w:val="21"/>
                </w:rPr>
                <m:t>+(1-α)</m:t>
              </m:r>
              <m:r>
                <w:rPr>
                  <w:rFonts w:ascii="Cambria Math" w:hAnsi="Cambria Math" w:hint="eastAsia"/>
                  <w:sz w:val="21"/>
                  <w:szCs w:val="21"/>
                </w:rPr>
                <m:t>KL(</m:t>
              </m:r>
              <m:sSup>
                <m:sSupPr>
                  <m:ctrlPr>
                    <w:rPr>
                      <w:rFonts w:ascii="Cambria Math" w:eastAsia="MS Mincho" w:hAnsi="Cambria Math" w:cs="MS Mincho"/>
                      <w:i/>
                      <w:sz w:val="21"/>
                      <w:szCs w:val="21"/>
                    </w:rPr>
                  </m:ctrlPr>
                </m:sSupPr>
                <m:e>
                  <m:r>
                    <w:rPr>
                      <w:rFonts w:ascii="Cambria Math" w:eastAsia="MS Mincho" w:hAnsi="Cambria Math" w:cs="MS Mincho"/>
                      <w:sz w:val="21"/>
                      <w:szCs w:val="21"/>
                    </w:rPr>
                    <m:t>a</m:t>
                  </m:r>
                </m:e>
                <m:sup>
                  <m:r>
                    <w:rPr>
                      <w:rFonts w:ascii="Cambria Math" w:eastAsia="MS Mincho" w:hAnsi="Cambria Math" w:cs="MS Mincho"/>
                      <w:sz w:val="21"/>
                      <w:szCs w:val="21"/>
                    </w:rPr>
                    <m:t>(1)</m:t>
                  </m:r>
                </m:sup>
              </m:sSup>
              <m:r>
                <w:rPr>
                  <w:rFonts w:ascii="Cambria Math" w:eastAsia="MS Mincho" w:hAnsi="Cambria Math" w:cs="MS Mincho"/>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eastAsia="MS Mincho" w:hAnsi="Cambria Math" w:cs="MS Mincho"/>
                  <w:sz w:val="21"/>
                  <w:szCs w:val="21"/>
                </w:rPr>
                <m:t>)</m:t>
              </m:r>
              <m:r>
                <w:rPr>
                  <w:rFonts w:ascii="Cambria Math" w:hAnsi="Cambria Math" w:hint="eastAsia"/>
                  <w:sz w:val="21"/>
                  <w:szCs w:val="21"/>
                </w:rPr>
                <m:t xml:space="preserve"> || </m:t>
              </m:r>
              <m:r>
                <w:rPr>
                  <w:rFonts w:ascii="Cambria Math" w:eastAsia="MS Mincho" w:hAnsi="Cambria Math" w:cs="MS Mincho"/>
                  <w:sz w:val="21"/>
                  <w:szCs w:val="21"/>
                </w:rPr>
                <m:t>h</m:t>
              </m:r>
              <m:r>
                <w:rPr>
                  <w:rFonts w:ascii="Cambria Math" w:hAnsi="Cambria Math" w:hint="eastAsia"/>
                  <w:sz w:val="21"/>
                  <w:szCs w:val="21"/>
                </w:rPr>
                <m:t>)</m:t>
              </m:r>
              <m:r>
                <w:rPr>
                  <w:rFonts w:ascii="Cambria Math" w:hAnsi="Cambria Math"/>
                  <w:sz w:val="21"/>
                  <w:szCs w:val="21"/>
                </w:rPr>
                <m:t xml:space="preserve"> </m:t>
              </m:r>
            </m:oMath>
            <w:r w:rsidRPr="00665284">
              <w:rPr>
                <w:rFonts w:hint="eastAsia"/>
                <w:i/>
                <w:sz w:val="21"/>
                <w:szCs w:val="21"/>
              </w:rPr>
              <w:t xml:space="preserve"> </w:t>
            </w:r>
          </w:p>
          <w:p w:rsidR="00F605EC" w:rsidRPr="00665284" w:rsidRDefault="00F40012" w:rsidP="005A222E">
            <w:pPr>
              <w:pStyle w:val="a2"/>
              <w:numPr>
                <w:ilvl w:val="0"/>
                <w:numId w:val="29"/>
              </w:numPr>
              <w:spacing w:before="156" w:after="156"/>
              <w:ind w:firstLineChars="0"/>
              <w:rPr>
                <w:sz w:val="21"/>
                <w:szCs w:val="21"/>
              </w:rPr>
            </w:pPr>
            <w:r w:rsidRPr="00665284">
              <w:rPr>
                <w:rFonts w:hint="eastAsia"/>
                <w:sz w:val="21"/>
                <w:szCs w:val="21"/>
              </w:rPr>
              <w:t>将</w:t>
            </w:r>
            <w:r w:rsidRPr="00665284">
              <w:rPr>
                <w:rFonts w:hint="eastAsia"/>
                <w:i/>
                <w:sz w:val="21"/>
                <w:szCs w:val="21"/>
              </w:rPr>
              <w:t>score</w:t>
            </w:r>
            <w:r w:rsidRPr="00665284">
              <w:rPr>
                <w:rFonts w:hint="eastAsia"/>
                <w:sz w:val="21"/>
                <w:szCs w:val="21"/>
              </w:rPr>
              <w:t>数组中最</w:t>
            </w:r>
            <w:r w:rsidR="005A222E">
              <w:rPr>
                <w:rFonts w:hint="eastAsia"/>
                <w:sz w:val="21"/>
                <w:szCs w:val="21"/>
              </w:rPr>
              <w:t>小</w:t>
            </w:r>
            <w:r w:rsidRPr="00665284">
              <w:rPr>
                <w:rFonts w:hint="eastAsia"/>
                <w:sz w:val="21"/>
                <w:szCs w:val="21"/>
              </w:rPr>
              <w:t>的</w:t>
            </w:r>
            <w:r w:rsidRPr="00665284">
              <w:rPr>
                <w:rFonts w:hint="eastAsia"/>
                <w:i/>
                <w:sz w:val="21"/>
                <w:szCs w:val="21"/>
              </w:rPr>
              <w:t>k</w:t>
            </w:r>
            <w:proofErr w:type="gramStart"/>
            <w:r w:rsidRPr="00665284">
              <w:rPr>
                <w:rFonts w:hint="eastAsia"/>
                <w:sz w:val="21"/>
                <w:szCs w:val="21"/>
              </w:rPr>
              <w:t>个</w:t>
            </w:r>
            <w:proofErr w:type="gramEnd"/>
            <w:r w:rsidRPr="00665284">
              <w:rPr>
                <w:rFonts w:hint="eastAsia"/>
                <w:sz w:val="21"/>
                <w:szCs w:val="21"/>
              </w:rPr>
              <w:t>句子输出为</w:t>
            </w:r>
            <w:r w:rsidRPr="00665284">
              <w:rPr>
                <w:rFonts w:hint="eastAsia"/>
                <w:i/>
                <w:sz w:val="21"/>
                <w:szCs w:val="21"/>
              </w:rPr>
              <w:t>summary</w:t>
            </w:r>
          </w:p>
        </w:tc>
      </w:tr>
    </w:tbl>
    <w:p w:rsidR="00434375" w:rsidRDefault="002A0098" w:rsidP="000F0D7C">
      <w:pPr>
        <w:pStyle w:val="2"/>
        <w:spacing w:before="312" w:after="312" w:line="360" w:lineRule="auto"/>
      </w:pPr>
      <w:bookmarkStart w:id="64" w:name="_Toc451969788"/>
      <w:r>
        <w:rPr>
          <w:rFonts w:hint="eastAsia"/>
        </w:rPr>
        <w:t>冗余消减</w:t>
      </w:r>
      <w:bookmarkEnd w:id="64"/>
    </w:p>
    <w:p w:rsidR="0017124A" w:rsidRPr="0017124A" w:rsidRDefault="00247B77" w:rsidP="000F0D7C">
      <w:pPr>
        <w:pStyle w:val="a2"/>
        <w:spacing w:before="156" w:after="156"/>
        <w:ind w:firstLine="480"/>
      </w:pPr>
      <w:r>
        <w:rPr>
          <w:rFonts w:hint="eastAsia"/>
        </w:rPr>
        <w:t>能</w:t>
      </w:r>
      <w:r w:rsidR="009511F1">
        <w:rPr>
          <w:rFonts w:hint="eastAsia"/>
        </w:rPr>
        <w:t>以最小</w:t>
      </w:r>
      <w:r w:rsidR="00F261D1">
        <w:rPr>
          <w:rFonts w:hint="eastAsia"/>
        </w:rPr>
        <w:t>重构损失还原文档的句子，</w:t>
      </w:r>
      <w:r w:rsidR="00002B20">
        <w:rPr>
          <w:rFonts w:hint="eastAsia"/>
        </w:rPr>
        <w:t>被认为是</w:t>
      </w:r>
      <w:r w:rsidR="000F4D2D">
        <w:rPr>
          <w:rFonts w:hint="eastAsia"/>
        </w:rPr>
        <w:t>与文档主题</w:t>
      </w:r>
      <w:r w:rsidR="001E66D9">
        <w:rPr>
          <w:rFonts w:hint="eastAsia"/>
        </w:rPr>
        <w:t>联系</w:t>
      </w:r>
      <w:r w:rsidR="000F4D2D">
        <w:rPr>
          <w:rFonts w:hint="eastAsia"/>
        </w:rPr>
        <w:t>最紧密的句子，因此</w:t>
      </w:r>
      <w:r w:rsidR="002726A2">
        <w:rPr>
          <w:rFonts w:hint="eastAsia"/>
        </w:rPr>
        <w:t>重构策略抽取出来的句子</w:t>
      </w:r>
      <w:r w:rsidR="009B2C6C">
        <w:rPr>
          <w:rFonts w:hint="eastAsia"/>
        </w:rPr>
        <w:t>满足了</w:t>
      </w:r>
      <w:proofErr w:type="gramStart"/>
      <w:r w:rsidR="009C6076">
        <w:rPr>
          <w:rFonts w:hint="eastAsia"/>
        </w:rPr>
        <w:t>凸</w:t>
      </w:r>
      <w:proofErr w:type="gramEnd"/>
      <w:r w:rsidR="009C6076">
        <w:rPr>
          <w:rFonts w:hint="eastAsia"/>
        </w:rPr>
        <w:t>显性这一指标。</w:t>
      </w:r>
      <w:r w:rsidR="00B34E3F">
        <w:rPr>
          <w:rFonts w:hint="eastAsia"/>
        </w:rPr>
        <w:t>此外，本节通过</w:t>
      </w:r>
      <w:r w:rsidR="00420F3A">
        <w:rPr>
          <w:rFonts w:hint="eastAsia"/>
        </w:rPr>
        <w:t>加入冗余消减功能，来完善</w:t>
      </w:r>
      <w:r w:rsidR="006C5119">
        <w:rPr>
          <w:rFonts w:hint="eastAsia"/>
        </w:rPr>
        <w:t>重构策略。</w:t>
      </w:r>
    </w:p>
    <w:p w:rsidR="004E1DB1" w:rsidRDefault="003C4190" w:rsidP="000F0D7C">
      <w:pPr>
        <w:autoSpaceDE w:val="0"/>
        <w:autoSpaceDN w:val="0"/>
        <w:adjustRightInd w:val="0"/>
        <w:spacing w:line="360" w:lineRule="auto"/>
        <w:ind w:firstLineChars="200" w:firstLine="480"/>
        <w:jc w:val="left"/>
        <w:rPr>
          <w:rFonts w:ascii="NimbusRomNo9L-Regu" w:hAnsi="NimbusRomNo9L-Regu" w:cs="NimbusRomNo9L-Regu"/>
          <w:kern w:val="0"/>
        </w:rPr>
      </w:pPr>
      <w:r w:rsidRPr="004A1EF4">
        <w:rPr>
          <w:rFonts w:ascii="NimbusRomNo9L-Regu" w:hAnsi="NimbusRomNo9L-Regu" w:cs="NimbusRomNo9L-Regu" w:hint="eastAsia"/>
          <w:kern w:val="0"/>
        </w:rPr>
        <w:t>冗余</w:t>
      </w:r>
      <w:r w:rsidR="00E56F93" w:rsidRPr="004A1EF4">
        <w:rPr>
          <w:rFonts w:ascii="NimbusRomNo9L-Regu" w:hAnsi="NimbusRomNo9L-Regu" w:cs="NimbusRomNo9L-Regu" w:hint="eastAsia"/>
          <w:kern w:val="0"/>
        </w:rPr>
        <w:t>就是句子之间的重叠</w:t>
      </w:r>
      <w:r w:rsidR="00B11336" w:rsidRPr="004A1EF4">
        <w:rPr>
          <w:rFonts w:ascii="NimbusRomNo9L-Regu" w:hAnsi="NimbusRomNo9L-Regu" w:cs="NimbusRomNo9L-Regu" w:hint="eastAsia"/>
          <w:kern w:val="0"/>
        </w:rPr>
        <w:t>信息</w:t>
      </w:r>
      <w:r w:rsidR="001945E0" w:rsidRPr="004A1EF4">
        <w:rPr>
          <w:rFonts w:ascii="NimbusRomNo9L-Regu" w:hAnsi="NimbusRomNo9L-Regu" w:cs="NimbusRomNo9L-Regu" w:hint="eastAsia"/>
          <w:kern w:val="0"/>
        </w:rPr>
        <w:t>。</w:t>
      </w:r>
      <w:r w:rsidR="000F2831" w:rsidRPr="004A1EF4">
        <w:rPr>
          <w:rFonts w:ascii="NimbusRomNo9L-Regu" w:hAnsi="NimbusRomNo9L-Regu" w:cs="NimbusRomNo9L-Regu" w:hint="eastAsia"/>
          <w:kern w:val="0"/>
        </w:rPr>
        <w:t>生成式摘要</w:t>
      </w:r>
      <w:r w:rsidR="005F0046" w:rsidRPr="004A1EF4">
        <w:rPr>
          <w:rFonts w:ascii="NimbusRomNo9L-Regu" w:hAnsi="NimbusRomNo9L-Regu" w:cs="NimbusRomNo9L-Regu" w:hint="eastAsia"/>
          <w:kern w:val="0"/>
        </w:rPr>
        <w:t>可以通过句子</w:t>
      </w:r>
      <w:r w:rsidR="00FA6EF0">
        <w:rPr>
          <w:rFonts w:ascii="NimbusRomNo9L-Regu" w:hAnsi="NimbusRomNo9L-Regu" w:cs="NimbusRomNo9L-Regu" w:hint="eastAsia"/>
          <w:kern w:val="0"/>
        </w:rPr>
        <w:t>的</w:t>
      </w:r>
      <w:r w:rsidR="00463EA1" w:rsidRPr="004A1EF4">
        <w:rPr>
          <w:rFonts w:ascii="NimbusRomNo9L-Regu" w:hAnsi="NimbusRomNo9L-Regu" w:cs="NimbusRomNo9L-Regu" w:hint="eastAsia"/>
          <w:kern w:val="0"/>
        </w:rPr>
        <w:t>融合</w:t>
      </w:r>
      <w:r w:rsidR="008344F8" w:rsidRPr="004A1EF4">
        <w:rPr>
          <w:rFonts w:ascii="NimbusRomNo9L-Regu" w:hAnsi="NimbusRomNo9L-Regu" w:cs="NimbusRomNo9L-Regu" w:hint="eastAsia"/>
          <w:kern w:val="0"/>
        </w:rPr>
        <w:t>重组</w:t>
      </w:r>
      <w:r w:rsidR="00FA6EF0">
        <w:rPr>
          <w:rFonts w:ascii="NimbusRomNo9L-Regu" w:hAnsi="NimbusRomNo9L-Regu" w:cs="NimbusRomNo9L-Regu" w:hint="eastAsia"/>
          <w:kern w:val="0"/>
        </w:rPr>
        <w:t>,</w:t>
      </w:r>
      <w:r w:rsidR="00FA6EF0">
        <w:rPr>
          <w:rFonts w:ascii="NimbusRomNo9L-Regu" w:hAnsi="NimbusRomNo9L-Regu" w:cs="NimbusRomNo9L-Regu" w:hint="eastAsia"/>
          <w:kern w:val="0"/>
        </w:rPr>
        <w:t>提炼</w:t>
      </w:r>
      <w:r w:rsidR="008344F8" w:rsidRPr="004A1EF4">
        <w:rPr>
          <w:rFonts w:ascii="NimbusRomNo9L-Regu" w:hAnsi="NimbusRomNo9L-Regu" w:cs="NimbusRomNo9L-Regu" w:hint="eastAsia"/>
          <w:kern w:val="0"/>
        </w:rPr>
        <w:t>出</w:t>
      </w:r>
      <w:r w:rsidR="00554DBC" w:rsidRPr="004A1EF4">
        <w:rPr>
          <w:rFonts w:ascii="NimbusRomNo9L-Regu" w:hAnsi="NimbusRomNo9L-Regu" w:cs="NimbusRomNo9L-Regu" w:hint="eastAsia"/>
          <w:kern w:val="0"/>
        </w:rPr>
        <w:t>互不</w:t>
      </w:r>
      <w:r w:rsidR="009F79BE" w:rsidRPr="004A1EF4">
        <w:rPr>
          <w:rFonts w:ascii="NimbusRomNo9L-Regu" w:hAnsi="NimbusRomNo9L-Regu" w:cs="NimbusRomNo9L-Regu" w:hint="eastAsia"/>
          <w:kern w:val="0"/>
        </w:rPr>
        <w:t>冗余的</w:t>
      </w:r>
      <w:r w:rsidR="00713858" w:rsidRPr="004A1EF4">
        <w:rPr>
          <w:rFonts w:ascii="NimbusRomNo9L-Regu" w:hAnsi="NimbusRomNo9L-Regu" w:cs="NimbusRomNo9L-Regu" w:hint="eastAsia"/>
          <w:kern w:val="0"/>
        </w:rPr>
        <w:t>新句。</w:t>
      </w:r>
      <w:r w:rsidR="00B87931" w:rsidRPr="004A1EF4">
        <w:rPr>
          <w:rFonts w:ascii="NimbusRomNo9L-Regu" w:hAnsi="NimbusRomNo9L-Regu" w:cs="NimbusRomNo9L-Regu" w:hint="eastAsia"/>
          <w:kern w:val="0"/>
        </w:rPr>
        <w:t>然而</w:t>
      </w:r>
      <w:r w:rsidR="00D2359B" w:rsidRPr="004A1EF4">
        <w:rPr>
          <w:rFonts w:ascii="NimbusRomNo9L-Regu" w:hAnsi="NimbusRomNo9L-Regu" w:cs="NimbusRomNo9L-Regu" w:hint="eastAsia"/>
          <w:kern w:val="0"/>
        </w:rPr>
        <w:t>对于抽取式摘要模型来说，</w:t>
      </w:r>
      <w:r w:rsidR="00CD0D81" w:rsidRPr="004A1EF4">
        <w:rPr>
          <w:rFonts w:ascii="NimbusRomNo9L-Regu" w:hAnsi="NimbusRomNo9L-Regu" w:cs="NimbusRomNo9L-Regu" w:hint="eastAsia"/>
          <w:kern w:val="0"/>
        </w:rPr>
        <w:t>冗余消减</w:t>
      </w:r>
      <w:r w:rsidR="003770C1">
        <w:rPr>
          <w:rFonts w:ascii="NimbusRomNo9L-Regu" w:hAnsi="NimbusRomNo9L-Regu" w:cs="NimbusRomNo9L-Regu" w:hint="eastAsia"/>
          <w:kern w:val="0"/>
        </w:rPr>
        <w:t>的实现非常困难</w:t>
      </w:r>
      <w:r w:rsidR="004D5369" w:rsidRPr="004A1EF4">
        <w:rPr>
          <w:rFonts w:ascii="NimbusRomNo9L-Regu" w:hAnsi="NimbusRomNo9L-Regu" w:cs="NimbusRomNo9L-Regu" w:hint="eastAsia"/>
          <w:kern w:val="0"/>
        </w:rPr>
        <w:t>。</w:t>
      </w:r>
      <w:r w:rsidR="000F6814" w:rsidRPr="004A1EF4">
        <w:rPr>
          <w:rFonts w:ascii="NimbusRomNo9L-Regu" w:hAnsi="NimbusRomNo9L-Regu" w:cs="NimbusRomNo9L-Regu" w:hint="eastAsia"/>
          <w:kern w:val="0"/>
        </w:rPr>
        <w:t>一方面，</w:t>
      </w:r>
      <w:r w:rsidR="00A1472B" w:rsidRPr="004A1EF4">
        <w:rPr>
          <w:rFonts w:ascii="NimbusRomNo9L-Regu" w:hAnsi="NimbusRomNo9L-Regu" w:cs="NimbusRomNo9L-Regu" w:hint="eastAsia"/>
          <w:kern w:val="0"/>
        </w:rPr>
        <w:t>冗余</w:t>
      </w:r>
      <w:r w:rsidR="00A5050C" w:rsidRPr="004A1EF4">
        <w:rPr>
          <w:rFonts w:ascii="NimbusRomNo9L-Regu" w:hAnsi="NimbusRomNo9L-Regu" w:cs="NimbusRomNo9L-Regu" w:hint="eastAsia"/>
          <w:kern w:val="0"/>
        </w:rPr>
        <w:lastRenderedPageBreak/>
        <w:t>度</w:t>
      </w:r>
      <w:r w:rsidR="00D54B65">
        <w:rPr>
          <w:rFonts w:ascii="NimbusRomNo9L-Regu" w:hAnsi="NimbusRomNo9L-Regu" w:cs="NimbusRomNo9L-Regu" w:hint="eastAsia"/>
          <w:kern w:val="0"/>
        </w:rPr>
        <w:t>难以计算</w:t>
      </w:r>
      <w:r w:rsidR="000039FD">
        <w:rPr>
          <w:rFonts w:ascii="NimbusRomNo9L-Regu" w:hAnsi="NimbusRomNo9L-Regu" w:cs="NimbusRomNo9L-Regu" w:hint="eastAsia"/>
          <w:kern w:val="0"/>
        </w:rPr>
        <w:t>，</w:t>
      </w:r>
      <w:r w:rsidR="00A032F3">
        <w:rPr>
          <w:rFonts w:ascii="NimbusRomNo9L-Regu" w:hAnsi="NimbusRomNo9L-Regu" w:cs="NimbusRomNo9L-Regu" w:hint="eastAsia"/>
          <w:kern w:val="0"/>
        </w:rPr>
        <w:t>以</w:t>
      </w:r>
      <w:proofErr w:type="gramStart"/>
      <w:r w:rsidR="00A032F3">
        <w:rPr>
          <w:rFonts w:ascii="NimbusRomNo9L-Regu" w:hAnsi="NimbusRomNo9L-Regu" w:cs="NimbusRomNo9L-Regu" w:hint="eastAsia"/>
          <w:kern w:val="0"/>
        </w:rPr>
        <w:t>最</w:t>
      </w:r>
      <w:proofErr w:type="gramEnd"/>
      <w:r w:rsidR="00A032F3">
        <w:rPr>
          <w:rFonts w:ascii="NimbusRomNo9L-Regu" w:hAnsi="NimbusRomNo9L-Regu" w:cs="NimbusRomNo9L-Regu" w:hint="eastAsia"/>
          <w:kern w:val="0"/>
        </w:rPr>
        <w:t>经典的</w:t>
      </w:r>
      <w:r w:rsidR="00D54D25">
        <w:rPr>
          <w:rFonts w:ascii="NimbusRomNo9L-Regu" w:hAnsi="NimbusRomNo9L-Regu" w:cs="NimbusRomNo9L-Regu" w:hint="eastAsia"/>
          <w:kern w:val="0"/>
        </w:rPr>
        <w:t>基于</w:t>
      </w:r>
      <w:r w:rsidR="002B33F5">
        <w:rPr>
          <w:rFonts w:ascii="NimbusRomNo9L-Regu" w:hAnsi="NimbusRomNo9L-Regu" w:cs="NimbusRomNo9L-Regu" w:hint="eastAsia"/>
          <w:kern w:val="0"/>
        </w:rPr>
        <w:t>差异最大化</w:t>
      </w:r>
      <w:r w:rsidR="00104655">
        <w:rPr>
          <w:rFonts w:ascii="NimbusRomNo9L-Regu" w:hAnsi="NimbusRomNo9L-Regu" w:cs="NimbusRomNo9L-Regu" w:hint="eastAsia"/>
          <w:kern w:val="0"/>
        </w:rPr>
        <w:t>(maximal diversity)</w:t>
      </w:r>
      <w:r w:rsidR="0035306B">
        <w:rPr>
          <w:rFonts w:ascii="NimbusRomNo9L-Regu" w:hAnsi="NimbusRomNo9L-Regu" w:cs="NimbusRomNo9L-Regu" w:hint="eastAsia"/>
          <w:kern w:val="0"/>
        </w:rPr>
        <w:t>的</w:t>
      </w:r>
      <w:r w:rsidR="0085583F">
        <w:rPr>
          <w:rFonts w:ascii="NimbusRomNo9L-Regu" w:hAnsi="NimbusRomNo9L-Regu" w:cs="NimbusRomNo9L-Regu" w:hint="eastAsia"/>
          <w:kern w:val="0"/>
        </w:rPr>
        <w:t>摘要算法</w:t>
      </w:r>
      <w:r w:rsidR="0085583F">
        <w:rPr>
          <w:rFonts w:ascii="NimbusRomNo9L-Regu" w:hAnsi="NimbusRomNo9L-Regu" w:cs="NimbusRomNo9L-Regu" w:hint="eastAsia"/>
          <w:kern w:val="0"/>
        </w:rPr>
        <w:t>MMR</w:t>
      </w:r>
      <w:r w:rsidR="00075481">
        <w:rPr>
          <w:rFonts w:ascii="NimbusRomNo9L-Regu" w:hAnsi="NimbusRomNo9L-Regu" w:cs="NimbusRomNo9L-Regu"/>
          <w:kern w:val="0"/>
        </w:rPr>
        <w:fldChar w:fldCharType="begin"/>
      </w:r>
      <w:r w:rsidR="00075481">
        <w:rPr>
          <w:rFonts w:ascii="NimbusRomNo9L-Regu" w:hAnsi="NimbusRomNo9L-Regu" w:cs="NimbusRomNo9L-Regu"/>
          <w:kern w:val="0"/>
        </w:rPr>
        <w:instrText xml:space="preserve"> </w:instrText>
      </w:r>
      <w:r w:rsidR="00075481">
        <w:rPr>
          <w:rFonts w:ascii="NimbusRomNo9L-Regu" w:hAnsi="NimbusRomNo9L-Regu" w:cs="NimbusRomNo9L-Regu" w:hint="eastAsia"/>
          <w:kern w:val="0"/>
        </w:rPr>
        <w:instrText>REF _Ref447815786 \r \h</w:instrText>
      </w:r>
      <w:r w:rsidR="00075481">
        <w:rPr>
          <w:rFonts w:ascii="NimbusRomNo9L-Regu" w:hAnsi="NimbusRomNo9L-Regu" w:cs="NimbusRomNo9L-Regu"/>
          <w:kern w:val="0"/>
        </w:rPr>
        <w:instrText xml:space="preserve"> </w:instrText>
      </w:r>
      <w:r w:rsidR="00075481">
        <w:rPr>
          <w:rFonts w:ascii="NimbusRomNo9L-Regu" w:hAnsi="NimbusRomNo9L-Regu" w:cs="NimbusRomNo9L-Regu"/>
          <w:kern w:val="0"/>
        </w:rPr>
      </w:r>
      <w:r w:rsidR="00075481">
        <w:rPr>
          <w:rFonts w:ascii="NimbusRomNo9L-Regu" w:hAnsi="NimbusRomNo9L-Regu" w:cs="NimbusRomNo9L-Regu"/>
          <w:kern w:val="0"/>
        </w:rPr>
        <w:fldChar w:fldCharType="separate"/>
      </w:r>
      <w:r w:rsidR="00051BC4">
        <w:rPr>
          <w:rFonts w:ascii="NimbusRomNo9L-Regu" w:hAnsi="NimbusRomNo9L-Regu" w:cs="NimbusRomNo9L-Regu"/>
          <w:kern w:val="0"/>
        </w:rPr>
        <w:t>[5]</w:t>
      </w:r>
      <w:r w:rsidR="00075481">
        <w:rPr>
          <w:rFonts w:ascii="NimbusRomNo9L-Regu" w:hAnsi="NimbusRomNo9L-Regu" w:cs="NimbusRomNo9L-Regu"/>
          <w:kern w:val="0"/>
        </w:rPr>
        <w:fldChar w:fldCharType="end"/>
      </w:r>
      <w:r w:rsidR="0085583F">
        <w:rPr>
          <w:rFonts w:ascii="NimbusRomNo9L-Regu" w:hAnsi="NimbusRomNo9L-Regu" w:cs="NimbusRomNo9L-Regu" w:hint="eastAsia"/>
          <w:kern w:val="0"/>
        </w:rPr>
        <w:t>为例</w:t>
      </w:r>
      <w:r w:rsidR="00D66A24">
        <w:rPr>
          <w:rFonts w:ascii="NimbusRomNo9L-Regu" w:hAnsi="NimbusRomNo9L-Regu" w:cs="NimbusRomNo9L-Regu" w:hint="eastAsia"/>
          <w:kern w:val="0"/>
        </w:rPr>
        <w:t>：</w:t>
      </w:r>
    </w:p>
    <w:tbl>
      <w:tblPr>
        <w:tblStyle w:val="af0"/>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467"/>
      </w:tblGrid>
      <w:tr w:rsidR="004E1DB1" w:rsidTr="001C5CD9">
        <w:tc>
          <w:tcPr>
            <w:tcW w:w="6804" w:type="dxa"/>
            <w:vAlign w:val="center"/>
          </w:tcPr>
          <w:p w:rsidR="004E1DB1" w:rsidRDefault="004E1DB1" w:rsidP="001C5CD9">
            <w:pPr>
              <w:autoSpaceDE w:val="0"/>
              <w:autoSpaceDN w:val="0"/>
              <w:adjustRightInd w:val="0"/>
              <w:spacing w:line="360" w:lineRule="auto"/>
              <w:ind w:firstLineChars="200" w:firstLine="480"/>
              <w:jc w:val="right"/>
              <w:rPr>
                <w:rFonts w:ascii="NimbusRomNo9L-Regu" w:hAnsi="NimbusRomNo9L-Regu" w:cs="NimbusRomNo9L-Regu"/>
                <w:kern w:val="0"/>
              </w:rPr>
            </w:pPr>
            <m:oMathPara>
              <m:oMath>
                <m:r>
                  <w:rPr>
                    <w:rFonts w:ascii="Cambria Math" w:hAnsi="Cambria Math" w:cs="NimbusRomNo9L-Regu"/>
                    <w:kern w:val="0"/>
                  </w:rPr>
                  <m:t>MMR≝Arg</m:t>
                </m:r>
                <m:func>
                  <m:funcPr>
                    <m:ctrlPr>
                      <w:rPr>
                        <w:rFonts w:ascii="Cambria Math" w:hAnsi="Cambria Math" w:cs="NimbusRomNo9L-Regu"/>
                        <w:i/>
                        <w:kern w:val="0"/>
                      </w:rPr>
                    </m:ctrlPr>
                  </m:funcPr>
                  <m:fName>
                    <m:limLow>
                      <m:limLowPr>
                        <m:ctrlPr>
                          <w:rPr>
                            <w:rFonts w:ascii="Cambria Math" w:hAnsi="Cambria Math" w:cs="NimbusRomNo9L-Regu"/>
                            <w:i/>
                            <w:kern w:val="0"/>
                          </w:rPr>
                        </m:ctrlPr>
                      </m:limLowPr>
                      <m:e>
                        <m:r>
                          <w:rPr>
                            <w:rFonts w:ascii="Cambria Math" w:hAnsi="Cambria Math" w:cs="NimbusRomNo9L-Regu"/>
                            <w:kern w:val="0"/>
                          </w:rPr>
                          <m:t>max</m:t>
                        </m:r>
                      </m:e>
                      <m:lim>
                        <m:sSub>
                          <m:sSubPr>
                            <m:ctrlPr>
                              <w:rPr>
                                <w:rFonts w:ascii="Cambria Math" w:hAnsi="Cambria Math" w:cs="NimbusRomNo9L-Regu"/>
                                <w:i/>
                                <w:kern w:val="0"/>
                              </w:rPr>
                            </m:ctrlPr>
                          </m:sSubPr>
                          <m:e>
                            <m:r>
                              <w:rPr>
                                <w:rFonts w:ascii="Cambria Math" w:hAnsi="Cambria Math" w:cs="NimbusRomNo9L-Regu"/>
                                <w:kern w:val="0"/>
                              </w:rPr>
                              <m:t>D</m:t>
                            </m:r>
                          </m:e>
                          <m:sub>
                            <m:r>
                              <w:rPr>
                                <w:rFonts w:ascii="Cambria Math" w:hAnsi="Cambria Math" w:cs="NimbusRomNo9L-Regu"/>
                                <w:kern w:val="0"/>
                              </w:rPr>
                              <m:t>i</m:t>
                            </m:r>
                          </m:sub>
                        </m:sSub>
                        <m:r>
                          <w:rPr>
                            <w:rFonts w:ascii="Cambria Math" w:hAnsi="Cambria Math" w:cs="NimbusRomNo9L-Regu"/>
                            <w:kern w:val="0"/>
                          </w:rPr>
                          <m:t>∈C∖S</m:t>
                        </m:r>
                      </m:lim>
                    </m:limLow>
                  </m:fName>
                  <m:e>
                    <m:r>
                      <w:rPr>
                        <w:rFonts w:ascii="Cambria Math" w:hAnsi="Cambria Math" w:cs="NimbusRomNo9L-Regu"/>
                        <w:kern w:val="0"/>
                      </w:rPr>
                      <m:t>(-</m:t>
                    </m:r>
                    <m:func>
                      <m:funcPr>
                        <m:ctrlPr>
                          <w:rPr>
                            <w:rFonts w:ascii="Cambria Math" w:hAnsi="Cambria Math" w:cs="NimbusRomNo9L-Regu"/>
                            <w:i/>
                            <w:kern w:val="0"/>
                          </w:rPr>
                        </m:ctrlPr>
                      </m:funcPr>
                      <m:fName>
                        <m:limLow>
                          <m:limLowPr>
                            <m:ctrlPr>
                              <w:rPr>
                                <w:rFonts w:ascii="Cambria Math" w:hAnsi="Cambria Math" w:cs="NimbusRomNo9L-Regu"/>
                                <w:i/>
                                <w:kern w:val="0"/>
                              </w:rPr>
                            </m:ctrlPr>
                          </m:limLowPr>
                          <m:e>
                            <m:r>
                              <w:rPr>
                                <w:rFonts w:ascii="Cambria Math" w:hAnsi="Cambria Math" w:cs="NimbusRomNo9L-Regu"/>
                                <w:kern w:val="0"/>
                              </w:rPr>
                              <m:t>max</m:t>
                            </m:r>
                          </m:e>
                          <m:lim>
                            <m:sSub>
                              <m:sSubPr>
                                <m:ctrlPr>
                                  <w:rPr>
                                    <w:rFonts w:ascii="Cambria Math" w:hAnsi="Cambria Math" w:cs="NimbusRomNo9L-Regu"/>
                                    <w:i/>
                                    <w:kern w:val="0"/>
                                  </w:rPr>
                                </m:ctrlPr>
                              </m:sSubPr>
                              <m:e>
                                <m:r>
                                  <w:rPr>
                                    <w:rFonts w:ascii="Cambria Math" w:hAnsi="Cambria Math" w:cs="NimbusRomNo9L-Regu"/>
                                    <w:kern w:val="0"/>
                                  </w:rPr>
                                  <m:t>D</m:t>
                                </m:r>
                              </m:e>
                              <m:sub>
                                <m:r>
                                  <w:rPr>
                                    <w:rFonts w:ascii="Cambria Math" w:hAnsi="Cambria Math" w:cs="NimbusRomNo9L-Regu"/>
                                    <w:kern w:val="0"/>
                                  </w:rPr>
                                  <m:t>j</m:t>
                                </m:r>
                              </m:sub>
                            </m:sSub>
                            <m:r>
                              <w:rPr>
                                <w:rFonts w:ascii="Cambria Math" w:hAnsi="Cambria Math" w:cs="NimbusRomNo9L-Regu"/>
                                <w:kern w:val="0"/>
                              </w:rPr>
                              <m:t>∈S</m:t>
                            </m:r>
                          </m:lim>
                        </m:limLow>
                      </m:fName>
                      <m:e>
                        <m:r>
                          <w:rPr>
                            <w:rFonts w:ascii="Cambria Math" w:hAnsi="Cambria Math" w:cs="NimbusRomNo9L-Regu"/>
                            <w:kern w:val="0"/>
                          </w:rPr>
                          <m:t>sim(</m:t>
                        </m:r>
                        <m:sSub>
                          <m:sSubPr>
                            <m:ctrlPr>
                              <w:rPr>
                                <w:rFonts w:ascii="Cambria Math" w:hAnsi="Cambria Math" w:cs="NimbusRomNo9L-Regu"/>
                                <w:i/>
                                <w:kern w:val="0"/>
                              </w:rPr>
                            </m:ctrlPr>
                          </m:sSubPr>
                          <m:e>
                            <m:r>
                              <w:rPr>
                                <w:rFonts w:ascii="Cambria Math" w:hAnsi="Cambria Math" w:cs="NimbusRomNo9L-Regu"/>
                                <w:kern w:val="0"/>
                              </w:rPr>
                              <m:t>D</m:t>
                            </m:r>
                          </m:e>
                          <m:sub>
                            <m:r>
                              <w:rPr>
                                <w:rFonts w:ascii="Cambria Math" w:hAnsi="Cambria Math" w:cs="NimbusRomNo9L-Regu"/>
                                <w:kern w:val="0"/>
                              </w:rPr>
                              <m:t>i</m:t>
                            </m:r>
                          </m:sub>
                        </m:sSub>
                        <m:r>
                          <w:rPr>
                            <w:rFonts w:ascii="Cambria Math" w:hAnsi="Cambria Math" w:cs="NimbusRomNo9L-Regu"/>
                            <w:kern w:val="0"/>
                          </w:rPr>
                          <m:t>,</m:t>
                        </m:r>
                        <m:sSub>
                          <m:sSubPr>
                            <m:ctrlPr>
                              <w:rPr>
                                <w:rFonts w:ascii="Cambria Math" w:hAnsi="Cambria Math" w:cs="NimbusRomNo9L-Regu"/>
                                <w:i/>
                                <w:kern w:val="0"/>
                              </w:rPr>
                            </m:ctrlPr>
                          </m:sSubPr>
                          <m:e>
                            <m:r>
                              <w:rPr>
                                <w:rFonts w:ascii="Cambria Math" w:hAnsi="Cambria Math" w:cs="NimbusRomNo9L-Regu"/>
                                <w:kern w:val="0"/>
                              </w:rPr>
                              <m:t>D</m:t>
                            </m:r>
                          </m:e>
                          <m:sub>
                            <m:r>
                              <w:rPr>
                                <w:rFonts w:ascii="Cambria Math" w:hAnsi="Cambria Math" w:cs="NimbusRomNo9L-Regu"/>
                                <w:kern w:val="0"/>
                              </w:rPr>
                              <m:t>j</m:t>
                            </m:r>
                          </m:sub>
                        </m:sSub>
                        <m:r>
                          <w:rPr>
                            <w:rFonts w:ascii="Cambria Math" w:hAnsi="Cambria Math" w:cs="NimbusRomNo9L-Regu"/>
                            <w:kern w:val="0"/>
                          </w:rPr>
                          <m:t>)</m:t>
                        </m:r>
                      </m:e>
                    </m:func>
                    <m:r>
                      <w:rPr>
                        <w:rFonts w:ascii="Cambria Math" w:hAnsi="Cambria Math" w:cs="NimbusRomNo9L-Regu"/>
                        <w:kern w:val="0"/>
                      </w:rPr>
                      <m:t>)</m:t>
                    </m:r>
                  </m:e>
                </m:func>
              </m:oMath>
            </m:oMathPara>
          </w:p>
        </w:tc>
        <w:tc>
          <w:tcPr>
            <w:tcW w:w="1467" w:type="dxa"/>
            <w:vAlign w:val="center"/>
          </w:tcPr>
          <w:p w:rsidR="004E1DB1" w:rsidRDefault="004E1DB1" w:rsidP="00EC70C5">
            <w:pPr>
              <w:autoSpaceDE w:val="0"/>
              <w:autoSpaceDN w:val="0"/>
              <w:adjustRightInd w:val="0"/>
              <w:spacing w:line="360" w:lineRule="auto"/>
              <w:jc w:val="right"/>
              <w:rPr>
                <w:rFonts w:ascii="NimbusRomNo9L-Regu" w:hAnsi="NimbusRomNo9L-Regu" w:cs="NimbusRomNo9L-Regu"/>
                <w:kern w:val="0"/>
              </w:rPr>
            </w:pPr>
            <w:r>
              <w:rPr>
                <w:rFonts w:ascii="NimbusRomNo9L-Regu" w:hAnsi="NimbusRomNo9L-Regu" w:cs="NimbusRomNo9L-Regu" w:hint="eastAsia"/>
                <w:kern w:val="0"/>
              </w:rPr>
              <w:t>(4-2</w:t>
            </w:r>
            <w:r w:rsidR="00EC70C5">
              <w:rPr>
                <w:rFonts w:ascii="NimbusRomNo9L-Regu" w:hAnsi="NimbusRomNo9L-Regu" w:cs="NimbusRomNo9L-Regu" w:hint="eastAsia"/>
                <w:kern w:val="0"/>
              </w:rPr>
              <w:t>8</w:t>
            </w:r>
            <w:r>
              <w:rPr>
                <w:rFonts w:ascii="NimbusRomNo9L-Regu" w:hAnsi="NimbusRomNo9L-Regu" w:cs="NimbusRomNo9L-Regu" w:hint="eastAsia"/>
                <w:kern w:val="0"/>
              </w:rPr>
              <w:t>)</w:t>
            </w:r>
          </w:p>
        </w:tc>
      </w:tr>
    </w:tbl>
    <w:p w:rsidR="00BB61FF" w:rsidRPr="00327520" w:rsidRDefault="00C46BCB" w:rsidP="004F63E9">
      <w:pPr>
        <w:autoSpaceDE w:val="0"/>
        <w:autoSpaceDN w:val="0"/>
        <w:adjustRightInd w:val="0"/>
        <w:spacing w:line="360" w:lineRule="auto"/>
        <w:jc w:val="left"/>
        <w:rPr>
          <w:rFonts w:ascii="NimbusRomNo9L-Regu" w:hAnsi="NimbusRomNo9L-Regu" w:cs="NimbusRomNo9L-Regu"/>
          <w:kern w:val="0"/>
        </w:rPr>
      </w:pPr>
      <w:r>
        <w:rPr>
          <w:rFonts w:ascii="NimbusRomNo9L-Regu" w:hAnsi="NimbusRomNo9L-Regu" w:cs="NimbusRomNo9L-Regu" w:hint="eastAsia"/>
          <w:kern w:val="0"/>
        </w:rPr>
        <w:t>其中</w:t>
      </w:r>
      <w:r w:rsidRPr="00327520">
        <w:rPr>
          <w:rFonts w:ascii="NimbusRomNo9L-Regu" w:hAnsi="NimbusRomNo9L-Regu" w:cs="NimbusRomNo9L-Regu" w:hint="eastAsia"/>
          <w:i/>
          <w:kern w:val="0"/>
        </w:rPr>
        <w:t>sim()</w:t>
      </w:r>
      <w:r w:rsidR="00327520">
        <w:rPr>
          <w:rFonts w:ascii="NimbusRomNo9L-Regu" w:hAnsi="NimbusRomNo9L-Regu" w:cs="NimbusRomNo9L-Regu" w:hint="eastAsia"/>
          <w:kern w:val="0"/>
        </w:rPr>
        <w:t>是</w:t>
      </w:r>
      <w:r w:rsidR="007222DA">
        <w:rPr>
          <w:rFonts w:ascii="NimbusRomNo9L-Regu" w:hAnsi="NimbusRomNo9L-Regu" w:cs="NimbusRomNo9L-Regu" w:hint="eastAsia"/>
          <w:kern w:val="0"/>
        </w:rPr>
        <w:t>文本</w:t>
      </w:r>
      <w:r w:rsidR="00327520">
        <w:rPr>
          <w:rFonts w:ascii="NimbusRomNo9L-Regu" w:hAnsi="NimbusRomNo9L-Regu" w:cs="NimbusRomNo9L-Regu" w:hint="eastAsia"/>
          <w:kern w:val="0"/>
        </w:rPr>
        <w:t>相似度函数</w:t>
      </w:r>
      <w:r w:rsidR="00522ED8">
        <w:rPr>
          <w:rFonts w:ascii="NimbusRomNo9L-Regu" w:hAnsi="NimbusRomNo9L-Regu" w:cs="NimbusRomNo9L-Regu" w:hint="eastAsia"/>
          <w:kern w:val="0"/>
        </w:rPr>
        <w:t>。</w:t>
      </w:r>
      <w:r w:rsidR="00775EF6" w:rsidRPr="00940081">
        <w:rPr>
          <w:rFonts w:ascii="NimbusRomNo9L-Regu" w:hAnsi="NimbusRomNo9L-Regu" w:cs="NimbusRomNo9L-Regu" w:hint="eastAsia"/>
          <w:i/>
          <w:kern w:val="0"/>
        </w:rPr>
        <w:t>C</w:t>
      </w:r>
      <w:r w:rsidR="00775EF6">
        <w:rPr>
          <w:rFonts w:ascii="NimbusRomNo9L-Regu" w:hAnsi="NimbusRomNo9L-Regu" w:cs="NimbusRomNo9L-Regu" w:hint="eastAsia"/>
          <w:kern w:val="0"/>
        </w:rPr>
        <w:t>表示所有句子的集合，</w:t>
      </w:r>
      <w:r w:rsidR="00501A60" w:rsidRPr="00AA3425">
        <w:rPr>
          <w:rFonts w:ascii="NimbusRomNo9L-Regu" w:hAnsi="NimbusRomNo9L-Regu" w:cs="NimbusRomNo9L-Regu" w:hint="eastAsia"/>
          <w:i/>
          <w:kern w:val="0"/>
        </w:rPr>
        <w:t>S</w:t>
      </w:r>
      <w:r w:rsidR="00501A60">
        <w:rPr>
          <w:rFonts w:ascii="NimbusRomNo9L-Regu" w:hAnsi="NimbusRomNo9L-Regu" w:cs="NimbusRomNo9L-Regu" w:hint="eastAsia"/>
          <w:kern w:val="0"/>
        </w:rPr>
        <w:t>是</w:t>
      </w:r>
      <w:r w:rsidR="00CA0280">
        <w:rPr>
          <w:rFonts w:ascii="NimbusRomNo9L-Regu" w:hAnsi="NimbusRomNo9L-Regu" w:cs="NimbusRomNo9L-Regu" w:hint="eastAsia"/>
          <w:kern w:val="0"/>
        </w:rPr>
        <w:t>已经选中的句子集合，</w:t>
      </w:r>
      <m:oMath>
        <m:r>
          <w:rPr>
            <w:rFonts w:ascii="Cambria Math" w:hAnsi="Cambria Math" w:cs="NimbusRomNo9L-Regu"/>
            <w:kern w:val="0"/>
          </w:rPr>
          <m:t>C∖S</m:t>
        </m:r>
      </m:oMath>
      <w:r w:rsidR="00B939E0" w:rsidRPr="00DC2E63">
        <w:rPr>
          <w:rFonts w:ascii="NimbusRomNo9L-Regu" w:hAnsi="NimbusRomNo9L-Regu" w:cs="NimbusRomNo9L-Regu" w:hint="eastAsia"/>
          <w:i/>
          <w:kern w:val="0"/>
        </w:rPr>
        <w:t>是</w:t>
      </w:r>
      <w:r w:rsidR="00D93191" w:rsidRPr="00C67B95">
        <w:rPr>
          <w:rFonts w:ascii="NimbusRomNo9L-Regu" w:hAnsi="NimbusRomNo9L-Regu" w:cs="NimbusRomNo9L-Regu" w:hint="eastAsia"/>
          <w:i/>
          <w:kern w:val="0"/>
        </w:rPr>
        <w:t>C</w:t>
      </w:r>
      <w:r w:rsidR="00D93191">
        <w:rPr>
          <w:rFonts w:ascii="NimbusRomNo9L-Regu" w:hAnsi="NimbusRomNo9L-Regu" w:cs="NimbusRomNo9L-Regu" w:hint="eastAsia"/>
          <w:kern w:val="0"/>
        </w:rPr>
        <w:t>和</w:t>
      </w:r>
      <w:r w:rsidR="00D93191" w:rsidRPr="00C67B95">
        <w:rPr>
          <w:rFonts w:ascii="NimbusRomNo9L-Regu" w:hAnsi="NimbusRomNo9L-Regu" w:cs="NimbusRomNo9L-Regu" w:hint="eastAsia"/>
          <w:i/>
          <w:kern w:val="0"/>
        </w:rPr>
        <w:t>S</w:t>
      </w:r>
      <w:r w:rsidR="00D93191">
        <w:rPr>
          <w:rFonts w:ascii="NimbusRomNo9L-Regu" w:hAnsi="NimbusRomNo9L-Regu" w:cs="NimbusRomNo9L-Regu" w:hint="eastAsia"/>
          <w:kern w:val="0"/>
        </w:rPr>
        <w:t>的差集即未选中句子集合。</w:t>
      </w:r>
      <w:r w:rsidR="004F337E">
        <w:rPr>
          <w:rFonts w:ascii="NimbusRomNo9L-Regu" w:hAnsi="NimbusRomNo9L-Regu" w:cs="NimbusRomNo9L-Regu" w:hint="eastAsia"/>
          <w:kern w:val="0"/>
        </w:rPr>
        <w:t>MMR</w:t>
      </w:r>
      <w:r w:rsidR="004F337E">
        <w:rPr>
          <w:rFonts w:ascii="NimbusRomNo9L-Regu" w:hAnsi="NimbusRomNo9L-Regu" w:cs="NimbusRomNo9L-Regu" w:hint="eastAsia"/>
          <w:kern w:val="0"/>
        </w:rPr>
        <w:t>算法的思想就是</w:t>
      </w:r>
      <w:r w:rsidR="00BD2981">
        <w:rPr>
          <w:rFonts w:ascii="NimbusRomNo9L-Regu" w:hAnsi="NimbusRomNo9L-Regu" w:cs="NimbusRomNo9L-Regu" w:hint="eastAsia"/>
          <w:kern w:val="0"/>
        </w:rPr>
        <w:t>初始化</w:t>
      </w:r>
      <w:r w:rsidR="006E3A2A" w:rsidRPr="00C67B95">
        <w:rPr>
          <w:rFonts w:ascii="NimbusRomNo9L-Regu" w:hAnsi="NimbusRomNo9L-Regu" w:cs="NimbusRomNo9L-Regu" w:hint="eastAsia"/>
          <w:i/>
          <w:kern w:val="0"/>
        </w:rPr>
        <w:t>S</w:t>
      </w:r>
      <w:r w:rsidR="006E3A2A">
        <w:rPr>
          <w:rFonts w:ascii="NimbusRomNo9L-Regu" w:hAnsi="NimbusRomNo9L-Regu" w:cs="NimbusRomNo9L-Regu" w:hint="eastAsia"/>
          <w:kern w:val="0"/>
        </w:rPr>
        <w:t>，然后</w:t>
      </w:r>
      <w:r w:rsidR="00532090">
        <w:rPr>
          <w:rFonts w:ascii="NimbusRomNo9L-Regu" w:hAnsi="NimbusRomNo9L-Regu" w:cs="NimbusRomNo9L-Regu" w:hint="eastAsia"/>
          <w:kern w:val="0"/>
        </w:rPr>
        <w:t>每次</w:t>
      </w:r>
      <w:r w:rsidR="0096453C">
        <w:rPr>
          <w:rFonts w:ascii="NimbusRomNo9L-Regu" w:hAnsi="NimbusRomNo9L-Regu" w:cs="NimbusRomNo9L-Regu" w:hint="eastAsia"/>
          <w:kern w:val="0"/>
        </w:rPr>
        <w:t>挑选</w:t>
      </w:r>
      <w:r w:rsidR="00ED336D">
        <w:rPr>
          <w:rFonts w:ascii="NimbusRomNo9L-Regu" w:hAnsi="NimbusRomNo9L-Regu" w:cs="NimbusRomNo9L-Regu" w:hint="eastAsia"/>
          <w:kern w:val="0"/>
        </w:rPr>
        <w:t>在</w:t>
      </w:r>
      <w:r w:rsidR="00D509C4">
        <w:rPr>
          <w:rFonts w:ascii="NimbusRomNo9L-Regu" w:hAnsi="NimbusRomNo9L-Regu" w:cs="NimbusRomNo9L-Regu" w:hint="eastAsia"/>
          <w:kern w:val="0"/>
        </w:rPr>
        <w:t>剩余句子</w:t>
      </w:r>
      <w:r w:rsidR="00ED336D">
        <w:rPr>
          <w:rFonts w:ascii="NimbusRomNo9L-Regu" w:hAnsi="NimbusRomNo9L-Regu" w:cs="NimbusRomNo9L-Regu" w:hint="eastAsia"/>
          <w:kern w:val="0"/>
        </w:rPr>
        <w:t>找到和集合</w:t>
      </w:r>
      <w:r w:rsidR="00ED336D" w:rsidRPr="00C67B95">
        <w:rPr>
          <w:rFonts w:ascii="NimbusRomNo9L-Regu" w:hAnsi="NimbusRomNo9L-Regu" w:cs="NimbusRomNo9L-Regu" w:hint="eastAsia"/>
          <w:i/>
          <w:kern w:val="0"/>
        </w:rPr>
        <w:t>S</w:t>
      </w:r>
      <w:r w:rsidR="00D509C4">
        <w:rPr>
          <w:rFonts w:ascii="NimbusRomNo9L-Regu" w:hAnsi="NimbusRomNo9L-Regu" w:cs="NimbusRomNo9L-Regu" w:hint="eastAsia"/>
          <w:kern w:val="0"/>
        </w:rPr>
        <w:t>最不相关</w:t>
      </w:r>
      <w:r w:rsidR="009A308F">
        <w:rPr>
          <w:rFonts w:ascii="NimbusRomNo9L-Regu" w:hAnsi="NimbusRomNo9L-Regu" w:cs="NimbusRomNo9L-Regu" w:hint="eastAsia"/>
          <w:kern w:val="0"/>
        </w:rPr>
        <w:t>(</w:t>
      </w:r>
      <w:r w:rsidR="009A308F">
        <w:rPr>
          <w:rFonts w:ascii="NimbusRomNo9L-Regu" w:hAnsi="NimbusRomNo9L-Regu" w:cs="NimbusRomNo9L-Regu" w:hint="eastAsia"/>
          <w:kern w:val="0"/>
        </w:rPr>
        <w:t>最大边际相关</w:t>
      </w:r>
      <w:r w:rsidR="009A308F">
        <w:rPr>
          <w:rFonts w:ascii="NimbusRomNo9L-Regu" w:hAnsi="NimbusRomNo9L-Regu" w:cs="NimbusRomNo9L-Regu" w:hint="eastAsia"/>
          <w:kern w:val="0"/>
        </w:rPr>
        <w:t>)</w:t>
      </w:r>
      <w:r w:rsidR="00D509C4">
        <w:rPr>
          <w:rFonts w:ascii="NimbusRomNo9L-Regu" w:hAnsi="NimbusRomNo9L-Regu" w:cs="NimbusRomNo9L-Regu" w:hint="eastAsia"/>
          <w:kern w:val="0"/>
        </w:rPr>
        <w:t>的句子</w:t>
      </w:r>
      <w:r w:rsidR="00C8017C">
        <w:rPr>
          <w:rFonts w:ascii="NimbusRomNo9L-Regu" w:hAnsi="NimbusRomNo9L-Regu" w:cs="NimbusRomNo9L-Regu" w:hint="eastAsia"/>
          <w:kern w:val="0"/>
        </w:rPr>
        <w:t>并</w:t>
      </w:r>
      <w:r w:rsidR="00C67B95">
        <w:rPr>
          <w:rFonts w:ascii="NimbusRomNo9L-Regu" w:hAnsi="NimbusRomNo9L-Regu" w:cs="NimbusRomNo9L-Regu" w:hint="eastAsia"/>
          <w:kern w:val="0"/>
        </w:rPr>
        <w:t>添加</w:t>
      </w:r>
      <w:r w:rsidR="00EA4F14">
        <w:rPr>
          <w:rFonts w:ascii="NimbusRomNo9L-Regu" w:hAnsi="NimbusRomNo9L-Regu" w:cs="NimbusRomNo9L-Regu" w:hint="eastAsia"/>
          <w:kern w:val="0"/>
        </w:rPr>
        <w:t>到</w:t>
      </w:r>
      <w:r w:rsidR="008364C9" w:rsidRPr="00C67B95">
        <w:rPr>
          <w:rFonts w:ascii="NimbusRomNo9L-Regu" w:hAnsi="NimbusRomNo9L-Regu" w:cs="NimbusRomNo9L-Regu" w:hint="eastAsia"/>
          <w:i/>
          <w:kern w:val="0"/>
        </w:rPr>
        <w:t>S</w:t>
      </w:r>
      <w:r w:rsidR="00D472D6">
        <w:rPr>
          <w:rFonts w:ascii="NimbusRomNo9L-Regu" w:hAnsi="NimbusRomNo9L-Regu" w:cs="NimbusRomNo9L-Regu" w:hint="eastAsia"/>
          <w:kern w:val="0"/>
        </w:rPr>
        <w:t>，</w:t>
      </w:r>
      <w:r w:rsidR="009145AF">
        <w:rPr>
          <w:rFonts w:ascii="NimbusRomNo9L-Regu" w:hAnsi="NimbusRomNo9L-Regu" w:cs="NimbusRomNo9L-Regu" w:hint="eastAsia"/>
          <w:kern w:val="0"/>
        </w:rPr>
        <w:t>反复迭代</w:t>
      </w:r>
      <w:r w:rsidR="00180715">
        <w:rPr>
          <w:rFonts w:ascii="NimbusRomNo9L-Regu" w:hAnsi="NimbusRomNo9L-Regu" w:cs="NimbusRomNo9L-Regu" w:hint="eastAsia"/>
          <w:kern w:val="0"/>
        </w:rPr>
        <w:t>至</w:t>
      </w:r>
      <w:r w:rsidR="003C339F">
        <w:rPr>
          <w:rFonts w:ascii="NimbusRomNo9L-Regu" w:hAnsi="NimbusRomNo9L-Regu" w:cs="NimbusRomNo9L-Regu" w:hint="eastAsia"/>
          <w:kern w:val="0"/>
        </w:rPr>
        <w:t>达到</w:t>
      </w:r>
      <w:r w:rsidR="002C7762">
        <w:rPr>
          <w:rFonts w:ascii="NimbusRomNo9L-Regu" w:hAnsi="NimbusRomNo9L-Regu" w:cs="NimbusRomNo9L-Regu" w:hint="eastAsia"/>
          <w:kern w:val="0"/>
        </w:rPr>
        <w:t>长度限制</w:t>
      </w:r>
      <w:r w:rsidR="003C339F">
        <w:rPr>
          <w:rFonts w:ascii="NimbusRomNo9L-Regu" w:hAnsi="NimbusRomNo9L-Regu" w:cs="NimbusRomNo9L-Regu" w:hint="eastAsia"/>
          <w:kern w:val="0"/>
        </w:rPr>
        <w:t>，</w:t>
      </w:r>
      <w:r w:rsidR="002D3A48">
        <w:rPr>
          <w:rFonts w:ascii="NimbusRomNo9L-Regu" w:hAnsi="NimbusRomNo9L-Regu" w:cs="NimbusRomNo9L-Regu" w:hint="eastAsia"/>
          <w:kern w:val="0"/>
        </w:rPr>
        <w:t>得到的集合</w:t>
      </w:r>
      <w:r w:rsidR="002D3A48" w:rsidRPr="00CB3F06">
        <w:rPr>
          <w:rFonts w:ascii="NimbusRomNo9L-Regu" w:hAnsi="NimbusRomNo9L-Regu" w:cs="NimbusRomNo9L-Regu" w:hint="eastAsia"/>
          <w:i/>
          <w:kern w:val="0"/>
        </w:rPr>
        <w:t>S</w:t>
      </w:r>
      <w:r w:rsidR="002D3A48">
        <w:rPr>
          <w:rFonts w:ascii="NimbusRomNo9L-Regu" w:hAnsi="NimbusRomNo9L-Regu" w:cs="NimbusRomNo9L-Regu" w:hint="eastAsia"/>
          <w:kern w:val="0"/>
        </w:rPr>
        <w:t>即为</w:t>
      </w:r>
      <w:r w:rsidR="00520857">
        <w:rPr>
          <w:rFonts w:ascii="NimbusRomNo9L-Regu" w:hAnsi="NimbusRomNo9L-Regu" w:cs="NimbusRomNo9L-Regu" w:hint="eastAsia"/>
          <w:kern w:val="0"/>
        </w:rPr>
        <w:t>生成</w:t>
      </w:r>
      <w:r w:rsidR="002D3A48">
        <w:rPr>
          <w:rFonts w:ascii="NimbusRomNo9L-Regu" w:hAnsi="NimbusRomNo9L-Regu" w:cs="NimbusRomNo9L-Regu" w:hint="eastAsia"/>
          <w:kern w:val="0"/>
        </w:rPr>
        <w:t>摘要。</w:t>
      </w:r>
      <w:r w:rsidR="001E240B">
        <w:rPr>
          <w:rFonts w:ascii="NimbusRomNo9L-Regu" w:hAnsi="NimbusRomNo9L-Regu" w:cs="NimbusRomNo9L-Regu" w:hint="eastAsia"/>
          <w:kern w:val="0"/>
        </w:rPr>
        <w:t>可以看出</w:t>
      </w:r>
      <w:r w:rsidR="003D1F7D">
        <w:rPr>
          <w:rFonts w:ascii="NimbusRomNo9L-Regu" w:hAnsi="NimbusRomNo9L-Regu" w:cs="NimbusRomNo9L-Regu" w:hint="eastAsia"/>
          <w:kern w:val="0"/>
        </w:rPr>
        <w:t>，</w:t>
      </w:r>
      <w:r w:rsidR="004575CD">
        <w:rPr>
          <w:rFonts w:ascii="NimbusRomNo9L-Regu" w:hAnsi="NimbusRomNo9L-Regu" w:cs="NimbusRomNo9L-Regu" w:hint="eastAsia"/>
          <w:kern w:val="0"/>
        </w:rPr>
        <w:t>冗余度</w:t>
      </w:r>
      <w:r w:rsidR="00621B0D">
        <w:rPr>
          <w:rFonts w:ascii="NimbusRomNo9L-Regu" w:hAnsi="NimbusRomNo9L-Regu" w:cs="NimbusRomNo9L-Regu" w:hint="eastAsia"/>
          <w:kern w:val="0"/>
        </w:rPr>
        <w:t>往往</w:t>
      </w:r>
      <w:r w:rsidR="0087281F">
        <w:rPr>
          <w:rFonts w:ascii="NimbusRomNo9L-Regu" w:hAnsi="NimbusRomNo9L-Regu" w:cs="NimbusRomNo9L-Regu" w:hint="eastAsia"/>
          <w:kern w:val="0"/>
        </w:rPr>
        <w:t>要么</w:t>
      </w:r>
      <w:r w:rsidR="003468BF">
        <w:rPr>
          <w:rFonts w:ascii="NimbusRomNo9L-Regu" w:hAnsi="NimbusRomNo9L-Regu" w:cs="NimbusRomNo9L-Regu" w:hint="eastAsia"/>
          <w:kern w:val="0"/>
        </w:rPr>
        <w:t>在</w:t>
      </w:r>
      <w:r w:rsidR="002F1679">
        <w:rPr>
          <w:rFonts w:ascii="NimbusRomNo9L-Regu" w:hAnsi="NimbusRomNo9L-Regu" w:cs="NimbusRomNo9L-Regu" w:hint="eastAsia"/>
          <w:kern w:val="0"/>
        </w:rPr>
        <w:t>已选中的</w:t>
      </w:r>
      <w:r w:rsidR="00E23EE2">
        <w:rPr>
          <w:rFonts w:ascii="NimbusRomNo9L-Regu" w:hAnsi="NimbusRomNo9L-Regu" w:cs="NimbusRomNo9L-Regu" w:hint="eastAsia"/>
          <w:kern w:val="0"/>
        </w:rPr>
        <w:t>摘要</w:t>
      </w:r>
      <w:r w:rsidR="002F1679">
        <w:rPr>
          <w:rFonts w:ascii="NimbusRomNo9L-Regu" w:hAnsi="NimbusRomNo9L-Regu" w:cs="NimbusRomNo9L-Regu" w:hint="eastAsia"/>
          <w:kern w:val="0"/>
        </w:rPr>
        <w:t>句子</w:t>
      </w:r>
      <w:r w:rsidR="00331FEF">
        <w:rPr>
          <w:rFonts w:ascii="NimbusRomNo9L-Regu" w:hAnsi="NimbusRomNo9L-Regu" w:cs="NimbusRomNo9L-Regu" w:hint="eastAsia"/>
          <w:kern w:val="0"/>
        </w:rPr>
        <w:t>集</w:t>
      </w:r>
      <w:r w:rsidR="002F1679">
        <w:rPr>
          <w:rFonts w:ascii="NimbusRomNo9L-Regu" w:hAnsi="NimbusRomNo9L-Regu" w:cs="NimbusRomNo9L-Regu" w:hint="eastAsia"/>
          <w:kern w:val="0"/>
        </w:rPr>
        <w:t>之间</w:t>
      </w:r>
      <w:r w:rsidR="005F32DF">
        <w:rPr>
          <w:rFonts w:ascii="NimbusRomNo9L-Regu" w:hAnsi="NimbusRomNo9L-Regu" w:cs="NimbusRomNo9L-Regu" w:hint="eastAsia"/>
          <w:kern w:val="0"/>
        </w:rPr>
        <w:t>计算</w:t>
      </w:r>
      <w:r w:rsidR="00331FEF">
        <w:rPr>
          <w:rFonts w:ascii="NimbusRomNo9L-Regu" w:hAnsi="NimbusRomNo9L-Regu" w:cs="NimbusRomNo9L-Regu" w:hint="eastAsia"/>
          <w:kern w:val="0"/>
        </w:rPr>
        <w:t>，或者</w:t>
      </w:r>
      <w:r w:rsidR="007B33CB">
        <w:rPr>
          <w:rFonts w:ascii="NimbusRomNo9L-Regu" w:hAnsi="NimbusRomNo9L-Regu" w:cs="NimbusRomNo9L-Regu" w:hint="eastAsia"/>
          <w:kern w:val="0"/>
        </w:rPr>
        <w:t>通过</w:t>
      </w:r>
      <w:r w:rsidR="00FF57B3">
        <w:rPr>
          <w:rFonts w:ascii="NimbusRomNo9L-Regu" w:hAnsi="NimbusRomNo9L-Regu" w:cs="NimbusRomNo9L-Regu" w:hint="eastAsia"/>
          <w:kern w:val="0"/>
        </w:rPr>
        <w:t>待定的</w:t>
      </w:r>
      <w:proofErr w:type="gramStart"/>
      <w:r w:rsidR="00FF57B3">
        <w:rPr>
          <w:rFonts w:ascii="NimbusRomNo9L-Regu" w:hAnsi="NimbusRomNo9L-Regu" w:cs="NimbusRomNo9L-Regu" w:hint="eastAsia"/>
          <w:kern w:val="0"/>
        </w:rPr>
        <w:t>候选</w:t>
      </w:r>
      <w:r w:rsidR="00132A97">
        <w:rPr>
          <w:rFonts w:ascii="NimbusRomNo9L-Regu" w:hAnsi="NimbusRomNo9L-Regu" w:cs="NimbusRomNo9L-Regu" w:hint="eastAsia"/>
          <w:kern w:val="0"/>
        </w:rPr>
        <w:t>句</w:t>
      </w:r>
      <w:proofErr w:type="gramEnd"/>
      <w:r w:rsidR="00132A97">
        <w:rPr>
          <w:rFonts w:ascii="NimbusRomNo9L-Regu" w:hAnsi="NimbusRomNo9L-Regu" w:cs="NimbusRomNo9L-Regu" w:hint="eastAsia"/>
          <w:kern w:val="0"/>
        </w:rPr>
        <w:t>和已选中的句子</w:t>
      </w:r>
      <w:r w:rsidR="007726CF">
        <w:rPr>
          <w:rFonts w:ascii="NimbusRomNo9L-Regu" w:hAnsi="NimbusRomNo9L-Regu" w:cs="NimbusRomNo9L-Regu" w:hint="eastAsia"/>
          <w:kern w:val="0"/>
        </w:rPr>
        <w:t>之间计算，</w:t>
      </w:r>
      <w:r w:rsidR="00642674">
        <w:rPr>
          <w:rFonts w:ascii="NimbusRomNo9L-Regu" w:hAnsi="NimbusRomNo9L-Regu" w:cs="NimbusRomNo9L-Regu" w:hint="eastAsia"/>
          <w:kern w:val="0"/>
        </w:rPr>
        <w:t>前者</w:t>
      </w:r>
      <w:r w:rsidR="007726CF">
        <w:rPr>
          <w:rFonts w:ascii="NimbusRomNo9L-Regu" w:hAnsi="NimbusRomNo9L-Regu" w:cs="NimbusRomNo9L-Regu" w:hint="eastAsia"/>
          <w:kern w:val="0"/>
        </w:rPr>
        <w:t>通常</w:t>
      </w:r>
      <w:r w:rsidR="00126BE4">
        <w:rPr>
          <w:rFonts w:ascii="NimbusRomNo9L-Regu" w:hAnsi="NimbusRomNo9L-Regu" w:cs="NimbusRomNo9L-Regu" w:hint="eastAsia"/>
          <w:kern w:val="0"/>
        </w:rPr>
        <w:t>是</w:t>
      </w:r>
      <w:r w:rsidR="00517F8C">
        <w:rPr>
          <w:rFonts w:ascii="NimbusRomNo9L-Regu" w:hAnsi="NimbusRomNo9L-Regu" w:cs="NimbusRomNo9L-Regu" w:hint="eastAsia"/>
          <w:kern w:val="0"/>
        </w:rPr>
        <w:t>用于</w:t>
      </w:r>
      <w:r w:rsidR="008F70FC">
        <w:rPr>
          <w:rFonts w:ascii="NimbusRomNo9L-Regu" w:hAnsi="NimbusRomNo9L-Regu" w:cs="NimbusRomNo9L-Regu" w:hint="eastAsia"/>
          <w:kern w:val="0"/>
        </w:rPr>
        <w:t>对</w:t>
      </w:r>
      <w:r w:rsidR="00415B6B">
        <w:rPr>
          <w:rFonts w:ascii="NimbusRomNo9L-Regu" w:hAnsi="NimbusRomNo9L-Regu" w:cs="NimbusRomNo9L-Regu" w:hint="eastAsia"/>
          <w:kern w:val="0"/>
        </w:rPr>
        <w:t>摘要模型的</w:t>
      </w:r>
      <w:r w:rsidR="00571D4C">
        <w:rPr>
          <w:rFonts w:ascii="NimbusRomNo9L-Regu" w:hAnsi="NimbusRomNo9L-Regu" w:cs="NimbusRomNo9L-Regu" w:hint="eastAsia"/>
          <w:kern w:val="0"/>
        </w:rPr>
        <w:t>改进，而后者</w:t>
      </w:r>
      <w:r w:rsidR="00816372">
        <w:rPr>
          <w:rFonts w:ascii="NimbusRomNo9L-Regu" w:hAnsi="NimbusRomNo9L-Regu" w:cs="NimbusRomNo9L-Regu" w:hint="eastAsia"/>
          <w:kern w:val="0"/>
        </w:rPr>
        <w:t>依赖</w:t>
      </w:r>
      <w:r w:rsidR="006A05CC">
        <w:rPr>
          <w:rFonts w:ascii="NimbusRomNo9L-Regu" w:hAnsi="NimbusRomNo9L-Regu" w:cs="NimbusRomNo9L-Regu" w:hint="eastAsia"/>
          <w:kern w:val="0"/>
        </w:rPr>
        <w:t>贪心</w:t>
      </w:r>
      <w:r w:rsidR="00806CC0">
        <w:rPr>
          <w:rFonts w:ascii="NimbusRomNo9L-Regu" w:hAnsi="NimbusRomNo9L-Regu" w:cs="NimbusRomNo9L-Regu" w:hint="eastAsia"/>
          <w:kern w:val="0"/>
        </w:rPr>
        <w:t>模型逐句</w:t>
      </w:r>
      <w:r w:rsidR="00A83E86">
        <w:rPr>
          <w:rFonts w:ascii="NimbusRomNo9L-Regu" w:hAnsi="NimbusRomNo9L-Regu" w:cs="NimbusRomNo9L-Regu" w:hint="eastAsia"/>
          <w:kern w:val="0"/>
        </w:rPr>
        <w:t>选择</w:t>
      </w:r>
      <w:r w:rsidR="00290927">
        <w:rPr>
          <w:rFonts w:ascii="NimbusRomNo9L-Regu" w:hAnsi="NimbusRomNo9L-Regu" w:cs="NimbusRomNo9L-Regu" w:hint="eastAsia"/>
          <w:kern w:val="0"/>
        </w:rPr>
        <w:t>并迭代更新</w:t>
      </w:r>
      <w:proofErr w:type="gramStart"/>
      <w:r w:rsidR="00816372">
        <w:rPr>
          <w:rFonts w:ascii="NimbusRomNo9L-Regu" w:hAnsi="NimbusRomNo9L-Regu" w:cs="NimbusRomNo9L-Regu" w:hint="eastAsia"/>
          <w:kern w:val="0"/>
        </w:rPr>
        <w:t>候选句集</w:t>
      </w:r>
      <w:proofErr w:type="gramEnd"/>
      <w:r w:rsidR="006075E9">
        <w:rPr>
          <w:rFonts w:ascii="NimbusRomNo9L-Regu" w:hAnsi="NimbusRomNo9L-Regu" w:cs="NimbusRomNo9L-Regu" w:hint="eastAsia"/>
          <w:kern w:val="0"/>
        </w:rPr>
        <w:t>。</w:t>
      </w:r>
    </w:p>
    <w:p w:rsidR="00B827BE" w:rsidRPr="004A1EF4" w:rsidRDefault="00E22CB3" w:rsidP="000F0D7C">
      <w:pPr>
        <w:autoSpaceDE w:val="0"/>
        <w:autoSpaceDN w:val="0"/>
        <w:adjustRightInd w:val="0"/>
        <w:spacing w:line="360" w:lineRule="auto"/>
        <w:ind w:firstLineChars="200" w:firstLine="480"/>
        <w:jc w:val="left"/>
        <w:rPr>
          <w:rFonts w:ascii="NimbusRomNo9L-Regu" w:hAnsi="NimbusRomNo9L-Regu" w:cs="NimbusRomNo9L-Regu"/>
          <w:kern w:val="0"/>
        </w:rPr>
      </w:pPr>
      <w:r w:rsidRPr="004A1EF4">
        <w:rPr>
          <w:rFonts w:ascii="NimbusRomNo9L-Regu" w:hAnsi="NimbusRomNo9L-Regu" w:cs="NimbusRomNo9L-Regu" w:hint="eastAsia"/>
          <w:kern w:val="0"/>
        </w:rPr>
        <w:t>另一方面</w:t>
      </w:r>
      <w:r w:rsidR="00206C37" w:rsidRPr="004A1EF4">
        <w:rPr>
          <w:rFonts w:ascii="NimbusRomNo9L-Regu" w:hAnsi="NimbusRomNo9L-Regu" w:cs="NimbusRomNo9L-Regu" w:hint="eastAsia"/>
          <w:kern w:val="0"/>
        </w:rPr>
        <w:t>过度的冗余</w:t>
      </w:r>
      <w:r w:rsidR="00B229C6" w:rsidRPr="004A1EF4">
        <w:rPr>
          <w:rFonts w:ascii="NimbusRomNo9L-Regu" w:hAnsi="NimbusRomNo9L-Regu" w:cs="NimbusRomNo9L-Regu" w:hint="eastAsia"/>
          <w:kern w:val="0"/>
        </w:rPr>
        <w:t>消减</w:t>
      </w:r>
      <w:r w:rsidR="00206C37" w:rsidRPr="004A1EF4">
        <w:rPr>
          <w:rFonts w:ascii="NimbusRomNo9L-Regu" w:hAnsi="NimbusRomNo9L-Regu" w:cs="NimbusRomNo9L-Regu" w:hint="eastAsia"/>
          <w:kern w:val="0"/>
        </w:rPr>
        <w:t>可能</w:t>
      </w:r>
      <w:r w:rsidR="00B229C6" w:rsidRPr="004A1EF4">
        <w:rPr>
          <w:rFonts w:ascii="NimbusRomNo9L-Regu" w:hAnsi="NimbusRomNo9L-Regu" w:cs="NimbusRomNo9L-Regu" w:hint="eastAsia"/>
          <w:kern w:val="0"/>
        </w:rPr>
        <w:t>导致信息损失</w:t>
      </w:r>
      <w:r w:rsidR="001624D4" w:rsidRPr="004A1EF4">
        <w:rPr>
          <w:rFonts w:ascii="NimbusRomNo9L-Regu" w:hAnsi="NimbusRomNo9L-Regu" w:cs="NimbusRomNo9L-Regu" w:hint="eastAsia"/>
          <w:kern w:val="0"/>
        </w:rPr>
        <w:t>(</w:t>
      </w:r>
      <w:r w:rsidR="00221794" w:rsidRPr="004A1EF4">
        <w:rPr>
          <w:rFonts w:ascii="NimbusRomNo9L-Regu" w:hAnsi="NimbusRomNo9L-Regu" w:cs="NimbusRomNo9L-Regu"/>
          <w:kern w:val="0"/>
        </w:rPr>
        <w:t>Information Distortion</w:t>
      </w:r>
      <w:r w:rsidR="001624D4" w:rsidRPr="004A1EF4">
        <w:rPr>
          <w:rFonts w:ascii="NimbusRomNo9L-Regu" w:hAnsi="NimbusRomNo9L-Regu" w:cs="NimbusRomNo9L-Regu" w:hint="eastAsia"/>
          <w:kern w:val="0"/>
        </w:rPr>
        <w:t>)</w:t>
      </w:r>
      <w:r w:rsidR="00B229C6" w:rsidRPr="004A1EF4">
        <w:rPr>
          <w:rFonts w:ascii="NimbusRomNo9L-Regu" w:hAnsi="NimbusRomNo9L-Regu" w:cs="NimbusRomNo9L-Regu" w:hint="eastAsia"/>
          <w:kern w:val="0"/>
        </w:rPr>
        <w:t>。</w:t>
      </w:r>
      <w:r w:rsidR="00867964" w:rsidRPr="004A1EF4">
        <w:rPr>
          <w:rFonts w:ascii="NimbusRomNo9L-Regu" w:hAnsi="NimbusRomNo9L-Regu" w:cs="NimbusRomNo9L-Regu" w:hint="eastAsia"/>
          <w:kern w:val="0"/>
        </w:rPr>
        <w:t>比如</w:t>
      </w:r>
      <w:r w:rsidR="00750A38" w:rsidRPr="004A1EF4">
        <w:rPr>
          <w:rFonts w:ascii="NimbusRomNo9L-Regu" w:hAnsi="NimbusRomNo9L-Regu" w:cs="NimbusRomNo9L-Regu" w:hint="eastAsia"/>
          <w:kern w:val="0"/>
        </w:rPr>
        <w:t>下图出现的情况，三个句子</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641205">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641205">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C17DA5" w:rsidRPr="004A1EF4">
        <w:rPr>
          <w:rFonts w:ascii="NimbusRomNo9L-Regu" w:hAnsi="NimbusRomNo9L-Regu" w:cs="NimbusRomNo9L-Regu" w:hint="eastAsia"/>
          <w:kern w:val="0"/>
        </w:rPr>
        <w:t>,</w:t>
      </w:r>
      <w:r w:rsidR="00C17DA5" w:rsidRPr="004A1EF4">
        <w:rPr>
          <w:rFonts w:ascii="NimbusRomNo9L-Regu" w:hAnsi="NimbusRomNo9L-Regu" w:cs="NimbusRomNo9L-Regu" w:hint="eastAsia"/>
          <w:kern w:val="0"/>
        </w:rPr>
        <w:t>每个点表示一个话题，</w:t>
      </w:r>
      <w:r w:rsidR="0020105E" w:rsidRPr="004A1EF4">
        <w:rPr>
          <w:rFonts w:ascii="NimbusRomNo9L-Regu" w:hAnsi="NimbusRomNo9L-Regu" w:cs="NimbusRomNo9L-Regu" w:hint="eastAsia"/>
          <w:kern w:val="0"/>
        </w:rPr>
        <w:t>每个句子都涵盖了部分话题。</w:t>
      </w:r>
      <w:r w:rsidR="00862C64" w:rsidRPr="004A1EF4">
        <w:rPr>
          <w:rFonts w:ascii="NimbusRomNo9L-Regu" w:hAnsi="NimbusRomNo9L-Regu" w:cs="NimbusRomNo9L-Regu" w:hint="eastAsia"/>
          <w:kern w:val="0"/>
        </w:rPr>
        <w:t>如果</w:t>
      </w:r>
      <w:r w:rsidR="0036708D">
        <w:rPr>
          <w:rFonts w:ascii="NimbusRomNo9L-Regu" w:hAnsi="NimbusRomNo9L-Regu" w:cs="NimbusRomNo9L-Regu" w:hint="eastAsia"/>
          <w:kern w:val="0"/>
        </w:rPr>
        <w:t>选择</w:t>
      </w:r>
      <w:r w:rsidR="004F572B" w:rsidRPr="004A1EF4">
        <w:rPr>
          <w:rFonts w:ascii="NimbusRomNo9L-Regu" w:hAnsi="NimbusRomNo9L-Regu" w:cs="NimbusRomNo9L-Regu" w:hint="eastAsia"/>
          <w:kern w:val="0"/>
        </w:rPr>
        <w:t>句</w:t>
      </w:r>
      <w:r w:rsidR="004F572B" w:rsidRPr="004A1EF4">
        <w:rPr>
          <w:rFonts w:ascii="NimbusRomNo9L-Regu" w:hAnsi="NimbusRomNo9L-Regu" w:cs="NimbusRomNo9L-Regu" w:hint="eastAsia"/>
          <w:kern w:val="0"/>
        </w:rPr>
        <w:t>1</w:t>
      </w:r>
      <w:r w:rsidR="0036708D">
        <w:rPr>
          <w:rFonts w:ascii="NimbusRomNo9L-Regu" w:hAnsi="NimbusRomNo9L-Regu" w:cs="NimbusRomNo9L-Regu" w:hint="eastAsia"/>
          <w:kern w:val="0"/>
        </w:rPr>
        <w:t>和</w:t>
      </w:r>
      <w:r w:rsidR="004F572B" w:rsidRPr="004A1EF4">
        <w:rPr>
          <w:rFonts w:ascii="NimbusRomNo9L-Regu" w:hAnsi="NimbusRomNo9L-Regu" w:cs="NimbusRomNo9L-Regu" w:hint="eastAsia"/>
          <w:kern w:val="0"/>
        </w:rPr>
        <w:t>句</w:t>
      </w:r>
      <w:r w:rsidR="004F572B" w:rsidRPr="004A1EF4">
        <w:rPr>
          <w:rFonts w:ascii="NimbusRomNo9L-Regu" w:hAnsi="NimbusRomNo9L-Regu" w:cs="NimbusRomNo9L-Regu" w:hint="eastAsia"/>
          <w:kern w:val="0"/>
        </w:rPr>
        <w:t>2</w:t>
      </w:r>
      <w:r w:rsidR="0036708D">
        <w:rPr>
          <w:rFonts w:ascii="NimbusRomNo9L-Regu" w:hAnsi="NimbusRomNo9L-Regu" w:cs="NimbusRomNo9L-Regu" w:hint="eastAsia"/>
          <w:kern w:val="0"/>
        </w:rPr>
        <w:t>组成结果摘要</w:t>
      </w:r>
      <w:r w:rsidR="004F572B" w:rsidRPr="004A1EF4">
        <w:rPr>
          <w:rFonts w:ascii="NimbusRomNo9L-Regu" w:hAnsi="NimbusRomNo9L-Regu" w:cs="NimbusRomNo9L-Regu" w:hint="eastAsia"/>
          <w:kern w:val="0"/>
        </w:rPr>
        <w:t>，</w:t>
      </w:r>
      <w:r w:rsidR="004550D0">
        <w:rPr>
          <w:rFonts w:ascii="NimbusRomNo9L-Regu" w:hAnsi="NimbusRomNo9L-Regu" w:cs="NimbusRomNo9L-Regu" w:hint="eastAsia"/>
          <w:kern w:val="0"/>
        </w:rPr>
        <w:t>能够</w:t>
      </w:r>
      <w:r w:rsidR="006571E5" w:rsidRPr="004A1EF4">
        <w:rPr>
          <w:rFonts w:ascii="NimbusRomNo9L-Regu" w:hAnsi="NimbusRomNo9L-Regu" w:cs="NimbusRomNo9L-Regu" w:hint="eastAsia"/>
          <w:kern w:val="0"/>
        </w:rPr>
        <w:t>涵盖了更广的话题</w:t>
      </w:r>
      <w:r w:rsidR="00DA23FF" w:rsidRPr="004A1EF4">
        <w:rPr>
          <w:rFonts w:ascii="NimbusRomNo9L-Regu" w:hAnsi="NimbusRomNo9L-Regu" w:cs="NimbusRomNo9L-Regu" w:hint="eastAsia"/>
          <w:kern w:val="0"/>
        </w:rPr>
        <w:t>，</w:t>
      </w:r>
      <w:r w:rsidR="009410D9">
        <w:rPr>
          <w:rFonts w:ascii="NimbusRomNo9L-Regu" w:hAnsi="NimbusRomNo9L-Regu" w:cs="NimbusRomNo9L-Regu" w:hint="eastAsia"/>
          <w:kern w:val="0"/>
        </w:rPr>
        <w:t>却</w:t>
      </w:r>
      <w:r w:rsidR="00DA23FF" w:rsidRPr="004A1EF4">
        <w:rPr>
          <w:rFonts w:ascii="NimbusRomNo9L-Regu" w:hAnsi="NimbusRomNo9L-Regu" w:cs="NimbusRomNo9L-Regu" w:hint="eastAsia"/>
          <w:kern w:val="0"/>
        </w:rPr>
        <w:t>存在信息冗余；如果单选句</w:t>
      </w:r>
      <w:r w:rsidR="00DA23FF" w:rsidRPr="004A1EF4">
        <w:rPr>
          <w:rFonts w:ascii="NimbusRomNo9L-Regu" w:hAnsi="NimbusRomNo9L-Regu" w:cs="NimbusRomNo9L-Regu" w:hint="eastAsia"/>
          <w:kern w:val="0"/>
        </w:rPr>
        <w:t>3</w:t>
      </w:r>
      <w:r w:rsidR="00DA23FF" w:rsidRPr="004A1EF4">
        <w:rPr>
          <w:rFonts w:ascii="NimbusRomNo9L-Regu" w:hAnsi="NimbusRomNo9L-Regu" w:cs="NimbusRomNo9L-Regu" w:hint="eastAsia"/>
          <w:kern w:val="0"/>
        </w:rPr>
        <w:t>，</w:t>
      </w:r>
      <w:r w:rsidR="00D35B32" w:rsidRPr="004A1EF4">
        <w:rPr>
          <w:rFonts w:ascii="NimbusRomNo9L-Regu" w:hAnsi="NimbusRomNo9L-Regu" w:cs="NimbusRomNo9L-Regu" w:hint="eastAsia"/>
          <w:kern w:val="0"/>
        </w:rPr>
        <w:t>则</w:t>
      </w:r>
      <w:r w:rsidR="00164610" w:rsidRPr="004A1EF4">
        <w:rPr>
          <w:rFonts w:ascii="NimbusRomNo9L-Regu" w:hAnsi="NimbusRomNo9L-Regu" w:cs="NimbusRomNo9L-Regu" w:hint="eastAsia"/>
          <w:kern w:val="0"/>
        </w:rPr>
        <w:t>会导致信息损失。</w:t>
      </w:r>
      <w:r w:rsidR="00B7422F">
        <w:rPr>
          <w:rFonts w:ascii="NimbusRomNo9L-Regu" w:hAnsi="NimbusRomNo9L-Regu" w:cs="NimbusRomNo9L-Regu" w:hint="eastAsia"/>
          <w:kern w:val="0"/>
        </w:rPr>
        <w:t>摘要算法必须在</w:t>
      </w:r>
      <w:r w:rsidR="00D92070">
        <w:rPr>
          <w:rFonts w:ascii="NimbusRomNo9L-Regu" w:hAnsi="NimbusRomNo9L-Regu" w:cs="NimbusRomNo9L-Regu" w:hint="eastAsia"/>
          <w:kern w:val="0"/>
        </w:rPr>
        <w:t>冗余消减和信息损失之间</w:t>
      </w:r>
      <w:r w:rsidR="00B7422F">
        <w:rPr>
          <w:rFonts w:ascii="NimbusRomNo9L-Regu" w:hAnsi="NimbusRomNo9L-Regu" w:cs="NimbusRomNo9L-Regu" w:hint="eastAsia"/>
          <w:kern w:val="0"/>
        </w:rPr>
        <w:t>做</w:t>
      </w:r>
      <w:r w:rsidR="00A13FEA">
        <w:rPr>
          <w:rFonts w:ascii="NimbusRomNo9L-Regu" w:hAnsi="NimbusRomNo9L-Regu" w:cs="NimbusRomNo9L-Regu" w:hint="eastAsia"/>
          <w:kern w:val="0"/>
        </w:rPr>
        <w:t>出</w:t>
      </w:r>
      <w:r w:rsidR="00B7422F">
        <w:rPr>
          <w:rFonts w:ascii="NimbusRomNo9L-Regu" w:hAnsi="NimbusRomNo9L-Regu" w:cs="NimbusRomNo9L-Regu" w:hint="eastAsia"/>
          <w:kern w:val="0"/>
        </w:rPr>
        <w:t>衡量</w:t>
      </w:r>
      <w:r w:rsidR="00A13FEA">
        <w:rPr>
          <w:rFonts w:ascii="NimbusRomNo9L-Regu" w:hAnsi="NimbusRomNo9L-Regu" w:cs="NimbusRomNo9L-Regu" w:hint="eastAsia"/>
          <w:kern w:val="0"/>
        </w:rPr>
        <w:t>，力求</w:t>
      </w:r>
      <w:r w:rsidR="002C7FCC">
        <w:rPr>
          <w:rFonts w:ascii="NimbusRomNo9L-Regu" w:hAnsi="NimbusRomNo9L-Regu" w:cs="NimbusRomNo9L-Regu" w:hint="eastAsia"/>
          <w:kern w:val="0"/>
        </w:rPr>
        <w:t>以最小的信息损失消减最多的冗余信息</w:t>
      </w:r>
      <w:r w:rsidR="00B7422F">
        <w:rPr>
          <w:rFonts w:ascii="NimbusRomNo9L-Regu" w:hAnsi="NimbusRomNo9L-Regu" w:cs="NimbusRomNo9L-Regu" w:hint="eastAsia"/>
          <w:kern w:val="0"/>
        </w:rPr>
        <w:t>。</w:t>
      </w:r>
    </w:p>
    <w:p w:rsidR="00473A69" w:rsidRDefault="00473A69" w:rsidP="00DD5D0B">
      <w:pPr>
        <w:autoSpaceDE w:val="0"/>
        <w:autoSpaceDN w:val="0"/>
        <w:adjustRightInd w:val="0"/>
        <w:spacing w:line="360" w:lineRule="auto"/>
        <w:ind w:firstLine="420"/>
        <w:jc w:val="center"/>
        <w:rPr>
          <w:rFonts w:ascii="NimbusRomNo9L-Regu" w:hAnsi="NimbusRomNo9L-Regu" w:cs="NimbusRomNo9L-Regu"/>
          <w:kern w:val="0"/>
        </w:rPr>
      </w:pPr>
      <w:r>
        <w:rPr>
          <w:noProof/>
        </w:rPr>
        <w:drawing>
          <wp:inline distT="0" distB="0" distL="0" distR="0" wp14:anchorId="3C2D7A56" wp14:editId="37BAFCCD">
            <wp:extent cx="4667250" cy="149213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67250" cy="1492132"/>
                    </a:xfrm>
                    <a:prstGeom prst="rect">
                      <a:avLst/>
                    </a:prstGeom>
                  </pic:spPr>
                </pic:pic>
              </a:graphicData>
            </a:graphic>
          </wp:inline>
        </w:drawing>
      </w:r>
    </w:p>
    <w:p w:rsidR="00DD5D0B" w:rsidRPr="00792265" w:rsidRDefault="00DD5D0B" w:rsidP="00DD5D0B">
      <w:pPr>
        <w:autoSpaceDE w:val="0"/>
        <w:autoSpaceDN w:val="0"/>
        <w:adjustRightInd w:val="0"/>
        <w:spacing w:line="360" w:lineRule="auto"/>
        <w:ind w:firstLine="420"/>
        <w:jc w:val="center"/>
        <w:rPr>
          <w:rFonts w:ascii="NimbusRomNo9L-Regu" w:hAnsi="NimbusRomNo9L-Regu" w:cs="NimbusRomNo9L-Regu"/>
          <w:kern w:val="0"/>
          <w:sz w:val="21"/>
          <w:szCs w:val="21"/>
        </w:rPr>
      </w:pPr>
      <w:r w:rsidRPr="00792265">
        <w:rPr>
          <w:rFonts w:ascii="NimbusRomNo9L-Regu" w:hAnsi="NimbusRomNo9L-Regu" w:cs="NimbusRomNo9L-Regu" w:hint="eastAsia"/>
          <w:kern w:val="0"/>
          <w:sz w:val="21"/>
          <w:szCs w:val="21"/>
        </w:rPr>
        <w:t>图</w:t>
      </w:r>
      <w:r w:rsidR="00FD7440">
        <w:rPr>
          <w:rFonts w:ascii="NimbusRomNo9L-Regu" w:hAnsi="NimbusRomNo9L-Regu" w:cs="NimbusRomNo9L-Regu" w:hint="eastAsia"/>
          <w:kern w:val="0"/>
          <w:sz w:val="21"/>
          <w:szCs w:val="21"/>
        </w:rPr>
        <w:t xml:space="preserve">4-4 </w:t>
      </w:r>
      <w:r w:rsidRPr="00792265">
        <w:rPr>
          <w:rFonts w:ascii="NimbusRomNo9L-Regu" w:hAnsi="NimbusRomNo9L-Regu" w:cs="NimbusRomNo9L-Regu" w:hint="eastAsia"/>
          <w:kern w:val="0"/>
          <w:sz w:val="21"/>
          <w:szCs w:val="21"/>
        </w:rPr>
        <w:t>对三个句子进行冗余消减</w:t>
      </w:r>
      <w:r w:rsidR="00364744" w:rsidRPr="00792265">
        <w:rPr>
          <w:rFonts w:ascii="NimbusRomNo9L-Regu" w:hAnsi="NimbusRomNo9L-Regu" w:cs="NimbusRomNo9L-Regu" w:hint="eastAsia"/>
          <w:kern w:val="0"/>
          <w:sz w:val="21"/>
          <w:szCs w:val="21"/>
        </w:rPr>
        <w:t>,</w:t>
      </w:r>
      <w:r w:rsidR="00364744" w:rsidRPr="00792265">
        <w:rPr>
          <w:rFonts w:ascii="NimbusRomNo9L-Regu" w:hAnsi="NimbusRomNo9L-Regu" w:cs="NimbusRomNo9L-Regu" w:hint="eastAsia"/>
          <w:kern w:val="0"/>
          <w:sz w:val="21"/>
          <w:szCs w:val="21"/>
        </w:rPr>
        <w:t>每个点表示一个话题</w:t>
      </w:r>
    </w:p>
    <w:p w:rsidR="00D44CDD" w:rsidRPr="004A1EF4" w:rsidRDefault="0051202D" w:rsidP="000F0D7C">
      <w:pPr>
        <w:autoSpaceDE w:val="0"/>
        <w:autoSpaceDN w:val="0"/>
        <w:adjustRightInd w:val="0"/>
        <w:spacing w:line="360" w:lineRule="auto"/>
        <w:ind w:firstLineChars="225" w:firstLine="540"/>
        <w:jc w:val="left"/>
        <w:rPr>
          <w:rFonts w:ascii="NimbusRomNo9L-Regu" w:hAnsi="NimbusRomNo9L-Regu" w:cs="NimbusRomNo9L-Regu"/>
          <w:kern w:val="0"/>
        </w:rPr>
      </w:pPr>
      <w:r>
        <w:rPr>
          <w:rFonts w:ascii="NimbusRomNo9L-Regu" w:hAnsi="NimbusRomNo9L-Regu" w:cs="NimbusRomNo9L-Regu" w:hint="eastAsia"/>
          <w:kern w:val="0"/>
        </w:rPr>
        <w:t>尤其</w:t>
      </w:r>
      <w:r w:rsidR="000C6AD2" w:rsidRPr="004A1EF4">
        <w:rPr>
          <w:rFonts w:ascii="NimbusRomNo9L-Regu" w:hAnsi="NimbusRomNo9L-Regu" w:cs="NimbusRomNo9L-Regu" w:hint="eastAsia"/>
          <w:kern w:val="0"/>
        </w:rPr>
        <w:t>在多</w:t>
      </w:r>
      <w:r w:rsidR="00E12977">
        <w:rPr>
          <w:rFonts w:ascii="NimbusRomNo9L-Regu" w:hAnsi="NimbusRomNo9L-Regu" w:cs="NimbusRomNo9L-Regu" w:hint="eastAsia"/>
          <w:kern w:val="0"/>
        </w:rPr>
        <w:t>个文本</w:t>
      </w:r>
      <w:r w:rsidR="007059E9">
        <w:rPr>
          <w:rFonts w:ascii="NimbusRomNo9L-Regu" w:hAnsi="NimbusRomNo9L-Regu" w:cs="NimbusRomNo9L-Regu" w:hint="eastAsia"/>
          <w:kern w:val="0"/>
        </w:rPr>
        <w:t>摘要任务中</w:t>
      </w:r>
      <w:r w:rsidR="00BE0060" w:rsidRPr="004A1EF4">
        <w:rPr>
          <w:rFonts w:ascii="NimbusRomNo9L-Regu" w:hAnsi="NimbusRomNo9L-Regu" w:cs="NimbusRomNo9L-Regu" w:hint="eastAsia"/>
          <w:kern w:val="0"/>
        </w:rPr>
        <w:t>，</w:t>
      </w:r>
      <w:r w:rsidR="00F234B9" w:rsidRPr="004A1EF4">
        <w:rPr>
          <w:rFonts w:ascii="NimbusRomNo9L-Regu" w:hAnsi="NimbusRomNo9L-Regu" w:cs="NimbusRomNo9L-Regu" w:hint="eastAsia"/>
          <w:kern w:val="0"/>
        </w:rPr>
        <w:t>主题衍生的</w:t>
      </w:r>
      <w:r w:rsidR="00E12977">
        <w:rPr>
          <w:rFonts w:ascii="NimbusRomNo9L-Regu" w:hAnsi="NimbusRomNo9L-Regu" w:cs="NimbusRomNo9L-Regu" w:hint="eastAsia"/>
          <w:kern w:val="0"/>
        </w:rPr>
        <w:t>分</w:t>
      </w:r>
      <w:r w:rsidR="00F234B9" w:rsidRPr="004A1EF4">
        <w:rPr>
          <w:rFonts w:ascii="NimbusRomNo9L-Regu" w:hAnsi="NimbusRomNo9L-Regu" w:cs="NimbusRomNo9L-Regu" w:hint="eastAsia"/>
          <w:kern w:val="0"/>
        </w:rPr>
        <w:t>话题</w:t>
      </w:r>
      <w:r w:rsidR="00BC2226">
        <w:rPr>
          <w:rFonts w:ascii="NimbusRomNo9L-Regu" w:hAnsi="NimbusRomNo9L-Regu" w:cs="NimbusRomNo9L-Regu" w:hint="eastAsia"/>
          <w:kern w:val="0"/>
        </w:rPr>
        <w:t>更广，</w:t>
      </w:r>
      <w:r w:rsidR="00C94A22">
        <w:rPr>
          <w:rFonts w:ascii="NimbusRomNo9L-Regu" w:hAnsi="NimbusRomNo9L-Regu" w:cs="NimbusRomNo9L-Regu" w:hint="eastAsia"/>
          <w:kern w:val="0"/>
        </w:rPr>
        <w:t>各个话题</w:t>
      </w:r>
      <w:r w:rsidR="00812BAC">
        <w:rPr>
          <w:rFonts w:ascii="NimbusRomNo9L-Regu" w:hAnsi="NimbusRomNo9L-Regu" w:cs="NimbusRomNo9L-Regu" w:hint="eastAsia"/>
          <w:kern w:val="0"/>
        </w:rPr>
        <w:t>高度相似</w:t>
      </w:r>
      <w:r w:rsidR="00DC583E" w:rsidRPr="004A1EF4">
        <w:rPr>
          <w:rFonts w:ascii="NimbusRomNo9L-Regu" w:hAnsi="NimbusRomNo9L-Regu" w:cs="NimbusRomNo9L-Regu" w:hint="eastAsia"/>
          <w:kern w:val="0"/>
        </w:rPr>
        <w:t>，</w:t>
      </w:r>
      <w:r w:rsidR="00D41C44">
        <w:rPr>
          <w:rFonts w:ascii="NimbusRomNo9L-Regu" w:hAnsi="NimbusRomNo9L-Regu" w:cs="NimbusRomNo9L-Regu" w:hint="eastAsia"/>
          <w:kern w:val="0"/>
        </w:rPr>
        <w:t>而</w:t>
      </w:r>
      <w:r w:rsidR="00343235">
        <w:rPr>
          <w:rFonts w:ascii="NimbusRomNo9L-Regu" w:hAnsi="NimbusRomNo9L-Regu" w:cs="NimbusRomNo9L-Regu" w:hint="eastAsia"/>
          <w:kern w:val="0"/>
        </w:rPr>
        <w:t>重复率</w:t>
      </w:r>
      <w:r w:rsidR="002D5563">
        <w:rPr>
          <w:rFonts w:ascii="NimbusRomNo9L-Regu" w:hAnsi="NimbusRomNo9L-Regu" w:cs="NimbusRomNo9L-Regu" w:hint="eastAsia"/>
          <w:kern w:val="0"/>
        </w:rPr>
        <w:t>最</w:t>
      </w:r>
      <w:r w:rsidR="00343235">
        <w:rPr>
          <w:rFonts w:ascii="NimbusRomNo9L-Regu" w:hAnsi="NimbusRomNo9L-Regu" w:cs="NimbusRomNo9L-Regu" w:hint="eastAsia"/>
          <w:kern w:val="0"/>
        </w:rPr>
        <w:t>高的信息</w:t>
      </w:r>
      <w:r w:rsidR="00F620D8">
        <w:rPr>
          <w:rFonts w:ascii="NimbusRomNo9L-Regu" w:hAnsi="NimbusRomNo9L-Regu" w:cs="NimbusRomNo9L-Regu" w:hint="eastAsia"/>
          <w:kern w:val="0"/>
        </w:rPr>
        <w:t>往往</w:t>
      </w:r>
      <w:r w:rsidR="004F3193">
        <w:rPr>
          <w:rFonts w:ascii="NimbusRomNo9L-Regu" w:hAnsi="NimbusRomNo9L-Regu" w:cs="NimbusRomNo9L-Regu" w:hint="eastAsia"/>
          <w:kern w:val="0"/>
        </w:rPr>
        <w:t>是最重要的信息</w:t>
      </w:r>
      <w:r w:rsidR="00E01A6C">
        <w:rPr>
          <w:rFonts w:ascii="NimbusRomNo9L-Regu" w:hAnsi="NimbusRomNo9L-Regu" w:cs="NimbusRomNo9L-Regu" w:hint="eastAsia"/>
          <w:kern w:val="0"/>
        </w:rPr>
        <w:t>。</w:t>
      </w:r>
      <w:r w:rsidR="00F864A8" w:rsidRPr="004A1EF4">
        <w:rPr>
          <w:rFonts w:ascii="NimbusRomNo9L-Regu" w:hAnsi="NimbusRomNo9L-Regu" w:cs="NimbusRomNo9L-Regu" w:hint="eastAsia"/>
          <w:kern w:val="0"/>
        </w:rPr>
        <w:t>消除所有的冗余信息</w:t>
      </w:r>
      <w:r w:rsidR="002420EC">
        <w:rPr>
          <w:rFonts w:ascii="NimbusRomNo9L-Regu" w:hAnsi="NimbusRomNo9L-Regu" w:cs="NimbusRomNo9L-Regu" w:hint="eastAsia"/>
          <w:kern w:val="0"/>
        </w:rPr>
        <w:t>很难</w:t>
      </w:r>
      <w:r w:rsidR="005F5021">
        <w:rPr>
          <w:rFonts w:ascii="NimbusRomNo9L-Regu" w:hAnsi="NimbusRomNo9L-Regu" w:cs="NimbusRomNo9L-Regu" w:hint="eastAsia"/>
          <w:kern w:val="0"/>
        </w:rPr>
        <w:t>通过</w:t>
      </w:r>
      <w:r w:rsidR="002420EC">
        <w:rPr>
          <w:rFonts w:ascii="NimbusRomNo9L-Regu" w:hAnsi="NimbusRomNo9L-Regu" w:cs="NimbusRomNo9L-Regu" w:hint="eastAsia"/>
          <w:kern w:val="0"/>
        </w:rPr>
        <w:t>算法</w:t>
      </w:r>
      <w:r w:rsidR="00405CE2">
        <w:rPr>
          <w:rFonts w:ascii="NimbusRomNo9L-Regu" w:hAnsi="NimbusRomNo9L-Regu" w:cs="NimbusRomNo9L-Regu" w:hint="eastAsia"/>
          <w:kern w:val="0"/>
        </w:rPr>
        <w:t>直接</w:t>
      </w:r>
      <w:r w:rsidR="002420EC">
        <w:rPr>
          <w:rFonts w:ascii="NimbusRomNo9L-Regu" w:hAnsi="NimbusRomNo9L-Regu" w:cs="NimbusRomNo9L-Regu" w:hint="eastAsia"/>
          <w:kern w:val="0"/>
        </w:rPr>
        <w:t>实现</w:t>
      </w:r>
      <w:r w:rsidR="008E097D" w:rsidRPr="004A1EF4">
        <w:rPr>
          <w:rFonts w:ascii="NimbusRomNo9L-Regu" w:hAnsi="NimbusRomNo9L-Regu" w:cs="NimbusRomNo9L-Regu" w:hint="eastAsia"/>
          <w:kern w:val="0"/>
        </w:rPr>
        <w:t>。</w:t>
      </w:r>
      <w:r w:rsidR="00450FF8" w:rsidRPr="004A1EF4">
        <w:rPr>
          <w:rFonts w:ascii="NimbusRomNo9L-Regu" w:hAnsi="NimbusRomNo9L-Regu" w:cs="NimbusRomNo9L-Regu" w:hint="eastAsia"/>
          <w:kern w:val="0"/>
        </w:rPr>
        <w:t>因此，本小节只是</w:t>
      </w:r>
      <w:r w:rsidR="00990035" w:rsidRPr="004A1EF4">
        <w:rPr>
          <w:rFonts w:ascii="NimbusRomNo9L-Regu" w:hAnsi="NimbusRomNo9L-Regu" w:cs="NimbusRomNo9L-Regu" w:hint="eastAsia"/>
          <w:kern w:val="0"/>
        </w:rPr>
        <w:t>在一定程度上</w:t>
      </w:r>
      <w:r w:rsidR="00937AF5" w:rsidRPr="004A1EF4">
        <w:rPr>
          <w:rFonts w:ascii="NimbusRomNo9L-Regu" w:hAnsi="NimbusRomNo9L-Regu" w:cs="NimbusRomNo9L-Regu" w:hint="eastAsia"/>
          <w:kern w:val="0"/>
        </w:rPr>
        <w:t>消除</w:t>
      </w:r>
      <w:r w:rsidR="00123537" w:rsidRPr="004A1EF4">
        <w:rPr>
          <w:rFonts w:ascii="NimbusRomNo9L-Regu" w:hAnsi="NimbusRomNo9L-Regu" w:cs="NimbusRomNo9L-Regu" w:hint="eastAsia"/>
          <w:kern w:val="0"/>
        </w:rPr>
        <w:t>冗余信息</w:t>
      </w:r>
      <w:r w:rsidR="00AB2ABB">
        <w:rPr>
          <w:rFonts w:ascii="NimbusRomNo9L-Regu" w:hAnsi="NimbusRomNo9L-Regu" w:cs="NimbusRomNo9L-Regu" w:hint="eastAsia"/>
          <w:kern w:val="0"/>
        </w:rPr>
        <w:t>并进行</w:t>
      </w:r>
      <w:r w:rsidR="000B74AB">
        <w:rPr>
          <w:rFonts w:ascii="NimbusRomNo9L-Regu" w:hAnsi="NimbusRomNo9L-Regu" w:cs="NimbusRomNo9L-Regu" w:hint="eastAsia"/>
          <w:kern w:val="0"/>
        </w:rPr>
        <w:t>探讨</w:t>
      </w:r>
      <w:r w:rsidR="00123537" w:rsidRPr="004A1EF4">
        <w:rPr>
          <w:rFonts w:ascii="NimbusRomNo9L-Regu" w:hAnsi="NimbusRomNo9L-Regu" w:cs="NimbusRomNo9L-Regu" w:hint="eastAsia"/>
          <w:kern w:val="0"/>
        </w:rPr>
        <w:t>，</w:t>
      </w:r>
      <w:r w:rsidR="00DD598E">
        <w:rPr>
          <w:rFonts w:ascii="NimbusRomNo9L-Regu" w:hAnsi="NimbusRomNo9L-Regu" w:cs="NimbusRomNo9L-Regu" w:hint="eastAsia"/>
          <w:kern w:val="0"/>
        </w:rPr>
        <w:t>以</w:t>
      </w:r>
      <w:r w:rsidR="00084652">
        <w:rPr>
          <w:rFonts w:ascii="NimbusRomNo9L-Regu" w:hAnsi="NimbusRomNo9L-Regu" w:cs="NimbusRomNo9L-Regu" w:hint="eastAsia"/>
          <w:kern w:val="0"/>
        </w:rPr>
        <w:t>完善</w:t>
      </w:r>
      <w:r w:rsidR="00123537" w:rsidRPr="004A1EF4">
        <w:rPr>
          <w:rFonts w:ascii="NimbusRomNo9L-Regu" w:hAnsi="NimbusRomNo9L-Regu" w:cs="NimbusRomNo9L-Regu" w:hint="eastAsia"/>
          <w:kern w:val="0"/>
        </w:rPr>
        <w:t>重构策略。</w:t>
      </w:r>
    </w:p>
    <w:p w:rsidR="00EB43B2" w:rsidRDefault="00C2151E" w:rsidP="000F0D7C">
      <w:pPr>
        <w:autoSpaceDE w:val="0"/>
        <w:autoSpaceDN w:val="0"/>
        <w:adjustRightInd w:val="0"/>
        <w:spacing w:line="360" w:lineRule="auto"/>
        <w:ind w:firstLine="420"/>
        <w:jc w:val="left"/>
        <w:rPr>
          <w:rFonts w:ascii="NimbusRomNo9L-Regu" w:hAnsi="NimbusRomNo9L-Regu" w:cs="NimbusRomNo9L-Regu"/>
          <w:kern w:val="0"/>
        </w:rPr>
      </w:pPr>
      <w:r>
        <w:rPr>
          <w:rFonts w:ascii="NimbusRomNo9L-Regu" w:hAnsi="NimbusRomNo9L-Regu" w:cs="NimbusRomNo9L-Regu" w:hint="eastAsia"/>
          <w:kern w:val="0"/>
        </w:rPr>
        <w:t>在</w:t>
      </w:r>
      <w:r w:rsidR="00A65B68">
        <w:rPr>
          <w:rFonts w:ascii="NimbusRomNo9L-Regu" w:hAnsi="NimbusRomNo9L-Regu" w:cs="NimbusRomNo9L-Regu" w:hint="eastAsia"/>
          <w:kern w:val="0"/>
        </w:rPr>
        <w:t>线性重构策略中</w:t>
      </w:r>
      <w:r w:rsidR="009C332D">
        <w:rPr>
          <w:rFonts w:ascii="NimbusRomNo9L-Regu" w:hAnsi="NimbusRomNo9L-Regu" w:cs="NimbusRomNo9L-Regu" w:hint="eastAsia"/>
          <w:kern w:val="0"/>
        </w:rPr>
        <w:t>，</w:t>
      </w:r>
      <w:r w:rsidR="00A870DC" w:rsidRPr="004A1EF4">
        <w:rPr>
          <w:rFonts w:ascii="NimbusRomNo9L-Regu" w:hAnsi="NimbusRomNo9L-Regu" w:cs="NimbusRomNo9L-Regu" w:hint="eastAsia"/>
          <w:kern w:val="0"/>
        </w:rPr>
        <w:t>我们认为</w:t>
      </w:r>
      <w:r w:rsidR="00C3483A" w:rsidRPr="004A1EF4">
        <w:rPr>
          <w:rFonts w:ascii="NimbusRomNo9L-Regu" w:hAnsi="NimbusRomNo9L-Regu" w:cs="NimbusRomNo9L-Regu" w:hint="eastAsia"/>
          <w:kern w:val="0"/>
        </w:rPr>
        <w:t>组合</w:t>
      </w:r>
      <w:proofErr w:type="gramStart"/>
      <w:r w:rsidR="00C3483A" w:rsidRPr="004A1EF4">
        <w:rPr>
          <w:rFonts w:ascii="NimbusRomNo9L-Regu" w:hAnsi="NimbusRomNo9L-Regu" w:cs="NimbusRomNo9L-Regu" w:hint="eastAsia"/>
          <w:kern w:val="0"/>
        </w:rPr>
        <w:t>系数非</w:t>
      </w:r>
      <w:r w:rsidR="003E3CE7" w:rsidRPr="004A1EF4">
        <w:rPr>
          <w:rFonts w:ascii="NimbusRomNo9L-Regu" w:hAnsi="NimbusRomNo9L-Regu" w:cs="NimbusRomNo9L-Regu" w:hint="eastAsia"/>
          <w:kern w:val="0"/>
        </w:rPr>
        <w:t>零</w:t>
      </w:r>
      <w:r w:rsidR="00C3483A" w:rsidRPr="004A1EF4">
        <w:rPr>
          <w:rFonts w:ascii="NimbusRomNo9L-Regu" w:hAnsi="NimbusRomNo9L-Regu" w:cs="NimbusRomNo9L-Regu" w:hint="eastAsia"/>
          <w:kern w:val="0"/>
        </w:rPr>
        <w:t>的</w:t>
      </w:r>
      <w:proofErr w:type="gramEnd"/>
      <w:r w:rsidR="00C3483A" w:rsidRPr="004A1EF4">
        <w:rPr>
          <w:rFonts w:ascii="NimbusRomNo9L-Regu" w:hAnsi="NimbusRomNo9L-Regu" w:cs="NimbusRomNo9L-Regu" w:hint="eastAsia"/>
          <w:kern w:val="0"/>
        </w:rPr>
        <w:t>句子参与了重构</w:t>
      </w:r>
      <w:r w:rsidR="004931C6" w:rsidRPr="004A1EF4">
        <w:rPr>
          <w:rFonts w:ascii="NimbusRomNo9L-Regu" w:hAnsi="NimbusRomNo9L-Regu" w:cs="NimbusRomNo9L-Regu" w:hint="eastAsia"/>
          <w:kern w:val="0"/>
        </w:rPr>
        <w:t>，</w:t>
      </w:r>
      <w:proofErr w:type="gramStart"/>
      <w:r w:rsidR="004931C6" w:rsidRPr="004A1EF4">
        <w:rPr>
          <w:rFonts w:ascii="NimbusRomNo9L-Regu" w:hAnsi="NimbusRomNo9L-Regu" w:cs="NimbusRomNo9L-Regu" w:hint="eastAsia"/>
          <w:kern w:val="0"/>
        </w:rPr>
        <w:t>而</w:t>
      </w:r>
      <w:r w:rsidR="002F41D2">
        <w:rPr>
          <w:rFonts w:ascii="NimbusRomNo9L-Regu" w:hAnsi="NimbusRomNo9L-Regu" w:cs="NimbusRomNo9L-Regu" w:hint="eastAsia"/>
          <w:kern w:val="0"/>
        </w:rPr>
        <w:t>零</w:t>
      </w:r>
      <w:r w:rsidR="004931C6" w:rsidRPr="004A1EF4">
        <w:rPr>
          <w:rFonts w:ascii="NimbusRomNo9L-Regu" w:hAnsi="NimbusRomNo9L-Regu" w:cs="NimbusRomNo9L-Regu" w:hint="eastAsia"/>
          <w:kern w:val="0"/>
        </w:rPr>
        <w:t>系数</w:t>
      </w:r>
      <w:proofErr w:type="gramEnd"/>
      <w:r w:rsidR="004931C6" w:rsidRPr="004A1EF4">
        <w:rPr>
          <w:rFonts w:ascii="NimbusRomNo9L-Regu" w:hAnsi="NimbusRomNo9L-Regu" w:cs="NimbusRomNo9L-Regu" w:hint="eastAsia"/>
          <w:kern w:val="0"/>
        </w:rPr>
        <w:t>对应的句子未参与</w:t>
      </w:r>
      <w:r w:rsidR="00E24974">
        <w:rPr>
          <w:rFonts w:ascii="NimbusRomNo9L-Regu" w:hAnsi="NimbusRomNo9L-Regu" w:cs="NimbusRomNo9L-Regu" w:hint="eastAsia"/>
          <w:kern w:val="0"/>
        </w:rPr>
        <w:t>重构</w:t>
      </w:r>
      <w:r w:rsidR="00C3483A" w:rsidRPr="004A1EF4">
        <w:rPr>
          <w:rFonts w:ascii="NimbusRomNo9L-Regu" w:hAnsi="NimbusRomNo9L-Regu" w:cs="NimbusRomNo9L-Regu" w:hint="eastAsia"/>
          <w:kern w:val="0"/>
        </w:rPr>
        <w:t>。</w:t>
      </w:r>
      <w:r w:rsidR="002979D1" w:rsidRPr="004A1EF4">
        <w:rPr>
          <w:rFonts w:ascii="NimbusRomNo9L-Regu" w:hAnsi="NimbusRomNo9L-Regu" w:cs="NimbusRomNo9L-Regu" w:hint="eastAsia"/>
          <w:kern w:val="0"/>
        </w:rPr>
        <w:t>但在参与</w:t>
      </w:r>
      <w:r w:rsidR="00F23CEA" w:rsidRPr="004A1EF4">
        <w:rPr>
          <w:rFonts w:ascii="NimbusRomNo9L-Regu" w:hAnsi="NimbusRomNo9L-Regu" w:cs="NimbusRomNo9L-Regu" w:hint="eastAsia"/>
          <w:kern w:val="0"/>
        </w:rPr>
        <w:t>重构的句子中，</w:t>
      </w:r>
      <w:r w:rsidR="00546D78" w:rsidRPr="004A1EF4">
        <w:rPr>
          <w:rFonts w:ascii="NimbusRomNo9L-Regu" w:hAnsi="NimbusRomNo9L-Regu" w:cs="NimbusRomNo9L-Regu" w:hint="eastAsia"/>
          <w:kern w:val="0"/>
        </w:rPr>
        <w:t>负系数对应的句子</w:t>
      </w:r>
      <w:r w:rsidR="00285BD5" w:rsidRPr="004A1EF4">
        <w:rPr>
          <w:rFonts w:ascii="NimbusRomNo9L-Regu" w:hAnsi="NimbusRomNo9L-Regu" w:cs="NimbusRomNo9L-Regu" w:hint="eastAsia"/>
          <w:kern w:val="0"/>
        </w:rPr>
        <w:t>可以理解为</w:t>
      </w:r>
      <w:r w:rsidR="00541852" w:rsidRPr="004A1EF4">
        <w:rPr>
          <w:rFonts w:ascii="NimbusRomNo9L-Regu" w:hAnsi="NimbusRomNo9L-Regu" w:cs="NimbusRomNo9L-Regu" w:hint="eastAsia"/>
          <w:kern w:val="0"/>
        </w:rPr>
        <w:t>是被消减的部分，</w:t>
      </w:r>
      <w:r w:rsidR="000A5DFD" w:rsidRPr="004A1EF4">
        <w:rPr>
          <w:rFonts w:ascii="NimbusRomNo9L-Regu" w:hAnsi="NimbusRomNo9L-Regu" w:cs="NimbusRomNo9L-Regu" w:hint="eastAsia"/>
          <w:kern w:val="0"/>
        </w:rPr>
        <w:t>而正系数对应的句子</w:t>
      </w:r>
      <w:r w:rsidR="006A7941" w:rsidRPr="004A1EF4">
        <w:rPr>
          <w:rFonts w:ascii="NimbusRomNo9L-Regu" w:hAnsi="NimbusRomNo9L-Regu" w:cs="NimbusRomNo9L-Regu" w:hint="eastAsia"/>
          <w:kern w:val="0"/>
        </w:rPr>
        <w:t>才是</w:t>
      </w:r>
      <w:r w:rsidR="00F515A8" w:rsidRPr="004A1EF4">
        <w:rPr>
          <w:rFonts w:ascii="NimbusRomNo9L-Regu" w:hAnsi="NimbusRomNo9L-Regu" w:cs="NimbusRomNo9L-Regu" w:hint="eastAsia"/>
          <w:kern w:val="0"/>
        </w:rPr>
        <w:t>真正</w:t>
      </w:r>
      <w:r w:rsidR="00334A1D" w:rsidRPr="004A1EF4">
        <w:rPr>
          <w:rFonts w:ascii="NimbusRomNo9L-Regu" w:hAnsi="NimbusRomNo9L-Regu" w:cs="NimbusRomNo9L-Regu" w:hint="eastAsia"/>
          <w:kern w:val="0"/>
        </w:rPr>
        <w:t>提供话题参与重构的部分。</w:t>
      </w:r>
      <w:r w:rsidR="00444B2B" w:rsidRPr="004A1EF4">
        <w:rPr>
          <w:rFonts w:ascii="NimbusRomNo9L-Regu" w:hAnsi="NimbusRomNo9L-Regu" w:cs="NimbusRomNo9L-Regu" w:hint="eastAsia"/>
          <w:kern w:val="0"/>
        </w:rPr>
        <w:t>因此，</w:t>
      </w:r>
      <w:r w:rsidR="00820067">
        <w:rPr>
          <w:rFonts w:ascii="NimbusRomNo9L-Regu" w:hAnsi="NimbusRomNo9L-Regu" w:cs="NimbusRomNo9L-Regu" w:hint="eastAsia"/>
          <w:kern w:val="0"/>
        </w:rPr>
        <w:t>在</w:t>
      </w:r>
      <w:r w:rsidR="00CC5CEC" w:rsidRPr="004A1EF4">
        <w:rPr>
          <w:rFonts w:ascii="NimbusRomNo9L-Regu" w:hAnsi="NimbusRomNo9L-Regu" w:cs="NimbusRomNo9L-Regu" w:hint="eastAsia"/>
          <w:kern w:val="0"/>
        </w:rPr>
        <w:t>公式</w:t>
      </w:r>
      <w:r w:rsidR="00635D02">
        <w:rPr>
          <w:rFonts w:ascii="NimbusRomNo9L-Regu" w:hAnsi="NimbusRomNo9L-Regu" w:cs="NimbusRomNo9L-Regu" w:hint="eastAsia"/>
          <w:kern w:val="0"/>
        </w:rPr>
        <w:t>4-12</w:t>
      </w:r>
      <w:r w:rsidR="00820067">
        <w:rPr>
          <w:rFonts w:ascii="NimbusRomNo9L-Regu" w:hAnsi="NimbusRomNo9L-Regu" w:cs="NimbusRomNo9L-Regu" w:hint="eastAsia"/>
          <w:kern w:val="0"/>
        </w:rPr>
        <w:t>的基础上</w:t>
      </w:r>
      <w:r w:rsidR="00CC5CEC" w:rsidRPr="004A1EF4">
        <w:rPr>
          <w:rFonts w:ascii="NimbusRomNo9L-Regu" w:hAnsi="NimbusRomNo9L-Regu" w:cs="NimbusRomNo9L-Regu" w:hint="eastAsia"/>
          <w:kern w:val="0"/>
        </w:rPr>
        <w:t>加上系数非负的限制</w:t>
      </w:r>
      <w:r w:rsidR="00A15E86">
        <w:rPr>
          <w:rFonts w:ascii="NimbusRomNo9L-Regu" w:hAnsi="NimbusRomNo9L-Regu" w:cs="NimbusRomNo9L-Regu" w:hint="eastAsia"/>
          <w:kern w:val="0"/>
        </w:rPr>
        <w:t>，</w:t>
      </w:r>
      <w:r w:rsidR="00E5304F">
        <w:rPr>
          <w:rFonts w:ascii="NimbusRomNo9L-Regu" w:hAnsi="NimbusRomNo9L-Regu" w:cs="NimbusRomNo9L-Regu" w:hint="eastAsia"/>
          <w:kern w:val="0"/>
        </w:rPr>
        <w:t>可以</w:t>
      </w:r>
      <w:r w:rsidR="00496FD2">
        <w:rPr>
          <w:rFonts w:ascii="NimbusRomNo9L-Regu" w:hAnsi="NimbusRomNo9L-Regu" w:cs="NimbusRomNo9L-Regu" w:hint="eastAsia"/>
          <w:kern w:val="0"/>
        </w:rPr>
        <w:t>强制</w:t>
      </w:r>
      <w:r w:rsidR="00A15E86">
        <w:rPr>
          <w:rFonts w:ascii="NimbusRomNo9L-Regu" w:hAnsi="NimbusRomNo9L-Regu" w:cs="NimbusRomNo9L-Regu" w:hint="eastAsia"/>
          <w:kern w:val="0"/>
        </w:rPr>
        <w:t>让所有的句子参与正重构</w:t>
      </w:r>
      <w:r w:rsidR="00AB047E">
        <w:rPr>
          <w:rFonts w:ascii="NimbusRomNo9L-Regu" w:hAnsi="NimbusRomNo9L-Regu" w:cs="NimbusRomNo9L-Regu" w:hint="eastAsia"/>
          <w:kern w:val="0"/>
        </w:rPr>
        <w:t>进而减少</w:t>
      </w:r>
      <w:r w:rsidR="00EB5E4F">
        <w:rPr>
          <w:rFonts w:ascii="NimbusRomNo9L-Regu" w:hAnsi="NimbusRomNo9L-Regu" w:cs="NimbusRomNo9L-Regu" w:hint="eastAsia"/>
          <w:kern w:val="0"/>
        </w:rPr>
        <w:t>冗余</w:t>
      </w:r>
      <w:r w:rsidR="0030247A">
        <w:rPr>
          <w:rFonts w:ascii="NimbusRomNo9L-Regu" w:hAnsi="NimbusRomNo9L-Regu" w:cs="NimbusRomNo9L-Regu" w:hint="eastAsia"/>
          <w:kern w:val="0"/>
        </w:rPr>
        <w:t>句子</w:t>
      </w:r>
      <w:r w:rsidR="00AB047E">
        <w:rPr>
          <w:rFonts w:ascii="NimbusRomNo9L-Regu" w:hAnsi="NimbusRomNo9L-Regu" w:cs="NimbusRomNo9L-Regu" w:hint="eastAsia"/>
          <w:kern w:val="0"/>
        </w:rPr>
        <w:t>的产生</w:t>
      </w:r>
      <w:r w:rsidR="001063C4">
        <w:rPr>
          <w:rFonts w:ascii="NimbusRomNo9L-Regu" w:hAnsi="NimbusRomNo9L-Regu" w:cs="NimbusRomNo9L-Regu" w:hint="eastAsia"/>
          <w:kern w:val="0"/>
        </w:rPr>
        <w:t>：</w:t>
      </w:r>
    </w:p>
    <w:tbl>
      <w:tblPr>
        <w:tblStyle w:val="af0"/>
        <w:tblW w:w="0" w:type="auto"/>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8"/>
        <w:gridCol w:w="1184"/>
      </w:tblGrid>
      <w:tr w:rsidR="00D52243" w:rsidTr="00F415D9">
        <w:tc>
          <w:tcPr>
            <w:tcW w:w="6378" w:type="dxa"/>
            <w:vAlign w:val="center"/>
          </w:tcPr>
          <w:p w:rsidR="00D52243" w:rsidRPr="00EB43B2" w:rsidRDefault="00303A74" w:rsidP="001D38EE">
            <w:pPr>
              <w:pStyle w:val="a2"/>
              <w:spacing w:before="156" w:after="156"/>
              <w:ind w:firstLineChars="0" w:firstLine="0"/>
              <w:rPr>
                <w:i/>
                <w:szCs w:val="28"/>
              </w:rPr>
            </w:pPr>
            <m:oMath>
              <m:r>
                <w:rPr>
                  <w:rFonts w:ascii="Cambria Math" w:hAnsi="Cambria Math"/>
                  <w:szCs w:val="28"/>
                </w:rPr>
                <m:t xml:space="preserve">                     </m:t>
              </m:r>
              <m:func>
                <m:funcPr>
                  <m:ctrlPr>
                    <w:rPr>
                      <w:rFonts w:ascii="Cambria Math" w:hAnsi="Cambria Math"/>
                      <w:i/>
                      <w:szCs w:val="28"/>
                    </w:rPr>
                  </m:ctrlPr>
                </m:funcPr>
                <m:fName>
                  <m:limLow>
                    <m:limLowPr>
                      <m:ctrlPr>
                        <w:rPr>
                          <w:rFonts w:ascii="Cambria Math" w:hAnsi="Cambria Math"/>
                          <w:i/>
                          <w:szCs w:val="28"/>
                        </w:rPr>
                      </m:ctrlPr>
                    </m:limLowPr>
                    <m:e>
                      <m:r>
                        <w:rPr>
                          <w:rFonts w:ascii="Cambria Math" w:hAnsi="Cambria Math"/>
                          <w:szCs w:val="28"/>
                        </w:rPr>
                        <m:t>min</m:t>
                      </m:r>
                    </m:e>
                    <m:lim>
                      <m:r>
                        <w:rPr>
                          <w:rFonts w:ascii="Cambria Math" w:hAnsi="Cambria Math"/>
                          <w:szCs w:val="28"/>
                        </w:rPr>
                        <m:t xml:space="preserve"> ω</m:t>
                      </m:r>
                    </m:lim>
                  </m:limLow>
                </m:fName>
                <m:e>
                  <m:r>
                    <w:rPr>
                      <w:rFonts w:ascii="Cambria Math" w:hAnsi="Cambria Math"/>
                      <w:szCs w:val="28"/>
                    </w:rPr>
                    <m:t xml:space="preserve"> </m:t>
                  </m:r>
                  <m:sSup>
                    <m:sSupPr>
                      <m:ctrlPr>
                        <w:rPr>
                          <w:rFonts w:ascii="Cambria Math" w:hAnsi="Cambria Math"/>
                          <w:i/>
                          <w:szCs w:val="28"/>
                        </w:rPr>
                      </m:ctrlPr>
                    </m:sSupPr>
                    <m:e>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d>
                        <m:dPr>
                          <m:begChr m:val="‖"/>
                          <m:endChr m:val="‖"/>
                          <m:ctrlPr>
                            <w:rPr>
                              <w:rFonts w:ascii="Cambria Math" w:hAnsi="Cambria Math"/>
                              <w:i/>
                              <w:szCs w:val="28"/>
                            </w:rPr>
                          </m:ctrlPr>
                        </m:dPr>
                        <m:e>
                          <m:r>
                            <w:rPr>
                              <w:rFonts w:ascii="Cambria Math" w:hAnsi="Cambria Math"/>
                              <w:szCs w:val="28"/>
                            </w:rPr>
                            <m:t>d-Sω</m:t>
                          </m:r>
                        </m:e>
                      </m:d>
                    </m:e>
                    <m:sup>
                      <m:r>
                        <w:rPr>
                          <w:rFonts w:ascii="Cambria Math" w:hAnsi="Cambria Math"/>
                          <w:szCs w:val="28"/>
                        </w:rPr>
                        <m:t>2</m:t>
                      </m:r>
                    </m:sup>
                  </m:sSup>
                </m:e>
              </m:func>
            </m:oMath>
            <w:r w:rsidR="00D52243">
              <w:rPr>
                <w:rFonts w:hint="eastAsia"/>
                <w:i/>
                <w:szCs w:val="28"/>
              </w:rPr>
              <w:t xml:space="preserve"> </w:t>
            </w:r>
          </w:p>
        </w:tc>
        <w:tc>
          <w:tcPr>
            <w:tcW w:w="1184" w:type="dxa"/>
            <w:vMerge w:val="restart"/>
            <w:vAlign w:val="center"/>
          </w:tcPr>
          <w:p w:rsidR="00D52243" w:rsidRDefault="00D52243" w:rsidP="00EC70C5">
            <w:pPr>
              <w:autoSpaceDE w:val="0"/>
              <w:autoSpaceDN w:val="0"/>
              <w:adjustRightInd w:val="0"/>
              <w:spacing w:line="360" w:lineRule="auto"/>
              <w:jc w:val="right"/>
              <w:rPr>
                <w:rFonts w:ascii="NimbusRomNo9L-Regu" w:hAnsi="NimbusRomNo9L-Regu" w:cs="NimbusRomNo9L-Regu"/>
                <w:kern w:val="0"/>
              </w:rPr>
            </w:pPr>
            <w:r>
              <w:rPr>
                <w:rFonts w:ascii="NimbusRomNo9L-Regu" w:hAnsi="NimbusRomNo9L-Regu" w:cs="NimbusRomNo9L-Regu" w:hint="eastAsia"/>
                <w:kern w:val="0"/>
              </w:rPr>
              <w:t>(4-2</w:t>
            </w:r>
            <w:r w:rsidR="00EC70C5">
              <w:rPr>
                <w:rFonts w:ascii="NimbusRomNo9L-Regu" w:hAnsi="NimbusRomNo9L-Regu" w:cs="NimbusRomNo9L-Regu" w:hint="eastAsia"/>
                <w:kern w:val="0"/>
              </w:rPr>
              <w:t>9</w:t>
            </w:r>
            <w:r>
              <w:rPr>
                <w:rFonts w:ascii="NimbusRomNo9L-Regu" w:hAnsi="NimbusRomNo9L-Regu" w:cs="NimbusRomNo9L-Regu" w:hint="eastAsia"/>
                <w:kern w:val="0"/>
              </w:rPr>
              <w:t>)</w:t>
            </w:r>
          </w:p>
        </w:tc>
      </w:tr>
      <w:tr w:rsidR="00D52243" w:rsidTr="00F415D9">
        <w:tc>
          <w:tcPr>
            <w:tcW w:w="6378" w:type="dxa"/>
            <w:vAlign w:val="center"/>
          </w:tcPr>
          <w:p w:rsidR="00D52243" w:rsidRPr="007477BF" w:rsidRDefault="00636375" w:rsidP="00636375">
            <w:pPr>
              <w:pStyle w:val="a2"/>
              <w:spacing w:before="156" w:after="156"/>
              <w:ind w:firstLineChars="400" w:firstLine="960"/>
            </w:pPr>
            <w:r>
              <w:rPr>
                <w:rFonts w:eastAsia="宋体" w:hint="eastAsia"/>
              </w:rPr>
              <w:lastRenderedPageBreak/>
              <w:t xml:space="preserve"> </w:t>
            </w:r>
            <m:oMath>
              <m:r>
                <w:rPr>
                  <w:rFonts w:ascii="Cambria Math" w:hAnsi="Cambria Math"/>
                </w:rPr>
                <m:t>s.t.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 xml:space="preserve"> ≤λ, ω≥0, </m:t>
              </m:r>
              <m:nary>
                <m:naryPr>
                  <m:chr m:val="∑"/>
                  <m:limLoc m:val="subSup"/>
                  <m:ctrlPr>
                    <w:rPr>
                      <w:rFonts w:ascii="Cambria Math" w:hAnsi="Cambria Math"/>
                      <w:i/>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e>
                    <m:sup>
                      <m:r>
                        <w:rPr>
                          <w:rFonts w:ascii="Cambria Math" w:hAnsi="Cambria Math"/>
                        </w:rPr>
                        <m:t>0</m:t>
                      </m:r>
                    </m:sup>
                  </m:sSup>
                </m:e>
              </m:nary>
              <m:r>
                <w:rPr>
                  <w:rFonts w:ascii="Cambria Math" w:hAnsi="Cambria Math"/>
                </w:rPr>
                <m:t>≤l</m:t>
              </m:r>
            </m:oMath>
          </w:p>
        </w:tc>
        <w:tc>
          <w:tcPr>
            <w:tcW w:w="1184" w:type="dxa"/>
            <w:vMerge/>
            <w:vAlign w:val="center"/>
          </w:tcPr>
          <w:p w:rsidR="00D52243" w:rsidRDefault="00D52243" w:rsidP="001D38EE">
            <w:pPr>
              <w:autoSpaceDE w:val="0"/>
              <w:autoSpaceDN w:val="0"/>
              <w:adjustRightInd w:val="0"/>
              <w:spacing w:line="360" w:lineRule="auto"/>
              <w:jc w:val="right"/>
              <w:rPr>
                <w:rFonts w:ascii="NimbusRomNo9L-Regu" w:hAnsi="NimbusRomNo9L-Regu" w:cs="NimbusRomNo9L-Regu"/>
                <w:kern w:val="0"/>
              </w:rPr>
            </w:pPr>
          </w:p>
        </w:tc>
      </w:tr>
    </w:tbl>
    <w:p w:rsidR="004250E3" w:rsidRDefault="00B76D7B" w:rsidP="000F0D7C">
      <w:pPr>
        <w:autoSpaceDE w:val="0"/>
        <w:autoSpaceDN w:val="0"/>
        <w:adjustRightInd w:val="0"/>
        <w:spacing w:line="360" w:lineRule="auto"/>
        <w:ind w:firstLine="420"/>
        <w:jc w:val="left"/>
        <w:rPr>
          <w:rFonts w:ascii="NimbusRomNo9L-Regu" w:hAnsi="NimbusRomNo9L-Regu" w:cs="NimbusRomNo9L-Regu"/>
          <w:kern w:val="0"/>
        </w:rPr>
      </w:pPr>
      <w:r>
        <w:rPr>
          <w:rFonts w:ascii="NimbusRomNo9L-Regu" w:hAnsi="NimbusRomNo9L-Regu" w:cs="NimbusRomNo9L-Regu" w:hint="eastAsia"/>
          <w:kern w:val="0"/>
        </w:rPr>
        <w:t>系数</w:t>
      </w:r>
      <w:r w:rsidR="005027C3" w:rsidRPr="004A1EF4">
        <w:rPr>
          <w:rFonts w:ascii="NimbusRomNo9L-Regu" w:hAnsi="NimbusRomNo9L-Regu" w:cs="NimbusRomNo9L-Regu" w:hint="eastAsia"/>
          <w:kern w:val="0"/>
        </w:rPr>
        <w:t>非</w:t>
      </w:r>
      <w:proofErr w:type="gramStart"/>
      <w:r w:rsidR="005027C3" w:rsidRPr="004A1EF4">
        <w:rPr>
          <w:rFonts w:ascii="NimbusRomNo9L-Regu" w:hAnsi="NimbusRomNo9L-Regu" w:cs="NimbusRomNo9L-Regu" w:hint="eastAsia"/>
          <w:kern w:val="0"/>
        </w:rPr>
        <w:t>负</w:t>
      </w:r>
      <w:r>
        <w:rPr>
          <w:rFonts w:ascii="NimbusRomNo9L-Regu" w:hAnsi="NimbusRomNo9L-Regu" w:cs="NimbusRomNo9L-Regu" w:hint="eastAsia"/>
          <w:kern w:val="0"/>
        </w:rPr>
        <w:t>限制</w:t>
      </w:r>
      <w:proofErr w:type="gramEnd"/>
      <w:r w:rsidR="005027C3" w:rsidRPr="004A1EF4">
        <w:rPr>
          <w:rFonts w:ascii="NimbusRomNo9L-Regu" w:hAnsi="NimbusRomNo9L-Regu" w:cs="NimbusRomNo9L-Regu" w:hint="eastAsia"/>
          <w:kern w:val="0"/>
        </w:rPr>
        <w:t>的</w:t>
      </w:r>
      <w:r w:rsidR="004A6081" w:rsidRPr="004A1EF4">
        <w:rPr>
          <w:rFonts w:ascii="NimbusRomNo9L-Regu" w:hAnsi="NimbusRomNo9L-Regu" w:cs="NimbusRomNo9L-Regu" w:hint="eastAsia"/>
          <w:kern w:val="0"/>
        </w:rPr>
        <w:t>Lasso</w:t>
      </w:r>
      <w:r>
        <w:rPr>
          <w:rFonts w:ascii="NimbusRomNo9L-Regu" w:hAnsi="NimbusRomNo9L-Regu" w:cs="NimbusRomNo9L-Regu" w:hint="eastAsia"/>
          <w:kern w:val="0"/>
        </w:rPr>
        <w:t>又叫</w:t>
      </w:r>
      <w:r w:rsidR="00DC69A5" w:rsidRPr="004A1EF4">
        <w:rPr>
          <w:rFonts w:ascii="NimbusRomNo9L-Regu" w:hAnsi="NimbusRomNo9L-Regu" w:cs="NimbusRomNo9L-Regu" w:hint="eastAsia"/>
          <w:kern w:val="0"/>
        </w:rPr>
        <w:t>Positive Lasso</w:t>
      </w:r>
      <w:r w:rsidR="006E1FDD" w:rsidRPr="004A1EF4">
        <w:rPr>
          <w:rFonts w:ascii="NimbusRomNo9L-Regu" w:hAnsi="NimbusRomNo9L-Regu" w:cs="NimbusRomNo9L-Regu" w:hint="eastAsia"/>
          <w:kern w:val="0"/>
        </w:rPr>
        <w:t>，</w:t>
      </w:r>
      <w:r w:rsidR="00DF1980" w:rsidRPr="004A1EF4">
        <w:rPr>
          <w:rFonts w:ascii="NimbusRomNo9L-Regu" w:hAnsi="NimbusRomNo9L-Regu" w:cs="NimbusRomNo9L-Regu" w:hint="eastAsia"/>
          <w:kern w:val="0"/>
        </w:rPr>
        <w:t>可以通过</w:t>
      </w:r>
      <w:r w:rsidR="003F15C1" w:rsidRPr="004A1EF4">
        <w:rPr>
          <w:rFonts w:ascii="NimbusRomNo9L-Regu" w:hAnsi="NimbusRomNo9L-Regu" w:cs="NimbusRomNo9L-Regu" w:hint="eastAsia"/>
          <w:kern w:val="0"/>
        </w:rPr>
        <w:t>修正的</w:t>
      </w:r>
      <w:r w:rsidR="00DF1980" w:rsidRPr="004A1EF4">
        <w:rPr>
          <w:rFonts w:ascii="NimbusRomNo9L-Regu" w:hAnsi="NimbusRomNo9L-Regu" w:cs="NimbusRomNo9L-Regu" w:hint="eastAsia"/>
          <w:kern w:val="0"/>
        </w:rPr>
        <w:t>LARS</w:t>
      </w:r>
      <w:r w:rsidR="008A7B1E">
        <w:rPr>
          <w:rFonts w:ascii="NimbusRomNo9L-Regu" w:hAnsi="NimbusRomNo9L-Regu" w:cs="NimbusRomNo9L-Regu" w:hint="eastAsia"/>
          <w:kern w:val="0"/>
        </w:rPr>
        <w:t>算法</w:t>
      </w:r>
      <w:r w:rsidR="00DF1980" w:rsidRPr="004A1EF4">
        <w:rPr>
          <w:rFonts w:ascii="NimbusRomNo9L-Regu" w:hAnsi="NimbusRomNo9L-Regu" w:cs="NimbusRomNo9L-Regu" w:hint="eastAsia"/>
          <w:kern w:val="0"/>
        </w:rPr>
        <w:t>求解</w:t>
      </w:r>
      <w:r w:rsidR="00E8130C" w:rsidRPr="004A1EF4">
        <w:rPr>
          <w:rFonts w:ascii="NimbusRomNo9L-Regu" w:hAnsi="NimbusRomNo9L-Regu" w:cs="NimbusRomNo9L-Regu" w:hint="eastAsia"/>
          <w:kern w:val="0"/>
        </w:rPr>
        <w:t>。</w:t>
      </w:r>
      <w:r w:rsidR="00B209DA">
        <w:rPr>
          <w:rFonts w:ascii="NimbusRomNo9L-Regu" w:hAnsi="NimbusRomNo9L-Regu" w:cs="NimbusRomNo9L-Regu" w:hint="eastAsia"/>
          <w:kern w:val="0"/>
        </w:rPr>
        <w:t>求得的最优化系数</w:t>
      </w:r>
      <m:oMath>
        <m:r>
          <w:rPr>
            <w:rFonts w:ascii="Cambria Math" w:hAnsi="Cambria Math"/>
            <w:szCs w:val="28"/>
          </w:rPr>
          <m:t>ω</m:t>
        </m:r>
      </m:oMath>
      <w:r w:rsidR="005E5D43" w:rsidRPr="004A1EF4">
        <w:rPr>
          <w:rFonts w:ascii="NimbusRomNo9L-Regu" w:hAnsi="NimbusRomNo9L-Regu" w:cs="NimbusRomNo9L-Regu" w:hint="eastAsia"/>
          <w:kern w:val="0"/>
        </w:rPr>
        <w:t>中</w:t>
      </w:r>
      <w:r w:rsidR="007B27F5">
        <w:rPr>
          <w:rFonts w:ascii="NimbusRomNo9L-Regu" w:hAnsi="NimbusRomNo9L-Regu" w:cs="NimbusRomNo9L-Regu" w:hint="eastAsia"/>
          <w:szCs w:val="28"/>
        </w:rPr>
        <w:t>的</w:t>
      </w:r>
      <w:r w:rsidR="005E5D43" w:rsidRPr="004A1EF4">
        <w:rPr>
          <w:rFonts w:ascii="NimbusRomNo9L-Regu" w:hAnsi="NimbusRomNo9L-Regu" w:cs="NimbusRomNo9L-Regu" w:hint="eastAsia"/>
          <w:kern w:val="0"/>
        </w:rPr>
        <w:t>正项</w:t>
      </w:r>
      <w:r w:rsidR="005223FD">
        <w:rPr>
          <w:rFonts w:ascii="NimbusRomNo9L-Regu" w:hAnsi="NimbusRomNo9L-Regu" w:cs="NimbusRomNo9L-Regu" w:hint="eastAsia"/>
          <w:kern w:val="0"/>
        </w:rPr>
        <w:t>所</w:t>
      </w:r>
      <w:r w:rsidR="005E5D43" w:rsidRPr="004A1EF4">
        <w:rPr>
          <w:rFonts w:ascii="NimbusRomNo9L-Regu" w:hAnsi="NimbusRomNo9L-Regu" w:cs="NimbusRomNo9L-Regu" w:hint="eastAsia"/>
          <w:kern w:val="0"/>
        </w:rPr>
        <w:t>对应的句子</w:t>
      </w:r>
      <w:r w:rsidR="004F23A6">
        <w:rPr>
          <w:rFonts w:ascii="NimbusRomNo9L-Regu" w:hAnsi="NimbusRomNo9L-Regu" w:cs="NimbusRomNo9L-Regu" w:hint="eastAsia"/>
          <w:kern w:val="0"/>
        </w:rPr>
        <w:t>将</w:t>
      </w:r>
      <w:r w:rsidR="007625EA">
        <w:rPr>
          <w:rFonts w:ascii="NimbusRomNo9L-Regu" w:hAnsi="NimbusRomNo9L-Regu" w:cs="NimbusRomNo9L-Regu" w:hint="eastAsia"/>
          <w:kern w:val="0"/>
        </w:rPr>
        <w:t>被</w:t>
      </w:r>
      <w:r w:rsidR="00F217F5">
        <w:rPr>
          <w:rFonts w:ascii="NimbusRomNo9L-Regu" w:hAnsi="NimbusRomNo9L-Regu" w:cs="NimbusRomNo9L-Regu" w:hint="eastAsia"/>
          <w:kern w:val="0"/>
        </w:rPr>
        <w:t>选为摘要句</w:t>
      </w:r>
      <w:r w:rsidR="00FA1293">
        <w:rPr>
          <w:rFonts w:ascii="NimbusRomNo9L-Regu" w:hAnsi="NimbusRomNo9L-Regu" w:cs="NimbusRomNo9L-Regu" w:hint="eastAsia"/>
          <w:kern w:val="0"/>
        </w:rPr>
        <w:t>。</w:t>
      </w:r>
    </w:p>
    <w:p w:rsidR="0025056F" w:rsidRDefault="00AF7F68" w:rsidP="00E52AEE">
      <w:pPr>
        <w:autoSpaceDE w:val="0"/>
        <w:autoSpaceDN w:val="0"/>
        <w:adjustRightInd w:val="0"/>
        <w:spacing w:line="360" w:lineRule="auto"/>
        <w:ind w:firstLine="420"/>
        <w:jc w:val="left"/>
        <w:rPr>
          <w:rFonts w:ascii="NimbusRomNo9L-Regu" w:hAnsi="NimbusRomNo9L-Regu" w:cs="NimbusRomNo9L-Regu"/>
          <w:kern w:val="0"/>
        </w:rPr>
      </w:pPr>
      <w:r>
        <w:rPr>
          <w:rFonts w:ascii="NimbusRomNo9L-Regu" w:hAnsi="NimbusRomNo9L-Regu" w:cs="NimbusRomNo9L-Regu" w:hint="eastAsia"/>
          <w:kern w:val="0"/>
        </w:rPr>
        <w:t>而在非线性重构策略中，</w:t>
      </w:r>
      <w:r w:rsidR="009279EA">
        <w:rPr>
          <w:rFonts w:ascii="NimbusRomNo9L-Regu" w:hAnsi="NimbusRomNo9L-Regu" w:cs="NimbusRomNo9L-Regu" w:hint="eastAsia"/>
          <w:kern w:val="0"/>
        </w:rPr>
        <w:t>摘要是</w:t>
      </w:r>
      <w:r w:rsidR="001B2EEA">
        <w:rPr>
          <w:rFonts w:ascii="NimbusRomNo9L-Regu" w:hAnsi="NimbusRomNo9L-Regu" w:cs="NimbusRomNo9L-Regu" w:hint="eastAsia"/>
          <w:kern w:val="0"/>
        </w:rPr>
        <w:t>通过</w:t>
      </w:r>
      <w:r w:rsidR="006C6FA0">
        <w:rPr>
          <w:rFonts w:ascii="NimbusRomNo9L-Regu" w:hAnsi="NimbusRomNo9L-Regu" w:cs="NimbusRomNo9L-Regu" w:hint="eastAsia"/>
          <w:kern w:val="0"/>
        </w:rPr>
        <w:t>选择重构度</w:t>
      </w:r>
      <w:r w:rsidR="006C6FA0">
        <w:rPr>
          <w:rFonts w:ascii="NimbusRomNo9L-Regu" w:hAnsi="NimbusRomNo9L-Regu" w:cs="NimbusRomNo9L-Regu" w:hint="eastAsia"/>
          <w:kern w:val="0"/>
        </w:rPr>
        <w:t>top-k</w:t>
      </w:r>
      <w:r w:rsidR="00FE53F8">
        <w:rPr>
          <w:rFonts w:ascii="NimbusRomNo9L-Regu" w:hAnsi="NimbusRomNo9L-Regu" w:cs="NimbusRomNo9L-Regu" w:hint="eastAsia"/>
          <w:kern w:val="0"/>
        </w:rPr>
        <w:t>的句子集合</w:t>
      </w:r>
      <w:r w:rsidR="00C02CEE">
        <w:rPr>
          <w:rFonts w:ascii="NimbusRomNo9L-Regu" w:hAnsi="NimbusRomNo9L-Regu" w:cs="NimbusRomNo9L-Regu" w:hint="eastAsia"/>
          <w:kern w:val="0"/>
        </w:rPr>
        <w:t>生成，</w:t>
      </w:r>
      <w:r w:rsidR="00DE7BC5">
        <w:rPr>
          <w:rFonts w:ascii="NimbusRomNo9L-Regu" w:hAnsi="NimbusRomNo9L-Regu" w:cs="NimbusRomNo9L-Regu" w:hint="eastAsia"/>
          <w:kern w:val="0"/>
        </w:rPr>
        <w:t>在排序</w:t>
      </w:r>
      <w:r w:rsidR="008C20E9">
        <w:rPr>
          <w:rFonts w:ascii="NimbusRomNo9L-Regu" w:hAnsi="NimbusRomNo9L-Regu" w:cs="NimbusRomNo9L-Regu" w:hint="eastAsia"/>
          <w:kern w:val="0"/>
        </w:rPr>
        <w:t>提取</w:t>
      </w:r>
      <w:r w:rsidR="008C20E9">
        <w:rPr>
          <w:rFonts w:ascii="NimbusRomNo9L-Regu" w:hAnsi="NimbusRomNo9L-Regu" w:cs="NimbusRomNo9L-Regu" w:hint="eastAsia"/>
          <w:kern w:val="0"/>
        </w:rPr>
        <w:t>top-k</w:t>
      </w:r>
      <w:r w:rsidR="008C20E9">
        <w:rPr>
          <w:rFonts w:ascii="NimbusRomNo9L-Regu" w:hAnsi="NimbusRomNo9L-Regu" w:cs="NimbusRomNo9L-Regu" w:hint="eastAsia"/>
          <w:kern w:val="0"/>
        </w:rPr>
        <w:t>的过程中，</w:t>
      </w:r>
      <w:r w:rsidR="0045425F">
        <w:rPr>
          <w:rFonts w:ascii="NimbusRomNo9L-Regu" w:hAnsi="NimbusRomNo9L-Regu" w:cs="NimbusRomNo9L-Regu" w:hint="eastAsia"/>
          <w:kern w:val="0"/>
        </w:rPr>
        <w:t>每个</w:t>
      </w:r>
      <w:proofErr w:type="gramStart"/>
      <w:r w:rsidR="0045425F">
        <w:rPr>
          <w:rFonts w:ascii="NimbusRomNo9L-Regu" w:hAnsi="NimbusRomNo9L-Regu" w:cs="NimbusRomNo9L-Regu" w:hint="eastAsia"/>
          <w:kern w:val="0"/>
        </w:rPr>
        <w:t>候选句和之前</w:t>
      </w:r>
      <w:proofErr w:type="gramEnd"/>
      <w:r w:rsidR="0045425F">
        <w:rPr>
          <w:rFonts w:ascii="NimbusRomNo9L-Regu" w:hAnsi="NimbusRomNo9L-Regu" w:cs="NimbusRomNo9L-Regu" w:hint="eastAsia"/>
          <w:kern w:val="0"/>
        </w:rPr>
        <w:t>选中的句子都进行相似度对比，可以通过欧式距离或者夹角余弦计算。如果相似度大于</w:t>
      </w:r>
      <w:r w:rsidR="002A778B">
        <w:rPr>
          <w:rFonts w:ascii="NimbusRomNo9L-Regu" w:hAnsi="NimbusRomNo9L-Regu" w:cs="NimbusRomNo9L-Regu" w:hint="eastAsia"/>
          <w:kern w:val="0"/>
        </w:rPr>
        <w:t>预先设定的</w:t>
      </w:r>
      <w:r w:rsidR="0045425F">
        <w:rPr>
          <w:rFonts w:ascii="NimbusRomNo9L-Regu" w:hAnsi="NimbusRomNo9L-Regu" w:cs="NimbusRomNo9L-Regu" w:hint="eastAsia"/>
          <w:kern w:val="0"/>
        </w:rPr>
        <w:t>阈值，</w:t>
      </w:r>
      <w:r w:rsidR="00DA30AB">
        <w:rPr>
          <w:rFonts w:ascii="NimbusRomNo9L-Regu" w:hAnsi="NimbusRomNo9L-Regu" w:cs="NimbusRomNo9L-Regu" w:hint="eastAsia"/>
          <w:kern w:val="0"/>
        </w:rPr>
        <w:t>则</w:t>
      </w:r>
      <w:r w:rsidR="0045425F">
        <w:rPr>
          <w:rFonts w:ascii="NimbusRomNo9L-Regu" w:hAnsi="NimbusRomNo9L-Regu" w:cs="NimbusRomNo9L-Regu" w:hint="eastAsia"/>
          <w:kern w:val="0"/>
        </w:rPr>
        <w:t>认为该句子为冗余句</w:t>
      </w:r>
      <w:r w:rsidR="00DA30AB">
        <w:rPr>
          <w:rFonts w:ascii="NimbusRomNo9L-Regu" w:hAnsi="NimbusRomNo9L-Regu" w:cs="NimbusRomNo9L-Regu" w:hint="eastAsia"/>
          <w:kern w:val="0"/>
        </w:rPr>
        <w:t>，</w:t>
      </w:r>
      <w:r w:rsidR="00187F70">
        <w:rPr>
          <w:rFonts w:ascii="NimbusRomNo9L-Regu" w:hAnsi="NimbusRomNo9L-Regu" w:cs="NimbusRomNo9L-Regu" w:hint="eastAsia"/>
          <w:kern w:val="0"/>
        </w:rPr>
        <w:t>不被加入</w:t>
      </w:r>
      <w:proofErr w:type="gramStart"/>
      <w:r w:rsidR="000038BF">
        <w:rPr>
          <w:rFonts w:ascii="NimbusRomNo9L-Regu" w:hAnsi="NimbusRomNo9L-Regu" w:cs="NimbusRomNo9L-Regu" w:hint="eastAsia"/>
          <w:kern w:val="0"/>
        </w:rPr>
        <w:t>候选句集</w:t>
      </w:r>
      <w:proofErr w:type="gramEnd"/>
      <w:r w:rsidR="0045425F">
        <w:rPr>
          <w:rFonts w:ascii="NimbusRomNo9L-Regu" w:hAnsi="NimbusRomNo9L-Regu" w:cs="NimbusRomNo9L-Regu" w:hint="eastAsia"/>
          <w:kern w:val="0"/>
        </w:rPr>
        <w:t>。</w:t>
      </w:r>
    </w:p>
    <w:p w:rsidR="00DE0F58" w:rsidRPr="00DE0F58" w:rsidRDefault="004F7274" w:rsidP="000F0D7C">
      <w:pPr>
        <w:pStyle w:val="2"/>
        <w:spacing w:before="312" w:after="312" w:line="360" w:lineRule="auto"/>
      </w:pPr>
      <w:bookmarkStart w:id="65" w:name="_Toc451969789"/>
      <w:bookmarkStart w:id="66" w:name="_Toc356160481"/>
      <w:bookmarkStart w:id="67" w:name="_Toc356160789"/>
      <w:bookmarkStart w:id="68" w:name="_Toc356161059"/>
      <w:bookmarkStart w:id="69" w:name="_Toc356161125"/>
      <w:bookmarkStart w:id="70" w:name="_Toc386490435"/>
      <w:r>
        <w:rPr>
          <w:rFonts w:hint="eastAsia"/>
        </w:rPr>
        <w:t>实验对比</w:t>
      </w:r>
      <w:bookmarkEnd w:id="65"/>
    </w:p>
    <w:p w:rsidR="004B4542" w:rsidRDefault="00903909" w:rsidP="000F0D7C">
      <w:pPr>
        <w:pStyle w:val="3"/>
        <w:spacing w:before="312" w:after="312" w:line="360" w:lineRule="auto"/>
      </w:pPr>
      <w:bookmarkStart w:id="71" w:name="_Toc451969790"/>
      <w:r>
        <w:rPr>
          <w:rFonts w:hint="eastAsia"/>
        </w:rPr>
        <w:t>数据集和</w:t>
      </w:r>
      <w:r w:rsidR="00495035">
        <w:rPr>
          <w:rFonts w:hint="eastAsia"/>
        </w:rPr>
        <w:t>评测工具</w:t>
      </w:r>
      <w:bookmarkEnd w:id="71"/>
    </w:p>
    <w:p w:rsidR="00154B2D" w:rsidRDefault="00D64041" w:rsidP="000F0D7C">
      <w:pPr>
        <w:pStyle w:val="a2"/>
        <w:spacing w:before="156" w:after="156"/>
        <w:ind w:firstLine="480"/>
      </w:pPr>
      <w:r>
        <w:rPr>
          <w:rFonts w:hint="eastAsia"/>
        </w:rPr>
        <w:t>本文采用的文本摘要数据集为</w:t>
      </w:r>
      <w:r w:rsidR="00990088">
        <w:rPr>
          <w:rFonts w:hint="eastAsia"/>
        </w:rPr>
        <w:t>DUC</w:t>
      </w:r>
      <w:r w:rsidR="00A30170">
        <w:rPr>
          <w:rFonts w:hint="eastAsia"/>
        </w:rPr>
        <w:t>(Document Understanding Conference)</w:t>
      </w:r>
      <w:r>
        <w:rPr>
          <w:rFonts w:hint="eastAsia"/>
        </w:rPr>
        <w:t>数据集</w:t>
      </w:r>
      <w:r w:rsidR="002371D2">
        <w:rPr>
          <w:rStyle w:val="afd"/>
        </w:rPr>
        <w:footnoteReference w:id="3"/>
      </w:r>
      <w:r>
        <w:rPr>
          <w:rFonts w:hint="eastAsia"/>
        </w:rPr>
        <w:t>。</w:t>
      </w:r>
      <w:r w:rsidR="00990088">
        <w:rPr>
          <w:rFonts w:hint="eastAsia"/>
        </w:rPr>
        <w:t>DUC</w:t>
      </w:r>
      <w:r w:rsidR="00E5489A">
        <w:rPr>
          <w:rFonts w:hint="eastAsia"/>
        </w:rPr>
        <w:t>会议是美国</w:t>
      </w:r>
      <w:r w:rsidR="00164D87">
        <w:rPr>
          <w:rFonts w:hint="eastAsia"/>
        </w:rPr>
        <w:t>国家标准与科学研究院</w:t>
      </w:r>
      <w:r w:rsidR="00164D87">
        <w:rPr>
          <w:rFonts w:hint="eastAsia"/>
        </w:rPr>
        <w:t>(</w:t>
      </w:r>
      <w:r w:rsidR="008D01D4">
        <w:rPr>
          <w:rFonts w:hint="eastAsia"/>
        </w:rPr>
        <w:t>National Institute of Standards and Technology, NIST</w:t>
      </w:r>
      <w:r w:rsidR="00164D87">
        <w:rPr>
          <w:rFonts w:hint="eastAsia"/>
        </w:rPr>
        <w:t>)</w:t>
      </w:r>
      <w:r w:rsidR="008D01D4">
        <w:rPr>
          <w:rFonts w:hint="eastAsia"/>
        </w:rPr>
        <w:t>自</w:t>
      </w:r>
      <w:r w:rsidR="008D01D4">
        <w:rPr>
          <w:rFonts w:hint="eastAsia"/>
        </w:rPr>
        <w:t>2001</w:t>
      </w:r>
      <w:r w:rsidR="008D01D4">
        <w:rPr>
          <w:rFonts w:hint="eastAsia"/>
        </w:rPr>
        <w:t>年起主持组织的</w:t>
      </w:r>
      <w:r w:rsidR="00F3695F">
        <w:rPr>
          <w:rFonts w:hint="eastAsia"/>
        </w:rPr>
        <w:t>，每年举办一次，自</w:t>
      </w:r>
      <w:r w:rsidR="00F3695F">
        <w:rPr>
          <w:rFonts w:hint="eastAsia"/>
        </w:rPr>
        <w:t>2008</w:t>
      </w:r>
      <w:r w:rsidR="00F3695F">
        <w:rPr>
          <w:rFonts w:hint="eastAsia"/>
        </w:rPr>
        <w:t>年起更名</w:t>
      </w:r>
      <w:r w:rsidR="00CC4256">
        <w:rPr>
          <w:rFonts w:hint="eastAsia"/>
        </w:rPr>
        <w:t>为文本分析会议</w:t>
      </w:r>
      <w:r w:rsidR="00F3695F">
        <w:rPr>
          <w:rFonts w:hint="eastAsia"/>
        </w:rPr>
        <w:t>(Text Analysis Conference</w:t>
      </w:r>
      <w:r w:rsidR="00A26B54">
        <w:rPr>
          <w:rFonts w:hint="eastAsia"/>
        </w:rPr>
        <w:t>, TAC</w:t>
      </w:r>
      <w:r w:rsidR="00F3695F">
        <w:rPr>
          <w:rFonts w:hint="eastAsia"/>
        </w:rPr>
        <w:t>)</w:t>
      </w:r>
      <w:r w:rsidR="008D01D4">
        <w:rPr>
          <w:rFonts w:hint="eastAsia"/>
        </w:rPr>
        <w:t>。</w:t>
      </w:r>
      <w:r w:rsidR="004D65BF">
        <w:rPr>
          <w:rFonts w:hint="eastAsia"/>
        </w:rPr>
        <w:t>DUC/TAC</w:t>
      </w:r>
      <w:r w:rsidR="004D65BF">
        <w:rPr>
          <w:rFonts w:hint="eastAsia"/>
        </w:rPr>
        <w:t>先后启动了</w:t>
      </w:r>
      <w:r w:rsidR="003E0AE9">
        <w:rPr>
          <w:rFonts w:hint="eastAsia"/>
        </w:rPr>
        <w:t>单文档、多文档、</w:t>
      </w:r>
      <w:r w:rsidR="00A11A54">
        <w:rPr>
          <w:rFonts w:hint="eastAsia"/>
        </w:rPr>
        <w:t>面向查询、动态摘要以及更新式摘要</w:t>
      </w:r>
      <w:r w:rsidR="003E4846">
        <w:rPr>
          <w:rFonts w:hint="eastAsia"/>
        </w:rPr>
        <w:t>等多个</w:t>
      </w:r>
      <w:r w:rsidR="00CD25E8">
        <w:rPr>
          <w:rFonts w:hint="eastAsia"/>
        </w:rPr>
        <w:t>不同类型的</w:t>
      </w:r>
      <w:r w:rsidR="00682866">
        <w:rPr>
          <w:rFonts w:hint="eastAsia"/>
        </w:rPr>
        <w:t>摘要</w:t>
      </w:r>
      <w:r w:rsidR="00904A85">
        <w:rPr>
          <w:rFonts w:hint="eastAsia"/>
        </w:rPr>
        <w:t>评测系统。</w:t>
      </w:r>
      <w:r w:rsidR="00E93A5E">
        <w:rPr>
          <w:rFonts w:hint="eastAsia"/>
        </w:rPr>
        <w:t>每年</w:t>
      </w:r>
      <w:r w:rsidR="005A6F86">
        <w:rPr>
          <w:rFonts w:hint="eastAsia"/>
        </w:rPr>
        <w:t>都有超过</w:t>
      </w:r>
      <w:r w:rsidR="005A6F86">
        <w:rPr>
          <w:rFonts w:hint="eastAsia"/>
        </w:rPr>
        <w:t>20</w:t>
      </w:r>
      <w:r w:rsidR="005A6F86">
        <w:rPr>
          <w:rFonts w:hint="eastAsia"/>
        </w:rPr>
        <w:t>支队伍参加</w:t>
      </w:r>
      <w:r w:rsidR="00657ABE">
        <w:rPr>
          <w:rFonts w:hint="eastAsia"/>
        </w:rPr>
        <w:t>摘要系统比赛，而且</w:t>
      </w:r>
      <w:r w:rsidR="007051F3">
        <w:rPr>
          <w:rFonts w:hint="eastAsia"/>
        </w:rPr>
        <w:t>会议组织者也一直在持之以恒的改进摘要评估的方法。</w:t>
      </w:r>
      <w:r w:rsidR="00FD25B8">
        <w:rPr>
          <w:rFonts w:hint="eastAsia"/>
        </w:rPr>
        <w:t>DUC</w:t>
      </w:r>
      <w:r w:rsidR="00FD25B8">
        <w:rPr>
          <w:rFonts w:hint="eastAsia"/>
        </w:rPr>
        <w:t>数据集已经成为</w:t>
      </w:r>
      <w:r w:rsidR="002C1237">
        <w:rPr>
          <w:rFonts w:hint="eastAsia"/>
        </w:rPr>
        <w:t>自动文摘领域最</w:t>
      </w:r>
      <w:r w:rsidR="009C6AB4">
        <w:rPr>
          <w:rFonts w:hint="eastAsia"/>
        </w:rPr>
        <w:t>普遍也是</w:t>
      </w:r>
      <w:proofErr w:type="gramStart"/>
      <w:r w:rsidR="009C6AB4">
        <w:rPr>
          <w:rFonts w:hint="eastAsia"/>
        </w:rPr>
        <w:t>最</w:t>
      </w:r>
      <w:proofErr w:type="gramEnd"/>
      <w:r w:rsidR="009C6AB4">
        <w:rPr>
          <w:rFonts w:hint="eastAsia"/>
        </w:rPr>
        <w:t>权威的</w:t>
      </w:r>
      <w:r w:rsidR="00E75935">
        <w:rPr>
          <w:rFonts w:hint="eastAsia"/>
        </w:rPr>
        <w:t>标准</w:t>
      </w:r>
      <w:r w:rsidR="001A332D">
        <w:rPr>
          <w:rFonts w:hint="eastAsia"/>
        </w:rPr>
        <w:t>评测</w:t>
      </w:r>
      <w:r w:rsidR="00461552">
        <w:rPr>
          <w:rFonts w:hint="eastAsia"/>
        </w:rPr>
        <w:t>数据集</w:t>
      </w:r>
      <w:r w:rsidR="001A332D">
        <w:rPr>
          <w:rFonts w:hint="eastAsia"/>
        </w:rPr>
        <w:t>。</w:t>
      </w:r>
      <w:r w:rsidR="00EF7114">
        <w:rPr>
          <w:rFonts w:hint="eastAsia"/>
        </w:rPr>
        <w:t>在本文中</w:t>
      </w:r>
      <w:r w:rsidR="00B576EB">
        <w:rPr>
          <w:rFonts w:hint="eastAsia"/>
        </w:rPr>
        <w:t>，</w:t>
      </w:r>
      <w:r w:rsidR="009068C2">
        <w:rPr>
          <w:rFonts w:hint="eastAsia"/>
        </w:rPr>
        <w:t>采用了</w:t>
      </w:r>
      <w:r w:rsidR="00412037">
        <w:rPr>
          <w:rFonts w:hint="eastAsia"/>
        </w:rPr>
        <w:t>DUC</w:t>
      </w:r>
      <w:r w:rsidR="002A3D77">
        <w:rPr>
          <w:rFonts w:hint="eastAsia"/>
        </w:rPr>
        <w:t>会议</w:t>
      </w:r>
      <w:r w:rsidR="00CD2AD3">
        <w:rPr>
          <w:rFonts w:hint="eastAsia"/>
        </w:rPr>
        <w:t>在</w:t>
      </w:r>
      <w:r w:rsidR="00412037">
        <w:rPr>
          <w:rFonts w:hint="eastAsia"/>
        </w:rPr>
        <w:t>2006</w:t>
      </w:r>
      <w:r w:rsidR="00412037">
        <w:rPr>
          <w:rFonts w:hint="eastAsia"/>
        </w:rPr>
        <w:t>年和</w:t>
      </w:r>
      <w:r w:rsidR="00412037">
        <w:rPr>
          <w:rFonts w:hint="eastAsia"/>
        </w:rPr>
        <w:t>2007</w:t>
      </w:r>
      <w:r w:rsidR="00412037">
        <w:rPr>
          <w:rFonts w:hint="eastAsia"/>
        </w:rPr>
        <w:t>年</w:t>
      </w:r>
      <w:r w:rsidR="003D1502">
        <w:rPr>
          <w:rFonts w:hint="eastAsia"/>
        </w:rPr>
        <w:t>的数据集</w:t>
      </w:r>
      <w:r w:rsidR="001019EB">
        <w:rPr>
          <w:rFonts w:hint="eastAsia"/>
        </w:rPr>
        <w:t>，都是</w:t>
      </w:r>
      <w:r w:rsidR="00E90897">
        <w:rPr>
          <w:rFonts w:hint="eastAsia"/>
        </w:rPr>
        <w:t>关于</w:t>
      </w:r>
      <w:proofErr w:type="gramStart"/>
      <w:r w:rsidR="00C43782">
        <w:rPr>
          <w:rFonts w:hint="eastAsia"/>
        </w:rPr>
        <w:t>复杂话题</w:t>
      </w:r>
      <w:proofErr w:type="gramEnd"/>
      <w:r w:rsidR="00C43782">
        <w:rPr>
          <w:rFonts w:hint="eastAsia"/>
        </w:rPr>
        <w:t>的</w:t>
      </w:r>
      <w:r w:rsidR="00ED3D2D">
        <w:rPr>
          <w:rFonts w:hint="eastAsia"/>
        </w:rPr>
        <w:t>多文档摘要任务</w:t>
      </w:r>
      <w:r w:rsidR="007C6389">
        <w:rPr>
          <w:rFonts w:hint="eastAsia"/>
        </w:rPr>
        <w:t>，</w:t>
      </w:r>
      <w:r w:rsidR="002A3D77">
        <w:rPr>
          <w:rFonts w:hint="eastAsia"/>
        </w:rPr>
        <w:t>分别</w:t>
      </w:r>
      <w:r w:rsidR="00E96593">
        <w:rPr>
          <w:rFonts w:hint="eastAsia"/>
        </w:rPr>
        <w:t>包含</w:t>
      </w:r>
      <w:r w:rsidR="00E96593">
        <w:rPr>
          <w:rFonts w:hint="eastAsia"/>
        </w:rPr>
        <w:t>50</w:t>
      </w:r>
      <w:r w:rsidR="00E96593">
        <w:rPr>
          <w:rFonts w:hint="eastAsia"/>
        </w:rPr>
        <w:t>个和</w:t>
      </w:r>
      <w:r w:rsidR="00E96593">
        <w:rPr>
          <w:rFonts w:hint="eastAsia"/>
        </w:rPr>
        <w:t>45</w:t>
      </w:r>
      <w:r w:rsidR="00E96593">
        <w:rPr>
          <w:rFonts w:hint="eastAsia"/>
        </w:rPr>
        <w:t>个</w:t>
      </w:r>
      <w:r w:rsidR="00EE2321">
        <w:rPr>
          <w:rFonts w:hint="eastAsia"/>
        </w:rPr>
        <w:t>主题</w:t>
      </w:r>
      <w:r w:rsidR="0003011C">
        <w:rPr>
          <w:rFonts w:hint="eastAsia"/>
        </w:rPr>
        <w:t>文档群</w:t>
      </w:r>
      <w:r w:rsidR="007C6389">
        <w:rPr>
          <w:rFonts w:hint="eastAsia"/>
        </w:rPr>
        <w:t>。</w:t>
      </w:r>
      <w:r w:rsidR="002024A7">
        <w:rPr>
          <w:rFonts w:hint="eastAsia"/>
        </w:rPr>
        <w:t>每个主题文档群</w:t>
      </w:r>
      <w:r w:rsidR="00FE4623">
        <w:rPr>
          <w:rFonts w:hint="eastAsia"/>
        </w:rPr>
        <w:t>各</w:t>
      </w:r>
      <w:r w:rsidR="00B52673">
        <w:rPr>
          <w:rFonts w:hint="eastAsia"/>
        </w:rPr>
        <w:t>包含</w:t>
      </w:r>
      <w:r w:rsidR="002024A7">
        <w:rPr>
          <w:rFonts w:hint="eastAsia"/>
        </w:rPr>
        <w:t>有</w:t>
      </w:r>
      <w:r w:rsidR="002024A7">
        <w:rPr>
          <w:rFonts w:hint="eastAsia"/>
        </w:rPr>
        <w:t>25</w:t>
      </w:r>
      <w:r w:rsidR="002024A7">
        <w:rPr>
          <w:rFonts w:hint="eastAsia"/>
        </w:rPr>
        <w:t>篇</w:t>
      </w:r>
      <w:r w:rsidR="00A84D42">
        <w:rPr>
          <w:rFonts w:hint="eastAsia"/>
        </w:rPr>
        <w:t>摘自</w:t>
      </w:r>
      <w:r w:rsidR="00457182">
        <w:rPr>
          <w:rFonts w:hint="eastAsia"/>
        </w:rPr>
        <w:t>纽约时报</w:t>
      </w:r>
      <w:r w:rsidR="00457182">
        <w:rPr>
          <w:rFonts w:hint="eastAsia"/>
        </w:rPr>
        <w:t>(New York Times)</w:t>
      </w:r>
      <w:r w:rsidR="00457182">
        <w:rPr>
          <w:rFonts w:hint="eastAsia"/>
        </w:rPr>
        <w:t>或美联社</w:t>
      </w:r>
      <w:r w:rsidR="00457182">
        <w:rPr>
          <w:rFonts w:hint="eastAsia"/>
        </w:rPr>
        <w:t>(Associated Press)</w:t>
      </w:r>
      <w:r w:rsidR="00006DB2">
        <w:rPr>
          <w:rFonts w:hint="eastAsia"/>
        </w:rPr>
        <w:t>等</w:t>
      </w:r>
      <w:r w:rsidR="0087778E">
        <w:rPr>
          <w:rFonts w:hint="eastAsia"/>
        </w:rPr>
        <w:t>媒体</w:t>
      </w:r>
      <w:r w:rsidR="00457182">
        <w:rPr>
          <w:rFonts w:hint="eastAsia"/>
        </w:rPr>
        <w:t>的</w:t>
      </w:r>
      <w:r w:rsidR="00384809">
        <w:rPr>
          <w:rFonts w:hint="eastAsia"/>
        </w:rPr>
        <w:t>短</w:t>
      </w:r>
      <w:r w:rsidR="002024A7">
        <w:rPr>
          <w:rFonts w:hint="eastAsia"/>
        </w:rPr>
        <w:t>新闻</w:t>
      </w:r>
      <w:r w:rsidR="008C5A49">
        <w:rPr>
          <w:rFonts w:hint="eastAsia"/>
        </w:rPr>
        <w:t>，</w:t>
      </w:r>
      <w:r w:rsidR="00334C8E">
        <w:rPr>
          <w:rFonts w:hint="eastAsia"/>
        </w:rPr>
        <w:t>同文档群里的</w:t>
      </w:r>
      <w:r w:rsidR="005F10E6">
        <w:rPr>
          <w:rFonts w:hint="eastAsia"/>
        </w:rPr>
        <w:t>短新闻</w:t>
      </w:r>
      <w:r w:rsidR="00FF71A1">
        <w:rPr>
          <w:rFonts w:hint="eastAsia"/>
        </w:rPr>
        <w:t>都是围绕同一主题</w:t>
      </w:r>
      <w:r w:rsidR="000A080B">
        <w:rPr>
          <w:rFonts w:hint="eastAsia"/>
        </w:rPr>
        <w:t>而报道</w:t>
      </w:r>
      <w:r w:rsidR="00E90EFF">
        <w:rPr>
          <w:rFonts w:hint="eastAsia"/>
        </w:rPr>
        <w:t>，例如</w:t>
      </w:r>
      <w:r w:rsidR="00667D24">
        <w:rPr>
          <w:rFonts w:hint="eastAsia"/>
        </w:rPr>
        <w:t>DUC2007</w:t>
      </w:r>
      <w:r w:rsidR="00667D24">
        <w:rPr>
          <w:rFonts w:hint="eastAsia"/>
        </w:rPr>
        <w:t>的</w:t>
      </w:r>
      <w:r w:rsidR="00625B38">
        <w:rPr>
          <w:rFonts w:hint="eastAsia"/>
        </w:rPr>
        <w:t>第</w:t>
      </w:r>
      <w:r w:rsidR="00625B38">
        <w:rPr>
          <w:rFonts w:hint="eastAsia"/>
        </w:rPr>
        <w:t>6</w:t>
      </w:r>
      <w:r w:rsidR="00625B38">
        <w:rPr>
          <w:rFonts w:hint="eastAsia"/>
        </w:rPr>
        <w:t>个文档群</w:t>
      </w:r>
      <w:r w:rsidR="00067128">
        <w:rPr>
          <w:rFonts w:hint="eastAsia"/>
        </w:rPr>
        <w:t>的</w:t>
      </w:r>
      <w:r w:rsidR="00067128">
        <w:rPr>
          <w:rFonts w:hint="eastAsia"/>
        </w:rPr>
        <w:t>25</w:t>
      </w:r>
      <w:r w:rsidR="00067128">
        <w:rPr>
          <w:rFonts w:hint="eastAsia"/>
        </w:rPr>
        <w:t>个新闻都是</w:t>
      </w:r>
      <w:r w:rsidR="0050612A">
        <w:rPr>
          <w:rFonts w:hint="eastAsia"/>
        </w:rPr>
        <w:t>由“缅甸军政府延长昂山素季软禁期”</w:t>
      </w:r>
      <w:r w:rsidR="00350C4D">
        <w:rPr>
          <w:rFonts w:hint="eastAsia"/>
        </w:rPr>
        <w:t>这一</w:t>
      </w:r>
      <w:r w:rsidR="0050612A">
        <w:rPr>
          <w:rFonts w:hint="eastAsia"/>
        </w:rPr>
        <w:t>事件延伸</w:t>
      </w:r>
      <w:r w:rsidR="002A72CD">
        <w:rPr>
          <w:rFonts w:hint="eastAsia"/>
        </w:rPr>
        <w:t>出来</w:t>
      </w:r>
      <w:r w:rsidR="0050612A">
        <w:rPr>
          <w:rFonts w:hint="eastAsia"/>
        </w:rPr>
        <w:t>的，</w:t>
      </w:r>
      <w:r w:rsidR="00A164E9">
        <w:rPr>
          <w:rFonts w:hint="eastAsia"/>
        </w:rPr>
        <w:t>具体</w:t>
      </w:r>
      <w:r w:rsidR="0050612A">
        <w:rPr>
          <w:rFonts w:hint="eastAsia"/>
        </w:rPr>
        <w:t>包括</w:t>
      </w:r>
      <w:r w:rsidR="00BA47B5">
        <w:rPr>
          <w:rFonts w:hint="eastAsia"/>
        </w:rPr>
        <w:t>“素山昂季</w:t>
      </w:r>
      <w:r w:rsidR="00C43225">
        <w:rPr>
          <w:rFonts w:hint="eastAsia"/>
        </w:rPr>
        <w:t>与诺贝尔奖和平奖</w:t>
      </w:r>
      <w:r w:rsidR="00BA47B5">
        <w:rPr>
          <w:rFonts w:hint="eastAsia"/>
        </w:rPr>
        <w:t>”</w:t>
      </w:r>
      <w:r w:rsidR="00C43225">
        <w:rPr>
          <w:rFonts w:hint="eastAsia"/>
        </w:rPr>
        <w:t>、“反对派示威者遭大规模逮捕”、“英美法</w:t>
      </w:r>
      <w:r w:rsidR="003379AE">
        <w:rPr>
          <w:rFonts w:hint="eastAsia"/>
        </w:rPr>
        <w:t>等国家及人权组织</w:t>
      </w:r>
      <w:r w:rsidR="00574710">
        <w:rPr>
          <w:rFonts w:hint="eastAsia"/>
        </w:rPr>
        <w:t>纷纷谴责缅甸军政府</w:t>
      </w:r>
      <w:r w:rsidR="00C43225">
        <w:rPr>
          <w:rFonts w:hint="eastAsia"/>
        </w:rPr>
        <w:t>”</w:t>
      </w:r>
      <w:r w:rsidR="00574710">
        <w:rPr>
          <w:rFonts w:hint="eastAsia"/>
        </w:rPr>
        <w:t>等</w:t>
      </w:r>
      <w:r w:rsidR="00446060">
        <w:rPr>
          <w:rFonts w:hint="eastAsia"/>
        </w:rPr>
        <w:t>相关新闻</w:t>
      </w:r>
      <w:r w:rsidR="00D569FF">
        <w:rPr>
          <w:rFonts w:hint="eastAsia"/>
        </w:rPr>
        <w:t>。</w:t>
      </w:r>
      <w:r w:rsidR="00A241D0">
        <w:rPr>
          <w:rFonts w:hint="eastAsia"/>
        </w:rPr>
        <w:t>每篇短新闻</w:t>
      </w:r>
      <w:r w:rsidR="004E5BA3">
        <w:rPr>
          <w:rFonts w:hint="eastAsia"/>
        </w:rPr>
        <w:t>约有</w:t>
      </w:r>
      <w:r w:rsidR="00EC165B">
        <w:rPr>
          <w:rFonts w:hint="eastAsia"/>
        </w:rPr>
        <w:t>十几个句子</w:t>
      </w:r>
      <w:r w:rsidR="00E27EDC">
        <w:rPr>
          <w:rFonts w:hint="eastAsia"/>
        </w:rPr>
        <w:t>共</w:t>
      </w:r>
      <w:r w:rsidR="00E27EDC">
        <w:rPr>
          <w:rFonts w:hint="eastAsia"/>
        </w:rPr>
        <w:t>300</w:t>
      </w:r>
      <w:r w:rsidR="00E27EDC">
        <w:rPr>
          <w:rFonts w:hint="eastAsia"/>
        </w:rPr>
        <w:t>多个单词</w:t>
      </w:r>
      <w:r w:rsidR="000B1A74">
        <w:rPr>
          <w:rFonts w:hint="eastAsia"/>
        </w:rPr>
        <w:t>。</w:t>
      </w:r>
      <w:r w:rsidR="00B1508A">
        <w:rPr>
          <w:rFonts w:hint="eastAsia"/>
        </w:rPr>
        <w:t>最终</w:t>
      </w:r>
      <w:r w:rsidR="00D81326">
        <w:rPr>
          <w:rFonts w:hint="eastAsia"/>
        </w:rPr>
        <w:t>要</w:t>
      </w:r>
      <w:r w:rsidR="0040335E">
        <w:rPr>
          <w:rFonts w:hint="eastAsia"/>
        </w:rPr>
        <w:t>从</w:t>
      </w:r>
      <w:r w:rsidR="008B03CC">
        <w:rPr>
          <w:rFonts w:hint="eastAsia"/>
        </w:rPr>
        <w:t>每</w:t>
      </w:r>
      <w:r w:rsidR="009E58FD">
        <w:rPr>
          <w:rFonts w:hint="eastAsia"/>
        </w:rPr>
        <w:t>个主题文档群</w:t>
      </w:r>
      <w:r w:rsidR="0040335E">
        <w:rPr>
          <w:rFonts w:hint="eastAsia"/>
        </w:rPr>
        <w:t>生成一个</w:t>
      </w:r>
      <w:r w:rsidR="00DA2634">
        <w:rPr>
          <w:rFonts w:hint="eastAsia"/>
        </w:rPr>
        <w:t>250</w:t>
      </w:r>
      <w:r w:rsidR="00DA2634">
        <w:rPr>
          <w:rFonts w:hint="eastAsia"/>
        </w:rPr>
        <w:t>字以内的摘要</w:t>
      </w:r>
      <w:r w:rsidR="008074E2">
        <w:rPr>
          <w:rFonts w:hint="eastAsia"/>
        </w:rPr>
        <w:t>，</w:t>
      </w:r>
      <w:r w:rsidR="009F2AC2">
        <w:rPr>
          <w:rFonts w:hint="eastAsia"/>
        </w:rPr>
        <w:t>即</w:t>
      </w:r>
      <w:r w:rsidR="005C52BD">
        <w:rPr>
          <w:rFonts w:hint="eastAsia"/>
        </w:rPr>
        <w:t>3%</w:t>
      </w:r>
      <w:r w:rsidR="00FC00D1">
        <w:rPr>
          <w:rFonts w:hint="eastAsia"/>
        </w:rPr>
        <w:t>左右</w:t>
      </w:r>
      <w:r w:rsidR="005C52BD">
        <w:rPr>
          <w:rFonts w:hint="eastAsia"/>
        </w:rPr>
        <w:t>的压缩率。</w:t>
      </w:r>
      <w:r w:rsidR="00F3623D">
        <w:rPr>
          <w:rFonts w:hint="eastAsia"/>
        </w:rPr>
        <w:t>此外</w:t>
      </w:r>
      <w:r w:rsidR="00C9131B">
        <w:rPr>
          <w:rFonts w:hint="eastAsia"/>
        </w:rPr>
        <w:t>每个</w:t>
      </w:r>
      <w:r w:rsidR="00F3623D">
        <w:rPr>
          <w:rFonts w:hint="eastAsia"/>
        </w:rPr>
        <w:t>主题文档群</w:t>
      </w:r>
      <w:r w:rsidR="00424115">
        <w:rPr>
          <w:rFonts w:hint="eastAsia"/>
        </w:rPr>
        <w:t>会提供</w:t>
      </w:r>
      <w:r w:rsidR="00872CBA">
        <w:rPr>
          <w:rFonts w:hint="eastAsia"/>
        </w:rPr>
        <w:t>四</w:t>
      </w:r>
      <w:r w:rsidR="004959E7">
        <w:rPr>
          <w:rFonts w:hint="eastAsia"/>
        </w:rPr>
        <w:t>份</w:t>
      </w:r>
      <w:r w:rsidR="00872CBA">
        <w:rPr>
          <w:rFonts w:hint="eastAsia"/>
        </w:rPr>
        <w:t>由语言学专家给出的人工摘要作为评测</w:t>
      </w:r>
      <w:r w:rsidR="006A085B">
        <w:rPr>
          <w:rFonts w:hint="eastAsia"/>
        </w:rPr>
        <w:t>参考</w:t>
      </w:r>
      <w:r w:rsidR="00A23FA4">
        <w:rPr>
          <w:rFonts w:hint="eastAsia"/>
        </w:rPr>
        <w:t>。</w:t>
      </w:r>
    </w:p>
    <w:p w:rsidR="00463742" w:rsidRPr="00B34352" w:rsidRDefault="00DB0976" w:rsidP="000F0D7C">
      <w:pPr>
        <w:pStyle w:val="a2"/>
        <w:spacing w:before="156" w:after="156"/>
        <w:ind w:firstLineChars="0" w:firstLine="0"/>
      </w:pPr>
      <w:r>
        <w:rPr>
          <w:rFonts w:hint="eastAsia"/>
        </w:rPr>
        <w:lastRenderedPageBreak/>
        <w:t xml:space="preserve">    </w:t>
      </w:r>
      <w:r w:rsidR="004230EB">
        <w:rPr>
          <w:rFonts w:hint="eastAsia"/>
        </w:rPr>
        <w:t>自动摘要算法的评测指标</w:t>
      </w:r>
      <w:r w:rsidR="00D75044">
        <w:rPr>
          <w:rFonts w:hint="eastAsia"/>
        </w:rPr>
        <w:t>一般是通过</w:t>
      </w:r>
      <w:r w:rsidR="0083309F">
        <w:rPr>
          <w:rFonts w:hint="eastAsia"/>
        </w:rPr>
        <w:t>与人工文摘对比，</w:t>
      </w:r>
      <w:r w:rsidR="00F75CA9">
        <w:rPr>
          <w:rFonts w:hint="eastAsia"/>
        </w:rPr>
        <w:t>在</w:t>
      </w:r>
      <w:r w:rsidR="0083309F">
        <w:rPr>
          <w:rFonts w:hint="eastAsia"/>
        </w:rPr>
        <w:t>给定粒度文本单元的</w:t>
      </w:r>
      <w:r w:rsidR="00A164E9">
        <w:rPr>
          <w:rFonts w:hint="eastAsia"/>
        </w:rPr>
        <w:t>共</w:t>
      </w:r>
      <w:proofErr w:type="gramStart"/>
      <w:r w:rsidR="00A164E9">
        <w:rPr>
          <w:rFonts w:hint="eastAsia"/>
        </w:rPr>
        <w:t>现</w:t>
      </w:r>
      <w:r w:rsidR="00F75CA9">
        <w:rPr>
          <w:rFonts w:hint="eastAsia"/>
        </w:rPr>
        <w:t>情况</w:t>
      </w:r>
      <w:proofErr w:type="gramEnd"/>
      <w:r w:rsidR="00F75CA9">
        <w:rPr>
          <w:rFonts w:hint="eastAsia"/>
        </w:rPr>
        <w:t>来计算</w:t>
      </w:r>
      <w:r w:rsidR="0085502B">
        <w:rPr>
          <w:rFonts w:hint="eastAsia"/>
        </w:rPr>
        <w:t>。</w:t>
      </w:r>
      <w:r w:rsidR="00062CB2">
        <w:rPr>
          <w:rFonts w:hint="eastAsia"/>
        </w:rPr>
        <w:t>DUC/TAC</w:t>
      </w:r>
      <w:r w:rsidR="00062CB2">
        <w:rPr>
          <w:rFonts w:hint="eastAsia"/>
        </w:rPr>
        <w:t>对参赛队伍提交的摘要</w:t>
      </w:r>
      <w:r w:rsidR="009365F2">
        <w:rPr>
          <w:rFonts w:hint="eastAsia"/>
        </w:rPr>
        <w:t>一般有</w:t>
      </w:r>
      <w:r w:rsidR="009365F2">
        <w:rPr>
          <w:rFonts w:hint="eastAsia"/>
        </w:rPr>
        <w:t>4</w:t>
      </w:r>
      <w:r w:rsidR="00E87BE2">
        <w:rPr>
          <w:rFonts w:hint="eastAsia"/>
        </w:rPr>
        <w:t>种</w:t>
      </w:r>
      <w:r w:rsidR="009365F2">
        <w:rPr>
          <w:rFonts w:hint="eastAsia"/>
        </w:rPr>
        <w:t>不同的评测方式，分别是</w:t>
      </w:r>
      <w:r w:rsidR="00F56DCF">
        <w:rPr>
          <w:rFonts w:hint="eastAsia"/>
        </w:rPr>
        <w:t>Basic Element(BE)</w:t>
      </w:r>
      <w:r w:rsidR="00F56DCF">
        <w:rPr>
          <w:rFonts w:hint="eastAsia"/>
        </w:rPr>
        <w:t>、</w:t>
      </w:r>
      <w:r w:rsidR="00F56DCF">
        <w:rPr>
          <w:rFonts w:hint="eastAsia"/>
        </w:rPr>
        <w:t>Pyramid</w:t>
      </w:r>
      <w:r w:rsidR="00F56DCF">
        <w:rPr>
          <w:rFonts w:hint="eastAsia"/>
        </w:rPr>
        <w:t>、</w:t>
      </w:r>
      <w:r w:rsidR="00D02A7C">
        <w:rPr>
          <w:rFonts w:hint="eastAsia"/>
        </w:rPr>
        <w:t>Rouge</w:t>
      </w:r>
      <w:r w:rsidR="00D02A7C">
        <w:rPr>
          <w:rFonts w:hint="eastAsia"/>
        </w:rPr>
        <w:t>以及</w:t>
      </w:r>
      <w:r w:rsidR="002D34C0">
        <w:rPr>
          <w:rFonts w:hint="eastAsia"/>
        </w:rPr>
        <w:t>专家</w:t>
      </w:r>
      <w:r w:rsidR="00633440">
        <w:rPr>
          <w:rFonts w:hint="eastAsia"/>
        </w:rPr>
        <w:t>评分</w:t>
      </w:r>
      <w:r w:rsidR="00F56DCF">
        <w:rPr>
          <w:rFonts w:hint="eastAsia"/>
        </w:rPr>
        <w:t>。</w:t>
      </w:r>
      <w:r w:rsidR="009C5947">
        <w:rPr>
          <w:rFonts w:hint="eastAsia"/>
        </w:rPr>
        <w:t>其中</w:t>
      </w:r>
      <w:r w:rsidR="00513A3C">
        <w:rPr>
          <w:rFonts w:hint="eastAsia"/>
        </w:rPr>
        <w:t>BE</w:t>
      </w:r>
      <w:r w:rsidR="006A50D2">
        <w:rPr>
          <w:rFonts w:hint="eastAsia"/>
        </w:rPr>
        <w:t>系统的文本单元粒度是</w:t>
      </w:r>
      <w:r w:rsidR="003C3E87">
        <w:rPr>
          <w:rFonts w:hint="eastAsia"/>
        </w:rPr>
        <w:t>Basic Element</w:t>
      </w:r>
      <w:r w:rsidR="003C3E87">
        <w:rPr>
          <w:rFonts w:hint="eastAsia"/>
        </w:rPr>
        <w:t>，即</w:t>
      </w:r>
      <w:r w:rsidR="009943B4">
        <w:rPr>
          <w:rFonts w:hint="eastAsia"/>
        </w:rPr>
        <w:t>名词动词等中心词以及中心词与修饰词之间的关系</w:t>
      </w:r>
      <w:r w:rsidR="00F155DB">
        <w:rPr>
          <w:rFonts w:hint="eastAsia"/>
        </w:rPr>
        <w:t>，通过对比自动摘要和专家摘要的</w:t>
      </w:r>
      <w:r w:rsidR="00E33709">
        <w:rPr>
          <w:rFonts w:hint="eastAsia"/>
        </w:rPr>
        <w:t>Basic Element</w:t>
      </w:r>
      <w:r w:rsidR="00E33709">
        <w:rPr>
          <w:rFonts w:hint="eastAsia"/>
        </w:rPr>
        <w:t>来</w:t>
      </w:r>
      <w:r w:rsidR="00385138">
        <w:rPr>
          <w:rFonts w:hint="eastAsia"/>
        </w:rPr>
        <w:t>给出评分。</w:t>
      </w:r>
      <w:r w:rsidR="00840058">
        <w:rPr>
          <w:rFonts w:hint="eastAsia"/>
        </w:rPr>
        <w:t>Pyramid</w:t>
      </w:r>
      <w:r w:rsidR="00840058">
        <w:rPr>
          <w:rFonts w:hint="eastAsia"/>
        </w:rPr>
        <w:t>评测系统的</w:t>
      </w:r>
      <w:r w:rsidR="00006B34">
        <w:rPr>
          <w:rFonts w:ascii="NimbusRomNo9L-Regu" w:hAnsi="NimbusRomNo9L-Regu" w:cs="NimbusRomNo9L-Regu" w:hint="eastAsia"/>
          <w:kern w:val="0"/>
        </w:rPr>
        <w:t>文本粒度</w:t>
      </w:r>
      <w:r w:rsidR="008C4059">
        <w:rPr>
          <w:rFonts w:hint="eastAsia"/>
        </w:rPr>
        <w:t>是摘要内容单元</w:t>
      </w:r>
      <w:r w:rsidR="008C4059">
        <w:rPr>
          <w:rFonts w:hint="eastAsia"/>
        </w:rPr>
        <w:t>(</w:t>
      </w:r>
      <w:r w:rsidR="0014064B">
        <w:t>Summarization Content Unit</w:t>
      </w:r>
      <w:r w:rsidR="008C4059">
        <w:rPr>
          <w:rFonts w:hint="eastAsia"/>
        </w:rPr>
        <w:t>,</w:t>
      </w:r>
      <w:r w:rsidR="006762ED">
        <w:rPr>
          <w:rFonts w:hint="eastAsia"/>
        </w:rPr>
        <w:t xml:space="preserve"> </w:t>
      </w:r>
      <w:r w:rsidR="008C4059">
        <w:rPr>
          <w:rFonts w:hint="eastAsia"/>
        </w:rPr>
        <w:t>SCU)</w:t>
      </w:r>
      <w:r w:rsidR="008C4059">
        <w:rPr>
          <w:rFonts w:hint="eastAsia"/>
        </w:rPr>
        <w:t>，即同一语义的</w:t>
      </w:r>
      <w:r w:rsidR="00F07F65">
        <w:rPr>
          <w:rFonts w:hint="eastAsia"/>
        </w:rPr>
        <w:t>词集，</w:t>
      </w:r>
      <w:r w:rsidR="001B56B9">
        <w:rPr>
          <w:rFonts w:hint="eastAsia"/>
        </w:rPr>
        <w:t>评测过程比较复杂费时。</w:t>
      </w:r>
      <w:r w:rsidR="00671CB6">
        <w:rPr>
          <w:rFonts w:hint="eastAsia"/>
        </w:rPr>
        <w:t>而</w:t>
      </w:r>
      <w:r w:rsidR="00FE1AB5">
        <w:rPr>
          <w:rFonts w:hint="eastAsia"/>
        </w:rPr>
        <w:t>Rouge</w:t>
      </w:r>
      <w:r w:rsidR="00FE1AB5">
        <w:rPr>
          <w:rFonts w:hint="eastAsia"/>
        </w:rPr>
        <w:t>是使用</w:t>
      </w:r>
      <w:r w:rsidR="007237DF">
        <w:rPr>
          <w:rFonts w:hint="eastAsia"/>
        </w:rPr>
        <w:t>最方便</w:t>
      </w:r>
      <w:r w:rsidR="00FE1AB5">
        <w:rPr>
          <w:rFonts w:hint="eastAsia"/>
        </w:rPr>
        <w:t>最广泛的</w:t>
      </w:r>
      <w:r w:rsidR="00EA1F5F">
        <w:rPr>
          <w:rFonts w:hint="eastAsia"/>
        </w:rPr>
        <w:t>摘要评测系统，</w:t>
      </w:r>
      <w:r w:rsidR="001A4A26">
        <w:rPr>
          <w:rFonts w:hint="eastAsia"/>
        </w:rPr>
        <w:t>也是本文中所使用的评价方法。</w:t>
      </w:r>
    </w:p>
    <w:p w:rsidR="00D11B6D" w:rsidRPr="001117FA" w:rsidRDefault="003D1A78" w:rsidP="00433A48">
      <w:pPr>
        <w:autoSpaceDE w:val="0"/>
        <w:autoSpaceDN w:val="0"/>
        <w:adjustRightInd w:val="0"/>
        <w:spacing w:line="360" w:lineRule="auto"/>
        <w:ind w:firstLineChars="200" w:firstLine="480"/>
        <w:jc w:val="left"/>
        <w:rPr>
          <w:rFonts w:ascii="NimbusRomNo9L-Regu" w:hAnsi="NimbusRomNo9L-Regu" w:cs="NimbusRomNo9L-Regu"/>
          <w:kern w:val="0"/>
        </w:rPr>
      </w:pPr>
      <w:r w:rsidRPr="00346463">
        <w:rPr>
          <w:kern w:val="0"/>
        </w:rPr>
        <w:t>ROUGE</w:t>
      </w:r>
      <w:r w:rsidR="006E5AFE" w:rsidRPr="006230BB">
        <w:rPr>
          <w:kern w:val="0"/>
        </w:rPr>
        <w:t xml:space="preserve"> </w:t>
      </w:r>
      <w:r w:rsidRPr="006230BB">
        <w:rPr>
          <w:kern w:val="0"/>
        </w:rPr>
        <w:t>（</w:t>
      </w:r>
      <w:r w:rsidRPr="006230BB">
        <w:rPr>
          <w:kern w:val="0"/>
        </w:rPr>
        <w:t>Recall-Oriented Understudy for Gisting Evaluation</w:t>
      </w:r>
      <w:r w:rsidRPr="006230BB">
        <w:rPr>
          <w:kern w:val="0"/>
        </w:rPr>
        <w:t>）</w:t>
      </w:r>
      <w:r w:rsidR="0059611A">
        <w:rPr>
          <w:rFonts w:hint="eastAsia"/>
          <w:kern w:val="0"/>
        </w:rPr>
        <w:t>是由</w:t>
      </w:r>
      <w:r w:rsidR="0059611A">
        <w:rPr>
          <w:rFonts w:hint="eastAsia"/>
          <w:kern w:val="0"/>
        </w:rPr>
        <w:t>Lin</w:t>
      </w:r>
      <w:r w:rsidR="003A454B">
        <w:rPr>
          <w:kern w:val="0"/>
        </w:rPr>
        <w:fldChar w:fldCharType="begin"/>
      </w:r>
      <w:r w:rsidR="003A454B">
        <w:rPr>
          <w:kern w:val="0"/>
        </w:rPr>
        <w:instrText xml:space="preserve"> </w:instrText>
      </w:r>
      <w:r w:rsidR="003A454B">
        <w:rPr>
          <w:rFonts w:hint="eastAsia"/>
          <w:kern w:val="0"/>
        </w:rPr>
        <w:instrText>REF _Ref447885038 \r \h</w:instrText>
      </w:r>
      <w:r w:rsidR="003A454B">
        <w:rPr>
          <w:kern w:val="0"/>
        </w:rPr>
        <w:instrText xml:space="preserve"> </w:instrText>
      </w:r>
      <w:r w:rsidR="003A454B">
        <w:rPr>
          <w:kern w:val="0"/>
        </w:rPr>
      </w:r>
      <w:r w:rsidR="003A454B">
        <w:rPr>
          <w:kern w:val="0"/>
        </w:rPr>
        <w:fldChar w:fldCharType="separate"/>
      </w:r>
      <w:r w:rsidR="00051BC4">
        <w:rPr>
          <w:kern w:val="0"/>
        </w:rPr>
        <w:t>[88]</w:t>
      </w:r>
      <w:r w:rsidR="003A454B">
        <w:rPr>
          <w:kern w:val="0"/>
        </w:rPr>
        <w:fldChar w:fldCharType="end"/>
      </w:r>
      <w:r w:rsidR="0059611A" w:rsidRPr="00230AF5">
        <w:rPr>
          <w:rFonts w:asciiTheme="minorEastAsia" w:eastAsiaTheme="minorEastAsia" w:hAnsiTheme="minorEastAsia" w:hint="eastAsia"/>
          <w:kern w:val="0"/>
        </w:rPr>
        <w:t>等人提出的自动摘要</w:t>
      </w:r>
      <w:r w:rsidRPr="00230AF5">
        <w:rPr>
          <w:rFonts w:asciiTheme="minorEastAsia" w:eastAsiaTheme="minorEastAsia" w:hAnsiTheme="minorEastAsia" w:cs="NimbusRomNo9L-Regu" w:hint="eastAsia"/>
          <w:kern w:val="0"/>
        </w:rPr>
        <w:t>评测方法</w:t>
      </w:r>
      <w:r w:rsidR="001246F8" w:rsidRPr="00230AF5">
        <w:rPr>
          <w:rFonts w:asciiTheme="minorEastAsia" w:eastAsiaTheme="minorEastAsia" w:hAnsiTheme="minorEastAsia" w:cs="NimbusRomNo9L-Regu" w:hint="eastAsia"/>
          <w:kern w:val="0"/>
        </w:rPr>
        <w:t>，</w:t>
      </w:r>
      <w:r w:rsidR="004514AB">
        <w:rPr>
          <w:rFonts w:asciiTheme="minorEastAsia" w:eastAsiaTheme="minorEastAsia" w:hAnsiTheme="minorEastAsia" w:cs="NimbusRomNo9L-Regu" w:hint="eastAsia"/>
          <w:kern w:val="0"/>
        </w:rPr>
        <w:t>原理是</w:t>
      </w:r>
      <w:r w:rsidR="00D04397">
        <w:rPr>
          <w:rFonts w:asciiTheme="minorEastAsia" w:eastAsiaTheme="minorEastAsia" w:hAnsiTheme="minorEastAsia" w:cs="NimbusRomNo9L-Regu" w:hint="eastAsia"/>
          <w:kern w:val="0"/>
        </w:rPr>
        <w:t>基于</w:t>
      </w:r>
      <w:r w:rsidR="004514AB">
        <w:rPr>
          <w:rFonts w:asciiTheme="minorEastAsia" w:eastAsiaTheme="minorEastAsia" w:hAnsiTheme="minorEastAsia" w:cs="NimbusRomNo9L-Regu" w:hint="eastAsia"/>
          <w:kern w:val="0"/>
        </w:rPr>
        <w:t>统计</w:t>
      </w:r>
      <w:r w:rsidR="00B54014">
        <w:rPr>
          <w:rFonts w:asciiTheme="minorEastAsia" w:eastAsiaTheme="minorEastAsia" w:hAnsiTheme="minorEastAsia" w:cs="NimbusRomNo9L-Regu" w:hint="eastAsia"/>
          <w:kern w:val="0"/>
        </w:rPr>
        <w:t>自动摘要和参考摘要之间的</w:t>
      </w:r>
      <w:r w:rsidR="00A90CFA">
        <w:rPr>
          <w:rFonts w:asciiTheme="minorEastAsia" w:eastAsiaTheme="minorEastAsia" w:hAnsiTheme="minorEastAsia" w:cs="NimbusRomNo9L-Regu" w:hint="eastAsia"/>
          <w:kern w:val="0"/>
        </w:rPr>
        <w:t>重复</w:t>
      </w:r>
      <w:r w:rsidR="003E31F1">
        <w:rPr>
          <w:rFonts w:asciiTheme="minorEastAsia" w:eastAsiaTheme="minorEastAsia" w:hAnsiTheme="minorEastAsia" w:cs="NimbusRomNo9L-Regu" w:hint="eastAsia"/>
          <w:kern w:val="0"/>
        </w:rPr>
        <w:t>单元，如</w:t>
      </w:r>
      <w:r w:rsidR="00DB7700" w:rsidRPr="00A03F09">
        <w:rPr>
          <w:rFonts w:eastAsiaTheme="minorEastAsia"/>
          <w:kern w:val="0"/>
        </w:rPr>
        <w:t>n-gram</w:t>
      </w:r>
      <w:r w:rsidR="00DB7700">
        <w:rPr>
          <w:rFonts w:asciiTheme="minorEastAsia" w:eastAsiaTheme="minorEastAsia" w:hAnsiTheme="minorEastAsia" w:cs="NimbusRomNo9L-Regu" w:hint="eastAsia"/>
          <w:kern w:val="0"/>
        </w:rPr>
        <w:t>、次</w:t>
      </w:r>
      <w:r w:rsidR="00B570C9">
        <w:rPr>
          <w:rFonts w:asciiTheme="minorEastAsia" w:eastAsiaTheme="minorEastAsia" w:hAnsiTheme="minorEastAsia" w:cs="NimbusRomNo9L-Regu" w:hint="eastAsia"/>
          <w:kern w:val="0"/>
        </w:rPr>
        <w:t>序列</w:t>
      </w:r>
      <w:r w:rsidR="00DB7700">
        <w:rPr>
          <w:rFonts w:asciiTheme="minorEastAsia" w:eastAsiaTheme="minorEastAsia" w:hAnsiTheme="minorEastAsia" w:cs="NimbusRomNo9L-Regu" w:hint="eastAsia"/>
          <w:kern w:val="0"/>
        </w:rPr>
        <w:t>和词对</w:t>
      </w:r>
      <w:r w:rsidRPr="001117FA">
        <w:rPr>
          <w:rFonts w:ascii="NimbusRomNo9L-Regu" w:hAnsi="NimbusRomNo9L-Regu" w:cs="NimbusRomNo9L-Regu" w:hint="eastAsia"/>
          <w:kern w:val="0"/>
        </w:rPr>
        <w:t>。</w:t>
      </w:r>
      <w:r w:rsidR="00991732">
        <w:rPr>
          <w:rFonts w:ascii="NimbusRomNo9L-Regu" w:hAnsi="NimbusRomNo9L-Regu" w:cs="NimbusRomNo9L-Regu" w:hint="eastAsia"/>
          <w:kern w:val="0"/>
        </w:rPr>
        <w:t>其中</w:t>
      </w:r>
      <w:r w:rsidR="003C7030">
        <w:rPr>
          <w:rFonts w:ascii="NimbusRomNo9L-Regu" w:hAnsi="NimbusRomNo9L-Regu" w:cs="NimbusRomNo9L-Regu" w:hint="eastAsia"/>
          <w:kern w:val="0"/>
        </w:rPr>
        <w:t>以</w:t>
      </w:r>
      <w:r w:rsidR="00991732">
        <w:rPr>
          <w:rFonts w:ascii="NimbusRomNo9L-Regu" w:hAnsi="NimbusRomNo9L-Regu" w:cs="NimbusRomNo9L-Regu" w:hint="eastAsia"/>
          <w:kern w:val="0"/>
        </w:rPr>
        <w:t>n-gram</w:t>
      </w:r>
      <w:r w:rsidR="007362DF">
        <w:rPr>
          <w:rFonts w:ascii="NimbusRomNo9L-Regu" w:hAnsi="NimbusRomNo9L-Regu" w:cs="NimbusRomNo9L-Regu" w:hint="eastAsia"/>
          <w:kern w:val="0"/>
        </w:rPr>
        <w:t>为文本</w:t>
      </w:r>
      <w:r w:rsidR="00787AE1">
        <w:rPr>
          <w:rFonts w:ascii="NimbusRomNo9L-Regu" w:hAnsi="NimbusRomNo9L-Regu" w:cs="NimbusRomNo9L-Regu" w:hint="eastAsia"/>
          <w:kern w:val="0"/>
        </w:rPr>
        <w:t>单元</w:t>
      </w:r>
      <w:r w:rsidR="007362DF">
        <w:rPr>
          <w:rFonts w:ascii="NimbusRomNo9L-Regu" w:hAnsi="NimbusRomNo9L-Regu" w:cs="NimbusRomNo9L-Regu" w:hint="eastAsia"/>
          <w:kern w:val="0"/>
        </w:rPr>
        <w:t>粒度</w:t>
      </w:r>
      <w:r w:rsidR="00991732">
        <w:rPr>
          <w:rFonts w:ascii="NimbusRomNo9L-Regu" w:hAnsi="NimbusRomNo9L-Regu" w:cs="NimbusRomNo9L-Regu" w:hint="eastAsia"/>
          <w:kern w:val="0"/>
        </w:rPr>
        <w:t>的</w:t>
      </w:r>
      <w:r w:rsidR="00237398">
        <w:rPr>
          <w:rFonts w:ascii="NimbusRomNo9L-Regu" w:hAnsi="NimbusRomNo9L-Regu" w:cs="NimbusRomNo9L-Regu" w:hint="eastAsia"/>
          <w:kern w:val="0"/>
        </w:rPr>
        <w:t>计算公式为</w:t>
      </w:r>
      <w:r w:rsidR="00B96767">
        <w:rPr>
          <w:rFonts w:ascii="NimbusRomNo9L-Regu" w:hAnsi="NimbusRomNo9L-Regu" w:cs="NimbusRomNo9L-Regu" w:hint="eastAsia"/>
          <w:kern w:val="0"/>
        </w:rPr>
        <w:t>：</w:t>
      </w:r>
    </w:p>
    <w:tbl>
      <w:tblPr>
        <w:tblStyle w:val="af0"/>
        <w:tblW w:w="0" w:type="auto"/>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8"/>
        <w:gridCol w:w="1184"/>
      </w:tblGrid>
      <w:tr w:rsidR="00D11B6D" w:rsidTr="00BD39E0">
        <w:tc>
          <w:tcPr>
            <w:tcW w:w="6378" w:type="dxa"/>
            <w:vAlign w:val="center"/>
          </w:tcPr>
          <w:p w:rsidR="00D11B6D" w:rsidRPr="00BD39E0" w:rsidRDefault="006137B5" w:rsidP="006137B5">
            <w:pPr>
              <w:wordWrap w:val="0"/>
              <w:autoSpaceDE w:val="0"/>
              <w:autoSpaceDN w:val="0"/>
              <w:adjustRightInd w:val="0"/>
              <w:spacing w:line="360" w:lineRule="auto"/>
              <w:ind w:right="480" w:firstLineChars="150" w:firstLine="360"/>
              <w:rPr>
                <w:rFonts w:ascii="NimbusRomNo9L-Regu" w:hAnsi="NimbusRomNo9L-Regu" w:cs="NimbusRomNo9L-Regu"/>
                <w:i/>
                <w:kern w:val="0"/>
                <w:sz w:val="28"/>
                <w:szCs w:val="28"/>
              </w:rPr>
            </w:pPr>
            <w:r>
              <w:rPr>
                <w:rFonts w:ascii="NimbusRomNo9L-Regu" w:hAnsi="NimbusRomNo9L-Regu" w:cs="NimbusRomNo9L-Regu" w:hint="eastAsia"/>
                <w:kern w:val="0"/>
                <w:szCs w:val="28"/>
              </w:rPr>
              <w:t xml:space="preserve"> </w:t>
            </w:r>
            <m:oMath>
              <m:r>
                <w:rPr>
                  <w:rFonts w:ascii="Cambria Math" w:hAnsi="Cambria Math" w:cs="NimbusRomNo9L-Regu"/>
                  <w:kern w:val="0"/>
                  <w:szCs w:val="28"/>
                </w:rPr>
                <m:t xml:space="preserve">ROUNG-N= </m:t>
              </m:r>
              <m:f>
                <m:fPr>
                  <m:ctrlPr>
                    <w:rPr>
                      <w:rFonts w:ascii="Cambria Math" w:hAnsi="Cambria Math" w:cs="NimbusRomNo9L-Regu"/>
                      <w:i/>
                      <w:kern w:val="0"/>
                      <w:szCs w:val="28"/>
                    </w:rPr>
                  </m:ctrlPr>
                </m:fPr>
                <m:num>
                  <m:nary>
                    <m:naryPr>
                      <m:chr m:val="∑"/>
                      <m:limLoc m:val="undOvr"/>
                      <m:supHide m:val="1"/>
                      <m:ctrlPr>
                        <w:rPr>
                          <w:rFonts w:ascii="Cambria Math" w:hAnsi="Cambria Math" w:cs="NimbusRomNo9L-Regu"/>
                          <w:i/>
                          <w:kern w:val="0"/>
                          <w:szCs w:val="28"/>
                        </w:rPr>
                      </m:ctrlPr>
                    </m:naryPr>
                    <m:sub>
                      <m:r>
                        <w:rPr>
                          <w:rFonts w:ascii="Cambria Math" w:hAnsi="Cambria Math" w:cs="NimbusRomNo9L-Regu"/>
                          <w:kern w:val="0"/>
                          <w:szCs w:val="28"/>
                        </w:rPr>
                        <m:t>S∈Ref</m:t>
                      </m:r>
                    </m:sub>
                    <m:sup/>
                    <m:e>
                      <m:nary>
                        <m:naryPr>
                          <m:chr m:val="∑"/>
                          <m:limLoc m:val="undOvr"/>
                          <m:supHide m:val="1"/>
                          <m:ctrlPr>
                            <w:rPr>
                              <w:rFonts w:ascii="Cambria Math" w:hAnsi="Cambria Math" w:cs="NimbusRomNo9L-Regu"/>
                              <w:i/>
                              <w:kern w:val="0"/>
                              <w:szCs w:val="28"/>
                            </w:rPr>
                          </m:ctrlPr>
                        </m:naryPr>
                        <m:sub>
                          <m:sSub>
                            <m:sSubPr>
                              <m:ctrlPr>
                                <w:rPr>
                                  <w:rFonts w:ascii="Cambria Math" w:hAnsi="Cambria Math" w:cs="NimbusRomNo9L-Regu"/>
                                  <w:i/>
                                  <w:kern w:val="0"/>
                                  <w:szCs w:val="28"/>
                                </w:rPr>
                              </m:ctrlPr>
                            </m:sSubPr>
                            <m:e>
                              <m:r>
                                <w:rPr>
                                  <w:rFonts w:ascii="Cambria Math" w:hAnsi="Cambria Math" w:cs="NimbusRomNo9L-Regu"/>
                                  <w:kern w:val="0"/>
                                  <w:szCs w:val="28"/>
                                </w:rPr>
                                <m:t>gram</m:t>
                              </m:r>
                            </m:e>
                            <m:sub>
                              <m:r>
                                <w:rPr>
                                  <w:rFonts w:ascii="Cambria Math" w:hAnsi="Cambria Math" w:cs="NimbusRomNo9L-Regu"/>
                                  <w:kern w:val="0"/>
                                  <w:szCs w:val="28"/>
                                </w:rPr>
                                <m:t>n</m:t>
                              </m:r>
                            </m:sub>
                          </m:sSub>
                          <m:r>
                            <w:rPr>
                              <w:rFonts w:ascii="Cambria Math" w:hAnsi="Cambria Math" w:cs="NimbusRomNo9L-Regu"/>
                              <w:kern w:val="0"/>
                              <w:szCs w:val="28"/>
                            </w:rPr>
                            <m:t>∈S</m:t>
                          </m:r>
                        </m:sub>
                        <m:sup/>
                        <m:e>
                          <m:sSub>
                            <m:sSubPr>
                              <m:ctrlPr>
                                <w:rPr>
                                  <w:rFonts w:ascii="Cambria Math" w:hAnsi="Cambria Math" w:cs="NimbusRomNo9L-Regu"/>
                                  <w:i/>
                                  <w:kern w:val="0"/>
                                  <w:szCs w:val="28"/>
                                </w:rPr>
                              </m:ctrlPr>
                            </m:sSubPr>
                            <m:e>
                              <m:r>
                                <w:rPr>
                                  <w:rFonts w:ascii="Cambria Math" w:hAnsi="Cambria Math" w:cs="NimbusRomNo9L-Regu"/>
                                  <w:kern w:val="0"/>
                                  <w:szCs w:val="28"/>
                                </w:rPr>
                                <m:t>Count</m:t>
                              </m:r>
                            </m:e>
                            <m:sub>
                              <m:r>
                                <w:rPr>
                                  <w:rFonts w:ascii="Cambria Math" w:hAnsi="Cambria Math" w:cs="NimbusRomNo9L-Regu"/>
                                  <w:kern w:val="0"/>
                                  <w:szCs w:val="28"/>
                                </w:rPr>
                                <m:t>match</m:t>
                              </m:r>
                            </m:sub>
                          </m:sSub>
                          <m:r>
                            <w:rPr>
                              <w:rFonts w:ascii="Cambria Math" w:hAnsi="Cambria Math" w:cs="NimbusRomNo9L-Regu"/>
                              <w:kern w:val="0"/>
                              <w:szCs w:val="28"/>
                            </w:rPr>
                            <m:t>(</m:t>
                          </m:r>
                          <m:sSub>
                            <m:sSubPr>
                              <m:ctrlPr>
                                <w:rPr>
                                  <w:rFonts w:ascii="Cambria Math" w:hAnsi="Cambria Math" w:cs="NimbusRomNo9L-Regu"/>
                                  <w:i/>
                                  <w:kern w:val="0"/>
                                  <w:szCs w:val="28"/>
                                </w:rPr>
                              </m:ctrlPr>
                            </m:sSubPr>
                            <m:e>
                              <m:r>
                                <w:rPr>
                                  <w:rFonts w:ascii="Cambria Math" w:hAnsi="Cambria Math" w:cs="NimbusRomNo9L-Regu"/>
                                  <w:kern w:val="0"/>
                                  <w:szCs w:val="28"/>
                                </w:rPr>
                                <m:t>gram</m:t>
                              </m:r>
                            </m:e>
                            <m:sub>
                              <m:r>
                                <w:rPr>
                                  <w:rFonts w:ascii="Cambria Math" w:hAnsi="Cambria Math" w:cs="NimbusRomNo9L-Regu"/>
                                  <w:kern w:val="0"/>
                                  <w:szCs w:val="28"/>
                                </w:rPr>
                                <m:t>n</m:t>
                              </m:r>
                            </m:sub>
                          </m:sSub>
                          <m:r>
                            <w:rPr>
                              <w:rFonts w:ascii="Cambria Math" w:hAnsi="Cambria Math" w:cs="NimbusRomNo9L-Regu"/>
                              <w:kern w:val="0"/>
                              <w:szCs w:val="28"/>
                            </w:rPr>
                            <m:t>)</m:t>
                          </m:r>
                        </m:e>
                      </m:nary>
                    </m:e>
                  </m:nary>
                </m:num>
                <m:den>
                  <m:nary>
                    <m:naryPr>
                      <m:chr m:val="∑"/>
                      <m:limLoc m:val="undOvr"/>
                      <m:supHide m:val="1"/>
                      <m:ctrlPr>
                        <w:rPr>
                          <w:rFonts w:ascii="Cambria Math" w:hAnsi="Cambria Math" w:cs="NimbusRomNo9L-Regu"/>
                          <w:i/>
                          <w:kern w:val="0"/>
                          <w:szCs w:val="28"/>
                        </w:rPr>
                      </m:ctrlPr>
                    </m:naryPr>
                    <m:sub>
                      <m:r>
                        <w:rPr>
                          <w:rFonts w:ascii="Cambria Math" w:hAnsi="Cambria Math" w:cs="NimbusRomNo9L-Regu"/>
                          <w:kern w:val="0"/>
                          <w:szCs w:val="28"/>
                        </w:rPr>
                        <m:t>S∈Ref</m:t>
                      </m:r>
                    </m:sub>
                    <m:sup/>
                    <m:e>
                      <m:nary>
                        <m:naryPr>
                          <m:chr m:val="∑"/>
                          <m:limLoc m:val="undOvr"/>
                          <m:supHide m:val="1"/>
                          <m:ctrlPr>
                            <w:rPr>
                              <w:rFonts w:ascii="Cambria Math" w:hAnsi="Cambria Math" w:cs="NimbusRomNo9L-Regu"/>
                              <w:i/>
                              <w:kern w:val="0"/>
                              <w:szCs w:val="28"/>
                            </w:rPr>
                          </m:ctrlPr>
                        </m:naryPr>
                        <m:sub>
                          <m:sSub>
                            <m:sSubPr>
                              <m:ctrlPr>
                                <w:rPr>
                                  <w:rFonts w:ascii="Cambria Math" w:hAnsi="Cambria Math" w:cs="NimbusRomNo9L-Regu"/>
                                  <w:i/>
                                  <w:kern w:val="0"/>
                                  <w:szCs w:val="28"/>
                                </w:rPr>
                              </m:ctrlPr>
                            </m:sSubPr>
                            <m:e>
                              <m:r>
                                <w:rPr>
                                  <w:rFonts w:ascii="Cambria Math" w:hAnsi="Cambria Math" w:cs="NimbusRomNo9L-Regu"/>
                                  <w:kern w:val="0"/>
                                  <w:szCs w:val="28"/>
                                </w:rPr>
                                <m:t>gram</m:t>
                              </m:r>
                            </m:e>
                            <m:sub>
                              <m:r>
                                <w:rPr>
                                  <w:rFonts w:ascii="Cambria Math" w:hAnsi="Cambria Math" w:cs="NimbusRomNo9L-Regu"/>
                                  <w:kern w:val="0"/>
                                  <w:szCs w:val="28"/>
                                </w:rPr>
                                <m:t>n</m:t>
                              </m:r>
                            </m:sub>
                          </m:sSub>
                          <m:r>
                            <w:rPr>
                              <w:rFonts w:ascii="Cambria Math" w:hAnsi="Cambria Math" w:cs="NimbusRomNo9L-Regu"/>
                              <w:kern w:val="0"/>
                              <w:szCs w:val="28"/>
                            </w:rPr>
                            <m:t>∈S</m:t>
                          </m:r>
                        </m:sub>
                        <m:sup/>
                        <m:e>
                          <m:r>
                            <w:rPr>
                              <w:rFonts w:ascii="Cambria Math" w:hAnsi="Cambria Math" w:cs="NimbusRomNo9L-Regu"/>
                              <w:kern w:val="0"/>
                              <w:szCs w:val="28"/>
                            </w:rPr>
                            <m:t>Count(</m:t>
                          </m:r>
                          <m:sSub>
                            <m:sSubPr>
                              <m:ctrlPr>
                                <w:rPr>
                                  <w:rFonts w:ascii="Cambria Math" w:hAnsi="Cambria Math" w:cs="NimbusRomNo9L-Regu"/>
                                  <w:i/>
                                  <w:kern w:val="0"/>
                                  <w:szCs w:val="28"/>
                                </w:rPr>
                              </m:ctrlPr>
                            </m:sSubPr>
                            <m:e>
                              <m:r>
                                <w:rPr>
                                  <w:rFonts w:ascii="Cambria Math" w:hAnsi="Cambria Math" w:cs="NimbusRomNo9L-Regu"/>
                                  <w:kern w:val="0"/>
                                  <w:szCs w:val="28"/>
                                </w:rPr>
                                <m:t>gram</m:t>
                              </m:r>
                            </m:e>
                            <m:sub>
                              <m:r>
                                <w:rPr>
                                  <w:rFonts w:ascii="Cambria Math" w:hAnsi="Cambria Math" w:cs="NimbusRomNo9L-Regu"/>
                                  <w:kern w:val="0"/>
                                  <w:szCs w:val="28"/>
                                </w:rPr>
                                <m:t>n</m:t>
                              </m:r>
                            </m:sub>
                          </m:sSub>
                          <m:r>
                            <w:rPr>
                              <w:rFonts w:ascii="Cambria Math" w:hAnsi="Cambria Math" w:cs="NimbusRomNo9L-Regu"/>
                              <w:kern w:val="0"/>
                              <w:szCs w:val="28"/>
                            </w:rPr>
                            <m:t>)</m:t>
                          </m:r>
                        </m:e>
                      </m:nary>
                    </m:e>
                  </m:nary>
                </m:den>
              </m:f>
            </m:oMath>
          </w:p>
        </w:tc>
        <w:tc>
          <w:tcPr>
            <w:tcW w:w="1184" w:type="dxa"/>
            <w:vAlign w:val="center"/>
          </w:tcPr>
          <w:p w:rsidR="00D11B6D" w:rsidRDefault="00D11B6D" w:rsidP="005931DA">
            <w:pPr>
              <w:autoSpaceDE w:val="0"/>
              <w:autoSpaceDN w:val="0"/>
              <w:adjustRightInd w:val="0"/>
              <w:spacing w:line="360" w:lineRule="auto"/>
              <w:jc w:val="right"/>
              <w:rPr>
                <w:rFonts w:ascii="NimbusRomNo9L-Regu" w:hAnsi="NimbusRomNo9L-Regu" w:cs="NimbusRomNo9L-Regu"/>
                <w:kern w:val="0"/>
              </w:rPr>
            </w:pPr>
            <w:r>
              <w:rPr>
                <w:rFonts w:ascii="NimbusRomNo9L-Regu" w:hAnsi="NimbusRomNo9L-Regu" w:cs="NimbusRomNo9L-Regu" w:hint="eastAsia"/>
                <w:kern w:val="0"/>
              </w:rPr>
              <w:t>(4-</w:t>
            </w:r>
            <w:r w:rsidR="005931DA">
              <w:rPr>
                <w:rFonts w:ascii="NimbusRomNo9L-Regu" w:hAnsi="NimbusRomNo9L-Regu" w:cs="NimbusRomNo9L-Regu" w:hint="eastAsia"/>
                <w:kern w:val="0"/>
              </w:rPr>
              <w:t>30</w:t>
            </w:r>
            <w:r>
              <w:rPr>
                <w:rFonts w:ascii="NimbusRomNo9L-Regu" w:hAnsi="NimbusRomNo9L-Regu" w:cs="NimbusRomNo9L-Regu" w:hint="eastAsia"/>
                <w:kern w:val="0"/>
              </w:rPr>
              <w:t>)</w:t>
            </w:r>
          </w:p>
        </w:tc>
      </w:tr>
    </w:tbl>
    <w:p w:rsidR="00DC4246" w:rsidRPr="00A91AD4" w:rsidRDefault="00413014" w:rsidP="000F0D7C">
      <w:pPr>
        <w:autoSpaceDE w:val="0"/>
        <w:autoSpaceDN w:val="0"/>
        <w:adjustRightInd w:val="0"/>
        <w:spacing w:line="360" w:lineRule="auto"/>
        <w:jc w:val="left"/>
        <w:rPr>
          <w:rFonts w:ascii="NimbusRomNo9L-Regu" w:hAnsi="NimbusRomNo9L-Regu" w:cs="NimbusRomNo9L-Regu"/>
          <w:kern w:val="0"/>
        </w:rPr>
      </w:pPr>
      <w:r>
        <w:rPr>
          <w:rFonts w:ascii="NimbusRomNo9L-Regu" w:hAnsi="NimbusRomNo9L-Regu" w:cs="NimbusRomNo9L-Regu" w:hint="eastAsia"/>
          <w:kern w:val="0"/>
        </w:rPr>
        <w:t>其</w:t>
      </w:r>
      <w:r w:rsidRPr="00A91AD4">
        <w:rPr>
          <w:rFonts w:ascii="NimbusRomNo9L-Regu" w:hAnsi="NimbusRomNo9L-Regu" w:cs="NimbusRomNo9L-Regu" w:hint="eastAsia"/>
          <w:kern w:val="0"/>
        </w:rPr>
        <w:t>中</w:t>
      </w:r>
      <w:r w:rsidR="00D148F9" w:rsidRPr="00A91AD4">
        <w:rPr>
          <w:rFonts w:ascii="NimbusRomNo9L-Regu" w:hAnsi="NimbusRomNo9L-Regu" w:cs="NimbusRomNo9L-Regu" w:hint="eastAsia"/>
          <w:i/>
          <w:kern w:val="0"/>
        </w:rPr>
        <w:t>Ref</w:t>
      </w:r>
      <w:r w:rsidR="00D148F9" w:rsidRPr="00A91AD4">
        <w:rPr>
          <w:rFonts w:ascii="NimbusRomNo9L-Regu" w:hAnsi="NimbusRomNo9L-Regu" w:cs="NimbusRomNo9L-Regu" w:hint="eastAsia"/>
          <w:kern w:val="0"/>
        </w:rPr>
        <w:t>表示</w:t>
      </w:r>
      <w:r w:rsidR="00F14D8B" w:rsidRPr="00A91AD4">
        <w:rPr>
          <w:rFonts w:ascii="NimbusRomNo9L-Regu" w:hAnsi="NimbusRomNo9L-Regu" w:cs="NimbusRomNo9L-Regu" w:hint="eastAsia"/>
          <w:kern w:val="0"/>
        </w:rPr>
        <w:t>专家摘要，</w:t>
      </w:r>
      <m:oMath>
        <m:r>
          <w:rPr>
            <w:rFonts w:ascii="Cambria Math" w:hAnsi="Cambria Math" w:cs="NimbusRomNo9L-Regu"/>
            <w:kern w:val="0"/>
          </w:rPr>
          <m:t>Count(</m:t>
        </m:r>
        <m:sSub>
          <m:sSubPr>
            <m:ctrlPr>
              <w:rPr>
                <w:rFonts w:ascii="Cambria Math" w:hAnsi="Cambria Math" w:cs="NimbusRomNo9L-Regu"/>
                <w:i/>
                <w:kern w:val="0"/>
              </w:rPr>
            </m:ctrlPr>
          </m:sSubPr>
          <m:e>
            <m:r>
              <w:rPr>
                <w:rFonts w:ascii="Cambria Math" w:hAnsi="Cambria Math" w:cs="NimbusRomNo9L-Regu"/>
                <w:kern w:val="0"/>
              </w:rPr>
              <m:t>gram</m:t>
            </m:r>
          </m:e>
          <m:sub>
            <m:r>
              <w:rPr>
                <w:rFonts w:ascii="Cambria Math" w:hAnsi="Cambria Math" w:cs="NimbusRomNo9L-Regu"/>
                <w:kern w:val="0"/>
              </w:rPr>
              <m:t>n</m:t>
            </m:r>
          </m:sub>
        </m:sSub>
        <m:r>
          <w:rPr>
            <w:rFonts w:ascii="Cambria Math" w:hAnsi="Cambria Math" w:cs="NimbusRomNo9L-Regu"/>
            <w:kern w:val="0"/>
          </w:rPr>
          <m:t>)</m:t>
        </m:r>
      </m:oMath>
      <w:r w:rsidR="00A97E27" w:rsidRPr="00A91AD4">
        <w:rPr>
          <w:rFonts w:ascii="NimbusRomNo9L-Regu" w:hAnsi="NimbusRomNo9L-Regu" w:cs="NimbusRomNo9L-Regu" w:hint="eastAsia"/>
          <w:kern w:val="0"/>
        </w:rPr>
        <w:t>表示</w:t>
      </w:r>
      <w:r w:rsidR="007A7B4E" w:rsidRPr="00A91AD4">
        <w:rPr>
          <w:rFonts w:ascii="NimbusRomNo9L-Regu" w:hAnsi="NimbusRomNo9L-Regu" w:cs="NimbusRomNo9L-Regu" w:hint="eastAsia"/>
          <w:kern w:val="0"/>
        </w:rPr>
        <w:t>专家摘要中出现的</w:t>
      </w:r>
      <w:r w:rsidR="004E6A7E" w:rsidRPr="00A91AD4">
        <w:rPr>
          <w:rFonts w:ascii="NimbusRomNo9L-Regu" w:hAnsi="NimbusRomNo9L-Regu" w:cs="NimbusRomNo9L-Regu" w:hint="eastAsia"/>
          <w:kern w:val="0"/>
        </w:rPr>
        <w:t>n-gram</w:t>
      </w:r>
      <w:r w:rsidR="00A5416C" w:rsidRPr="00A91AD4">
        <w:rPr>
          <w:rFonts w:ascii="NimbusRomNo9L-Regu" w:hAnsi="NimbusRomNo9L-Regu" w:cs="NimbusRomNo9L-Regu" w:hint="eastAsia"/>
          <w:kern w:val="0"/>
        </w:rPr>
        <w:t>个数，</w:t>
      </w:r>
      <m:oMath>
        <m:sSub>
          <m:sSubPr>
            <m:ctrlPr>
              <w:rPr>
                <w:rFonts w:ascii="Cambria Math" w:hAnsi="Cambria Math" w:cs="NimbusRomNo9L-Regu"/>
                <w:i/>
                <w:kern w:val="0"/>
              </w:rPr>
            </m:ctrlPr>
          </m:sSubPr>
          <m:e>
            <m:r>
              <w:rPr>
                <w:rFonts w:ascii="Cambria Math" w:hAnsi="Cambria Math" w:cs="NimbusRomNo9L-Regu"/>
                <w:kern w:val="0"/>
              </w:rPr>
              <m:t>Count</m:t>
            </m:r>
          </m:e>
          <m:sub>
            <m:r>
              <w:rPr>
                <w:rFonts w:ascii="Cambria Math" w:hAnsi="Cambria Math" w:cs="NimbusRomNo9L-Regu"/>
                <w:kern w:val="0"/>
              </w:rPr>
              <m:t>match</m:t>
            </m:r>
          </m:sub>
        </m:sSub>
        <m:r>
          <w:rPr>
            <w:rFonts w:ascii="Cambria Math" w:hAnsi="Cambria Math" w:cs="NimbusRomNo9L-Regu"/>
            <w:kern w:val="0"/>
          </w:rPr>
          <m:t>(</m:t>
        </m:r>
        <m:sSub>
          <m:sSubPr>
            <m:ctrlPr>
              <w:rPr>
                <w:rFonts w:ascii="Cambria Math" w:hAnsi="Cambria Math" w:cs="NimbusRomNo9L-Regu"/>
                <w:i/>
                <w:kern w:val="0"/>
              </w:rPr>
            </m:ctrlPr>
          </m:sSubPr>
          <m:e>
            <m:r>
              <w:rPr>
                <w:rFonts w:ascii="Cambria Math" w:hAnsi="Cambria Math" w:cs="NimbusRomNo9L-Regu"/>
                <w:kern w:val="0"/>
              </w:rPr>
              <m:t>gram</m:t>
            </m:r>
          </m:e>
          <m:sub>
            <m:r>
              <w:rPr>
                <w:rFonts w:ascii="Cambria Math" w:hAnsi="Cambria Math" w:cs="NimbusRomNo9L-Regu"/>
                <w:kern w:val="0"/>
              </w:rPr>
              <m:t>n</m:t>
            </m:r>
          </m:sub>
        </m:sSub>
        <m:r>
          <w:rPr>
            <w:rFonts w:ascii="Cambria Math" w:hAnsi="Cambria Math" w:cs="NimbusRomNo9L-Regu"/>
            <w:kern w:val="0"/>
          </w:rPr>
          <m:t>)</m:t>
        </m:r>
      </m:oMath>
      <w:r w:rsidR="00565EC2" w:rsidRPr="00A91AD4">
        <w:rPr>
          <w:rFonts w:ascii="NimbusRomNo9L-Regu" w:hAnsi="NimbusRomNo9L-Regu" w:cs="NimbusRomNo9L-Regu" w:hint="eastAsia"/>
          <w:kern w:val="0"/>
        </w:rPr>
        <w:t>表示</w:t>
      </w:r>
      <w:r w:rsidR="00997EF2" w:rsidRPr="00A91AD4">
        <w:rPr>
          <w:rFonts w:ascii="NimbusRomNo9L-Regu" w:hAnsi="NimbusRomNo9L-Regu" w:cs="NimbusRomNo9L-Regu" w:hint="eastAsia"/>
          <w:kern w:val="0"/>
        </w:rPr>
        <w:t>在专家</w:t>
      </w:r>
      <w:r w:rsidR="00A773E1" w:rsidRPr="00A91AD4">
        <w:rPr>
          <w:rFonts w:ascii="NimbusRomNo9L-Regu" w:hAnsi="NimbusRomNo9L-Regu" w:cs="NimbusRomNo9L-Regu" w:hint="eastAsia"/>
          <w:kern w:val="0"/>
        </w:rPr>
        <w:t>摘要</w:t>
      </w:r>
      <w:r w:rsidR="00FA6150" w:rsidRPr="00A91AD4">
        <w:rPr>
          <w:rFonts w:ascii="NimbusRomNo9L-Regu" w:hAnsi="NimbusRomNo9L-Regu" w:cs="NimbusRomNo9L-Regu" w:hint="eastAsia"/>
          <w:kern w:val="0"/>
        </w:rPr>
        <w:t>和</w:t>
      </w:r>
      <w:r w:rsidR="006D0F0A" w:rsidRPr="00A91AD4">
        <w:rPr>
          <w:rFonts w:ascii="NimbusRomNo9L-Regu" w:hAnsi="NimbusRomNo9L-Regu" w:cs="NimbusRomNo9L-Regu" w:hint="eastAsia"/>
          <w:kern w:val="0"/>
        </w:rPr>
        <w:t>测试摘要中共</w:t>
      </w:r>
      <w:proofErr w:type="gramStart"/>
      <w:r w:rsidR="006D0F0A" w:rsidRPr="00A91AD4">
        <w:rPr>
          <w:rFonts w:ascii="NimbusRomNo9L-Regu" w:hAnsi="NimbusRomNo9L-Regu" w:cs="NimbusRomNo9L-Regu" w:hint="eastAsia"/>
          <w:kern w:val="0"/>
        </w:rPr>
        <w:t>同出现</w:t>
      </w:r>
      <w:proofErr w:type="gramEnd"/>
      <w:r w:rsidR="006D0F0A" w:rsidRPr="00A91AD4">
        <w:rPr>
          <w:rFonts w:ascii="NimbusRomNo9L-Regu" w:hAnsi="NimbusRomNo9L-Regu" w:cs="NimbusRomNo9L-Regu" w:hint="eastAsia"/>
          <w:kern w:val="0"/>
        </w:rPr>
        <w:t>的</w:t>
      </w:r>
      <w:r w:rsidR="006D0F0A" w:rsidRPr="00A91AD4">
        <w:rPr>
          <w:rFonts w:ascii="NimbusRomNo9L-Regu" w:hAnsi="NimbusRomNo9L-Regu" w:cs="NimbusRomNo9L-Regu" w:hint="eastAsia"/>
          <w:kern w:val="0"/>
        </w:rPr>
        <w:t>n-gram</w:t>
      </w:r>
      <w:r w:rsidR="006D0F0A" w:rsidRPr="00A91AD4">
        <w:rPr>
          <w:rFonts w:ascii="NimbusRomNo9L-Regu" w:hAnsi="NimbusRomNo9L-Regu" w:cs="NimbusRomNo9L-Regu" w:hint="eastAsia"/>
          <w:kern w:val="0"/>
        </w:rPr>
        <w:t>次数。</w:t>
      </w:r>
      <w:r w:rsidR="00E0153B" w:rsidRPr="00A91AD4">
        <w:rPr>
          <w:rFonts w:ascii="NimbusRomNo9L-Regu" w:hAnsi="NimbusRomNo9L-Regu" w:cs="NimbusRomNo9L-Regu" w:hint="eastAsia"/>
          <w:kern w:val="0"/>
        </w:rPr>
        <w:t>除了</w:t>
      </w:r>
      <w:r w:rsidR="00DE6267" w:rsidRPr="00A91AD4">
        <w:rPr>
          <w:rFonts w:ascii="NimbusRomNo9L-Regu" w:hAnsi="NimbusRomNo9L-Regu" w:cs="NimbusRomNo9L-Regu" w:hint="eastAsia"/>
          <w:kern w:val="0"/>
        </w:rPr>
        <w:t>以</w:t>
      </w:r>
      <w:r w:rsidR="00E0153B" w:rsidRPr="00A91AD4">
        <w:rPr>
          <w:rFonts w:ascii="NimbusRomNo9L-Regu" w:hAnsi="NimbusRomNo9L-Regu" w:cs="NimbusRomNo9L-Regu" w:hint="eastAsia"/>
          <w:kern w:val="0"/>
        </w:rPr>
        <w:t>n-gram</w:t>
      </w:r>
      <w:r w:rsidR="00DE6267" w:rsidRPr="00A91AD4">
        <w:rPr>
          <w:rFonts w:ascii="NimbusRomNo9L-Regu" w:hAnsi="NimbusRomNo9L-Regu" w:cs="NimbusRomNo9L-Regu" w:hint="eastAsia"/>
          <w:kern w:val="0"/>
        </w:rPr>
        <w:t>为文本粒度的</w:t>
      </w:r>
      <w:r w:rsidR="00DE6267" w:rsidRPr="00A91AD4">
        <w:rPr>
          <w:rFonts w:ascii="NimbusRomNo9L-Regu" w:hAnsi="NimbusRomNo9L-Regu" w:cs="NimbusRomNo9L-Regu" w:hint="eastAsia"/>
          <w:kern w:val="0"/>
        </w:rPr>
        <w:t>Rouge-N</w:t>
      </w:r>
      <w:r w:rsidR="00E0153B" w:rsidRPr="00A91AD4">
        <w:rPr>
          <w:rFonts w:ascii="NimbusRomNo9L-Regu" w:hAnsi="NimbusRomNo9L-Regu" w:cs="NimbusRomNo9L-Regu" w:hint="eastAsia"/>
          <w:kern w:val="0"/>
        </w:rPr>
        <w:t>之外</w:t>
      </w:r>
      <w:r w:rsidR="00476A54" w:rsidRPr="00A91AD4">
        <w:rPr>
          <w:rFonts w:ascii="NimbusRomNo9L-Regu" w:hAnsi="NimbusRomNo9L-Regu" w:cs="NimbusRomNo9L-Regu" w:hint="eastAsia"/>
          <w:kern w:val="0"/>
        </w:rPr>
        <w:t>，</w:t>
      </w:r>
      <w:r w:rsidR="00476A54" w:rsidRPr="00A91AD4">
        <w:rPr>
          <w:rFonts w:ascii="NimbusRomNo9L-Regu" w:hAnsi="NimbusRomNo9L-Regu" w:cs="NimbusRomNo9L-Regu" w:hint="eastAsia"/>
          <w:kern w:val="0"/>
        </w:rPr>
        <w:t>ROUGE</w:t>
      </w:r>
      <w:r w:rsidR="006766E9" w:rsidRPr="00A91AD4">
        <w:rPr>
          <w:rFonts w:ascii="NimbusRomNo9L-Regu" w:hAnsi="NimbusRomNo9L-Regu" w:cs="NimbusRomNo9L-Regu" w:hint="eastAsia"/>
          <w:kern w:val="0"/>
        </w:rPr>
        <w:t>系统</w:t>
      </w:r>
      <w:r w:rsidR="00476A54" w:rsidRPr="00A91AD4">
        <w:rPr>
          <w:rFonts w:ascii="NimbusRomNo9L-Regu" w:hAnsi="NimbusRomNo9L-Regu" w:cs="NimbusRomNo9L-Regu" w:hint="eastAsia"/>
          <w:kern w:val="0"/>
        </w:rPr>
        <w:t>还提供了其他一些</w:t>
      </w:r>
      <w:r w:rsidR="00346463">
        <w:rPr>
          <w:rFonts w:ascii="NimbusRomNo9L-Regu" w:hAnsi="NimbusRomNo9L-Regu" w:cs="NimbusRomNo9L-Regu" w:hint="eastAsia"/>
          <w:kern w:val="0"/>
        </w:rPr>
        <w:t>常用</w:t>
      </w:r>
      <w:r w:rsidR="00476A54" w:rsidRPr="00A91AD4">
        <w:rPr>
          <w:rFonts w:ascii="NimbusRomNo9L-Regu" w:hAnsi="NimbusRomNo9L-Regu" w:cs="NimbusRomNo9L-Regu" w:hint="eastAsia"/>
          <w:kern w:val="0"/>
        </w:rPr>
        <w:t>评价指标</w:t>
      </w:r>
      <w:r w:rsidR="00DF2DE3" w:rsidRPr="00A91AD4">
        <w:rPr>
          <w:rFonts w:ascii="NimbusRomNo9L-Regu" w:hAnsi="NimbusRomNo9L-Regu" w:cs="NimbusRomNo9L-Regu" w:hint="eastAsia"/>
          <w:kern w:val="0"/>
        </w:rPr>
        <w:t>：</w:t>
      </w:r>
    </w:p>
    <w:p w:rsidR="00DF2DE3" w:rsidRPr="00A91AD4" w:rsidRDefault="00A573AA" w:rsidP="000F0D7C">
      <w:pPr>
        <w:pStyle w:val="af3"/>
        <w:numPr>
          <w:ilvl w:val="0"/>
          <w:numId w:val="31"/>
        </w:numPr>
        <w:autoSpaceDE w:val="0"/>
        <w:autoSpaceDN w:val="0"/>
        <w:adjustRightInd w:val="0"/>
        <w:spacing w:line="360" w:lineRule="auto"/>
        <w:ind w:firstLineChars="0"/>
        <w:jc w:val="left"/>
        <w:rPr>
          <w:rFonts w:ascii="NimbusRomNo9L-Regu" w:hAnsi="NimbusRomNo9L-Regu" w:cs="NimbusRomNo9L-Regu"/>
          <w:kern w:val="0"/>
        </w:rPr>
      </w:pPr>
      <w:r w:rsidRPr="00A91AD4">
        <w:rPr>
          <w:rFonts w:ascii="NimbusRomNo9L-Regu" w:hAnsi="NimbusRomNo9L-Regu" w:cs="NimbusRomNo9L-Regu" w:hint="eastAsia"/>
          <w:kern w:val="0"/>
        </w:rPr>
        <w:t>Rouge-L:</w:t>
      </w:r>
      <w:r w:rsidR="00C52B5D" w:rsidRPr="00A91AD4">
        <w:rPr>
          <w:rFonts w:ascii="NimbusRomNo9L-Regu" w:hAnsi="NimbusRomNo9L-Regu" w:cs="NimbusRomNo9L-Regu" w:hint="eastAsia"/>
          <w:kern w:val="0"/>
        </w:rPr>
        <w:t xml:space="preserve"> </w:t>
      </w:r>
      <w:r w:rsidR="00DC7AA0" w:rsidRPr="00A91AD4">
        <w:rPr>
          <w:rFonts w:ascii="NimbusRomNo9L-Regu" w:hAnsi="NimbusRomNo9L-Regu" w:cs="NimbusRomNo9L-Regu" w:hint="eastAsia"/>
          <w:kern w:val="0"/>
        </w:rPr>
        <w:t>以</w:t>
      </w:r>
      <w:r w:rsidR="005B22A4" w:rsidRPr="00A91AD4">
        <w:rPr>
          <w:rFonts w:ascii="NimbusRomNo9L-Regu" w:hAnsi="NimbusRomNo9L-Regu" w:cs="NimbusRomNo9L-Regu" w:hint="eastAsia"/>
          <w:kern w:val="0"/>
        </w:rPr>
        <w:t>最长公共子序列</w:t>
      </w:r>
      <w:r w:rsidR="005B22A4" w:rsidRPr="00A91AD4">
        <w:rPr>
          <w:rFonts w:ascii="NimbusRomNo9L-Regu" w:hAnsi="NimbusRomNo9L-Regu" w:cs="NimbusRomNo9L-Regu" w:hint="eastAsia"/>
          <w:kern w:val="0"/>
        </w:rPr>
        <w:t>(</w:t>
      </w:r>
      <w:r w:rsidR="00A03F09" w:rsidRPr="00A91AD4">
        <w:rPr>
          <w:rFonts w:ascii="NimbusRomNo9L-Regu" w:hAnsi="NimbusRomNo9L-Regu" w:cs="NimbusRomNo9L-Regu"/>
          <w:kern w:val="0"/>
        </w:rPr>
        <w:t>Longest Common Sequence</w:t>
      </w:r>
      <w:r w:rsidR="00160038" w:rsidRPr="00A91AD4">
        <w:rPr>
          <w:rFonts w:ascii="NimbusRomNo9L-Regu" w:hAnsi="NimbusRomNo9L-Regu" w:cs="NimbusRomNo9L-Regu" w:hint="eastAsia"/>
          <w:kern w:val="0"/>
        </w:rPr>
        <w:t>, LCS</w:t>
      </w:r>
      <w:r w:rsidR="005B22A4" w:rsidRPr="00A91AD4">
        <w:rPr>
          <w:rFonts w:ascii="NimbusRomNo9L-Regu" w:hAnsi="NimbusRomNo9L-Regu" w:cs="NimbusRomNo9L-Regu" w:hint="eastAsia"/>
          <w:kern w:val="0"/>
        </w:rPr>
        <w:t>)</w:t>
      </w:r>
      <w:r w:rsidR="00160038" w:rsidRPr="00A91AD4">
        <w:rPr>
          <w:rFonts w:ascii="NimbusRomNo9L-Regu" w:hAnsi="NimbusRomNo9L-Regu" w:cs="NimbusRomNo9L-Regu" w:hint="eastAsia"/>
          <w:kern w:val="0"/>
        </w:rPr>
        <w:t>为评测</w:t>
      </w:r>
      <w:r w:rsidR="001918E1" w:rsidRPr="00A91AD4">
        <w:rPr>
          <w:rFonts w:ascii="NimbusRomNo9L-Regu" w:hAnsi="NimbusRomNo9L-Regu" w:cs="NimbusRomNo9L-Regu" w:hint="eastAsia"/>
          <w:kern w:val="0"/>
        </w:rPr>
        <w:t>单元</w:t>
      </w:r>
      <w:r w:rsidR="00160038" w:rsidRPr="00A91AD4">
        <w:rPr>
          <w:rFonts w:ascii="NimbusRomNo9L-Regu" w:hAnsi="NimbusRomNo9L-Regu" w:cs="NimbusRomNo9L-Regu" w:hint="eastAsia"/>
          <w:kern w:val="0"/>
        </w:rPr>
        <w:t>粒度</w:t>
      </w:r>
    </w:p>
    <w:p w:rsidR="000958DB" w:rsidRPr="00A91AD4" w:rsidRDefault="00606EE8" w:rsidP="000F0D7C">
      <w:pPr>
        <w:pStyle w:val="af3"/>
        <w:numPr>
          <w:ilvl w:val="0"/>
          <w:numId w:val="31"/>
        </w:numPr>
        <w:autoSpaceDE w:val="0"/>
        <w:autoSpaceDN w:val="0"/>
        <w:adjustRightInd w:val="0"/>
        <w:spacing w:line="360" w:lineRule="auto"/>
        <w:ind w:firstLineChars="0"/>
        <w:jc w:val="left"/>
        <w:rPr>
          <w:rFonts w:ascii="NimbusRomNo9L-Regu" w:hAnsi="NimbusRomNo9L-Regu" w:cs="NimbusRomNo9L-Regu"/>
          <w:kern w:val="0"/>
        </w:rPr>
      </w:pPr>
      <w:r w:rsidRPr="00A91AD4">
        <w:rPr>
          <w:rFonts w:ascii="NimbusRomNo9L-Regu" w:hAnsi="NimbusRomNo9L-Regu" w:cs="NimbusRomNo9L-Regu" w:hint="eastAsia"/>
          <w:kern w:val="0"/>
        </w:rPr>
        <w:t>Rouge-W</w:t>
      </w:r>
      <w:r w:rsidRPr="00A91AD4">
        <w:rPr>
          <w:rFonts w:ascii="NimbusRomNo9L-Regu" w:hAnsi="NimbusRomNo9L-Regu" w:cs="NimbusRomNo9L-Regu" w:hint="eastAsia"/>
          <w:kern w:val="0"/>
        </w:rPr>
        <w:t>：以加权</w:t>
      </w:r>
      <w:r w:rsidRPr="00A91AD4">
        <w:rPr>
          <w:rFonts w:ascii="NimbusRomNo9L-Regu" w:hAnsi="NimbusRomNo9L-Regu" w:cs="NimbusRomNo9L-Regu" w:hint="eastAsia"/>
          <w:kern w:val="0"/>
        </w:rPr>
        <w:t>LCS</w:t>
      </w:r>
      <w:r w:rsidRPr="00A91AD4">
        <w:rPr>
          <w:rFonts w:ascii="NimbusRomNo9L-Regu" w:hAnsi="NimbusRomNo9L-Regu" w:cs="NimbusRomNo9L-Regu" w:hint="eastAsia"/>
          <w:kern w:val="0"/>
        </w:rPr>
        <w:t>为</w:t>
      </w:r>
      <w:r w:rsidR="001918E1" w:rsidRPr="00A91AD4">
        <w:rPr>
          <w:rFonts w:ascii="NimbusRomNo9L-Regu" w:hAnsi="NimbusRomNo9L-Regu" w:cs="NimbusRomNo9L-Regu" w:hint="eastAsia"/>
          <w:kern w:val="0"/>
        </w:rPr>
        <w:t>评测单元</w:t>
      </w:r>
      <w:r w:rsidRPr="00A91AD4">
        <w:rPr>
          <w:rFonts w:ascii="NimbusRomNo9L-Regu" w:hAnsi="NimbusRomNo9L-Regu" w:cs="NimbusRomNo9L-Regu" w:hint="eastAsia"/>
          <w:kern w:val="0"/>
        </w:rPr>
        <w:t>粒度</w:t>
      </w:r>
    </w:p>
    <w:p w:rsidR="00606EE8" w:rsidRPr="00A91AD4" w:rsidRDefault="000F5524" w:rsidP="000F0D7C">
      <w:pPr>
        <w:pStyle w:val="af3"/>
        <w:numPr>
          <w:ilvl w:val="0"/>
          <w:numId w:val="31"/>
        </w:numPr>
        <w:autoSpaceDE w:val="0"/>
        <w:autoSpaceDN w:val="0"/>
        <w:adjustRightInd w:val="0"/>
        <w:spacing w:line="360" w:lineRule="auto"/>
        <w:ind w:firstLineChars="0"/>
        <w:jc w:val="left"/>
        <w:rPr>
          <w:rFonts w:ascii="NimbusRomNo9L-Regu" w:hAnsi="NimbusRomNo9L-Regu" w:cs="NimbusRomNo9L-Regu"/>
          <w:kern w:val="0"/>
        </w:rPr>
      </w:pPr>
      <w:r w:rsidRPr="00A91AD4">
        <w:rPr>
          <w:rFonts w:ascii="NimbusRomNo9L-Regu" w:hAnsi="NimbusRomNo9L-Regu" w:cs="NimbusRomNo9L-Regu" w:hint="eastAsia"/>
          <w:kern w:val="0"/>
        </w:rPr>
        <w:t>Rouge-S</w:t>
      </w:r>
      <w:r w:rsidRPr="00A91AD4">
        <w:rPr>
          <w:rFonts w:ascii="NimbusRomNo9L-Regu" w:hAnsi="NimbusRomNo9L-Regu" w:cs="NimbusRomNo9L-Regu" w:hint="eastAsia"/>
          <w:kern w:val="0"/>
        </w:rPr>
        <w:t>：</w:t>
      </w:r>
      <w:r w:rsidR="00176267" w:rsidRPr="00A91AD4">
        <w:rPr>
          <w:rFonts w:ascii="NimbusRomNo9L-Regu" w:hAnsi="NimbusRomNo9L-Regu" w:cs="NimbusRomNo9L-Regu" w:hint="eastAsia"/>
          <w:kern w:val="0"/>
        </w:rPr>
        <w:t>以</w:t>
      </w:r>
      <w:r w:rsidR="00176267" w:rsidRPr="00A91AD4">
        <w:rPr>
          <w:kern w:val="0"/>
        </w:rPr>
        <w:t>skip-</w:t>
      </w:r>
      <w:r w:rsidR="009F1E1D" w:rsidRPr="00A91AD4">
        <w:rPr>
          <w:kern w:val="0"/>
        </w:rPr>
        <w:t>bi</w:t>
      </w:r>
      <w:r w:rsidR="00176267" w:rsidRPr="00A91AD4">
        <w:rPr>
          <w:kern w:val="0"/>
        </w:rPr>
        <w:t>gram</w:t>
      </w:r>
      <w:r w:rsidR="00176267" w:rsidRPr="00A91AD4">
        <w:rPr>
          <w:rFonts w:ascii="NimbusRomNo9L-Regu" w:hAnsi="NimbusRomNo9L-Regu" w:cs="NimbusRomNo9L-Regu" w:hint="eastAsia"/>
          <w:kern w:val="0"/>
        </w:rPr>
        <w:t>为</w:t>
      </w:r>
      <w:r w:rsidR="003E0E0E" w:rsidRPr="00A91AD4">
        <w:rPr>
          <w:rFonts w:ascii="NimbusRomNo9L-Regu" w:hAnsi="NimbusRomNo9L-Regu" w:cs="NimbusRomNo9L-Regu" w:hint="eastAsia"/>
          <w:kern w:val="0"/>
        </w:rPr>
        <w:t>评测粒度</w:t>
      </w:r>
      <w:r w:rsidR="009F1E1D" w:rsidRPr="00A91AD4">
        <w:rPr>
          <w:rFonts w:ascii="NimbusRomNo9L-Regu" w:hAnsi="NimbusRomNo9L-Regu" w:cs="NimbusRomNo9L-Regu" w:hint="eastAsia"/>
          <w:kern w:val="0"/>
        </w:rPr>
        <w:t>，</w:t>
      </w:r>
      <w:r w:rsidR="009F1E1D" w:rsidRPr="00A91AD4">
        <w:rPr>
          <w:kern w:val="0"/>
        </w:rPr>
        <w:t>skip-bigram</w:t>
      </w:r>
      <w:r w:rsidR="009F1E1D" w:rsidRPr="00A91AD4">
        <w:rPr>
          <w:rFonts w:ascii="NimbusRomNo9L-Regu" w:hAnsi="NimbusRomNo9L-Regu" w:cs="NimbusRomNo9L-Regu" w:hint="eastAsia"/>
          <w:kern w:val="0"/>
        </w:rPr>
        <w:t>表示</w:t>
      </w:r>
      <w:r w:rsidR="00B46581" w:rsidRPr="00A91AD4">
        <w:rPr>
          <w:rFonts w:ascii="NimbusRomNo9L-Regu" w:hAnsi="NimbusRomNo9L-Regu" w:cs="NimbusRomNo9L-Regu" w:hint="eastAsia"/>
          <w:kern w:val="0"/>
        </w:rPr>
        <w:t>不相邻</w:t>
      </w:r>
      <w:r w:rsidR="00AA7E87" w:rsidRPr="00A91AD4">
        <w:rPr>
          <w:rFonts w:ascii="NimbusRomNo9L-Regu" w:hAnsi="NimbusRomNo9L-Regu" w:cs="NimbusRomNo9L-Regu" w:hint="eastAsia"/>
          <w:kern w:val="0"/>
        </w:rPr>
        <w:t>的两个词</w:t>
      </w:r>
      <w:r w:rsidR="003F4435" w:rsidRPr="00A91AD4">
        <w:rPr>
          <w:rFonts w:ascii="NimbusRomNo9L-Regu" w:hAnsi="NimbusRomNo9L-Regu" w:cs="NimbusRomNo9L-Regu" w:hint="eastAsia"/>
          <w:kern w:val="0"/>
        </w:rPr>
        <w:t>，例如</w:t>
      </w:r>
      <w:r w:rsidR="00676694" w:rsidRPr="00944827">
        <w:t>"</w:t>
      </w:r>
      <w:r w:rsidR="003F4435" w:rsidRPr="00A91AD4">
        <w:rPr>
          <w:kern w:val="0"/>
        </w:rPr>
        <w:t>tomorrow is another day</w:t>
      </w:r>
      <w:r w:rsidR="00676694" w:rsidRPr="00944827">
        <w:t>"</w:t>
      </w:r>
      <w:r w:rsidR="003F4435" w:rsidRPr="00A91AD4">
        <w:rPr>
          <w:rFonts w:ascii="NimbusRomNo9L-Regu" w:hAnsi="NimbusRomNo9L-Regu" w:cs="NimbusRomNo9L-Regu" w:hint="eastAsia"/>
          <w:kern w:val="0"/>
        </w:rPr>
        <w:t>中</w:t>
      </w:r>
      <w:r w:rsidR="00633F72" w:rsidRPr="00A91AD4">
        <w:rPr>
          <w:rFonts w:ascii="NimbusRomNo9L-Regu" w:hAnsi="NimbusRomNo9L-Regu" w:cs="NimbusRomNo9L-Regu" w:hint="eastAsia"/>
          <w:kern w:val="0"/>
        </w:rPr>
        <w:t>的</w:t>
      </w:r>
      <w:r w:rsidR="00676694" w:rsidRPr="00944827">
        <w:t>"</w:t>
      </w:r>
      <w:r w:rsidR="00633F72" w:rsidRPr="00A91AD4">
        <w:rPr>
          <w:rFonts w:ascii="NimbusRomNo9L-Regu" w:hAnsi="NimbusRomNo9L-Regu" w:cs="NimbusRomNo9L-Regu" w:hint="eastAsia"/>
          <w:kern w:val="0"/>
        </w:rPr>
        <w:t>tomorrow</w:t>
      </w:r>
      <w:r w:rsidR="00676694" w:rsidRPr="00944827">
        <w:t>"</w:t>
      </w:r>
      <w:r w:rsidR="00633F72" w:rsidRPr="00A91AD4">
        <w:rPr>
          <w:rFonts w:ascii="NimbusRomNo9L-Regu" w:hAnsi="NimbusRomNo9L-Regu" w:cs="NimbusRomNo9L-Regu" w:hint="eastAsia"/>
          <w:kern w:val="0"/>
        </w:rPr>
        <w:t>和</w:t>
      </w:r>
      <w:r w:rsidR="00676694" w:rsidRPr="00944827">
        <w:t>"</w:t>
      </w:r>
      <w:r w:rsidR="0001032F" w:rsidRPr="00A91AD4">
        <w:rPr>
          <w:rFonts w:ascii="NimbusRomNo9L-Regu" w:hAnsi="NimbusRomNo9L-Regu" w:cs="NimbusRomNo9L-Regu" w:hint="eastAsia"/>
          <w:kern w:val="0"/>
        </w:rPr>
        <w:t>day</w:t>
      </w:r>
      <w:r w:rsidR="00676694" w:rsidRPr="00944827">
        <w:t>"</w:t>
      </w:r>
      <w:r w:rsidR="0001032F" w:rsidRPr="00A91AD4">
        <w:rPr>
          <w:rFonts w:ascii="NimbusRomNo9L-Regu" w:hAnsi="NimbusRomNo9L-Regu" w:cs="NimbusRomNo9L-Regu" w:hint="eastAsia"/>
          <w:kern w:val="0"/>
        </w:rPr>
        <w:t>可以</w:t>
      </w:r>
      <w:r w:rsidR="00633F72" w:rsidRPr="00A91AD4">
        <w:rPr>
          <w:rFonts w:ascii="NimbusRomNo9L-Regu" w:hAnsi="NimbusRomNo9L-Regu" w:cs="NimbusRomNo9L-Regu" w:hint="eastAsia"/>
          <w:kern w:val="0"/>
        </w:rPr>
        <w:t>组成</w:t>
      </w:r>
      <w:r w:rsidR="0001032F" w:rsidRPr="00A91AD4">
        <w:rPr>
          <w:rFonts w:ascii="NimbusRomNo9L-Regu" w:hAnsi="NimbusRomNo9L-Regu" w:cs="NimbusRomNo9L-Regu" w:hint="eastAsia"/>
          <w:kern w:val="0"/>
        </w:rPr>
        <w:t>一对</w:t>
      </w:r>
      <w:r w:rsidR="00633F72" w:rsidRPr="00A91AD4">
        <w:rPr>
          <w:rFonts w:ascii="NimbusRomNo9L-Regu" w:hAnsi="NimbusRomNo9L-Regu" w:cs="NimbusRomNo9L-Regu" w:hint="eastAsia"/>
          <w:kern w:val="0"/>
        </w:rPr>
        <w:t>skip-bigram</w:t>
      </w:r>
    </w:p>
    <w:p w:rsidR="008C4EAB" w:rsidRPr="00A91AD4" w:rsidRDefault="00E24025" w:rsidP="000F0D7C">
      <w:pPr>
        <w:pStyle w:val="af3"/>
        <w:numPr>
          <w:ilvl w:val="0"/>
          <w:numId w:val="31"/>
        </w:numPr>
        <w:autoSpaceDE w:val="0"/>
        <w:autoSpaceDN w:val="0"/>
        <w:adjustRightInd w:val="0"/>
        <w:spacing w:line="360" w:lineRule="auto"/>
        <w:ind w:firstLineChars="0"/>
        <w:jc w:val="left"/>
        <w:rPr>
          <w:rFonts w:ascii="NimbusRomNo9L-Regu" w:hAnsi="NimbusRomNo9L-Regu" w:cs="NimbusRomNo9L-Regu"/>
          <w:kern w:val="0"/>
        </w:rPr>
      </w:pPr>
      <w:r w:rsidRPr="00A91AD4">
        <w:rPr>
          <w:rFonts w:ascii="NimbusRomNo9L-Regu" w:hAnsi="NimbusRomNo9L-Regu" w:cs="NimbusRomNo9L-Regu" w:hint="eastAsia"/>
          <w:kern w:val="0"/>
        </w:rPr>
        <w:t>Rouge-SU4</w:t>
      </w:r>
      <w:r w:rsidRPr="00A91AD4">
        <w:rPr>
          <w:rFonts w:ascii="NimbusRomNo9L-Regu" w:hAnsi="NimbusRomNo9L-Regu" w:cs="NimbusRomNo9L-Regu" w:hint="eastAsia"/>
          <w:kern w:val="0"/>
        </w:rPr>
        <w:t>：</w:t>
      </w:r>
      <w:r w:rsidR="009D5475" w:rsidRPr="00A91AD4">
        <w:rPr>
          <w:rFonts w:ascii="NimbusRomNo9L-Regu" w:hAnsi="NimbusRomNo9L-Regu" w:cs="NimbusRomNo9L-Regu" w:hint="eastAsia"/>
          <w:kern w:val="0"/>
        </w:rPr>
        <w:t>评测粒度</w:t>
      </w:r>
      <w:r w:rsidR="00EA5BEF" w:rsidRPr="00A91AD4">
        <w:rPr>
          <w:rFonts w:ascii="NimbusRomNo9L-Regu" w:hAnsi="NimbusRomNo9L-Regu" w:cs="NimbusRomNo9L-Regu" w:hint="eastAsia"/>
          <w:kern w:val="0"/>
        </w:rPr>
        <w:t>结合</w:t>
      </w:r>
      <w:r w:rsidR="00B94AEB" w:rsidRPr="00A91AD4">
        <w:rPr>
          <w:rFonts w:ascii="NimbusRomNo9L-Regu" w:hAnsi="NimbusRomNo9L-Regu" w:cs="NimbusRomNo9L-Regu" w:hint="eastAsia"/>
          <w:kern w:val="0"/>
        </w:rPr>
        <w:t>skip-bigram</w:t>
      </w:r>
      <w:r w:rsidR="00B94AEB" w:rsidRPr="00A91AD4">
        <w:rPr>
          <w:rFonts w:ascii="NimbusRomNo9L-Regu" w:hAnsi="NimbusRomNo9L-Regu" w:cs="NimbusRomNo9L-Regu" w:hint="eastAsia"/>
          <w:kern w:val="0"/>
        </w:rPr>
        <w:t>和</w:t>
      </w:r>
      <w:r w:rsidR="00496F70">
        <w:rPr>
          <w:rFonts w:ascii="NimbusRomNo9L-Regu" w:hAnsi="NimbusRomNo9L-Regu" w:cs="NimbusRomNo9L-Regu" w:hint="eastAsia"/>
          <w:kern w:val="0"/>
        </w:rPr>
        <w:t>2</w:t>
      </w:r>
      <w:r w:rsidR="00843030" w:rsidRPr="00A91AD4">
        <w:rPr>
          <w:rFonts w:ascii="NimbusRomNo9L-Regu" w:hAnsi="NimbusRomNo9L-Regu" w:cs="NimbusRomNo9L-Regu" w:hint="eastAsia"/>
          <w:kern w:val="0"/>
        </w:rPr>
        <w:t>-gram</w:t>
      </w:r>
      <w:r w:rsidR="00843030" w:rsidRPr="00A91AD4">
        <w:rPr>
          <w:rFonts w:ascii="NimbusRomNo9L-Regu" w:hAnsi="NimbusRomNo9L-Regu" w:cs="NimbusRomNo9L-Regu" w:hint="eastAsia"/>
          <w:kern w:val="0"/>
        </w:rPr>
        <w:t>并且</w:t>
      </w:r>
      <w:r w:rsidR="006E1F69" w:rsidRPr="00A91AD4">
        <w:rPr>
          <w:rFonts w:ascii="NimbusRomNo9L-Regu" w:hAnsi="NimbusRomNo9L-Regu" w:cs="NimbusRomNo9L-Regu" w:hint="eastAsia"/>
          <w:kern w:val="0"/>
        </w:rPr>
        <w:t>间隔距离不超过</w:t>
      </w:r>
      <w:r w:rsidR="006E1F69" w:rsidRPr="00A91AD4">
        <w:rPr>
          <w:rFonts w:ascii="NimbusRomNo9L-Regu" w:hAnsi="NimbusRomNo9L-Regu" w:cs="NimbusRomNo9L-Regu" w:hint="eastAsia"/>
          <w:kern w:val="0"/>
        </w:rPr>
        <w:t>4</w:t>
      </w:r>
    </w:p>
    <w:p w:rsidR="0085354C" w:rsidRDefault="00437705" w:rsidP="000F0D7C">
      <w:pPr>
        <w:autoSpaceDE w:val="0"/>
        <w:autoSpaceDN w:val="0"/>
        <w:adjustRightInd w:val="0"/>
        <w:spacing w:line="360" w:lineRule="auto"/>
        <w:jc w:val="left"/>
        <w:rPr>
          <w:rFonts w:ascii="NimbusRomNo9L-Regu" w:hAnsi="NimbusRomNo9L-Regu" w:cs="NimbusRomNo9L-Regu"/>
          <w:kern w:val="0"/>
        </w:rPr>
      </w:pPr>
      <w:r>
        <w:rPr>
          <w:rFonts w:ascii="NimbusRomNo9L-Regu" w:hAnsi="NimbusRomNo9L-Regu" w:cs="NimbusRomNo9L-Regu" w:hint="eastAsia"/>
          <w:kern w:val="0"/>
        </w:rPr>
        <w:t>可以看出</w:t>
      </w:r>
      <w:r w:rsidR="009C61AF">
        <w:rPr>
          <w:rFonts w:ascii="NimbusRomNo9L-Regu" w:hAnsi="NimbusRomNo9L-Regu" w:cs="NimbusRomNo9L-Regu" w:hint="eastAsia"/>
          <w:kern w:val="0"/>
        </w:rPr>
        <w:t>Rouge-N</w:t>
      </w:r>
      <w:r w:rsidR="009C61AF">
        <w:rPr>
          <w:rFonts w:ascii="NimbusRomNo9L-Regu" w:hAnsi="NimbusRomNo9L-Regu" w:cs="NimbusRomNo9L-Regu" w:hint="eastAsia"/>
          <w:kern w:val="0"/>
        </w:rPr>
        <w:t>是个基于</w:t>
      </w:r>
      <w:r w:rsidR="009A794A">
        <w:rPr>
          <w:rFonts w:ascii="NimbusRomNo9L-Regu" w:hAnsi="NimbusRomNo9L-Regu" w:cs="NimbusRomNo9L-Regu" w:hint="eastAsia"/>
          <w:kern w:val="0"/>
        </w:rPr>
        <w:t>召回率</w:t>
      </w:r>
      <w:r w:rsidR="009A794A">
        <w:rPr>
          <w:rFonts w:ascii="NimbusRomNo9L-Regu" w:hAnsi="NimbusRomNo9L-Regu" w:cs="NimbusRomNo9L-Regu" w:hint="eastAsia"/>
          <w:kern w:val="0"/>
        </w:rPr>
        <w:t>(</w:t>
      </w:r>
      <w:r w:rsidR="009C61AF">
        <w:rPr>
          <w:rFonts w:ascii="NimbusRomNo9L-Regu" w:hAnsi="NimbusRomNo9L-Regu" w:cs="NimbusRomNo9L-Regu" w:hint="eastAsia"/>
          <w:kern w:val="0"/>
        </w:rPr>
        <w:t>recall</w:t>
      </w:r>
      <w:r w:rsidR="009A794A">
        <w:rPr>
          <w:rFonts w:ascii="NimbusRomNo9L-Regu" w:hAnsi="NimbusRomNo9L-Regu" w:cs="NimbusRomNo9L-Regu" w:hint="eastAsia"/>
          <w:kern w:val="0"/>
        </w:rPr>
        <w:t>)</w:t>
      </w:r>
      <w:r w:rsidR="009C61AF">
        <w:rPr>
          <w:rFonts w:ascii="NimbusRomNo9L-Regu" w:hAnsi="NimbusRomNo9L-Regu" w:cs="NimbusRomNo9L-Regu" w:hint="eastAsia"/>
          <w:kern w:val="0"/>
        </w:rPr>
        <w:t>的</w:t>
      </w:r>
      <w:r w:rsidR="00D801A2">
        <w:rPr>
          <w:rFonts w:ascii="NimbusRomNo9L-Regu" w:hAnsi="NimbusRomNo9L-Regu" w:cs="NimbusRomNo9L-Regu" w:hint="eastAsia"/>
          <w:kern w:val="0"/>
        </w:rPr>
        <w:t>评测</w:t>
      </w:r>
      <w:r w:rsidR="009C61AF">
        <w:rPr>
          <w:rFonts w:ascii="NimbusRomNo9L-Regu" w:hAnsi="NimbusRomNo9L-Regu" w:cs="NimbusRomNo9L-Regu" w:hint="eastAsia"/>
          <w:kern w:val="0"/>
        </w:rPr>
        <w:t>指标，</w:t>
      </w:r>
      <w:r w:rsidR="004F64CC">
        <w:rPr>
          <w:rFonts w:ascii="NimbusRomNo9L-Regu" w:hAnsi="NimbusRomNo9L-Regu" w:cs="NimbusRomNo9L-Regu" w:hint="eastAsia"/>
          <w:kern w:val="0"/>
        </w:rPr>
        <w:t>但</w:t>
      </w:r>
      <w:r w:rsidR="00C23237">
        <w:rPr>
          <w:rFonts w:ascii="NimbusRomNo9L-Regu" w:hAnsi="NimbusRomNo9L-Regu" w:cs="NimbusRomNo9L-Regu" w:hint="eastAsia"/>
          <w:kern w:val="0"/>
        </w:rPr>
        <w:t>Rouge</w:t>
      </w:r>
      <w:r w:rsidR="00C23237">
        <w:rPr>
          <w:rFonts w:ascii="NimbusRomNo9L-Regu" w:hAnsi="NimbusRomNo9L-Regu" w:cs="NimbusRomNo9L-Regu" w:hint="eastAsia"/>
          <w:kern w:val="0"/>
        </w:rPr>
        <w:t>系统</w:t>
      </w:r>
      <w:r w:rsidR="002B42F3">
        <w:rPr>
          <w:rFonts w:ascii="NimbusRomNo9L-Regu" w:hAnsi="NimbusRomNo9L-Regu" w:cs="NimbusRomNo9L-Regu" w:hint="eastAsia"/>
          <w:kern w:val="0"/>
        </w:rPr>
        <w:t>可以</w:t>
      </w:r>
      <w:r w:rsidR="00C23237">
        <w:rPr>
          <w:rFonts w:ascii="NimbusRomNo9L-Regu" w:hAnsi="NimbusRomNo9L-Regu" w:cs="NimbusRomNo9L-Regu" w:hint="eastAsia"/>
          <w:kern w:val="0"/>
        </w:rPr>
        <w:t>给出所有</w:t>
      </w:r>
      <w:r w:rsidR="004F64CC">
        <w:rPr>
          <w:rFonts w:ascii="NimbusRomNo9L-Regu" w:hAnsi="NimbusRomNo9L-Regu" w:cs="NimbusRomNo9L-Regu" w:hint="eastAsia"/>
          <w:kern w:val="0"/>
        </w:rPr>
        <w:t>指标</w:t>
      </w:r>
      <w:r w:rsidR="00C23237">
        <w:rPr>
          <w:rFonts w:ascii="NimbusRomNo9L-Regu" w:hAnsi="NimbusRomNo9L-Regu" w:cs="NimbusRomNo9L-Regu" w:hint="eastAsia"/>
          <w:kern w:val="0"/>
        </w:rPr>
        <w:t>的</w:t>
      </w:r>
      <w:r w:rsidR="00E6409F">
        <w:rPr>
          <w:rFonts w:ascii="NimbusRomNo9L-Regu" w:hAnsi="NimbusRomNo9L-Regu" w:cs="NimbusRomNo9L-Regu" w:hint="eastAsia"/>
          <w:kern w:val="0"/>
        </w:rPr>
        <w:t>precision</w:t>
      </w:r>
      <w:r w:rsidR="00E6409F">
        <w:rPr>
          <w:rFonts w:ascii="NimbusRomNo9L-Regu" w:hAnsi="NimbusRomNo9L-Regu" w:cs="NimbusRomNo9L-Regu" w:hint="eastAsia"/>
          <w:kern w:val="0"/>
        </w:rPr>
        <w:t>、</w:t>
      </w:r>
      <w:r w:rsidR="00E6409F">
        <w:rPr>
          <w:rFonts w:ascii="NimbusRomNo9L-Regu" w:hAnsi="NimbusRomNo9L-Regu" w:cs="NimbusRomNo9L-Regu" w:hint="eastAsia"/>
          <w:kern w:val="0"/>
        </w:rPr>
        <w:t>recall</w:t>
      </w:r>
      <w:r w:rsidR="00E6409F">
        <w:rPr>
          <w:rFonts w:ascii="NimbusRomNo9L-Regu" w:hAnsi="NimbusRomNo9L-Regu" w:cs="NimbusRomNo9L-Regu" w:hint="eastAsia"/>
          <w:kern w:val="0"/>
        </w:rPr>
        <w:t>和</w:t>
      </w:r>
      <w:r w:rsidR="00B0125E">
        <w:rPr>
          <w:rFonts w:ascii="NimbusRomNo9L-Regu" w:hAnsi="NimbusRomNo9L-Regu" w:cs="NimbusRomNo9L-Regu" w:hint="eastAsia"/>
          <w:kern w:val="0"/>
        </w:rPr>
        <w:t>F</w:t>
      </w:r>
      <w:r w:rsidR="00E6409F">
        <w:rPr>
          <w:rFonts w:ascii="NimbusRomNo9L-Regu" w:hAnsi="NimbusRomNo9L-Regu" w:cs="NimbusRomNo9L-Regu" w:hint="eastAsia"/>
          <w:kern w:val="0"/>
        </w:rPr>
        <w:t>-</w:t>
      </w:r>
      <w:r w:rsidR="00C55D8E">
        <w:rPr>
          <w:rFonts w:ascii="NimbusRomNo9L-Regu" w:hAnsi="NimbusRomNo9L-Regu" w:cs="NimbusRomNo9L-Regu" w:hint="eastAsia"/>
          <w:kern w:val="0"/>
        </w:rPr>
        <w:t>measure</w:t>
      </w:r>
      <w:r w:rsidR="00E6409F">
        <w:rPr>
          <w:rFonts w:ascii="NimbusRomNo9L-Regu" w:hAnsi="NimbusRomNo9L-Regu" w:cs="NimbusRomNo9L-Regu" w:hint="eastAsia"/>
          <w:kern w:val="0"/>
        </w:rPr>
        <w:t>分数。以</w:t>
      </w:r>
      <w:r w:rsidR="00E6409F">
        <w:rPr>
          <w:rFonts w:ascii="NimbusRomNo9L-Regu" w:hAnsi="NimbusRomNo9L-Regu" w:cs="NimbusRomNo9L-Regu" w:hint="eastAsia"/>
          <w:kern w:val="0"/>
        </w:rPr>
        <w:t>Rouge-L</w:t>
      </w:r>
      <w:r w:rsidR="00E6409F">
        <w:rPr>
          <w:rFonts w:ascii="NimbusRomNo9L-Regu" w:hAnsi="NimbusRomNo9L-Regu" w:cs="NimbusRomNo9L-Regu" w:hint="eastAsia"/>
          <w:kern w:val="0"/>
        </w:rPr>
        <w:t>为例：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467"/>
      </w:tblGrid>
      <w:tr w:rsidR="003A4AF8" w:rsidTr="00743C12">
        <w:tc>
          <w:tcPr>
            <w:tcW w:w="7763" w:type="dxa"/>
            <w:vAlign w:val="center"/>
          </w:tcPr>
          <w:p w:rsidR="003A4AF8" w:rsidRDefault="002645AA" w:rsidP="00245172">
            <w:pPr>
              <w:wordWrap w:val="0"/>
              <w:autoSpaceDE w:val="0"/>
              <w:autoSpaceDN w:val="0"/>
              <w:adjustRightInd w:val="0"/>
              <w:spacing w:line="360" w:lineRule="auto"/>
              <w:ind w:right="480" w:firstLineChars="1150" w:firstLine="2760"/>
              <w:rPr>
                <w:rFonts w:ascii="NimbusRomNo9L-Regu" w:hAnsi="NimbusRomNo9L-Regu" w:cs="NimbusRomNo9L-Regu"/>
                <w:kern w:val="0"/>
              </w:rPr>
            </w:pPr>
            <w:r>
              <w:rPr>
                <w:rFonts w:ascii="NimbusRomNo9L-Regu" w:hAnsi="NimbusRomNo9L-Regu" w:cs="NimbusRomNo9L-Regu" w:hint="eastAsia"/>
                <w:kern w:val="0"/>
              </w:rPr>
              <w:t xml:space="preserve"> </w:t>
            </w:r>
            <m:oMath>
              <m:sSub>
                <m:sSubPr>
                  <m:ctrlPr>
                    <w:rPr>
                      <w:rFonts w:ascii="Cambria Math" w:hAnsi="Cambria Math" w:cs="NimbusRomNo9L-Regu"/>
                      <w:kern w:val="0"/>
                    </w:rPr>
                  </m:ctrlPr>
                </m:sSubPr>
                <m:e>
                  <m:r>
                    <w:rPr>
                      <w:rFonts w:ascii="Cambria Math" w:hAnsi="Cambria Math" w:cs="NimbusRomNo9L-Regu"/>
                      <w:kern w:val="0"/>
                    </w:rPr>
                    <m:t xml:space="preserve"> R</m:t>
                  </m:r>
                </m:e>
                <m:sub>
                  <m:r>
                    <w:rPr>
                      <w:rFonts w:ascii="Cambria Math" w:hAnsi="Cambria Math" w:cs="NimbusRomNo9L-Regu"/>
                      <w:kern w:val="0"/>
                    </w:rPr>
                    <m:t>lcs</m:t>
                  </m:r>
                </m:sub>
              </m:sSub>
              <m:r>
                <w:rPr>
                  <w:rFonts w:ascii="Cambria Math" w:hAnsi="Cambria Math" w:cs="NimbusRomNo9L-Regu"/>
                  <w:kern w:val="0"/>
                </w:rPr>
                <m:t xml:space="preserve">= </m:t>
              </m:r>
              <m:f>
                <m:fPr>
                  <m:ctrlPr>
                    <w:rPr>
                      <w:rFonts w:ascii="Cambria Math" w:hAnsi="Cambria Math" w:cs="NimbusRomNo9L-Regu"/>
                      <w:i/>
                      <w:kern w:val="0"/>
                    </w:rPr>
                  </m:ctrlPr>
                </m:fPr>
                <m:num>
                  <m:r>
                    <w:rPr>
                      <w:rFonts w:ascii="Cambria Math" w:hAnsi="Cambria Math" w:cs="NimbusRomNo9L-Regu"/>
                      <w:kern w:val="0"/>
                    </w:rPr>
                    <m:t>LCS(X,Y)</m:t>
                  </m:r>
                </m:num>
                <m:den>
                  <m:r>
                    <w:rPr>
                      <w:rFonts w:ascii="Cambria Math" w:hAnsi="Cambria Math" w:cs="NimbusRomNo9L-Regu"/>
                      <w:kern w:val="0"/>
                    </w:rPr>
                    <m:t>m</m:t>
                  </m:r>
                </m:den>
              </m:f>
            </m:oMath>
          </w:p>
        </w:tc>
        <w:tc>
          <w:tcPr>
            <w:tcW w:w="1467" w:type="dxa"/>
            <w:vMerge w:val="restart"/>
            <w:vAlign w:val="center"/>
          </w:tcPr>
          <w:p w:rsidR="003A4AF8" w:rsidRDefault="003A4AF8" w:rsidP="005931DA">
            <w:pPr>
              <w:autoSpaceDE w:val="0"/>
              <w:autoSpaceDN w:val="0"/>
              <w:adjustRightInd w:val="0"/>
              <w:spacing w:line="360" w:lineRule="auto"/>
              <w:jc w:val="right"/>
              <w:rPr>
                <w:rFonts w:ascii="NimbusRomNo9L-Regu" w:hAnsi="NimbusRomNo9L-Regu" w:cs="NimbusRomNo9L-Regu"/>
                <w:kern w:val="0"/>
              </w:rPr>
            </w:pPr>
            <w:r>
              <w:rPr>
                <w:rFonts w:ascii="NimbusRomNo9L-Regu" w:hAnsi="NimbusRomNo9L-Regu" w:cs="NimbusRomNo9L-Regu" w:hint="eastAsia"/>
                <w:kern w:val="0"/>
              </w:rPr>
              <w:t>(4-3</w:t>
            </w:r>
            <w:r w:rsidR="005931DA">
              <w:rPr>
                <w:rFonts w:ascii="NimbusRomNo9L-Regu" w:hAnsi="NimbusRomNo9L-Regu" w:cs="NimbusRomNo9L-Regu" w:hint="eastAsia"/>
                <w:kern w:val="0"/>
              </w:rPr>
              <w:t>1</w:t>
            </w:r>
            <w:r>
              <w:rPr>
                <w:rFonts w:ascii="NimbusRomNo9L-Regu" w:hAnsi="NimbusRomNo9L-Regu" w:cs="NimbusRomNo9L-Regu" w:hint="eastAsia"/>
                <w:kern w:val="0"/>
              </w:rPr>
              <w:t>)</w:t>
            </w:r>
          </w:p>
        </w:tc>
      </w:tr>
      <w:tr w:rsidR="003A4AF8" w:rsidTr="00743C12">
        <w:tc>
          <w:tcPr>
            <w:tcW w:w="7763" w:type="dxa"/>
            <w:vAlign w:val="center"/>
          </w:tcPr>
          <w:p w:rsidR="003A4AF8" w:rsidRDefault="00E24B2D" w:rsidP="00E24B2D">
            <w:pPr>
              <w:wordWrap w:val="0"/>
              <w:autoSpaceDE w:val="0"/>
              <w:autoSpaceDN w:val="0"/>
              <w:adjustRightInd w:val="0"/>
              <w:spacing w:line="360" w:lineRule="auto"/>
              <w:ind w:right="480" w:firstLineChars="1150" w:firstLine="2760"/>
              <w:rPr>
                <w:rFonts w:ascii="NimbusRomNo9L-Regu" w:hAnsi="NimbusRomNo9L-Regu" w:cs="NimbusRomNo9L-Regu"/>
                <w:kern w:val="0"/>
              </w:rPr>
            </w:pPr>
            <w:r>
              <w:rPr>
                <w:rFonts w:hint="eastAsia"/>
                <w:kern w:val="0"/>
              </w:rPr>
              <w:t xml:space="preserve"> </w:t>
            </w:r>
            <m:oMath>
              <m:sSub>
                <m:sSubPr>
                  <m:ctrlPr>
                    <w:rPr>
                      <w:rFonts w:ascii="Cambria Math" w:hAnsi="Cambria Math" w:cs="NimbusRomNo9L-Regu"/>
                      <w:kern w:val="0"/>
                    </w:rPr>
                  </m:ctrlPr>
                </m:sSubPr>
                <m:e>
                  <m:r>
                    <w:rPr>
                      <w:rFonts w:ascii="Cambria Math" w:hAnsi="Cambria Math" w:cs="NimbusRomNo9L-Regu"/>
                      <w:kern w:val="0"/>
                    </w:rPr>
                    <m:t>P</m:t>
                  </m:r>
                </m:e>
                <m:sub>
                  <m:r>
                    <w:rPr>
                      <w:rFonts w:ascii="Cambria Math" w:hAnsi="Cambria Math" w:cs="NimbusRomNo9L-Regu"/>
                      <w:kern w:val="0"/>
                    </w:rPr>
                    <m:t>lcs</m:t>
                  </m:r>
                </m:sub>
              </m:sSub>
              <m:r>
                <w:rPr>
                  <w:rFonts w:ascii="Cambria Math" w:hAnsi="Cambria Math" w:cs="NimbusRomNo9L-Regu"/>
                  <w:kern w:val="0"/>
                </w:rPr>
                <m:t xml:space="preserve">= </m:t>
              </m:r>
              <m:f>
                <m:fPr>
                  <m:ctrlPr>
                    <w:rPr>
                      <w:rFonts w:ascii="Cambria Math" w:hAnsi="Cambria Math" w:cs="NimbusRomNo9L-Regu"/>
                      <w:i/>
                      <w:kern w:val="0"/>
                    </w:rPr>
                  </m:ctrlPr>
                </m:fPr>
                <m:num>
                  <m:r>
                    <w:rPr>
                      <w:rFonts w:ascii="Cambria Math" w:hAnsi="Cambria Math" w:cs="NimbusRomNo9L-Regu"/>
                      <w:kern w:val="0"/>
                    </w:rPr>
                    <m:t>LCS(X,Y)</m:t>
                  </m:r>
                </m:num>
                <m:den>
                  <m:r>
                    <w:rPr>
                      <w:rFonts w:ascii="Cambria Math" w:hAnsi="Cambria Math" w:cs="NimbusRomNo9L-Regu"/>
                      <w:kern w:val="0"/>
                    </w:rPr>
                    <m:t>n</m:t>
                  </m:r>
                </m:den>
              </m:f>
            </m:oMath>
          </w:p>
        </w:tc>
        <w:tc>
          <w:tcPr>
            <w:tcW w:w="1467" w:type="dxa"/>
            <w:vMerge/>
            <w:vAlign w:val="center"/>
          </w:tcPr>
          <w:p w:rsidR="003A4AF8" w:rsidRDefault="003A4AF8" w:rsidP="009D0647">
            <w:pPr>
              <w:autoSpaceDE w:val="0"/>
              <w:autoSpaceDN w:val="0"/>
              <w:adjustRightInd w:val="0"/>
              <w:spacing w:line="360" w:lineRule="auto"/>
              <w:jc w:val="right"/>
              <w:rPr>
                <w:rFonts w:ascii="NimbusRomNo9L-Regu" w:hAnsi="NimbusRomNo9L-Regu" w:cs="NimbusRomNo9L-Regu"/>
                <w:kern w:val="0"/>
              </w:rPr>
            </w:pPr>
          </w:p>
        </w:tc>
      </w:tr>
      <w:tr w:rsidR="003A4AF8" w:rsidTr="00743C12">
        <w:tc>
          <w:tcPr>
            <w:tcW w:w="7763" w:type="dxa"/>
            <w:vAlign w:val="center"/>
          </w:tcPr>
          <w:p w:rsidR="003A4AF8" w:rsidRDefault="00B82100" w:rsidP="00B82100">
            <w:pPr>
              <w:wordWrap w:val="0"/>
              <w:autoSpaceDE w:val="0"/>
              <w:autoSpaceDN w:val="0"/>
              <w:adjustRightInd w:val="0"/>
              <w:spacing w:line="360" w:lineRule="auto"/>
              <w:ind w:right="480" w:firstLineChars="900" w:firstLine="2160"/>
              <w:rPr>
                <w:rFonts w:ascii="NimbusRomNo9L-Regu" w:hAnsi="NimbusRomNo9L-Regu" w:cs="NimbusRomNo9L-Regu"/>
                <w:kern w:val="0"/>
              </w:rPr>
            </w:pPr>
            <w:r>
              <w:rPr>
                <w:rFonts w:hint="eastAsia"/>
                <w:kern w:val="0"/>
              </w:rPr>
              <w:t xml:space="preserve"> </w:t>
            </w:r>
            <m:oMath>
              <m:sSub>
                <m:sSubPr>
                  <m:ctrlPr>
                    <w:rPr>
                      <w:rFonts w:ascii="Cambria Math" w:hAnsi="Cambria Math" w:cs="NimbusRomNo9L-Regu"/>
                      <w:kern w:val="0"/>
                    </w:rPr>
                  </m:ctrlPr>
                </m:sSubPr>
                <m:e>
                  <m:r>
                    <w:rPr>
                      <w:rFonts w:ascii="Cambria Math" w:hAnsi="Cambria Math" w:cs="NimbusRomNo9L-Regu"/>
                      <w:kern w:val="0"/>
                    </w:rPr>
                    <m:t xml:space="preserve">           F</m:t>
                  </m:r>
                </m:e>
                <m:sub>
                  <m:r>
                    <w:rPr>
                      <w:rFonts w:ascii="Cambria Math" w:hAnsi="Cambria Math" w:cs="NimbusRomNo9L-Regu"/>
                      <w:kern w:val="0"/>
                    </w:rPr>
                    <m:t>lcs</m:t>
                  </m:r>
                </m:sub>
              </m:sSub>
              <m:r>
                <w:rPr>
                  <w:rFonts w:ascii="Cambria Math" w:hAnsi="Cambria Math" w:cs="NimbusRomNo9L-Regu"/>
                  <w:kern w:val="0"/>
                </w:rPr>
                <m:t xml:space="preserve">= </m:t>
              </m:r>
              <m:f>
                <m:fPr>
                  <m:ctrlPr>
                    <w:rPr>
                      <w:rFonts w:ascii="Cambria Math" w:hAnsi="Cambria Math" w:cs="NimbusRomNo9L-Regu"/>
                      <w:i/>
                      <w:kern w:val="0"/>
                    </w:rPr>
                  </m:ctrlPr>
                </m:fPr>
                <m:num>
                  <m:r>
                    <w:rPr>
                      <w:rFonts w:ascii="Cambria Math" w:hAnsi="Cambria Math" w:cs="NimbusRomNo9L-Regu"/>
                      <w:kern w:val="0"/>
                    </w:rPr>
                    <m:t>(1+</m:t>
                  </m:r>
                  <m:sSup>
                    <m:sSupPr>
                      <m:ctrlPr>
                        <w:rPr>
                          <w:rFonts w:ascii="Cambria Math" w:hAnsi="Cambria Math" w:cs="NimbusRomNo9L-Regu"/>
                          <w:i/>
                          <w:kern w:val="0"/>
                        </w:rPr>
                      </m:ctrlPr>
                    </m:sSupPr>
                    <m:e>
                      <m:r>
                        <w:rPr>
                          <w:rFonts w:ascii="Cambria Math" w:hAnsi="Cambria Math" w:cs="NimbusRomNo9L-Regu"/>
                          <w:kern w:val="0"/>
                        </w:rPr>
                        <m:t>β</m:t>
                      </m:r>
                    </m:e>
                    <m:sup>
                      <m:r>
                        <w:rPr>
                          <w:rFonts w:ascii="Cambria Math" w:hAnsi="Cambria Math" w:cs="NimbusRomNo9L-Regu"/>
                          <w:kern w:val="0"/>
                        </w:rPr>
                        <m:t>2</m:t>
                      </m:r>
                    </m:sup>
                  </m:sSup>
                  <m:r>
                    <w:rPr>
                      <w:rFonts w:ascii="Cambria Math" w:hAnsi="Cambria Math" w:cs="NimbusRomNo9L-Regu"/>
                      <w:kern w:val="0"/>
                    </w:rPr>
                    <m:t>)</m:t>
                  </m:r>
                  <m:sSub>
                    <m:sSubPr>
                      <m:ctrlPr>
                        <w:rPr>
                          <w:rFonts w:ascii="Cambria Math" w:hAnsi="Cambria Math" w:cs="NimbusRomNo9L-Regu"/>
                          <w:kern w:val="0"/>
                        </w:rPr>
                      </m:ctrlPr>
                    </m:sSubPr>
                    <m:e>
                      <m:r>
                        <w:rPr>
                          <w:rFonts w:ascii="Cambria Math" w:hAnsi="Cambria Math" w:cs="NimbusRomNo9L-Regu"/>
                          <w:kern w:val="0"/>
                        </w:rPr>
                        <m:t>R</m:t>
                      </m:r>
                    </m:e>
                    <m:sub>
                      <m:r>
                        <w:rPr>
                          <w:rFonts w:ascii="Cambria Math" w:hAnsi="Cambria Math" w:cs="NimbusRomNo9L-Regu"/>
                          <w:kern w:val="0"/>
                        </w:rPr>
                        <m:t>lcs</m:t>
                      </m:r>
                    </m:sub>
                  </m:sSub>
                  <m:sSub>
                    <m:sSubPr>
                      <m:ctrlPr>
                        <w:rPr>
                          <w:rFonts w:ascii="Cambria Math" w:hAnsi="Cambria Math" w:cs="NimbusRomNo9L-Regu"/>
                          <w:kern w:val="0"/>
                        </w:rPr>
                      </m:ctrlPr>
                    </m:sSubPr>
                    <m:e>
                      <m:r>
                        <w:rPr>
                          <w:rFonts w:ascii="Cambria Math" w:hAnsi="Cambria Math" w:cs="NimbusRomNo9L-Regu"/>
                          <w:kern w:val="0"/>
                        </w:rPr>
                        <m:t>P</m:t>
                      </m:r>
                    </m:e>
                    <m:sub>
                      <m:r>
                        <w:rPr>
                          <w:rFonts w:ascii="Cambria Math" w:hAnsi="Cambria Math" w:cs="NimbusRomNo9L-Regu"/>
                          <w:kern w:val="0"/>
                        </w:rPr>
                        <m:t>lcs</m:t>
                      </m:r>
                    </m:sub>
                  </m:sSub>
                </m:num>
                <m:den>
                  <m:sSub>
                    <m:sSubPr>
                      <m:ctrlPr>
                        <w:rPr>
                          <w:rFonts w:ascii="Cambria Math" w:hAnsi="Cambria Math" w:cs="NimbusRomNo9L-Regu"/>
                          <w:kern w:val="0"/>
                        </w:rPr>
                      </m:ctrlPr>
                    </m:sSubPr>
                    <m:e>
                      <m:r>
                        <w:rPr>
                          <w:rFonts w:ascii="Cambria Math" w:hAnsi="Cambria Math" w:cs="NimbusRomNo9L-Regu"/>
                          <w:kern w:val="0"/>
                        </w:rPr>
                        <m:t>R</m:t>
                      </m:r>
                    </m:e>
                    <m:sub>
                      <m:r>
                        <w:rPr>
                          <w:rFonts w:ascii="Cambria Math" w:hAnsi="Cambria Math" w:cs="NimbusRomNo9L-Regu"/>
                          <w:kern w:val="0"/>
                        </w:rPr>
                        <m:t>lcs</m:t>
                      </m:r>
                    </m:sub>
                  </m:sSub>
                  <m:r>
                    <w:rPr>
                      <w:rFonts w:ascii="Cambria Math" w:hAnsi="Cambria Math" w:cs="NimbusRomNo9L-Regu"/>
                      <w:kern w:val="0"/>
                    </w:rPr>
                    <m:t>+</m:t>
                  </m:r>
                  <m:sSup>
                    <m:sSupPr>
                      <m:ctrlPr>
                        <w:rPr>
                          <w:rFonts w:ascii="Cambria Math" w:hAnsi="Cambria Math" w:cs="NimbusRomNo9L-Regu"/>
                          <w:i/>
                          <w:kern w:val="0"/>
                        </w:rPr>
                      </m:ctrlPr>
                    </m:sSupPr>
                    <m:e>
                      <m:r>
                        <w:rPr>
                          <w:rFonts w:ascii="Cambria Math" w:hAnsi="Cambria Math" w:cs="NimbusRomNo9L-Regu"/>
                          <w:kern w:val="0"/>
                        </w:rPr>
                        <m:t>β</m:t>
                      </m:r>
                    </m:e>
                    <m:sup>
                      <m:r>
                        <w:rPr>
                          <w:rFonts w:ascii="Cambria Math" w:hAnsi="Cambria Math" w:cs="NimbusRomNo9L-Regu"/>
                          <w:kern w:val="0"/>
                        </w:rPr>
                        <m:t>2</m:t>
                      </m:r>
                    </m:sup>
                  </m:sSup>
                  <m:sSub>
                    <m:sSubPr>
                      <m:ctrlPr>
                        <w:rPr>
                          <w:rFonts w:ascii="Cambria Math" w:hAnsi="Cambria Math" w:cs="NimbusRomNo9L-Regu"/>
                          <w:kern w:val="0"/>
                        </w:rPr>
                      </m:ctrlPr>
                    </m:sSubPr>
                    <m:e>
                      <m:r>
                        <w:rPr>
                          <w:rFonts w:ascii="Cambria Math" w:hAnsi="Cambria Math" w:cs="NimbusRomNo9L-Regu"/>
                          <w:kern w:val="0"/>
                        </w:rPr>
                        <m:t>P</m:t>
                      </m:r>
                    </m:e>
                    <m:sub>
                      <m:r>
                        <w:rPr>
                          <w:rFonts w:ascii="Cambria Math" w:hAnsi="Cambria Math" w:cs="NimbusRomNo9L-Regu"/>
                          <w:kern w:val="0"/>
                        </w:rPr>
                        <m:t>lcs</m:t>
                      </m:r>
                    </m:sub>
                  </m:sSub>
                </m:den>
              </m:f>
            </m:oMath>
          </w:p>
        </w:tc>
        <w:tc>
          <w:tcPr>
            <w:tcW w:w="1467" w:type="dxa"/>
            <w:vMerge/>
            <w:vAlign w:val="center"/>
          </w:tcPr>
          <w:p w:rsidR="003A4AF8" w:rsidRDefault="003A4AF8" w:rsidP="009D0647">
            <w:pPr>
              <w:autoSpaceDE w:val="0"/>
              <w:autoSpaceDN w:val="0"/>
              <w:adjustRightInd w:val="0"/>
              <w:spacing w:line="360" w:lineRule="auto"/>
              <w:jc w:val="right"/>
              <w:rPr>
                <w:rFonts w:ascii="NimbusRomNo9L-Regu" w:hAnsi="NimbusRomNo9L-Regu" w:cs="NimbusRomNo9L-Regu"/>
                <w:kern w:val="0"/>
              </w:rPr>
            </w:pPr>
          </w:p>
        </w:tc>
      </w:tr>
    </w:tbl>
    <w:p w:rsidR="00E6409F" w:rsidRDefault="00954A36" w:rsidP="000F0D7C">
      <w:pPr>
        <w:autoSpaceDE w:val="0"/>
        <w:autoSpaceDN w:val="0"/>
        <w:adjustRightInd w:val="0"/>
        <w:spacing w:line="360" w:lineRule="auto"/>
        <w:jc w:val="left"/>
        <w:rPr>
          <w:rFonts w:ascii="NimbusRomNo9L-Regu" w:hAnsi="NimbusRomNo9L-Regu" w:cs="NimbusRomNo9L-Regu"/>
          <w:kern w:val="0"/>
        </w:rPr>
      </w:pPr>
      <w:r>
        <w:rPr>
          <w:rFonts w:ascii="NimbusRomNo9L-Regu" w:hAnsi="NimbusRomNo9L-Regu" w:cs="NimbusRomNo9L-Regu" w:hint="eastAsia"/>
          <w:kern w:val="0"/>
        </w:rPr>
        <w:t>其中</w:t>
      </w:r>
      <w:r w:rsidR="00057774" w:rsidRPr="00925DD0">
        <w:rPr>
          <w:rFonts w:ascii="NimbusRomNo9L-Regu" w:hAnsi="NimbusRomNo9L-Regu" w:cs="NimbusRomNo9L-Regu" w:hint="eastAsia"/>
          <w:i/>
          <w:kern w:val="0"/>
        </w:rPr>
        <w:t>X</w:t>
      </w:r>
      <w:r w:rsidR="00057774">
        <w:rPr>
          <w:rFonts w:ascii="NimbusRomNo9L-Regu" w:hAnsi="NimbusRomNo9L-Regu" w:cs="NimbusRomNo9L-Regu" w:hint="eastAsia"/>
          <w:kern w:val="0"/>
        </w:rPr>
        <w:t>和</w:t>
      </w:r>
      <w:r w:rsidR="00057774" w:rsidRPr="00925DD0">
        <w:rPr>
          <w:rFonts w:ascii="NimbusRomNo9L-Regu" w:hAnsi="NimbusRomNo9L-Regu" w:cs="NimbusRomNo9L-Regu" w:hint="eastAsia"/>
          <w:i/>
          <w:kern w:val="0"/>
        </w:rPr>
        <w:t>Y</w:t>
      </w:r>
      <w:r w:rsidR="00057774">
        <w:rPr>
          <w:rFonts w:ascii="NimbusRomNo9L-Regu" w:hAnsi="NimbusRomNo9L-Regu" w:cs="NimbusRomNo9L-Regu" w:hint="eastAsia"/>
          <w:kern w:val="0"/>
        </w:rPr>
        <w:t>分别是</w:t>
      </w:r>
      <w:r w:rsidR="00057D3C">
        <w:rPr>
          <w:rFonts w:ascii="NimbusRomNo9L-Regu" w:hAnsi="NimbusRomNo9L-Regu" w:cs="NimbusRomNo9L-Regu" w:hint="eastAsia"/>
          <w:kern w:val="0"/>
        </w:rPr>
        <w:t>专家摘要和</w:t>
      </w:r>
      <w:r w:rsidR="00006DC8">
        <w:rPr>
          <w:rFonts w:ascii="NimbusRomNo9L-Regu" w:hAnsi="NimbusRomNo9L-Regu" w:cs="NimbusRomNo9L-Regu" w:hint="eastAsia"/>
          <w:kern w:val="0"/>
        </w:rPr>
        <w:t>测评</w:t>
      </w:r>
      <w:r w:rsidR="00057D3C">
        <w:rPr>
          <w:rFonts w:ascii="NimbusRomNo9L-Regu" w:hAnsi="NimbusRomNo9L-Regu" w:cs="NimbusRomNo9L-Regu" w:hint="eastAsia"/>
          <w:kern w:val="0"/>
        </w:rPr>
        <w:t>摘要，</w:t>
      </w:r>
      <w:r w:rsidR="00C22F70" w:rsidRPr="00925DD0">
        <w:rPr>
          <w:rFonts w:ascii="NimbusRomNo9L-Regu" w:hAnsi="NimbusRomNo9L-Regu" w:cs="NimbusRomNo9L-Regu" w:hint="eastAsia"/>
          <w:i/>
          <w:kern w:val="0"/>
        </w:rPr>
        <w:t>m</w:t>
      </w:r>
      <w:r w:rsidR="00C22F70">
        <w:rPr>
          <w:rFonts w:ascii="NimbusRomNo9L-Regu" w:hAnsi="NimbusRomNo9L-Regu" w:cs="NimbusRomNo9L-Regu" w:hint="eastAsia"/>
          <w:kern w:val="0"/>
        </w:rPr>
        <w:t>和</w:t>
      </w:r>
      <w:r w:rsidR="00C22F70" w:rsidRPr="00925DD0">
        <w:rPr>
          <w:rFonts w:ascii="NimbusRomNo9L-Regu" w:hAnsi="NimbusRomNo9L-Regu" w:cs="NimbusRomNo9L-Regu" w:hint="eastAsia"/>
          <w:i/>
          <w:kern w:val="0"/>
        </w:rPr>
        <w:t>n</w:t>
      </w:r>
      <w:r w:rsidR="00C22F70">
        <w:rPr>
          <w:rFonts w:ascii="NimbusRomNo9L-Regu" w:hAnsi="NimbusRomNo9L-Regu" w:cs="NimbusRomNo9L-Regu" w:hint="eastAsia"/>
          <w:kern w:val="0"/>
        </w:rPr>
        <w:t>分别为</w:t>
      </w:r>
      <w:r w:rsidR="00C22F70" w:rsidRPr="00925DD0">
        <w:rPr>
          <w:rFonts w:ascii="NimbusRomNo9L-Regu" w:hAnsi="NimbusRomNo9L-Regu" w:cs="NimbusRomNo9L-Regu" w:hint="eastAsia"/>
          <w:i/>
          <w:kern w:val="0"/>
        </w:rPr>
        <w:t>X</w:t>
      </w:r>
      <w:r w:rsidR="00C22F70">
        <w:rPr>
          <w:rFonts w:ascii="NimbusRomNo9L-Regu" w:hAnsi="NimbusRomNo9L-Regu" w:cs="NimbusRomNo9L-Regu" w:hint="eastAsia"/>
          <w:kern w:val="0"/>
        </w:rPr>
        <w:t>和</w:t>
      </w:r>
      <w:r w:rsidR="00C22F70" w:rsidRPr="00925DD0">
        <w:rPr>
          <w:rFonts w:ascii="NimbusRomNo9L-Regu" w:hAnsi="NimbusRomNo9L-Regu" w:cs="NimbusRomNo9L-Regu" w:hint="eastAsia"/>
          <w:i/>
          <w:kern w:val="0"/>
        </w:rPr>
        <w:t>Y</w:t>
      </w:r>
      <w:r w:rsidR="00C22F70">
        <w:rPr>
          <w:rFonts w:ascii="NimbusRomNo9L-Regu" w:hAnsi="NimbusRomNo9L-Regu" w:cs="NimbusRomNo9L-Regu" w:hint="eastAsia"/>
          <w:kern w:val="0"/>
        </w:rPr>
        <w:t>的长度。</w:t>
      </w:r>
      <w:r w:rsidR="00627868">
        <w:rPr>
          <w:rFonts w:ascii="NimbusRomNo9L-Regu" w:hAnsi="NimbusRomNo9L-Regu" w:cs="NimbusRomNo9L-Regu" w:hint="eastAsia"/>
          <w:kern w:val="0"/>
        </w:rPr>
        <w:t>LCS(</w:t>
      </w:r>
      <w:r w:rsidR="00627868" w:rsidRPr="007E06D3">
        <w:rPr>
          <w:rFonts w:ascii="NimbusRomNo9L-Regu" w:hAnsi="NimbusRomNo9L-Regu" w:cs="NimbusRomNo9L-Regu" w:hint="eastAsia"/>
          <w:i/>
          <w:kern w:val="0"/>
        </w:rPr>
        <w:t>X,Y</w:t>
      </w:r>
      <w:r w:rsidR="00627868">
        <w:rPr>
          <w:rFonts w:ascii="NimbusRomNo9L-Regu" w:hAnsi="NimbusRomNo9L-Regu" w:cs="NimbusRomNo9L-Regu" w:hint="eastAsia"/>
          <w:kern w:val="0"/>
        </w:rPr>
        <w:t>)</w:t>
      </w:r>
      <w:r w:rsidR="00627868">
        <w:rPr>
          <w:rFonts w:ascii="NimbusRomNo9L-Regu" w:hAnsi="NimbusRomNo9L-Regu" w:cs="NimbusRomNo9L-Regu" w:hint="eastAsia"/>
          <w:kern w:val="0"/>
        </w:rPr>
        <w:t>表示</w:t>
      </w:r>
      <w:r w:rsidR="00627868" w:rsidRPr="00F40A7D">
        <w:rPr>
          <w:rFonts w:ascii="NimbusRomNo9L-Regu" w:hAnsi="NimbusRomNo9L-Regu" w:cs="NimbusRomNo9L-Regu" w:hint="eastAsia"/>
          <w:i/>
          <w:kern w:val="0"/>
        </w:rPr>
        <w:t>X</w:t>
      </w:r>
      <w:r w:rsidR="00627868">
        <w:rPr>
          <w:rFonts w:ascii="NimbusRomNo9L-Regu" w:hAnsi="NimbusRomNo9L-Regu" w:cs="NimbusRomNo9L-Regu" w:hint="eastAsia"/>
          <w:kern w:val="0"/>
        </w:rPr>
        <w:t>和</w:t>
      </w:r>
      <w:r w:rsidR="00627868" w:rsidRPr="00F40A7D">
        <w:rPr>
          <w:rFonts w:ascii="NimbusRomNo9L-Regu" w:hAnsi="NimbusRomNo9L-Regu" w:cs="NimbusRomNo9L-Regu" w:hint="eastAsia"/>
          <w:i/>
          <w:kern w:val="0"/>
        </w:rPr>
        <w:t>Y</w:t>
      </w:r>
      <w:r w:rsidR="00627868">
        <w:rPr>
          <w:rFonts w:ascii="NimbusRomNo9L-Regu" w:hAnsi="NimbusRomNo9L-Regu" w:cs="NimbusRomNo9L-Regu" w:hint="eastAsia"/>
          <w:kern w:val="0"/>
        </w:rPr>
        <w:t>的</w:t>
      </w:r>
      <w:r w:rsidR="002F007C">
        <w:rPr>
          <w:rFonts w:ascii="NimbusRomNo9L-Regu" w:hAnsi="NimbusRomNo9L-Regu" w:cs="NimbusRomNo9L-Regu" w:hint="eastAsia"/>
          <w:kern w:val="0"/>
        </w:rPr>
        <w:t>最长公共子序列长度。</w:t>
      </w:r>
      <w:r w:rsidR="00816C1F">
        <w:rPr>
          <w:rFonts w:ascii="NimbusRomNo9L-Regu" w:hAnsi="NimbusRomNo9L-Regu" w:cs="NimbusRomNo9L-Regu" w:hint="eastAsia"/>
          <w:kern w:val="0"/>
        </w:rPr>
        <w:t>在</w:t>
      </w:r>
      <w:r w:rsidR="00816C1F">
        <w:rPr>
          <w:rFonts w:ascii="NimbusRomNo9L-Regu" w:hAnsi="NimbusRomNo9L-Regu" w:cs="NimbusRomNo9L-Regu" w:hint="eastAsia"/>
          <w:kern w:val="0"/>
        </w:rPr>
        <w:t>DUC</w:t>
      </w:r>
      <w:r w:rsidR="00816C1F">
        <w:rPr>
          <w:rFonts w:ascii="NimbusRomNo9L-Regu" w:hAnsi="NimbusRomNo9L-Regu" w:cs="NimbusRomNo9L-Regu" w:hint="eastAsia"/>
          <w:kern w:val="0"/>
        </w:rPr>
        <w:t>中，</w:t>
      </w:r>
      <w:r w:rsidR="00816C1F" w:rsidRPr="00816C1F">
        <w:rPr>
          <w:i/>
          <w:kern w:val="0"/>
        </w:rPr>
        <w:t>β</w:t>
      </w:r>
      <w:r w:rsidR="00816C1F">
        <w:rPr>
          <w:rFonts w:hint="eastAsia"/>
          <w:kern w:val="0"/>
        </w:rPr>
        <w:t>是个很大的值，接近于无穷。因此</w:t>
      </w:r>
      <w:r w:rsidR="0077457F">
        <w:rPr>
          <w:rFonts w:hint="eastAsia"/>
          <w:kern w:val="0"/>
        </w:rPr>
        <w:t>F-score</w:t>
      </w:r>
      <w:r w:rsidR="0077457F">
        <w:rPr>
          <w:rFonts w:hint="eastAsia"/>
          <w:kern w:val="0"/>
        </w:rPr>
        <w:t>在数值上很接近于召回率</w:t>
      </w:r>
      <w:r w:rsidR="0077457F" w:rsidRPr="00175EAE">
        <w:rPr>
          <w:rFonts w:hint="eastAsia"/>
          <w:kern w:val="0"/>
        </w:rPr>
        <w:t>recall</w:t>
      </w:r>
      <w:r w:rsidR="004A1E2C">
        <w:rPr>
          <w:rFonts w:hint="eastAsia"/>
          <w:kern w:val="0"/>
        </w:rPr>
        <w:t>。</w:t>
      </w:r>
      <w:r w:rsidR="00226CFD">
        <w:rPr>
          <w:rFonts w:hint="eastAsia"/>
          <w:kern w:val="0"/>
        </w:rPr>
        <w:t>这样设置的原因是</w:t>
      </w:r>
      <w:r w:rsidR="001F58BB">
        <w:rPr>
          <w:rFonts w:hint="eastAsia"/>
          <w:kern w:val="0"/>
        </w:rPr>
        <w:t>高质量的</w:t>
      </w:r>
      <w:r w:rsidR="00EF196A">
        <w:rPr>
          <w:rFonts w:hint="eastAsia"/>
          <w:kern w:val="0"/>
        </w:rPr>
        <w:t>自动摘要的关键</w:t>
      </w:r>
      <w:r w:rsidR="00FC1616">
        <w:rPr>
          <w:rFonts w:hint="eastAsia"/>
          <w:kern w:val="0"/>
        </w:rPr>
        <w:t>不仅要</w:t>
      </w:r>
      <w:r w:rsidR="000036F5">
        <w:rPr>
          <w:rFonts w:hint="eastAsia"/>
          <w:kern w:val="0"/>
        </w:rPr>
        <w:t>准</w:t>
      </w:r>
      <w:r w:rsidR="00D32618">
        <w:rPr>
          <w:rFonts w:hint="eastAsia"/>
          <w:kern w:val="0"/>
        </w:rPr>
        <w:t>更</w:t>
      </w:r>
      <w:r w:rsidR="00137B48">
        <w:rPr>
          <w:rFonts w:hint="eastAsia"/>
          <w:kern w:val="0"/>
        </w:rPr>
        <w:t>在于全。</w:t>
      </w:r>
      <w:r w:rsidR="00920B1D">
        <w:rPr>
          <w:rFonts w:hint="eastAsia"/>
          <w:kern w:val="0"/>
        </w:rPr>
        <w:t>因为</w:t>
      </w:r>
      <w:r w:rsidR="00137B48">
        <w:rPr>
          <w:rFonts w:hint="eastAsia"/>
          <w:kern w:val="0"/>
        </w:rPr>
        <w:t>根据公式</w:t>
      </w:r>
      <w:r w:rsidR="00635D02">
        <w:rPr>
          <w:rFonts w:hint="eastAsia"/>
          <w:kern w:val="0"/>
        </w:rPr>
        <w:t>4-30</w:t>
      </w:r>
      <w:r w:rsidR="00137B48">
        <w:rPr>
          <w:rFonts w:hint="eastAsia"/>
          <w:kern w:val="0"/>
        </w:rPr>
        <w:t>,</w:t>
      </w:r>
      <w:r w:rsidR="00137B48">
        <w:rPr>
          <w:rFonts w:hint="eastAsia"/>
          <w:kern w:val="0"/>
        </w:rPr>
        <w:t>一个很短的摘要</w:t>
      </w:r>
      <w:r w:rsidR="004877C2">
        <w:rPr>
          <w:rFonts w:hint="eastAsia"/>
          <w:kern w:val="0"/>
        </w:rPr>
        <w:t>，比如只选择文档首句，</w:t>
      </w:r>
      <w:r w:rsidR="00137B48">
        <w:rPr>
          <w:rFonts w:hint="eastAsia"/>
          <w:kern w:val="0"/>
        </w:rPr>
        <w:t>往往能得到一个</w:t>
      </w:r>
      <w:r w:rsidR="004877C2">
        <w:rPr>
          <w:rFonts w:hint="eastAsia"/>
          <w:kern w:val="0"/>
        </w:rPr>
        <w:t>高得离谱</w:t>
      </w:r>
      <w:r w:rsidR="004877C2">
        <w:rPr>
          <w:rFonts w:hint="eastAsia"/>
          <w:kern w:val="0"/>
        </w:rPr>
        <w:lastRenderedPageBreak/>
        <w:t>的准确率值</w:t>
      </w:r>
      <w:r w:rsidR="00790F0B">
        <w:rPr>
          <w:rFonts w:hint="eastAsia"/>
          <w:kern w:val="0"/>
        </w:rPr>
        <w:t>。</w:t>
      </w:r>
      <w:r w:rsidR="004877C2">
        <w:rPr>
          <w:rFonts w:hint="eastAsia"/>
          <w:kern w:val="0"/>
        </w:rPr>
        <w:t>因此在</w:t>
      </w:r>
      <w:r w:rsidR="000E3935">
        <w:rPr>
          <w:rFonts w:hint="eastAsia"/>
          <w:kern w:val="0"/>
        </w:rPr>
        <w:t>自动摘要研究中，使用</w:t>
      </w:r>
      <w:r w:rsidR="000E3935">
        <w:rPr>
          <w:rFonts w:hint="eastAsia"/>
          <w:kern w:val="0"/>
        </w:rPr>
        <w:t>Rouge</w:t>
      </w:r>
      <w:r w:rsidR="004B6A61">
        <w:rPr>
          <w:rFonts w:hint="eastAsia"/>
          <w:kern w:val="0"/>
        </w:rPr>
        <w:t>测评系统的</w:t>
      </w:r>
      <w:r w:rsidR="0099242B">
        <w:rPr>
          <w:rFonts w:hint="eastAsia"/>
          <w:kern w:val="0"/>
        </w:rPr>
        <w:t>研究者</w:t>
      </w:r>
      <w:r w:rsidR="00CD7BFB">
        <w:rPr>
          <w:rFonts w:hint="eastAsia"/>
          <w:kern w:val="0"/>
        </w:rPr>
        <w:t>们</w:t>
      </w:r>
      <w:r w:rsidR="0099242B">
        <w:rPr>
          <w:rFonts w:hint="eastAsia"/>
          <w:kern w:val="0"/>
        </w:rPr>
        <w:t>都会使用</w:t>
      </w:r>
      <w:r w:rsidR="0099242B">
        <w:rPr>
          <w:rFonts w:hint="eastAsia"/>
          <w:kern w:val="0"/>
        </w:rPr>
        <w:t>recall</w:t>
      </w:r>
      <w:proofErr w:type="gramStart"/>
      <w:r w:rsidR="0099242B">
        <w:rPr>
          <w:rFonts w:hint="eastAsia"/>
          <w:kern w:val="0"/>
        </w:rPr>
        <w:t>值或者</w:t>
      </w:r>
      <w:proofErr w:type="gramEnd"/>
      <w:r w:rsidR="0099242B">
        <w:rPr>
          <w:rFonts w:hint="eastAsia"/>
          <w:kern w:val="0"/>
        </w:rPr>
        <w:t>f</w:t>
      </w:r>
      <w:r w:rsidR="007E06D3">
        <w:rPr>
          <w:rFonts w:hint="eastAsia"/>
          <w:kern w:val="0"/>
        </w:rPr>
        <w:t>-score</w:t>
      </w:r>
      <w:r w:rsidR="0099242B">
        <w:rPr>
          <w:rFonts w:hint="eastAsia"/>
          <w:kern w:val="0"/>
        </w:rPr>
        <w:t>值做评分对比。</w:t>
      </w:r>
    </w:p>
    <w:p w:rsidR="00D0345A" w:rsidRPr="00A91AD4" w:rsidRDefault="00D61A20" w:rsidP="00B63662">
      <w:pPr>
        <w:autoSpaceDE w:val="0"/>
        <w:autoSpaceDN w:val="0"/>
        <w:adjustRightInd w:val="0"/>
        <w:spacing w:line="360" w:lineRule="auto"/>
        <w:ind w:firstLineChars="200" w:firstLine="480"/>
        <w:jc w:val="left"/>
        <w:rPr>
          <w:rFonts w:ascii="NimbusRomNo9L-Regu" w:hAnsi="NimbusRomNo9L-Regu" w:cs="NimbusRomNo9L-Regu"/>
          <w:kern w:val="0"/>
        </w:rPr>
      </w:pPr>
      <w:r w:rsidRPr="00A91AD4">
        <w:rPr>
          <w:rFonts w:ascii="NimbusRomNo9L-Regu" w:hAnsi="NimbusRomNo9L-Regu" w:cs="NimbusRomNo9L-Regu" w:hint="eastAsia"/>
          <w:kern w:val="0"/>
        </w:rPr>
        <w:t>本文</w:t>
      </w:r>
      <w:r w:rsidR="006D3CE1" w:rsidRPr="00A91AD4">
        <w:rPr>
          <w:rFonts w:ascii="NimbusRomNo9L-Regu" w:hAnsi="NimbusRomNo9L-Regu" w:cs="NimbusRomNo9L-Regu" w:hint="eastAsia"/>
          <w:kern w:val="0"/>
        </w:rPr>
        <w:t>中</w:t>
      </w:r>
      <w:r w:rsidR="008B395B" w:rsidRPr="00A91AD4">
        <w:rPr>
          <w:rFonts w:ascii="NimbusRomNo9L-Regu" w:hAnsi="NimbusRomNo9L-Regu" w:cs="NimbusRomNo9L-Regu" w:hint="eastAsia"/>
          <w:kern w:val="0"/>
        </w:rPr>
        <w:t>采用</w:t>
      </w:r>
      <w:r w:rsidR="00C54C0C">
        <w:rPr>
          <w:rFonts w:ascii="NimbusRomNo9L-Regu" w:hAnsi="NimbusRomNo9L-Regu" w:cs="NimbusRomNo9L-Regu" w:hint="eastAsia"/>
          <w:kern w:val="0"/>
        </w:rPr>
        <w:t>DUC06</w:t>
      </w:r>
      <w:r w:rsidR="00C54C0C">
        <w:rPr>
          <w:rFonts w:ascii="NimbusRomNo9L-Regu" w:hAnsi="NimbusRomNo9L-Regu" w:cs="NimbusRomNo9L-Regu" w:hint="eastAsia"/>
          <w:kern w:val="0"/>
        </w:rPr>
        <w:t>和</w:t>
      </w:r>
      <w:r w:rsidR="00C54C0C">
        <w:rPr>
          <w:rFonts w:ascii="NimbusRomNo9L-Regu" w:hAnsi="NimbusRomNo9L-Regu" w:cs="NimbusRomNo9L-Regu" w:hint="eastAsia"/>
          <w:kern w:val="0"/>
        </w:rPr>
        <w:t>DUC07</w:t>
      </w:r>
      <w:r w:rsidR="00C54C0C">
        <w:rPr>
          <w:rFonts w:ascii="NimbusRomNo9L-Regu" w:hAnsi="NimbusRomNo9L-Regu" w:cs="NimbusRomNo9L-Regu" w:hint="eastAsia"/>
          <w:kern w:val="0"/>
        </w:rPr>
        <w:t>数据集，</w:t>
      </w:r>
      <w:r w:rsidR="007E06D3">
        <w:rPr>
          <w:rFonts w:ascii="NimbusRomNo9L-Regu" w:hAnsi="NimbusRomNo9L-Regu" w:cs="NimbusRomNo9L-Regu" w:hint="eastAsia"/>
          <w:kern w:val="0"/>
        </w:rPr>
        <w:t>以</w:t>
      </w:r>
      <w:r w:rsidR="009D757A" w:rsidRPr="00A91AD4">
        <w:rPr>
          <w:rFonts w:ascii="NimbusRomNo9L-Regu" w:hAnsi="NimbusRomNo9L-Regu" w:cs="NimbusRomNo9L-Regu" w:hint="eastAsia"/>
          <w:kern w:val="0"/>
        </w:rPr>
        <w:t>Rouge-</w:t>
      </w:r>
      <w:r w:rsidR="0011268C">
        <w:rPr>
          <w:rFonts w:ascii="NimbusRomNo9L-Regu" w:hAnsi="NimbusRomNo9L-Regu" w:cs="NimbusRomNo9L-Regu" w:hint="eastAsia"/>
          <w:kern w:val="0"/>
        </w:rPr>
        <w:t>N</w:t>
      </w:r>
      <w:r w:rsidR="009D757A" w:rsidRPr="00A91AD4">
        <w:rPr>
          <w:rFonts w:ascii="NimbusRomNo9L-Regu" w:hAnsi="NimbusRomNo9L-Regu" w:cs="NimbusRomNo9L-Regu" w:hint="eastAsia"/>
          <w:kern w:val="0"/>
        </w:rPr>
        <w:t>、</w:t>
      </w:r>
      <w:r w:rsidR="009D757A" w:rsidRPr="00A91AD4">
        <w:rPr>
          <w:rFonts w:ascii="NimbusRomNo9L-Regu" w:hAnsi="NimbusRomNo9L-Regu" w:cs="NimbusRomNo9L-Regu" w:hint="eastAsia"/>
          <w:kern w:val="0"/>
        </w:rPr>
        <w:t>Rouge-L</w:t>
      </w:r>
      <w:r w:rsidR="009D757A" w:rsidRPr="00A91AD4">
        <w:rPr>
          <w:rFonts w:ascii="NimbusRomNo9L-Regu" w:hAnsi="NimbusRomNo9L-Regu" w:cs="NimbusRomNo9L-Regu" w:hint="eastAsia"/>
          <w:kern w:val="0"/>
        </w:rPr>
        <w:t>和</w:t>
      </w:r>
      <w:r w:rsidR="009D757A" w:rsidRPr="00A91AD4">
        <w:rPr>
          <w:rFonts w:ascii="NimbusRomNo9L-Regu" w:hAnsi="NimbusRomNo9L-Regu" w:cs="NimbusRomNo9L-Regu" w:hint="eastAsia"/>
          <w:kern w:val="0"/>
        </w:rPr>
        <w:t>Rouge-SU4</w:t>
      </w:r>
      <w:r w:rsidR="009D757A" w:rsidRPr="00A91AD4">
        <w:rPr>
          <w:rFonts w:ascii="NimbusRomNo9L-Regu" w:hAnsi="NimbusRomNo9L-Regu" w:cs="NimbusRomNo9L-Regu" w:hint="eastAsia"/>
          <w:kern w:val="0"/>
        </w:rPr>
        <w:t>作为评测指标</w:t>
      </w:r>
      <w:r w:rsidR="00002210">
        <w:rPr>
          <w:rFonts w:ascii="NimbusRomNo9L-Regu" w:hAnsi="NimbusRomNo9L-Regu" w:cs="NimbusRomNo9L-Regu" w:hint="eastAsia"/>
          <w:kern w:val="0"/>
        </w:rPr>
        <w:t>,</w:t>
      </w:r>
      <w:r w:rsidR="00002210">
        <w:rPr>
          <w:rFonts w:ascii="NimbusRomNo9L-Regu" w:hAnsi="NimbusRomNo9L-Regu" w:cs="NimbusRomNo9L-Regu" w:hint="eastAsia"/>
          <w:kern w:val="0"/>
        </w:rPr>
        <w:t>给出各个算法的</w:t>
      </w:r>
      <w:r w:rsidR="00002210">
        <w:rPr>
          <w:rFonts w:ascii="NimbusRomNo9L-Regu" w:hAnsi="NimbusRomNo9L-Regu" w:cs="NimbusRomNo9L-Regu" w:hint="eastAsia"/>
          <w:kern w:val="0"/>
        </w:rPr>
        <w:t>F-measure</w:t>
      </w:r>
      <w:r w:rsidR="00002210">
        <w:rPr>
          <w:rFonts w:ascii="NimbusRomNo9L-Regu" w:hAnsi="NimbusRomNo9L-Regu" w:cs="NimbusRomNo9L-Regu" w:hint="eastAsia"/>
          <w:kern w:val="0"/>
        </w:rPr>
        <w:t>值进行对比</w:t>
      </w:r>
      <w:r w:rsidR="00811A7B">
        <w:rPr>
          <w:rFonts w:ascii="NimbusRomNo9L-Regu" w:hAnsi="NimbusRomNo9L-Regu" w:cs="NimbusRomNo9L-Regu" w:hint="eastAsia"/>
          <w:kern w:val="0"/>
        </w:rPr>
        <w:t>。</w:t>
      </w:r>
    </w:p>
    <w:p w:rsidR="0032507B" w:rsidRDefault="0032507B" w:rsidP="000F0D7C">
      <w:pPr>
        <w:pStyle w:val="3"/>
        <w:spacing w:before="312" w:after="312" w:line="360" w:lineRule="auto"/>
      </w:pPr>
      <w:bookmarkStart w:id="72" w:name="_Toc451969791"/>
      <w:r>
        <w:rPr>
          <w:rFonts w:hint="eastAsia"/>
        </w:rPr>
        <w:t>对比实验介绍</w:t>
      </w:r>
      <w:bookmarkEnd w:id="72"/>
    </w:p>
    <w:p w:rsidR="00B60A72" w:rsidRDefault="00B221B2" w:rsidP="007E0AAE">
      <w:pPr>
        <w:pStyle w:val="a2"/>
        <w:spacing w:before="156" w:after="156"/>
        <w:ind w:left="420" w:firstLineChars="25" w:firstLine="60"/>
      </w:pPr>
      <w:r>
        <w:rPr>
          <w:rFonts w:hint="eastAsia"/>
        </w:rPr>
        <w:t>为了</w:t>
      </w:r>
      <w:r w:rsidR="007F0197">
        <w:rPr>
          <w:rFonts w:hint="eastAsia"/>
        </w:rPr>
        <w:t>证明</w:t>
      </w:r>
      <w:r w:rsidR="00991917">
        <w:rPr>
          <w:rFonts w:hint="eastAsia"/>
        </w:rPr>
        <w:t>本文</w:t>
      </w:r>
      <w:r w:rsidR="007E0AAE">
        <w:rPr>
          <w:rFonts w:hint="eastAsia"/>
        </w:rPr>
        <w:t>提出的语义重构</w:t>
      </w:r>
      <w:r w:rsidR="00991917">
        <w:rPr>
          <w:rFonts w:hint="eastAsia"/>
        </w:rPr>
        <w:t>模型</w:t>
      </w:r>
      <w:r w:rsidR="007F3FC6">
        <w:rPr>
          <w:rFonts w:hint="eastAsia"/>
        </w:rPr>
        <w:t>的</w:t>
      </w:r>
      <w:r w:rsidR="00F24AB3">
        <w:rPr>
          <w:rFonts w:hint="eastAsia"/>
        </w:rPr>
        <w:t>有效性，</w:t>
      </w:r>
      <w:r w:rsidR="001D483F">
        <w:rPr>
          <w:rFonts w:hint="eastAsia"/>
        </w:rPr>
        <w:t>我们另外找了</w:t>
      </w:r>
      <w:r w:rsidR="00BE3EBB">
        <w:rPr>
          <w:rFonts w:hint="eastAsia"/>
        </w:rPr>
        <w:t>几个代表性的摘要算法进行</w:t>
      </w:r>
      <w:r w:rsidR="00F309E8">
        <w:rPr>
          <w:rFonts w:hint="eastAsia"/>
        </w:rPr>
        <w:t>实验</w:t>
      </w:r>
      <w:r w:rsidR="00BE3EBB">
        <w:rPr>
          <w:rFonts w:hint="eastAsia"/>
        </w:rPr>
        <w:t>对比。</w:t>
      </w:r>
      <w:r w:rsidR="00396B64">
        <w:rPr>
          <w:rFonts w:hint="eastAsia"/>
        </w:rPr>
        <w:t>包括</w:t>
      </w:r>
      <w:r w:rsidR="0001153B">
        <w:rPr>
          <w:rFonts w:hint="eastAsia"/>
        </w:rPr>
        <w:t>排序</w:t>
      </w:r>
      <w:r w:rsidR="005A550C">
        <w:rPr>
          <w:rFonts w:hint="eastAsia"/>
        </w:rPr>
        <w:t>抽取</w:t>
      </w:r>
      <w:r w:rsidR="0001153B">
        <w:rPr>
          <w:rFonts w:hint="eastAsia"/>
        </w:rPr>
        <w:t>模型</w:t>
      </w:r>
      <w:r w:rsidR="00E52D7A">
        <w:rPr>
          <w:rFonts w:hint="eastAsia"/>
        </w:rPr>
        <w:t>SPSR</w:t>
      </w:r>
      <w:r w:rsidR="008B6A25">
        <w:rPr>
          <w:rFonts w:hint="eastAsia"/>
        </w:rPr>
        <w:t>(</w:t>
      </w:r>
      <w:r w:rsidR="008B6A25">
        <w:rPr>
          <w:rFonts w:hint="eastAsia"/>
          <w:color w:val="000000"/>
          <w:kern w:val="0"/>
        </w:rPr>
        <w:t>Self-Present Sentence Relevance</w:t>
      </w:r>
      <w:r w:rsidR="008B6A25">
        <w:rPr>
          <w:rFonts w:hint="eastAsia"/>
        </w:rPr>
        <w:t>)</w:t>
      </w:r>
      <w:r w:rsidR="00BC6BC9">
        <w:fldChar w:fldCharType="begin"/>
      </w:r>
      <w:r w:rsidR="00BC6BC9">
        <w:instrText xml:space="preserve"> </w:instrText>
      </w:r>
      <w:r w:rsidR="00BC6BC9">
        <w:rPr>
          <w:rFonts w:hint="eastAsia"/>
        </w:rPr>
        <w:instrText>REF _Ref447885136 \r \h</w:instrText>
      </w:r>
      <w:r w:rsidR="00BC6BC9">
        <w:instrText xml:space="preserve"> </w:instrText>
      </w:r>
      <w:r w:rsidR="00BC6BC9">
        <w:fldChar w:fldCharType="separate"/>
      </w:r>
      <w:r w:rsidR="00051BC4">
        <w:t>[89]</w:t>
      </w:r>
      <w:r w:rsidR="00BC6BC9">
        <w:fldChar w:fldCharType="end"/>
      </w:r>
      <w:r w:rsidR="00E52D7A">
        <w:rPr>
          <w:rFonts w:hint="eastAsia"/>
        </w:rPr>
        <w:t>，</w:t>
      </w:r>
      <w:r w:rsidR="00DB0A7D">
        <w:rPr>
          <w:rFonts w:hint="eastAsia"/>
        </w:rPr>
        <w:t>两个</w:t>
      </w:r>
      <w:r w:rsidR="00DE7690">
        <w:rPr>
          <w:rFonts w:hint="eastAsia"/>
        </w:rPr>
        <w:t>选择</w:t>
      </w:r>
      <w:r w:rsidR="00DB0A7D">
        <w:rPr>
          <w:rFonts w:hint="eastAsia"/>
        </w:rPr>
        <w:t>模型</w:t>
      </w:r>
      <w:r w:rsidR="00BF1B41">
        <w:rPr>
          <w:rFonts w:hint="eastAsia"/>
        </w:rPr>
        <w:t>DSDR</w:t>
      </w:r>
      <w:r w:rsidR="00BC6BC9">
        <w:fldChar w:fldCharType="begin"/>
      </w:r>
      <w:r w:rsidR="00BC6BC9">
        <w:instrText xml:space="preserve"> </w:instrText>
      </w:r>
      <w:r w:rsidR="00BC6BC9">
        <w:rPr>
          <w:rFonts w:hint="eastAsia"/>
        </w:rPr>
        <w:instrText>REF _Ref447884473 \r \h</w:instrText>
      </w:r>
      <w:r w:rsidR="00BC6BC9">
        <w:instrText xml:space="preserve"> </w:instrText>
      </w:r>
      <w:r w:rsidR="00BC6BC9">
        <w:fldChar w:fldCharType="separate"/>
      </w:r>
      <w:r w:rsidR="00051BC4">
        <w:t>[80]</w:t>
      </w:r>
      <w:r w:rsidR="00BC6BC9">
        <w:fldChar w:fldCharType="end"/>
      </w:r>
      <w:r w:rsidR="00BF1B41">
        <w:rPr>
          <w:rFonts w:hint="eastAsia"/>
        </w:rPr>
        <w:t>和</w:t>
      </w:r>
      <w:r w:rsidR="00BF1B41">
        <w:rPr>
          <w:rFonts w:hint="eastAsia"/>
        </w:rPr>
        <w:t>TopicDSDR</w:t>
      </w:r>
      <w:r w:rsidR="00BC6BC9">
        <w:fldChar w:fldCharType="begin"/>
      </w:r>
      <w:r w:rsidR="00BC6BC9">
        <w:instrText xml:space="preserve"> </w:instrText>
      </w:r>
      <w:r w:rsidR="00BC6BC9">
        <w:rPr>
          <w:rFonts w:hint="eastAsia"/>
        </w:rPr>
        <w:instrText>REF _Ref447885205 \r \h</w:instrText>
      </w:r>
      <w:r w:rsidR="00BC6BC9">
        <w:instrText xml:space="preserve"> </w:instrText>
      </w:r>
      <w:r w:rsidR="00BC6BC9">
        <w:fldChar w:fldCharType="separate"/>
      </w:r>
      <w:r w:rsidR="00051BC4">
        <w:t>[90]</w:t>
      </w:r>
      <w:r w:rsidR="00BC6BC9">
        <w:fldChar w:fldCharType="end"/>
      </w:r>
      <w:r w:rsidR="00BF1B41">
        <w:rPr>
          <w:rFonts w:hint="eastAsia"/>
        </w:rPr>
        <w:t>以及两个</w:t>
      </w:r>
      <w:r w:rsidR="0084001D">
        <w:rPr>
          <w:rFonts w:hint="eastAsia"/>
        </w:rPr>
        <w:t>由</w:t>
      </w:r>
      <w:r w:rsidR="00BF1B41">
        <w:rPr>
          <w:rFonts w:hint="eastAsia"/>
        </w:rPr>
        <w:t>NIST</w:t>
      </w:r>
      <w:r w:rsidR="00BF1B41">
        <w:rPr>
          <w:rFonts w:hint="eastAsia"/>
        </w:rPr>
        <w:t>提供的</w:t>
      </w:r>
      <w:r w:rsidR="00B91FC1">
        <w:rPr>
          <w:rFonts w:hint="eastAsia"/>
        </w:rPr>
        <w:t>Baseline</w:t>
      </w:r>
      <w:r w:rsidR="000A0FDA">
        <w:rPr>
          <w:rFonts w:hint="eastAsia"/>
        </w:rPr>
        <w:t>：</w:t>
      </w:r>
    </w:p>
    <w:p w:rsidR="000E41FD" w:rsidRPr="007E4441" w:rsidRDefault="00BD28F0" w:rsidP="000F0D7C">
      <w:pPr>
        <w:widowControl/>
        <w:numPr>
          <w:ilvl w:val="0"/>
          <w:numId w:val="24"/>
        </w:numPr>
        <w:spacing w:before="100" w:beforeAutospacing="1" w:after="100" w:afterAutospacing="1" w:line="360" w:lineRule="auto"/>
        <w:jc w:val="left"/>
        <w:rPr>
          <w:rFonts w:eastAsiaTheme="minorEastAsia"/>
          <w:color w:val="000000"/>
          <w:kern w:val="0"/>
        </w:rPr>
      </w:pPr>
      <w:r w:rsidRPr="007E4441">
        <w:rPr>
          <w:rFonts w:eastAsiaTheme="minorEastAsia"/>
          <w:color w:val="000000"/>
          <w:kern w:val="0"/>
        </w:rPr>
        <w:t>Baseline</w:t>
      </w:r>
      <w:r w:rsidR="00136525">
        <w:rPr>
          <w:rFonts w:eastAsiaTheme="minorEastAsia" w:hint="eastAsia"/>
          <w:color w:val="000000"/>
          <w:kern w:val="0"/>
        </w:rPr>
        <w:t xml:space="preserve"> </w:t>
      </w:r>
      <w:r w:rsidR="0084001D" w:rsidRPr="007E4441">
        <w:rPr>
          <w:rFonts w:eastAsiaTheme="minorEastAsia"/>
          <w:color w:val="000000"/>
          <w:kern w:val="0"/>
        </w:rPr>
        <w:t>1</w:t>
      </w:r>
      <w:r w:rsidR="00346E39" w:rsidRPr="007E4441">
        <w:rPr>
          <w:rFonts w:eastAsiaTheme="minorEastAsia"/>
          <w:color w:val="000000"/>
          <w:kern w:val="0"/>
        </w:rPr>
        <w:t>：</w:t>
      </w:r>
      <w:r w:rsidR="00C853D7">
        <w:rPr>
          <w:rFonts w:eastAsiaTheme="minorEastAsia" w:hint="eastAsia"/>
          <w:color w:val="000000"/>
          <w:kern w:val="0"/>
        </w:rPr>
        <w:t>NIST</w:t>
      </w:r>
      <w:r w:rsidR="00C853D7">
        <w:rPr>
          <w:rFonts w:eastAsiaTheme="minorEastAsia" w:hint="eastAsia"/>
          <w:color w:val="000000"/>
          <w:kern w:val="0"/>
        </w:rPr>
        <w:t>称之为简单参照</w:t>
      </w:r>
      <w:r w:rsidR="00C853D7">
        <w:rPr>
          <w:rFonts w:eastAsiaTheme="minorEastAsia" w:hint="eastAsia"/>
          <w:color w:val="000000"/>
          <w:kern w:val="0"/>
        </w:rPr>
        <w:t>(</w:t>
      </w:r>
      <w:r w:rsidR="00BB5E6C">
        <w:rPr>
          <w:rFonts w:eastAsiaTheme="minorEastAsia"/>
          <w:color w:val="000000"/>
          <w:kern w:val="0"/>
        </w:rPr>
        <w:t>Simple Baseline</w:t>
      </w:r>
      <w:r w:rsidR="00C853D7">
        <w:rPr>
          <w:rFonts w:eastAsiaTheme="minorEastAsia" w:hint="eastAsia"/>
          <w:color w:val="000000"/>
          <w:kern w:val="0"/>
        </w:rPr>
        <w:t>)</w:t>
      </w:r>
      <w:r w:rsidR="00C853D7">
        <w:rPr>
          <w:rFonts w:eastAsiaTheme="minorEastAsia" w:hint="eastAsia"/>
          <w:color w:val="000000"/>
          <w:kern w:val="0"/>
        </w:rPr>
        <w:t>，</w:t>
      </w:r>
      <w:r w:rsidR="00756252">
        <w:rPr>
          <w:rFonts w:eastAsiaTheme="minorEastAsia" w:hint="eastAsia"/>
          <w:color w:val="000000"/>
          <w:kern w:val="0"/>
        </w:rPr>
        <w:t>对</w:t>
      </w:r>
      <w:r w:rsidR="009C3C2D">
        <w:rPr>
          <w:rFonts w:eastAsiaTheme="minorEastAsia" w:hint="eastAsia"/>
          <w:color w:val="000000"/>
          <w:kern w:val="0"/>
        </w:rPr>
        <w:t>每个主题文档群</w:t>
      </w:r>
      <w:r w:rsidR="0039498B">
        <w:rPr>
          <w:rFonts w:eastAsiaTheme="minorEastAsia" w:hint="eastAsia"/>
          <w:color w:val="000000"/>
          <w:kern w:val="0"/>
        </w:rPr>
        <w:t>Baseline1</w:t>
      </w:r>
      <w:r w:rsidR="0039498B">
        <w:rPr>
          <w:rFonts w:eastAsiaTheme="minorEastAsia" w:hint="eastAsia"/>
          <w:color w:val="000000"/>
          <w:kern w:val="0"/>
        </w:rPr>
        <w:t>只是</w:t>
      </w:r>
      <w:r w:rsidR="00E666C8">
        <w:rPr>
          <w:rFonts w:eastAsiaTheme="minorEastAsia" w:hint="eastAsia"/>
          <w:color w:val="000000"/>
          <w:kern w:val="0"/>
        </w:rPr>
        <w:t>将</w:t>
      </w:r>
      <w:r w:rsidR="0039498B">
        <w:rPr>
          <w:rFonts w:eastAsiaTheme="minorEastAsia" w:hint="eastAsia"/>
          <w:color w:val="000000"/>
          <w:kern w:val="0"/>
        </w:rPr>
        <w:t>每篇新闻的首句加入到摘要中</w:t>
      </w:r>
      <w:r w:rsidR="00657220">
        <w:rPr>
          <w:rFonts w:eastAsiaTheme="minorEastAsia" w:hint="eastAsia"/>
          <w:color w:val="000000"/>
          <w:kern w:val="0"/>
        </w:rPr>
        <w:t>，直到生成的摘要凑满</w:t>
      </w:r>
      <w:r w:rsidR="00657220">
        <w:rPr>
          <w:rFonts w:eastAsiaTheme="minorEastAsia" w:hint="eastAsia"/>
          <w:color w:val="000000"/>
          <w:kern w:val="0"/>
        </w:rPr>
        <w:t>250</w:t>
      </w:r>
      <w:r w:rsidR="00657220">
        <w:rPr>
          <w:rFonts w:eastAsiaTheme="minorEastAsia" w:hint="eastAsia"/>
          <w:color w:val="000000"/>
          <w:kern w:val="0"/>
        </w:rPr>
        <w:t>字</w:t>
      </w:r>
      <w:r w:rsidR="00512F6F">
        <w:rPr>
          <w:rFonts w:eastAsiaTheme="minorEastAsia" w:hint="eastAsia"/>
          <w:color w:val="000000"/>
          <w:kern w:val="0"/>
        </w:rPr>
        <w:t>。由于</w:t>
      </w:r>
      <w:r w:rsidR="00BC7EF1">
        <w:rPr>
          <w:rFonts w:eastAsiaTheme="minorEastAsia" w:hint="eastAsia"/>
          <w:color w:val="000000"/>
          <w:kern w:val="0"/>
        </w:rPr>
        <w:t>首句在文档尤其是新闻中的重要性，</w:t>
      </w:r>
      <w:r w:rsidR="00BC7EF1">
        <w:rPr>
          <w:rFonts w:eastAsiaTheme="minorEastAsia" w:hint="eastAsia"/>
          <w:color w:val="000000"/>
          <w:kern w:val="0"/>
        </w:rPr>
        <w:t>Baseline1</w:t>
      </w:r>
      <w:r w:rsidR="00BC7EF1">
        <w:rPr>
          <w:rFonts w:eastAsiaTheme="minorEastAsia" w:hint="eastAsia"/>
          <w:color w:val="000000"/>
          <w:kern w:val="0"/>
        </w:rPr>
        <w:t>的效果</w:t>
      </w:r>
      <w:r w:rsidR="00932522">
        <w:rPr>
          <w:rFonts w:eastAsiaTheme="minorEastAsia" w:hint="eastAsia"/>
          <w:color w:val="000000"/>
          <w:kern w:val="0"/>
        </w:rPr>
        <w:t>远好于随机选取句子作为摘要。</w:t>
      </w:r>
    </w:p>
    <w:p w:rsidR="000E41FD" w:rsidRPr="001A7B73" w:rsidRDefault="002B592C" w:rsidP="000F0D7C">
      <w:pPr>
        <w:widowControl/>
        <w:numPr>
          <w:ilvl w:val="0"/>
          <w:numId w:val="24"/>
        </w:numPr>
        <w:spacing w:before="100" w:beforeAutospacing="1" w:after="100" w:afterAutospacing="1" w:line="360" w:lineRule="auto"/>
        <w:jc w:val="left"/>
        <w:rPr>
          <w:rFonts w:asciiTheme="minorEastAsia" w:eastAsiaTheme="minorEastAsia" w:hAnsiTheme="minorEastAsia" w:cs="宋体"/>
          <w:color w:val="000000"/>
          <w:kern w:val="0"/>
        </w:rPr>
      </w:pPr>
      <w:r w:rsidRPr="007E4441">
        <w:rPr>
          <w:rFonts w:eastAsiaTheme="minorEastAsia"/>
          <w:color w:val="000000"/>
          <w:kern w:val="0"/>
        </w:rPr>
        <w:t>Baseline</w:t>
      </w:r>
      <w:r>
        <w:rPr>
          <w:rFonts w:eastAsiaTheme="minorEastAsia" w:hint="eastAsia"/>
          <w:color w:val="000000"/>
          <w:kern w:val="0"/>
        </w:rPr>
        <w:t xml:space="preserve"> 2</w:t>
      </w:r>
      <w:r w:rsidR="00902B12">
        <w:rPr>
          <w:rFonts w:eastAsiaTheme="minorEastAsia" w:hint="eastAsia"/>
          <w:color w:val="000000"/>
          <w:kern w:val="0"/>
        </w:rPr>
        <w:t>:</w:t>
      </w:r>
      <w:r w:rsidR="00C00DEC">
        <w:rPr>
          <w:rFonts w:eastAsiaTheme="minorEastAsia" w:hint="eastAsia"/>
          <w:color w:val="000000"/>
          <w:kern w:val="0"/>
        </w:rPr>
        <w:t xml:space="preserve"> </w:t>
      </w:r>
      <w:r w:rsidR="007B4157">
        <w:rPr>
          <w:rFonts w:eastAsiaTheme="minorEastAsia" w:hint="eastAsia"/>
          <w:color w:val="000000"/>
          <w:kern w:val="0"/>
        </w:rPr>
        <w:t>NIST</w:t>
      </w:r>
      <w:r w:rsidR="00C00DEC">
        <w:rPr>
          <w:rFonts w:eastAsiaTheme="minorEastAsia" w:hint="eastAsia"/>
          <w:color w:val="000000"/>
          <w:kern w:val="0"/>
        </w:rPr>
        <w:t>在</w:t>
      </w:r>
      <w:r w:rsidR="00C00DEC">
        <w:rPr>
          <w:rFonts w:eastAsiaTheme="minorEastAsia" w:hint="eastAsia"/>
          <w:color w:val="000000"/>
          <w:kern w:val="0"/>
        </w:rPr>
        <w:t>DUC2007</w:t>
      </w:r>
      <w:r w:rsidR="00C00DEC">
        <w:rPr>
          <w:rFonts w:eastAsiaTheme="minorEastAsia" w:hint="eastAsia"/>
          <w:color w:val="000000"/>
          <w:kern w:val="0"/>
        </w:rPr>
        <w:t>评测系统中</w:t>
      </w:r>
      <w:r w:rsidR="007B4157">
        <w:rPr>
          <w:rFonts w:eastAsiaTheme="minorEastAsia" w:hint="eastAsia"/>
          <w:color w:val="000000"/>
          <w:kern w:val="0"/>
        </w:rPr>
        <w:t>给出</w:t>
      </w:r>
      <w:proofErr w:type="gramStart"/>
      <w:r w:rsidR="00D47F0B">
        <w:rPr>
          <w:rFonts w:eastAsiaTheme="minorEastAsia" w:hint="eastAsia"/>
          <w:color w:val="000000"/>
          <w:kern w:val="0"/>
        </w:rPr>
        <w:t>的</w:t>
      </w:r>
      <w:r w:rsidR="008025FC">
        <w:rPr>
          <w:rFonts w:eastAsiaTheme="minorEastAsia" w:hint="eastAsia"/>
          <w:color w:val="000000"/>
          <w:kern w:val="0"/>
        </w:rPr>
        <w:t>泛式参考</w:t>
      </w:r>
      <w:proofErr w:type="gramEnd"/>
      <w:r w:rsidR="008025FC">
        <w:rPr>
          <w:rFonts w:eastAsiaTheme="minorEastAsia" w:hint="eastAsia"/>
          <w:color w:val="000000"/>
          <w:kern w:val="0"/>
        </w:rPr>
        <w:t>(</w:t>
      </w:r>
      <w:r w:rsidR="00992D40">
        <w:rPr>
          <w:rFonts w:eastAsiaTheme="minorEastAsia"/>
          <w:color w:val="000000"/>
          <w:kern w:val="0"/>
        </w:rPr>
        <w:t>Generic Baseline</w:t>
      </w:r>
      <w:r w:rsidR="008025FC">
        <w:rPr>
          <w:rFonts w:eastAsiaTheme="minorEastAsia" w:hint="eastAsia"/>
          <w:color w:val="000000"/>
          <w:kern w:val="0"/>
        </w:rPr>
        <w:t>)</w:t>
      </w:r>
      <w:r w:rsidR="008025FC">
        <w:rPr>
          <w:rFonts w:eastAsiaTheme="minorEastAsia" w:hint="eastAsia"/>
          <w:color w:val="000000"/>
          <w:kern w:val="0"/>
        </w:rPr>
        <w:t>。该基准</w:t>
      </w:r>
      <w:r w:rsidR="00527944">
        <w:rPr>
          <w:rFonts w:eastAsiaTheme="minorEastAsia" w:hint="eastAsia"/>
          <w:color w:val="000000"/>
          <w:kern w:val="0"/>
        </w:rPr>
        <w:t>是</w:t>
      </w:r>
      <w:r w:rsidR="00D82533">
        <w:rPr>
          <w:rFonts w:eastAsiaTheme="minorEastAsia" w:hint="eastAsia"/>
          <w:color w:val="000000"/>
          <w:kern w:val="0"/>
        </w:rPr>
        <w:t>由一个</w:t>
      </w:r>
      <w:r w:rsidR="00F562F9">
        <w:rPr>
          <w:rFonts w:eastAsiaTheme="minorEastAsia" w:hint="eastAsia"/>
          <w:color w:val="000000"/>
          <w:kern w:val="0"/>
        </w:rPr>
        <w:t>名为</w:t>
      </w:r>
      <w:r w:rsidR="00653CCD" w:rsidRPr="000E33F5">
        <w:rPr>
          <w:rFonts w:eastAsiaTheme="minorEastAsia" w:hint="eastAsia"/>
          <w:color w:val="000000"/>
          <w:kern w:val="0"/>
        </w:rPr>
        <w:t>CLASSY04</w:t>
      </w:r>
      <w:r w:rsidR="00653CCD">
        <w:rPr>
          <w:rFonts w:eastAsiaTheme="minorEastAsia" w:hint="eastAsia"/>
          <w:color w:val="000000"/>
          <w:kern w:val="0"/>
        </w:rPr>
        <w:t>的自动</w:t>
      </w:r>
      <w:r w:rsidR="009F37B9">
        <w:rPr>
          <w:rFonts w:eastAsiaTheme="minorEastAsia" w:hint="eastAsia"/>
          <w:color w:val="000000"/>
          <w:kern w:val="0"/>
        </w:rPr>
        <w:t>摘要</w:t>
      </w:r>
      <w:r w:rsidR="00653CCD">
        <w:rPr>
          <w:rFonts w:eastAsiaTheme="minorEastAsia" w:hint="eastAsia"/>
          <w:color w:val="000000"/>
          <w:kern w:val="0"/>
        </w:rPr>
        <w:t>系统生成</w:t>
      </w:r>
      <w:r w:rsidR="00527944">
        <w:rPr>
          <w:rFonts w:eastAsiaTheme="minorEastAsia" w:hint="eastAsia"/>
          <w:color w:val="000000"/>
          <w:kern w:val="0"/>
        </w:rPr>
        <w:t>，</w:t>
      </w:r>
      <w:r w:rsidR="00541512">
        <w:rPr>
          <w:rFonts w:eastAsiaTheme="minorEastAsia" w:hint="eastAsia"/>
          <w:color w:val="000000"/>
          <w:kern w:val="0"/>
        </w:rPr>
        <w:t>该</w:t>
      </w:r>
      <w:r w:rsidR="00156057">
        <w:rPr>
          <w:rFonts w:eastAsiaTheme="minorEastAsia" w:hint="eastAsia"/>
          <w:color w:val="000000"/>
          <w:kern w:val="0"/>
        </w:rPr>
        <w:t>系统</w:t>
      </w:r>
      <w:r w:rsidR="007A4B97">
        <w:rPr>
          <w:rFonts w:eastAsiaTheme="minorEastAsia" w:hint="eastAsia"/>
          <w:color w:val="000000"/>
          <w:kern w:val="0"/>
        </w:rPr>
        <w:t>是</w:t>
      </w:r>
      <w:r w:rsidR="007A4B97">
        <w:rPr>
          <w:rFonts w:eastAsiaTheme="minorEastAsia" w:hint="eastAsia"/>
          <w:color w:val="000000"/>
          <w:kern w:val="0"/>
        </w:rPr>
        <w:t>DUC04</w:t>
      </w:r>
      <w:r w:rsidR="007A4B97">
        <w:rPr>
          <w:rFonts w:eastAsiaTheme="minorEastAsia" w:hint="eastAsia"/>
          <w:color w:val="000000"/>
          <w:kern w:val="0"/>
        </w:rPr>
        <w:t>的</w:t>
      </w:r>
      <w:r w:rsidR="009E4F80">
        <w:rPr>
          <w:rFonts w:eastAsiaTheme="minorEastAsia" w:hint="eastAsia"/>
          <w:color w:val="000000"/>
          <w:kern w:val="0"/>
        </w:rPr>
        <w:t>优胜者，</w:t>
      </w:r>
      <w:r w:rsidR="00D32D7B" w:rsidRPr="000E33F5">
        <w:rPr>
          <w:rFonts w:eastAsiaTheme="minorEastAsia" w:hint="eastAsia"/>
          <w:color w:val="000000"/>
          <w:kern w:val="0"/>
        </w:rPr>
        <w:t>CLASSY04</w:t>
      </w:r>
      <w:r w:rsidR="00385E40">
        <w:rPr>
          <w:rFonts w:eastAsiaTheme="minorEastAsia" w:hint="eastAsia"/>
          <w:color w:val="000000"/>
          <w:kern w:val="0"/>
        </w:rPr>
        <w:t>基于</w:t>
      </w:r>
      <w:proofErr w:type="gramStart"/>
      <w:r w:rsidR="00E86B52">
        <w:rPr>
          <w:rFonts w:eastAsiaTheme="minorEastAsia" w:hint="eastAsia"/>
          <w:color w:val="000000"/>
          <w:kern w:val="0"/>
        </w:rPr>
        <w:t>隐</w:t>
      </w:r>
      <w:proofErr w:type="gramEnd"/>
      <w:r w:rsidR="00E86B52">
        <w:rPr>
          <w:rFonts w:eastAsiaTheme="minorEastAsia" w:hint="eastAsia"/>
          <w:color w:val="000000"/>
          <w:kern w:val="0"/>
        </w:rPr>
        <w:t>马尔科夫模型</w:t>
      </w:r>
      <w:r w:rsidR="00A81966">
        <w:rPr>
          <w:rFonts w:eastAsiaTheme="minorEastAsia" w:hint="eastAsia"/>
          <w:color w:val="000000"/>
          <w:kern w:val="0"/>
        </w:rPr>
        <w:t>，</w:t>
      </w:r>
      <w:r w:rsidR="00F866FB">
        <w:rPr>
          <w:rFonts w:eastAsiaTheme="minorEastAsia" w:hint="eastAsia"/>
          <w:color w:val="000000"/>
          <w:kern w:val="0"/>
        </w:rPr>
        <w:t>用了</w:t>
      </w:r>
      <w:r w:rsidR="00F866FB">
        <w:rPr>
          <w:rFonts w:eastAsiaTheme="minorEastAsia" w:hint="eastAsia"/>
          <w:color w:val="000000"/>
          <w:kern w:val="0"/>
        </w:rPr>
        <w:t>5</w:t>
      </w:r>
      <w:r w:rsidR="00F866FB">
        <w:rPr>
          <w:rFonts w:eastAsiaTheme="minorEastAsia" w:hint="eastAsia"/>
          <w:color w:val="000000"/>
          <w:kern w:val="0"/>
        </w:rPr>
        <w:t>个状态表示隐含的摘要句或非摘要句</w:t>
      </w:r>
      <w:r w:rsidR="00D34956">
        <w:rPr>
          <w:rFonts w:eastAsiaTheme="minorEastAsia" w:hint="eastAsia"/>
          <w:color w:val="000000"/>
          <w:kern w:val="0"/>
        </w:rPr>
        <w:t>子</w:t>
      </w:r>
      <w:r w:rsidR="003163DA">
        <w:rPr>
          <w:rFonts w:eastAsiaTheme="minorEastAsia" w:hint="eastAsia"/>
          <w:color w:val="000000"/>
          <w:kern w:val="0"/>
        </w:rPr>
        <w:t>，</w:t>
      </w:r>
      <w:proofErr w:type="gramStart"/>
      <w:r w:rsidR="003163DA">
        <w:rPr>
          <w:rFonts w:eastAsiaTheme="minorEastAsia" w:hint="eastAsia"/>
          <w:color w:val="000000"/>
          <w:kern w:val="0"/>
        </w:rPr>
        <w:t>用</w:t>
      </w:r>
      <w:r w:rsidR="001B55E0">
        <w:rPr>
          <w:rFonts w:eastAsiaTheme="minorEastAsia" w:hint="eastAsia"/>
          <w:color w:val="000000"/>
          <w:kern w:val="0"/>
        </w:rPr>
        <w:t>标志词</w:t>
      </w:r>
      <w:proofErr w:type="gramEnd"/>
      <w:r w:rsidR="001B55E0">
        <w:rPr>
          <w:rFonts w:eastAsiaTheme="minorEastAsia" w:hint="eastAsia"/>
          <w:color w:val="000000"/>
          <w:kern w:val="0"/>
        </w:rPr>
        <w:t>元</w:t>
      </w:r>
      <w:r w:rsidR="001B55E0">
        <w:rPr>
          <w:rFonts w:eastAsiaTheme="minorEastAsia" w:hint="eastAsia"/>
          <w:color w:val="000000"/>
          <w:kern w:val="0"/>
        </w:rPr>
        <w:t>(</w:t>
      </w:r>
      <w:r w:rsidR="000542E6">
        <w:rPr>
          <w:rFonts w:eastAsiaTheme="minorEastAsia"/>
          <w:color w:val="000000"/>
          <w:kern w:val="0"/>
        </w:rPr>
        <w:t>Signature Tokens</w:t>
      </w:r>
      <w:r w:rsidR="001B55E0">
        <w:rPr>
          <w:rFonts w:eastAsiaTheme="minorEastAsia" w:hint="eastAsia"/>
          <w:color w:val="000000"/>
          <w:kern w:val="0"/>
        </w:rPr>
        <w:t>)</w:t>
      </w:r>
      <w:r w:rsidR="00ED4C82">
        <w:rPr>
          <w:rFonts w:eastAsiaTheme="minorEastAsia" w:hint="eastAsia"/>
          <w:color w:val="000000"/>
          <w:kern w:val="0"/>
        </w:rPr>
        <w:t>作为观察</w:t>
      </w:r>
      <w:r w:rsidR="00950DE8">
        <w:rPr>
          <w:rFonts w:eastAsiaTheme="minorEastAsia" w:hint="eastAsia"/>
          <w:color w:val="000000"/>
          <w:kern w:val="0"/>
        </w:rPr>
        <w:t>序列的</w:t>
      </w:r>
      <w:r w:rsidR="00ED4C82">
        <w:rPr>
          <w:rFonts w:eastAsiaTheme="minorEastAsia" w:hint="eastAsia"/>
          <w:color w:val="000000"/>
          <w:kern w:val="0"/>
        </w:rPr>
        <w:t>特征</w:t>
      </w:r>
      <w:r w:rsidR="00FB28C4">
        <w:rPr>
          <w:rFonts w:eastAsiaTheme="minorEastAsia" w:hint="eastAsia"/>
          <w:color w:val="000000"/>
          <w:kern w:val="0"/>
        </w:rPr>
        <w:t>。</w:t>
      </w:r>
    </w:p>
    <w:p w:rsidR="001A7B73" w:rsidRPr="001A09EC" w:rsidRDefault="0035379D" w:rsidP="000F0D7C">
      <w:pPr>
        <w:widowControl/>
        <w:numPr>
          <w:ilvl w:val="0"/>
          <w:numId w:val="24"/>
        </w:numPr>
        <w:spacing w:before="100" w:beforeAutospacing="1" w:after="100" w:afterAutospacing="1" w:line="360" w:lineRule="auto"/>
        <w:jc w:val="left"/>
        <w:rPr>
          <w:rFonts w:asciiTheme="minorEastAsia" w:eastAsiaTheme="minorEastAsia" w:hAnsiTheme="minorEastAsia" w:cs="宋体"/>
          <w:color w:val="000000"/>
          <w:kern w:val="0"/>
        </w:rPr>
      </w:pPr>
      <w:r>
        <w:rPr>
          <w:rFonts w:eastAsiaTheme="minorEastAsia" w:hint="eastAsia"/>
          <w:color w:val="000000"/>
          <w:kern w:val="0"/>
        </w:rPr>
        <w:t>SPSR</w:t>
      </w:r>
      <w:r>
        <w:rPr>
          <w:rFonts w:eastAsiaTheme="minorEastAsia" w:hint="eastAsia"/>
          <w:color w:val="000000"/>
          <w:kern w:val="0"/>
        </w:rPr>
        <w:t>：</w:t>
      </w:r>
      <w:r w:rsidR="00425B58">
        <w:rPr>
          <w:rFonts w:eastAsiaTheme="minorEastAsia" w:hint="eastAsia"/>
          <w:color w:val="000000"/>
          <w:kern w:val="0"/>
        </w:rPr>
        <w:t>通过最小化文档结构的</w:t>
      </w:r>
      <w:r w:rsidR="00DC2DEB">
        <w:rPr>
          <w:rFonts w:eastAsiaTheme="minorEastAsia" w:hint="eastAsia"/>
          <w:color w:val="000000"/>
          <w:kern w:val="0"/>
        </w:rPr>
        <w:t>隐模糊相关性</w:t>
      </w:r>
      <w:r w:rsidR="00DC2DEB">
        <w:rPr>
          <w:rFonts w:eastAsiaTheme="minorEastAsia" w:hint="eastAsia"/>
          <w:color w:val="000000"/>
          <w:kern w:val="0"/>
        </w:rPr>
        <w:t>(</w:t>
      </w:r>
      <w:r w:rsidR="00674CA5">
        <w:rPr>
          <w:rFonts w:eastAsiaTheme="minorEastAsia"/>
          <w:color w:val="000000"/>
          <w:kern w:val="0"/>
        </w:rPr>
        <w:t>Latent Implicit Relevance</w:t>
      </w:r>
      <w:r w:rsidR="00DC2DEB">
        <w:rPr>
          <w:rFonts w:eastAsiaTheme="minorEastAsia" w:hint="eastAsia"/>
          <w:color w:val="000000"/>
          <w:kern w:val="0"/>
        </w:rPr>
        <w:t>)</w:t>
      </w:r>
      <w:r w:rsidR="008B7BB5">
        <w:rPr>
          <w:rFonts w:eastAsiaTheme="minorEastAsia" w:hint="eastAsia"/>
          <w:color w:val="000000"/>
          <w:kern w:val="0"/>
        </w:rPr>
        <w:t>来给句子打分，并选择</w:t>
      </w:r>
      <w:r w:rsidR="008B7BB5">
        <w:rPr>
          <w:rFonts w:eastAsiaTheme="minorEastAsia" w:hint="eastAsia"/>
          <w:color w:val="000000"/>
          <w:kern w:val="0"/>
        </w:rPr>
        <w:t>top-k</w:t>
      </w:r>
      <w:r w:rsidR="0056459E">
        <w:rPr>
          <w:rFonts w:eastAsiaTheme="minorEastAsia" w:hint="eastAsia"/>
          <w:color w:val="000000"/>
          <w:kern w:val="0"/>
        </w:rPr>
        <w:t>作为摘要</w:t>
      </w:r>
    </w:p>
    <w:p w:rsidR="001A09EC" w:rsidRPr="00BD6347" w:rsidRDefault="007E281C" w:rsidP="000F0D7C">
      <w:pPr>
        <w:widowControl/>
        <w:numPr>
          <w:ilvl w:val="0"/>
          <w:numId w:val="24"/>
        </w:numPr>
        <w:spacing w:before="100" w:beforeAutospacing="1" w:after="100" w:afterAutospacing="1" w:line="360" w:lineRule="auto"/>
        <w:jc w:val="left"/>
        <w:rPr>
          <w:rFonts w:asciiTheme="minorEastAsia" w:eastAsiaTheme="minorEastAsia" w:hAnsiTheme="minorEastAsia" w:cs="宋体"/>
          <w:color w:val="000000"/>
          <w:kern w:val="0"/>
        </w:rPr>
      </w:pPr>
      <w:r>
        <w:rPr>
          <w:rFonts w:eastAsiaTheme="minorEastAsia" w:hint="eastAsia"/>
          <w:color w:val="000000"/>
          <w:kern w:val="0"/>
        </w:rPr>
        <w:t>DSDR</w:t>
      </w:r>
      <w:r>
        <w:rPr>
          <w:rFonts w:eastAsiaTheme="minorEastAsia" w:hint="eastAsia"/>
          <w:color w:val="000000"/>
          <w:kern w:val="0"/>
        </w:rPr>
        <w:t>：</w:t>
      </w:r>
      <w:r w:rsidR="00BF7DE8">
        <w:rPr>
          <w:rFonts w:eastAsiaTheme="minorEastAsia" w:hint="eastAsia"/>
          <w:color w:val="000000"/>
          <w:kern w:val="0"/>
        </w:rPr>
        <w:t>通过</w:t>
      </w:r>
      <w:r w:rsidR="002D493B">
        <w:rPr>
          <w:rFonts w:eastAsiaTheme="minorEastAsia" w:hint="eastAsia"/>
          <w:color w:val="000000"/>
          <w:kern w:val="0"/>
        </w:rPr>
        <w:t>重构原文选择重构损失最小的句子集作为</w:t>
      </w:r>
      <w:r w:rsidR="004F441E">
        <w:rPr>
          <w:rFonts w:eastAsiaTheme="minorEastAsia" w:hint="eastAsia"/>
          <w:color w:val="000000"/>
          <w:kern w:val="0"/>
        </w:rPr>
        <w:t>生成</w:t>
      </w:r>
      <w:r w:rsidR="002D493B">
        <w:rPr>
          <w:rFonts w:eastAsiaTheme="minorEastAsia" w:hint="eastAsia"/>
          <w:color w:val="000000"/>
          <w:kern w:val="0"/>
        </w:rPr>
        <w:t>摘要</w:t>
      </w:r>
      <w:r w:rsidR="0025056F">
        <w:rPr>
          <w:rFonts w:eastAsiaTheme="minorEastAsia" w:hint="eastAsia"/>
          <w:color w:val="000000"/>
          <w:kern w:val="0"/>
        </w:rPr>
        <w:t>，通过二次规划和</w:t>
      </w:r>
      <w:r w:rsidR="00702A0D">
        <w:rPr>
          <w:rFonts w:eastAsiaTheme="minorEastAsia" w:hint="eastAsia"/>
          <w:color w:val="000000"/>
          <w:kern w:val="0"/>
        </w:rPr>
        <w:t>泛函分析进行</w:t>
      </w:r>
      <w:r w:rsidR="0075686B">
        <w:rPr>
          <w:rFonts w:eastAsiaTheme="minorEastAsia" w:hint="eastAsia"/>
          <w:color w:val="000000"/>
          <w:kern w:val="0"/>
        </w:rPr>
        <w:t>复杂运算</w:t>
      </w:r>
      <w:r w:rsidR="002D18C8" w:rsidRPr="00BD6347">
        <w:rPr>
          <w:rFonts w:asciiTheme="minorEastAsia" w:eastAsiaTheme="minorEastAsia" w:hAnsiTheme="minorEastAsia" w:cs="宋体"/>
          <w:color w:val="000000"/>
          <w:kern w:val="0"/>
        </w:rPr>
        <w:t xml:space="preserve"> </w:t>
      </w:r>
    </w:p>
    <w:p w:rsidR="00BD6347" w:rsidRPr="002D6F52" w:rsidRDefault="00150A4D" w:rsidP="000F0D7C">
      <w:pPr>
        <w:widowControl/>
        <w:numPr>
          <w:ilvl w:val="0"/>
          <w:numId w:val="24"/>
        </w:numPr>
        <w:spacing w:before="100" w:beforeAutospacing="1" w:after="100" w:afterAutospacing="1" w:line="360" w:lineRule="auto"/>
        <w:jc w:val="left"/>
        <w:rPr>
          <w:rFonts w:asciiTheme="minorEastAsia" w:eastAsiaTheme="minorEastAsia" w:hAnsiTheme="minorEastAsia" w:cs="宋体"/>
          <w:color w:val="000000"/>
          <w:kern w:val="0"/>
        </w:rPr>
      </w:pPr>
      <w:r>
        <w:rPr>
          <w:rFonts w:eastAsiaTheme="minorEastAsia" w:hint="eastAsia"/>
          <w:color w:val="000000"/>
          <w:kern w:val="0"/>
        </w:rPr>
        <w:t>TopicDSDR</w:t>
      </w:r>
      <w:r>
        <w:rPr>
          <w:rFonts w:eastAsiaTheme="minorEastAsia" w:hint="eastAsia"/>
          <w:color w:val="000000"/>
          <w:kern w:val="0"/>
        </w:rPr>
        <w:t>：</w:t>
      </w:r>
      <w:r w:rsidR="00377AF0">
        <w:rPr>
          <w:rFonts w:eastAsiaTheme="minorEastAsia" w:hint="eastAsia"/>
          <w:color w:val="000000"/>
          <w:kern w:val="0"/>
        </w:rPr>
        <w:t>DSDR</w:t>
      </w:r>
      <w:r w:rsidR="00377AF0">
        <w:rPr>
          <w:rFonts w:eastAsiaTheme="minorEastAsia" w:hint="eastAsia"/>
          <w:color w:val="000000"/>
          <w:kern w:val="0"/>
        </w:rPr>
        <w:t>的改进型，将</w:t>
      </w:r>
      <w:r w:rsidR="00377AF0">
        <w:rPr>
          <w:rFonts w:eastAsiaTheme="minorEastAsia" w:hint="eastAsia"/>
          <w:color w:val="000000"/>
          <w:kern w:val="0"/>
        </w:rPr>
        <w:t>DSDR</w:t>
      </w:r>
      <w:r w:rsidR="00377AF0">
        <w:rPr>
          <w:rFonts w:eastAsiaTheme="minorEastAsia" w:hint="eastAsia"/>
          <w:color w:val="000000"/>
          <w:kern w:val="0"/>
        </w:rPr>
        <w:t>中每个句子的</w:t>
      </w:r>
      <w:r w:rsidR="000E2C19">
        <w:rPr>
          <w:rFonts w:eastAsiaTheme="minorEastAsia" w:hint="eastAsia"/>
          <w:color w:val="000000"/>
          <w:kern w:val="0"/>
        </w:rPr>
        <w:t>向量表示</w:t>
      </w:r>
      <w:proofErr w:type="gramStart"/>
      <w:r w:rsidR="00377AF0">
        <w:rPr>
          <w:rFonts w:eastAsiaTheme="minorEastAsia" w:hint="eastAsia"/>
          <w:color w:val="000000"/>
          <w:kern w:val="0"/>
        </w:rPr>
        <w:t>由词袋模型</w:t>
      </w:r>
      <w:proofErr w:type="gramEnd"/>
      <w:r w:rsidR="00377AF0">
        <w:rPr>
          <w:rFonts w:eastAsiaTheme="minorEastAsia" w:hint="eastAsia"/>
          <w:color w:val="000000"/>
          <w:kern w:val="0"/>
        </w:rPr>
        <w:t>改为</w:t>
      </w:r>
      <w:r w:rsidR="00997B9A">
        <w:rPr>
          <w:rFonts w:eastAsiaTheme="minorEastAsia" w:hint="eastAsia"/>
          <w:color w:val="000000"/>
          <w:kern w:val="0"/>
        </w:rPr>
        <w:t>由</w:t>
      </w:r>
      <w:r w:rsidR="006040E4">
        <w:rPr>
          <w:rFonts w:eastAsiaTheme="minorEastAsia" w:hint="eastAsia"/>
          <w:color w:val="000000"/>
          <w:kern w:val="0"/>
        </w:rPr>
        <w:t>隐狄利克雷</w:t>
      </w:r>
      <w:r w:rsidR="00C87C00">
        <w:rPr>
          <w:rFonts w:eastAsiaTheme="minorEastAsia" w:hint="eastAsia"/>
          <w:color w:val="000000"/>
          <w:kern w:val="0"/>
        </w:rPr>
        <w:t xml:space="preserve"> </w:t>
      </w:r>
      <w:r w:rsidR="0011345E">
        <w:rPr>
          <w:rFonts w:eastAsiaTheme="minorEastAsia" w:hint="eastAsia"/>
          <w:color w:val="000000"/>
          <w:kern w:val="0"/>
        </w:rPr>
        <w:t>(</w:t>
      </w:r>
      <w:r w:rsidR="0049599C">
        <w:rPr>
          <w:rFonts w:eastAsiaTheme="minorEastAsia" w:hint="eastAsia"/>
          <w:color w:val="000000"/>
          <w:kern w:val="0"/>
        </w:rPr>
        <w:t>Latent Dirichlet Allocation</w:t>
      </w:r>
      <w:r w:rsidR="0049599C">
        <w:rPr>
          <w:rFonts w:eastAsiaTheme="minorEastAsia" w:hint="eastAsia"/>
          <w:color w:val="000000"/>
          <w:kern w:val="0"/>
        </w:rPr>
        <w:t>，</w:t>
      </w:r>
      <w:r w:rsidR="00377AF0">
        <w:rPr>
          <w:rFonts w:eastAsiaTheme="minorEastAsia" w:hint="eastAsia"/>
          <w:color w:val="000000"/>
          <w:kern w:val="0"/>
        </w:rPr>
        <w:t>LDA</w:t>
      </w:r>
      <w:r w:rsidR="0011345E">
        <w:rPr>
          <w:rFonts w:eastAsiaTheme="minorEastAsia" w:hint="eastAsia"/>
          <w:color w:val="000000"/>
          <w:kern w:val="0"/>
        </w:rPr>
        <w:t>)</w:t>
      </w:r>
      <w:r w:rsidR="0006202A">
        <w:rPr>
          <w:rFonts w:eastAsiaTheme="minorEastAsia"/>
          <w:color w:val="000000"/>
          <w:kern w:val="0"/>
        </w:rPr>
        <w:fldChar w:fldCharType="begin"/>
      </w:r>
      <w:r w:rsidR="0006202A">
        <w:rPr>
          <w:rFonts w:eastAsiaTheme="minorEastAsia"/>
          <w:color w:val="000000"/>
          <w:kern w:val="0"/>
        </w:rPr>
        <w:instrText xml:space="preserve"> </w:instrText>
      </w:r>
      <w:r w:rsidR="0006202A">
        <w:rPr>
          <w:rFonts w:eastAsiaTheme="minorEastAsia" w:hint="eastAsia"/>
          <w:color w:val="000000"/>
          <w:kern w:val="0"/>
        </w:rPr>
        <w:instrText>REF _Ref447812939 \r \h</w:instrText>
      </w:r>
      <w:r w:rsidR="0006202A">
        <w:rPr>
          <w:rFonts w:eastAsiaTheme="minorEastAsia"/>
          <w:color w:val="000000"/>
          <w:kern w:val="0"/>
        </w:rPr>
        <w:instrText xml:space="preserve"> </w:instrText>
      </w:r>
      <w:r w:rsidR="0006202A">
        <w:rPr>
          <w:rFonts w:eastAsiaTheme="minorEastAsia"/>
          <w:color w:val="000000"/>
          <w:kern w:val="0"/>
        </w:rPr>
      </w:r>
      <w:r w:rsidR="0006202A">
        <w:rPr>
          <w:rFonts w:eastAsiaTheme="minorEastAsia"/>
          <w:color w:val="000000"/>
          <w:kern w:val="0"/>
        </w:rPr>
        <w:fldChar w:fldCharType="separate"/>
      </w:r>
      <w:r w:rsidR="00051BC4">
        <w:rPr>
          <w:rFonts w:eastAsiaTheme="minorEastAsia"/>
          <w:color w:val="000000"/>
          <w:kern w:val="0"/>
        </w:rPr>
        <w:t>[1]</w:t>
      </w:r>
      <w:r w:rsidR="0006202A">
        <w:rPr>
          <w:rFonts w:eastAsiaTheme="minorEastAsia"/>
          <w:color w:val="000000"/>
          <w:kern w:val="0"/>
        </w:rPr>
        <w:fldChar w:fldCharType="end"/>
      </w:r>
      <w:r w:rsidR="00C87C00">
        <w:rPr>
          <w:rFonts w:eastAsiaTheme="minorEastAsia" w:hint="eastAsia"/>
          <w:color w:val="000000"/>
          <w:kern w:val="0"/>
        </w:rPr>
        <w:t>主题模型</w:t>
      </w:r>
      <w:r w:rsidR="00377AF0">
        <w:rPr>
          <w:rFonts w:eastAsiaTheme="minorEastAsia" w:hint="eastAsia"/>
          <w:color w:val="000000"/>
          <w:kern w:val="0"/>
        </w:rPr>
        <w:t>生成的话题向量</w:t>
      </w:r>
    </w:p>
    <w:p w:rsidR="00B845F2" w:rsidRDefault="00B845F2" w:rsidP="000F0D7C">
      <w:pPr>
        <w:pStyle w:val="3"/>
        <w:spacing w:before="312" w:after="312" w:line="360" w:lineRule="auto"/>
      </w:pPr>
      <w:bookmarkStart w:id="73" w:name="_Toc451969792"/>
      <w:r>
        <w:rPr>
          <w:rFonts w:hint="eastAsia"/>
        </w:rPr>
        <w:t>实验结果</w:t>
      </w:r>
      <w:r w:rsidR="00D941F8">
        <w:rPr>
          <w:rFonts w:hint="eastAsia"/>
        </w:rPr>
        <w:t>及分析</w:t>
      </w:r>
      <w:bookmarkEnd w:id="73"/>
    </w:p>
    <w:p w:rsidR="00743546" w:rsidRDefault="00743546" w:rsidP="00743546">
      <w:pPr>
        <w:pStyle w:val="a2"/>
        <w:spacing w:before="156" w:after="156"/>
        <w:ind w:firstLine="480"/>
      </w:pPr>
      <w:r>
        <w:rPr>
          <w:rFonts w:hint="eastAsia"/>
        </w:rPr>
        <w:t>各算法在</w:t>
      </w:r>
      <w:r>
        <w:rPr>
          <w:rFonts w:hint="eastAsia"/>
        </w:rPr>
        <w:t>DUC06</w:t>
      </w:r>
      <w:r>
        <w:rPr>
          <w:rFonts w:hint="eastAsia"/>
        </w:rPr>
        <w:t>和</w:t>
      </w:r>
      <w:r>
        <w:rPr>
          <w:rFonts w:hint="eastAsia"/>
        </w:rPr>
        <w:t>DUC07</w:t>
      </w:r>
      <w:r>
        <w:rPr>
          <w:rFonts w:hint="eastAsia"/>
        </w:rPr>
        <w:t>数据集</w:t>
      </w:r>
      <w:proofErr w:type="gramStart"/>
      <w:r>
        <w:rPr>
          <w:rFonts w:hint="eastAsia"/>
        </w:rPr>
        <w:t>的</w:t>
      </w:r>
      <w:r w:rsidR="005535C1">
        <w:rPr>
          <w:rFonts w:hint="eastAsia"/>
        </w:rPr>
        <w:t>跑分结果</w:t>
      </w:r>
      <w:proofErr w:type="gramEnd"/>
      <w:r w:rsidR="005535C1">
        <w:rPr>
          <w:rFonts w:hint="eastAsia"/>
        </w:rPr>
        <w:t>分别在表中呈现，其中</w:t>
      </w:r>
      <w:r w:rsidR="00491C4E">
        <w:rPr>
          <w:rFonts w:hint="eastAsia"/>
        </w:rPr>
        <w:t>LR</w:t>
      </w:r>
      <w:r w:rsidR="00491C4E">
        <w:rPr>
          <w:rFonts w:hint="eastAsia"/>
        </w:rPr>
        <w:t>表示线性重构模型，</w:t>
      </w:r>
      <w:r w:rsidR="00491C4E">
        <w:rPr>
          <w:rFonts w:hint="eastAsia"/>
        </w:rPr>
        <w:t>NR</w:t>
      </w:r>
      <w:r w:rsidR="00491C4E">
        <w:rPr>
          <w:rFonts w:hint="eastAsia"/>
        </w:rPr>
        <w:t>表示非线性重构模型，</w:t>
      </w:r>
      <w:r w:rsidR="00491C4E">
        <w:rPr>
          <w:rFonts w:hint="eastAsia"/>
        </w:rPr>
        <w:t>-w</w:t>
      </w:r>
      <w:r w:rsidR="00491C4E">
        <w:rPr>
          <w:rFonts w:hint="eastAsia"/>
        </w:rPr>
        <w:t>表示</w:t>
      </w:r>
      <w:r w:rsidR="004C1855">
        <w:rPr>
          <w:rFonts w:hint="eastAsia"/>
        </w:rPr>
        <w:t>使用了</w:t>
      </w:r>
      <w:r w:rsidR="003A556A">
        <w:rPr>
          <w:rFonts w:hint="eastAsia"/>
        </w:rPr>
        <w:t>词嵌入加权的向量化</w:t>
      </w:r>
      <w:r w:rsidR="0075333A">
        <w:rPr>
          <w:rFonts w:hint="eastAsia"/>
        </w:rPr>
        <w:t>方式</w:t>
      </w:r>
      <w:r w:rsidR="003A556A">
        <w:rPr>
          <w:rFonts w:hint="eastAsia"/>
        </w:rPr>
        <w:t>，</w:t>
      </w:r>
      <w:r w:rsidR="003A556A">
        <w:rPr>
          <w:rFonts w:hint="eastAsia"/>
        </w:rPr>
        <w:t>-d</w:t>
      </w:r>
      <w:r w:rsidR="003A556A">
        <w:rPr>
          <w:rFonts w:hint="eastAsia"/>
        </w:rPr>
        <w:t>表示</w:t>
      </w:r>
      <w:r w:rsidR="00036365">
        <w:rPr>
          <w:rFonts w:hint="eastAsia"/>
        </w:rPr>
        <w:t>使用了</w:t>
      </w:r>
      <w:proofErr w:type="gramStart"/>
      <w:r w:rsidR="003A556A">
        <w:rPr>
          <w:rFonts w:hint="eastAsia"/>
        </w:rPr>
        <w:t>深度降维的</w:t>
      </w:r>
      <w:proofErr w:type="gramEnd"/>
      <w:r w:rsidR="003A556A">
        <w:rPr>
          <w:rFonts w:hint="eastAsia"/>
        </w:rPr>
        <w:t>向量化</w:t>
      </w:r>
      <w:r w:rsidR="0075333A">
        <w:rPr>
          <w:rFonts w:hint="eastAsia"/>
        </w:rPr>
        <w:t>方式</w:t>
      </w:r>
      <w:r w:rsidR="003A556A">
        <w:rPr>
          <w:rFonts w:hint="eastAsia"/>
        </w:rPr>
        <w:t>。</w:t>
      </w:r>
      <w:r w:rsidR="000D1975">
        <w:rPr>
          <w:rFonts w:hint="eastAsia"/>
        </w:rPr>
        <w:t>Rouge</w:t>
      </w:r>
      <w:r w:rsidR="000D1975">
        <w:rPr>
          <w:rFonts w:hint="eastAsia"/>
        </w:rPr>
        <w:t>指标包括</w:t>
      </w:r>
      <w:r w:rsidR="006638CF">
        <w:rPr>
          <w:rFonts w:hint="eastAsia"/>
        </w:rPr>
        <w:t>Rouge-1,Rouge2,Rouge3,Rouge-L</w:t>
      </w:r>
      <w:r w:rsidR="006638CF">
        <w:rPr>
          <w:rFonts w:hint="eastAsia"/>
        </w:rPr>
        <w:t>以及</w:t>
      </w:r>
      <w:r w:rsidR="00446C33">
        <w:rPr>
          <w:rFonts w:hint="eastAsia"/>
        </w:rPr>
        <w:t>Rouge-SU4</w:t>
      </w:r>
      <w:r w:rsidR="00446C33">
        <w:rPr>
          <w:rFonts w:hint="eastAsia"/>
        </w:rPr>
        <w:t>的平均</w:t>
      </w:r>
      <w:r w:rsidR="00446C33">
        <w:rPr>
          <w:rFonts w:hint="eastAsia"/>
        </w:rPr>
        <w:t>F-measure</w:t>
      </w:r>
      <w:r w:rsidR="00446C33">
        <w:rPr>
          <w:rFonts w:hint="eastAsia"/>
        </w:rPr>
        <w:t>值。</w:t>
      </w:r>
    </w:p>
    <w:p w:rsidR="002F77E0" w:rsidRDefault="002F77E0" w:rsidP="002F77E0">
      <w:pPr>
        <w:pStyle w:val="a2"/>
        <w:spacing w:before="156" w:after="156" w:line="240" w:lineRule="auto"/>
        <w:ind w:firstLine="420"/>
        <w:jc w:val="center"/>
      </w:pPr>
      <w:r w:rsidRPr="00CC4BF0">
        <w:rPr>
          <w:rFonts w:hint="eastAsia"/>
          <w:sz w:val="21"/>
          <w:szCs w:val="21"/>
        </w:rPr>
        <w:lastRenderedPageBreak/>
        <w:t>表</w:t>
      </w:r>
      <w:r w:rsidRPr="00CC4BF0">
        <w:rPr>
          <w:rFonts w:hint="eastAsia"/>
          <w:sz w:val="21"/>
          <w:szCs w:val="21"/>
        </w:rPr>
        <w:t>4.1</w:t>
      </w:r>
      <w:r w:rsidR="00F53AEE">
        <w:rPr>
          <w:rFonts w:hint="eastAsia"/>
          <w:sz w:val="21"/>
          <w:szCs w:val="21"/>
        </w:rPr>
        <w:t>(a)</w:t>
      </w:r>
      <w:r w:rsidR="00FD7440">
        <w:rPr>
          <w:rFonts w:hint="eastAsia"/>
          <w:sz w:val="21"/>
          <w:szCs w:val="21"/>
        </w:rPr>
        <w:t xml:space="preserve"> </w:t>
      </w:r>
      <w:r w:rsidRPr="00CC4BF0">
        <w:rPr>
          <w:rFonts w:hint="eastAsia"/>
          <w:sz w:val="21"/>
          <w:szCs w:val="21"/>
        </w:rPr>
        <w:t>各算法在</w:t>
      </w:r>
      <w:r w:rsidRPr="00CC4BF0">
        <w:rPr>
          <w:rFonts w:hint="eastAsia"/>
          <w:sz w:val="21"/>
          <w:szCs w:val="21"/>
        </w:rPr>
        <w:t>DUC06</w:t>
      </w:r>
      <w:r w:rsidRPr="00CC4BF0">
        <w:rPr>
          <w:rFonts w:hint="eastAsia"/>
          <w:sz w:val="21"/>
          <w:szCs w:val="21"/>
        </w:rPr>
        <w:t>上的平均</w:t>
      </w:r>
      <w:r w:rsidRPr="00CC4BF0">
        <w:rPr>
          <w:rFonts w:hint="eastAsia"/>
          <w:sz w:val="21"/>
          <w:szCs w:val="21"/>
        </w:rPr>
        <w:t>F</w:t>
      </w:r>
      <w:r w:rsidRPr="00CC4BF0">
        <w:rPr>
          <w:rFonts w:hint="eastAsia"/>
          <w:sz w:val="21"/>
          <w:szCs w:val="21"/>
        </w:rPr>
        <w:t>值，</w:t>
      </w:r>
      <w:r w:rsidR="00F9399E" w:rsidRPr="00CC4BF0">
        <w:rPr>
          <w:rFonts w:hint="eastAsia"/>
          <w:sz w:val="21"/>
          <w:szCs w:val="21"/>
        </w:rPr>
        <w:t>LR</w:t>
      </w:r>
      <w:r w:rsidR="00F9399E" w:rsidRPr="00CC4BF0">
        <w:rPr>
          <w:rFonts w:hint="eastAsia"/>
          <w:sz w:val="21"/>
          <w:szCs w:val="21"/>
        </w:rPr>
        <w:t>和</w:t>
      </w:r>
      <w:r w:rsidR="00F9399E" w:rsidRPr="00CC4BF0">
        <w:rPr>
          <w:rFonts w:hint="eastAsia"/>
          <w:sz w:val="21"/>
          <w:szCs w:val="21"/>
        </w:rPr>
        <w:t>NR</w:t>
      </w:r>
      <w:r w:rsidR="00F9399E" w:rsidRPr="00CC4BF0">
        <w:rPr>
          <w:rFonts w:hint="eastAsia"/>
          <w:sz w:val="21"/>
          <w:szCs w:val="21"/>
        </w:rPr>
        <w:t>为</w:t>
      </w:r>
      <w:r w:rsidR="00F9399E">
        <w:rPr>
          <w:rFonts w:hint="eastAsia"/>
          <w:sz w:val="21"/>
          <w:szCs w:val="21"/>
        </w:rPr>
        <w:t>线性和非线性重构模型</w:t>
      </w:r>
    </w:p>
    <w:tbl>
      <w:tblPr>
        <w:tblStyle w:val="af0"/>
        <w:tblW w:w="6967" w:type="dxa"/>
        <w:jc w:val="center"/>
        <w:tblInd w:w="-240" w:type="dxa"/>
        <w:tblLook w:val="04A0" w:firstRow="1" w:lastRow="0" w:firstColumn="1" w:lastColumn="0" w:noHBand="0" w:noVBand="1"/>
      </w:tblPr>
      <w:tblGrid>
        <w:gridCol w:w="1406"/>
        <w:gridCol w:w="1046"/>
        <w:gridCol w:w="1046"/>
        <w:gridCol w:w="1046"/>
        <w:gridCol w:w="1073"/>
        <w:gridCol w:w="1350"/>
      </w:tblGrid>
      <w:tr w:rsidR="00D24356" w:rsidTr="00896855">
        <w:trPr>
          <w:trHeight w:hRule="exact" w:val="416"/>
          <w:jc w:val="center"/>
        </w:trPr>
        <w:tc>
          <w:tcPr>
            <w:tcW w:w="0" w:type="auto"/>
          </w:tcPr>
          <w:p w:rsidR="00D24356" w:rsidRDefault="00D24356" w:rsidP="000F0D7C">
            <w:pPr>
              <w:pStyle w:val="a2"/>
              <w:spacing w:before="156" w:after="156"/>
              <w:ind w:firstLineChars="0" w:firstLine="0"/>
              <w:jc w:val="center"/>
            </w:pPr>
            <w:r>
              <w:rPr>
                <w:rFonts w:hint="eastAsia"/>
              </w:rPr>
              <w:t>Method</w:t>
            </w:r>
          </w:p>
        </w:tc>
        <w:tc>
          <w:tcPr>
            <w:tcW w:w="0" w:type="auto"/>
          </w:tcPr>
          <w:p w:rsidR="00D24356" w:rsidRDefault="00D24356" w:rsidP="000F0D7C">
            <w:pPr>
              <w:pStyle w:val="a2"/>
              <w:spacing w:before="156" w:after="156"/>
              <w:ind w:firstLineChars="0" w:firstLine="0"/>
              <w:jc w:val="center"/>
            </w:pPr>
            <w:r>
              <w:rPr>
                <w:rFonts w:hint="eastAsia"/>
              </w:rPr>
              <w:t>Rouge-1</w:t>
            </w:r>
          </w:p>
        </w:tc>
        <w:tc>
          <w:tcPr>
            <w:tcW w:w="0" w:type="auto"/>
          </w:tcPr>
          <w:p w:rsidR="00D24356" w:rsidRDefault="00D24356" w:rsidP="000F0D7C">
            <w:pPr>
              <w:pStyle w:val="a2"/>
              <w:spacing w:before="156" w:after="156"/>
              <w:ind w:firstLineChars="0" w:firstLine="0"/>
              <w:jc w:val="center"/>
            </w:pPr>
            <w:r>
              <w:rPr>
                <w:rFonts w:hint="eastAsia"/>
              </w:rPr>
              <w:t>Rouge-2</w:t>
            </w:r>
          </w:p>
        </w:tc>
        <w:tc>
          <w:tcPr>
            <w:tcW w:w="0" w:type="auto"/>
          </w:tcPr>
          <w:p w:rsidR="00D24356" w:rsidRDefault="00D24356" w:rsidP="000F0D7C">
            <w:pPr>
              <w:pStyle w:val="a2"/>
              <w:spacing w:before="156" w:after="156"/>
              <w:ind w:firstLineChars="0" w:firstLine="0"/>
              <w:jc w:val="center"/>
            </w:pPr>
            <w:r>
              <w:rPr>
                <w:rFonts w:hint="eastAsia"/>
              </w:rPr>
              <w:t>Rouge-3</w:t>
            </w:r>
          </w:p>
        </w:tc>
        <w:tc>
          <w:tcPr>
            <w:tcW w:w="0" w:type="auto"/>
          </w:tcPr>
          <w:p w:rsidR="00D24356" w:rsidRDefault="00D24356" w:rsidP="000F0D7C">
            <w:pPr>
              <w:pStyle w:val="a2"/>
              <w:spacing w:before="156" w:after="156"/>
              <w:ind w:firstLineChars="0" w:firstLine="0"/>
              <w:jc w:val="center"/>
            </w:pPr>
            <w:r>
              <w:rPr>
                <w:rFonts w:hint="eastAsia"/>
              </w:rPr>
              <w:t>Rouge-L</w:t>
            </w:r>
          </w:p>
        </w:tc>
        <w:tc>
          <w:tcPr>
            <w:tcW w:w="1246" w:type="dxa"/>
          </w:tcPr>
          <w:p w:rsidR="00D24356" w:rsidRDefault="00D24356" w:rsidP="000F0D7C">
            <w:pPr>
              <w:pStyle w:val="a2"/>
              <w:spacing w:before="156" w:after="156"/>
              <w:ind w:firstLineChars="0" w:firstLine="0"/>
              <w:jc w:val="center"/>
            </w:pPr>
            <w:r>
              <w:rPr>
                <w:rFonts w:hint="eastAsia"/>
              </w:rPr>
              <w:t>Rouge-SU4</w:t>
            </w:r>
          </w:p>
        </w:tc>
      </w:tr>
      <w:tr w:rsidR="00D24356" w:rsidTr="00896855">
        <w:trPr>
          <w:trHeight w:hRule="exact" w:val="416"/>
          <w:jc w:val="center"/>
        </w:trPr>
        <w:tc>
          <w:tcPr>
            <w:tcW w:w="0" w:type="auto"/>
          </w:tcPr>
          <w:p w:rsidR="00D24356" w:rsidRDefault="00D24356" w:rsidP="000F0D7C">
            <w:pPr>
              <w:pStyle w:val="a2"/>
              <w:spacing w:before="156" w:after="156"/>
              <w:ind w:firstLineChars="0" w:firstLine="0"/>
              <w:jc w:val="center"/>
            </w:pPr>
            <w:r>
              <w:rPr>
                <w:rFonts w:hint="eastAsia"/>
              </w:rPr>
              <w:t>Baseline1</w:t>
            </w:r>
          </w:p>
        </w:tc>
        <w:tc>
          <w:tcPr>
            <w:tcW w:w="0" w:type="auto"/>
          </w:tcPr>
          <w:p w:rsidR="00D24356" w:rsidRDefault="00D24356" w:rsidP="000F0D7C">
            <w:pPr>
              <w:pStyle w:val="a2"/>
              <w:spacing w:before="156" w:after="156"/>
              <w:ind w:firstLineChars="0" w:firstLine="0"/>
              <w:jc w:val="center"/>
            </w:pPr>
            <w:r>
              <w:rPr>
                <w:rFonts w:hint="eastAsia"/>
              </w:rPr>
              <w:t>0.32082</w:t>
            </w:r>
          </w:p>
        </w:tc>
        <w:tc>
          <w:tcPr>
            <w:tcW w:w="0" w:type="auto"/>
          </w:tcPr>
          <w:p w:rsidR="00D24356" w:rsidRDefault="00D24356" w:rsidP="000F0D7C">
            <w:pPr>
              <w:pStyle w:val="a2"/>
              <w:spacing w:before="156" w:after="156"/>
              <w:ind w:firstLineChars="0" w:firstLine="0"/>
              <w:jc w:val="center"/>
            </w:pPr>
            <w:r>
              <w:rPr>
                <w:rFonts w:hint="eastAsia"/>
              </w:rPr>
              <w:t>0.05267</w:t>
            </w:r>
          </w:p>
        </w:tc>
        <w:tc>
          <w:tcPr>
            <w:tcW w:w="0" w:type="auto"/>
          </w:tcPr>
          <w:p w:rsidR="00D24356" w:rsidRDefault="00D24356" w:rsidP="000F0D7C">
            <w:pPr>
              <w:pStyle w:val="a2"/>
              <w:spacing w:before="156" w:after="156"/>
              <w:ind w:firstLineChars="0" w:firstLine="0"/>
              <w:jc w:val="center"/>
            </w:pPr>
            <w:r>
              <w:rPr>
                <w:rFonts w:hint="eastAsia"/>
              </w:rPr>
              <w:t>0.01372</w:t>
            </w:r>
          </w:p>
        </w:tc>
        <w:tc>
          <w:tcPr>
            <w:tcW w:w="0" w:type="auto"/>
          </w:tcPr>
          <w:p w:rsidR="00D24356" w:rsidRDefault="00D24356" w:rsidP="000F0D7C">
            <w:pPr>
              <w:pStyle w:val="a2"/>
              <w:spacing w:before="156" w:after="156"/>
              <w:ind w:firstLineChars="0" w:firstLine="0"/>
              <w:jc w:val="center"/>
            </w:pPr>
            <w:r>
              <w:rPr>
                <w:rFonts w:hint="eastAsia"/>
              </w:rPr>
              <w:t>0.29726</w:t>
            </w:r>
          </w:p>
        </w:tc>
        <w:tc>
          <w:tcPr>
            <w:tcW w:w="1246" w:type="dxa"/>
          </w:tcPr>
          <w:p w:rsidR="00D24356" w:rsidRDefault="00D24356" w:rsidP="000F0D7C">
            <w:pPr>
              <w:pStyle w:val="a2"/>
              <w:spacing w:before="156" w:after="156"/>
              <w:ind w:firstLineChars="0" w:firstLine="0"/>
              <w:jc w:val="center"/>
            </w:pPr>
            <w:r>
              <w:rPr>
                <w:rFonts w:hint="eastAsia"/>
              </w:rPr>
              <w:t>0.10408</w:t>
            </w:r>
          </w:p>
        </w:tc>
      </w:tr>
      <w:tr w:rsidR="00D24356" w:rsidTr="00896855">
        <w:trPr>
          <w:trHeight w:hRule="exact" w:val="416"/>
          <w:jc w:val="center"/>
        </w:trPr>
        <w:tc>
          <w:tcPr>
            <w:tcW w:w="0" w:type="auto"/>
          </w:tcPr>
          <w:p w:rsidR="00D24356" w:rsidRDefault="00D24356" w:rsidP="000F0D7C">
            <w:pPr>
              <w:pStyle w:val="a2"/>
              <w:spacing w:before="156" w:after="156"/>
              <w:ind w:firstLineChars="0" w:firstLine="0"/>
              <w:jc w:val="center"/>
            </w:pPr>
            <w:r>
              <w:rPr>
                <w:rFonts w:hint="eastAsia"/>
              </w:rPr>
              <w:t>SPSR</w:t>
            </w:r>
          </w:p>
        </w:tc>
        <w:tc>
          <w:tcPr>
            <w:tcW w:w="0" w:type="auto"/>
          </w:tcPr>
          <w:p w:rsidR="00D24356" w:rsidRDefault="00D24356" w:rsidP="000F0D7C">
            <w:pPr>
              <w:pStyle w:val="a2"/>
              <w:spacing w:before="156" w:after="156"/>
              <w:ind w:firstLineChars="0" w:firstLine="0"/>
              <w:jc w:val="center"/>
            </w:pPr>
            <w:r>
              <w:rPr>
                <w:rFonts w:hint="eastAsia"/>
              </w:rPr>
              <w:t>0.35383</w:t>
            </w:r>
          </w:p>
        </w:tc>
        <w:tc>
          <w:tcPr>
            <w:tcW w:w="0" w:type="auto"/>
          </w:tcPr>
          <w:p w:rsidR="00D24356" w:rsidRDefault="00D24356" w:rsidP="000F0D7C">
            <w:pPr>
              <w:pStyle w:val="a2"/>
              <w:spacing w:before="156" w:after="156"/>
              <w:ind w:firstLineChars="0" w:firstLine="0"/>
              <w:jc w:val="center"/>
            </w:pPr>
            <w:r>
              <w:rPr>
                <w:rFonts w:hint="eastAsia"/>
              </w:rPr>
              <w:t>0.05922</w:t>
            </w:r>
          </w:p>
        </w:tc>
        <w:tc>
          <w:tcPr>
            <w:tcW w:w="0" w:type="auto"/>
          </w:tcPr>
          <w:p w:rsidR="00D24356" w:rsidRDefault="00D24356" w:rsidP="000F0D7C">
            <w:pPr>
              <w:pStyle w:val="a2"/>
              <w:spacing w:before="156" w:after="156"/>
              <w:ind w:firstLineChars="0" w:firstLine="0"/>
              <w:jc w:val="center"/>
            </w:pPr>
            <w:r>
              <w:rPr>
                <w:rFonts w:hint="eastAsia"/>
              </w:rPr>
              <w:t>0.01555</w:t>
            </w:r>
          </w:p>
        </w:tc>
        <w:tc>
          <w:tcPr>
            <w:tcW w:w="0" w:type="auto"/>
          </w:tcPr>
          <w:p w:rsidR="00D24356" w:rsidRDefault="00D24356" w:rsidP="000F0D7C">
            <w:pPr>
              <w:pStyle w:val="a2"/>
              <w:spacing w:before="156" w:after="156"/>
              <w:ind w:firstLineChars="0" w:firstLine="0"/>
              <w:jc w:val="center"/>
            </w:pPr>
            <w:r>
              <w:rPr>
                <w:rFonts w:hint="eastAsia"/>
              </w:rPr>
              <w:t>0.31354</w:t>
            </w:r>
          </w:p>
        </w:tc>
        <w:tc>
          <w:tcPr>
            <w:tcW w:w="1246" w:type="dxa"/>
          </w:tcPr>
          <w:p w:rsidR="00D24356" w:rsidRDefault="00D24356" w:rsidP="000F0D7C">
            <w:pPr>
              <w:pStyle w:val="a2"/>
              <w:spacing w:before="156" w:after="156"/>
              <w:ind w:firstLineChars="0" w:firstLine="0"/>
              <w:jc w:val="center"/>
            </w:pPr>
            <w:r>
              <w:rPr>
                <w:rFonts w:hint="eastAsia"/>
              </w:rPr>
              <w:t>-</w:t>
            </w:r>
          </w:p>
        </w:tc>
      </w:tr>
      <w:tr w:rsidR="00D24356" w:rsidTr="00896855">
        <w:trPr>
          <w:trHeight w:hRule="exact" w:val="416"/>
          <w:jc w:val="center"/>
        </w:trPr>
        <w:tc>
          <w:tcPr>
            <w:tcW w:w="0" w:type="auto"/>
          </w:tcPr>
          <w:p w:rsidR="00D24356" w:rsidRDefault="00D24356" w:rsidP="000F0D7C">
            <w:pPr>
              <w:pStyle w:val="a2"/>
              <w:spacing w:before="156" w:after="156"/>
              <w:ind w:firstLineChars="0" w:firstLine="0"/>
              <w:jc w:val="center"/>
            </w:pPr>
            <w:r>
              <w:rPr>
                <w:rFonts w:hint="eastAsia"/>
              </w:rPr>
              <w:t>DSDR</w:t>
            </w:r>
          </w:p>
        </w:tc>
        <w:tc>
          <w:tcPr>
            <w:tcW w:w="0" w:type="auto"/>
          </w:tcPr>
          <w:p w:rsidR="00D24356" w:rsidRDefault="00D24356" w:rsidP="000F0D7C">
            <w:pPr>
              <w:pStyle w:val="a2"/>
              <w:spacing w:before="156" w:after="156"/>
              <w:ind w:firstLineChars="0" w:firstLine="0"/>
              <w:jc w:val="center"/>
            </w:pPr>
            <w:r>
              <w:rPr>
                <w:rFonts w:hint="eastAsia"/>
              </w:rPr>
              <w:t>0.33168</w:t>
            </w:r>
          </w:p>
        </w:tc>
        <w:tc>
          <w:tcPr>
            <w:tcW w:w="0" w:type="auto"/>
          </w:tcPr>
          <w:p w:rsidR="00D24356" w:rsidRDefault="00D24356" w:rsidP="000F0D7C">
            <w:pPr>
              <w:pStyle w:val="a2"/>
              <w:spacing w:before="156" w:after="156"/>
              <w:ind w:firstLineChars="0" w:firstLine="0"/>
              <w:jc w:val="center"/>
            </w:pPr>
            <w:r>
              <w:rPr>
                <w:rFonts w:hint="eastAsia"/>
              </w:rPr>
              <w:t>0.06047</w:t>
            </w:r>
          </w:p>
        </w:tc>
        <w:tc>
          <w:tcPr>
            <w:tcW w:w="0" w:type="auto"/>
          </w:tcPr>
          <w:p w:rsidR="00D24356" w:rsidRDefault="00D24356" w:rsidP="000F0D7C">
            <w:pPr>
              <w:pStyle w:val="a2"/>
              <w:spacing w:before="156" w:after="156"/>
              <w:ind w:firstLineChars="0" w:firstLine="0"/>
              <w:jc w:val="center"/>
            </w:pPr>
            <w:r>
              <w:rPr>
                <w:rFonts w:hint="eastAsia"/>
              </w:rPr>
              <w:t>0.01482</w:t>
            </w:r>
          </w:p>
        </w:tc>
        <w:tc>
          <w:tcPr>
            <w:tcW w:w="0" w:type="auto"/>
          </w:tcPr>
          <w:p w:rsidR="00D24356" w:rsidRDefault="00D24356" w:rsidP="000F0D7C">
            <w:pPr>
              <w:pStyle w:val="a2"/>
              <w:spacing w:before="156" w:after="156"/>
              <w:ind w:firstLineChars="0" w:firstLine="0"/>
              <w:jc w:val="center"/>
            </w:pPr>
            <w:r>
              <w:rPr>
                <w:rFonts w:hint="eastAsia"/>
              </w:rPr>
              <w:t>0.29850</w:t>
            </w:r>
          </w:p>
        </w:tc>
        <w:tc>
          <w:tcPr>
            <w:tcW w:w="1246" w:type="dxa"/>
          </w:tcPr>
          <w:p w:rsidR="00D24356" w:rsidRDefault="00D24356" w:rsidP="000F0D7C">
            <w:pPr>
              <w:pStyle w:val="a2"/>
              <w:spacing w:before="156" w:after="156"/>
              <w:ind w:firstLineChars="0" w:firstLine="0"/>
              <w:jc w:val="center"/>
            </w:pPr>
            <w:r>
              <w:rPr>
                <w:rFonts w:hint="eastAsia"/>
              </w:rPr>
              <w:t>-</w:t>
            </w:r>
          </w:p>
        </w:tc>
      </w:tr>
      <w:tr w:rsidR="00D24356" w:rsidTr="00896855">
        <w:trPr>
          <w:trHeight w:hRule="exact" w:val="416"/>
          <w:jc w:val="center"/>
        </w:trPr>
        <w:tc>
          <w:tcPr>
            <w:tcW w:w="0" w:type="auto"/>
          </w:tcPr>
          <w:p w:rsidR="00D24356" w:rsidRDefault="00D24356" w:rsidP="000F0D7C">
            <w:pPr>
              <w:pStyle w:val="a2"/>
              <w:spacing w:before="156" w:after="156"/>
              <w:ind w:firstLineChars="0" w:firstLine="0"/>
              <w:jc w:val="center"/>
            </w:pPr>
            <w:r>
              <w:rPr>
                <w:rFonts w:hint="eastAsia"/>
              </w:rPr>
              <w:t>TopicDSDR</w:t>
            </w:r>
          </w:p>
        </w:tc>
        <w:tc>
          <w:tcPr>
            <w:tcW w:w="0" w:type="auto"/>
          </w:tcPr>
          <w:p w:rsidR="00D24356" w:rsidRDefault="00D24356" w:rsidP="000F0D7C">
            <w:pPr>
              <w:pStyle w:val="a2"/>
              <w:spacing w:before="156" w:after="156"/>
              <w:ind w:firstLineChars="0" w:firstLine="0"/>
              <w:jc w:val="center"/>
            </w:pPr>
            <w:r>
              <w:rPr>
                <w:rFonts w:hint="eastAsia"/>
              </w:rPr>
              <w:t>0.37365</w:t>
            </w:r>
          </w:p>
        </w:tc>
        <w:tc>
          <w:tcPr>
            <w:tcW w:w="0" w:type="auto"/>
          </w:tcPr>
          <w:p w:rsidR="00D24356" w:rsidRDefault="00D24356" w:rsidP="000F0D7C">
            <w:pPr>
              <w:pStyle w:val="a2"/>
              <w:spacing w:before="156" w:after="156"/>
              <w:ind w:firstLineChars="0" w:firstLine="0"/>
              <w:jc w:val="center"/>
            </w:pPr>
            <w:r>
              <w:rPr>
                <w:rFonts w:hint="eastAsia"/>
              </w:rPr>
              <w:t>0.07073</w:t>
            </w:r>
          </w:p>
        </w:tc>
        <w:tc>
          <w:tcPr>
            <w:tcW w:w="0" w:type="auto"/>
          </w:tcPr>
          <w:p w:rsidR="00D24356" w:rsidRDefault="00D24356" w:rsidP="000F0D7C">
            <w:pPr>
              <w:pStyle w:val="a2"/>
              <w:spacing w:before="156" w:after="156"/>
              <w:ind w:firstLineChars="0" w:firstLine="0"/>
              <w:jc w:val="center"/>
            </w:pPr>
            <w:r>
              <w:rPr>
                <w:rFonts w:hint="eastAsia"/>
              </w:rPr>
              <w:t>-</w:t>
            </w:r>
          </w:p>
        </w:tc>
        <w:tc>
          <w:tcPr>
            <w:tcW w:w="0" w:type="auto"/>
          </w:tcPr>
          <w:p w:rsidR="00D24356" w:rsidRDefault="00D24356" w:rsidP="000F0D7C">
            <w:pPr>
              <w:pStyle w:val="a2"/>
              <w:spacing w:before="156" w:after="156"/>
              <w:ind w:firstLineChars="0" w:firstLine="0"/>
              <w:jc w:val="center"/>
            </w:pPr>
            <w:r>
              <w:rPr>
                <w:rFonts w:hint="eastAsia"/>
              </w:rPr>
              <w:t>0.34172</w:t>
            </w:r>
          </w:p>
        </w:tc>
        <w:tc>
          <w:tcPr>
            <w:tcW w:w="1246" w:type="dxa"/>
          </w:tcPr>
          <w:p w:rsidR="00D24356" w:rsidRPr="00D24356" w:rsidRDefault="00D24356" w:rsidP="000F0D7C">
            <w:pPr>
              <w:pStyle w:val="a2"/>
              <w:spacing w:before="156" w:after="156"/>
              <w:ind w:firstLineChars="0" w:firstLine="0"/>
              <w:jc w:val="center"/>
              <w:rPr>
                <w:b/>
              </w:rPr>
            </w:pPr>
            <w:r w:rsidRPr="00D24356">
              <w:rPr>
                <w:rFonts w:hint="eastAsia"/>
                <w:b/>
              </w:rPr>
              <w:t>0.13190</w:t>
            </w:r>
          </w:p>
        </w:tc>
      </w:tr>
      <w:tr w:rsidR="00D24356" w:rsidTr="00896855">
        <w:trPr>
          <w:trHeight w:hRule="exact" w:val="416"/>
          <w:jc w:val="center"/>
        </w:trPr>
        <w:tc>
          <w:tcPr>
            <w:tcW w:w="0" w:type="auto"/>
          </w:tcPr>
          <w:p w:rsidR="00D24356" w:rsidRDefault="00D24356" w:rsidP="000F0D7C">
            <w:pPr>
              <w:pStyle w:val="a2"/>
              <w:spacing w:before="156" w:after="156"/>
              <w:ind w:firstLineChars="0" w:firstLine="0"/>
              <w:jc w:val="center"/>
            </w:pPr>
            <w:r>
              <w:rPr>
                <w:rFonts w:hint="eastAsia"/>
              </w:rPr>
              <w:t>LR-w</w:t>
            </w:r>
          </w:p>
        </w:tc>
        <w:tc>
          <w:tcPr>
            <w:tcW w:w="0" w:type="auto"/>
          </w:tcPr>
          <w:p w:rsidR="00D24356" w:rsidRDefault="00D24356" w:rsidP="000F0D7C">
            <w:pPr>
              <w:pStyle w:val="a2"/>
              <w:spacing w:before="156" w:after="156"/>
              <w:ind w:firstLineChars="0" w:firstLine="0"/>
              <w:jc w:val="center"/>
            </w:pPr>
            <w:r>
              <w:rPr>
                <w:rFonts w:hint="eastAsia"/>
              </w:rPr>
              <w:t>0.38365</w:t>
            </w:r>
          </w:p>
        </w:tc>
        <w:tc>
          <w:tcPr>
            <w:tcW w:w="0" w:type="auto"/>
          </w:tcPr>
          <w:p w:rsidR="00D24356" w:rsidRPr="00D24356" w:rsidRDefault="00D24356" w:rsidP="000F0D7C">
            <w:pPr>
              <w:pStyle w:val="a2"/>
              <w:spacing w:before="156" w:after="156"/>
              <w:ind w:firstLineChars="0" w:firstLine="0"/>
              <w:jc w:val="center"/>
              <w:rPr>
                <w:b/>
              </w:rPr>
            </w:pPr>
            <w:r w:rsidRPr="00D24356">
              <w:rPr>
                <w:rFonts w:hint="eastAsia"/>
                <w:b/>
              </w:rPr>
              <w:t>0.07142</w:t>
            </w:r>
          </w:p>
        </w:tc>
        <w:tc>
          <w:tcPr>
            <w:tcW w:w="0" w:type="auto"/>
          </w:tcPr>
          <w:p w:rsidR="00D24356" w:rsidRPr="00D24356" w:rsidRDefault="00D24356" w:rsidP="000F0D7C">
            <w:pPr>
              <w:pStyle w:val="a2"/>
              <w:spacing w:before="156" w:after="156"/>
              <w:ind w:firstLineChars="0" w:firstLine="0"/>
              <w:jc w:val="center"/>
              <w:rPr>
                <w:b/>
              </w:rPr>
            </w:pPr>
            <w:r w:rsidRPr="00D24356">
              <w:rPr>
                <w:rFonts w:hint="eastAsia"/>
                <w:b/>
              </w:rPr>
              <w:t>0.02001</w:t>
            </w:r>
          </w:p>
        </w:tc>
        <w:tc>
          <w:tcPr>
            <w:tcW w:w="0" w:type="auto"/>
          </w:tcPr>
          <w:p w:rsidR="00D24356" w:rsidRDefault="00D24356" w:rsidP="000F0D7C">
            <w:pPr>
              <w:pStyle w:val="a2"/>
              <w:spacing w:before="156" w:after="156"/>
              <w:ind w:firstLineChars="0" w:firstLine="0"/>
              <w:jc w:val="center"/>
            </w:pPr>
            <w:r>
              <w:rPr>
                <w:rFonts w:hint="eastAsia"/>
              </w:rPr>
              <w:t>0.34113</w:t>
            </w:r>
          </w:p>
        </w:tc>
        <w:tc>
          <w:tcPr>
            <w:tcW w:w="1246" w:type="dxa"/>
          </w:tcPr>
          <w:p w:rsidR="00D24356" w:rsidRDefault="00D24356" w:rsidP="000F0D7C">
            <w:pPr>
              <w:pStyle w:val="a2"/>
              <w:spacing w:before="156" w:after="156"/>
              <w:ind w:firstLineChars="0" w:firstLine="0"/>
              <w:jc w:val="center"/>
            </w:pPr>
            <w:r>
              <w:rPr>
                <w:rFonts w:hint="eastAsia"/>
              </w:rPr>
              <w:t>0.12944</w:t>
            </w:r>
          </w:p>
        </w:tc>
      </w:tr>
      <w:tr w:rsidR="00D24356" w:rsidTr="00896855">
        <w:trPr>
          <w:trHeight w:hRule="exact" w:val="416"/>
          <w:jc w:val="center"/>
        </w:trPr>
        <w:tc>
          <w:tcPr>
            <w:tcW w:w="0" w:type="auto"/>
          </w:tcPr>
          <w:p w:rsidR="00D24356" w:rsidRDefault="00D24356" w:rsidP="000F0D7C">
            <w:pPr>
              <w:pStyle w:val="a2"/>
              <w:spacing w:before="156" w:after="156"/>
              <w:ind w:firstLineChars="0" w:firstLine="0"/>
              <w:jc w:val="center"/>
            </w:pPr>
            <w:r>
              <w:rPr>
                <w:rFonts w:hint="eastAsia"/>
              </w:rPr>
              <w:t>LR-d</w:t>
            </w:r>
          </w:p>
        </w:tc>
        <w:tc>
          <w:tcPr>
            <w:tcW w:w="0" w:type="auto"/>
          </w:tcPr>
          <w:p w:rsidR="00D24356" w:rsidRDefault="00D24356" w:rsidP="000F0D7C">
            <w:pPr>
              <w:pStyle w:val="a2"/>
              <w:spacing w:before="156" w:after="156"/>
              <w:ind w:firstLineChars="0" w:firstLine="0"/>
              <w:jc w:val="center"/>
            </w:pPr>
            <w:r>
              <w:rPr>
                <w:rFonts w:hint="eastAsia"/>
              </w:rPr>
              <w:t>0.38463</w:t>
            </w:r>
          </w:p>
        </w:tc>
        <w:tc>
          <w:tcPr>
            <w:tcW w:w="0" w:type="auto"/>
          </w:tcPr>
          <w:p w:rsidR="00D24356" w:rsidRDefault="00D24356" w:rsidP="000F0D7C">
            <w:pPr>
              <w:pStyle w:val="a2"/>
              <w:spacing w:before="156" w:after="156"/>
              <w:ind w:firstLineChars="0" w:firstLine="0"/>
              <w:jc w:val="center"/>
            </w:pPr>
            <w:r>
              <w:rPr>
                <w:rFonts w:hint="eastAsia"/>
              </w:rPr>
              <w:t>0.06826</w:t>
            </w:r>
          </w:p>
        </w:tc>
        <w:tc>
          <w:tcPr>
            <w:tcW w:w="0" w:type="auto"/>
          </w:tcPr>
          <w:p w:rsidR="00D24356" w:rsidRDefault="00D24356" w:rsidP="000F0D7C">
            <w:pPr>
              <w:pStyle w:val="a2"/>
              <w:spacing w:before="156" w:after="156"/>
              <w:ind w:firstLineChars="0" w:firstLine="0"/>
              <w:jc w:val="center"/>
            </w:pPr>
            <w:r>
              <w:rPr>
                <w:rFonts w:hint="eastAsia"/>
              </w:rPr>
              <w:t>0.01494</w:t>
            </w:r>
          </w:p>
        </w:tc>
        <w:tc>
          <w:tcPr>
            <w:tcW w:w="0" w:type="auto"/>
          </w:tcPr>
          <w:p w:rsidR="00D24356" w:rsidRPr="00D24356" w:rsidRDefault="00D24356" w:rsidP="000F0D7C">
            <w:pPr>
              <w:pStyle w:val="a2"/>
              <w:spacing w:before="156" w:after="156"/>
              <w:ind w:firstLineChars="0" w:firstLine="0"/>
              <w:jc w:val="center"/>
              <w:rPr>
                <w:b/>
              </w:rPr>
            </w:pPr>
            <w:r w:rsidRPr="00D24356">
              <w:rPr>
                <w:rFonts w:hint="eastAsia"/>
                <w:b/>
              </w:rPr>
              <w:t>0.34785</w:t>
            </w:r>
          </w:p>
        </w:tc>
        <w:tc>
          <w:tcPr>
            <w:tcW w:w="1246" w:type="dxa"/>
          </w:tcPr>
          <w:p w:rsidR="00D24356" w:rsidRDefault="00D24356" w:rsidP="000F0D7C">
            <w:pPr>
              <w:pStyle w:val="a2"/>
              <w:spacing w:before="156" w:after="156"/>
              <w:ind w:firstLineChars="0" w:firstLine="0"/>
              <w:jc w:val="center"/>
            </w:pPr>
            <w:r>
              <w:rPr>
                <w:rFonts w:hint="eastAsia"/>
              </w:rPr>
              <w:t>0.12831</w:t>
            </w:r>
          </w:p>
        </w:tc>
      </w:tr>
      <w:tr w:rsidR="00D24356" w:rsidTr="00896855">
        <w:trPr>
          <w:trHeight w:hRule="exact" w:val="416"/>
          <w:jc w:val="center"/>
        </w:trPr>
        <w:tc>
          <w:tcPr>
            <w:tcW w:w="0" w:type="auto"/>
          </w:tcPr>
          <w:p w:rsidR="00D24356" w:rsidRDefault="00D24356" w:rsidP="000F0D7C">
            <w:pPr>
              <w:pStyle w:val="a2"/>
              <w:spacing w:before="156" w:after="156"/>
              <w:ind w:firstLineChars="0" w:firstLine="0"/>
              <w:jc w:val="center"/>
            </w:pPr>
            <w:r>
              <w:rPr>
                <w:rFonts w:hint="eastAsia"/>
              </w:rPr>
              <w:t>NR-w</w:t>
            </w:r>
          </w:p>
        </w:tc>
        <w:tc>
          <w:tcPr>
            <w:tcW w:w="0" w:type="auto"/>
          </w:tcPr>
          <w:p w:rsidR="00D24356" w:rsidRPr="00DB13BE" w:rsidRDefault="00D24356" w:rsidP="000F0D7C">
            <w:pPr>
              <w:pStyle w:val="a2"/>
              <w:spacing w:before="156" w:after="156"/>
              <w:ind w:firstLineChars="0" w:firstLine="0"/>
              <w:jc w:val="center"/>
            </w:pPr>
            <w:r w:rsidRPr="00DB13BE">
              <w:rPr>
                <w:rFonts w:hint="eastAsia"/>
              </w:rPr>
              <w:t>0.38</w:t>
            </w:r>
            <w:r w:rsidR="00DB13BE">
              <w:rPr>
                <w:rFonts w:hint="eastAsia"/>
              </w:rPr>
              <w:t>3</w:t>
            </w:r>
            <w:r w:rsidRPr="00DB13BE">
              <w:rPr>
                <w:rFonts w:hint="eastAsia"/>
              </w:rPr>
              <w:t>68</w:t>
            </w:r>
          </w:p>
        </w:tc>
        <w:tc>
          <w:tcPr>
            <w:tcW w:w="0" w:type="auto"/>
          </w:tcPr>
          <w:p w:rsidR="00D24356" w:rsidRDefault="00D24356" w:rsidP="000F0D7C">
            <w:pPr>
              <w:pStyle w:val="a2"/>
              <w:spacing w:before="156" w:after="156"/>
              <w:ind w:firstLineChars="0" w:firstLine="0"/>
              <w:jc w:val="center"/>
            </w:pPr>
            <w:r>
              <w:rPr>
                <w:rFonts w:hint="eastAsia"/>
              </w:rPr>
              <w:t>0.06264</w:t>
            </w:r>
          </w:p>
        </w:tc>
        <w:tc>
          <w:tcPr>
            <w:tcW w:w="0" w:type="auto"/>
          </w:tcPr>
          <w:p w:rsidR="00D24356" w:rsidRDefault="00D24356" w:rsidP="000F0D7C">
            <w:pPr>
              <w:pStyle w:val="a2"/>
              <w:spacing w:before="156" w:after="156"/>
              <w:ind w:firstLineChars="0" w:firstLine="0"/>
              <w:jc w:val="center"/>
            </w:pPr>
            <w:r>
              <w:rPr>
                <w:rFonts w:hint="eastAsia"/>
              </w:rPr>
              <w:t>0.01435</w:t>
            </w:r>
          </w:p>
        </w:tc>
        <w:tc>
          <w:tcPr>
            <w:tcW w:w="0" w:type="auto"/>
          </w:tcPr>
          <w:p w:rsidR="00D24356" w:rsidRDefault="00D24356" w:rsidP="000F0D7C">
            <w:pPr>
              <w:pStyle w:val="a2"/>
              <w:spacing w:before="156" w:after="156"/>
              <w:ind w:firstLineChars="0" w:firstLine="0"/>
              <w:jc w:val="center"/>
            </w:pPr>
            <w:r>
              <w:rPr>
                <w:rFonts w:hint="eastAsia"/>
              </w:rPr>
              <w:t>0.33841</w:t>
            </w:r>
          </w:p>
        </w:tc>
        <w:tc>
          <w:tcPr>
            <w:tcW w:w="1246" w:type="dxa"/>
          </w:tcPr>
          <w:p w:rsidR="00D24356" w:rsidRDefault="00D24356" w:rsidP="000F0D7C">
            <w:pPr>
              <w:pStyle w:val="a2"/>
              <w:spacing w:before="156" w:after="156"/>
              <w:ind w:firstLineChars="0" w:firstLine="0"/>
              <w:jc w:val="center"/>
            </w:pPr>
            <w:r>
              <w:rPr>
                <w:rFonts w:hint="eastAsia"/>
              </w:rPr>
              <w:t>0.12384</w:t>
            </w:r>
          </w:p>
        </w:tc>
      </w:tr>
      <w:tr w:rsidR="00D24356" w:rsidTr="00896855">
        <w:trPr>
          <w:trHeight w:hRule="exact" w:val="416"/>
          <w:jc w:val="center"/>
        </w:trPr>
        <w:tc>
          <w:tcPr>
            <w:tcW w:w="0" w:type="auto"/>
          </w:tcPr>
          <w:p w:rsidR="00D24356" w:rsidRDefault="00D24356" w:rsidP="000F0D7C">
            <w:pPr>
              <w:pStyle w:val="a2"/>
              <w:spacing w:before="156" w:after="156"/>
              <w:ind w:firstLineChars="0" w:firstLine="0"/>
              <w:jc w:val="center"/>
            </w:pPr>
            <w:r>
              <w:rPr>
                <w:rFonts w:hint="eastAsia"/>
              </w:rPr>
              <w:t>NR-d</w:t>
            </w:r>
          </w:p>
        </w:tc>
        <w:tc>
          <w:tcPr>
            <w:tcW w:w="0" w:type="auto"/>
          </w:tcPr>
          <w:p w:rsidR="00D24356" w:rsidRPr="00DB13BE" w:rsidRDefault="00D24356" w:rsidP="000F0D7C">
            <w:pPr>
              <w:pStyle w:val="a2"/>
              <w:spacing w:before="156" w:after="156"/>
              <w:ind w:firstLineChars="0" w:firstLine="0"/>
              <w:jc w:val="center"/>
              <w:rPr>
                <w:b/>
              </w:rPr>
            </w:pPr>
            <w:r w:rsidRPr="00DB13BE">
              <w:rPr>
                <w:rFonts w:hint="eastAsia"/>
                <w:b/>
              </w:rPr>
              <w:t>0.38</w:t>
            </w:r>
            <w:r w:rsidR="00DB13BE" w:rsidRPr="00DB13BE">
              <w:rPr>
                <w:rFonts w:hint="eastAsia"/>
                <w:b/>
              </w:rPr>
              <w:t>4</w:t>
            </w:r>
            <w:r w:rsidRPr="00DB13BE">
              <w:rPr>
                <w:rFonts w:hint="eastAsia"/>
                <w:b/>
              </w:rPr>
              <w:t>77</w:t>
            </w:r>
          </w:p>
        </w:tc>
        <w:tc>
          <w:tcPr>
            <w:tcW w:w="0" w:type="auto"/>
          </w:tcPr>
          <w:p w:rsidR="00D24356" w:rsidRDefault="00D24356" w:rsidP="000F0D7C">
            <w:pPr>
              <w:pStyle w:val="a2"/>
              <w:spacing w:before="156" w:after="156"/>
              <w:ind w:firstLineChars="0" w:firstLine="0"/>
              <w:jc w:val="center"/>
            </w:pPr>
            <w:r>
              <w:rPr>
                <w:rFonts w:hint="eastAsia"/>
              </w:rPr>
              <w:t>0.06381</w:t>
            </w:r>
          </w:p>
        </w:tc>
        <w:tc>
          <w:tcPr>
            <w:tcW w:w="0" w:type="auto"/>
          </w:tcPr>
          <w:p w:rsidR="00D24356" w:rsidRDefault="00D24356" w:rsidP="000F0D7C">
            <w:pPr>
              <w:pStyle w:val="a2"/>
              <w:spacing w:before="156" w:after="156"/>
              <w:ind w:firstLineChars="0" w:firstLine="0"/>
              <w:jc w:val="center"/>
            </w:pPr>
            <w:r>
              <w:rPr>
                <w:rFonts w:hint="eastAsia"/>
              </w:rPr>
              <w:t>0.01442</w:t>
            </w:r>
          </w:p>
        </w:tc>
        <w:tc>
          <w:tcPr>
            <w:tcW w:w="0" w:type="auto"/>
          </w:tcPr>
          <w:p w:rsidR="00D24356" w:rsidRDefault="00D24356" w:rsidP="000F0D7C">
            <w:pPr>
              <w:pStyle w:val="a2"/>
              <w:spacing w:before="156" w:after="156"/>
              <w:ind w:firstLineChars="0" w:firstLine="0"/>
              <w:jc w:val="center"/>
            </w:pPr>
            <w:r>
              <w:rPr>
                <w:rFonts w:hint="eastAsia"/>
              </w:rPr>
              <w:t>0.34134</w:t>
            </w:r>
          </w:p>
        </w:tc>
        <w:tc>
          <w:tcPr>
            <w:tcW w:w="1246" w:type="dxa"/>
          </w:tcPr>
          <w:p w:rsidR="00D24356" w:rsidRDefault="00D24356" w:rsidP="000F0D7C">
            <w:pPr>
              <w:pStyle w:val="a2"/>
              <w:spacing w:before="156" w:after="156"/>
              <w:ind w:firstLineChars="0" w:firstLine="0"/>
              <w:jc w:val="center"/>
            </w:pPr>
            <w:r>
              <w:rPr>
                <w:rFonts w:hint="eastAsia"/>
              </w:rPr>
              <w:t>0.12621</w:t>
            </w:r>
          </w:p>
        </w:tc>
      </w:tr>
    </w:tbl>
    <w:p w:rsidR="002F77E0" w:rsidRPr="00CC4BF0" w:rsidRDefault="002F77E0" w:rsidP="002F77E0">
      <w:pPr>
        <w:pStyle w:val="a2"/>
        <w:spacing w:before="156" w:after="156" w:line="240" w:lineRule="atLeast"/>
        <w:ind w:firstLine="420"/>
        <w:jc w:val="center"/>
        <w:rPr>
          <w:sz w:val="21"/>
          <w:szCs w:val="21"/>
        </w:rPr>
      </w:pPr>
      <w:r w:rsidRPr="00CC4BF0">
        <w:rPr>
          <w:rFonts w:hint="eastAsia"/>
          <w:sz w:val="21"/>
          <w:szCs w:val="21"/>
        </w:rPr>
        <w:t>表</w:t>
      </w:r>
      <w:r w:rsidR="00F53AEE">
        <w:rPr>
          <w:rFonts w:hint="eastAsia"/>
          <w:sz w:val="21"/>
          <w:szCs w:val="21"/>
        </w:rPr>
        <w:t>4.1(</w:t>
      </w:r>
      <w:r w:rsidR="00E52AEE">
        <w:rPr>
          <w:rFonts w:hint="eastAsia"/>
          <w:sz w:val="21"/>
          <w:szCs w:val="21"/>
        </w:rPr>
        <w:t>b</w:t>
      </w:r>
      <w:r w:rsidR="00F53AEE">
        <w:rPr>
          <w:rFonts w:hint="eastAsia"/>
          <w:sz w:val="21"/>
          <w:szCs w:val="21"/>
        </w:rPr>
        <w:t>)</w:t>
      </w:r>
      <w:r w:rsidR="00FD7440">
        <w:rPr>
          <w:rFonts w:hint="eastAsia"/>
          <w:sz w:val="21"/>
          <w:szCs w:val="21"/>
        </w:rPr>
        <w:t xml:space="preserve"> </w:t>
      </w:r>
      <w:r w:rsidRPr="00CC4BF0">
        <w:rPr>
          <w:rFonts w:hint="eastAsia"/>
          <w:sz w:val="21"/>
          <w:szCs w:val="21"/>
        </w:rPr>
        <w:t>各算法在</w:t>
      </w:r>
      <w:r w:rsidRPr="00CC4BF0">
        <w:rPr>
          <w:rFonts w:hint="eastAsia"/>
          <w:sz w:val="21"/>
          <w:szCs w:val="21"/>
        </w:rPr>
        <w:t>DUC07</w:t>
      </w:r>
      <w:r w:rsidRPr="00CC4BF0">
        <w:rPr>
          <w:rFonts w:hint="eastAsia"/>
          <w:sz w:val="21"/>
          <w:szCs w:val="21"/>
        </w:rPr>
        <w:t>上的平均</w:t>
      </w:r>
      <w:r w:rsidRPr="00CC4BF0">
        <w:rPr>
          <w:rFonts w:hint="eastAsia"/>
          <w:sz w:val="21"/>
          <w:szCs w:val="21"/>
        </w:rPr>
        <w:t>F</w:t>
      </w:r>
      <w:r w:rsidRPr="00CC4BF0">
        <w:rPr>
          <w:rFonts w:hint="eastAsia"/>
          <w:sz w:val="21"/>
          <w:szCs w:val="21"/>
        </w:rPr>
        <w:t>值，</w:t>
      </w:r>
      <w:r w:rsidRPr="00CC4BF0">
        <w:rPr>
          <w:rFonts w:hint="eastAsia"/>
          <w:sz w:val="21"/>
          <w:szCs w:val="21"/>
        </w:rPr>
        <w:t>LR</w:t>
      </w:r>
      <w:r w:rsidRPr="00CC4BF0">
        <w:rPr>
          <w:rFonts w:hint="eastAsia"/>
          <w:sz w:val="21"/>
          <w:szCs w:val="21"/>
        </w:rPr>
        <w:t>和</w:t>
      </w:r>
      <w:r w:rsidRPr="00CC4BF0">
        <w:rPr>
          <w:rFonts w:hint="eastAsia"/>
          <w:sz w:val="21"/>
          <w:szCs w:val="21"/>
        </w:rPr>
        <w:t>NR</w:t>
      </w:r>
      <w:r w:rsidRPr="00CC4BF0">
        <w:rPr>
          <w:rFonts w:hint="eastAsia"/>
          <w:sz w:val="21"/>
          <w:szCs w:val="21"/>
        </w:rPr>
        <w:t>为</w:t>
      </w:r>
      <w:r w:rsidR="0069099A">
        <w:rPr>
          <w:rFonts w:hint="eastAsia"/>
          <w:sz w:val="21"/>
          <w:szCs w:val="21"/>
        </w:rPr>
        <w:t>线性和非线性重构模型</w:t>
      </w:r>
    </w:p>
    <w:tbl>
      <w:tblPr>
        <w:tblStyle w:val="af0"/>
        <w:tblW w:w="7202" w:type="dxa"/>
        <w:jc w:val="center"/>
        <w:tblInd w:w="-240" w:type="dxa"/>
        <w:tblLook w:val="04A0" w:firstRow="1" w:lastRow="0" w:firstColumn="1" w:lastColumn="0" w:noHBand="0" w:noVBand="1"/>
      </w:tblPr>
      <w:tblGrid>
        <w:gridCol w:w="1464"/>
        <w:gridCol w:w="1090"/>
        <w:gridCol w:w="1090"/>
        <w:gridCol w:w="1090"/>
        <w:gridCol w:w="1118"/>
        <w:gridCol w:w="1350"/>
      </w:tblGrid>
      <w:tr w:rsidR="00AF0E9C" w:rsidTr="00F53AEE">
        <w:trPr>
          <w:trHeight w:hRule="exact" w:val="403"/>
          <w:jc w:val="center"/>
        </w:trPr>
        <w:tc>
          <w:tcPr>
            <w:tcW w:w="0" w:type="auto"/>
          </w:tcPr>
          <w:p w:rsidR="0065629C" w:rsidRDefault="0065629C" w:rsidP="000F0D7C">
            <w:pPr>
              <w:pStyle w:val="a2"/>
              <w:spacing w:before="156" w:after="156"/>
              <w:ind w:firstLineChars="0" w:firstLine="0"/>
              <w:jc w:val="center"/>
            </w:pPr>
            <w:r>
              <w:rPr>
                <w:rFonts w:hint="eastAsia"/>
              </w:rPr>
              <w:t>Method</w:t>
            </w:r>
          </w:p>
        </w:tc>
        <w:tc>
          <w:tcPr>
            <w:tcW w:w="0" w:type="auto"/>
          </w:tcPr>
          <w:p w:rsidR="0065629C" w:rsidRDefault="0065629C" w:rsidP="000F0D7C">
            <w:pPr>
              <w:pStyle w:val="a2"/>
              <w:spacing w:before="156" w:after="156"/>
              <w:ind w:firstLineChars="0" w:firstLine="0"/>
              <w:jc w:val="center"/>
            </w:pPr>
            <w:r>
              <w:rPr>
                <w:rFonts w:hint="eastAsia"/>
              </w:rPr>
              <w:t>Rouge-1</w:t>
            </w:r>
          </w:p>
        </w:tc>
        <w:tc>
          <w:tcPr>
            <w:tcW w:w="0" w:type="auto"/>
          </w:tcPr>
          <w:p w:rsidR="0065629C" w:rsidRDefault="0065629C" w:rsidP="000F0D7C">
            <w:pPr>
              <w:pStyle w:val="a2"/>
              <w:spacing w:before="156" w:after="156"/>
              <w:ind w:firstLineChars="0" w:firstLine="0"/>
              <w:jc w:val="center"/>
            </w:pPr>
            <w:r>
              <w:rPr>
                <w:rFonts w:hint="eastAsia"/>
              </w:rPr>
              <w:t>Rouge-2</w:t>
            </w:r>
          </w:p>
        </w:tc>
        <w:tc>
          <w:tcPr>
            <w:tcW w:w="0" w:type="auto"/>
          </w:tcPr>
          <w:p w:rsidR="0065629C" w:rsidRDefault="0065629C" w:rsidP="000F0D7C">
            <w:pPr>
              <w:pStyle w:val="a2"/>
              <w:spacing w:before="156" w:after="156"/>
              <w:ind w:firstLineChars="0" w:firstLine="0"/>
              <w:jc w:val="center"/>
            </w:pPr>
            <w:r>
              <w:rPr>
                <w:rFonts w:hint="eastAsia"/>
              </w:rPr>
              <w:t>Rouge-3</w:t>
            </w:r>
          </w:p>
        </w:tc>
        <w:tc>
          <w:tcPr>
            <w:tcW w:w="0" w:type="auto"/>
          </w:tcPr>
          <w:p w:rsidR="0065629C" w:rsidRDefault="0065629C" w:rsidP="000F0D7C">
            <w:pPr>
              <w:pStyle w:val="a2"/>
              <w:spacing w:before="156" w:after="156"/>
              <w:ind w:firstLineChars="0" w:firstLine="0"/>
              <w:jc w:val="center"/>
            </w:pPr>
            <w:r>
              <w:rPr>
                <w:rFonts w:hint="eastAsia"/>
              </w:rPr>
              <w:t>Rouge-L</w:t>
            </w:r>
          </w:p>
        </w:tc>
        <w:tc>
          <w:tcPr>
            <w:tcW w:w="1294" w:type="dxa"/>
          </w:tcPr>
          <w:p w:rsidR="0065629C" w:rsidRDefault="0065629C" w:rsidP="000F0D7C">
            <w:pPr>
              <w:pStyle w:val="a2"/>
              <w:spacing w:before="156" w:after="156"/>
              <w:ind w:firstLineChars="0" w:firstLine="0"/>
              <w:jc w:val="center"/>
            </w:pPr>
            <w:r>
              <w:rPr>
                <w:rFonts w:hint="eastAsia"/>
              </w:rPr>
              <w:t>Rouge-SU4</w:t>
            </w:r>
          </w:p>
        </w:tc>
      </w:tr>
      <w:tr w:rsidR="00AF0E9C" w:rsidTr="00F53AEE">
        <w:trPr>
          <w:trHeight w:hRule="exact" w:val="403"/>
          <w:jc w:val="center"/>
        </w:trPr>
        <w:tc>
          <w:tcPr>
            <w:tcW w:w="0" w:type="auto"/>
          </w:tcPr>
          <w:p w:rsidR="0065629C" w:rsidRDefault="0065629C" w:rsidP="000F0D7C">
            <w:pPr>
              <w:pStyle w:val="a2"/>
              <w:spacing w:before="156" w:after="156"/>
              <w:ind w:firstLineChars="0" w:firstLine="0"/>
              <w:jc w:val="center"/>
            </w:pPr>
            <w:r>
              <w:rPr>
                <w:rFonts w:hint="eastAsia"/>
              </w:rPr>
              <w:t>Baseline1</w:t>
            </w:r>
          </w:p>
        </w:tc>
        <w:tc>
          <w:tcPr>
            <w:tcW w:w="0" w:type="auto"/>
          </w:tcPr>
          <w:p w:rsidR="0065629C" w:rsidRDefault="0065629C" w:rsidP="000F0D7C">
            <w:pPr>
              <w:pStyle w:val="a2"/>
              <w:spacing w:before="156" w:after="156"/>
              <w:ind w:firstLineChars="0" w:firstLine="0"/>
              <w:jc w:val="center"/>
            </w:pPr>
            <w:r>
              <w:rPr>
                <w:rFonts w:hint="eastAsia"/>
              </w:rPr>
              <w:t>0.</w:t>
            </w:r>
            <w:r w:rsidR="009928D0" w:rsidRPr="009928D0">
              <w:t>33475</w:t>
            </w:r>
          </w:p>
        </w:tc>
        <w:tc>
          <w:tcPr>
            <w:tcW w:w="0" w:type="auto"/>
          </w:tcPr>
          <w:p w:rsidR="0065629C" w:rsidRDefault="0065629C" w:rsidP="000F0D7C">
            <w:pPr>
              <w:pStyle w:val="a2"/>
              <w:spacing w:before="156" w:after="156"/>
              <w:ind w:firstLineChars="0" w:firstLine="0"/>
              <w:jc w:val="center"/>
            </w:pPr>
            <w:r>
              <w:rPr>
                <w:rFonts w:hint="eastAsia"/>
              </w:rPr>
              <w:t>0.</w:t>
            </w:r>
            <w:r w:rsidR="009928D0" w:rsidRPr="009928D0">
              <w:t>06490</w:t>
            </w:r>
          </w:p>
        </w:tc>
        <w:tc>
          <w:tcPr>
            <w:tcW w:w="0" w:type="auto"/>
          </w:tcPr>
          <w:p w:rsidR="0065629C" w:rsidRDefault="0065629C" w:rsidP="000F0D7C">
            <w:pPr>
              <w:pStyle w:val="a2"/>
              <w:spacing w:before="156" w:after="156"/>
              <w:ind w:firstLineChars="0" w:firstLine="0"/>
              <w:jc w:val="center"/>
            </w:pPr>
            <w:r>
              <w:rPr>
                <w:rFonts w:hint="eastAsia"/>
              </w:rPr>
              <w:t>0.</w:t>
            </w:r>
            <w:r w:rsidR="009928D0" w:rsidRPr="009928D0">
              <w:t>01856</w:t>
            </w:r>
          </w:p>
        </w:tc>
        <w:tc>
          <w:tcPr>
            <w:tcW w:w="0" w:type="auto"/>
          </w:tcPr>
          <w:p w:rsidR="0065629C" w:rsidRDefault="0065629C" w:rsidP="000F0D7C">
            <w:pPr>
              <w:pStyle w:val="a2"/>
              <w:spacing w:before="156" w:after="156"/>
              <w:ind w:firstLineChars="0" w:firstLine="0"/>
              <w:jc w:val="center"/>
            </w:pPr>
            <w:r>
              <w:rPr>
                <w:rFonts w:hint="eastAsia"/>
              </w:rPr>
              <w:t>0.</w:t>
            </w:r>
            <w:r w:rsidR="009928D0" w:rsidRPr="009928D0">
              <w:t>31074</w:t>
            </w:r>
          </w:p>
        </w:tc>
        <w:tc>
          <w:tcPr>
            <w:tcW w:w="1294" w:type="dxa"/>
          </w:tcPr>
          <w:p w:rsidR="0065629C" w:rsidRDefault="0065629C" w:rsidP="000F0D7C">
            <w:pPr>
              <w:pStyle w:val="a2"/>
              <w:spacing w:before="156" w:after="156"/>
              <w:ind w:firstLineChars="0" w:firstLine="0"/>
              <w:jc w:val="center"/>
            </w:pPr>
            <w:r>
              <w:rPr>
                <w:rFonts w:hint="eastAsia"/>
              </w:rPr>
              <w:t>0.</w:t>
            </w:r>
            <w:r w:rsidR="009928D0" w:rsidRPr="009928D0">
              <w:t>11278</w:t>
            </w:r>
          </w:p>
        </w:tc>
      </w:tr>
      <w:tr w:rsidR="00554374" w:rsidTr="00F53AEE">
        <w:trPr>
          <w:trHeight w:hRule="exact" w:val="403"/>
          <w:jc w:val="center"/>
        </w:trPr>
        <w:tc>
          <w:tcPr>
            <w:tcW w:w="0" w:type="auto"/>
          </w:tcPr>
          <w:p w:rsidR="00EE7059" w:rsidRDefault="00EE7059" w:rsidP="000F0D7C">
            <w:pPr>
              <w:pStyle w:val="a2"/>
              <w:spacing w:before="156" w:after="156"/>
              <w:ind w:firstLineChars="0" w:firstLine="0"/>
              <w:jc w:val="center"/>
            </w:pPr>
            <w:r>
              <w:rPr>
                <w:rFonts w:hint="eastAsia"/>
              </w:rPr>
              <w:t>Baseline2</w:t>
            </w:r>
          </w:p>
        </w:tc>
        <w:tc>
          <w:tcPr>
            <w:tcW w:w="0" w:type="auto"/>
          </w:tcPr>
          <w:p w:rsidR="00EE7059" w:rsidRDefault="005757A4" w:rsidP="000F0D7C">
            <w:pPr>
              <w:pStyle w:val="a2"/>
              <w:spacing w:before="156" w:after="156"/>
              <w:ind w:firstLineChars="0" w:firstLine="0"/>
              <w:jc w:val="center"/>
            </w:pPr>
            <w:r>
              <w:rPr>
                <w:rFonts w:hint="eastAsia"/>
              </w:rPr>
              <w:t>0.</w:t>
            </w:r>
            <w:r w:rsidR="009928D0" w:rsidRPr="009928D0">
              <w:t>40059</w:t>
            </w:r>
          </w:p>
        </w:tc>
        <w:tc>
          <w:tcPr>
            <w:tcW w:w="0" w:type="auto"/>
          </w:tcPr>
          <w:p w:rsidR="00EE7059" w:rsidRDefault="005757A4" w:rsidP="000F0D7C">
            <w:pPr>
              <w:pStyle w:val="a2"/>
              <w:tabs>
                <w:tab w:val="left" w:pos="615"/>
              </w:tabs>
              <w:spacing w:before="156" w:after="156"/>
              <w:ind w:firstLineChars="0" w:firstLine="0"/>
              <w:jc w:val="center"/>
            </w:pPr>
            <w:r>
              <w:rPr>
                <w:rFonts w:hint="eastAsia"/>
              </w:rPr>
              <w:t>0.</w:t>
            </w:r>
            <w:r w:rsidR="009928D0" w:rsidRPr="009928D0">
              <w:t>09272</w:t>
            </w:r>
          </w:p>
        </w:tc>
        <w:tc>
          <w:tcPr>
            <w:tcW w:w="0" w:type="auto"/>
          </w:tcPr>
          <w:p w:rsidR="00EE7059" w:rsidRDefault="00051BDF" w:rsidP="000F0D7C">
            <w:pPr>
              <w:pStyle w:val="a2"/>
              <w:spacing w:before="156" w:after="156"/>
              <w:ind w:firstLineChars="0" w:firstLine="0"/>
              <w:jc w:val="center"/>
            </w:pPr>
            <w:r>
              <w:rPr>
                <w:rFonts w:hint="eastAsia"/>
              </w:rPr>
              <w:t>0.</w:t>
            </w:r>
            <w:r w:rsidR="009928D0" w:rsidRPr="009928D0">
              <w:t>03058</w:t>
            </w:r>
          </w:p>
        </w:tc>
        <w:tc>
          <w:tcPr>
            <w:tcW w:w="0" w:type="auto"/>
          </w:tcPr>
          <w:p w:rsidR="00EE7059" w:rsidRDefault="005757A4" w:rsidP="000F0D7C">
            <w:pPr>
              <w:pStyle w:val="a2"/>
              <w:spacing w:before="156" w:after="156"/>
              <w:ind w:firstLineChars="0" w:firstLine="0"/>
              <w:jc w:val="center"/>
            </w:pPr>
            <w:r>
              <w:rPr>
                <w:rFonts w:hint="eastAsia"/>
              </w:rPr>
              <w:t>0.</w:t>
            </w:r>
            <w:r w:rsidR="009928D0" w:rsidRPr="009928D0">
              <w:t>36317</w:t>
            </w:r>
          </w:p>
        </w:tc>
        <w:tc>
          <w:tcPr>
            <w:tcW w:w="1294" w:type="dxa"/>
          </w:tcPr>
          <w:p w:rsidR="00EE7059" w:rsidRDefault="005757A4" w:rsidP="000F0D7C">
            <w:pPr>
              <w:pStyle w:val="a2"/>
              <w:spacing w:before="156" w:after="156"/>
              <w:ind w:firstLineChars="0" w:firstLine="0"/>
              <w:jc w:val="center"/>
            </w:pPr>
            <w:r>
              <w:rPr>
                <w:rFonts w:hint="eastAsia"/>
              </w:rPr>
              <w:t>0.</w:t>
            </w:r>
            <w:r w:rsidR="009928D0" w:rsidRPr="009928D0">
              <w:t>14467</w:t>
            </w:r>
          </w:p>
        </w:tc>
      </w:tr>
      <w:tr w:rsidR="00AF0E9C" w:rsidTr="00F53AEE">
        <w:trPr>
          <w:trHeight w:hRule="exact" w:val="403"/>
          <w:jc w:val="center"/>
        </w:trPr>
        <w:tc>
          <w:tcPr>
            <w:tcW w:w="0" w:type="auto"/>
          </w:tcPr>
          <w:p w:rsidR="00EE7059" w:rsidRDefault="00EE7059" w:rsidP="000F0D7C">
            <w:pPr>
              <w:pStyle w:val="a2"/>
              <w:spacing w:before="156" w:after="156"/>
              <w:ind w:firstLineChars="0" w:firstLine="0"/>
              <w:jc w:val="center"/>
            </w:pPr>
            <w:r>
              <w:rPr>
                <w:rFonts w:hint="eastAsia"/>
              </w:rPr>
              <w:t>SPSR</w:t>
            </w:r>
          </w:p>
        </w:tc>
        <w:tc>
          <w:tcPr>
            <w:tcW w:w="0" w:type="auto"/>
          </w:tcPr>
          <w:p w:rsidR="00EE7059" w:rsidRDefault="00EE7059" w:rsidP="000F0D7C">
            <w:pPr>
              <w:pStyle w:val="a2"/>
              <w:spacing w:before="156" w:after="156"/>
              <w:ind w:firstLineChars="0" w:firstLine="0"/>
              <w:jc w:val="center"/>
            </w:pPr>
            <w:r>
              <w:rPr>
                <w:rFonts w:hint="eastAsia"/>
              </w:rPr>
              <w:t>0.</w:t>
            </w:r>
            <w:r w:rsidR="009928D0" w:rsidRPr="009928D0">
              <w:t>37070</w:t>
            </w:r>
          </w:p>
        </w:tc>
        <w:tc>
          <w:tcPr>
            <w:tcW w:w="0" w:type="auto"/>
          </w:tcPr>
          <w:p w:rsidR="00EE7059" w:rsidRDefault="00EE7059" w:rsidP="000F0D7C">
            <w:pPr>
              <w:pStyle w:val="a2"/>
              <w:spacing w:before="156" w:after="156"/>
              <w:ind w:firstLineChars="0" w:firstLine="0"/>
              <w:jc w:val="center"/>
            </w:pPr>
            <w:r>
              <w:rPr>
                <w:rFonts w:hint="eastAsia"/>
              </w:rPr>
              <w:t>0.</w:t>
            </w:r>
            <w:r w:rsidR="009928D0" w:rsidRPr="009928D0">
              <w:t>06716</w:t>
            </w:r>
          </w:p>
        </w:tc>
        <w:tc>
          <w:tcPr>
            <w:tcW w:w="0" w:type="auto"/>
          </w:tcPr>
          <w:p w:rsidR="00EE7059" w:rsidRDefault="00EE7059" w:rsidP="000F0D7C">
            <w:pPr>
              <w:pStyle w:val="a2"/>
              <w:spacing w:before="156" w:after="156"/>
              <w:ind w:firstLineChars="0" w:firstLine="0"/>
              <w:jc w:val="center"/>
            </w:pPr>
            <w:r>
              <w:rPr>
                <w:rFonts w:hint="eastAsia"/>
              </w:rPr>
              <w:t>0.</w:t>
            </w:r>
            <w:r w:rsidR="009928D0" w:rsidRPr="009928D0">
              <w:t>01844</w:t>
            </w:r>
          </w:p>
        </w:tc>
        <w:tc>
          <w:tcPr>
            <w:tcW w:w="0" w:type="auto"/>
          </w:tcPr>
          <w:p w:rsidR="00EE7059" w:rsidRDefault="00EE7059" w:rsidP="000F0D7C">
            <w:pPr>
              <w:pStyle w:val="a2"/>
              <w:spacing w:before="156" w:after="156"/>
              <w:ind w:firstLineChars="0" w:firstLine="0"/>
              <w:jc w:val="center"/>
            </w:pPr>
            <w:r>
              <w:rPr>
                <w:rFonts w:hint="eastAsia"/>
              </w:rPr>
              <w:t>0.</w:t>
            </w:r>
            <w:r w:rsidR="009928D0" w:rsidRPr="009928D0">
              <w:t>32704</w:t>
            </w:r>
          </w:p>
        </w:tc>
        <w:tc>
          <w:tcPr>
            <w:tcW w:w="1294" w:type="dxa"/>
          </w:tcPr>
          <w:p w:rsidR="00EE7059" w:rsidRDefault="00EE7059" w:rsidP="000F0D7C">
            <w:pPr>
              <w:pStyle w:val="a2"/>
              <w:spacing w:before="156" w:after="156"/>
              <w:ind w:firstLineChars="0" w:firstLine="0"/>
              <w:jc w:val="center"/>
            </w:pPr>
            <w:r>
              <w:rPr>
                <w:rFonts w:hint="eastAsia"/>
              </w:rPr>
              <w:t>-</w:t>
            </w:r>
          </w:p>
        </w:tc>
      </w:tr>
      <w:tr w:rsidR="00AF0E9C" w:rsidTr="00F53AEE">
        <w:trPr>
          <w:trHeight w:hRule="exact" w:val="403"/>
          <w:jc w:val="center"/>
        </w:trPr>
        <w:tc>
          <w:tcPr>
            <w:tcW w:w="0" w:type="auto"/>
          </w:tcPr>
          <w:p w:rsidR="00EE7059" w:rsidRDefault="00EE7059" w:rsidP="000F0D7C">
            <w:pPr>
              <w:pStyle w:val="a2"/>
              <w:spacing w:before="156" w:after="156"/>
              <w:ind w:firstLineChars="0" w:firstLine="0"/>
              <w:jc w:val="center"/>
            </w:pPr>
            <w:r>
              <w:rPr>
                <w:rFonts w:hint="eastAsia"/>
              </w:rPr>
              <w:t>DSDR</w:t>
            </w:r>
          </w:p>
        </w:tc>
        <w:tc>
          <w:tcPr>
            <w:tcW w:w="0" w:type="auto"/>
          </w:tcPr>
          <w:p w:rsidR="00EE7059" w:rsidRDefault="00EE7059" w:rsidP="000F0D7C">
            <w:pPr>
              <w:pStyle w:val="a2"/>
              <w:spacing w:before="156" w:after="156"/>
              <w:ind w:firstLineChars="0" w:firstLine="0"/>
              <w:jc w:val="center"/>
            </w:pPr>
            <w:r>
              <w:rPr>
                <w:rFonts w:hint="eastAsia"/>
              </w:rPr>
              <w:t>0.</w:t>
            </w:r>
            <w:r w:rsidR="009928D0" w:rsidRPr="009928D0">
              <w:t>39573</w:t>
            </w:r>
          </w:p>
        </w:tc>
        <w:tc>
          <w:tcPr>
            <w:tcW w:w="0" w:type="auto"/>
          </w:tcPr>
          <w:p w:rsidR="00EE7059" w:rsidRDefault="00EE7059" w:rsidP="000F0D7C">
            <w:pPr>
              <w:pStyle w:val="a2"/>
              <w:spacing w:before="156" w:after="156"/>
              <w:ind w:firstLineChars="0" w:firstLine="0"/>
              <w:jc w:val="center"/>
            </w:pPr>
            <w:r>
              <w:rPr>
                <w:rFonts w:hint="eastAsia"/>
              </w:rPr>
              <w:t>0.</w:t>
            </w:r>
            <w:r w:rsidR="009928D0" w:rsidRPr="009928D0">
              <w:t>07439</w:t>
            </w:r>
          </w:p>
        </w:tc>
        <w:tc>
          <w:tcPr>
            <w:tcW w:w="0" w:type="auto"/>
          </w:tcPr>
          <w:p w:rsidR="00EE7059" w:rsidRDefault="00EE7059" w:rsidP="000F0D7C">
            <w:pPr>
              <w:pStyle w:val="a2"/>
              <w:spacing w:before="156" w:after="156"/>
              <w:ind w:firstLineChars="0" w:firstLine="0"/>
              <w:jc w:val="center"/>
            </w:pPr>
            <w:r>
              <w:rPr>
                <w:rFonts w:hint="eastAsia"/>
              </w:rPr>
              <w:t>0.</w:t>
            </w:r>
            <w:r w:rsidR="009928D0" w:rsidRPr="009928D0">
              <w:t>01965</w:t>
            </w:r>
          </w:p>
        </w:tc>
        <w:tc>
          <w:tcPr>
            <w:tcW w:w="0" w:type="auto"/>
          </w:tcPr>
          <w:p w:rsidR="00EE7059" w:rsidRDefault="00EE7059" w:rsidP="000F0D7C">
            <w:pPr>
              <w:pStyle w:val="a2"/>
              <w:spacing w:before="156" w:after="156"/>
              <w:ind w:firstLineChars="0" w:firstLine="0"/>
              <w:jc w:val="center"/>
            </w:pPr>
            <w:r>
              <w:rPr>
                <w:rFonts w:hint="eastAsia"/>
              </w:rPr>
              <w:t>0.</w:t>
            </w:r>
            <w:r w:rsidR="009928D0" w:rsidRPr="009928D0">
              <w:t>35335</w:t>
            </w:r>
          </w:p>
        </w:tc>
        <w:tc>
          <w:tcPr>
            <w:tcW w:w="1294" w:type="dxa"/>
          </w:tcPr>
          <w:p w:rsidR="00EE7059" w:rsidRDefault="00EE7059" w:rsidP="000F0D7C">
            <w:pPr>
              <w:pStyle w:val="a2"/>
              <w:spacing w:before="156" w:after="156"/>
              <w:ind w:firstLineChars="0" w:firstLine="0"/>
              <w:jc w:val="center"/>
            </w:pPr>
            <w:r>
              <w:rPr>
                <w:rFonts w:hint="eastAsia"/>
              </w:rPr>
              <w:t>-</w:t>
            </w:r>
          </w:p>
        </w:tc>
      </w:tr>
      <w:tr w:rsidR="00AF0E9C" w:rsidTr="00F53AEE">
        <w:trPr>
          <w:trHeight w:hRule="exact" w:val="403"/>
          <w:jc w:val="center"/>
        </w:trPr>
        <w:tc>
          <w:tcPr>
            <w:tcW w:w="0" w:type="auto"/>
          </w:tcPr>
          <w:p w:rsidR="00EE7059" w:rsidRPr="00E94BD5" w:rsidRDefault="00EE7059" w:rsidP="000F0D7C">
            <w:pPr>
              <w:pStyle w:val="a2"/>
              <w:spacing w:before="156" w:after="156"/>
              <w:ind w:firstLineChars="0" w:firstLine="0"/>
              <w:jc w:val="center"/>
            </w:pPr>
            <w:r w:rsidRPr="00E94BD5">
              <w:rPr>
                <w:rFonts w:hint="eastAsia"/>
              </w:rPr>
              <w:t>TopicDSDR</w:t>
            </w:r>
          </w:p>
        </w:tc>
        <w:tc>
          <w:tcPr>
            <w:tcW w:w="0" w:type="auto"/>
          </w:tcPr>
          <w:p w:rsidR="00EE7059" w:rsidRPr="00E94BD5" w:rsidRDefault="00EE7059" w:rsidP="000F0D7C">
            <w:pPr>
              <w:pStyle w:val="a2"/>
              <w:spacing w:before="156" w:after="156"/>
              <w:ind w:firstLineChars="0" w:firstLine="0"/>
              <w:jc w:val="center"/>
            </w:pPr>
            <w:r w:rsidRPr="00E94BD5">
              <w:rPr>
                <w:rFonts w:hint="eastAsia"/>
              </w:rPr>
              <w:t>0.</w:t>
            </w:r>
            <w:r w:rsidR="009928D0" w:rsidRPr="00E94BD5">
              <w:t>39849</w:t>
            </w:r>
          </w:p>
        </w:tc>
        <w:tc>
          <w:tcPr>
            <w:tcW w:w="0" w:type="auto"/>
          </w:tcPr>
          <w:p w:rsidR="00EE7059" w:rsidRPr="00E94BD5" w:rsidRDefault="00EE7059" w:rsidP="000F0D7C">
            <w:pPr>
              <w:pStyle w:val="a2"/>
              <w:spacing w:before="156" w:after="156"/>
              <w:ind w:firstLineChars="0" w:firstLine="0"/>
              <w:jc w:val="center"/>
            </w:pPr>
            <w:r w:rsidRPr="00E94BD5">
              <w:rPr>
                <w:rFonts w:hint="eastAsia"/>
              </w:rPr>
              <w:t>0.</w:t>
            </w:r>
            <w:r w:rsidR="009928D0" w:rsidRPr="00E94BD5">
              <w:t>08200</w:t>
            </w:r>
          </w:p>
        </w:tc>
        <w:tc>
          <w:tcPr>
            <w:tcW w:w="0" w:type="auto"/>
          </w:tcPr>
          <w:p w:rsidR="00EE7059" w:rsidRPr="00E94BD5" w:rsidRDefault="00EE7059" w:rsidP="000F0D7C">
            <w:pPr>
              <w:pStyle w:val="a2"/>
              <w:spacing w:before="156" w:after="156"/>
              <w:ind w:firstLineChars="0" w:firstLine="0"/>
              <w:jc w:val="center"/>
            </w:pPr>
            <w:r w:rsidRPr="00E94BD5">
              <w:rPr>
                <w:rFonts w:hint="eastAsia"/>
              </w:rPr>
              <w:t>-</w:t>
            </w:r>
          </w:p>
        </w:tc>
        <w:tc>
          <w:tcPr>
            <w:tcW w:w="0" w:type="auto"/>
          </w:tcPr>
          <w:p w:rsidR="00EE7059" w:rsidRPr="00E94BD5" w:rsidRDefault="00EE7059" w:rsidP="000F0D7C">
            <w:pPr>
              <w:pStyle w:val="a2"/>
              <w:spacing w:before="156" w:after="156"/>
              <w:ind w:firstLineChars="0" w:firstLine="0"/>
              <w:jc w:val="center"/>
            </w:pPr>
            <w:r w:rsidRPr="00E94BD5">
              <w:rPr>
                <w:rFonts w:hint="eastAsia"/>
              </w:rPr>
              <w:t>0.</w:t>
            </w:r>
            <w:r w:rsidR="009928D0" w:rsidRPr="00E94BD5">
              <w:t>36164</w:t>
            </w:r>
          </w:p>
        </w:tc>
        <w:tc>
          <w:tcPr>
            <w:tcW w:w="1294" w:type="dxa"/>
          </w:tcPr>
          <w:p w:rsidR="00EE7059" w:rsidRPr="00E94BD5" w:rsidRDefault="00EE7059" w:rsidP="000F0D7C">
            <w:pPr>
              <w:pStyle w:val="a2"/>
              <w:spacing w:before="156" w:after="156"/>
              <w:ind w:firstLineChars="0" w:firstLine="0"/>
              <w:jc w:val="center"/>
            </w:pPr>
            <w:r w:rsidRPr="00E94BD5">
              <w:rPr>
                <w:rFonts w:hint="eastAsia"/>
              </w:rPr>
              <w:t>0.</w:t>
            </w:r>
            <w:r w:rsidR="009928D0" w:rsidRPr="00E94BD5">
              <w:t>14562</w:t>
            </w:r>
          </w:p>
        </w:tc>
      </w:tr>
      <w:tr w:rsidR="00AF0E9C" w:rsidTr="00F53AEE">
        <w:trPr>
          <w:trHeight w:hRule="exact" w:val="403"/>
          <w:jc w:val="center"/>
        </w:trPr>
        <w:tc>
          <w:tcPr>
            <w:tcW w:w="0" w:type="auto"/>
          </w:tcPr>
          <w:p w:rsidR="00EE7059" w:rsidRPr="00E94BD5" w:rsidRDefault="00EE7059" w:rsidP="000F0D7C">
            <w:pPr>
              <w:pStyle w:val="a2"/>
              <w:spacing w:before="156" w:after="156"/>
              <w:ind w:firstLineChars="0" w:firstLine="0"/>
              <w:jc w:val="center"/>
            </w:pPr>
            <w:r w:rsidRPr="00E94BD5">
              <w:rPr>
                <w:rFonts w:hint="eastAsia"/>
              </w:rPr>
              <w:t>LR-w</w:t>
            </w:r>
          </w:p>
        </w:tc>
        <w:tc>
          <w:tcPr>
            <w:tcW w:w="0" w:type="auto"/>
          </w:tcPr>
          <w:p w:rsidR="00EE7059" w:rsidRPr="008A0567" w:rsidRDefault="00EE7059" w:rsidP="000F0D7C">
            <w:pPr>
              <w:pStyle w:val="a2"/>
              <w:spacing w:before="156" w:after="156"/>
              <w:ind w:firstLineChars="0" w:firstLine="0"/>
              <w:jc w:val="center"/>
              <w:rPr>
                <w:b/>
              </w:rPr>
            </w:pPr>
            <w:r w:rsidRPr="008A0567">
              <w:rPr>
                <w:rFonts w:hint="eastAsia"/>
                <w:b/>
              </w:rPr>
              <w:t>0.</w:t>
            </w:r>
            <w:r w:rsidR="00D85A6D" w:rsidRPr="008A0567">
              <w:rPr>
                <w:b/>
              </w:rPr>
              <w:t>41431</w:t>
            </w:r>
          </w:p>
        </w:tc>
        <w:tc>
          <w:tcPr>
            <w:tcW w:w="0" w:type="auto"/>
          </w:tcPr>
          <w:p w:rsidR="00EE7059" w:rsidRPr="00E94BD5" w:rsidRDefault="00EE7059" w:rsidP="000F0D7C">
            <w:pPr>
              <w:pStyle w:val="a2"/>
              <w:spacing w:before="156" w:after="156"/>
              <w:ind w:firstLineChars="0" w:firstLine="0"/>
              <w:jc w:val="center"/>
            </w:pPr>
            <w:r w:rsidRPr="00E94BD5">
              <w:rPr>
                <w:rFonts w:hint="eastAsia"/>
              </w:rPr>
              <w:t>0.</w:t>
            </w:r>
            <w:r w:rsidR="00D85A6D" w:rsidRPr="00E94BD5">
              <w:t>09558</w:t>
            </w:r>
          </w:p>
        </w:tc>
        <w:tc>
          <w:tcPr>
            <w:tcW w:w="0" w:type="auto"/>
          </w:tcPr>
          <w:p w:rsidR="00EE7059" w:rsidRPr="00E94BD5" w:rsidRDefault="00EE7059" w:rsidP="000F0D7C">
            <w:pPr>
              <w:pStyle w:val="a2"/>
              <w:spacing w:before="156" w:after="156"/>
              <w:ind w:firstLineChars="0" w:firstLine="0"/>
              <w:jc w:val="center"/>
            </w:pPr>
            <w:r w:rsidRPr="00E94BD5">
              <w:rPr>
                <w:rFonts w:hint="eastAsia"/>
              </w:rPr>
              <w:t>0.</w:t>
            </w:r>
            <w:r w:rsidR="00D85A6D" w:rsidRPr="00E94BD5">
              <w:t>03106</w:t>
            </w:r>
          </w:p>
        </w:tc>
        <w:tc>
          <w:tcPr>
            <w:tcW w:w="0" w:type="auto"/>
          </w:tcPr>
          <w:p w:rsidR="00EE7059" w:rsidRPr="00E94BD5" w:rsidRDefault="00EE7059" w:rsidP="000F0D7C">
            <w:pPr>
              <w:pStyle w:val="a2"/>
              <w:spacing w:before="156" w:after="156"/>
              <w:ind w:firstLineChars="0" w:firstLine="0"/>
              <w:jc w:val="center"/>
            </w:pPr>
            <w:r w:rsidRPr="00E94BD5">
              <w:rPr>
                <w:rFonts w:hint="eastAsia"/>
              </w:rPr>
              <w:t>0.</w:t>
            </w:r>
            <w:r w:rsidR="00D85A6D" w:rsidRPr="00E94BD5">
              <w:t>37355</w:t>
            </w:r>
          </w:p>
        </w:tc>
        <w:tc>
          <w:tcPr>
            <w:tcW w:w="1294" w:type="dxa"/>
          </w:tcPr>
          <w:p w:rsidR="00EE7059" w:rsidRPr="00E94BD5" w:rsidRDefault="00EE7059" w:rsidP="000F0D7C">
            <w:pPr>
              <w:pStyle w:val="a2"/>
              <w:spacing w:before="156" w:after="156"/>
              <w:ind w:firstLineChars="0" w:firstLine="0"/>
              <w:jc w:val="center"/>
            </w:pPr>
            <w:r w:rsidRPr="00E94BD5">
              <w:rPr>
                <w:rFonts w:hint="eastAsia"/>
              </w:rPr>
              <w:t>0.</w:t>
            </w:r>
            <w:r w:rsidR="00D85A6D" w:rsidRPr="00E94BD5">
              <w:t>14861</w:t>
            </w:r>
          </w:p>
        </w:tc>
      </w:tr>
      <w:tr w:rsidR="00AF0E9C" w:rsidTr="00F53AEE">
        <w:trPr>
          <w:trHeight w:hRule="exact" w:val="403"/>
          <w:jc w:val="center"/>
        </w:trPr>
        <w:tc>
          <w:tcPr>
            <w:tcW w:w="0" w:type="auto"/>
          </w:tcPr>
          <w:p w:rsidR="00EE7059" w:rsidRPr="00E94BD5" w:rsidRDefault="00EE7059" w:rsidP="000F0D7C">
            <w:pPr>
              <w:pStyle w:val="a2"/>
              <w:spacing w:before="156" w:after="156"/>
              <w:ind w:firstLineChars="0" w:firstLine="0"/>
              <w:jc w:val="center"/>
            </w:pPr>
            <w:r w:rsidRPr="00E94BD5">
              <w:rPr>
                <w:rFonts w:hint="eastAsia"/>
              </w:rPr>
              <w:t>LR-d</w:t>
            </w:r>
          </w:p>
        </w:tc>
        <w:tc>
          <w:tcPr>
            <w:tcW w:w="0" w:type="auto"/>
          </w:tcPr>
          <w:p w:rsidR="00EE7059" w:rsidRPr="00E94BD5" w:rsidRDefault="00EE7059" w:rsidP="000F0D7C">
            <w:pPr>
              <w:pStyle w:val="a2"/>
              <w:spacing w:before="156" w:after="156"/>
              <w:ind w:firstLineChars="0" w:firstLine="0"/>
              <w:jc w:val="center"/>
            </w:pPr>
            <w:r w:rsidRPr="00E94BD5">
              <w:rPr>
                <w:rFonts w:hint="eastAsia"/>
              </w:rPr>
              <w:t>0.</w:t>
            </w:r>
            <w:r w:rsidR="00D85A6D" w:rsidRPr="00E94BD5">
              <w:t>41124</w:t>
            </w:r>
          </w:p>
        </w:tc>
        <w:tc>
          <w:tcPr>
            <w:tcW w:w="0" w:type="auto"/>
          </w:tcPr>
          <w:p w:rsidR="00EE7059" w:rsidRPr="008A0567" w:rsidRDefault="00EE7059" w:rsidP="000F0D7C">
            <w:pPr>
              <w:pStyle w:val="a2"/>
              <w:spacing w:before="156" w:after="156"/>
              <w:ind w:firstLineChars="0" w:firstLine="0"/>
              <w:jc w:val="center"/>
              <w:rPr>
                <w:b/>
              </w:rPr>
            </w:pPr>
            <w:r w:rsidRPr="008A0567">
              <w:rPr>
                <w:rFonts w:hint="eastAsia"/>
                <w:b/>
              </w:rPr>
              <w:t>0.</w:t>
            </w:r>
            <w:r w:rsidR="00D85A6D" w:rsidRPr="008A0567">
              <w:rPr>
                <w:b/>
              </w:rPr>
              <w:t>09588</w:t>
            </w:r>
          </w:p>
        </w:tc>
        <w:tc>
          <w:tcPr>
            <w:tcW w:w="0" w:type="auto"/>
          </w:tcPr>
          <w:p w:rsidR="00EE7059" w:rsidRPr="008A0567" w:rsidRDefault="00EE7059" w:rsidP="000F0D7C">
            <w:pPr>
              <w:pStyle w:val="a2"/>
              <w:spacing w:before="156" w:after="156"/>
              <w:ind w:firstLineChars="0" w:firstLine="0"/>
              <w:jc w:val="center"/>
              <w:rPr>
                <w:b/>
              </w:rPr>
            </w:pPr>
            <w:r w:rsidRPr="008A0567">
              <w:rPr>
                <w:rFonts w:hint="eastAsia"/>
                <w:b/>
              </w:rPr>
              <w:t>0.</w:t>
            </w:r>
            <w:r w:rsidR="00D85A6D" w:rsidRPr="008A0567">
              <w:rPr>
                <w:b/>
              </w:rPr>
              <w:t>03152</w:t>
            </w:r>
          </w:p>
        </w:tc>
        <w:tc>
          <w:tcPr>
            <w:tcW w:w="0" w:type="auto"/>
          </w:tcPr>
          <w:p w:rsidR="00EE7059" w:rsidRPr="008A0567" w:rsidRDefault="00EE7059" w:rsidP="000F0D7C">
            <w:pPr>
              <w:pStyle w:val="a2"/>
              <w:spacing w:before="156" w:after="156"/>
              <w:ind w:firstLineChars="0" w:firstLine="0"/>
              <w:jc w:val="center"/>
              <w:rPr>
                <w:b/>
              </w:rPr>
            </w:pPr>
            <w:r w:rsidRPr="008A0567">
              <w:rPr>
                <w:rFonts w:hint="eastAsia"/>
                <w:b/>
              </w:rPr>
              <w:t>0.</w:t>
            </w:r>
            <w:r w:rsidR="00D85A6D" w:rsidRPr="008A0567">
              <w:rPr>
                <w:b/>
              </w:rPr>
              <w:t>38636</w:t>
            </w:r>
          </w:p>
        </w:tc>
        <w:tc>
          <w:tcPr>
            <w:tcW w:w="1294" w:type="dxa"/>
          </w:tcPr>
          <w:p w:rsidR="00EE7059" w:rsidRPr="008A0567" w:rsidRDefault="00EE7059" w:rsidP="000F0D7C">
            <w:pPr>
              <w:pStyle w:val="a2"/>
              <w:spacing w:before="156" w:after="156"/>
              <w:ind w:firstLineChars="0" w:firstLine="0"/>
              <w:jc w:val="center"/>
              <w:rPr>
                <w:b/>
              </w:rPr>
            </w:pPr>
            <w:r w:rsidRPr="008A0567">
              <w:rPr>
                <w:rFonts w:hint="eastAsia"/>
                <w:b/>
              </w:rPr>
              <w:t>0.</w:t>
            </w:r>
            <w:r w:rsidR="00D85A6D" w:rsidRPr="008A0567">
              <w:rPr>
                <w:b/>
              </w:rPr>
              <w:t>15061</w:t>
            </w:r>
          </w:p>
        </w:tc>
      </w:tr>
      <w:tr w:rsidR="00AF0E9C" w:rsidTr="00F53AEE">
        <w:trPr>
          <w:trHeight w:hRule="exact" w:val="403"/>
          <w:jc w:val="center"/>
        </w:trPr>
        <w:tc>
          <w:tcPr>
            <w:tcW w:w="0" w:type="auto"/>
          </w:tcPr>
          <w:p w:rsidR="00EE7059" w:rsidRPr="00E94BD5" w:rsidRDefault="00EE7059" w:rsidP="000F0D7C">
            <w:pPr>
              <w:pStyle w:val="a2"/>
              <w:spacing w:before="156" w:after="156"/>
              <w:ind w:firstLineChars="0" w:firstLine="0"/>
              <w:jc w:val="center"/>
            </w:pPr>
            <w:r w:rsidRPr="00E94BD5">
              <w:rPr>
                <w:rFonts w:hint="eastAsia"/>
              </w:rPr>
              <w:t>NR-w</w:t>
            </w:r>
          </w:p>
        </w:tc>
        <w:tc>
          <w:tcPr>
            <w:tcW w:w="0" w:type="auto"/>
          </w:tcPr>
          <w:p w:rsidR="00EE7059" w:rsidRPr="00E94BD5" w:rsidRDefault="00EE7059" w:rsidP="000F0D7C">
            <w:pPr>
              <w:pStyle w:val="a2"/>
              <w:spacing w:before="156" w:after="156"/>
              <w:ind w:firstLineChars="0" w:firstLine="0"/>
              <w:jc w:val="center"/>
            </w:pPr>
            <w:r w:rsidRPr="00E94BD5">
              <w:rPr>
                <w:rFonts w:hint="eastAsia"/>
              </w:rPr>
              <w:t>0.</w:t>
            </w:r>
            <w:r w:rsidR="005D3347">
              <w:rPr>
                <w:rFonts w:hint="eastAsia"/>
              </w:rPr>
              <w:t>39</w:t>
            </w:r>
            <w:r w:rsidR="003B5120" w:rsidRPr="00E94BD5">
              <w:rPr>
                <w:rFonts w:hint="eastAsia"/>
              </w:rPr>
              <w:t>982</w:t>
            </w:r>
          </w:p>
        </w:tc>
        <w:tc>
          <w:tcPr>
            <w:tcW w:w="0" w:type="auto"/>
          </w:tcPr>
          <w:p w:rsidR="00EE7059" w:rsidRPr="00E94BD5" w:rsidRDefault="00EE7059" w:rsidP="000F0D7C">
            <w:pPr>
              <w:pStyle w:val="a2"/>
              <w:spacing w:before="156" w:after="156"/>
              <w:ind w:firstLineChars="0" w:firstLine="0"/>
              <w:jc w:val="center"/>
            </w:pPr>
            <w:r w:rsidRPr="00E94BD5">
              <w:rPr>
                <w:rFonts w:hint="eastAsia"/>
              </w:rPr>
              <w:t>0.0</w:t>
            </w:r>
            <w:r w:rsidR="003D5998" w:rsidRPr="00E94BD5">
              <w:rPr>
                <w:rFonts w:hint="eastAsia"/>
              </w:rPr>
              <w:t>9</w:t>
            </w:r>
            <w:r w:rsidRPr="00E94BD5">
              <w:rPr>
                <w:rFonts w:hint="eastAsia"/>
              </w:rPr>
              <w:t>264</w:t>
            </w:r>
          </w:p>
        </w:tc>
        <w:tc>
          <w:tcPr>
            <w:tcW w:w="0" w:type="auto"/>
          </w:tcPr>
          <w:p w:rsidR="00EE7059" w:rsidRPr="00E94BD5" w:rsidRDefault="00EE7059" w:rsidP="000F0D7C">
            <w:pPr>
              <w:pStyle w:val="a2"/>
              <w:spacing w:before="156" w:after="156"/>
              <w:ind w:firstLineChars="0" w:firstLine="0"/>
              <w:jc w:val="center"/>
            </w:pPr>
            <w:r w:rsidRPr="00E94BD5">
              <w:rPr>
                <w:rFonts w:hint="eastAsia"/>
              </w:rPr>
              <w:t>0.0</w:t>
            </w:r>
            <w:r w:rsidR="003D5998" w:rsidRPr="00E94BD5">
              <w:rPr>
                <w:rFonts w:hint="eastAsia"/>
              </w:rPr>
              <w:t>29</w:t>
            </w:r>
            <w:r w:rsidRPr="00E94BD5">
              <w:rPr>
                <w:rFonts w:hint="eastAsia"/>
              </w:rPr>
              <w:t>35</w:t>
            </w:r>
          </w:p>
        </w:tc>
        <w:tc>
          <w:tcPr>
            <w:tcW w:w="0" w:type="auto"/>
          </w:tcPr>
          <w:p w:rsidR="00EE7059" w:rsidRPr="00E94BD5" w:rsidRDefault="00EE7059" w:rsidP="000F0D7C">
            <w:pPr>
              <w:pStyle w:val="a2"/>
              <w:spacing w:before="156" w:after="156"/>
              <w:ind w:firstLineChars="0" w:firstLine="0"/>
              <w:jc w:val="center"/>
            </w:pPr>
            <w:r w:rsidRPr="00E94BD5">
              <w:rPr>
                <w:rFonts w:hint="eastAsia"/>
              </w:rPr>
              <w:t>0.33841</w:t>
            </w:r>
          </w:p>
        </w:tc>
        <w:tc>
          <w:tcPr>
            <w:tcW w:w="1294" w:type="dxa"/>
          </w:tcPr>
          <w:p w:rsidR="00EE7059" w:rsidRPr="00E94BD5" w:rsidRDefault="00EE7059" w:rsidP="000F0D7C">
            <w:pPr>
              <w:pStyle w:val="a2"/>
              <w:spacing w:before="156" w:after="156"/>
              <w:ind w:firstLineChars="0" w:firstLine="0"/>
              <w:jc w:val="center"/>
            </w:pPr>
            <w:r w:rsidRPr="00E94BD5">
              <w:rPr>
                <w:rFonts w:hint="eastAsia"/>
              </w:rPr>
              <w:t>0.1</w:t>
            </w:r>
            <w:r w:rsidR="003D5998" w:rsidRPr="00E94BD5">
              <w:rPr>
                <w:rFonts w:hint="eastAsia"/>
              </w:rPr>
              <w:t>4</w:t>
            </w:r>
            <w:r w:rsidRPr="00E94BD5">
              <w:rPr>
                <w:rFonts w:hint="eastAsia"/>
              </w:rPr>
              <w:t>384</w:t>
            </w:r>
          </w:p>
        </w:tc>
      </w:tr>
      <w:tr w:rsidR="00554374" w:rsidTr="00F53AEE">
        <w:trPr>
          <w:trHeight w:hRule="exact" w:val="403"/>
          <w:jc w:val="center"/>
        </w:trPr>
        <w:tc>
          <w:tcPr>
            <w:tcW w:w="0" w:type="auto"/>
          </w:tcPr>
          <w:p w:rsidR="00EE7059" w:rsidRPr="00E94BD5" w:rsidRDefault="00EE7059" w:rsidP="000F0D7C">
            <w:pPr>
              <w:pStyle w:val="a2"/>
              <w:spacing w:before="156" w:after="156"/>
              <w:ind w:firstLineChars="0" w:firstLine="0"/>
              <w:jc w:val="center"/>
            </w:pPr>
            <w:r w:rsidRPr="00E94BD5">
              <w:rPr>
                <w:rFonts w:hint="eastAsia"/>
              </w:rPr>
              <w:t>NR-d</w:t>
            </w:r>
          </w:p>
        </w:tc>
        <w:tc>
          <w:tcPr>
            <w:tcW w:w="0" w:type="auto"/>
          </w:tcPr>
          <w:p w:rsidR="00EE7059" w:rsidRPr="00E94BD5" w:rsidRDefault="00EE7059" w:rsidP="000F0D7C">
            <w:pPr>
              <w:pStyle w:val="a2"/>
              <w:spacing w:before="156" w:after="156"/>
              <w:ind w:firstLineChars="0" w:firstLine="0"/>
              <w:jc w:val="center"/>
            </w:pPr>
            <w:r w:rsidRPr="00E94BD5">
              <w:rPr>
                <w:rFonts w:hint="eastAsia"/>
              </w:rPr>
              <w:t>0.</w:t>
            </w:r>
            <w:r w:rsidR="003B5120" w:rsidRPr="00E94BD5">
              <w:rPr>
                <w:rFonts w:hint="eastAsia"/>
              </w:rPr>
              <w:t>4</w:t>
            </w:r>
            <w:r w:rsidR="003B5120" w:rsidRPr="005D3347">
              <w:rPr>
                <w:rFonts w:hint="eastAsia"/>
              </w:rPr>
              <w:t>1</w:t>
            </w:r>
            <w:r w:rsidR="003B5120" w:rsidRPr="00E94BD5">
              <w:rPr>
                <w:rFonts w:hint="eastAsia"/>
              </w:rPr>
              <w:t>00</w:t>
            </w:r>
            <w:r w:rsidR="003D5998" w:rsidRPr="00E94BD5">
              <w:rPr>
                <w:rFonts w:hint="eastAsia"/>
              </w:rPr>
              <w:t>8</w:t>
            </w:r>
          </w:p>
        </w:tc>
        <w:tc>
          <w:tcPr>
            <w:tcW w:w="0" w:type="auto"/>
          </w:tcPr>
          <w:p w:rsidR="00EE7059" w:rsidRPr="00E94BD5" w:rsidRDefault="00EE7059" w:rsidP="000F0D7C">
            <w:pPr>
              <w:pStyle w:val="a2"/>
              <w:spacing w:before="156" w:after="156"/>
              <w:ind w:firstLineChars="0" w:firstLine="0"/>
              <w:jc w:val="center"/>
            </w:pPr>
            <w:r w:rsidRPr="00E94BD5">
              <w:rPr>
                <w:rFonts w:hint="eastAsia"/>
              </w:rPr>
              <w:t>0.0</w:t>
            </w:r>
            <w:r w:rsidR="003D5998" w:rsidRPr="00E94BD5">
              <w:rPr>
                <w:rFonts w:hint="eastAsia"/>
              </w:rPr>
              <w:t>9</w:t>
            </w:r>
            <w:r w:rsidRPr="00E94BD5">
              <w:rPr>
                <w:rFonts w:hint="eastAsia"/>
              </w:rPr>
              <w:t>381</w:t>
            </w:r>
          </w:p>
        </w:tc>
        <w:tc>
          <w:tcPr>
            <w:tcW w:w="0" w:type="auto"/>
          </w:tcPr>
          <w:p w:rsidR="00EE7059" w:rsidRPr="00E94BD5" w:rsidRDefault="00EE7059" w:rsidP="000F0D7C">
            <w:pPr>
              <w:pStyle w:val="a2"/>
              <w:spacing w:before="156" w:after="156"/>
              <w:ind w:firstLineChars="0" w:firstLine="0"/>
              <w:jc w:val="center"/>
            </w:pPr>
            <w:r w:rsidRPr="00E94BD5">
              <w:rPr>
                <w:rFonts w:hint="eastAsia"/>
              </w:rPr>
              <w:t>0.0</w:t>
            </w:r>
            <w:r w:rsidR="003D5998" w:rsidRPr="00E94BD5">
              <w:rPr>
                <w:rFonts w:hint="eastAsia"/>
              </w:rPr>
              <w:t>29</w:t>
            </w:r>
            <w:r w:rsidRPr="00E94BD5">
              <w:rPr>
                <w:rFonts w:hint="eastAsia"/>
              </w:rPr>
              <w:t>42</w:t>
            </w:r>
          </w:p>
        </w:tc>
        <w:tc>
          <w:tcPr>
            <w:tcW w:w="0" w:type="auto"/>
          </w:tcPr>
          <w:p w:rsidR="00EE7059" w:rsidRPr="00E94BD5" w:rsidRDefault="00EE7059" w:rsidP="000F0D7C">
            <w:pPr>
              <w:pStyle w:val="a2"/>
              <w:spacing w:before="156" w:after="156"/>
              <w:ind w:firstLineChars="0" w:firstLine="0"/>
              <w:jc w:val="center"/>
            </w:pPr>
            <w:r w:rsidRPr="00E94BD5">
              <w:rPr>
                <w:rFonts w:hint="eastAsia"/>
              </w:rPr>
              <w:t>0.34134</w:t>
            </w:r>
          </w:p>
        </w:tc>
        <w:tc>
          <w:tcPr>
            <w:tcW w:w="1294" w:type="dxa"/>
          </w:tcPr>
          <w:p w:rsidR="00EE7059" w:rsidRPr="00E94BD5" w:rsidRDefault="003D5998" w:rsidP="000F0D7C">
            <w:pPr>
              <w:pStyle w:val="a2"/>
              <w:spacing w:before="156" w:after="156"/>
              <w:ind w:firstLineChars="0" w:firstLine="0"/>
              <w:jc w:val="center"/>
            </w:pPr>
            <w:r w:rsidRPr="00E94BD5">
              <w:rPr>
                <w:rFonts w:hint="eastAsia"/>
              </w:rPr>
              <w:t>0.14</w:t>
            </w:r>
            <w:r w:rsidR="00EE7059" w:rsidRPr="00E94BD5">
              <w:rPr>
                <w:rFonts w:hint="eastAsia"/>
              </w:rPr>
              <w:t>621</w:t>
            </w:r>
          </w:p>
        </w:tc>
      </w:tr>
    </w:tbl>
    <w:p w:rsidR="005F08F2" w:rsidRDefault="00DA408F" w:rsidP="000F0D7C">
      <w:pPr>
        <w:pStyle w:val="a2"/>
        <w:spacing w:before="156" w:after="156"/>
        <w:ind w:firstLineChars="0" w:firstLine="0"/>
      </w:pPr>
      <w:r>
        <w:rPr>
          <w:rFonts w:hint="eastAsia"/>
        </w:rPr>
        <w:t>其中</w:t>
      </w:r>
      <w:r w:rsidR="00AB37C3">
        <w:rPr>
          <w:rFonts w:hint="eastAsia"/>
        </w:rPr>
        <w:t>粗黑</w:t>
      </w:r>
      <w:r>
        <w:rPr>
          <w:rFonts w:hint="eastAsia"/>
        </w:rPr>
        <w:t>字体的数字表示</w:t>
      </w:r>
      <w:r w:rsidR="00FC3C23">
        <w:rPr>
          <w:rFonts w:hint="eastAsia"/>
        </w:rPr>
        <w:t>所有</w:t>
      </w:r>
      <w:r w:rsidR="006E2901">
        <w:rPr>
          <w:rFonts w:hint="eastAsia"/>
        </w:rPr>
        <w:t>算法</w:t>
      </w:r>
      <w:r w:rsidR="00FC3C23">
        <w:rPr>
          <w:rFonts w:hint="eastAsia"/>
        </w:rPr>
        <w:t>中表现最好的</w:t>
      </w:r>
      <w:r w:rsidR="00F147DF">
        <w:rPr>
          <w:rFonts w:hint="eastAsia"/>
        </w:rPr>
        <w:t>跑分</w:t>
      </w:r>
      <w:r w:rsidR="00FC3C23">
        <w:rPr>
          <w:rFonts w:hint="eastAsia"/>
        </w:rPr>
        <w:t>。</w:t>
      </w:r>
      <w:r w:rsidR="00BF52C2">
        <w:rPr>
          <w:rFonts w:hint="eastAsia"/>
        </w:rPr>
        <w:t>从</w:t>
      </w:r>
      <w:r w:rsidR="007A4B32">
        <w:rPr>
          <w:rFonts w:hint="eastAsia"/>
        </w:rPr>
        <w:t>实验结果可以</w:t>
      </w:r>
      <w:r w:rsidR="004901E6">
        <w:rPr>
          <w:rFonts w:hint="eastAsia"/>
        </w:rPr>
        <w:t>看出</w:t>
      </w:r>
      <w:r w:rsidR="00E30E2B">
        <w:rPr>
          <w:rFonts w:hint="eastAsia"/>
        </w:rPr>
        <w:t>本文的线性重构模型</w:t>
      </w:r>
      <w:r>
        <w:rPr>
          <w:rFonts w:hint="eastAsia"/>
        </w:rPr>
        <w:t>LR</w:t>
      </w:r>
      <w:r>
        <w:rPr>
          <w:rFonts w:hint="eastAsia"/>
        </w:rPr>
        <w:t>和</w:t>
      </w:r>
      <w:r w:rsidR="00E30E2B">
        <w:rPr>
          <w:rFonts w:hint="eastAsia"/>
        </w:rPr>
        <w:t>非线性重构模型</w:t>
      </w:r>
      <w:r>
        <w:rPr>
          <w:rFonts w:hint="eastAsia"/>
        </w:rPr>
        <w:t>NR</w:t>
      </w:r>
      <w:r>
        <w:rPr>
          <w:rFonts w:hint="eastAsia"/>
        </w:rPr>
        <w:t>的</w:t>
      </w:r>
      <w:r w:rsidR="00E50180">
        <w:rPr>
          <w:rFonts w:hint="eastAsia"/>
        </w:rPr>
        <w:t>表现</w:t>
      </w:r>
      <w:r>
        <w:rPr>
          <w:rFonts w:hint="eastAsia"/>
        </w:rPr>
        <w:t>都比较理想</w:t>
      </w:r>
      <w:r w:rsidR="00E50180">
        <w:rPr>
          <w:rFonts w:hint="eastAsia"/>
        </w:rPr>
        <w:t>，</w:t>
      </w:r>
      <w:r w:rsidR="009F3EAB">
        <w:rPr>
          <w:rFonts w:hint="eastAsia"/>
        </w:rPr>
        <w:t>除了</w:t>
      </w:r>
      <w:r w:rsidR="009F3EAB">
        <w:rPr>
          <w:rFonts w:hint="eastAsia"/>
        </w:rPr>
        <w:t>DUC06</w:t>
      </w:r>
      <w:r w:rsidR="009F3EAB">
        <w:rPr>
          <w:rFonts w:hint="eastAsia"/>
        </w:rPr>
        <w:t>数据集的</w:t>
      </w:r>
      <w:r w:rsidR="009F3EAB">
        <w:rPr>
          <w:rFonts w:hint="eastAsia"/>
        </w:rPr>
        <w:t>Rouge-SU4</w:t>
      </w:r>
      <w:r w:rsidR="009F3EAB">
        <w:rPr>
          <w:rFonts w:hint="eastAsia"/>
        </w:rPr>
        <w:t>指标在</w:t>
      </w:r>
      <w:r w:rsidR="009F3EAB">
        <w:rPr>
          <w:rFonts w:hint="eastAsia"/>
        </w:rPr>
        <w:t>TopicDSDR</w:t>
      </w:r>
      <w:r w:rsidR="009F3EAB">
        <w:rPr>
          <w:rFonts w:hint="eastAsia"/>
        </w:rPr>
        <w:t>算法的表现更好外，其他</w:t>
      </w:r>
      <w:r w:rsidR="00241858">
        <w:rPr>
          <w:rFonts w:hint="eastAsia"/>
        </w:rPr>
        <w:t>评测</w:t>
      </w:r>
      <w:r w:rsidR="009F3EAB">
        <w:rPr>
          <w:rFonts w:hint="eastAsia"/>
        </w:rPr>
        <w:t>指标的</w:t>
      </w:r>
      <w:r w:rsidR="00241858">
        <w:rPr>
          <w:rFonts w:hint="eastAsia"/>
        </w:rPr>
        <w:t>平均</w:t>
      </w:r>
      <w:r w:rsidR="009F3EAB">
        <w:rPr>
          <w:rFonts w:hint="eastAsia"/>
        </w:rPr>
        <w:t>F</w:t>
      </w:r>
      <w:r w:rsidR="009F3EAB">
        <w:rPr>
          <w:rFonts w:hint="eastAsia"/>
        </w:rPr>
        <w:t>值都是最高的。</w:t>
      </w:r>
      <w:r w:rsidR="005F373B">
        <w:rPr>
          <w:rFonts w:hint="eastAsia"/>
        </w:rPr>
        <w:t>除了</w:t>
      </w:r>
      <w:r w:rsidR="005F373B">
        <w:rPr>
          <w:rFonts w:hint="eastAsia"/>
        </w:rPr>
        <w:t>LR</w:t>
      </w:r>
      <w:r w:rsidR="005F373B">
        <w:rPr>
          <w:rFonts w:hint="eastAsia"/>
        </w:rPr>
        <w:t>和</w:t>
      </w:r>
      <w:r w:rsidR="005F373B">
        <w:rPr>
          <w:rFonts w:hint="eastAsia"/>
        </w:rPr>
        <w:t>NR</w:t>
      </w:r>
      <w:r w:rsidR="005F373B">
        <w:rPr>
          <w:rFonts w:hint="eastAsia"/>
        </w:rPr>
        <w:t>模型外，综合表现最好的是</w:t>
      </w:r>
      <w:r w:rsidR="002B36FF">
        <w:rPr>
          <w:rFonts w:hint="eastAsia"/>
        </w:rPr>
        <w:t>TopicDSDR</w:t>
      </w:r>
      <w:r w:rsidR="005F2532">
        <w:rPr>
          <w:rFonts w:hint="eastAsia"/>
        </w:rPr>
        <w:t>和</w:t>
      </w:r>
      <w:r w:rsidR="005F2532">
        <w:rPr>
          <w:rFonts w:hint="eastAsia"/>
        </w:rPr>
        <w:t>Baseline2</w:t>
      </w:r>
      <w:r w:rsidR="005F2532">
        <w:rPr>
          <w:rFonts w:hint="eastAsia"/>
        </w:rPr>
        <w:t>，其中</w:t>
      </w:r>
      <w:r w:rsidR="005F2532">
        <w:rPr>
          <w:rFonts w:hint="eastAsia"/>
        </w:rPr>
        <w:t>TopicDSDR</w:t>
      </w:r>
      <w:r w:rsidR="0002046A">
        <w:rPr>
          <w:rFonts w:hint="eastAsia"/>
        </w:rPr>
        <w:t>是基于</w:t>
      </w:r>
      <w:r w:rsidR="0002046A">
        <w:rPr>
          <w:rFonts w:hint="eastAsia"/>
        </w:rPr>
        <w:t>DSDR</w:t>
      </w:r>
      <w:r w:rsidR="0002046A">
        <w:rPr>
          <w:rFonts w:hint="eastAsia"/>
        </w:rPr>
        <w:t>的重构</w:t>
      </w:r>
      <w:r w:rsidR="00BF6580">
        <w:rPr>
          <w:rFonts w:hint="eastAsia"/>
        </w:rPr>
        <w:t>算法</w:t>
      </w:r>
      <w:r w:rsidR="0002046A">
        <w:rPr>
          <w:rFonts w:hint="eastAsia"/>
        </w:rPr>
        <w:t>，但是</w:t>
      </w:r>
      <w:r w:rsidR="00453FA9">
        <w:rPr>
          <w:rFonts w:hint="eastAsia"/>
        </w:rPr>
        <w:t>该</w:t>
      </w:r>
      <w:r w:rsidR="00BF6580">
        <w:rPr>
          <w:rFonts w:hint="eastAsia"/>
        </w:rPr>
        <w:t>算法</w:t>
      </w:r>
      <w:r w:rsidR="00453FA9">
        <w:rPr>
          <w:rFonts w:hint="eastAsia"/>
        </w:rPr>
        <w:t>用</w:t>
      </w:r>
      <w:r w:rsidR="00453FA9">
        <w:rPr>
          <w:rFonts w:hint="eastAsia"/>
        </w:rPr>
        <w:t>LDA</w:t>
      </w:r>
      <w:r w:rsidR="00971D6F">
        <w:rPr>
          <w:rFonts w:hint="eastAsia"/>
        </w:rPr>
        <w:t>模型</w:t>
      </w:r>
      <w:r w:rsidR="00BF6580">
        <w:rPr>
          <w:rFonts w:hint="eastAsia"/>
        </w:rPr>
        <w:t>生成的话题向量作为文本表示</w:t>
      </w:r>
      <w:r w:rsidR="00FD1474">
        <w:rPr>
          <w:rFonts w:hint="eastAsia"/>
        </w:rPr>
        <w:t>，</w:t>
      </w:r>
      <w:r w:rsidR="006909CC">
        <w:rPr>
          <w:rFonts w:hint="eastAsia"/>
        </w:rPr>
        <w:t>提高了句子表示的语义性</w:t>
      </w:r>
      <w:r w:rsidR="00D9443F">
        <w:rPr>
          <w:rFonts w:hint="eastAsia"/>
        </w:rPr>
        <w:t>，</w:t>
      </w:r>
      <w:r w:rsidR="00A354EB">
        <w:rPr>
          <w:rFonts w:hint="eastAsia"/>
        </w:rPr>
        <w:t>因</w:t>
      </w:r>
      <w:r w:rsidR="00F63E69">
        <w:rPr>
          <w:rFonts w:hint="eastAsia"/>
        </w:rPr>
        <w:t>此较</w:t>
      </w:r>
      <w:r w:rsidR="00F63E69">
        <w:rPr>
          <w:rFonts w:hint="eastAsia"/>
        </w:rPr>
        <w:t>DSDR</w:t>
      </w:r>
      <w:r w:rsidR="00F63E69">
        <w:rPr>
          <w:rFonts w:hint="eastAsia"/>
        </w:rPr>
        <w:t>模型的</w:t>
      </w:r>
      <w:r w:rsidR="00BA4AB0">
        <w:rPr>
          <w:rFonts w:hint="eastAsia"/>
        </w:rPr>
        <w:t>表现提高不少</w:t>
      </w:r>
      <w:r w:rsidR="00780A61">
        <w:rPr>
          <w:rFonts w:hint="eastAsia"/>
        </w:rPr>
        <w:t>；而</w:t>
      </w:r>
      <w:r w:rsidR="00780A61">
        <w:rPr>
          <w:rFonts w:hint="eastAsia"/>
        </w:rPr>
        <w:t>Baseline2</w:t>
      </w:r>
      <w:r w:rsidR="00780A61">
        <w:rPr>
          <w:rFonts w:hint="eastAsia"/>
        </w:rPr>
        <w:t>的</w:t>
      </w:r>
      <w:r w:rsidR="00FF492C">
        <w:rPr>
          <w:rFonts w:hint="eastAsia"/>
        </w:rPr>
        <w:t>CLASSY04</w:t>
      </w:r>
      <w:r w:rsidR="00780A61">
        <w:rPr>
          <w:rFonts w:hint="eastAsia"/>
        </w:rPr>
        <w:t>算法是一个</w:t>
      </w:r>
      <w:r w:rsidR="00F67CAA">
        <w:rPr>
          <w:rFonts w:hint="eastAsia"/>
        </w:rPr>
        <w:t>基于</w:t>
      </w:r>
      <w:proofErr w:type="gramStart"/>
      <w:r w:rsidR="00F67CAA">
        <w:rPr>
          <w:rFonts w:hint="eastAsia"/>
        </w:rPr>
        <w:t>隐</w:t>
      </w:r>
      <w:proofErr w:type="gramEnd"/>
      <w:r w:rsidR="00F67CAA">
        <w:rPr>
          <w:rFonts w:hint="eastAsia"/>
        </w:rPr>
        <w:t>马尔科夫的监督模型</w:t>
      </w:r>
      <w:r w:rsidR="002C023E">
        <w:rPr>
          <w:rFonts w:hint="eastAsia"/>
        </w:rPr>
        <w:t>，</w:t>
      </w:r>
      <w:r w:rsidR="0020754A">
        <w:rPr>
          <w:rFonts w:hint="eastAsia"/>
        </w:rPr>
        <w:t>并</w:t>
      </w:r>
      <w:r w:rsidR="00AD346B">
        <w:rPr>
          <w:rFonts w:hint="eastAsia"/>
        </w:rPr>
        <w:t>得益于</w:t>
      </w:r>
      <w:r w:rsidR="00311C84">
        <w:rPr>
          <w:rFonts w:hint="eastAsia"/>
        </w:rPr>
        <w:t>通过多次提交</w:t>
      </w:r>
      <w:r w:rsidR="00EE5711">
        <w:rPr>
          <w:rFonts w:hint="eastAsia"/>
        </w:rPr>
        <w:t>来获得</w:t>
      </w:r>
      <w:r w:rsidR="00816228">
        <w:rPr>
          <w:rFonts w:hint="eastAsia"/>
        </w:rPr>
        <w:t>表现</w:t>
      </w:r>
      <w:r w:rsidR="00BF31BD">
        <w:rPr>
          <w:rFonts w:hint="eastAsia"/>
        </w:rPr>
        <w:t>反馈，大幅提高</w:t>
      </w:r>
      <w:r w:rsidR="001A5609">
        <w:rPr>
          <w:rFonts w:hint="eastAsia"/>
        </w:rPr>
        <w:t>了</w:t>
      </w:r>
      <w:r w:rsidR="0020754A">
        <w:rPr>
          <w:rFonts w:hint="eastAsia"/>
        </w:rPr>
        <w:t>摘要质量</w:t>
      </w:r>
      <w:r w:rsidR="00797997">
        <w:rPr>
          <w:rFonts w:hint="eastAsia"/>
        </w:rPr>
        <w:t>。</w:t>
      </w:r>
      <w:r w:rsidR="00546ABE">
        <w:rPr>
          <w:rFonts w:hint="eastAsia"/>
        </w:rPr>
        <w:t>而</w:t>
      </w:r>
      <w:r w:rsidR="00AC45E7">
        <w:rPr>
          <w:rFonts w:hint="eastAsia"/>
        </w:rPr>
        <w:t>Baseline1</w:t>
      </w:r>
      <w:r w:rsidR="00AC45E7">
        <w:rPr>
          <w:rFonts w:hint="eastAsia"/>
        </w:rPr>
        <w:t>和</w:t>
      </w:r>
      <w:r w:rsidR="00AC45E7">
        <w:rPr>
          <w:rFonts w:hint="eastAsia"/>
        </w:rPr>
        <w:t>SPSR</w:t>
      </w:r>
      <w:r w:rsidR="00AC45E7">
        <w:rPr>
          <w:rFonts w:hint="eastAsia"/>
        </w:rPr>
        <w:t>模型表现</w:t>
      </w:r>
      <w:r w:rsidR="00C72656">
        <w:rPr>
          <w:rFonts w:hint="eastAsia"/>
        </w:rPr>
        <w:t>较差</w:t>
      </w:r>
      <w:r w:rsidR="00AC45E7">
        <w:rPr>
          <w:rFonts w:hint="eastAsia"/>
        </w:rPr>
        <w:t>，因为</w:t>
      </w:r>
      <w:r w:rsidR="00AC45E7">
        <w:rPr>
          <w:rFonts w:hint="eastAsia"/>
        </w:rPr>
        <w:t>Baseline1</w:t>
      </w:r>
      <w:r w:rsidR="00AC45E7">
        <w:rPr>
          <w:rFonts w:hint="eastAsia"/>
        </w:rPr>
        <w:t>只是简单</w:t>
      </w:r>
      <w:r w:rsidR="00003D71">
        <w:rPr>
          <w:rFonts w:hint="eastAsia"/>
        </w:rPr>
        <w:t>挑选</w:t>
      </w:r>
      <w:r w:rsidR="005005C9">
        <w:rPr>
          <w:rFonts w:hint="eastAsia"/>
        </w:rPr>
        <w:t>每篇新闻首句并凑成摘要，</w:t>
      </w:r>
      <w:r w:rsidR="009A755B">
        <w:rPr>
          <w:rFonts w:hint="eastAsia"/>
        </w:rPr>
        <w:t>虽然</w:t>
      </w:r>
      <w:r w:rsidR="00CA60D0">
        <w:rPr>
          <w:rFonts w:hint="eastAsia"/>
        </w:rPr>
        <w:t>效果远好于</w:t>
      </w:r>
      <w:r w:rsidR="00E20BCE">
        <w:rPr>
          <w:rFonts w:hint="eastAsia"/>
        </w:rPr>
        <w:t>随机抽取，但</w:t>
      </w:r>
      <w:r w:rsidR="00726489">
        <w:rPr>
          <w:rFonts w:hint="eastAsia"/>
        </w:rPr>
        <w:t>肯定</w:t>
      </w:r>
      <w:r w:rsidR="00AF2018">
        <w:rPr>
          <w:rFonts w:hint="eastAsia"/>
        </w:rPr>
        <w:t>差于任何一个精心设计的算法；而</w:t>
      </w:r>
      <w:r w:rsidR="00AF2018">
        <w:rPr>
          <w:rFonts w:hint="eastAsia"/>
        </w:rPr>
        <w:t>SPSR</w:t>
      </w:r>
      <w:r w:rsidR="00AF2018">
        <w:rPr>
          <w:rFonts w:hint="eastAsia"/>
        </w:rPr>
        <w:t>是个排序模型，给句子打分</w:t>
      </w:r>
      <w:r w:rsidR="000E592E">
        <w:rPr>
          <w:rFonts w:hint="eastAsia"/>
        </w:rPr>
        <w:t>的</w:t>
      </w:r>
      <w:r w:rsidR="00DE6808">
        <w:rPr>
          <w:rFonts w:hint="eastAsia"/>
        </w:rPr>
        <w:t>时候</w:t>
      </w:r>
      <w:r w:rsidR="00CB48E8">
        <w:rPr>
          <w:rFonts w:hint="eastAsia"/>
        </w:rPr>
        <w:t>孤立了句子之间的联系，</w:t>
      </w:r>
      <w:r w:rsidR="005A01A1">
        <w:rPr>
          <w:rFonts w:hint="eastAsia"/>
        </w:rPr>
        <w:t>而且</w:t>
      </w:r>
      <w:r w:rsidR="00BC056A">
        <w:rPr>
          <w:rFonts w:hint="eastAsia"/>
        </w:rPr>
        <w:t>该模型的</w:t>
      </w:r>
      <w:r w:rsidR="00BC056A">
        <w:rPr>
          <w:rFonts w:hint="eastAsia"/>
        </w:rPr>
        <w:lastRenderedPageBreak/>
        <w:t>思想是</w:t>
      </w:r>
      <w:proofErr w:type="gramStart"/>
      <w:r w:rsidR="00BC056A">
        <w:rPr>
          <w:rFonts w:hint="eastAsia"/>
        </w:rPr>
        <w:t>最小化隐文档</w:t>
      </w:r>
      <w:proofErr w:type="gramEnd"/>
      <w:r w:rsidR="00BC056A">
        <w:rPr>
          <w:rFonts w:hint="eastAsia"/>
        </w:rPr>
        <w:t>相关性，但是</w:t>
      </w:r>
      <w:r w:rsidR="005A01A1">
        <w:rPr>
          <w:rFonts w:hint="eastAsia"/>
        </w:rPr>
        <w:t>由于</w:t>
      </w:r>
      <w:r w:rsidR="000A7177">
        <w:rPr>
          <w:rFonts w:hint="eastAsia"/>
        </w:rPr>
        <w:t>文本表示</w:t>
      </w:r>
      <w:proofErr w:type="gramStart"/>
      <w:r w:rsidR="000A7177">
        <w:rPr>
          <w:rFonts w:hint="eastAsia"/>
        </w:rPr>
        <w:t>的词袋向量</w:t>
      </w:r>
      <w:proofErr w:type="gramEnd"/>
      <w:r w:rsidR="007071B9">
        <w:rPr>
          <w:rFonts w:hint="eastAsia"/>
        </w:rPr>
        <w:t>很难</w:t>
      </w:r>
      <w:r w:rsidR="00D36B70">
        <w:rPr>
          <w:rFonts w:hint="eastAsia"/>
        </w:rPr>
        <w:t>掌握句子之间的相似度</w:t>
      </w:r>
      <w:r w:rsidR="00263150">
        <w:rPr>
          <w:rFonts w:hint="eastAsia"/>
        </w:rPr>
        <w:t>和相关性</w:t>
      </w:r>
      <w:r w:rsidR="009A5C3F">
        <w:rPr>
          <w:rFonts w:hint="eastAsia"/>
        </w:rPr>
        <w:t>，导致算法效果</w:t>
      </w:r>
      <w:r w:rsidR="005A6ED8">
        <w:rPr>
          <w:rFonts w:hint="eastAsia"/>
        </w:rPr>
        <w:t>并</w:t>
      </w:r>
      <w:r w:rsidR="00B21B56">
        <w:rPr>
          <w:rFonts w:hint="eastAsia"/>
        </w:rPr>
        <w:t>不理想。</w:t>
      </w:r>
    </w:p>
    <w:p w:rsidR="00FD7AC3" w:rsidRDefault="00FD7AC3" w:rsidP="000F0D7C">
      <w:pPr>
        <w:pStyle w:val="a2"/>
        <w:spacing w:before="156" w:after="156"/>
        <w:ind w:firstLineChars="0" w:firstLine="0"/>
      </w:pPr>
      <w:r>
        <w:rPr>
          <w:rFonts w:hint="eastAsia"/>
        </w:rPr>
        <w:t xml:space="preserve">    </w:t>
      </w:r>
      <w:r w:rsidR="00C517C5">
        <w:rPr>
          <w:rFonts w:hint="eastAsia"/>
        </w:rPr>
        <w:t>为了具体</w:t>
      </w:r>
      <w:r w:rsidR="00C125C5">
        <w:rPr>
          <w:rFonts w:hint="eastAsia"/>
        </w:rPr>
        <w:t>观察</w:t>
      </w:r>
      <w:r w:rsidR="00C517C5">
        <w:rPr>
          <w:rFonts w:hint="eastAsia"/>
        </w:rPr>
        <w:t>每一篇新闻的表现，</w:t>
      </w:r>
      <w:r w:rsidR="00397858">
        <w:rPr>
          <w:rFonts w:hint="eastAsia"/>
        </w:rPr>
        <w:t>在</w:t>
      </w:r>
      <w:r w:rsidR="00397858">
        <w:rPr>
          <w:rFonts w:hint="eastAsia"/>
        </w:rPr>
        <w:t>DUC06</w:t>
      </w:r>
      <w:r w:rsidR="00397858">
        <w:rPr>
          <w:rFonts w:hint="eastAsia"/>
        </w:rPr>
        <w:t>数据集随机抽取了</w:t>
      </w:r>
      <w:r w:rsidR="004E159D">
        <w:rPr>
          <w:rFonts w:hint="eastAsia"/>
        </w:rPr>
        <w:t>23</w:t>
      </w:r>
      <w:r w:rsidR="00DF7A92">
        <w:rPr>
          <w:rFonts w:hint="eastAsia"/>
        </w:rPr>
        <w:t>个主题文档群</w:t>
      </w:r>
      <w:r w:rsidR="004E159D">
        <w:rPr>
          <w:rFonts w:hint="eastAsia"/>
        </w:rPr>
        <w:t>，</w:t>
      </w:r>
      <w:r w:rsidR="005F2438">
        <w:rPr>
          <w:rFonts w:hint="eastAsia"/>
        </w:rPr>
        <w:t>并对比</w:t>
      </w:r>
      <w:r w:rsidR="0084384A">
        <w:rPr>
          <w:rFonts w:hint="eastAsia"/>
        </w:rPr>
        <w:t>线性重构模型</w:t>
      </w:r>
      <w:r w:rsidR="00DF7E46">
        <w:rPr>
          <w:rFonts w:hint="eastAsia"/>
        </w:rPr>
        <w:t>LR</w:t>
      </w:r>
      <w:r w:rsidR="0084384A">
        <w:rPr>
          <w:rFonts w:hint="eastAsia"/>
        </w:rPr>
        <w:t>和</w:t>
      </w:r>
      <w:r w:rsidR="002A28E3">
        <w:rPr>
          <w:rFonts w:hint="eastAsia"/>
        </w:rPr>
        <w:t>Classy04</w:t>
      </w:r>
      <w:r w:rsidR="005B5927">
        <w:rPr>
          <w:rFonts w:hint="eastAsia"/>
        </w:rPr>
        <w:t>在每个主题</w:t>
      </w:r>
      <w:r w:rsidR="00F414C2">
        <w:rPr>
          <w:rFonts w:hint="eastAsia"/>
        </w:rPr>
        <w:t>上</w:t>
      </w:r>
      <w:r w:rsidR="007B65D7">
        <w:rPr>
          <w:rFonts w:hint="eastAsia"/>
        </w:rPr>
        <w:t>的</w:t>
      </w:r>
      <w:r w:rsidR="007B65D7">
        <w:rPr>
          <w:rFonts w:hint="eastAsia"/>
        </w:rPr>
        <w:t>ROUGE-1</w:t>
      </w:r>
      <w:r w:rsidR="007B65D7">
        <w:rPr>
          <w:rFonts w:hint="eastAsia"/>
        </w:rPr>
        <w:t>跑分</w:t>
      </w:r>
      <w:r w:rsidR="00130E85">
        <w:rPr>
          <w:rFonts w:hint="eastAsia"/>
        </w:rPr>
        <w:t>。</w:t>
      </w:r>
      <w:r w:rsidR="00C200FF">
        <w:rPr>
          <w:rFonts w:hint="eastAsia"/>
        </w:rPr>
        <w:t>斜线上的点表示</w:t>
      </w:r>
      <w:r w:rsidR="00DF7E46">
        <w:rPr>
          <w:rFonts w:hint="eastAsia"/>
        </w:rPr>
        <w:t>LR</w:t>
      </w:r>
      <w:r w:rsidR="00DF7E46">
        <w:rPr>
          <w:rFonts w:hint="eastAsia"/>
        </w:rPr>
        <w:t>的表现更好，斜线下的点表示</w:t>
      </w:r>
      <w:r w:rsidR="007A508F">
        <w:rPr>
          <w:rFonts w:hint="eastAsia"/>
        </w:rPr>
        <w:t>Classy04</w:t>
      </w:r>
      <w:r w:rsidR="00DF7E46">
        <w:rPr>
          <w:rFonts w:hint="eastAsia"/>
        </w:rPr>
        <w:t>的表现更好。</w:t>
      </w:r>
      <w:r w:rsidR="007A507C">
        <w:rPr>
          <w:rFonts w:hint="eastAsia"/>
        </w:rPr>
        <w:t>可以看出</w:t>
      </w:r>
      <w:r w:rsidR="00A862F9">
        <w:rPr>
          <w:rFonts w:hint="eastAsia"/>
        </w:rPr>
        <w:t>使用了</w:t>
      </w:r>
      <w:r w:rsidR="00F331AE">
        <w:rPr>
          <w:rFonts w:hint="eastAsia"/>
        </w:rPr>
        <w:t>词嵌入加权</w:t>
      </w:r>
      <w:r w:rsidR="00A862F9">
        <w:rPr>
          <w:rFonts w:hint="eastAsia"/>
        </w:rPr>
        <w:t>方式</w:t>
      </w:r>
      <w:r w:rsidR="00F331AE">
        <w:rPr>
          <w:rFonts w:hint="eastAsia"/>
        </w:rPr>
        <w:t>和深度</w:t>
      </w:r>
      <w:proofErr w:type="gramStart"/>
      <w:r w:rsidR="00F331AE">
        <w:rPr>
          <w:rFonts w:hint="eastAsia"/>
        </w:rPr>
        <w:t>降维</w:t>
      </w:r>
      <w:r w:rsidR="00A862F9">
        <w:rPr>
          <w:rFonts w:hint="eastAsia"/>
        </w:rPr>
        <w:t>方式</w:t>
      </w:r>
      <w:proofErr w:type="gramEnd"/>
      <w:r w:rsidR="00A862F9">
        <w:rPr>
          <w:rFonts w:hint="eastAsia"/>
        </w:rPr>
        <w:t>向量化的</w:t>
      </w:r>
      <w:r w:rsidR="00A862F9">
        <w:rPr>
          <w:rFonts w:hint="eastAsia"/>
        </w:rPr>
        <w:t>LR</w:t>
      </w:r>
      <w:r w:rsidR="00A862F9">
        <w:rPr>
          <w:rFonts w:hint="eastAsia"/>
        </w:rPr>
        <w:t>模型</w:t>
      </w:r>
      <w:r w:rsidR="00F331AE">
        <w:rPr>
          <w:rFonts w:hint="eastAsia"/>
        </w:rPr>
        <w:t>的表现都</w:t>
      </w:r>
      <w:r w:rsidR="00B10F36">
        <w:rPr>
          <w:rFonts w:hint="eastAsia"/>
        </w:rPr>
        <w:t>比</w:t>
      </w:r>
      <w:r w:rsidR="007A508F">
        <w:rPr>
          <w:rFonts w:hint="eastAsia"/>
        </w:rPr>
        <w:t>Classy04</w:t>
      </w:r>
      <w:r w:rsidR="00D47255">
        <w:rPr>
          <w:rFonts w:hint="eastAsia"/>
        </w:rPr>
        <w:t>明显</w:t>
      </w:r>
      <w:r w:rsidR="00B10F36">
        <w:rPr>
          <w:rFonts w:hint="eastAsia"/>
        </w:rPr>
        <w:t>出色。</w:t>
      </w:r>
    </w:p>
    <w:p w:rsidR="00753480" w:rsidRDefault="002F0E9F" w:rsidP="000F0D7C">
      <w:pPr>
        <w:pStyle w:val="a2"/>
        <w:spacing w:before="156" w:after="156"/>
        <w:ind w:firstLine="480"/>
        <w:jc w:val="center"/>
      </w:pPr>
      <w:r>
        <w:rPr>
          <w:noProof/>
        </w:rPr>
        <w:drawing>
          <wp:inline distT="0" distB="0" distL="0" distR="0" wp14:anchorId="1B8109DC" wp14:editId="4063F80A">
            <wp:extent cx="3180306" cy="264795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82955" cy="2650155"/>
                    </a:xfrm>
                    <a:prstGeom prst="rect">
                      <a:avLst/>
                    </a:prstGeom>
                  </pic:spPr>
                </pic:pic>
              </a:graphicData>
            </a:graphic>
          </wp:inline>
        </w:drawing>
      </w:r>
    </w:p>
    <w:p w:rsidR="00763E2C" w:rsidRPr="00627273" w:rsidRDefault="006E28E6" w:rsidP="00627273">
      <w:pPr>
        <w:pStyle w:val="a2"/>
        <w:spacing w:before="156" w:after="156"/>
        <w:ind w:firstLine="420"/>
        <w:jc w:val="center"/>
        <w:rPr>
          <w:sz w:val="21"/>
          <w:szCs w:val="21"/>
        </w:rPr>
      </w:pPr>
      <w:r>
        <w:rPr>
          <w:rFonts w:hint="eastAsia"/>
          <w:sz w:val="21"/>
          <w:szCs w:val="21"/>
        </w:rPr>
        <w:t>图</w:t>
      </w:r>
      <w:r w:rsidR="00F82E6C">
        <w:rPr>
          <w:rFonts w:hint="eastAsia"/>
          <w:sz w:val="21"/>
          <w:szCs w:val="21"/>
        </w:rPr>
        <w:t>4.5</w:t>
      </w:r>
      <w:r w:rsidR="006B22B5">
        <w:rPr>
          <w:rFonts w:hint="eastAsia"/>
          <w:sz w:val="21"/>
          <w:szCs w:val="21"/>
        </w:rPr>
        <w:t xml:space="preserve">(a) </w:t>
      </w:r>
      <w:r w:rsidR="00995386" w:rsidRPr="00627273">
        <w:rPr>
          <w:rFonts w:hint="eastAsia"/>
          <w:sz w:val="21"/>
          <w:szCs w:val="21"/>
        </w:rPr>
        <w:t>LR-w</w:t>
      </w:r>
      <w:r w:rsidR="00995386" w:rsidRPr="00627273">
        <w:rPr>
          <w:rFonts w:hint="eastAsia"/>
          <w:sz w:val="21"/>
          <w:szCs w:val="21"/>
        </w:rPr>
        <w:t>模型和</w:t>
      </w:r>
      <w:r w:rsidR="00995386" w:rsidRPr="00627273">
        <w:rPr>
          <w:rFonts w:hint="eastAsia"/>
          <w:sz w:val="21"/>
          <w:szCs w:val="21"/>
        </w:rPr>
        <w:t>Classy04</w:t>
      </w:r>
      <w:r w:rsidR="00995386" w:rsidRPr="00627273">
        <w:rPr>
          <w:rFonts w:hint="eastAsia"/>
          <w:sz w:val="21"/>
          <w:szCs w:val="21"/>
        </w:rPr>
        <w:t>算法在</w:t>
      </w:r>
      <w:r w:rsidR="00995386" w:rsidRPr="00627273">
        <w:rPr>
          <w:rFonts w:hint="eastAsia"/>
          <w:sz w:val="21"/>
          <w:szCs w:val="21"/>
        </w:rPr>
        <w:t>DUC07</w:t>
      </w:r>
      <w:r w:rsidR="00995386" w:rsidRPr="00627273">
        <w:rPr>
          <w:rFonts w:hint="eastAsia"/>
          <w:sz w:val="21"/>
          <w:szCs w:val="21"/>
        </w:rPr>
        <w:t>的</w:t>
      </w:r>
      <w:r w:rsidR="00754F71" w:rsidRPr="00627273">
        <w:rPr>
          <w:rFonts w:hint="eastAsia"/>
          <w:sz w:val="21"/>
          <w:szCs w:val="21"/>
        </w:rPr>
        <w:t>Rouge1</w:t>
      </w:r>
      <w:r w:rsidR="00754F71" w:rsidRPr="00627273">
        <w:rPr>
          <w:rFonts w:hint="eastAsia"/>
          <w:sz w:val="21"/>
          <w:szCs w:val="21"/>
        </w:rPr>
        <w:t>值</w:t>
      </w:r>
      <w:r w:rsidR="00995386" w:rsidRPr="00627273">
        <w:rPr>
          <w:rFonts w:hint="eastAsia"/>
          <w:sz w:val="21"/>
          <w:szCs w:val="21"/>
        </w:rPr>
        <w:t>对比</w:t>
      </w:r>
    </w:p>
    <w:p w:rsidR="0041163B" w:rsidRDefault="0041163B" w:rsidP="000F0D7C">
      <w:pPr>
        <w:pStyle w:val="a2"/>
        <w:spacing w:before="156" w:after="156"/>
        <w:ind w:firstLine="480"/>
        <w:jc w:val="center"/>
      </w:pPr>
      <w:r>
        <w:rPr>
          <w:noProof/>
        </w:rPr>
        <w:drawing>
          <wp:inline distT="0" distB="0" distL="0" distR="0" wp14:anchorId="562F7D89" wp14:editId="76EFCBCE">
            <wp:extent cx="3184827" cy="2914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90146" cy="2919517"/>
                    </a:xfrm>
                    <a:prstGeom prst="rect">
                      <a:avLst/>
                    </a:prstGeom>
                  </pic:spPr>
                </pic:pic>
              </a:graphicData>
            </a:graphic>
          </wp:inline>
        </w:drawing>
      </w:r>
    </w:p>
    <w:p w:rsidR="00FC4C99" w:rsidRPr="00627273" w:rsidRDefault="00CA39E7" w:rsidP="00FC4C99">
      <w:pPr>
        <w:pStyle w:val="a2"/>
        <w:spacing w:before="156" w:after="156"/>
        <w:ind w:firstLine="420"/>
        <w:jc w:val="center"/>
        <w:rPr>
          <w:sz w:val="21"/>
          <w:szCs w:val="21"/>
        </w:rPr>
      </w:pPr>
      <w:r>
        <w:rPr>
          <w:rFonts w:hint="eastAsia"/>
          <w:sz w:val="21"/>
          <w:szCs w:val="21"/>
        </w:rPr>
        <w:t>图</w:t>
      </w:r>
      <w:r>
        <w:rPr>
          <w:rFonts w:hint="eastAsia"/>
          <w:sz w:val="21"/>
          <w:szCs w:val="21"/>
        </w:rPr>
        <w:t>4.5(</w:t>
      </w:r>
      <w:r w:rsidR="00552A08">
        <w:rPr>
          <w:rFonts w:hint="eastAsia"/>
          <w:sz w:val="21"/>
          <w:szCs w:val="21"/>
        </w:rPr>
        <w:t>b</w:t>
      </w:r>
      <w:r>
        <w:rPr>
          <w:rFonts w:hint="eastAsia"/>
          <w:sz w:val="21"/>
          <w:szCs w:val="21"/>
        </w:rPr>
        <w:t>)</w:t>
      </w:r>
      <w:r w:rsidR="00FD7440">
        <w:rPr>
          <w:rFonts w:hint="eastAsia"/>
          <w:sz w:val="21"/>
          <w:szCs w:val="21"/>
        </w:rPr>
        <w:t xml:space="preserve"> </w:t>
      </w:r>
      <w:r w:rsidR="00FC4C99" w:rsidRPr="00627273">
        <w:rPr>
          <w:rFonts w:hint="eastAsia"/>
          <w:sz w:val="21"/>
          <w:szCs w:val="21"/>
        </w:rPr>
        <w:t>LR-</w:t>
      </w:r>
      <w:r w:rsidR="00F55A0C">
        <w:rPr>
          <w:rFonts w:hint="eastAsia"/>
          <w:sz w:val="21"/>
          <w:szCs w:val="21"/>
        </w:rPr>
        <w:t>d</w:t>
      </w:r>
      <w:r w:rsidR="00FC4C99" w:rsidRPr="00627273">
        <w:rPr>
          <w:rFonts w:hint="eastAsia"/>
          <w:sz w:val="21"/>
          <w:szCs w:val="21"/>
        </w:rPr>
        <w:t>模型和</w:t>
      </w:r>
      <w:r w:rsidR="00FC4C99" w:rsidRPr="00627273">
        <w:rPr>
          <w:rFonts w:hint="eastAsia"/>
          <w:sz w:val="21"/>
          <w:szCs w:val="21"/>
        </w:rPr>
        <w:t>Classy04</w:t>
      </w:r>
      <w:r w:rsidR="00FC4C99" w:rsidRPr="00627273">
        <w:rPr>
          <w:rFonts w:hint="eastAsia"/>
          <w:sz w:val="21"/>
          <w:szCs w:val="21"/>
        </w:rPr>
        <w:t>算法在</w:t>
      </w:r>
      <w:r w:rsidR="00FC4C99" w:rsidRPr="00627273">
        <w:rPr>
          <w:rFonts w:hint="eastAsia"/>
          <w:sz w:val="21"/>
          <w:szCs w:val="21"/>
        </w:rPr>
        <w:t>DUC07</w:t>
      </w:r>
      <w:r w:rsidR="00FC4C99" w:rsidRPr="00627273">
        <w:rPr>
          <w:rFonts w:hint="eastAsia"/>
          <w:sz w:val="21"/>
          <w:szCs w:val="21"/>
        </w:rPr>
        <w:t>的</w:t>
      </w:r>
      <w:r w:rsidR="00FC4C99" w:rsidRPr="00627273">
        <w:rPr>
          <w:rFonts w:hint="eastAsia"/>
          <w:sz w:val="21"/>
          <w:szCs w:val="21"/>
        </w:rPr>
        <w:t>Rouge1</w:t>
      </w:r>
      <w:r w:rsidR="00FC4C99" w:rsidRPr="00627273">
        <w:rPr>
          <w:rFonts w:hint="eastAsia"/>
          <w:sz w:val="21"/>
          <w:szCs w:val="21"/>
        </w:rPr>
        <w:t>值对比</w:t>
      </w:r>
    </w:p>
    <w:p w:rsidR="00A1333D" w:rsidRDefault="00311901" w:rsidP="00C479FD">
      <w:pPr>
        <w:pStyle w:val="a2"/>
        <w:spacing w:before="156" w:after="156"/>
        <w:ind w:firstLine="480"/>
        <w:jc w:val="left"/>
      </w:pPr>
      <w:r>
        <w:rPr>
          <w:rFonts w:hint="eastAsia"/>
        </w:rPr>
        <w:lastRenderedPageBreak/>
        <w:t>通过对</w:t>
      </w:r>
      <w:r w:rsidR="00F1288A">
        <w:rPr>
          <w:rFonts w:hint="eastAsia"/>
        </w:rPr>
        <w:t>表</w:t>
      </w:r>
      <w:r w:rsidR="007073C1">
        <w:rPr>
          <w:rFonts w:hint="eastAsia"/>
        </w:rPr>
        <w:t>4.1</w:t>
      </w:r>
      <w:r w:rsidR="007073C1">
        <w:rPr>
          <w:rFonts w:hint="eastAsia"/>
        </w:rPr>
        <w:t>和表</w:t>
      </w:r>
      <w:r w:rsidR="007073C1">
        <w:rPr>
          <w:rFonts w:hint="eastAsia"/>
        </w:rPr>
        <w:t>4.2</w:t>
      </w:r>
      <w:r>
        <w:rPr>
          <w:rFonts w:hint="eastAsia"/>
        </w:rPr>
        <w:t>中</w:t>
      </w:r>
      <w:r w:rsidR="005E3160">
        <w:rPr>
          <w:rFonts w:hint="eastAsia"/>
        </w:rPr>
        <w:t>跑分数据</w:t>
      </w:r>
      <w:r w:rsidR="00CB5FE5">
        <w:rPr>
          <w:rFonts w:hint="eastAsia"/>
        </w:rPr>
        <w:t>横向对比本文提出的两种重构策略，可以发现</w:t>
      </w:r>
      <w:r w:rsidR="0084240B">
        <w:rPr>
          <w:rFonts w:hint="eastAsia"/>
        </w:rPr>
        <w:t>NR</w:t>
      </w:r>
      <w:r w:rsidR="0084240B">
        <w:rPr>
          <w:rFonts w:hint="eastAsia"/>
        </w:rPr>
        <w:t>模型</w:t>
      </w:r>
      <w:r w:rsidR="00812D90">
        <w:rPr>
          <w:rFonts w:hint="eastAsia"/>
        </w:rPr>
        <w:t>除了</w:t>
      </w:r>
      <w:r w:rsidR="00CC50ED">
        <w:rPr>
          <w:rFonts w:hint="eastAsia"/>
        </w:rPr>
        <w:t>DUC07</w:t>
      </w:r>
      <w:r w:rsidR="00DB3D56">
        <w:rPr>
          <w:rFonts w:hint="eastAsia"/>
        </w:rPr>
        <w:t>中</w:t>
      </w:r>
      <w:r w:rsidR="00D42525">
        <w:rPr>
          <w:rFonts w:hint="eastAsia"/>
        </w:rPr>
        <w:t>的</w:t>
      </w:r>
      <w:r w:rsidR="00D42525">
        <w:rPr>
          <w:rFonts w:hint="eastAsia"/>
        </w:rPr>
        <w:t>Rouge1</w:t>
      </w:r>
      <w:r w:rsidR="00D42525">
        <w:rPr>
          <w:rFonts w:hint="eastAsia"/>
        </w:rPr>
        <w:t>值</w:t>
      </w:r>
      <w:r w:rsidR="00996DB2">
        <w:rPr>
          <w:rFonts w:hint="eastAsia"/>
        </w:rPr>
        <w:t>比</w:t>
      </w:r>
      <w:r w:rsidR="00996DB2">
        <w:rPr>
          <w:rFonts w:hint="eastAsia"/>
        </w:rPr>
        <w:t>LR</w:t>
      </w:r>
      <w:r w:rsidR="00641CD0">
        <w:rPr>
          <w:rFonts w:hint="eastAsia"/>
        </w:rPr>
        <w:t>略高外，其他指标都不如</w:t>
      </w:r>
      <w:r w:rsidR="00B643C6">
        <w:rPr>
          <w:rFonts w:hint="eastAsia"/>
        </w:rPr>
        <w:t>LR</w:t>
      </w:r>
      <w:r w:rsidR="001A3962">
        <w:rPr>
          <w:rFonts w:hint="eastAsia"/>
        </w:rPr>
        <w:t>。</w:t>
      </w:r>
      <w:r w:rsidR="00BF4B8F">
        <w:rPr>
          <w:rFonts w:hint="eastAsia"/>
        </w:rPr>
        <w:t>为了</w:t>
      </w:r>
      <w:r w:rsidR="00F25958">
        <w:rPr>
          <w:rFonts w:hint="eastAsia"/>
        </w:rPr>
        <w:t>分析</w:t>
      </w:r>
      <w:r w:rsidR="00193E31">
        <w:rPr>
          <w:rFonts w:hint="eastAsia"/>
        </w:rPr>
        <w:t>非线性重构</w:t>
      </w:r>
      <w:r w:rsidR="006A163A">
        <w:rPr>
          <w:rFonts w:hint="eastAsia"/>
        </w:rPr>
        <w:t>模型</w:t>
      </w:r>
      <w:r w:rsidR="00281B88">
        <w:rPr>
          <w:rFonts w:hint="eastAsia"/>
        </w:rPr>
        <w:t>表现</w:t>
      </w:r>
      <w:r w:rsidR="00531F1A">
        <w:rPr>
          <w:rFonts w:hint="eastAsia"/>
        </w:rPr>
        <w:t>不济的</w:t>
      </w:r>
      <w:r w:rsidR="00F25958">
        <w:rPr>
          <w:rFonts w:hint="eastAsia"/>
        </w:rPr>
        <w:t>原因，</w:t>
      </w:r>
      <w:r w:rsidR="00427CE1">
        <w:rPr>
          <w:rFonts w:hint="eastAsia"/>
        </w:rPr>
        <w:t>在公式</w:t>
      </w:r>
      <w:r w:rsidR="005A2113">
        <w:rPr>
          <w:rFonts w:hint="eastAsia"/>
        </w:rPr>
        <w:t>4-27</w:t>
      </w:r>
      <w:r w:rsidR="00427CE1">
        <w:rPr>
          <w:rFonts w:hint="eastAsia"/>
        </w:rPr>
        <w:t>中调整</w:t>
      </w:r>
      <w:r w:rsidR="009F6A9D">
        <w:rPr>
          <w:rFonts w:hint="eastAsia"/>
        </w:rPr>
        <w:t>重构误差及话题契合度的平衡系数</w:t>
      </w:r>
      <m:oMath>
        <m:r>
          <w:rPr>
            <w:rFonts w:ascii="Cambria Math" w:hAnsi="Cambria Math"/>
          </w:rPr>
          <m:t>α</m:t>
        </m:r>
      </m:oMath>
      <w:r w:rsidR="00A94EF2">
        <w:rPr>
          <w:rFonts w:hint="eastAsia"/>
        </w:rPr>
        <w:t>的值。</w:t>
      </w:r>
    </w:p>
    <w:p w:rsidR="00F5561C" w:rsidRDefault="002A6E60" w:rsidP="000F0D7C">
      <w:pPr>
        <w:pStyle w:val="a2"/>
        <w:spacing w:before="156" w:after="156"/>
        <w:ind w:firstLineChars="0" w:firstLine="0"/>
        <w:jc w:val="left"/>
      </w:pPr>
      <w:r>
        <w:rPr>
          <w:rFonts w:hint="eastAsia"/>
          <w:noProof/>
        </w:rPr>
        <w:drawing>
          <wp:inline distT="0" distB="0" distL="0" distR="0" wp14:anchorId="686A9246" wp14:editId="5B7A6BC2">
            <wp:extent cx="5486400" cy="3200400"/>
            <wp:effectExtent l="0" t="0" r="19050" b="1905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F5561C" w:rsidRPr="0036377C" w:rsidRDefault="009D7E41" w:rsidP="0036377C">
      <w:pPr>
        <w:pStyle w:val="a2"/>
        <w:spacing w:before="156" w:after="156"/>
        <w:ind w:firstLineChars="0" w:firstLine="0"/>
        <w:jc w:val="center"/>
        <w:rPr>
          <w:sz w:val="22"/>
        </w:rPr>
      </w:pPr>
      <w:r>
        <w:rPr>
          <w:rFonts w:hint="eastAsia"/>
          <w:sz w:val="22"/>
        </w:rPr>
        <w:t>图</w:t>
      </w:r>
      <w:r>
        <w:rPr>
          <w:rFonts w:hint="eastAsia"/>
          <w:sz w:val="22"/>
        </w:rPr>
        <w:t xml:space="preserve">4.6(a) </w:t>
      </w:r>
      <w:r w:rsidR="00071C52">
        <w:rPr>
          <w:rFonts w:hint="eastAsia"/>
          <w:sz w:val="22"/>
        </w:rPr>
        <w:t>NR</w:t>
      </w:r>
      <w:r w:rsidR="00071C52">
        <w:rPr>
          <w:rFonts w:hint="eastAsia"/>
          <w:sz w:val="22"/>
        </w:rPr>
        <w:t>模型在</w:t>
      </w:r>
      <w:r w:rsidR="00F96A03" w:rsidRPr="0036377C">
        <w:rPr>
          <w:rFonts w:hint="eastAsia"/>
          <w:sz w:val="22"/>
        </w:rPr>
        <w:t>DUC06</w:t>
      </w:r>
      <w:r w:rsidR="00F96A03" w:rsidRPr="0036377C">
        <w:rPr>
          <w:rFonts w:hint="eastAsia"/>
          <w:sz w:val="22"/>
        </w:rPr>
        <w:t>的</w:t>
      </w:r>
      <w:r w:rsidR="00F567DD">
        <w:rPr>
          <w:rFonts w:hint="eastAsia"/>
          <w:sz w:val="22"/>
        </w:rPr>
        <w:t>Rouge1</w:t>
      </w:r>
      <w:r w:rsidR="00954FDE" w:rsidRPr="0036377C">
        <w:rPr>
          <w:rFonts w:hint="eastAsia"/>
          <w:sz w:val="22"/>
        </w:rPr>
        <w:t>均值随</w:t>
      </w:r>
      <m:oMath>
        <m:r>
          <w:rPr>
            <w:rFonts w:ascii="Cambria Math" w:hAnsi="Cambria Math"/>
            <w:sz w:val="22"/>
          </w:rPr>
          <m:t>α</m:t>
        </m:r>
      </m:oMath>
      <w:r w:rsidR="00701B6F" w:rsidRPr="0036377C">
        <w:rPr>
          <w:rFonts w:hint="eastAsia"/>
          <w:sz w:val="22"/>
        </w:rPr>
        <w:t>的变化情况</w:t>
      </w:r>
    </w:p>
    <w:p w:rsidR="00F5561C" w:rsidRDefault="008C1A5E" w:rsidP="000F0D7C">
      <w:pPr>
        <w:pStyle w:val="a2"/>
        <w:spacing w:before="156" w:after="156"/>
        <w:ind w:firstLineChars="0" w:firstLine="0"/>
        <w:jc w:val="left"/>
      </w:pPr>
      <w:r>
        <w:rPr>
          <w:rFonts w:hint="eastAsia"/>
          <w:noProof/>
        </w:rPr>
        <w:drawing>
          <wp:inline distT="0" distB="0" distL="0" distR="0" wp14:anchorId="0284D3A3" wp14:editId="3CB7C5BE">
            <wp:extent cx="5486400" cy="3200400"/>
            <wp:effectExtent l="0" t="0" r="19050" b="1905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9978AF" w:rsidRPr="00050B95" w:rsidRDefault="00055C3B" w:rsidP="009978AF">
      <w:pPr>
        <w:pStyle w:val="a2"/>
        <w:spacing w:before="156" w:after="156"/>
        <w:ind w:firstLineChars="0" w:firstLine="0"/>
        <w:jc w:val="center"/>
        <w:rPr>
          <w:sz w:val="21"/>
          <w:szCs w:val="21"/>
        </w:rPr>
      </w:pPr>
      <w:r>
        <w:rPr>
          <w:rFonts w:hint="eastAsia"/>
          <w:sz w:val="22"/>
        </w:rPr>
        <w:t>图</w:t>
      </w:r>
      <w:r>
        <w:rPr>
          <w:rFonts w:hint="eastAsia"/>
          <w:sz w:val="22"/>
        </w:rPr>
        <w:t xml:space="preserve">4.6(b) </w:t>
      </w:r>
      <w:r w:rsidR="00AE4577">
        <w:rPr>
          <w:rFonts w:hint="eastAsia"/>
          <w:sz w:val="22"/>
        </w:rPr>
        <w:t>NR</w:t>
      </w:r>
      <w:r w:rsidR="00AE4577">
        <w:rPr>
          <w:rFonts w:hint="eastAsia"/>
          <w:sz w:val="22"/>
        </w:rPr>
        <w:t>模型在</w:t>
      </w:r>
      <w:r w:rsidR="009978AF" w:rsidRPr="00050B95">
        <w:rPr>
          <w:rFonts w:hint="eastAsia"/>
          <w:sz w:val="21"/>
          <w:szCs w:val="21"/>
        </w:rPr>
        <w:t>DUC0</w:t>
      </w:r>
      <w:r w:rsidR="009D1597" w:rsidRPr="00050B95">
        <w:rPr>
          <w:rFonts w:hint="eastAsia"/>
          <w:sz w:val="21"/>
          <w:szCs w:val="21"/>
        </w:rPr>
        <w:t>7</w:t>
      </w:r>
      <w:r w:rsidR="009978AF" w:rsidRPr="00050B95">
        <w:rPr>
          <w:rFonts w:hint="eastAsia"/>
          <w:sz w:val="21"/>
          <w:szCs w:val="21"/>
        </w:rPr>
        <w:t>的</w:t>
      </w:r>
      <w:r w:rsidR="00881CC3" w:rsidRPr="00050B95">
        <w:rPr>
          <w:rFonts w:hint="eastAsia"/>
          <w:sz w:val="21"/>
          <w:szCs w:val="21"/>
        </w:rPr>
        <w:t>Rouge1</w:t>
      </w:r>
      <w:r w:rsidR="009978AF" w:rsidRPr="00050B95">
        <w:rPr>
          <w:rFonts w:hint="eastAsia"/>
          <w:sz w:val="21"/>
          <w:szCs w:val="21"/>
        </w:rPr>
        <w:t>均值随</w:t>
      </w:r>
      <m:oMath>
        <m:r>
          <w:rPr>
            <w:rFonts w:ascii="Cambria Math" w:hAnsi="Cambria Math"/>
            <w:sz w:val="21"/>
            <w:szCs w:val="21"/>
          </w:rPr>
          <m:t>α</m:t>
        </m:r>
      </m:oMath>
      <w:r w:rsidR="009978AF" w:rsidRPr="00050B95">
        <w:rPr>
          <w:rFonts w:hint="eastAsia"/>
          <w:sz w:val="21"/>
          <w:szCs w:val="21"/>
        </w:rPr>
        <w:t>的变化情况</w:t>
      </w:r>
    </w:p>
    <w:p w:rsidR="009978AF" w:rsidRPr="00BC58DE" w:rsidRDefault="0072177D" w:rsidP="000F0D7C">
      <w:pPr>
        <w:pStyle w:val="a2"/>
        <w:spacing w:before="156" w:after="156"/>
        <w:ind w:firstLineChars="0" w:firstLine="0"/>
        <w:jc w:val="left"/>
      </w:pPr>
      <w:r>
        <w:rPr>
          <w:rFonts w:hint="eastAsia"/>
        </w:rPr>
        <w:lastRenderedPageBreak/>
        <w:t xml:space="preserve">    </w:t>
      </w:r>
      <w:r w:rsidR="00943D62" w:rsidRPr="000C1FCE">
        <w:rPr>
          <w:rFonts w:hint="eastAsia"/>
        </w:rPr>
        <w:t>如图所示</w:t>
      </w:r>
      <m:oMath>
        <m:r>
          <w:rPr>
            <w:rFonts w:ascii="Cambria Math" w:hAnsi="Cambria Math"/>
          </w:rPr>
          <m:t>α</m:t>
        </m:r>
      </m:oMath>
      <w:r w:rsidR="00303B32" w:rsidRPr="000C1FCE">
        <w:rPr>
          <w:rFonts w:hint="eastAsia"/>
        </w:rPr>
        <w:t>值越大，</w:t>
      </w:r>
      <w:r w:rsidR="00D13953" w:rsidRPr="000C1FCE">
        <w:rPr>
          <w:rFonts w:hint="eastAsia"/>
        </w:rPr>
        <w:t>即</w:t>
      </w:r>
      <w:r w:rsidR="00AA3637" w:rsidRPr="000C1FCE">
        <w:rPr>
          <w:rFonts w:hint="eastAsia"/>
        </w:rPr>
        <w:t>重构误差项所占比重越大</w:t>
      </w:r>
      <w:r w:rsidR="00A26961" w:rsidRPr="000C1FCE">
        <w:rPr>
          <w:rFonts w:hint="eastAsia"/>
        </w:rPr>
        <w:t>，</w:t>
      </w:r>
      <w:r w:rsidR="007D0EC3">
        <w:rPr>
          <w:rFonts w:hint="eastAsia"/>
        </w:rPr>
        <w:t>Rouge</w:t>
      </w:r>
      <w:r w:rsidR="007D0EC3">
        <w:rPr>
          <w:rFonts w:hint="eastAsia"/>
        </w:rPr>
        <w:t>值均</w:t>
      </w:r>
      <w:r w:rsidR="00F34678">
        <w:rPr>
          <w:rFonts w:hint="eastAsia"/>
        </w:rPr>
        <w:t>趋于下降。</w:t>
      </w:r>
      <w:r w:rsidR="0039040A">
        <w:rPr>
          <w:rFonts w:hint="eastAsia"/>
        </w:rPr>
        <w:t>可见</w:t>
      </w:r>
      <w:r w:rsidR="00112CCC" w:rsidRPr="000C1FCE">
        <w:rPr>
          <w:rFonts w:hint="eastAsia"/>
        </w:rPr>
        <w:t>损失函数</w:t>
      </w:r>
      <w:r w:rsidR="008E13F4" w:rsidRPr="000C1FCE">
        <w:rPr>
          <w:rFonts w:hint="eastAsia"/>
        </w:rPr>
        <w:t>公式</w:t>
      </w:r>
      <w:r w:rsidR="007F2E17">
        <w:rPr>
          <w:rFonts w:hint="eastAsia"/>
        </w:rPr>
        <w:t>4-27</w:t>
      </w:r>
      <w:r w:rsidR="008E13F4" w:rsidRPr="000C1FCE">
        <w:rPr>
          <w:rFonts w:hint="eastAsia"/>
        </w:rPr>
        <w:t>中</w:t>
      </w:r>
      <w:r w:rsidR="00B8769C" w:rsidRPr="000C1FCE">
        <w:rPr>
          <w:rFonts w:hint="eastAsia"/>
        </w:rPr>
        <w:t>只有</w:t>
      </w:r>
      <w:r w:rsidR="00B8769C">
        <w:rPr>
          <w:rFonts w:hint="eastAsia"/>
        </w:rPr>
        <w:t>话题契合度起作用，</w:t>
      </w:r>
      <w:r w:rsidR="00AF22A7">
        <w:rPr>
          <w:rFonts w:hint="eastAsia"/>
        </w:rPr>
        <w:t>而</w:t>
      </w:r>
      <w:r w:rsidR="00004B49">
        <w:rPr>
          <w:rFonts w:hint="eastAsia"/>
        </w:rPr>
        <w:t>考虑</w:t>
      </w:r>
      <w:r w:rsidR="00AF22A7">
        <w:rPr>
          <w:rFonts w:hint="eastAsia"/>
        </w:rPr>
        <w:t>重构误差</w:t>
      </w:r>
      <m:oMath>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W,b</m:t>
                    </m:r>
                  </m:sub>
                </m:sSub>
                <m:d>
                  <m:dPr>
                    <m:ctrlPr>
                      <w:rPr>
                        <w:rFonts w:ascii="Cambria Math" w:hAnsi="Cambria Math"/>
                        <w:i/>
                      </w:rPr>
                    </m:ctrlPr>
                  </m:dPr>
                  <m:e>
                    <m:r>
                      <w:rPr>
                        <w:rFonts w:ascii="Cambria Math" w:hAnsi="Cambria Math"/>
                      </w:rPr>
                      <m:t>s</m:t>
                    </m:r>
                  </m:e>
                </m:d>
                <m:r>
                  <w:rPr>
                    <w:rFonts w:ascii="Cambria Math" w:hAnsi="Cambria Math"/>
                  </w:rPr>
                  <m:t>-d</m:t>
                </m:r>
              </m:e>
            </m:d>
          </m:e>
          <m:sup>
            <m:r>
              <w:rPr>
                <w:rFonts w:ascii="Cambria Math" w:hAnsi="Cambria Math"/>
              </w:rPr>
              <m:t>2</m:t>
            </m:r>
          </m:sup>
        </m:sSup>
      </m:oMath>
      <w:r w:rsidR="00044907">
        <w:rPr>
          <w:rFonts w:hint="eastAsia"/>
        </w:rPr>
        <w:t>反而</w:t>
      </w:r>
      <w:r w:rsidR="006E3878">
        <w:rPr>
          <w:rFonts w:hint="eastAsia"/>
        </w:rPr>
        <w:t>降低</w:t>
      </w:r>
      <w:r w:rsidR="00F07246">
        <w:rPr>
          <w:rFonts w:hint="eastAsia"/>
        </w:rPr>
        <w:t>了</w:t>
      </w:r>
      <w:r w:rsidR="00BC58DE">
        <w:rPr>
          <w:rFonts w:hint="eastAsia"/>
        </w:rPr>
        <w:t>摘要质量</w:t>
      </w:r>
      <w:r w:rsidR="00DE2D51">
        <w:rPr>
          <w:rFonts w:hint="eastAsia"/>
        </w:rPr>
        <w:t>。</w:t>
      </w:r>
      <w:r w:rsidR="00496C4A">
        <w:rPr>
          <w:rFonts w:hint="eastAsia"/>
        </w:rPr>
        <w:t>因此</w:t>
      </w:r>
      <w:r w:rsidR="0057580B">
        <w:rPr>
          <w:rFonts w:hint="eastAsia"/>
        </w:rPr>
        <w:t>能找到一个衡量重构误差并且能提高</w:t>
      </w:r>
      <w:r w:rsidR="00E95943">
        <w:rPr>
          <w:rFonts w:hint="eastAsia"/>
        </w:rPr>
        <w:t>摘要</w:t>
      </w:r>
      <w:r w:rsidR="00247270">
        <w:rPr>
          <w:rFonts w:hint="eastAsia"/>
        </w:rPr>
        <w:t>质量的</w:t>
      </w:r>
      <w:r w:rsidR="009A27EC">
        <w:rPr>
          <w:rFonts w:hint="eastAsia"/>
        </w:rPr>
        <w:t>指标</w:t>
      </w:r>
      <w:r w:rsidR="00DF6D00">
        <w:rPr>
          <w:rFonts w:hint="eastAsia"/>
        </w:rPr>
        <w:t>意义重大</w:t>
      </w:r>
      <w:r w:rsidR="00247270">
        <w:rPr>
          <w:rFonts w:hint="eastAsia"/>
        </w:rPr>
        <w:t>。</w:t>
      </w:r>
    </w:p>
    <w:p w:rsidR="00434375" w:rsidRPr="00211754" w:rsidRDefault="00434375" w:rsidP="000F0D7C">
      <w:pPr>
        <w:pStyle w:val="2"/>
        <w:spacing w:before="312" w:after="312" w:line="360" w:lineRule="auto"/>
      </w:pPr>
      <w:bookmarkStart w:id="74" w:name="_Toc451969793"/>
      <w:r w:rsidRPr="00211754">
        <w:rPr>
          <w:rFonts w:hint="eastAsia"/>
        </w:rPr>
        <w:t>本章小结</w:t>
      </w:r>
      <w:bookmarkEnd w:id="66"/>
      <w:bookmarkEnd w:id="67"/>
      <w:bookmarkEnd w:id="68"/>
      <w:bookmarkEnd w:id="69"/>
      <w:bookmarkEnd w:id="70"/>
      <w:bookmarkEnd w:id="74"/>
    </w:p>
    <w:p w:rsidR="00D43C30" w:rsidRPr="00D92190" w:rsidRDefault="00674062" w:rsidP="000F0D7C">
      <w:pPr>
        <w:pStyle w:val="a2"/>
        <w:spacing w:before="156" w:after="156"/>
        <w:ind w:firstLine="480"/>
      </w:pPr>
      <w:r>
        <w:rPr>
          <w:rFonts w:hint="eastAsia"/>
        </w:rPr>
        <w:t>在第三章</w:t>
      </w:r>
      <w:r w:rsidR="00FB5AA8">
        <w:rPr>
          <w:rFonts w:hint="eastAsia"/>
        </w:rPr>
        <w:t>学习到</w:t>
      </w:r>
      <w:r w:rsidR="00AF71BF">
        <w:rPr>
          <w:rFonts w:hint="eastAsia"/>
        </w:rPr>
        <w:t>文本的语义表示后，</w:t>
      </w:r>
      <w:r w:rsidR="00A502C1">
        <w:rPr>
          <w:rFonts w:hint="eastAsia"/>
        </w:rPr>
        <w:t>本章</w:t>
      </w:r>
      <w:r w:rsidR="00AF71BF">
        <w:rPr>
          <w:rFonts w:hint="eastAsia"/>
        </w:rPr>
        <w:t>的目的就是</w:t>
      </w:r>
      <w:r w:rsidR="002433BE">
        <w:rPr>
          <w:rFonts w:hint="eastAsia"/>
        </w:rPr>
        <w:t>建立</w:t>
      </w:r>
      <w:r w:rsidR="00E27DD3">
        <w:rPr>
          <w:rFonts w:hint="eastAsia"/>
        </w:rPr>
        <w:t>重构模型，</w:t>
      </w:r>
      <w:r w:rsidR="00532BB1">
        <w:rPr>
          <w:rFonts w:hint="eastAsia"/>
        </w:rPr>
        <w:t>让生成的模型能够</w:t>
      </w:r>
      <w:r w:rsidR="00EF08A4">
        <w:rPr>
          <w:rFonts w:hint="eastAsia"/>
        </w:rPr>
        <w:t>最小损失的重构原文语义</w:t>
      </w:r>
      <w:r w:rsidR="00D92190">
        <w:rPr>
          <w:rFonts w:hint="eastAsia"/>
        </w:rPr>
        <w:t>。</w:t>
      </w:r>
    </w:p>
    <w:p w:rsidR="00E673D6" w:rsidRDefault="004C5906" w:rsidP="00F44A39">
      <w:pPr>
        <w:pStyle w:val="a2"/>
        <w:spacing w:before="156" w:after="156"/>
        <w:ind w:firstLine="480"/>
      </w:pPr>
      <w:r>
        <w:rPr>
          <w:rFonts w:hint="eastAsia"/>
        </w:rPr>
        <w:t>重构模型的关键是</w:t>
      </w:r>
      <w:r w:rsidR="0031511D">
        <w:rPr>
          <w:rFonts w:hint="eastAsia"/>
        </w:rPr>
        <w:t>高效</w:t>
      </w:r>
      <w:r>
        <w:rPr>
          <w:rFonts w:hint="eastAsia"/>
        </w:rPr>
        <w:t>的重构策略。</w:t>
      </w:r>
      <w:r w:rsidR="00E42C03">
        <w:rPr>
          <w:rFonts w:hint="eastAsia"/>
        </w:rPr>
        <w:t>本章中用两种</w:t>
      </w:r>
      <w:r w:rsidR="00F8402F">
        <w:rPr>
          <w:rFonts w:hint="eastAsia"/>
        </w:rPr>
        <w:t>重构策略，一种是线性的</w:t>
      </w:r>
      <w:r w:rsidR="00112B96">
        <w:rPr>
          <w:rFonts w:hint="eastAsia"/>
        </w:rPr>
        <w:t>组合重构</w:t>
      </w:r>
      <w:r w:rsidR="001966F5">
        <w:rPr>
          <w:rFonts w:hint="eastAsia"/>
        </w:rPr>
        <w:t>，另一种是非线性的</w:t>
      </w:r>
      <w:r w:rsidR="00FD5181">
        <w:rPr>
          <w:rFonts w:hint="eastAsia"/>
        </w:rPr>
        <w:t>重构。</w:t>
      </w:r>
      <w:r w:rsidR="005B19F7">
        <w:rPr>
          <w:rFonts w:hint="eastAsia"/>
        </w:rPr>
        <w:t>线性重构</w:t>
      </w:r>
      <w:r w:rsidR="00FA4A36">
        <w:rPr>
          <w:rFonts w:hint="eastAsia"/>
        </w:rPr>
        <w:t>法</w:t>
      </w:r>
      <w:r w:rsidR="00427CB7">
        <w:rPr>
          <w:rFonts w:hint="eastAsia"/>
        </w:rPr>
        <w:t>的</w:t>
      </w:r>
      <w:r w:rsidR="008814DA">
        <w:rPr>
          <w:rFonts w:hint="eastAsia"/>
        </w:rPr>
        <w:t>目的是找到</w:t>
      </w:r>
      <w:r w:rsidR="00CD360B">
        <w:rPr>
          <w:rFonts w:hint="eastAsia"/>
        </w:rPr>
        <w:t>线性重构</w:t>
      </w:r>
      <w:r w:rsidR="00E24C78">
        <w:rPr>
          <w:rFonts w:hint="eastAsia"/>
        </w:rPr>
        <w:t>原文的句子集</w:t>
      </w:r>
      <w:r w:rsidR="006B55CD">
        <w:rPr>
          <w:rFonts w:hint="eastAsia"/>
        </w:rPr>
        <w:t>，</w:t>
      </w:r>
      <w:r w:rsidR="00127C19">
        <w:rPr>
          <w:rFonts w:hint="eastAsia"/>
        </w:rPr>
        <w:t>加上稀疏限制并辅以冗余消减</w:t>
      </w:r>
      <w:r w:rsidR="005D6D2E">
        <w:rPr>
          <w:rFonts w:hint="eastAsia"/>
        </w:rPr>
        <w:t>；</w:t>
      </w:r>
      <w:r w:rsidR="00BE1B89">
        <w:rPr>
          <w:rFonts w:hint="eastAsia"/>
        </w:rPr>
        <w:t>非线性重构</w:t>
      </w:r>
      <w:r w:rsidR="001B3504">
        <w:rPr>
          <w:rFonts w:hint="eastAsia"/>
        </w:rPr>
        <w:t>相比线性函数更平滑也更灵活，</w:t>
      </w:r>
      <w:r w:rsidR="00030490">
        <w:rPr>
          <w:rFonts w:hint="eastAsia"/>
        </w:rPr>
        <w:t>实现方法是</w:t>
      </w:r>
      <w:r w:rsidR="00FE6500">
        <w:rPr>
          <w:rFonts w:hint="eastAsia"/>
        </w:rPr>
        <w:t>训练</w:t>
      </w:r>
      <w:r w:rsidR="009A2B2F">
        <w:rPr>
          <w:rFonts w:hint="eastAsia"/>
        </w:rPr>
        <w:t>一个重构神经网络</w:t>
      </w:r>
      <w:r w:rsidR="001076EB">
        <w:rPr>
          <w:rFonts w:hint="eastAsia"/>
        </w:rPr>
        <w:t>，</w:t>
      </w:r>
      <w:r w:rsidR="00FE6500">
        <w:rPr>
          <w:rFonts w:hint="eastAsia"/>
        </w:rPr>
        <w:t>计算出每个句子的重构效果值，进行排序抽取</w:t>
      </w:r>
      <w:r w:rsidR="00E205DE">
        <w:rPr>
          <w:rFonts w:hint="eastAsia"/>
        </w:rPr>
        <w:t>。</w:t>
      </w:r>
      <w:r w:rsidR="00E673D6">
        <w:rPr>
          <w:rFonts w:hint="eastAsia"/>
        </w:rPr>
        <w:t>此外，通过冗余消减</w:t>
      </w:r>
      <w:r w:rsidR="001932F7">
        <w:rPr>
          <w:rFonts w:hint="eastAsia"/>
        </w:rPr>
        <w:t>能够</w:t>
      </w:r>
      <w:r w:rsidR="002967F7">
        <w:rPr>
          <w:rFonts w:hint="eastAsia"/>
        </w:rPr>
        <w:t>在</w:t>
      </w:r>
      <w:r w:rsidR="00E673D6">
        <w:rPr>
          <w:rFonts w:hint="eastAsia"/>
        </w:rPr>
        <w:t>一定程度上</w:t>
      </w:r>
      <w:r w:rsidR="003617A0">
        <w:rPr>
          <w:rFonts w:hint="eastAsia"/>
        </w:rPr>
        <w:t>优化摘要的结构性</w:t>
      </w:r>
      <w:r w:rsidR="00E80134">
        <w:rPr>
          <w:rFonts w:hint="eastAsia"/>
        </w:rPr>
        <w:t>，完善了重构策略</w:t>
      </w:r>
      <w:r w:rsidR="00296674">
        <w:rPr>
          <w:rFonts w:hint="eastAsia"/>
        </w:rPr>
        <w:t>。</w:t>
      </w:r>
    </w:p>
    <w:p w:rsidR="00EA42D0" w:rsidRPr="00666D25" w:rsidRDefault="00EA42D0" w:rsidP="000F0D7C">
      <w:pPr>
        <w:pStyle w:val="a2"/>
        <w:spacing w:before="156" w:after="156"/>
        <w:ind w:firstLine="480"/>
        <w:sectPr w:rsidR="00EA42D0" w:rsidRPr="00666D25" w:rsidSect="004E7D10">
          <w:headerReference w:type="default" r:id="rId39"/>
          <w:pgSz w:w="11906" w:h="16838"/>
          <w:pgMar w:top="1588" w:right="1304" w:bottom="1304" w:left="1588" w:header="851" w:footer="992" w:gutter="0"/>
          <w:cols w:space="425"/>
          <w:docGrid w:type="lines" w:linePitch="312"/>
        </w:sectPr>
      </w:pPr>
      <w:r>
        <w:rPr>
          <w:rFonts w:hint="eastAsia"/>
        </w:rPr>
        <w:t>经过</w:t>
      </w:r>
      <w:r w:rsidR="0074647C">
        <w:rPr>
          <w:rFonts w:hint="eastAsia"/>
        </w:rPr>
        <w:t>对比实验论证</w:t>
      </w:r>
      <w:r>
        <w:rPr>
          <w:rFonts w:hint="eastAsia"/>
        </w:rPr>
        <w:t>，</w:t>
      </w:r>
      <w:r w:rsidR="00CF25D6">
        <w:rPr>
          <w:rFonts w:hint="eastAsia"/>
        </w:rPr>
        <w:t>两种重构策略的模型表现都非常出色</w:t>
      </w:r>
      <w:r w:rsidR="00C6592C">
        <w:rPr>
          <w:rFonts w:hint="eastAsia"/>
        </w:rPr>
        <w:t>，能够</w:t>
      </w:r>
      <w:proofErr w:type="gramStart"/>
      <w:r w:rsidR="00C6592C">
        <w:rPr>
          <w:rFonts w:hint="eastAsia"/>
        </w:rPr>
        <w:t>提取较</w:t>
      </w:r>
      <w:proofErr w:type="gramEnd"/>
      <w:r w:rsidR="00C6592C">
        <w:rPr>
          <w:rFonts w:hint="eastAsia"/>
        </w:rPr>
        <w:t>高质量的自动摘要</w:t>
      </w:r>
      <w:r>
        <w:rPr>
          <w:rFonts w:hint="eastAsia"/>
        </w:rPr>
        <w:t>。</w:t>
      </w:r>
    </w:p>
    <w:p w:rsidR="00434375" w:rsidRPr="00211754" w:rsidRDefault="009B38FE" w:rsidP="000F0D7C">
      <w:pPr>
        <w:pStyle w:val="1"/>
        <w:spacing w:before="156" w:after="156"/>
        <w:ind w:left="637" w:hanging="637"/>
      </w:pPr>
      <w:bookmarkStart w:id="75" w:name="第五章"/>
      <w:bookmarkStart w:id="76" w:name="_Toc451969794"/>
      <w:bookmarkEnd w:id="56"/>
      <w:bookmarkEnd w:id="57"/>
      <w:bookmarkEnd w:id="75"/>
      <w:r w:rsidRPr="00211754">
        <w:rPr>
          <w:rFonts w:hint="eastAsia"/>
        </w:rPr>
        <w:lastRenderedPageBreak/>
        <w:t>总结与展望</w:t>
      </w:r>
      <w:bookmarkEnd w:id="76"/>
    </w:p>
    <w:p w:rsidR="00434375" w:rsidRPr="00211754" w:rsidRDefault="00434375" w:rsidP="000F0D7C">
      <w:pPr>
        <w:pStyle w:val="2"/>
        <w:spacing w:before="312" w:after="312" w:line="360" w:lineRule="auto"/>
      </w:pPr>
      <w:bookmarkStart w:id="77" w:name="_Toc356160483"/>
      <w:bookmarkStart w:id="78" w:name="_Toc356160791"/>
      <w:bookmarkStart w:id="79" w:name="_Toc356161061"/>
      <w:bookmarkStart w:id="80" w:name="_Toc356161127"/>
      <w:bookmarkStart w:id="81" w:name="_Toc386490437"/>
      <w:bookmarkStart w:id="82" w:name="_Toc451969795"/>
      <w:r w:rsidRPr="00211754">
        <w:rPr>
          <w:rFonts w:hint="eastAsia"/>
        </w:rPr>
        <w:t>工作总结</w:t>
      </w:r>
      <w:bookmarkEnd w:id="77"/>
      <w:bookmarkEnd w:id="78"/>
      <w:bookmarkEnd w:id="79"/>
      <w:bookmarkEnd w:id="80"/>
      <w:bookmarkEnd w:id="81"/>
      <w:bookmarkEnd w:id="82"/>
    </w:p>
    <w:p w:rsidR="00873DC2" w:rsidRDefault="00A91646" w:rsidP="000F0D7C">
      <w:pPr>
        <w:spacing w:beforeLines="50" w:before="156" w:afterLines="50" w:after="156" w:line="360" w:lineRule="auto"/>
        <w:ind w:firstLineChars="200" w:firstLine="480"/>
        <w:rPr>
          <w:color w:val="000000"/>
        </w:rPr>
      </w:pPr>
      <w:r>
        <w:rPr>
          <w:rFonts w:hint="eastAsia"/>
          <w:color w:val="000000"/>
        </w:rPr>
        <w:t>为了</w:t>
      </w:r>
      <w:r w:rsidR="00216187">
        <w:rPr>
          <w:rFonts w:hint="eastAsia"/>
          <w:color w:val="000000"/>
        </w:rPr>
        <w:t>满足</w:t>
      </w:r>
      <w:r w:rsidR="005E3CD1">
        <w:rPr>
          <w:rFonts w:hint="eastAsia"/>
          <w:color w:val="000000"/>
        </w:rPr>
        <w:t>快节奏时代人们的</w:t>
      </w:r>
      <w:r w:rsidR="00765837">
        <w:rPr>
          <w:rFonts w:hint="eastAsia"/>
          <w:color w:val="000000"/>
        </w:rPr>
        <w:t>快速阅读需求，自动摘要技术</w:t>
      </w:r>
      <w:r w:rsidR="00D20F3A">
        <w:rPr>
          <w:rFonts w:hint="eastAsia"/>
          <w:color w:val="000000"/>
        </w:rPr>
        <w:t>成为研究热点</w:t>
      </w:r>
      <w:r w:rsidR="005963D7">
        <w:rPr>
          <w:rFonts w:hint="eastAsia"/>
          <w:color w:val="000000"/>
        </w:rPr>
        <w:t>。</w:t>
      </w:r>
      <w:r w:rsidR="00D20F3A">
        <w:rPr>
          <w:rFonts w:hint="eastAsia"/>
          <w:color w:val="000000"/>
        </w:rPr>
        <w:t>为了解决</w:t>
      </w:r>
      <w:r w:rsidR="005E6A81">
        <w:rPr>
          <w:rFonts w:hint="eastAsia"/>
          <w:color w:val="000000"/>
        </w:rPr>
        <w:t>主流模型中</w:t>
      </w:r>
      <w:r w:rsidR="001572B8">
        <w:rPr>
          <w:rFonts w:hint="eastAsia"/>
          <w:color w:val="000000"/>
        </w:rPr>
        <w:t>孤立句子联系</w:t>
      </w:r>
      <w:r w:rsidR="00D65DCD">
        <w:rPr>
          <w:rFonts w:hint="eastAsia"/>
          <w:color w:val="000000"/>
        </w:rPr>
        <w:t>和</w:t>
      </w:r>
      <w:r w:rsidR="002307A1">
        <w:rPr>
          <w:rFonts w:hint="eastAsia"/>
          <w:color w:val="000000"/>
        </w:rPr>
        <w:t>统计特征缺乏语义的缺点，</w:t>
      </w:r>
      <w:r w:rsidR="003B7D5E">
        <w:rPr>
          <w:rFonts w:hint="eastAsia"/>
          <w:color w:val="000000"/>
        </w:rPr>
        <w:t>本文提出</w:t>
      </w:r>
      <w:r w:rsidR="00CA18AC">
        <w:rPr>
          <w:rFonts w:hint="eastAsia"/>
          <w:color w:val="000000"/>
        </w:rPr>
        <w:t>的基于语义重构模型，即</w:t>
      </w:r>
      <w:r w:rsidR="005A6EA4">
        <w:rPr>
          <w:rFonts w:hint="eastAsia"/>
          <w:color w:val="000000"/>
        </w:rPr>
        <w:t>假设高质量的摘要能够以最小损失重构原文。</w:t>
      </w:r>
    </w:p>
    <w:p w:rsidR="00317E07" w:rsidRDefault="002D4588" w:rsidP="000F0D7C">
      <w:pPr>
        <w:spacing w:beforeLines="50" w:before="156" w:afterLines="50" w:after="156" w:line="360" w:lineRule="auto"/>
        <w:ind w:firstLineChars="200" w:firstLine="480"/>
        <w:rPr>
          <w:color w:val="000000"/>
        </w:rPr>
      </w:pPr>
      <w:r>
        <w:rPr>
          <w:rFonts w:hint="eastAsia"/>
          <w:color w:val="000000"/>
        </w:rPr>
        <w:t>语义重构模型分为两步，分别是语义表示和重构策略。</w:t>
      </w:r>
      <w:r w:rsidR="00451A7C">
        <w:rPr>
          <w:rFonts w:hint="eastAsia"/>
          <w:color w:val="000000"/>
        </w:rPr>
        <w:t>语义表示</w:t>
      </w:r>
      <w:r w:rsidR="001C373E">
        <w:rPr>
          <w:rFonts w:hint="eastAsia"/>
          <w:color w:val="000000"/>
        </w:rPr>
        <w:t>就是</w:t>
      </w:r>
      <w:r w:rsidR="00CF5005">
        <w:rPr>
          <w:rFonts w:hint="eastAsia"/>
          <w:color w:val="000000"/>
        </w:rPr>
        <w:t>将</w:t>
      </w:r>
      <w:r w:rsidR="00E31CA6">
        <w:rPr>
          <w:rFonts w:hint="eastAsia"/>
          <w:color w:val="000000"/>
        </w:rPr>
        <w:t>文本、句子语义向量化，让</w:t>
      </w:r>
      <w:r w:rsidR="00281DD6">
        <w:rPr>
          <w:rFonts w:hint="eastAsia"/>
          <w:color w:val="000000"/>
        </w:rPr>
        <w:t>句子之间的语义相似度能够通过</w:t>
      </w:r>
      <w:r w:rsidR="00A62D69">
        <w:rPr>
          <w:rFonts w:hint="eastAsia"/>
          <w:color w:val="000000"/>
        </w:rPr>
        <w:t>语义向量的</w:t>
      </w:r>
      <w:r w:rsidR="00807B2C">
        <w:rPr>
          <w:rFonts w:hint="eastAsia"/>
          <w:color w:val="000000"/>
        </w:rPr>
        <w:t>距离来衡量</w:t>
      </w:r>
      <w:r w:rsidR="002C71EA">
        <w:rPr>
          <w:rFonts w:hint="eastAsia"/>
          <w:color w:val="000000"/>
        </w:rPr>
        <w:t>。本文使用了两种语义向量化方式：词嵌入加权和</w:t>
      </w:r>
      <w:r w:rsidR="00EC7A97">
        <w:rPr>
          <w:rFonts w:hint="eastAsia"/>
          <w:color w:val="000000"/>
        </w:rPr>
        <w:t>深度降维。</w:t>
      </w:r>
      <w:r w:rsidR="005B4F5C">
        <w:rPr>
          <w:rFonts w:hint="eastAsia"/>
          <w:color w:val="000000"/>
        </w:rPr>
        <w:t>词嵌入加权模型将文本向量化问题转为</w:t>
      </w:r>
      <w:r w:rsidR="009C6D0D">
        <w:rPr>
          <w:rFonts w:hint="eastAsia"/>
          <w:color w:val="000000"/>
        </w:rPr>
        <w:t>相对</w:t>
      </w:r>
      <w:r w:rsidR="005B4F5C">
        <w:rPr>
          <w:rFonts w:hint="eastAsia"/>
          <w:color w:val="000000"/>
        </w:rPr>
        <w:t>简单的</w:t>
      </w:r>
      <w:r w:rsidR="009C6D0D">
        <w:rPr>
          <w:rFonts w:hint="eastAsia"/>
          <w:color w:val="000000"/>
        </w:rPr>
        <w:t>词语向量化问题</w:t>
      </w:r>
      <w:r w:rsidR="009A4564">
        <w:rPr>
          <w:rFonts w:hint="eastAsia"/>
          <w:color w:val="000000"/>
        </w:rPr>
        <w:t>，词的语义向量化可以通过</w:t>
      </w:r>
      <w:r w:rsidR="006B5592">
        <w:rPr>
          <w:rFonts w:hint="eastAsia"/>
          <w:color w:val="000000"/>
        </w:rPr>
        <w:t>训练一个</w:t>
      </w:r>
      <w:r w:rsidR="0011452C">
        <w:rPr>
          <w:rFonts w:hint="eastAsia"/>
          <w:color w:val="000000"/>
        </w:rPr>
        <w:t>基于</w:t>
      </w:r>
      <w:r w:rsidR="0011452C">
        <w:rPr>
          <w:rFonts w:hint="eastAsia"/>
          <w:color w:val="000000"/>
        </w:rPr>
        <w:t>N-gram</w:t>
      </w:r>
      <w:r w:rsidR="0011452C">
        <w:rPr>
          <w:rFonts w:hint="eastAsia"/>
          <w:color w:val="000000"/>
        </w:rPr>
        <w:t>的神经网络语言模型</w:t>
      </w:r>
      <w:r w:rsidR="006B5592">
        <w:rPr>
          <w:rFonts w:hint="eastAsia"/>
          <w:color w:val="000000"/>
        </w:rPr>
        <w:t>来</w:t>
      </w:r>
      <w:r w:rsidR="00E72D7C">
        <w:rPr>
          <w:rFonts w:hint="eastAsia"/>
          <w:color w:val="000000"/>
        </w:rPr>
        <w:t>实现。</w:t>
      </w:r>
      <w:r w:rsidR="00020537">
        <w:rPr>
          <w:rFonts w:hint="eastAsia"/>
          <w:color w:val="000000"/>
        </w:rPr>
        <w:t>而</w:t>
      </w:r>
      <w:proofErr w:type="gramStart"/>
      <w:r w:rsidR="0041410C">
        <w:rPr>
          <w:rFonts w:hint="eastAsia"/>
          <w:color w:val="000000"/>
        </w:rPr>
        <w:t>深度降维</w:t>
      </w:r>
      <w:r w:rsidR="00227FA2">
        <w:rPr>
          <w:rFonts w:hint="eastAsia"/>
          <w:color w:val="000000"/>
        </w:rPr>
        <w:t>模型</w:t>
      </w:r>
      <w:proofErr w:type="gramEnd"/>
      <w:r w:rsidR="00CF6F9C">
        <w:rPr>
          <w:rFonts w:hint="eastAsia"/>
          <w:color w:val="000000"/>
        </w:rPr>
        <w:t>通过</w:t>
      </w:r>
      <w:r w:rsidR="0048463C">
        <w:rPr>
          <w:rFonts w:hint="eastAsia"/>
          <w:color w:val="000000"/>
        </w:rPr>
        <w:t>多层</w:t>
      </w:r>
      <w:r w:rsidR="008F008D">
        <w:rPr>
          <w:rFonts w:hint="eastAsia"/>
          <w:color w:val="000000"/>
        </w:rPr>
        <w:t>神经网络学习出输入文本的深度</w:t>
      </w:r>
      <w:r w:rsidR="00F64A2D">
        <w:rPr>
          <w:rFonts w:hint="eastAsia"/>
          <w:color w:val="000000"/>
        </w:rPr>
        <w:t>语义表示，</w:t>
      </w:r>
      <w:r w:rsidR="006C33BD">
        <w:rPr>
          <w:rFonts w:hint="eastAsia"/>
          <w:color w:val="000000"/>
        </w:rPr>
        <w:t>深度网络使用了</w:t>
      </w:r>
      <w:r w:rsidR="006D1852">
        <w:rPr>
          <w:rFonts w:hint="eastAsia"/>
          <w:color w:val="000000"/>
        </w:rPr>
        <w:t>多个</w:t>
      </w:r>
      <w:r w:rsidR="00D22486">
        <w:rPr>
          <w:rFonts w:hint="eastAsia"/>
          <w:color w:val="000000"/>
        </w:rPr>
        <w:t>RBM</w:t>
      </w:r>
      <w:proofErr w:type="gramStart"/>
      <w:r w:rsidR="00D22486">
        <w:rPr>
          <w:rFonts w:hint="eastAsia"/>
          <w:color w:val="000000"/>
        </w:rPr>
        <w:t>预训练</w:t>
      </w:r>
      <w:proofErr w:type="gramEnd"/>
      <w:r w:rsidR="007646ED">
        <w:rPr>
          <w:rFonts w:hint="eastAsia"/>
          <w:color w:val="000000"/>
        </w:rPr>
        <w:t>来避免随即初始化网络带来的缺点。此外</w:t>
      </w:r>
      <w:r w:rsidR="001C7D86">
        <w:rPr>
          <w:rFonts w:hint="eastAsia"/>
          <w:color w:val="000000"/>
        </w:rPr>
        <w:t>，</w:t>
      </w:r>
      <w:r w:rsidR="00065D08">
        <w:rPr>
          <w:rFonts w:hint="eastAsia"/>
          <w:color w:val="000000"/>
        </w:rPr>
        <w:t>将输入文本的词概率向量进行</w:t>
      </w:r>
      <w:r w:rsidR="003A4E44">
        <w:rPr>
          <w:rFonts w:hint="eastAsia"/>
          <w:color w:val="000000"/>
        </w:rPr>
        <w:t>离差标准化可以</w:t>
      </w:r>
      <w:r w:rsidR="0067377E">
        <w:rPr>
          <w:rFonts w:hint="eastAsia"/>
          <w:color w:val="000000"/>
        </w:rPr>
        <w:t>适应任何长度的</w:t>
      </w:r>
      <w:r w:rsidR="00E7594E">
        <w:rPr>
          <w:rFonts w:hint="eastAsia"/>
          <w:color w:val="000000"/>
        </w:rPr>
        <w:t>输入文本。</w:t>
      </w:r>
    </w:p>
    <w:p w:rsidR="0018776E" w:rsidRDefault="00391E49" w:rsidP="00362CB9">
      <w:pPr>
        <w:spacing w:beforeLines="50" w:before="156" w:afterLines="50" w:after="156" w:line="360" w:lineRule="auto"/>
        <w:ind w:firstLineChars="200" w:firstLine="480"/>
        <w:rPr>
          <w:color w:val="000000"/>
        </w:rPr>
      </w:pPr>
      <w:r>
        <w:rPr>
          <w:rFonts w:hint="eastAsia"/>
          <w:color w:val="000000"/>
        </w:rPr>
        <w:t>重构策略是重构模型有效性的关键，</w:t>
      </w:r>
      <w:r w:rsidR="00D93B76">
        <w:rPr>
          <w:rFonts w:hint="eastAsia"/>
          <w:color w:val="000000"/>
        </w:rPr>
        <w:t>本文分别尝试了线性重构策略和非线性重构策略。</w:t>
      </w:r>
      <w:r w:rsidR="00E33796">
        <w:rPr>
          <w:rFonts w:hint="eastAsia"/>
          <w:color w:val="000000"/>
        </w:rPr>
        <w:t>线性重构策略就是对所有句子进行线性组合，来还原原文</w:t>
      </w:r>
      <w:r w:rsidR="005B72B8">
        <w:rPr>
          <w:rFonts w:hint="eastAsia"/>
          <w:color w:val="000000"/>
        </w:rPr>
        <w:t>的语义。</w:t>
      </w:r>
      <w:r w:rsidR="0043107A">
        <w:rPr>
          <w:rFonts w:hint="eastAsia"/>
          <w:color w:val="000000"/>
        </w:rPr>
        <w:t>当重构误差最小时，</w:t>
      </w:r>
      <w:r w:rsidR="00D57D02">
        <w:rPr>
          <w:rFonts w:hint="eastAsia"/>
          <w:color w:val="000000"/>
        </w:rPr>
        <w:t>参与重构的</w:t>
      </w:r>
      <w:r w:rsidR="00421B8B">
        <w:rPr>
          <w:rFonts w:hint="eastAsia"/>
          <w:color w:val="000000"/>
        </w:rPr>
        <w:t>句子集就是生成摘要。</w:t>
      </w:r>
      <w:r w:rsidR="00CF22BA">
        <w:rPr>
          <w:rFonts w:hint="eastAsia"/>
          <w:color w:val="000000"/>
        </w:rPr>
        <w:t>由于摘要的长度限制，</w:t>
      </w:r>
      <w:r w:rsidR="009B7C5A">
        <w:rPr>
          <w:rFonts w:hint="eastAsia"/>
          <w:color w:val="000000"/>
        </w:rPr>
        <w:t>重构误差</w:t>
      </w:r>
      <w:r w:rsidR="00D4213B">
        <w:rPr>
          <w:rFonts w:hint="eastAsia"/>
          <w:color w:val="000000"/>
        </w:rPr>
        <w:t>要考虑</w:t>
      </w:r>
      <w:r w:rsidR="009B7C5A">
        <w:rPr>
          <w:rFonts w:hint="eastAsia"/>
          <w:color w:val="000000"/>
        </w:rPr>
        <w:t>重构系数</w:t>
      </w:r>
      <w:r w:rsidR="00D4213B">
        <w:rPr>
          <w:rFonts w:hint="eastAsia"/>
          <w:color w:val="000000"/>
        </w:rPr>
        <w:t>的稀疏性惩罚，</w:t>
      </w:r>
      <w:r w:rsidR="002A2D0C">
        <w:rPr>
          <w:rFonts w:hint="eastAsia"/>
          <w:color w:val="000000"/>
        </w:rPr>
        <w:t>可以用</w:t>
      </w:r>
      <w:r w:rsidR="00CE6BF6">
        <w:rPr>
          <w:rFonts w:hint="eastAsia"/>
          <w:color w:val="000000"/>
        </w:rPr>
        <w:t>L</w:t>
      </w:r>
      <w:r w:rsidR="00CE6BF6" w:rsidRPr="0006202A">
        <w:rPr>
          <w:rFonts w:hint="eastAsia"/>
          <w:color w:val="000000"/>
          <w:sz w:val="22"/>
        </w:rPr>
        <w:t>1</w:t>
      </w:r>
      <w:r w:rsidR="00CE6BF6">
        <w:rPr>
          <w:rFonts w:hint="eastAsia"/>
          <w:color w:val="000000"/>
        </w:rPr>
        <w:t>正则项来表示。</w:t>
      </w:r>
      <w:r w:rsidR="00DA6B98">
        <w:rPr>
          <w:rFonts w:hint="eastAsia"/>
          <w:color w:val="000000"/>
        </w:rPr>
        <w:t>目标函数形式类似</w:t>
      </w:r>
      <w:r w:rsidR="00F35811">
        <w:rPr>
          <w:rFonts w:hint="eastAsia"/>
          <w:color w:val="000000"/>
        </w:rPr>
        <w:t>Lasso</w:t>
      </w:r>
      <w:r w:rsidR="00DA6B98">
        <w:rPr>
          <w:rFonts w:hint="eastAsia"/>
          <w:color w:val="000000"/>
        </w:rPr>
        <w:t>回归，可以通过</w:t>
      </w:r>
      <w:r w:rsidR="00DA6B98">
        <w:rPr>
          <w:rFonts w:hint="eastAsia"/>
          <w:color w:val="000000"/>
        </w:rPr>
        <w:t>LARS</w:t>
      </w:r>
      <w:r w:rsidR="00DA6B98">
        <w:rPr>
          <w:rFonts w:hint="eastAsia"/>
          <w:color w:val="000000"/>
        </w:rPr>
        <w:t>算法或者坐标下降法求最优解。</w:t>
      </w:r>
      <w:r w:rsidR="008C3F5A">
        <w:rPr>
          <w:rFonts w:hint="eastAsia"/>
          <w:color w:val="000000"/>
        </w:rPr>
        <w:t>而</w:t>
      </w:r>
      <w:r w:rsidR="002B3AB3">
        <w:rPr>
          <w:rFonts w:hint="eastAsia"/>
          <w:color w:val="000000"/>
        </w:rPr>
        <w:t>非线性重构</w:t>
      </w:r>
      <w:r w:rsidR="002B0388">
        <w:rPr>
          <w:rFonts w:hint="eastAsia"/>
          <w:color w:val="000000"/>
        </w:rPr>
        <w:t>策略</w:t>
      </w:r>
      <w:r w:rsidR="00CE44CC">
        <w:rPr>
          <w:rFonts w:hint="eastAsia"/>
          <w:color w:val="000000"/>
        </w:rPr>
        <w:t>是通过</w:t>
      </w:r>
      <w:r w:rsidR="0082279C">
        <w:rPr>
          <w:rFonts w:hint="eastAsia"/>
          <w:color w:val="000000"/>
        </w:rPr>
        <w:t>非线性激活的</w:t>
      </w:r>
      <w:r w:rsidR="00CE44CC">
        <w:rPr>
          <w:rFonts w:hint="eastAsia"/>
          <w:color w:val="000000"/>
        </w:rPr>
        <w:t>神经网络实现</w:t>
      </w:r>
      <w:r w:rsidR="008A14BF">
        <w:rPr>
          <w:rFonts w:hint="eastAsia"/>
          <w:color w:val="000000"/>
        </w:rPr>
        <w:t>，</w:t>
      </w:r>
      <w:r w:rsidR="00DF75E9">
        <w:rPr>
          <w:rFonts w:hint="eastAsia"/>
          <w:color w:val="000000"/>
        </w:rPr>
        <w:t>该神经网络</w:t>
      </w:r>
      <w:r w:rsidR="006E2D9C">
        <w:rPr>
          <w:rFonts w:hint="eastAsia"/>
          <w:color w:val="000000"/>
        </w:rPr>
        <w:t>除了</w:t>
      </w:r>
      <w:r w:rsidR="00730123">
        <w:rPr>
          <w:rFonts w:hint="eastAsia"/>
          <w:color w:val="000000"/>
        </w:rPr>
        <w:t>实现输入重构外</w:t>
      </w:r>
      <w:r w:rsidR="000F5FFA">
        <w:rPr>
          <w:rFonts w:hint="eastAsia"/>
          <w:color w:val="000000"/>
        </w:rPr>
        <w:t>，</w:t>
      </w:r>
      <w:r w:rsidR="00D36FB0">
        <w:rPr>
          <w:rFonts w:hint="eastAsia"/>
          <w:color w:val="000000"/>
        </w:rPr>
        <w:t>隐含层</w:t>
      </w:r>
      <w:r w:rsidR="009504A7">
        <w:rPr>
          <w:rFonts w:hint="eastAsia"/>
          <w:color w:val="000000"/>
        </w:rPr>
        <w:t>被加上了</w:t>
      </w:r>
      <w:r w:rsidR="00736C8C">
        <w:rPr>
          <w:rFonts w:hint="eastAsia"/>
          <w:color w:val="000000"/>
        </w:rPr>
        <w:t>稀疏限制，因此能够提取</w:t>
      </w:r>
      <w:r w:rsidR="00015299">
        <w:rPr>
          <w:rFonts w:hint="eastAsia"/>
          <w:color w:val="000000"/>
        </w:rPr>
        <w:t>输入文档的主题分布。</w:t>
      </w:r>
      <w:r w:rsidR="00A852A4">
        <w:rPr>
          <w:rFonts w:hint="eastAsia"/>
          <w:color w:val="000000"/>
        </w:rPr>
        <w:t>通过对比</w:t>
      </w:r>
      <w:r w:rsidR="00472604">
        <w:rPr>
          <w:rFonts w:hint="eastAsia"/>
          <w:color w:val="000000"/>
        </w:rPr>
        <w:t>每个句子和原文档的</w:t>
      </w:r>
      <w:r w:rsidR="00174631">
        <w:rPr>
          <w:rFonts w:hint="eastAsia"/>
          <w:color w:val="000000"/>
        </w:rPr>
        <w:t>主题语义，</w:t>
      </w:r>
      <w:r w:rsidR="001D4C41">
        <w:rPr>
          <w:rFonts w:hint="eastAsia"/>
          <w:color w:val="000000"/>
        </w:rPr>
        <w:t>能够计算每个句子的</w:t>
      </w:r>
      <w:r w:rsidR="00183666">
        <w:rPr>
          <w:rFonts w:hint="eastAsia"/>
          <w:color w:val="000000"/>
        </w:rPr>
        <w:t>摘要贡献度，进而以此进行排序提取</w:t>
      </w:r>
      <w:r w:rsidR="00183666">
        <w:rPr>
          <w:rFonts w:hint="eastAsia"/>
          <w:color w:val="000000"/>
        </w:rPr>
        <w:t>top-k</w:t>
      </w:r>
      <w:r w:rsidR="00183666">
        <w:rPr>
          <w:rFonts w:hint="eastAsia"/>
          <w:color w:val="000000"/>
        </w:rPr>
        <w:t>。</w:t>
      </w:r>
    </w:p>
    <w:p w:rsidR="004619D0" w:rsidRDefault="0018776E" w:rsidP="00362CB9">
      <w:pPr>
        <w:spacing w:beforeLines="50" w:before="156" w:afterLines="50" w:after="156" w:line="360" w:lineRule="auto"/>
        <w:ind w:firstLineChars="200" w:firstLine="480"/>
        <w:rPr>
          <w:color w:val="000000"/>
        </w:rPr>
      </w:pPr>
      <w:r>
        <w:rPr>
          <w:rFonts w:hint="eastAsia"/>
          <w:color w:val="000000"/>
        </w:rPr>
        <w:t>此外，</w:t>
      </w:r>
      <w:r w:rsidR="00480C96">
        <w:rPr>
          <w:rFonts w:hint="eastAsia"/>
          <w:color w:val="000000"/>
        </w:rPr>
        <w:t>机器生成的自动摘要往往</w:t>
      </w:r>
      <w:r w:rsidR="007451CE">
        <w:rPr>
          <w:rFonts w:hint="eastAsia"/>
          <w:color w:val="000000"/>
        </w:rPr>
        <w:t>存在大量冗余信息。</w:t>
      </w:r>
      <w:r w:rsidR="004A5932">
        <w:rPr>
          <w:rFonts w:hint="eastAsia"/>
          <w:color w:val="000000"/>
        </w:rPr>
        <w:t>而</w:t>
      </w:r>
      <w:r w:rsidR="0041607A">
        <w:rPr>
          <w:rFonts w:hint="eastAsia"/>
          <w:color w:val="000000"/>
        </w:rPr>
        <w:t>对于抽取式摘要模型来说</w:t>
      </w:r>
      <w:r w:rsidR="004A5932">
        <w:rPr>
          <w:rFonts w:hint="eastAsia"/>
          <w:color w:val="000000"/>
        </w:rPr>
        <w:t>冗余信息一般</w:t>
      </w:r>
      <w:r w:rsidR="007C4D5D">
        <w:rPr>
          <w:rFonts w:hint="eastAsia"/>
          <w:color w:val="000000"/>
        </w:rPr>
        <w:t>很难去除，一方面以为冗余</w:t>
      </w:r>
      <w:proofErr w:type="gramStart"/>
      <w:r w:rsidR="007C4D5D">
        <w:rPr>
          <w:rFonts w:hint="eastAsia"/>
          <w:color w:val="000000"/>
        </w:rPr>
        <w:t>性计算</w:t>
      </w:r>
      <w:proofErr w:type="gramEnd"/>
      <w:r w:rsidR="007C4D5D">
        <w:rPr>
          <w:rFonts w:hint="eastAsia"/>
          <w:color w:val="000000"/>
        </w:rPr>
        <w:t>条件的苛刻过于依赖贪心算法；另一方面</w:t>
      </w:r>
      <w:r w:rsidR="008F68FA">
        <w:rPr>
          <w:rFonts w:hint="eastAsia"/>
          <w:color w:val="000000"/>
        </w:rPr>
        <w:t>冗余句子</w:t>
      </w:r>
      <w:r w:rsidR="00860AC3">
        <w:rPr>
          <w:rFonts w:hint="eastAsia"/>
          <w:color w:val="000000"/>
        </w:rPr>
        <w:t>的剔除容易导致</w:t>
      </w:r>
      <w:r w:rsidR="00615244">
        <w:rPr>
          <w:rFonts w:hint="eastAsia"/>
          <w:color w:val="000000"/>
        </w:rPr>
        <w:t>信息的损失，需要在</w:t>
      </w:r>
      <w:r w:rsidR="00BF472F">
        <w:rPr>
          <w:rFonts w:hint="eastAsia"/>
          <w:color w:val="000000"/>
        </w:rPr>
        <w:t>两者之间平衡。</w:t>
      </w:r>
      <w:r w:rsidR="00EA046C">
        <w:rPr>
          <w:rFonts w:hint="eastAsia"/>
          <w:color w:val="000000"/>
        </w:rPr>
        <w:t>在本文中，两种重构模型也分别在一定程度上</w:t>
      </w:r>
      <w:r w:rsidR="00A555B6">
        <w:rPr>
          <w:rFonts w:hint="eastAsia"/>
          <w:color w:val="000000"/>
        </w:rPr>
        <w:t>试图消减冗余信息。</w:t>
      </w:r>
      <w:r w:rsidR="00C6352D">
        <w:rPr>
          <w:rFonts w:hint="eastAsia"/>
          <w:color w:val="000000"/>
        </w:rPr>
        <w:t>在线性重构模型中，</w:t>
      </w:r>
      <w:r w:rsidR="00A713A0">
        <w:rPr>
          <w:rFonts w:hint="eastAsia"/>
          <w:color w:val="000000"/>
        </w:rPr>
        <w:t>重构系数为</w:t>
      </w:r>
      <w:r w:rsidR="00DD2E53">
        <w:rPr>
          <w:rFonts w:hint="eastAsia"/>
          <w:color w:val="000000"/>
        </w:rPr>
        <w:t>非</w:t>
      </w:r>
      <w:r w:rsidR="00DD2E53">
        <w:rPr>
          <w:rFonts w:hint="eastAsia"/>
          <w:color w:val="000000"/>
        </w:rPr>
        <w:t>0</w:t>
      </w:r>
      <w:r w:rsidR="00DD2E53">
        <w:rPr>
          <w:rFonts w:hint="eastAsia"/>
          <w:color w:val="000000"/>
        </w:rPr>
        <w:t>对应的句子被认为参与</w:t>
      </w:r>
      <w:r w:rsidR="00514FCE">
        <w:rPr>
          <w:rFonts w:hint="eastAsia"/>
          <w:color w:val="000000"/>
        </w:rPr>
        <w:t>了原文</w:t>
      </w:r>
      <w:r w:rsidR="00F75EB5">
        <w:rPr>
          <w:rFonts w:hint="eastAsia"/>
          <w:color w:val="000000"/>
        </w:rPr>
        <w:t>重构，但</w:t>
      </w:r>
      <w:r w:rsidR="00DD2E53">
        <w:rPr>
          <w:rFonts w:hint="eastAsia"/>
          <w:color w:val="000000"/>
        </w:rPr>
        <w:t>其中负系数</w:t>
      </w:r>
      <w:r w:rsidR="00F75EB5">
        <w:rPr>
          <w:rFonts w:hint="eastAsia"/>
          <w:color w:val="000000"/>
        </w:rPr>
        <w:t>所</w:t>
      </w:r>
      <w:r w:rsidR="00DD2E53">
        <w:rPr>
          <w:rFonts w:hint="eastAsia"/>
          <w:color w:val="000000"/>
        </w:rPr>
        <w:t>对应</w:t>
      </w:r>
      <w:r w:rsidR="00F75EB5">
        <w:rPr>
          <w:rFonts w:hint="eastAsia"/>
          <w:color w:val="000000"/>
        </w:rPr>
        <w:t>的</w:t>
      </w:r>
      <w:r w:rsidR="00DD2E53">
        <w:rPr>
          <w:rFonts w:hint="eastAsia"/>
          <w:color w:val="000000"/>
        </w:rPr>
        <w:t>句子</w:t>
      </w:r>
      <w:r w:rsidR="008429E6">
        <w:rPr>
          <w:rFonts w:hint="eastAsia"/>
          <w:color w:val="000000"/>
        </w:rPr>
        <w:t>在重构过程中</w:t>
      </w:r>
      <w:r w:rsidR="00F314F1">
        <w:rPr>
          <w:rFonts w:hint="eastAsia"/>
          <w:color w:val="000000"/>
        </w:rPr>
        <w:t>相当于</w:t>
      </w:r>
      <w:r w:rsidR="00D53716">
        <w:rPr>
          <w:rFonts w:hint="eastAsia"/>
          <w:color w:val="000000"/>
        </w:rPr>
        <w:t>是被削减的句子，即</w:t>
      </w:r>
      <w:r w:rsidR="002D2ECE">
        <w:rPr>
          <w:rFonts w:hint="eastAsia"/>
          <w:color w:val="000000"/>
        </w:rPr>
        <w:t>被认为是冗余句。因此</w:t>
      </w:r>
      <w:r w:rsidR="005C3912">
        <w:rPr>
          <w:rFonts w:hint="eastAsia"/>
          <w:color w:val="000000"/>
        </w:rPr>
        <w:t>通过</w:t>
      </w:r>
      <w:r w:rsidR="00FD446B">
        <w:rPr>
          <w:rFonts w:hint="eastAsia"/>
          <w:color w:val="000000"/>
        </w:rPr>
        <w:t>给目标函数加上</w:t>
      </w:r>
      <w:r w:rsidR="0052481B">
        <w:rPr>
          <w:rFonts w:hint="eastAsia"/>
          <w:color w:val="000000"/>
        </w:rPr>
        <w:t>组合系数非负的限制，</w:t>
      </w:r>
      <w:r w:rsidR="0052481B">
        <w:rPr>
          <w:rFonts w:hint="eastAsia"/>
          <w:color w:val="000000"/>
        </w:rPr>
        <w:lastRenderedPageBreak/>
        <w:t>可以</w:t>
      </w:r>
      <w:r w:rsidR="00A31F96">
        <w:rPr>
          <w:rFonts w:hint="eastAsia"/>
          <w:color w:val="000000"/>
        </w:rPr>
        <w:t>大大减少冗余信息的产生。</w:t>
      </w:r>
      <w:r w:rsidR="002C6945">
        <w:rPr>
          <w:rFonts w:hint="eastAsia"/>
          <w:color w:val="000000"/>
        </w:rPr>
        <w:t>而</w:t>
      </w:r>
      <w:r w:rsidR="005F71B2">
        <w:rPr>
          <w:rFonts w:hint="eastAsia"/>
          <w:color w:val="000000"/>
        </w:rPr>
        <w:t>在</w:t>
      </w:r>
      <w:r w:rsidR="00CF569A">
        <w:rPr>
          <w:rFonts w:hint="eastAsia"/>
          <w:color w:val="000000"/>
        </w:rPr>
        <w:t>非线性重构模型</w:t>
      </w:r>
      <w:r w:rsidR="005F71B2">
        <w:rPr>
          <w:rFonts w:hint="eastAsia"/>
          <w:color w:val="000000"/>
        </w:rPr>
        <w:t>中</w:t>
      </w:r>
      <w:r w:rsidR="00123BA7">
        <w:rPr>
          <w:rFonts w:hint="eastAsia"/>
          <w:color w:val="000000"/>
        </w:rPr>
        <w:t>，</w:t>
      </w:r>
      <w:r w:rsidR="0083739D">
        <w:rPr>
          <w:rFonts w:hint="eastAsia"/>
          <w:color w:val="000000"/>
        </w:rPr>
        <w:t>针对</w:t>
      </w:r>
      <w:r w:rsidR="00B53BDD">
        <w:rPr>
          <w:rFonts w:hint="eastAsia"/>
          <w:color w:val="000000"/>
        </w:rPr>
        <w:t>生成摘要是</w:t>
      </w:r>
      <w:r w:rsidR="008647FD">
        <w:rPr>
          <w:rFonts w:hint="eastAsia"/>
          <w:color w:val="000000"/>
        </w:rPr>
        <w:t>对所有句子打分排序获得</w:t>
      </w:r>
      <w:r w:rsidR="0098012F">
        <w:rPr>
          <w:rFonts w:hint="eastAsia"/>
          <w:color w:val="000000"/>
        </w:rPr>
        <w:t>，</w:t>
      </w:r>
      <w:r w:rsidR="00591597">
        <w:rPr>
          <w:rFonts w:hint="eastAsia"/>
          <w:color w:val="000000"/>
        </w:rPr>
        <w:t>可以</w:t>
      </w:r>
      <w:r w:rsidR="0044176C">
        <w:rPr>
          <w:rFonts w:hint="eastAsia"/>
          <w:color w:val="000000"/>
        </w:rPr>
        <w:t>设置一个相似度阈值，</w:t>
      </w:r>
      <w:r w:rsidR="002C0882">
        <w:rPr>
          <w:rFonts w:hint="eastAsia"/>
          <w:color w:val="000000"/>
        </w:rPr>
        <w:t>每次</w:t>
      </w:r>
      <w:r w:rsidR="00576739">
        <w:rPr>
          <w:rFonts w:hint="eastAsia"/>
          <w:color w:val="000000"/>
        </w:rPr>
        <w:t>对</w:t>
      </w:r>
      <w:r w:rsidR="00BA5423">
        <w:rPr>
          <w:rFonts w:hint="eastAsia"/>
          <w:color w:val="000000"/>
        </w:rPr>
        <w:t>当前</w:t>
      </w:r>
      <w:proofErr w:type="gramStart"/>
      <w:r w:rsidR="007402AE">
        <w:rPr>
          <w:rFonts w:hint="eastAsia"/>
          <w:color w:val="000000"/>
        </w:rPr>
        <w:t>候选句</w:t>
      </w:r>
      <w:proofErr w:type="gramEnd"/>
      <w:r w:rsidR="007402AE">
        <w:rPr>
          <w:rFonts w:hint="eastAsia"/>
          <w:color w:val="000000"/>
        </w:rPr>
        <w:t>相似度判断，</w:t>
      </w:r>
      <w:r w:rsidR="007E1F4A">
        <w:rPr>
          <w:rFonts w:hint="eastAsia"/>
          <w:color w:val="000000"/>
        </w:rPr>
        <w:t>即和当前摘要集合所有句子</w:t>
      </w:r>
      <w:r w:rsidR="0004622D">
        <w:rPr>
          <w:rFonts w:hint="eastAsia"/>
          <w:color w:val="000000"/>
        </w:rPr>
        <w:t>进行相似度计算，如果</w:t>
      </w:r>
      <w:r w:rsidR="006C76F9">
        <w:rPr>
          <w:rFonts w:hint="eastAsia"/>
          <w:color w:val="000000"/>
        </w:rPr>
        <w:t>大于阈值则认为是冗余句，否则</w:t>
      </w:r>
      <w:r w:rsidR="0014752D">
        <w:rPr>
          <w:rFonts w:hint="eastAsia"/>
          <w:color w:val="000000"/>
        </w:rPr>
        <w:t>加入摘要集合。</w:t>
      </w:r>
      <w:r w:rsidR="00225A2D">
        <w:rPr>
          <w:rFonts w:hint="eastAsia"/>
          <w:color w:val="000000"/>
        </w:rPr>
        <w:t>通过一定程度上对冗余信息的消减，可以提高摘要质量，</w:t>
      </w:r>
      <w:r w:rsidR="00BC6C64">
        <w:rPr>
          <w:rFonts w:hint="eastAsia"/>
          <w:color w:val="000000"/>
        </w:rPr>
        <w:t>进一步改进了本文的</w:t>
      </w:r>
      <w:r w:rsidR="00225A2D">
        <w:rPr>
          <w:rFonts w:hint="eastAsia"/>
          <w:color w:val="000000"/>
        </w:rPr>
        <w:t>语义重构模型的改进。</w:t>
      </w:r>
    </w:p>
    <w:p w:rsidR="00495B71" w:rsidRDefault="00AD0272" w:rsidP="00495B71">
      <w:pPr>
        <w:pStyle w:val="2"/>
        <w:spacing w:before="312" w:after="312" w:line="360" w:lineRule="auto"/>
      </w:pPr>
      <w:bookmarkStart w:id="83" w:name="_Toc451969796"/>
      <w:r>
        <w:rPr>
          <w:rFonts w:hint="eastAsia"/>
        </w:rPr>
        <w:t>未来展望</w:t>
      </w:r>
      <w:bookmarkEnd w:id="83"/>
    </w:p>
    <w:p w:rsidR="00292949" w:rsidRPr="00AC026D" w:rsidRDefault="005972D2" w:rsidP="00AC026D">
      <w:pPr>
        <w:pStyle w:val="a2"/>
        <w:spacing w:before="156" w:after="156"/>
        <w:ind w:firstLine="480"/>
        <w:rPr>
          <w:rFonts w:eastAsia="宋体"/>
          <w:color w:val="000000"/>
        </w:rPr>
      </w:pPr>
      <w:r w:rsidRPr="00AC026D">
        <w:rPr>
          <w:rFonts w:eastAsia="宋体" w:hint="eastAsia"/>
          <w:color w:val="000000"/>
        </w:rPr>
        <w:t>本文中的模型</w:t>
      </w:r>
      <w:r w:rsidR="003B5C45" w:rsidRPr="00AC026D">
        <w:rPr>
          <w:rFonts w:eastAsia="宋体" w:hint="eastAsia"/>
          <w:color w:val="000000"/>
        </w:rPr>
        <w:t>还存在一些不足，</w:t>
      </w:r>
      <w:r w:rsidR="00A157D0" w:rsidRPr="00AC026D">
        <w:rPr>
          <w:rFonts w:eastAsia="宋体" w:hint="eastAsia"/>
          <w:color w:val="000000"/>
        </w:rPr>
        <w:t>比如</w:t>
      </w:r>
      <w:r w:rsidR="00E73B69" w:rsidRPr="00AC026D">
        <w:rPr>
          <w:rFonts w:eastAsia="宋体" w:hint="eastAsia"/>
          <w:color w:val="000000"/>
        </w:rPr>
        <w:t>只是针对单文本摘要，没有</w:t>
      </w:r>
      <w:r w:rsidR="003923B4" w:rsidRPr="00AC026D">
        <w:rPr>
          <w:rFonts w:eastAsia="宋体" w:hint="eastAsia"/>
          <w:color w:val="000000"/>
        </w:rPr>
        <w:t>考虑</w:t>
      </w:r>
      <w:r w:rsidR="00E73B69" w:rsidRPr="00AC026D">
        <w:rPr>
          <w:rFonts w:eastAsia="宋体" w:hint="eastAsia"/>
          <w:color w:val="000000"/>
        </w:rPr>
        <w:t>多文本摘要、基于用户摘要</w:t>
      </w:r>
      <w:r w:rsidR="003923B4" w:rsidRPr="00AC026D">
        <w:rPr>
          <w:rFonts w:eastAsia="宋体" w:hint="eastAsia"/>
          <w:color w:val="000000"/>
        </w:rPr>
        <w:t>等；另一方面非线性模型的表现</w:t>
      </w:r>
      <w:r w:rsidR="00E606B5" w:rsidRPr="00AC026D">
        <w:rPr>
          <w:rFonts w:eastAsia="宋体" w:hint="eastAsia"/>
          <w:color w:val="000000"/>
        </w:rPr>
        <w:t>不尽如意，</w:t>
      </w:r>
      <w:r w:rsidR="006E33DC" w:rsidRPr="00AC026D">
        <w:rPr>
          <w:rFonts w:eastAsia="宋体" w:hint="eastAsia"/>
          <w:color w:val="000000"/>
        </w:rPr>
        <w:t>主要是</w:t>
      </w:r>
      <w:r w:rsidR="00DD026A" w:rsidRPr="00AC026D">
        <w:rPr>
          <w:rFonts w:eastAsia="宋体" w:hint="eastAsia"/>
          <w:color w:val="000000"/>
        </w:rPr>
        <w:t>损失函数中重构误差项</w:t>
      </w:r>
      <w:r w:rsidR="003A32C9" w:rsidRPr="00AC026D">
        <w:rPr>
          <w:rFonts w:eastAsia="宋体" w:hint="eastAsia"/>
          <w:color w:val="000000"/>
        </w:rPr>
        <w:t>反而降低了摘要质量</w:t>
      </w:r>
      <w:r w:rsidR="00FB698C" w:rsidRPr="00AC026D">
        <w:rPr>
          <w:rFonts w:eastAsia="宋体" w:hint="eastAsia"/>
          <w:color w:val="000000"/>
        </w:rPr>
        <w:t>。</w:t>
      </w:r>
      <w:r w:rsidR="00AC026D">
        <w:rPr>
          <w:rFonts w:eastAsia="宋体" w:hint="eastAsia"/>
          <w:color w:val="000000"/>
        </w:rPr>
        <w:t>因此</w:t>
      </w:r>
      <w:r w:rsidR="0085152D" w:rsidRPr="00AC026D">
        <w:rPr>
          <w:rFonts w:eastAsia="宋体" w:hint="eastAsia"/>
          <w:color w:val="000000"/>
        </w:rPr>
        <w:t>未来的工作将专注于两个方面：</w:t>
      </w:r>
    </w:p>
    <w:p w:rsidR="00B86E52" w:rsidRDefault="0085152D" w:rsidP="00C42D00">
      <w:pPr>
        <w:pStyle w:val="a2"/>
        <w:spacing w:before="156" w:after="156"/>
        <w:ind w:firstLineChars="232" w:firstLine="557"/>
        <w:rPr>
          <w:rFonts w:eastAsia="宋体"/>
          <w:color w:val="000000"/>
        </w:rPr>
      </w:pPr>
      <w:r w:rsidRPr="00AC026D">
        <w:rPr>
          <w:rFonts w:eastAsia="宋体" w:hint="eastAsia"/>
          <w:color w:val="000000"/>
        </w:rPr>
        <w:t>(1)</w:t>
      </w:r>
      <w:r w:rsidR="00137298">
        <w:rPr>
          <w:rFonts w:eastAsia="宋体" w:hint="eastAsia"/>
          <w:color w:val="000000"/>
        </w:rPr>
        <w:t>针对</w:t>
      </w:r>
      <w:r w:rsidR="00BB7D98">
        <w:rPr>
          <w:rFonts w:eastAsia="宋体" w:hint="eastAsia"/>
          <w:color w:val="000000"/>
        </w:rPr>
        <w:t>非线性重构策略中</w:t>
      </w:r>
      <w:r w:rsidR="00FB7A87">
        <w:rPr>
          <w:rFonts w:eastAsia="宋体" w:hint="eastAsia"/>
          <w:color w:val="000000"/>
        </w:rPr>
        <w:t>损失函数</w:t>
      </w:r>
      <w:r w:rsidR="008A1AA7">
        <w:rPr>
          <w:rFonts w:eastAsia="宋体" w:hint="eastAsia"/>
          <w:color w:val="000000"/>
        </w:rPr>
        <w:t>的</w:t>
      </w:r>
      <w:r w:rsidR="009A5CEA">
        <w:rPr>
          <w:rFonts w:eastAsia="宋体" w:hint="eastAsia"/>
          <w:color w:val="000000"/>
        </w:rPr>
        <w:t>表现不足</w:t>
      </w:r>
      <w:r w:rsidR="00263ECE">
        <w:rPr>
          <w:rFonts w:eastAsia="宋体" w:hint="eastAsia"/>
          <w:color w:val="000000"/>
        </w:rPr>
        <w:t>，</w:t>
      </w:r>
      <w:r w:rsidR="00384A55">
        <w:rPr>
          <w:rFonts w:eastAsia="宋体" w:hint="eastAsia"/>
          <w:color w:val="000000"/>
        </w:rPr>
        <w:t>探索新的</w:t>
      </w:r>
      <w:r w:rsidR="00327C0F">
        <w:rPr>
          <w:rFonts w:eastAsia="宋体" w:hint="eastAsia"/>
          <w:color w:val="000000"/>
        </w:rPr>
        <w:t>衡量重构误差的</w:t>
      </w:r>
      <w:r w:rsidR="009554A1">
        <w:rPr>
          <w:rFonts w:eastAsia="宋体" w:hint="eastAsia"/>
          <w:color w:val="000000"/>
        </w:rPr>
        <w:t>指标，</w:t>
      </w:r>
      <w:r w:rsidR="002B7FC6">
        <w:rPr>
          <w:rFonts w:eastAsia="宋体" w:hint="eastAsia"/>
          <w:color w:val="000000"/>
        </w:rPr>
        <w:t>既能够</w:t>
      </w:r>
      <w:r w:rsidR="00C15079">
        <w:rPr>
          <w:rFonts w:eastAsia="宋体" w:hint="eastAsia"/>
          <w:color w:val="000000"/>
        </w:rPr>
        <w:t>反映</w:t>
      </w:r>
      <w:r w:rsidR="002B7FC6">
        <w:rPr>
          <w:rFonts w:eastAsia="宋体" w:hint="eastAsia"/>
          <w:color w:val="000000"/>
        </w:rPr>
        <w:t>重构误差又能</w:t>
      </w:r>
      <w:r w:rsidR="00282C4F">
        <w:rPr>
          <w:rFonts w:eastAsia="宋体" w:hint="eastAsia"/>
          <w:color w:val="000000"/>
        </w:rPr>
        <w:t>提高摘要质量。</w:t>
      </w:r>
    </w:p>
    <w:p w:rsidR="00B86E52" w:rsidRPr="00B86E52" w:rsidRDefault="00B86E52" w:rsidP="004D136A">
      <w:pPr>
        <w:pStyle w:val="a2"/>
        <w:spacing w:before="156" w:after="156"/>
        <w:ind w:firstLineChars="232" w:firstLine="557"/>
        <w:rPr>
          <w:rFonts w:eastAsia="宋体"/>
          <w:color w:val="000000"/>
        </w:rPr>
        <w:sectPr w:rsidR="00B86E52" w:rsidRPr="00B86E52" w:rsidSect="00C80700">
          <w:headerReference w:type="default" r:id="rId40"/>
          <w:pgSz w:w="11906" w:h="16838"/>
          <w:pgMar w:top="1588" w:right="1304" w:bottom="1304" w:left="1588" w:header="851" w:footer="992" w:gutter="0"/>
          <w:cols w:space="425"/>
          <w:docGrid w:type="linesAndChars" w:linePitch="312"/>
        </w:sectPr>
      </w:pPr>
      <w:r>
        <w:rPr>
          <w:rFonts w:eastAsia="宋体" w:hint="eastAsia"/>
          <w:color w:val="000000"/>
        </w:rPr>
        <w:t>(2)</w:t>
      </w:r>
      <w:r w:rsidR="00CC4203">
        <w:rPr>
          <w:rFonts w:eastAsia="宋体" w:hint="eastAsia"/>
          <w:color w:val="000000"/>
        </w:rPr>
        <w:t>除了对单文本摘要算法的改进，</w:t>
      </w:r>
      <w:r w:rsidR="00977B0B">
        <w:rPr>
          <w:rFonts w:eastAsia="宋体" w:hint="eastAsia"/>
          <w:color w:val="000000"/>
        </w:rPr>
        <w:t>另外探索多文本摘要、基于查询摘要甚至特殊领域摘要比如医学摘要。</w:t>
      </w:r>
    </w:p>
    <w:p w:rsidR="00FF7CB2" w:rsidRDefault="00A54356" w:rsidP="0023429A">
      <w:pPr>
        <w:pStyle w:val="af2"/>
      </w:pPr>
      <w:bookmarkStart w:id="84" w:name="_Toc451969797"/>
      <w:bookmarkEnd w:id="14"/>
      <w:bookmarkEnd w:id="15"/>
      <w:r>
        <w:rPr>
          <w:rFonts w:hint="eastAsia"/>
        </w:rPr>
        <w:lastRenderedPageBreak/>
        <w:t>参考文献</w:t>
      </w:r>
      <w:bookmarkEnd w:id="84"/>
    </w:p>
    <w:p w:rsidR="0023429A" w:rsidRPr="00AA5625" w:rsidRDefault="0023429A" w:rsidP="00FE78F9">
      <w:pPr>
        <w:pStyle w:val="af3"/>
        <w:numPr>
          <w:ilvl w:val="0"/>
          <w:numId w:val="32"/>
        </w:numPr>
        <w:ind w:firstLineChars="0"/>
        <w:rPr>
          <w:color w:val="222222"/>
          <w:sz w:val="20"/>
          <w:szCs w:val="20"/>
          <w:shd w:val="clear" w:color="auto" w:fill="FFFFFF"/>
        </w:rPr>
      </w:pPr>
      <w:bookmarkStart w:id="85" w:name="_Ref447812939"/>
      <w:r w:rsidRPr="00AA5625">
        <w:rPr>
          <w:color w:val="222222"/>
          <w:sz w:val="20"/>
          <w:szCs w:val="20"/>
          <w:shd w:val="clear" w:color="auto" w:fill="FFFFFF"/>
        </w:rPr>
        <w:t>Blei, David M., Andrew Y. Ng, and Michael I. Jordan. "Latent dirichlet allocation."</w:t>
      </w:r>
      <w:r w:rsidRPr="00AA5625">
        <w:t> </w:t>
      </w:r>
      <w:r w:rsidRPr="00AA5625">
        <w:rPr>
          <w:color w:val="222222"/>
          <w:sz w:val="20"/>
          <w:szCs w:val="20"/>
          <w:shd w:val="clear" w:color="auto" w:fill="FFFFFF"/>
        </w:rPr>
        <w:t xml:space="preserve">the Journal of machine </w:t>
      </w:r>
      <w:proofErr w:type="gramStart"/>
      <w:r w:rsidRPr="00AA5625">
        <w:rPr>
          <w:color w:val="222222"/>
          <w:sz w:val="20"/>
          <w:szCs w:val="20"/>
          <w:shd w:val="clear" w:color="auto" w:fill="FFFFFF"/>
        </w:rPr>
        <w:t>Learning</w:t>
      </w:r>
      <w:proofErr w:type="gramEnd"/>
      <w:r w:rsidRPr="00AA5625">
        <w:rPr>
          <w:color w:val="222222"/>
          <w:sz w:val="20"/>
          <w:szCs w:val="20"/>
          <w:shd w:val="clear" w:color="auto" w:fill="FFFFFF"/>
        </w:rPr>
        <w:t xml:space="preserve"> research</w:t>
      </w:r>
      <w:r w:rsidRPr="00AA5625">
        <w:t> </w:t>
      </w:r>
      <w:r w:rsidRPr="00AA5625">
        <w:rPr>
          <w:color w:val="222222"/>
          <w:sz w:val="20"/>
          <w:szCs w:val="20"/>
          <w:shd w:val="clear" w:color="auto" w:fill="FFFFFF"/>
        </w:rPr>
        <w:t>3 (2003): 993-1022.</w:t>
      </w:r>
      <w:bookmarkEnd w:id="85"/>
    </w:p>
    <w:p w:rsidR="00D50829" w:rsidRPr="00AA5625" w:rsidRDefault="00D50829" w:rsidP="00FE78F9">
      <w:pPr>
        <w:pStyle w:val="af3"/>
        <w:numPr>
          <w:ilvl w:val="0"/>
          <w:numId w:val="32"/>
        </w:numPr>
        <w:ind w:firstLineChars="0"/>
        <w:rPr>
          <w:color w:val="222222"/>
          <w:sz w:val="20"/>
          <w:szCs w:val="20"/>
          <w:shd w:val="clear" w:color="auto" w:fill="FFFFFF"/>
        </w:rPr>
      </w:pPr>
      <w:bookmarkStart w:id="86" w:name="_Ref447812968"/>
      <w:r w:rsidRPr="00AA5625">
        <w:rPr>
          <w:color w:val="222222"/>
          <w:sz w:val="20"/>
          <w:szCs w:val="20"/>
          <w:shd w:val="clear" w:color="auto" w:fill="FFFFFF"/>
        </w:rPr>
        <w:t>Erkan, Günes, and Dragomir R. Radev. "LexRank: Graph-based lexical centrality as salience in text summarization."</w:t>
      </w:r>
      <w:r w:rsidRPr="00AA5625">
        <w:t> </w:t>
      </w:r>
      <w:r w:rsidRPr="00AA5625">
        <w:rPr>
          <w:color w:val="222222"/>
          <w:sz w:val="20"/>
          <w:szCs w:val="20"/>
          <w:shd w:val="clear" w:color="auto" w:fill="FFFFFF"/>
        </w:rPr>
        <w:t>Journal of Artificial Intelligence Research</w:t>
      </w:r>
      <w:r w:rsidRPr="00AA5625">
        <w:t> </w:t>
      </w:r>
      <w:r w:rsidRPr="00AA5625">
        <w:rPr>
          <w:color w:val="222222"/>
          <w:sz w:val="20"/>
          <w:szCs w:val="20"/>
          <w:shd w:val="clear" w:color="auto" w:fill="FFFFFF"/>
        </w:rPr>
        <w:t>(2004): 457-479.</w:t>
      </w:r>
      <w:bookmarkEnd w:id="86"/>
    </w:p>
    <w:p w:rsidR="00A0116E" w:rsidRPr="00AA5625" w:rsidRDefault="00A0116E" w:rsidP="00C73E40">
      <w:pPr>
        <w:pStyle w:val="af3"/>
        <w:numPr>
          <w:ilvl w:val="0"/>
          <w:numId w:val="32"/>
        </w:numPr>
        <w:ind w:firstLineChars="0"/>
        <w:rPr>
          <w:color w:val="222222"/>
          <w:sz w:val="20"/>
          <w:szCs w:val="20"/>
          <w:shd w:val="clear" w:color="auto" w:fill="FFFFFF"/>
        </w:rPr>
      </w:pPr>
      <w:bookmarkStart w:id="87" w:name="_Ref447815725"/>
      <w:r w:rsidRPr="00AA5625">
        <w:rPr>
          <w:color w:val="222222"/>
          <w:sz w:val="20"/>
          <w:szCs w:val="20"/>
          <w:shd w:val="clear" w:color="auto" w:fill="FFFFFF"/>
        </w:rPr>
        <w:t>Luhn, Hans Peter. "The automatic creation of literature abstracts."</w:t>
      </w:r>
      <w:r w:rsidRPr="00AA5625">
        <w:t> </w:t>
      </w:r>
      <w:r w:rsidRPr="00AA5625">
        <w:rPr>
          <w:color w:val="222222"/>
          <w:sz w:val="20"/>
          <w:szCs w:val="20"/>
          <w:shd w:val="clear" w:color="auto" w:fill="FFFFFF"/>
        </w:rPr>
        <w:t>IBM Journal of research and development</w:t>
      </w:r>
      <w:r w:rsidRPr="00AA5625">
        <w:t> </w:t>
      </w:r>
      <w:r w:rsidRPr="00AA5625">
        <w:rPr>
          <w:color w:val="222222"/>
          <w:sz w:val="20"/>
          <w:szCs w:val="20"/>
          <w:shd w:val="clear" w:color="auto" w:fill="FFFFFF"/>
        </w:rPr>
        <w:t>2.2 (1958): 159-165</w:t>
      </w:r>
      <w:bookmarkEnd w:id="87"/>
    </w:p>
    <w:p w:rsidR="00A0116E" w:rsidRPr="00AA5625" w:rsidRDefault="00A0116E" w:rsidP="00C73E40">
      <w:pPr>
        <w:pStyle w:val="af3"/>
        <w:numPr>
          <w:ilvl w:val="0"/>
          <w:numId w:val="32"/>
        </w:numPr>
        <w:ind w:firstLineChars="0"/>
        <w:rPr>
          <w:color w:val="222222"/>
          <w:sz w:val="20"/>
          <w:szCs w:val="20"/>
          <w:shd w:val="clear" w:color="auto" w:fill="FFFFFF"/>
        </w:rPr>
      </w:pPr>
      <w:bookmarkStart w:id="88" w:name="_Ref447815776"/>
      <w:r w:rsidRPr="00AA5625">
        <w:rPr>
          <w:color w:val="222222"/>
          <w:sz w:val="20"/>
          <w:szCs w:val="20"/>
          <w:shd w:val="clear" w:color="auto" w:fill="FFFFFF"/>
        </w:rPr>
        <w:t>Mihalcea, Rada, and Paul Tarau. "TextRank: Bringing order into texts." Association for Computational Linguistics, 2004.</w:t>
      </w:r>
      <w:bookmarkEnd w:id="88"/>
    </w:p>
    <w:p w:rsidR="00A0116E" w:rsidRPr="00AA5625" w:rsidRDefault="00A0116E" w:rsidP="00C73E40">
      <w:pPr>
        <w:pStyle w:val="af3"/>
        <w:numPr>
          <w:ilvl w:val="0"/>
          <w:numId w:val="32"/>
        </w:numPr>
        <w:ind w:firstLineChars="0"/>
        <w:rPr>
          <w:color w:val="222222"/>
          <w:sz w:val="20"/>
          <w:szCs w:val="20"/>
          <w:shd w:val="clear" w:color="auto" w:fill="FFFFFF"/>
        </w:rPr>
      </w:pPr>
      <w:bookmarkStart w:id="89" w:name="_Ref447815786"/>
      <w:r w:rsidRPr="00AA5625">
        <w:rPr>
          <w:color w:val="222222"/>
          <w:sz w:val="20"/>
          <w:szCs w:val="20"/>
          <w:shd w:val="clear" w:color="auto" w:fill="FFFFFF"/>
        </w:rPr>
        <w:t>Carbonell, Jaime, and Jade Goldstein. "The use of MMR, diversity-based reranking for reordering documents and producing summaries."</w:t>
      </w:r>
      <w:r w:rsidRPr="00AA5625">
        <w:t> </w:t>
      </w:r>
      <w:r w:rsidRPr="00AA5625">
        <w:rPr>
          <w:color w:val="222222"/>
          <w:sz w:val="20"/>
          <w:szCs w:val="20"/>
          <w:shd w:val="clear" w:color="auto" w:fill="FFFFFF"/>
        </w:rPr>
        <w:t>Proceedings of the 21st annual international ACM SIGIR conference on Research and development in information retrieval. ACM, 1998.</w:t>
      </w:r>
      <w:bookmarkEnd w:id="89"/>
    </w:p>
    <w:p w:rsidR="00A0116E" w:rsidRPr="00AA5625" w:rsidRDefault="00A0116E" w:rsidP="00C73E40">
      <w:pPr>
        <w:pStyle w:val="af3"/>
        <w:numPr>
          <w:ilvl w:val="0"/>
          <w:numId w:val="32"/>
        </w:numPr>
        <w:ind w:firstLineChars="0"/>
        <w:rPr>
          <w:color w:val="222222"/>
          <w:sz w:val="20"/>
          <w:szCs w:val="20"/>
          <w:shd w:val="clear" w:color="auto" w:fill="FFFFFF"/>
        </w:rPr>
      </w:pPr>
      <w:bookmarkStart w:id="90" w:name="_Ref447815832"/>
      <w:r w:rsidRPr="00AA5625">
        <w:rPr>
          <w:color w:val="222222"/>
          <w:sz w:val="20"/>
          <w:szCs w:val="20"/>
          <w:shd w:val="clear" w:color="auto" w:fill="FFFFFF"/>
        </w:rPr>
        <w:t>Nenkova, Ani, Lucy Vanderwende, and Kathleen McKeown. "A compositional context sensitive multi-document summarizer: exploring the factors that influence summarization."</w:t>
      </w:r>
      <w:r w:rsidRPr="00AA5625">
        <w:t> </w:t>
      </w:r>
      <w:r w:rsidRPr="00AA5625">
        <w:rPr>
          <w:color w:val="222222"/>
          <w:sz w:val="20"/>
          <w:szCs w:val="20"/>
          <w:shd w:val="clear" w:color="auto" w:fill="FFFFFF"/>
        </w:rPr>
        <w:t>Proceedings of the 29th annual international ACM SIGIR conference on Research and development in information retrieval. ACM, 2006.</w:t>
      </w:r>
      <w:bookmarkEnd w:id="90"/>
    </w:p>
    <w:p w:rsidR="003918B7" w:rsidRPr="00AA5625" w:rsidRDefault="003918B7" w:rsidP="00C73E40">
      <w:pPr>
        <w:pStyle w:val="af3"/>
        <w:numPr>
          <w:ilvl w:val="0"/>
          <w:numId w:val="32"/>
        </w:numPr>
        <w:ind w:firstLineChars="0"/>
        <w:rPr>
          <w:color w:val="222222"/>
          <w:sz w:val="20"/>
          <w:szCs w:val="20"/>
          <w:shd w:val="clear" w:color="auto" w:fill="FFFFFF"/>
        </w:rPr>
      </w:pPr>
      <w:bookmarkStart w:id="91" w:name="_Ref447815946"/>
      <w:r w:rsidRPr="00AA5625">
        <w:rPr>
          <w:color w:val="222222"/>
          <w:sz w:val="20"/>
          <w:szCs w:val="20"/>
          <w:shd w:val="clear" w:color="auto" w:fill="FFFFFF"/>
        </w:rPr>
        <w:t>Baayen, R. Harald.</w:t>
      </w:r>
      <w:r w:rsidRPr="00AA5625">
        <w:t> </w:t>
      </w:r>
      <w:r w:rsidRPr="00AA5625">
        <w:rPr>
          <w:color w:val="222222"/>
          <w:sz w:val="20"/>
          <w:szCs w:val="20"/>
          <w:shd w:val="clear" w:color="auto" w:fill="FFFFFF"/>
        </w:rPr>
        <w:t>Word frequency distributions. Vol. 18. Springer Science &amp; Business Media, 2001.</w:t>
      </w:r>
      <w:bookmarkEnd w:id="91"/>
    </w:p>
    <w:p w:rsidR="007A0383" w:rsidRPr="00AA5625" w:rsidRDefault="007A0383" w:rsidP="00C73E40">
      <w:pPr>
        <w:pStyle w:val="af3"/>
        <w:numPr>
          <w:ilvl w:val="0"/>
          <w:numId w:val="32"/>
        </w:numPr>
        <w:ind w:firstLineChars="0"/>
        <w:rPr>
          <w:color w:val="222222"/>
          <w:sz w:val="20"/>
          <w:szCs w:val="20"/>
          <w:shd w:val="clear" w:color="auto" w:fill="FFFFFF"/>
        </w:rPr>
      </w:pPr>
      <w:bookmarkStart w:id="92" w:name="_Ref447816156"/>
      <w:r w:rsidRPr="00AA5625">
        <w:rPr>
          <w:color w:val="222222"/>
          <w:sz w:val="20"/>
          <w:szCs w:val="20"/>
          <w:shd w:val="clear" w:color="auto" w:fill="FFFFFF"/>
        </w:rPr>
        <w:t>Sparck Jones, Karen. "A statistical interpretation of term specificity and its application in retrieval."</w:t>
      </w:r>
      <w:r w:rsidRPr="00AA5625">
        <w:t> </w:t>
      </w:r>
      <w:r w:rsidRPr="00AA5625">
        <w:rPr>
          <w:color w:val="222222"/>
          <w:sz w:val="20"/>
          <w:szCs w:val="20"/>
          <w:shd w:val="clear" w:color="auto" w:fill="FFFFFF"/>
        </w:rPr>
        <w:t>Journal of documentation</w:t>
      </w:r>
      <w:r w:rsidRPr="00AA5625">
        <w:t> </w:t>
      </w:r>
      <w:r w:rsidRPr="00AA5625">
        <w:rPr>
          <w:color w:val="222222"/>
          <w:sz w:val="20"/>
          <w:szCs w:val="20"/>
          <w:shd w:val="clear" w:color="auto" w:fill="FFFFFF"/>
        </w:rPr>
        <w:t>28.1 (1972): 11-21.</w:t>
      </w:r>
      <w:bookmarkEnd w:id="92"/>
    </w:p>
    <w:p w:rsidR="007A0383" w:rsidRPr="00AA5625" w:rsidRDefault="007A0383" w:rsidP="00C73E40">
      <w:pPr>
        <w:pStyle w:val="af3"/>
        <w:numPr>
          <w:ilvl w:val="0"/>
          <w:numId w:val="32"/>
        </w:numPr>
        <w:ind w:firstLineChars="0"/>
        <w:rPr>
          <w:color w:val="222222"/>
          <w:sz w:val="20"/>
          <w:szCs w:val="20"/>
          <w:shd w:val="clear" w:color="auto" w:fill="FFFFFF"/>
        </w:rPr>
      </w:pPr>
      <w:bookmarkStart w:id="93" w:name="_Ref447816158"/>
      <w:r w:rsidRPr="00AA5625">
        <w:rPr>
          <w:color w:val="222222"/>
          <w:sz w:val="20"/>
          <w:szCs w:val="20"/>
          <w:shd w:val="clear" w:color="auto" w:fill="FFFFFF"/>
        </w:rPr>
        <w:t>Salton, Gerard, and Christopher Buckley. "Term-weighting approaches in automatic text retrieval."</w:t>
      </w:r>
      <w:r w:rsidRPr="00AA5625">
        <w:t> </w:t>
      </w:r>
      <w:r w:rsidRPr="00AA5625">
        <w:rPr>
          <w:color w:val="222222"/>
          <w:sz w:val="20"/>
          <w:szCs w:val="20"/>
          <w:shd w:val="clear" w:color="auto" w:fill="FFFFFF"/>
        </w:rPr>
        <w:t>Information processing &amp; management</w:t>
      </w:r>
      <w:r w:rsidRPr="00AA5625">
        <w:t> </w:t>
      </w:r>
      <w:r w:rsidRPr="00AA5625">
        <w:rPr>
          <w:color w:val="222222"/>
          <w:sz w:val="20"/>
          <w:szCs w:val="20"/>
          <w:shd w:val="clear" w:color="auto" w:fill="FFFFFF"/>
        </w:rPr>
        <w:t>24.5 (1988): 513-523.</w:t>
      </w:r>
      <w:bookmarkEnd w:id="93"/>
    </w:p>
    <w:p w:rsidR="004658FA" w:rsidRPr="00AA5625" w:rsidRDefault="004658FA" w:rsidP="00C73E40">
      <w:pPr>
        <w:pStyle w:val="af3"/>
        <w:numPr>
          <w:ilvl w:val="0"/>
          <w:numId w:val="32"/>
        </w:numPr>
        <w:ind w:firstLineChars="0"/>
        <w:rPr>
          <w:color w:val="222222"/>
          <w:sz w:val="20"/>
          <w:szCs w:val="20"/>
          <w:shd w:val="clear" w:color="auto" w:fill="FFFFFF"/>
        </w:rPr>
      </w:pPr>
      <w:bookmarkStart w:id="94" w:name="_Ref447816272"/>
      <w:r w:rsidRPr="00AA5625">
        <w:rPr>
          <w:color w:val="222222"/>
          <w:sz w:val="20"/>
          <w:szCs w:val="20"/>
          <w:shd w:val="clear" w:color="auto" w:fill="FFFFFF"/>
        </w:rPr>
        <w:t>Dunning, Ted. "Accurate methods for the statistics of surprise and coincidence."</w:t>
      </w:r>
      <w:r w:rsidRPr="00AA5625">
        <w:t> </w:t>
      </w:r>
      <w:r w:rsidRPr="00AA5625">
        <w:rPr>
          <w:color w:val="222222"/>
          <w:sz w:val="20"/>
          <w:szCs w:val="20"/>
          <w:shd w:val="clear" w:color="auto" w:fill="FFFFFF"/>
        </w:rPr>
        <w:t>Computational linguistics</w:t>
      </w:r>
      <w:r w:rsidRPr="00AA5625">
        <w:t> </w:t>
      </w:r>
      <w:r w:rsidRPr="00AA5625">
        <w:rPr>
          <w:color w:val="222222"/>
          <w:sz w:val="20"/>
          <w:szCs w:val="20"/>
          <w:shd w:val="clear" w:color="auto" w:fill="FFFFFF"/>
        </w:rPr>
        <w:t>19.1 (1993): 61-74.</w:t>
      </w:r>
      <w:bookmarkEnd w:id="94"/>
    </w:p>
    <w:p w:rsidR="001042E8" w:rsidRPr="00AA5625" w:rsidRDefault="00E331A1" w:rsidP="00C73E40">
      <w:pPr>
        <w:pStyle w:val="af3"/>
        <w:numPr>
          <w:ilvl w:val="0"/>
          <w:numId w:val="32"/>
        </w:numPr>
        <w:ind w:firstLineChars="0"/>
        <w:rPr>
          <w:color w:val="222222"/>
          <w:sz w:val="20"/>
          <w:szCs w:val="20"/>
          <w:shd w:val="clear" w:color="auto" w:fill="FFFFFF"/>
        </w:rPr>
      </w:pPr>
      <w:bookmarkStart w:id="95" w:name="_Ref447816326"/>
      <w:r w:rsidRPr="00AA5625">
        <w:rPr>
          <w:color w:val="222222"/>
          <w:sz w:val="20"/>
          <w:szCs w:val="20"/>
          <w:shd w:val="clear" w:color="auto" w:fill="FFFFFF"/>
        </w:rPr>
        <w:t>Lin, Chin-Yew, and Eduard Hovy. "The automated acquisition of topic signatures for text summarization."</w:t>
      </w:r>
      <w:r w:rsidRPr="00AA5625">
        <w:rPr>
          <w:sz w:val="20"/>
          <w:szCs w:val="20"/>
        </w:rPr>
        <w:t> </w:t>
      </w:r>
      <w:r w:rsidRPr="00AA5625">
        <w:rPr>
          <w:color w:val="222222"/>
          <w:sz w:val="20"/>
          <w:szCs w:val="20"/>
          <w:shd w:val="clear" w:color="auto" w:fill="FFFFFF"/>
        </w:rPr>
        <w:t>Proceedings of the 18th conference on Computational linguistics-Volume 1. Association for Computational Linguistics, 2000.</w:t>
      </w:r>
      <w:bookmarkEnd w:id="95"/>
    </w:p>
    <w:p w:rsidR="00B8147B" w:rsidRPr="00AA5625" w:rsidRDefault="00B8147B" w:rsidP="00C73E40">
      <w:pPr>
        <w:pStyle w:val="af3"/>
        <w:numPr>
          <w:ilvl w:val="0"/>
          <w:numId w:val="32"/>
        </w:numPr>
        <w:ind w:firstLineChars="0"/>
        <w:rPr>
          <w:color w:val="222222"/>
          <w:sz w:val="20"/>
          <w:szCs w:val="20"/>
          <w:shd w:val="clear" w:color="auto" w:fill="FFFFFF"/>
        </w:rPr>
      </w:pPr>
      <w:bookmarkStart w:id="96" w:name="_Ref447816545"/>
      <w:r w:rsidRPr="00AA5625">
        <w:rPr>
          <w:color w:val="222222"/>
          <w:sz w:val="20"/>
          <w:szCs w:val="20"/>
          <w:shd w:val="clear" w:color="auto" w:fill="FFFFFF"/>
        </w:rPr>
        <w:t>Hovy, Eduard, and Chin-Yew Lin. "Automated text summarization and the SUMMARIST system."</w:t>
      </w:r>
      <w:r w:rsidRPr="00AA5625">
        <w:rPr>
          <w:sz w:val="20"/>
          <w:szCs w:val="20"/>
        </w:rPr>
        <w:t> </w:t>
      </w:r>
      <w:r w:rsidRPr="00AA5625">
        <w:rPr>
          <w:color w:val="222222"/>
          <w:sz w:val="20"/>
          <w:szCs w:val="20"/>
          <w:shd w:val="clear" w:color="auto" w:fill="FFFFFF"/>
        </w:rPr>
        <w:t>Proceedings of a workshop on held at Baltimore, Maryland: October 13-15, 1998. Association for Computational Linguistics, 1998.</w:t>
      </w:r>
      <w:bookmarkEnd w:id="96"/>
    </w:p>
    <w:p w:rsidR="00271BE9" w:rsidRPr="00AA5625" w:rsidRDefault="00271BE9" w:rsidP="00C73E40">
      <w:pPr>
        <w:pStyle w:val="af3"/>
        <w:numPr>
          <w:ilvl w:val="0"/>
          <w:numId w:val="32"/>
        </w:numPr>
        <w:ind w:firstLineChars="0"/>
        <w:rPr>
          <w:color w:val="222222"/>
          <w:sz w:val="20"/>
          <w:szCs w:val="20"/>
          <w:shd w:val="clear" w:color="auto" w:fill="FFFFFF"/>
        </w:rPr>
      </w:pPr>
      <w:bookmarkStart w:id="97" w:name="_Ref447816750"/>
      <w:r w:rsidRPr="00AA5625">
        <w:rPr>
          <w:color w:val="222222"/>
          <w:sz w:val="20"/>
          <w:szCs w:val="20"/>
          <w:shd w:val="clear" w:color="auto" w:fill="FFFFFF"/>
        </w:rPr>
        <w:t>Conroy, John M., et al. "Left-brain/right-brain multi-document summarization."</w:t>
      </w:r>
      <w:r w:rsidRPr="00AA5625">
        <w:rPr>
          <w:rStyle w:val="apple-converted-space"/>
          <w:color w:val="222222"/>
          <w:sz w:val="20"/>
          <w:szCs w:val="20"/>
          <w:shd w:val="clear" w:color="auto" w:fill="FFFFFF"/>
        </w:rPr>
        <w:t> </w:t>
      </w:r>
      <w:r w:rsidRPr="00AA5625">
        <w:rPr>
          <w:i/>
          <w:iCs/>
          <w:color w:val="222222"/>
          <w:sz w:val="20"/>
          <w:szCs w:val="20"/>
          <w:shd w:val="clear" w:color="auto" w:fill="FFFFFF"/>
        </w:rPr>
        <w:t>Proceedings of the Document Understanding Conference (DUC 2004)</w:t>
      </w:r>
      <w:r w:rsidRPr="00AA5625">
        <w:rPr>
          <w:color w:val="222222"/>
          <w:sz w:val="20"/>
          <w:szCs w:val="20"/>
          <w:shd w:val="clear" w:color="auto" w:fill="FFFFFF"/>
        </w:rPr>
        <w:t>. 2004.</w:t>
      </w:r>
      <w:bookmarkEnd w:id="97"/>
    </w:p>
    <w:p w:rsidR="00271BE9" w:rsidRPr="00AA5625" w:rsidRDefault="00271BE9" w:rsidP="00C73E40">
      <w:pPr>
        <w:pStyle w:val="af3"/>
        <w:numPr>
          <w:ilvl w:val="0"/>
          <w:numId w:val="32"/>
        </w:numPr>
        <w:ind w:firstLineChars="0"/>
        <w:rPr>
          <w:color w:val="222222"/>
          <w:sz w:val="20"/>
          <w:szCs w:val="20"/>
          <w:shd w:val="clear" w:color="auto" w:fill="FFFFFF"/>
        </w:rPr>
      </w:pPr>
      <w:bookmarkStart w:id="98" w:name="_Ref447816738"/>
      <w:r w:rsidRPr="00AA5625">
        <w:rPr>
          <w:color w:val="222222"/>
          <w:sz w:val="20"/>
          <w:szCs w:val="20"/>
          <w:shd w:val="clear" w:color="auto" w:fill="FFFFFF"/>
        </w:rPr>
        <w:t>Conroy, John M., Judith D. Schlesinger, and Dianne P. O'Leary. "Topic-focused multi-document summarization using an approximate oracle score."</w:t>
      </w:r>
      <w:r w:rsidRPr="00AA5625">
        <w:rPr>
          <w:i/>
          <w:iCs/>
          <w:color w:val="222222"/>
          <w:sz w:val="20"/>
          <w:szCs w:val="20"/>
          <w:shd w:val="clear" w:color="auto" w:fill="FFFFFF"/>
        </w:rPr>
        <w:t>Proceedings of the COLING/ACL on Main conference poster sessions</w:t>
      </w:r>
      <w:r w:rsidRPr="00AA5625">
        <w:rPr>
          <w:color w:val="222222"/>
          <w:sz w:val="20"/>
          <w:szCs w:val="20"/>
          <w:shd w:val="clear" w:color="auto" w:fill="FFFFFF"/>
        </w:rPr>
        <w:t>. Association for Computational Linguistics, 2006.</w:t>
      </w:r>
      <w:bookmarkEnd w:id="98"/>
    </w:p>
    <w:p w:rsidR="00271BE9" w:rsidRPr="00AA5625" w:rsidRDefault="00271BE9" w:rsidP="00C73E40">
      <w:pPr>
        <w:pStyle w:val="af3"/>
        <w:numPr>
          <w:ilvl w:val="0"/>
          <w:numId w:val="32"/>
        </w:numPr>
        <w:ind w:firstLineChars="0"/>
        <w:rPr>
          <w:sz w:val="20"/>
          <w:szCs w:val="20"/>
        </w:rPr>
      </w:pPr>
      <w:bookmarkStart w:id="99" w:name="_Ref447816739"/>
      <w:r w:rsidRPr="00AA5625">
        <w:rPr>
          <w:color w:val="222222"/>
          <w:sz w:val="20"/>
          <w:szCs w:val="20"/>
          <w:shd w:val="clear" w:color="auto" w:fill="FFFFFF"/>
        </w:rPr>
        <w:t>Finley, L., and H. Andrew. "Lite-GISTexter at DUC’2004."</w:t>
      </w:r>
      <w:r w:rsidRPr="00AA5625">
        <w:rPr>
          <w:rStyle w:val="apple-converted-space"/>
          <w:color w:val="222222"/>
          <w:sz w:val="20"/>
          <w:szCs w:val="20"/>
          <w:shd w:val="clear" w:color="auto" w:fill="FFFFFF"/>
        </w:rPr>
        <w:t> </w:t>
      </w:r>
      <w:r w:rsidRPr="00AA5625">
        <w:rPr>
          <w:i/>
          <w:iCs/>
          <w:color w:val="222222"/>
          <w:sz w:val="20"/>
          <w:szCs w:val="20"/>
          <w:shd w:val="clear" w:color="auto" w:fill="FFFFFF"/>
        </w:rPr>
        <w:t>Proceedings of the 2004 Document Understanding Conference (DUC’2004), Boston, MA</w:t>
      </w:r>
      <w:r w:rsidRPr="00AA5625">
        <w:rPr>
          <w:color w:val="222222"/>
          <w:sz w:val="20"/>
          <w:szCs w:val="20"/>
          <w:shd w:val="clear" w:color="auto" w:fill="FFFFFF"/>
        </w:rPr>
        <w:t>. 2004.</w:t>
      </w:r>
      <w:bookmarkEnd w:id="99"/>
    </w:p>
    <w:p w:rsidR="00271BE9" w:rsidRPr="00AA5625" w:rsidRDefault="00355F6F" w:rsidP="00C73E40">
      <w:pPr>
        <w:pStyle w:val="af3"/>
        <w:numPr>
          <w:ilvl w:val="0"/>
          <w:numId w:val="32"/>
        </w:numPr>
        <w:ind w:firstLineChars="0"/>
        <w:rPr>
          <w:color w:val="222222"/>
          <w:sz w:val="20"/>
          <w:szCs w:val="20"/>
          <w:shd w:val="clear" w:color="auto" w:fill="FFFFFF"/>
        </w:rPr>
      </w:pPr>
      <w:bookmarkStart w:id="100" w:name="_Ref447816897"/>
      <w:r w:rsidRPr="00AA5625">
        <w:rPr>
          <w:color w:val="222222"/>
          <w:sz w:val="20"/>
          <w:szCs w:val="20"/>
          <w:shd w:val="clear" w:color="auto" w:fill="FFFFFF"/>
        </w:rPr>
        <w:t>Gupta, Surabhi, Ani Nenkova, and Dan Jurafsky. "Measuring importance and query relevance in topic-focused multi-document summarization."</w:t>
      </w:r>
      <w:r w:rsidRPr="00AA5625">
        <w:rPr>
          <w:i/>
          <w:iCs/>
          <w:color w:val="222222"/>
          <w:sz w:val="20"/>
          <w:szCs w:val="20"/>
          <w:shd w:val="clear" w:color="auto" w:fill="FFFFFF"/>
        </w:rPr>
        <w:t>Proceedings of the 45th Annual Meeting of the ACL on Interactive Poster and Demonstration Sessions</w:t>
      </w:r>
      <w:r w:rsidRPr="00AA5625">
        <w:rPr>
          <w:color w:val="222222"/>
          <w:sz w:val="20"/>
          <w:szCs w:val="20"/>
          <w:shd w:val="clear" w:color="auto" w:fill="FFFFFF"/>
        </w:rPr>
        <w:t>. Association for Computational Linguistics, 2007.</w:t>
      </w:r>
      <w:bookmarkEnd w:id="100"/>
    </w:p>
    <w:p w:rsidR="009B1D63" w:rsidRPr="00AA5625" w:rsidRDefault="009B1D63" w:rsidP="00C73E40">
      <w:pPr>
        <w:pStyle w:val="af3"/>
        <w:numPr>
          <w:ilvl w:val="0"/>
          <w:numId w:val="32"/>
        </w:numPr>
        <w:ind w:firstLineChars="0"/>
        <w:rPr>
          <w:color w:val="222222"/>
          <w:sz w:val="20"/>
          <w:szCs w:val="20"/>
          <w:shd w:val="clear" w:color="auto" w:fill="FFFFFF"/>
        </w:rPr>
      </w:pPr>
      <w:bookmarkStart w:id="101" w:name="_Ref447817091"/>
      <w:r w:rsidRPr="00AA5625">
        <w:rPr>
          <w:color w:val="222222"/>
          <w:sz w:val="20"/>
          <w:szCs w:val="20"/>
          <w:shd w:val="clear" w:color="auto" w:fill="FFFFFF"/>
        </w:rPr>
        <w:t>Hatzivassiloglou, Vasileios, et al. "Simfinder: A flexible clustering tool for summarization." (2001).</w:t>
      </w:r>
      <w:bookmarkEnd w:id="101"/>
    </w:p>
    <w:p w:rsidR="009B1D63" w:rsidRPr="00AA5625" w:rsidRDefault="009B1D63" w:rsidP="00C73E40">
      <w:pPr>
        <w:pStyle w:val="af3"/>
        <w:numPr>
          <w:ilvl w:val="0"/>
          <w:numId w:val="32"/>
        </w:numPr>
        <w:ind w:firstLineChars="0"/>
        <w:rPr>
          <w:color w:val="222222"/>
          <w:sz w:val="20"/>
          <w:szCs w:val="20"/>
          <w:shd w:val="clear" w:color="auto" w:fill="FFFFFF"/>
        </w:rPr>
      </w:pPr>
      <w:bookmarkStart w:id="102" w:name="_Ref447817092"/>
      <w:r w:rsidRPr="00AA5625">
        <w:rPr>
          <w:color w:val="222222"/>
          <w:sz w:val="20"/>
          <w:szCs w:val="20"/>
          <w:shd w:val="clear" w:color="auto" w:fill="FFFFFF"/>
        </w:rPr>
        <w:t>McKeown, Kathleen, et al. "Towards multidocument summarization by reformulation: Progress and prospects."</w:t>
      </w:r>
      <w:r w:rsidRPr="00AA5625">
        <w:rPr>
          <w:rStyle w:val="apple-converted-space"/>
          <w:color w:val="222222"/>
          <w:sz w:val="20"/>
          <w:szCs w:val="20"/>
          <w:shd w:val="clear" w:color="auto" w:fill="FFFFFF"/>
        </w:rPr>
        <w:t> </w:t>
      </w:r>
      <w:r w:rsidRPr="00AA5625">
        <w:rPr>
          <w:i/>
          <w:iCs/>
          <w:color w:val="222222"/>
          <w:sz w:val="20"/>
          <w:szCs w:val="20"/>
          <w:shd w:val="clear" w:color="auto" w:fill="FFFFFF"/>
        </w:rPr>
        <w:t>AAAI/IAAI</w:t>
      </w:r>
      <w:r w:rsidRPr="00AA5625">
        <w:rPr>
          <w:color w:val="222222"/>
          <w:sz w:val="20"/>
          <w:szCs w:val="20"/>
          <w:shd w:val="clear" w:color="auto" w:fill="FFFFFF"/>
        </w:rPr>
        <w:t>. 1999.</w:t>
      </w:r>
      <w:bookmarkEnd w:id="102"/>
    </w:p>
    <w:p w:rsidR="009B1D63" w:rsidRPr="00AA5625" w:rsidRDefault="009B1D63" w:rsidP="00C73E40">
      <w:pPr>
        <w:pStyle w:val="af3"/>
        <w:numPr>
          <w:ilvl w:val="0"/>
          <w:numId w:val="32"/>
        </w:numPr>
        <w:ind w:firstLineChars="0"/>
        <w:rPr>
          <w:sz w:val="20"/>
          <w:szCs w:val="20"/>
        </w:rPr>
      </w:pPr>
      <w:bookmarkStart w:id="103" w:name="_Ref447817094"/>
      <w:r w:rsidRPr="00AA5625">
        <w:rPr>
          <w:color w:val="222222"/>
          <w:sz w:val="20"/>
          <w:szCs w:val="20"/>
          <w:shd w:val="clear" w:color="auto" w:fill="FFFFFF"/>
        </w:rPr>
        <w:lastRenderedPageBreak/>
        <w:t>Siddharthan, Advaith, Ani Nenkova, and Kathleen McKeown. "Syntactic simplification for improving content selection in multi-document summarization."</w:t>
      </w:r>
      <w:r w:rsidRPr="00AA5625">
        <w:rPr>
          <w:rStyle w:val="apple-converted-space"/>
          <w:color w:val="222222"/>
          <w:sz w:val="20"/>
          <w:szCs w:val="20"/>
          <w:shd w:val="clear" w:color="auto" w:fill="FFFFFF"/>
        </w:rPr>
        <w:t> </w:t>
      </w:r>
      <w:r w:rsidRPr="00AA5625">
        <w:rPr>
          <w:i/>
          <w:iCs/>
          <w:color w:val="222222"/>
          <w:sz w:val="20"/>
          <w:szCs w:val="20"/>
          <w:shd w:val="clear" w:color="auto" w:fill="FFFFFF"/>
        </w:rPr>
        <w:t>Proceedings of the 20th international conference on Computational Linguistics</w:t>
      </w:r>
      <w:r w:rsidRPr="00AA5625">
        <w:rPr>
          <w:color w:val="222222"/>
          <w:sz w:val="20"/>
          <w:szCs w:val="20"/>
          <w:shd w:val="clear" w:color="auto" w:fill="FFFFFF"/>
        </w:rPr>
        <w:t>. Association for Computational Linguistics, 2004.</w:t>
      </w:r>
      <w:bookmarkEnd w:id="103"/>
    </w:p>
    <w:p w:rsidR="009B1D63" w:rsidRPr="00AA5625" w:rsidRDefault="00637E1B" w:rsidP="00C73E40">
      <w:pPr>
        <w:pStyle w:val="af3"/>
        <w:numPr>
          <w:ilvl w:val="0"/>
          <w:numId w:val="32"/>
        </w:numPr>
        <w:ind w:firstLineChars="0"/>
        <w:rPr>
          <w:color w:val="222222"/>
          <w:sz w:val="20"/>
          <w:szCs w:val="20"/>
          <w:shd w:val="clear" w:color="auto" w:fill="FFFFFF"/>
        </w:rPr>
      </w:pPr>
      <w:bookmarkStart w:id="104" w:name="_Ref447830400"/>
      <w:r w:rsidRPr="00AA5625">
        <w:rPr>
          <w:color w:val="222222"/>
          <w:sz w:val="20"/>
          <w:szCs w:val="20"/>
          <w:shd w:val="clear" w:color="auto" w:fill="FFFFFF"/>
        </w:rPr>
        <w:t xml:space="preserve">Mihalcea, Rada, and Paul Tarau. "A language independent algorithm for single and multiple document </w:t>
      </w:r>
      <w:proofErr w:type="gramStart"/>
      <w:r w:rsidRPr="00AA5625">
        <w:rPr>
          <w:color w:val="222222"/>
          <w:sz w:val="20"/>
          <w:szCs w:val="20"/>
          <w:shd w:val="clear" w:color="auto" w:fill="FFFFFF"/>
        </w:rPr>
        <w:t>summarization</w:t>
      </w:r>
      <w:proofErr w:type="gramEnd"/>
      <w:r w:rsidRPr="00AA5625">
        <w:rPr>
          <w:color w:val="222222"/>
          <w:sz w:val="20"/>
          <w:szCs w:val="20"/>
          <w:shd w:val="clear" w:color="auto" w:fill="FFFFFF"/>
        </w:rPr>
        <w:t>." (2005).</w:t>
      </w:r>
      <w:bookmarkEnd w:id="104"/>
    </w:p>
    <w:p w:rsidR="002C4550" w:rsidRPr="00AA5625" w:rsidRDefault="002C4550" w:rsidP="00C73E40">
      <w:pPr>
        <w:pStyle w:val="af3"/>
        <w:numPr>
          <w:ilvl w:val="0"/>
          <w:numId w:val="32"/>
        </w:numPr>
        <w:ind w:firstLineChars="0"/>
        <w:rPr>
          <w:color w:val="222222"/>
          <w:sz w:val="20"/>
          <w:szCs w:val="20"/>
          <w:shd w:val="clear" w:color="auto" w:fill="FFFFFF"/>
        </w:rPr>
      </w:pPr>
      <w:bookmarkStart w:id="105" w:name="_Ref447830493"/>
      <w:r w:rsidRPr="00AA5625">
        <w:rPr>
          <w:color w:val="222222"/>
          <w:sz w:val="20"/>
          <w:szCs w:val="20"/>
          <w:shd w:val="clear" w:color="auto" w:fill="FFFFFF"/>
        </w:rPr>
        <w:t>Chali, Yllias, and Shafiq R. Joty. "Improving the performance of the random walk model for answering complex questions."</w:t>
      </w:r>
      <w:r w:rsidRPr="00AA5625">
        <w:rPr>
          <w:rStyle w:val="apple-converted-space"/>
          <w:color w:val="222222"/>
          <w:sz w:val="20"/>
          <w:szCs w:val="20"/>
          <w:shd w:val="clear" w:color="auto" w:fill="FFFFFF"/>
        </w:rPr>
        <w:t> </w:t>
      </w:r>
      <w:r w:rsidRPr="00AA5625">
        <w:rPr>
          <w:i/>
          <w:iCs/>
          <w:color w:val="222222"/>
          <w:sz w:val="20"/>
          <w:szCs w:val="20"/>
          <w:shd w:val="clear" w:color="auto" w:fill="FFFFFF"/>
        </w:rPr>
        <w:t>Proceedings of the 46th Annual Meeting of the Association for Computational Linguistics on Human Language Technologies: Short Papers</w:t>
      </w:r>
      <w:r w:rsidRPr="00AA5625">
        <w:rPr>
          <w:color w:val="222222"/>
          <w:sz w:val="20"/>
          <w:szCs w:val="20"/>
          <w:shd w:val="clear" w:color="auto" w:fill="FFFFFF"/>
        </w:rPr>
        <w:t>. Association for Computational Linguistics, 2008.</w:t>
      </w:r>
      <w:bookmarkEnd w:id="105"/>
    </w:p>
    <w:p w:rsidR="00DB1CA6" w:rsidRPr="00AA5625" w:rsidRDefault="00DB1CA6" w:rsidP="00C73E40">
      <w:pPr>
        <w:pStyle w:val="af3"/>
        <w:numPr>
          <w:ilvl w:val="0"/>
          <w:numId w:val="32"/>
        </w:numPr>
        <w:ind w:firstLineChars="0"/>
        <w:rPr>
          <w:color w:val="222222"/>
          <w:sz w:val="20"/>
          <w:szCs w:val="20"/>
          <w:shd w:val="clear" w:color="auto" w:fill="FFFFFF"/>
        </w:rPr>
      </w:pPr>
      <w:bookmarkStart w:id="106" w:name="_Ref447830589"/>
      <w:r w:rsidRPr="00AA5625">
        <w:rPr>
          <w:color w:val="222222"/>
          <w:sz w:val="20"/>
          <w:szCs w:val="20"/>
          <w:shd w:val="clear" w:color="auto" w:fill="FFFFFF"/>
        </w:rPr>
        <w:t>Kupiec, Julian, Jan Pedersen, and Francine Chen. "A trainable document summarizer."</w:t>
      </w:r>
      <w:r w:rsidRPr="00AA5625">
        <w:rPr>
          <w:rStyle w:val="apple-converted-space"/>
          <w:color w:val="222222"/>
          <w:sz w:val="20"/>
          <w:szCs w:val="20"/>
          <w:shd w:val="clear" w:color="auto" w:fill="FFFFFF"/>
        </w:rPr>
        <w:t> </w:t>
      </w:r>
      <w:r w:rsidRPr="00AA5625">
        <w:rPr>
          <w:i/>
          <w:iCs/>
          <w:color w:val="222222"/>
          <w:sz w:val="20"/>
          <w:szCs w:val="20"/>
          <w:shd w:val="clear" w:color="auto" w:fill="FFFFFF"/>
        </w:rPr>
        <w:t>Proceedings of the 18th annual international ACM SIGIR conference on Research and development in information retrieval</w:t>
      </w:r>
      <w:r w:rsidRPr="00AA5625">
        <w:rPr>
          <w:color w:val="222222"/>
          <w:sz w:val="20"/>
          <w:szCs w:val="20"/>
          <w:shd w:val="clear" w:color="auto" w:fill="FFFFFF"/>
        </w:rPr>
        <w:t>. ACM, 1995.</w:t>
      </w:r>
      <w:bookmarkEnd w:id="106"/>
    </w:p>
    <w:p w:rsidR="00935C2C" w:rsidRPr="00AA5625" w:rsidRDefault="00935C2C" w:rsidP="00C73E40">
      <w:pPr>
        <w:pStyle w:val="af3"/>
        <w:numPr>
          <w:ilvl w:val="0"/>
          <w:numId w:val="32"/>
        </w:numPr>
        <w:ind w:firstLineChars="0"/>
        <w:rPr>
          <w:color w:val="222222"/>
          <w:sz w:val="20"/>
          <w:szCs w:val="20"/>
          <w:shd w:val="clear" w:color="auto" w:fill="FFFFFF"/>
        </w:rPr>
      </w:pPr>
      <w:bookmarkStart w:id="107" w:name="_Ref447830978"/>
      <w:r w:rsidRPr="00AA5625">
        <w:rPr>
          <w:color w:val="000000"/>
          <w:sz w:val="20"/>
          <w:szCs w:val="20"/>
          <w:shd w:val="clear" w:color="auto" w:fill="FFFFFF"/>
        </w:rPr>
        <w:t>Paice, C. D. "Constructing literature abstracts by computer."</w:t>
      </w:r>
      <w:r w:rsidRPr="00AA5625">
        <w:rPr>
          <w:rStyle w:val="apple-converted-space"/>
          <w:color w:val="000000"/>
          <w:sz w:val="20"/>
          <w:szCs w:val="20"/>
          <w:shd w:val="clear" w:color="auto" w:fill="FFFFFF"/>
        </w:rPr>
        <w:t> </w:t>
      </w:r>
      <w:r w:rsidRPr="00AA5625">
        <w:rPr>
          <w:i/>
          <w:iCs/>
          <w:color w:val="000000"/>
          <w:sz w:val="20"/>
          <w:szCs w:val="20"/>
          <w:shd w:val="clear" w:color="auto" w:fill="FFFFFF"/>
        </w:rPr>
        <w:t>Information Processing &amp; Management</w:t>
      </w:r>
      <w:r w:rsidRPr="00AA5625">
        <w:rPr>
          <w:rStyle w:val="apple-converted-space"/>
          <w:color w:val="000000"/>
          <w:sz w:val="20"/>
          <w:szCs w:val="20"/>
          <w:shd w:val="clear" w:color="auto" w:fill="FFFFFF"/>
        </w:rPr>
        <w:t> </w:t>
      </w:r>
      <w:r w:rsidRPr="00AA5625">
        <w:rPr>
          <w:color w:val="000000"/>
          <w:sz w:val="20"/>
          <w:szCs w:val="20"/>
          <w:shd w:val="clear" w:color="auto" w:fill="FFFFFF"/>
        </w:rPr>
        <w:t>26(1990):171-186.</w:t>
      </w:r>
      <w:bookmarkEnd w:id="107"/>
    </w:p>
    <w:p w:rsidR="00FB51AA" w:rsidRPr="00AA5625" w:rsidRDefault="00FB51AA" w:rsidP="00C73E40">
      <w:pPr>
        <w:pStyle w:val="af3"/>
        <w:numPr>
          <w:ilvl w:val="0"/>
          <w:numId w:val="32"/>
        </w:numPr>
        <w:ind w:firstLineChars="0"/>
        <w:rPr>
          <w:color w:val="222222"/>
          <w:sz w:val="20"/>
          <w:szCs w:val="20"/>
          <w:shd w:val="clear" w:color="auto" w:fill="FFFFFF"/>
        </w:rPr>
      </w:pPr>
      <w:r w:rsidRPr="00AA5625">
        <w:rPr>
          <w:color w:val="000000"/>
          <w:sz w:val="20"/>
          <w:szCs w:val="20"/>
          <w:shd w:val="clear" w:color="auto" w:fill="FFFFFF"/>
        </w:rPr>
        <w:t>Edmundson, H. P. "New Methods in Automatic Extracting</w:t>
      </w:r>
      <w:proofErr w:type="gramStart"/>
      <w:r w:rsidRPr="00AA5625">
        <w:rPr>
          <w:color w:val="000000"/>
          <w:sz w:val="20"/>
          <w:szCs w:val="20"/>
          <w:shd w:val="clear" w:color="auto" w:fill="FFFFFF"/>
        </w:rPr>
        <w:t>.."</w:t>
      </w:r>
      <w:proofErr w:type="gramEnd"/>
      <w:r w:rsidRPr="00AA5625">
        <w:rPr>
          <w:rStyle w:val="apple-converted-space"/>
          <w:color w:val="000000"/>
          <w:sz w:val="20"/>
          <w:szCs w:val="20"/>
          <w:shd w:val="clear" w:color="auto" w:fill="FFFFFF"/>
        </w:rPr>
        <w:t> </w:t>
      </w:r>
      <w:r w:rsidRPr="00AA5625">
        <w:rPr>
          <w:i/>
          <w:iCs/>
          <w:color w:val="000000"/>
          <w:sz w:val="20"/>
          <w:szCs w:val="20"/>
          <w:shd w:val="clear" w:color="auto" w:fill="FFFFFF"/>
        </w:rPr>
        <w:t>Journal of the Acm</w:t>
      </w:r>
      <w:r w:rsidRPr="00AA5625">
        <w:rPr>
          <w:rStyle w:val="apple-converted-space"/>
          <w:color w:val="000000"/>
          <w:sz w:val="20"/>
          <w:szCs w:val="20"/>
          <w:shd w:val="clear" w:color="auto" w:fill="FFFFFF"/>
        </w:rPr>
        <w:t> </w:t>
      </w:r>
      <w:r w:rsidRPr="00AA5625">
        <w:rPr>
          <w:color w:val="000000"/>
          <w:sz w:val="20"/>
          <w:szCs w:val="20"/>
          <w:shd w:val="clear" w:color="auto" w:fill="FFFFFF"/>
        </w:rPr>
        <w:t>16.2(1969):264-285.</w:t>
      </w:r>
    </w:p>
    <w:p w:rsidR="007D4820" w:rsidRPr="00AA5625" w:rsidRDefault="007D4820" w:rsidP="00C73E40">
      <w:pPr>
        <w:pStyle w:val="af3"/>
        <w:numPr>
          <w:ilvl w:val="0"/>
          <w:numId w:val="32"/>
        </w:numPr>
        <w:ind w:firstLineChars="0"/>
        <w:rPr>
          <w:color w:val="222222"/>
          <w:sz w:val="20"/>
          <w:szCs w:val="20"/>
          <w:shd w:val="clear" w:color="auto" w:fill="FFFFFF"/>
        </w:rPr>
      </w:pPr>
      <w:bookmarkStart w:id="108" w:name="_Ref447831218"/>
      <w:r w:rsidRPr="00AA5625">
        <w:rPr>
          <w:color w:val="000000"/>
          <w:sz w:val="20"/>
          <w:szCs w:val="20"/>
          <w:shd w:val="clear" w:color="auto" w:fill="FFFFFF"/>
        </w:rPr>
        <w:t xml:space="preserve">John M. </w:t>
      </w:r>
      <w:proofErr w:type="gramStart"/>
      <w:r w:rsidRPr="00AA5625">
        <w:rPr>
          <w:color w:val="000000"/>
          <w:sz w:val="20"/>
          <w:szCs w:val="20"/>
          <w:shd w:val="clear" w:color="auto" w:fill="FFFFFF"/>
        </w:rPr>
        <w:t>Conroy,</w:t>
      </w:r>
      <w:proofErr w:type="gramEnd"/>
      <w:r w:rsidRPr="00AA5625">
        <w:rPr>
          <w:color w:val="000000"/>
          <w:sz w:val="20"/>
          <w:szCs w:val="20"/>
          <w:shd w:val="clear" w:color="auto" w:fill="FFFFFF"/>
        </w:rPr>
        <w:t xml:space="preserve"> and Dianne P. O'leary. "Text summarization via hidden Markov models."</w:t>
      </w:r>
      <w:r w:rsidRPr="00AA5625">
        <w:rPr>
          <w:rStyle w:val="apple-converted-space"/>
          <w:color w:val="000000"/>
          <w:sz w:val="20"/>
          <w:szCs w:val="20"/>
          <w:shd w:val="clear" w:color="auto" w:fill="FFFFFF"/>
        </w:rPr>
        <w:t> </w:t>
      </w:r>
      <w:r w:rsidRPr="00AA5625">
        <w:rPr>
          <w:i/>
          <w:iCs/>
          <w:color w:val="000000"/>
          <w:sz w:val="20"/>
          <w:szCs w:val="20"/>
          <w:shd w:val="clear" w:color="auto" w:fill="FFFFFF"/>
        </w:rPr>
        <w:t>Proceedings of the 24th annual international ACM SIGIR conference on Research and development in information retrieval</w:t>
      </w:r>
      <w:r w:rsidRPr="00AA5625">
        <w:rPr>
          <w:color w:val="000000"/>
          <w:sz w:val="20"/>
          <w:szCs w:val="20"/>
          <w:shd w:val="clear" w:color="auto" w:fill="FFFFFF"/>
        </w:rPr>
        <w:t>2001:406-407.</w:t>
      </w:r>
      <w:bookmarkEnd w:id="108"/>
    </w:p>
    <w:p w:rsidR="00922E99" w:rsidRPr="00AA5625" w:rsidRDefault="00922E99" w:rsidP="00C73E40">
      <w:pPr>
        <w:pStyle w:val="af3"/>
        <w:numPr>
          <w:ilvl w:val="0"/>
          <w:numId w:val="32"/>
        </w:numPr>
        <w:ind w:firstLineChars="0"/>
        <w:rPr>
          <w:color w:val="222222"/>
          <w:sz w:val="20"/>
          <w:szCs w:val="20"/>
          <w:shd w:val="clear" w:color="auto" w:fill="FFFFFF"/>
        </w:rPr>
      </w:pPr>
      <w:bookmarkStart w:id="109" w:name="_Ref447831351"/>
      <w:r w:rsidRPr="00AA5625">
        <w:rPr>
          <w:color w:val="000000"/>
          <w:sz w:val="20"/>
          <w:szCs w:val="20"/>
          <w:shd w:val="clear" w:color="auto" w:fill="FFFFFF"/>
        </w:rPr>
        <w:t>Ulrich, Jan, et al. "A publicly available annotated corpus for supervised email summarization."</w:t>
      </w:r>
      <w:r w:rsidRPr="00AA5625">
        <w:rPr>
          <w:rStyle w:val="apple-converted-space"/>
          <w:color w:val="000000"/>
          <w:sz w:val="20"/>
          <w:szCs w:val="20"/>
          <w:shd w:val="clear" w:color="auto" w:fill="FFFFFF"/>
        </w:rPr>
        <w:t> </w:t>
      </w:r>
      <w:r w:rsidRPr="00AA5625">
        <w:rPr>
          <w:i/>
          <w:iCs/>
          <w:color w:val="000000"/>
          <w:sz w:val="20"/>
          <w:szCs w:val="20"/>
          <w:shd w:val="clear" w:color="auto" w:fill="FFFFFF"/>
        </w:rPr>
        <w:t>Proc of Aaai Email Workshop</w:t>
      </w:r>
      <w:r w:rsidRPr="00AA5625">
        <w:rPr>
          <w:rStyle w:val="apple-converted-space"/>
          <w:color w:val="000000"/>
          <w:sz w:val="20"/>
          <w:szCs w:val="20"/>
          <w:shd w:val="clear" w:color="auto" w:fill="FFFFFF"/>
        </w:rPr>
        <w:t> </w:t>
      </w:r>
      <w:r w:rsidRPr="00AA5625">
        <w:rPr>
          <w:color w:val="000000"/>
          <w:sz w:val="20"/>
          <w:szCs w:val="20"/>
          <w:shd w:val="clear" w:color="auto" w:fill="FFFFFF"/>
        </w:rPr>
        <w:t>(2011).</w:t>
      </w:r>
      <w:bookmarkEnd w:id="109"/>
    </w:p>
    <w:p w:rsidR="000C6C77" w:rsidRPr="00AA5625" w:rsidRDefault="000C6C77" w:rsidP="00C73E40">
      <w:pPr>
        <w:pStyle w:val="af3"/>
        <w:numPr>
          <w:ilvl w:val="0"/>
          <w:numId w:val="32"/>
        </w:numPr>
        <w:ind w:firstLineChars="0"/>
        <w:rPr>
          <w:color w:val="222222"/>
          <w:sz w:val="20"/>
          <w:szCs w:val="20"/>
          <w:shd w:val="clear" w:color="auto" w:fill="FFFFFF"/>
        </w:rPr>
      </w:pPr>
      <w:bookmarkStart w:id="110" w:name="_Ref447831544"/>
      <w:r w:rsidRPr="00AA5625">
        <w:rPr>
          <w:color w:val="000000"/>
          <w:sz w:val="20"/>
          <w:szCs w:val="20"/>
          <w:shd w:val="clear" w:color="auto" w:fill="FFFFFF"/>
        </w:rPr>
        <w:t>Barzilay, Regina, and N. Elhadad. "Sentence Alignment for Monolingual Comparable Corpora."</w:t>
      </w:r>
      <w:r w:rsidRPr="00AA5625">
        <w:rPr>
          <w:rStyle w:val="apple-converted-space"/>
          <w:color w:val="000000"/>
          <w:sz w:val="20"/>
          <w:szCs w:val="20"/>
          <w:shd w:val="clear" w:color="auto" w:fill="FFFFFF"/>
        </w:rPr>
        <w:t> </w:t>
      </w:r>
      <w:r w:rsidRPr="00AA5625">
        <w:rPr>
          <w:i/>
          <w:iCs/>
          <w:color w:val="000000"/>
          <w:sz w:val="20"/>
          <w:szCs w:val="20"/>
          <w:shd w:val="clear" w:color="auto" w:fill="FFFFFF"/>
        </w:rPr>
        <w:t>Conference on Empirical Methods in Natural Language Processing</w:t>
      </w:r>
      <w:r w:rsidRPr="00AA5625">
        <w:rPr>
          <w:rStyle w:val="apple-converted-space"/>
          <w:color w:val="000000"/>
          <w:sz w:val="20"/>
          <w:szCs w:val="20"/>
          <w:shd w:val="clear" w:color="auto" w:fill="FFFFFF"/>
        </w:rPr>
        <w:t> </w:t>
      </w:r>
      <w:r w:rsidRPr="00AA5625">
        <w:rPr>
          <w:color w:val="000000"/>
          <w:sz w:val="20"/>
          <w:szCs w:val="20"/>
          <w:shd w:val="clear" w:color="auto" w:fill="FFFFFF"/>
        </w:rPr>
        <w:t>2010:25--32.</w:t>
      </w:r>
      <w:bookmarkEnd w:id="110"/>
    </w:p>
    <w:p w:rsidR="006C7AFC" w:rsidRPr="00AA5625" w:rsidRDefault="006C7AFC" w:rsidP="00C73E40">
      <w:pPr>
        <w:pStyle w:val="af3"/>
        <w:numPr>
          <w:ilvl w:val="0"/>
          <w:numId w:val="32"/>
        </w:numPr>
        <w:ind w:firstLineChars="0"/>
        <w:rPr>
          <w:color w:val="222222"/>
          <w:sz w:val="20"/>
          <w:szCs w:val="20"/>
          <w:shd w:val="clear" w:color="auto" w:fill="FFFFFF"/>
        </w:rPr>
      </w:pPr>
      <w:bookmarkStart w:id="111" w:name="_Ref447831546"/>
      <w:r w:rsidRPr="00AA5625">
        <w:rPr>
          <w:color w:val="000000"/>
          <w:sz w:val="20"/>
          <w:szCs w:val="20"/>
          <w:shd w:val="clear" w:color="auto" w:fill="FFFFFF"/>
        </w:rPr>
        <w:t>Iii, Hal Daumé, and D. Marcu. "A Phrase-Based HMM Approach to Document/Abstract Alignment</w:t>
      </w:r>
      <w:proofErr w:type="gramStart"/>
      <w:r w:rsidRPr="00AA5625">
        <w:rPr>
          <w:color w:val="000000"/>
          <w:sz w:val="20"/>
          <w:szCs w:val="20"/>
          <w:shd w:val="clear" w:color="auto" w:fill="FFFFFF"/>
        </w:rPr>
        <w:t>.."</w:t>
      </w:r>
      <w:proofErr w:type="gramEnd"/>
      <w:r w:rsidRPr="00AA5625">
        <w:rPr>
          <w:rStyle w:val="apple-converted-space"/>
          <w:color w:val="000000"/>
          <w:sz w:val="20"/>
          <w:szCs w:val="20"/>
          <w:shd w:val="clear" w:color="auto" w:fill="FFFFFF"/>
        </w:rPr>
        <w:t> </w:t>
      </w:r>
      <w:r w:rsidRPr="00AA5625">
        <w:rPr>
          <w:i/>
          <w:iCs/>
          <w:color w:val="000000"/>
          <w:sz w:val="20"/>
          <w:szCs w:val="20"/>
          <w:shd w:val="clear" w:color="auto" w:fill="FFFFFF"/>
        </w:rPr>
        <w:t>Proceedings of the 2004 Conference on Empirical Methods in Natural Language Processing , EMNLP 2004, A meeting of SIGDAT, a Special Interest Group of the ACL, held in conjunction with ACL 2004, 25-26 July 2004, Barcelona, Spain</w:t>
      </w:r>
      <w:r w:rsidRPr="00AA5625">
        <w:rPr>
          <w:rStyle w:val="apple-converted-space"/>
          <w:color w:val="000000"/>
          <w:sz w:val="20"/>
          <w:szCs w:val="20"/>
          <w:shd w:val="clear" w:color="auto" w:fill="FFFFFF"/>
        </w:rPr>
        <w:t> </w:t>
      </w:r>
      <w:r w:rsidRPr="00AA5625">
        <w:rPr>
          <w:color w:val="000000"/>
          <w:sz w:val="20"/>
          <w:szCs w:val="20"/>
          <w:shd w:val="clear" w:color="auto" w:fill="FFFFFF"/>
        </w:rPr>
        <w:t>2004:119-126.</w:t>
      </w:r>
      <w:bookmarkEnd w:id="111"/>
    </w:p>
    <w:p w:rsidR="00687D98" w:rsidRPr="00AA5625" w:rsidRDefault="00687D98" w:rsidP="00C73E40">
      <w:pPr>
        <w:pStyle w:val="af3"/>
        <w:numPr>
          <w:ilvl w:val="0"/>
          <w:numId w:val="32"/>
        </w:numPr>
        <w:ind w:firstLineChars="0"/>
        <w:rPr>
          <w:color w:val="222222"/>
          <w:sz w:val="20"/>
          <w:szCs w:val="20"/>
          <w:shd w:val="clear" w:color="auto" w:fill="FFFFFF"/>
        </w:rPr>
      </w:pPr>
      <w:bookmarkStart w:id="112" w:name="_Ref447831547"/>
      <w:r w:rsidRPr="00AA5625">
        <w:rPr>
          <w:color w:val="000000"/>
          <w:sz w:val="20"/>
          <w:szCs w:val="20"/>
          <w:shd w:val="clear" w:color="auto" w:fill="FFFFFF"/>
        </w:rPr>
        <w:t>Jing, Hongyan. "Using Hidden Markov Modeling to Decompose Human-Written Summaries."</w:t>
      </w:r>
      <w:r w:rsidRPr="00AA5625">
        <w:rPr>
          <w:rStyle w:val="apple-converted-space"/>
          <w:color w:val="000000"/>
          <w:sz w:val="20"/>
          <w:szCs w:val="20"/>
          <w:shd w:val="clear" w:color="auto" w:fill="FFFFFF"/>
        </w:rPr>
        <w:t> </w:t>
      </w:r>
      <w:r w:rsidRPr="00AA5625">
        <w:rPr>
          <w:i/>
          <w:iCs/>
          <w:color w:val="000000"/>
          <w:sz w:val="20"/>
          <w:szCs w:val="20"/>
          <w:shd w:val="clear" w:color="auto" w:fill="FFFFFF"/>
        </w:rPr>
        <w:t>Computational Linguistics</w:t>
      </w:r>
      <w:r w:rsidRPr="00AA5625">
        <w:rPr>
          <w:rStyle w:val="apple-converted-space"/>
          <w:color w:val="000000"/>
          <w:sz w:val="20"/>
          <w:szCs w:val="20"/>
          <w:shd w:val="clear" w:color="auto" w:fill="FFFFFF"/>
        </w:rPr>
        <w:t> </w:t>
      </w:r>
      <w:r w:rsidRPr="00AA5625">
        <w:rPr>
          <w:color w:val="000000"/>
          <w:sz w:val="20"/>
          <w:szCs w:val="20"/>
          <w:shd w:val="clear" w:color="auto" w:fill="FFFFFF"/>
        </w:rPr>
        <w:t>28.4(2002):527-543.</w:t>
      </w:r>
      <w:bookmarkEnd w:id="112"/>
    </w:p>
    <w:p w:rsidR="00DC70EB" w:rsidRPr="00AA5625" w:rsidRDefault="00DC70EB" w:rsidP="00C73E40">
      <w:pPr>
        <w:pStyle w:val="af3"/>
        <w:numPr>
          <w:ilvl w:val="0"/>
          <w:numId w:val="32"/>
        </w:numPr>
        <w:ind w:firstLineChars="0"/>
        <w:rPr>
          <w:color w:val="222222"/>
          <w:sz w:val="20"/>
          <w:szCs w:val="20"/>
          <w:shd w:val="clear" w:color="auto" w:fill="FFFFFF"/>
        </w:rPr>
      </w:pPr>
      <w:bookmarkStart w:id="113" w:name="_Ref447831548"/>
      <w:r w:rsidRPr="00AA5625">
        <w:rPr>
          <w:color w:val="000000"/>
          <w:sz w:val="20"/>
          <w:szCs w:val="20"/>
          <w:shd w:val="clear" w:color="auto" w:fill="FFFFFF"/>
        </w:rPr>
        <w:t>Marcu, Daniel. "The automatic construction of large-scale corpora for summarization research."</w:t>
      </w:r>
      <w:r w:rsidRPr="00AA5625">
        <w:rPr>
          <w:rStyle w:val="apple-converted-space"/>
          <w:color w:val="000000"/>
          <w:sz w:val="20"/>
          <w:szCs w:val="20"/>
          <w:shd w:val="clear" w:color="auto" w:fill="FFFFFF"/>
        </w:rPr>
        <w:t> </w:t>
      </w:r>
      <w:r w:rsidRPr="00AA5625">
        <w:rPr>
          <w:i/>
          <w:iCs/>
          <w:color w:val="000000"/>
          <w:sz w:val="20"/>
          <w:szCs w:val="20"/>
          <w:shd w:val="clear" w:color="auto" w:fill="FFFFFF"/>
        </w:rPr>
        <w:t>University of California, Berkely</w:t>
      </w:r>
      <w:r w:rsidRPr="00AA5625">
        <w:rPr>
          <w:rStyle w:val="apple-converted-space"/>
          <w:color w:val="000000"/>
          <w:sz w:val="20"/>
          <w:szCs w:val="20"/>
          <w:shd w:val="clear" w:color="auto" w:fill="FFFFFF"/>
        </w:rPr>
        <w:t> </w:t>
      </w:r>
      <w:r w:rsidRPr="00AA5625">
        <w:rPr>
          <w:color w:val="000000"/>
          <w:sz w:val="20"/>
          <w:szCs w:val="20"/>
          <w:shd w:val="clear" w:color="auto" w:fill="FFFFFF"/>
        </w:rPr>
        <w:t>2010:137-144.</w:t>
      </w:r>
      <w:bookmarkEnd w:id="113"/>
    </w:p>
    <w:p w:rsidR="00D243B7" w:rsidRPr="00AA5625" w:rsidRDefault="00D243B7" w:rsidP="00C73E40">
      <w:pPr>
        <w:pStyle w:val="af3"/>
        <w:numPr>
          <w:ilvl w:val="0"/>
          <w:numId w:val="32"/>
        </w:numPr>
        <w:ind w:firstLineChars="0"/>
        <w:rPr>
          <w:color w:val="222222"/>
          <w:sz w:val="20"/>
          <w:szCs w:val="20"/>
          <w:shd w:val="clear" w:color="auto" w:fill="FFFFFF"/>
        </w:rPr>
      </w:pPr>
      <w:bookmarkStart w:id="114" w:name="_Ref447831549"/>
      <w:r w:rsidRPr="00AA5625">
        <w:rPr>
          <w:color w:val="000000"/>
          <w:sz w:val="20"/>
          <w:szCs w:val="20"/>
          <w:shd w:val="clear" w:color="auto" w:fill="FFFFFF"/>
        </w:rPr>
        <w:t>Zhou, Liang, and E. Hovy. "A Web-Trained Extraction Summarization System</w:t>
      </w:r>
      <w:proofErr w:type="gramStart"/>
      <w:r w:rsidRPr="00AA5625">
        <w:rPr>
          <w:color w:val="000000"/>
          <w:sz w:val="20"/>
          <w:szCs w:val="20"/>
          <w:shd w:val="clear" w:color="auto" w:fill="FFFFFF"/>
        </w:rPr>
        <w:t>.."</w:t>
      </w:r>
      <w:proofErr w:type="gramEnd"/>
      <w:r w:rsidRPr="00AA5625">
        <w:rPr>
          <w:rStyle w:val="apple-converted-space"/>
          <w:color w:val="000000"/>
          <w:sz w:val="20"/>
          <w:szCs w:val="20"/>
          <w:shd w:val="clear" w:color="auto" w:fill="FFFFFF"/>
        </w:rPr>
        <w:t> </w:t>
      </w:r>
      <w:r w:rsidRPr="00AA5625">
        <w:rPr>
          <w:i/>
          <w:iCs/>
          <w:color w:val="000000"/>
          <w:sz w:val="20"/>
          <w:szCs w:val="20"/>
          <w:shd w:val="clear" w:color="auto" w:fill="FFFFFF"/>
        </w:rPr>
        <w:t>Proceedings of the 2003 Conference of the North American Chapter of the Association for Computational Linguistics on Human Language Technology - Volume 1</w:t>
      </w:r>
      <w:r w:rsidRPr="00AA5625">
        <w:rPr>
          <w:rStyle w:val="apple-converted-space"/>
          <w:color w:val="000000"/>
          <w:sz w:val="20"/>
          <w:szCs w:val="20"/>
          <w:shd w:val="clear" w:color="auto" w:fill="FFFFFF"/>
        </w:rPr>
        <w:t> </w:t>
      </w:r>
      <w:r w:rsidRPr="00AA5625">
        <w:rPr>
          <w:color w:val="000000"/>
          <w:sz w:val="20"/>
          <w:szCs w:val="20"/>
          <w:shd w:val="clear" w:color="auto" w:fill="FFFFFF"/>
        </w:rPr>
        <w:t>2003:págs. 331-336.</w:t>
      </w:r>
      <w:bookmarkEnd w:id="114"/>
    </w:p>
    <w:p w:rsidR="001429DD" w:rsidRPr="00AA5625" w:rsidRDefault="001429DD" w:rsidP="00C73E40">
      <w:pPr>
        <w:pStyle w:val="af3"/>
        <w:numPr>
          <w:ilvl w:val="0"/>
          <w:numId w:val="32"/>
        </w:numPr>
        <w:ind w:firstLineChars="0"/>
        <w:rPr>
          <w:color w:val="222222"/>
          <w:sz w:val="20"/>
          <w:szCs w:val="20"/>
          <w:shd w:val="clear" w:color="auto" w:fill="FFFFFF"/>
        </w:rPr>
      </w:pPr>
      <w:bookmarkStart w:id="115" w:name="_Ref447831645"/>
      <w:r w:rsidRPr="00AA5625">
        <w:rPr>
          <w:color w:val="000000"/>
          <w:sz w:val="20"/>
          <w:szCs w:val="20"/>
          <w:shd w:val="clear" w:color="auto" w:fill="FFFFFF"/>
        </w:rPr>
        <w:t>Chali, Yllias, S. A. Hasan, and S. R. Joty. "Do automatic annotation techniques have any impact on supervised complex question answering</w:t>
      </w:r>
      <w:proofErr w:type="gramStart"/>
      <w:r w:rsidRPr="00AA5625">
        <w:rPr>
          <w:color w:val="000000"/>
          <w:sz w:val="20"/>
          <w:szCs w:val="20"/>
          <w:shd w:val="clear" w:color="auto" w:fill="FFFFFF"/>
        </w:rPr>
        <w:t>?.</w:t>
      </w:r>
      <w:proofErr w:type="gramEnd"/>
      <w:r w:rsidRPr="00AA5625">
        <w:rPr>
          <w:color w:val="000000"/>
          <w:sz w:val="20"/>
          <w:szCs w:val="20"/>
          <w:shd w:val="clear" w:color="auto" w:fill="FFFFFF"/>
        </w:rPr>
        <w:t>"</w:t>
      </w:r>
      <w:r w:rsidRPr="00AA5625">
        <w:rPr>
          <w:rStyle w:val="apple-converted-space"/>
          <w:color w:val="000000"/>
          <w:sz w:val="20"/>
          <w:szCs w:val="20"/>
          <w:shd w:val="clear" w:color="auto" w:fill="FFFFFF"/>
        </w:rPr>
        <w:t> </w:t>
      </w:r>
      <w:r w:rsidRPr="00AA5625">
        <w:rPr>
          <w:i/>
          <w:iCs/>
          <w:color w:val="000000"/>
          <w:sz w:val="20"/>
          <w:szCs w:val="20"/>
          <w:shd w:val="clear" w:color="auto" w:fill="FFFFFF"/>
        </w:rPr>
        <w:t>Acl-Ijcnlp 2009 Conference Short Papers</w:t>
      </w:r>
      <w:r w:rsidRPr="00AA5625">
        <w:rPr>
          <w:rStyle w:val="apple-converted-space"/>
          <w:color w:val="000000"/>
          <w:sz w:val="20"/>
          <w:szCs w:val="20"/>
          <w:shd w:val="clear" w:color="auto" w:fill="FFFFFF"/>
        </w:rPr>
        <w:t> </w:t>
      </w:r>
      <w:r w:rsidRPr="00AA5625">
        <w:rPr>
          <w:color w:val="000000"/>
          <w:sz w:val="20"/>
          <w:szCs w:val="20"/>
          <w:shd w:val="clear" w:color="auto" w:fill="FFFFFF"/>
        </w:rPr>
        <w:t>Association for Computational Linguistics, 2009:329-332.</w:t>
      </w:r>
      <w:bookmarkEnd w:id="115"/>
    </w:p>
    <w:p w:rsidR="00EF678B" w:rsidRPr="00AA5625" w:rsidRDefault="00EF678B" w:rsidP="00C73E40">
      <w:pPr>
        <w:pStyle w:val="af3"/>
        <w:numPr>
          <w:ilvl w:val="0"/>
          <w:numId w:val="32"/>
        </w:numPr>
        <w:ind w:firstLineChars="0"/>
        <w:rPr>
          <w:color w:val="222222"/>
          <w:sz w:val="20"/>
          <w:szCs w:val="20"/>
          <w:shd w:val="clear" w:color="auto" w:fill="FFFFFF"/>
        </w:rPr>
      </w:pPr>
      <w:bookmarkStart w:id="116" w:name="_Ref447831856"/>
      <w:r w:rsidRPr="00AA5625">
        <w:rPr>
          <w:color w:val="000000"/>
          <w:sz w:val="20"/>
          <w:szCs w:val="20"/>
          <w:shd w:val="clear" w:color="auto" w:fill="FFFFFF"/>
        </w:rPr>
        <w:t>Barzilay, Regina, and M. Elhadad. "Using Lexical Chains for Text Summarization."</w:t>
      </w:r>
      <w:r w:rsidRPr="00AA5625">
        <w:rPr>
          <w:rStyle w:val="apple-converted-space"/>
          <w:color w:val="000000"/>
          <w:sz w:val="20"/>
          <w:szCs w:val="20"/>
          <w:shd w:val="clear" w:color="auto" w:fill="FFFFFF"/>
        </w:rPr>
        <w:t> </w:t>
      </w:r>
      <w:r w:rsidRPr="00AA5625">
        <w:rPr>
          <w:i/>
          <w:iCs/>
          <w:color w:val="000000"/>
          <w:sz w:val="20"/>
          <w:szCs w:val="20"/>
          <w:shd w:val="clear" w:color="auto" w:fill="FFFFFF"/>
        </w:rPr>
        <w:t>In Proceedings of the ACL Workshop on Intelligent Scalable Text Summarization</w:t>
      </w:r>
      <w:r w:rsidRPr="00AA5625">
        <w:rPr>
          <w:rStyle w:val="apple-converted-space"/>
          <w:color w:val="000000"/>
          <w:sz w:val="20"/>
          <w:szCs w:val="20"/>
          <w:shd w:val="clear" w:color="auto" w:fill="FFFFFF"/>
        </w:rPr>
        <w:t> </w:t>
      </w:r>
      <w:r w:rsidRPr="00AA5625">
        <w:rPr>
          <w:color w:val="000000"/>
          <w:sz w:val="20"/>
          <w:szCs w:val="20"/>
          <w:shd w:val="clear" w:color="auto" w:fill="FFFFFF"/>
        </w:rPr>
        <w:t>2010:10--17.</w:t>
      </w:r>
      <w:bookmarkEnd w:id="116"/>
    </w:p>
    <w:p w:rsidR="00193F14" w:rsidRPr="00AA5625" w:rsidRDefault="00193F14" w:rsidP="00C73E40">
      <w:pPr>
        <w:pStyle w:val="af3"/>
        <w:numPr>
          <w:ilvl w:val="0"/>
          <w:numId w:val="32"/>
        </w:numPr>
        <w:ind w:firstLineChars="0"/>
        <w:rPr>
          <w:color w:val="222222"/>
          <w:sz w:val="20"/>
          <w:szCs w:val="20"/>
          <w:shd w:val="clear" w:color="auto" w:fill="FFFFFF"/>
        </w:rPr>
      </w:pPr>
      <w:bookmarkStart w:id="117" w:name="_Ref447831857"/>
      <w:r w:rsidRPr="00AA5625">
        <w:rPr>
          <w:color w:val="000000"/>
          <w:sz w:val="20"/>
          <w:szCs w:val="20"/>
          <w:shd w:val="clear" w:color="auto" w:fill="FFFFFF"/>
        </w:rPr>
        <w:t>Galley, Michel, and K. R. Mckeown. "Lexicalized Markov Grammars for Sentence Compression</w:t>
      </w:r>
      <w:proofErr w:type="gramStart"/>
      <w:r w:rsidRPr="00AA5625">
        <w:rPr>
          <w:color w:val="000000"/>
          <w:sz w:val="20"/>
          <w:szCs w:val="20"/>
          <w:shd w:val="clear" w:color="auto" w:fill="FFFFFF"/>
        </w:rPr>
        <w:t>.."</w:t>
      </w:r>
      <w:proofErr w:type="gramEnd"/>
      <w:r w:rsidRPr="00AA5625">
        <w:rPr>
          <w:rStyle w:val="apple-converted-space"/>
          <w:color w:val="000000"/>
          <w:sz w:val="20"/>
          <w:szCs w:val="20"/>
          <w:shd w:val="clear" w:color="auto" w:fill="FFFFFF"/>
        </w:rPr>
        <w:t> </w:t>
      </w:r>
      <w:r w:rsidRPr="00AA5625">
        <w:rPr>
          <w:i/>
          <w:iCs/>
          <w:color w:val="000000"/>
          <w:sz w:val="20"/>
          <w:szCs w:val="20"/>
          <w:shd w:val="clear" w:color="auto" w:fill="FFFFFF"/>
        </w:rPr>
        <w:t>Proceedings of NAACL-HLT</w:t>
      </w:r>
      <w:r w:rsidRPr="00AA5625">
        <w:rPr>
          <w:rStyle w:val="apple-converted-space"/>
          <w:color w:val="000000"/>
          <w:sz w:val="20"/>
          <w:szCs w:val="20"/>
          <w:shd w:val="clear" w:color="auto" w:fill="FFFFFF"/>
        </w:rPr>
        <w:t> </w:t>
      </w:r>
      <w:r w:rsidRPr="00AA5625">
        <w:rPr>
          <w:color w:val="000000"/>
          <w:sz w:val="20"/>
          <w:szCs w:val="20"/>
          <w:shd w:val="clear" w:color="auto" w:fill="FFFFFF"/>
        </w:rPr>
        <w:t>(2007):180-187.</w:t>
      </w:r>
      <w:bookmarkEnd w:id="117"/>
    </w:p>
    <w:p w:rsidR="0046188E" w:rsidRPr="00AA5625" w:rsidRDefault="0046188E" w:rsidP="00C73E40">
      <w:pPr>
        <w:pStyle w:val="af3"/>
        <w:numPr>
          <w:ilvl w:val="0"/>
          <w:numId w:val="32"/>
        </w:numPr>
        <w:ind w:firstLineChars="0"/>
        <w:rPr>
          <w:color w:val="222222"/>
          <w:sz w:val="20"/>
          <w:szCs w:val="20"/>
          <w:shd w:val="clear" w:color="auto" w:fill="FFFFFF"/>
        </w:rPr>
      </w:pPr>
      <w:bookmarkStart w:id="118" w:name="_Ref447831858"/>
      <w:r w:rsidRPr="00AA5625">
        <w:rPr>
          <w:color w:val="000000"/>
          <w:sz w:val="20"/>
          <w:szCs w:val="20"/>
          <w:shd w:val="clear" w:color="auto" w:fill="FFFFFF"/>
        </w:rPr>
        <w:t xml:space="preserve">Silber, H. Gregory, and K. F. </w:t>
      </w:r>
      <w:proofErr w:type="gramStart"/>
      <w:r w:rsidRPr="00AA5625">
        <w:rPr>
          <w:color w:val="000000"/>
          <w:sz w:val="20"/>
          <w:szCs w:val="20"/>
          <w:shd w:val="clear" w:color="auto" w:fill="FFFFFF"/>
        </w:rPr>
        <w:t>Mccoy</w:t>
      </w:r>
      <w:proofErr w:type="gramEnd"/>
      <w:r w:rsidRPr="00AA5625">
        <w:rPr>
          <w:color w:val="000000"/>
          <w:sz w:val="20"/>
          <w:szCs w:val="20"/>
          <w:shd w:val="clear" w:color="auto" w:fill="FFFFFF"/>
        </w:rPr>
        <w:t>. "Efficiently Computed Lexical Chains as an Intermediate Representation for Automatic Text Summarization."</w:t>
      </w:r>
      <w:r w:rsidRPr="00AA5625">
        <w:rPr>
          <w:rStyle w:val="apple-converted-space"/>
          <w:color w:val="000000"/>
          <w:sz w:val="20"/>
          <w:szCs w:val="20"/>
          <w:shd w:val="clear" w:color="auto" w:fill="FFFFFF"/>
        </w:rPr>
        <w:t> </w:t>
      </w:r>
      <w:r w:rsidRPr="00AA5625">
        <w:rPr>
          <w:i/>
          <w:iCs/>
          <w:color w:val="000000"/>
          <w:sz w:val="20"/>
          <w:szCs w:val="20"/>
          <w:shd w:val="clear" w:color="auto" w:fill="FFFFFF"/>
        </w:rPr>
        <w:t>Computational Linguistics</w:t>
      </w:r>
      <w:r w:rsidRPr="00AA5625">
        <w:rPr>
          <w:rStyle w:val="apple-converted-space"/>
          <w:color w:val="000000"/>
          <w:sz w:val="20"/>
          <w:szCs w:val="20"/>
          <w:shd w:val="clear" w:color="auto" w:fill="FFFFFF"/>
        </w:rPr>
        <w:t> </w:t>
      </w:r>
      <w:r w:rsidRPr="00AA5625">
        <w:rPr>
          <w:color w:val="000000"/>
          <w:sz w:val="20"/>
          <w:szCs w:val="20"/>
          <w:shd w:val="clear" w:color="auto" w:fill="FFFFFF"/>
        </w:rPr>
        <w:t>28.4(2002):487-496.</w:t>
      </w:r>
      <w:bookmarkEnd w:id="118"/>
    </w:p>
    <w:p w:rsidR="00A90600" w:rsidRPr="00AA5625" w:rsidRDefault="00A90600" w:rsidP="00C73E40">
      <w:pPr>
        <w:pStyle w:val="af3"/>
        <w:numPr>
          <w:ilvl w:val="0"/>
          <w:numId w:val="32"/>
        </w:numPr>
        <w:ind w:firstLineChars="0"/>
        <w:rPr>
          <w:color w:val="222222"/>
          <w:sz w:val="20"/>
          <w:szCs w:val="20"/>
          <w:shd w:val="clear" w:color="auto" w:fill="FFFFFF"/>
        </w:rPr>
      </w:pPr>
      <w:bookmarkStart w:id="119" w:name="_Ref447831906"/>
      <w:r w:rsidRPr="00AA5625">
        <w:rPr>
          <w:color w:val="000000"/>
          <w:sz w:val="20"/>
          <w:szCs w:val="20"/>
          <w:shd w:val="clear" w:color="auto" w:fill="FFFFFF"/>
        </w:rPr>
        <w:t>Ed. "Introduction to WordNet: An On-line Lexical Database."</w:t>
      </w:r>
      <w:r w:rsidRPr="00AA5625">
        <w:rPr>
          <w:rStyle w:val="apple-converted-space"/>
          <w:color w:val="000000"/>
          <w:sz w:val="20"/>
          <w:szCs w:val="20"/>
          <w:shd w:val="clear" w:color="auto" w:fill="FFFFFF"/>
        </w:rPr>
        <w:t> </w:t>
      </w:r>
      <w:proofErr w:type="gramStart"/>
      <w:r w:rsidRPr="00AA5625">
        <w:rPr>
          <w:i/>
          <w:iCs/>
          <w:color w:val="000000"/>
          <w:sz w:val="20"/>
          <w:szCs w:val="20"/>
          <w:shd w:val="clear" w:color="auto" w:fill="FFFFFF"/>
        </w:rPr>
        <w:t>Fellbaum</w:t>
      </w:r>
      <w:r w:rsidRPr="00AA5625">
        <w:rPr>
          <w:color w:val="000000"/>
          <w:sz w:val="20"/>
          <w:szCs w:val="20"/>
          <w:shd w:val="clear" w:color="auto" w:fill="FFFFFF"/>
        </w:rPr>
        <w:t>3.4(</w:t>
      </w:r>
      <w:proofErr w:type="gramEnd"/>
      <w:r w:rsidRPr="00AA5625">
        <w:rPr>
          <w:color w:val="000000"/>
          <w:sz w:val="20"/>
          <w:szCs w:val="20"/>
          <w:shd w:val="clear" w:color="auto" w:fill="FFFFFF"/>
        </w:rPr>
        <w:t>1998):235--244.</w:t>
      </w:r>
      <w:bookmarkEnd w:id="119"/>
    </w:p>
    <w:p w:rsidR="005D050E" w:rsidRPr="00AA5625" w:rsidRDefault="005D050E" w:rsidP="00C73E40">
      <w:pPr>
        <w:pStyle w:val="af3"/>
        <w:numPr>
          <w:ilvl w:val="0"/>
          <w:numId w:val="32"/>
        </w:numPr>
        <w:ind w:firstLineChars="0"/>
        <w:rPr>
          <w:color w:val="222222"/>
          <w:sz w:val="20"/>
          <w:szCs w:val="20"/>
          <w:shd w:val="clear" w:color="auto" w:fill="FFFFFF"/>
        </w:rPr>
      </w:pPr>
      <w:bookmarkStart w:id="120" w:name="_Ref447832122"/>
      <w:r w:rsidRPr="00AA5625">
        <w:rPr>
          <w:color w:val="000000"/>
          <w:sz w:val="20"/>
          <w:szCs w:val="20"/>
          <w:shd w:val="clear" w:color="auto" w:fill="FFFFFF"/>
        </w:rPr>
        <w:t xml:space="preserve">Galley, Michel, and K. Mckeown. "Improving Word Sense Disambiguation in Lexical </w:t>
      </w:r>
      <w:r w:rsidRPr="00AA5625">
        <w:rPr>
          <w:color w:val="000000"/>
          <w:sz w:val="20"/>
          <w:szCs w:val="20"/>
          <w:shd w:val="clear" w:color="auto" w:fill="FFFFFF"/>
        </w:rPr>
        <w:lastRenderedPageBreak/>
        <w:t>Chaining</w:t>
      </w:r>
      <w:proofErr w:type="gramStart"/>
      <w:r w:rsidRPr="00AA5625">
        <w:rPr>
          <w:color w:val="000000"/>
          <w:sz w:val="20"/>
          <w:szCs w:val="20"/>
          <w:shd w:val="clear" w:color="auto" w:fill="FFFFFF"/>
        </w:rPr>
        <w:t>.."</w:t>
      </w:r>
      <w:proofErr w:type="gramEnd"/>
      <w:r w:rsidRPr="00AA5625">
        <w:rPr>
          <w:rStyle w:val="apple-converted-space"/>
          <w:color w:val="000000"/>
          <w:sz w:val="20"/>
          <w:szCs w:val="20"/>
          <w:shd w:val="clear" w:color="auto" w:fill="FFFFFF"/>
        </w:rPr>
        <w:t> </w:t>
      </w:r>
      <w:r w:rsidRPr="00AA5625">
        <w:rPr>
          <w:i/>
          <w:iCs/>
          <w:color w:val="000000"/>
          <w:sz w:val="20"/>
          <w:szCs w:val="20"/>
          <w:shd w:val="clear" w:color="auto" w:fill="FFFFFF"/>
        </w:rPr>
        <w:t>Ijcai-03, Proceedings of the Eighteenth International Joint Conference on Artificial Intelligence, Acapulco, Mexico, August</w:t>
      </w:r>
      <w:r w:rsidRPr="00AA5625">
        <w:rPr>
          <w:rStyle w:val="apple-converted-space"/>
          <w:color w:val="000000"/>
          <w:sz w:val="20"/>
          <w:szCs w:val="20"/>
          <w:shd w:val="clear" w:color="auto" w:fill="FFFFFF"/>
        </w:rPr>
        <w:t> </w:t>
      </w:r>
      <w:r w:rsidRPr="00AA5625">
        <w:rPr>
          <w:color w:val="000000"/>
          <w:sz w:val="20"/>
          <w:szCs w:val="20"/>
          <w:shd w:val="clear" w:color="auto" w:fill="FFFFFF"/>
        </w:rPr>
        <w:t>2003:1486-1488.</w:t>
      </w:r>
      <w:bookmarkEnd w:id="120"/>
    </w:p>
    <w:p w:rsidR="00354E10" w:rsidRPr="00AA5625" w:rsidRDefault="00354E10" w:rsidP="00C73E40">
      <w:pPr>
        <w:pStyle w:val="af3"/>
        <w:numPr>
          <w:ilvl w:val="0"/>
          <w:numId w:val="32"/>
        </w:numPr>
        <w:ind w:firstLineChars="0"/>
        <w:rPr>
          <w:color w:val="222222"/>
          <w:sz w:val="20"/>
          <w:szCs w:val="20"/>
          <w:shd w:val="clear" w:color="auto" w:fill="FFFFFF"/>
        </w:rPr>
      </w:pPr>
      <w:bookmarkStart w:id="121" w:name="_Ref447832199"/>
      <w:r w:rsidRPr="00AA5625">
        <w:rPr>
          <w:color w:val="000000"/>
          <w:sz w:val="20"/>
          <w:szCs w:val="20"/>
          <w:shd w:val="clear" w:color="auto" w:fill="FFFFFF"/>
        </w:rPr>
        <w:t>Schiffman, Barry, A. Nenkova, and K. Mckeown. "Experiments in multidocument summarization."</w:t>
      </w:r>
      <w:r w:rsidRPr="00AA5625">
        <w:rPr>
          <w:rStyle w:val="apple-converted-space"/>
          <w:color w:val="000000"/>
          <w:sz w:val="20"/>
          <w:szCs w:val="20"/>
          <w:shd w:val="clear" w:color="auto" w:fill="FFFFFF"/>
        </w:rPr>
        <w:t> </w:t>
      </w:r>
      <w:r w:rsidRPr="00AA5625">
        <w:rPr>
          <w:i/>
          <w:iCs/>
          <w:color w:val="000000"/>
          <w:sz w:val="20"/>
          <w:szCs w:val="20"/>
          <w:shd w:val="clear" w:color="auto" w:fill="FFFFFF"/>
        </w:rPr>
        <w:t>International Conference on Human Language Technology Research</w:t>
      </w:r>
      <w:r w:rsidRPr="00AA5625">
        <w:rPr>
          <w:rStyle w:val="apple-converted-space"/>
          <w:color w:val="000000"/>
          <w:sz w:val="20"/>
          <w:szCs w:val="20"/>
          <w:shd w:val="clear" w:color="auto" w:fill="FFFFFF"/>
        </w:rPr>
        <w:t> </w:t>
      </w:r>
      <w:r w:rsidRPr="00AA5625">
        <w:rPr>
          <w:color w:val="000000"/>
          <w:sz w:val="20"/>
          <w:szCs w:val="20"/>
          <w:shd w:val="clear" w:color="auto" w:fill="FFFFFF"/>
        </w:rPr>
        <w:t>Morgan Kaufmann Publishers Inc., 2002.</w:t>
      </w:r>
      <w:bookmarkEnd w:id="121"/>
    </w:p>
    <w:p w:rsidR="0042343B" w:rsidRPr="00AA5625" w:rsidRDefault="0042343B" w:rsidP="00C73E40">
      <w:pPr>
        <w:pStyle w:val="af3"/>
        <w:numPr>
          <w:ilvl w:val="0"/>
          <w:numId w:val="32"/>
        </w:numPr>
        <w:ind w:firstLineChars="0"/>
        <w:rPr>
          <w:color w:val="222222"/>
          <w:sz w:val="20"/>
          <w:szCs w:val="20"/>
          <w:shd w:val="clear" w:color="auto" w:fill="FFFFFF"/>
        </w:rPr>
      </w:pPr>
      <w:bookmarkStart w:id="122" w:name="_Ref447832341"/>
      <w:r w:rsidRPr="00AA5625">
        <w:rPr>
          <w:color w:val="000000"/>
          <w:sz w:val="20"/>
          <w:szCs w:val="20"/>
          <w:shd w:val="clear" w:color="auto" w:fill="FFFFFF"/>
        </w:rPr>
        <w:t>Scott, Deerwester, et al. "Indexing by latent semantic analysis."</w:t>
      </w:r>
      <w:r w:rsidRPr="00AA5625">
        <w:rPr>
          <w:i/>
          <w:iCs/>
          <w:color w:val="000000"/>
          <w:sz w:val="20"/>
          <w:szCs w:val="20"/>
          <w:shd w:val="clear" w:color="auto" w:fill="FFFFFF"/>
        </w:rPr>
        <w:t>Proceedings of the Fifteenth conference on Uncertainty in artificial intelligence</w:t>
      </w:r>
      <w:r w:rsidRPr="00AA5625">
        <w:rPr>
          <w:rStyle w:val="apple-converted-space"/>
          <w:color w:val="000000"/>
          <w:sz w:val="20"/>
          <w:szCs w:val="20"/>
          <w:shd w:val="clear" w:color="auto" w:fill="FFFFFF"/>
        </w:rPr>
        <w:t> </w:t>
      </w:r>
      <w:r w:rsidRPr="00AA5625">
        <w:rPr>
          <w:color w:val="000000"/>
          <w:sz w:val="20"/>
          <w:szCs w:val="20"/>
          <w:shd w:val="clear" w:color="auto" w:fill="FFFFFF"/>
        </w:rPr>
        <w:t>Morgan Kaufmann Publishers Inc., 1999:391-407.</w:t>
      </w:r>
      <w:bookmarkEnd w:id="122"/>
    </w:p>
    <w:p w:rsidR="0023379C" w:rsidRPr="00AA5625" w:rsidRDefault="0023379C" w:rsidP="00C73E40">
      <w:pPr>
        <w:pStyle w:val="af3"/>
        <w:numPr>
          <w:ilvl w:val="0"/>
          <w:numId w:val="32"/>
        </w:numPr>
        <w:ind w:firstLineChars="0"/>
        <w:rPr>
          <w:color w:val="222222"/>
          <w:sz w:val="20"/>
          <w:szCs w:val="20"/>
          <w:shd w:val="clear" w:color="auto" w:fill="FFFFFF"/>
        </w:rPr>
      </w:pPr>
      <w:bookmarkStart w:id="123" w:name="_Ref447832410"/>
      <w:r w:rsidRPr="00AA5625">
        <w:rPr>
          <w:color w:val="000000"/>
          <w:sz w:val="20"/>
          <w:szCs w:val="20"/>
          <w:shd w:val="clear" w:color="auto" w:fill="FFFFFF"/>
        </w:rPr>
        <w:t>Gong, Yihong, and X. Liu. "Generic Text Summarization Using Relevance Measure and Latent Semantic Analysis."</w:t>
      </w:r>
      <w:r w:rsidRPr="00AA5625">
        <w:rPr>
          <w:rStyle w:val="apple-converted-space"/>
          <w:color w:val="000000"/>
          <w:sz w:val="20"/>
          <w:szCs w:val="20"/>
          <w:shd w:val="clear" w:color="auto" w:fill="FFFFFF"/>
        </w:rPr>
        <w:t> </w:t>
      </w:r>
      <w:r w:rsidRPr="00AA5625">
        <w:rPr>
          <w:i/>
          <w:iCs/>
          <w:color w:val="000000"/>
          <w:sz w:val="20"/>
          <w:szCs w:val="20"/>
          <w:shd w:val="clear" w:color="auto" w:fill="FFFFFF"/>
        </w:rPr>
        <w:t>SIGIR '01: Proceedings of the International ACM SIGIR Conference on Research and Development in Information Retrieval</w:t>
      </w:r>
      <w:r w:rsidRPr="00AA5625">
        <w:rPr>
          <w:rStyle w:val="apple-converted-space"/>
          <w:color w:val="000000"/>
          <w:sz w:val="20"/>
          <w:szCs w:val="20"/>
          <w:shd w:val="clear" w:color="auto" w:fill="FFFFFF"/>
        </w:rPr>
        <w:t> </w:t>
      </w:r>
      <w:r w:rsidRPr="00AA5625">
        <w:rPr>
          <w:color w:val="000000"/>
          <w:sz w:val="20"/>
          <w:szCs w:val="20"/>
          <w:shd w:val="clear" w:color="auto" w:fill="FFFFFF"/>
        </w:rPr>
        <w:t>2001:19-25.</w:t>
      </w:r>
      <w:bookmarkEnd w:id="123"/>
    </w:p>
    <w:p w:rsidR="00AC58B7" w:rsidRPr="00AA5625" w:rsidRDefault="00AC58B7" w:rsidP="00C73E40">
      <w:pPr>
        <w:pStyle w:val="af3"/>
        <w:numPr>
          <w:ilvl w:val="0"/>
          <w:numId w:val="32"/>
        </w:numPr>
        <w:ind w:firstLineChars="0"/>
        <w:rPr>
          <w:color w:val="222222"/>
          <w:sz w:val="20"/>
          <w:szCs w:val="20"/>
          <w:shd w:val="clear" w:color="auto" w:fill="FFFFFF"/>
        </w:rPr>
      </w:pPr>
      <w:bookmarkStart w:id="124" w:name="_Ref447832488"/>
      <w:r w:rsidRPr="00AA5625">
        <w:rPr>
          <w:color w:val="000000"/>
          <w:sz w:val="20"/>
          <w:szCs w:val="20"/>
          <w:shd w:val="clear" w:color="auto" w:fill="FFFFFF"/>
        </w:rPr>
        <w:t>Hachey, Ben, G. Murray, and D. Reitter. "Dimensionality Reduction Aids Term Co-Occurrence Based Multi-Document Summarization."</w:t>
      </w:r>
      <w:r w:rsidRPr="00AA5625">
        <w:rPr>
          <w:rStyle w:val="apple-converted-space"/>
          <w:color w:val="000000"/>
          <w:sz w:val="20"/>
          <w:szCs w:val="20"/>
          <w:shd w:val="clear" w:color="auto" w:fill="FFFFFF"/>
        </w:rPr>
        <w:t> </w:t>
      </w:r>
      <w:r w:rsidRPr="00AA5625">
        <w:rPr>
          <w:i/>
          <w:iCs/>
          <w:color w:val="000000"/>
          <w:sz w:val="20"/>
          <w:szCs w:val="20"/>
          <w:shd w:val="clear" w:color="auto" w:fill="FFFFFF"/>
        </w:rPr>
        <w:t>ACL Workshop on Task-Focused Summarization and Question Answering</w:t>
      </w:r>
      <w:r w:rsidRPr="00AA5625">
        <w:rPr>
          <w:color w:val="000000"/>
          <w:sz w:val="20"/>
          <w:szCs w:val="20"/>
          <w:shd w:val="clear" w:color="auto" w:fill="FFFFFF"/>
        </w:rPr>
        <w:t>2006:1-7.</w:t>
      </w:r>
      <w:bookmarkEnd w:id="124"/>
    </w:p>
    <w:p w:rsidR="00C37EC9" w:rsidRPr="00AA5625" w:rsidRDefault="00C37EC9" w:rsidP="00C73E40">
      <w:pPr>
        <w:pStyle w:val="af3"/>
        <w:numPr>
          <w:ilvl w:val="0"/>
          <w:numId w:val="32"/>
        </w:numPr>
        <w:ind w:firstLineChars="0"/>
        <w:rPr>
          <w:color w:val="222222"/>
          <w:sz w:val="20"/>
          <w:szCs w:val="20"/>
          <w:shd w:val="clear" w:color="auto" w:fill="FFFFFF"/>
        </w:rPr>
      </w:pPr>
      <w:bookmarkStart w:id="125" w:name="_Ref447832773"/>
      <w:r w:rsidRPr="00AA5625">
        <w:rPr>
          <w:color w:val="222222"/>
          <w:sz w:val="20"/>
          <w:szCs w:val="20"/>
          <w:shd w:val="clear" w:color="auto" w:fill="FFFFFF"/>
        </w:rPr>
        <w:t>Baldwin, B., &amp; Morton, T. S. (1998, June). Dynamic Coreference-Based Summarization. In</w:t>
      </w:r>
      <w:r w:rsidRPr="00AA5625">
        <w:rPr>
          <w:rStyle w:val="apple-converted-space"/>
          <w:color w:val="222222"/>
          <w:sz w:val="20"/>
          <w:szCs w:val="20"/>
          <w:shd w:val="clear" w:color="auto" w:fill="FFFFFF"/>
        </w:rPr>
        <w:t> </w:t>
      </w:r>
      <w:r w:rsidRPr="00AA5625">
        <w:rPr>
          <w:i/>
          <w:iCs/>
          <w:color w:val="222222"/>
          <w:sz w:val="20"/>
          <w:szCs w:val="20"/>
          <w:shd w:val="clear" w:color="auto" w:fill="FFFFFF"/>
        </w:rPr>
        <w:t>EMNLP</w:t>
      </w:r>
      <w:r w:rsidRPr="00AA5625">
        <w:rPr>
          <w:rStyle w:val="apple-converted-space"/>
          <w:color w:val="222222"/>
          <w:sz w:val="20"/>
          <w:szCs w:val="20"/>
          <w:shd w:val="clear" w:color="auto" w:fill="FFFFFF"/>
        </w:rPr>
        <w:t> </w:t>
      </w:r>
      <w:r w:rsidRPr="00AA5625">
        <w:rPr>
          <w:color w:val="222222"/>
          <w:sz w:val="20"/>
          <w:szCs w:val="20"/>
          <w:shd w:val="clear" w:color="auto" w:fill="FFFFFF"/>
        </w:rPr>
        <w:t>(pp. 1-6).</w:t>
      </w:r>
      <w:bookmarkEnd w:id="125"/>
    </w:p>
    <w:p w:rsidR="00574D17" w:rsidRPr="00AA5625" w:rsidRDefault="00574D17" w:rsidP="00C73E40">
      <w:pPr>
        <w:pStyle w:val="af3"/>
        <w:numPr>
          <w:ilvl w:val="0"/>
          <w:numId w:val="32"/>
        </w:numPr>
        <w:ind w:firstLineChars="0"/>
        <w:rPr>
          <w:color w:val="222222"/>
          <w:sz w:val="20"/>
          <w:szCs w:val="20"/>
          <w:shd w:val="clear" w:color="auto" w:fill="FFFFFF"/>
        </w:rPr>
      </w:pPr>
      <w:bookmarkStart w:id="126" w:name="_Ref447832774"/>
      <w:r w:rsidRPr="00AA5625">
        <w:rPr>
          <w:color w:val="000000"/>
          <w:sz w:val="20"/>
          <w:szCs w:val="20"/>
          <w:shd w:val="clear" w:color="auto" w:fill="FFFFFF"/>
        </w:rPr>
        <w:t>Boguraev, B., and C. Kennedy. "Saliencebased Content Characterization of Text Documents."</w:t>
      </w:r>
      <w:r w:rsidRPr="00AA5625">
        <w:rPr>
          <w:rStyle w:val="apple-converted-space"/>
          <w:color w:val="000000"/>
          <w:sz w:val="20"/>
          <w:szCs w:val="20"/>
          <w:shd w:val="clear" w:color="auto" w:fill="FFFFFF"/>
        </w:rPr>
        <w:t> </w:t>
      </w:r>
      <w:r w:rsidRPr="00AA5625">
        <w:rPr>
          <w:i/>
          <w:iCs/>
          <w:color w:val="000000"/>
          <w:sz w:val="20"/>
          <w:szCs w:val="20"/>
          <w:shd w:val="clear" w:color="auto" w:fill="FFFFFF"/>
        </w:rPr>
        <w:t>Proceedings of the Acl/eacl’97 Workshop on Intelligent Scalable Text Summarization</w:t>
      </w:r>
      <w:r w:rsidRPr="00AA5625">
        <w:rPr>
          <w:rStyle w:val="apple-converted-space"/>
          <w:color w:val="000000"/>
          <w:sz w:val="20"/>
          <w:szCs w:val="20"/>
          <w:shd w:val="clear" w:color="auto" w:fill="FFFFFF"/>
        </w:rPr>
        <w:t> </w:t>
      </w:r>
      <w:r w:rsidRPr="00AA5625">
        <w:rPr>
          <w:color w:val="000000"/>
          <w:sz w:val="20"/>
          <w:szCs w:val="20"/>
          <w:shd w:val="clear" w:color="auto" w:fill="FFFFFF"/>
        </w:rPr>
        <w:t>(1997):2--9.</w:t>
      </w:r>
      <w:bookmarkEnd w:id="126"/>
    </w:p>
    <w:p w:rsidR="00781BA9" w:rsidRPr="00AA5625" w:rsidRDefault="00781BA9" w:rsidP="00C73E40">
      <w:pPr>
        <w:pStyle w:val="af3"/>
        <w:numPr>
          <w:ilvl w:val="0"/>
          <w:numId w:val="32"/>
        </w:numPr>
        <w:ind w:firstLineChars="0"/>
        <w:rPr>
          <w:color w:val="222222"/>
          <w:sz w:val="20"/>
          <w:szCs w:val="20"/>
          <w:shd w:val="clear" w:color="auto" w:fill="FFFFFF"/>
        </w:rPr>
      </w:pPr>
      <w:bookmarkStart w:id="127" w:name="_Ref447832914"/>
      <w:r w:rsidRPr="00AA5625">
        <w:rPr>
          <w:color w:val="000000"/>
          <w:sz w:val="20"/>
          <w:szCs w:val="20"/>
          <w:shd w:val="clear" w:color="auto" w:fill="FFFFFF"/>
        </w:rPr>
        <w:t xml:space="preserve">Steinberger, Josef, </w:t>
      </w:r>
      <w:proofErr w:type="gramStart"/>
      <w:r w:rsidRPr="00AA5625">
        <w:rPr>
          <w:color w:val="000000"/>
          <w:sz w:val="20"/>
          <w:szCs w:val="20"/>
          <w:shd w:val="clear" w:color="auto" w:fill="FFFFFF"/>
        </w:rPr>
        <w:t>et</w:t>
      </w:r>
      <w:proofErr w:type="gramEnd"/>
      <w:r w:rsidRPr="00AA5625">
        <w:rPr>
          <w:color w:val="000000"/>
          <w:sz w:val="20"/>
          <w:szCs w:val="20"/>
          <w:shd w:val="clear" w:color="auto" w:fill="FFFFFF"/>
        </w:rPr>
        <w:t xml:space="preserve"> al. "Two uses of anaphora resolution in summarization."</w:t>
      </w:r>
      <w:r w:rsidRPr="00AA5625">
        <w:rPr>
          <w:rStyle w:val="apple-converted-space"/>
          <w:color w:val="000000"/>
          <w:sz w:val="20"/>
          <w:szCs w:val="20"/>
          <w:shd w:val="clear" w:color="auto" w:fill="FFFFFF"/>
        </w:rPr>
        <w:t> </w:t>
      </w:r>
      <w:r w:rsidRPr="00AA5625">
        <w:rPr>
          <w:i/>
          <w:iCs/>
          <w:color w:val="000000"/>
          <w:sz w:val="20"/>
          <w:szCs w:val="20"/>
          <w:shd w:val="clear" w:color="auto" w:fill="FFFFFF"/>
        </w:rPr>
        <w:t>Biotechnology &amp; Bioengineering</w:t>
      </w:r>
      <w:r w:rsidRPr="00AA5625">
        <w:rPr>
          <w:rStyle w:val="apple-converted-space"/>
          <w:color w:val="000000"/>
          <w:sz w:val="20"/>
          <w:szCs w:val="20"/>
          <w:shd w:val="clear" w:color="auto" w:fill="FFFFFF"/>
        </w:rPr>
        <w:t> </w:t>
      </w:r>
      <w:r w:rsidRPr="00AA5625">
        <w:rPr>
          <w:color w:val="000000"/>
          <w:sz w:val="20"/>
          <w:szCs w:val="20"/>
          <w:shd w:val="clear" w:color="auto" w:fill="FFFFFF"/>
        </w:rPr>
        <w:t>28.7(1986):1086-1092.</w:t>
      </w:r>
      <w:bookmarkEnd w:id="127"/>
    </w:p>
    <w:p w:rsidR="006C429F" w:rsidRPr="00AA5625" w:rsidRDefault="006C429F" w:rsidP="00C73E40">
      <w:pPr>
        <w:pStyle w:val="af3"/>
        <w:numPr>
          <w:ilvl w:val="0"/>
          <w:numId w:val="32"/>
        </w:numPr>
        <w:ind w:firstLineChars="0"/>
        <w:rPr>
          <w:color w:val="222222"/>
          <w:sz w:val="20"/>
          <w:szCs w:val="20"/>
          <w:shd w:val="clear" w:color="auto" w:fill="FFFFFF"/>
        </w:rPr>
      </w:pPr>
      <w:bookmarkStart w:id="128" w:name="_Ref447833001"/>
      <w:r w:rsidRPr="00AA5625">
        <w:rPr>
          <w:color w:val="000000"/>
          <w:sz w:val="20"/>
          <w:szCs w:val="20"/>
          <w:shd w:val="clear" w:color="auto" w:fill="FFFFFF"/>
        </w:rPr>
        <w:t>Bateman, J., and J. Delin. "Rhetorical Structure Theory."</w:t>
      </w:r>
      <w:r w:rsidRPr="00AA5625">
        <w:rPr>
          <w:rStyle w:val="apple-converted-space"/>
          <w:color w:val="000000"/>
          <w:sz w:val="20"/>
          <w:szCs w:val="20"/>
          <w:shd w:val="clear" w:color="auto" w:fill="FFFFFF"/>
        </w:rPr>
        <w:t> </w:t>
      </w:r>
      <w:r w:rsidRPr="00AA5625">
        <w:rPr>
          <w:i/>
          <w:iCs/>
          <w:color w:val="000000"/>
          <w:sz w:val="20"/>
          <w:szCs w:val="20"/>
          <w:shd w:val="clear" w:color="auto" w:fill="FFFFFF"/>
        </w:rPr>
        <w:t>Encyclopedia of Language &amp; Linguistics</w:t>
      </w:r>
      <w:r w:rsidRPr="00AA5625">
        <w:rPr>
          <w:rStyle w:val="apple-converted-space"/>
          <w:color w:val="000000"/>
          <w:sz w:val="20"/>
          <w:szCs w:val="20"/>
          <w:shd w:val="clear" w:color="auto" w:fill="FFFFFF"/>
        </w:rPr>
        <w:t> </w:t>
      </w:r>
      <w:r w:rsidRPr="00AA5625">
        <w:rPr>
          <w:color w:val="000000"/>
          <w:sz w:val="20"/>
          <w:szCs w:val="20"/>
          <w:shd w:val="clear" w:color="auto" w:fill="FFFFFF"/>
        </w:rPr>
        <w:t>(2006):589-597.</w:t>
      </w:r>
      <w:bookmarkEnd w:id="128"/>
    </w:p>
    <w:p w:rsidR="00BF7F99" w:rsidRPr="00AA5625" w:rsidRDefault="00BF7F99" w:rsidP="00C73E40">
      <w:pPr>
        <w:pStyle w:val="af3"/>
        <w:numPr>
          <w:ilvl w:val="0"/>
          <w:numId w:val="32"/>
        </w:numPr>
        <w:ind w:firstLineChars="0"/>
        <w:rPr>
          <w:color w:val="222222"/>
          <w:sz w:val="20"/>
          <w:szCs w:val="20"/>
          <w:shd w:val="clear" w:color="auto" w:fill="FFFFFF"/>
        </w:rPr>
      </w:pPr>
      <w:bookmarkStart w:id="129" w:name="_Ref447833113"/>
      <w:r w:rsidRPr="00AA5625">
        <w:rPr>
          <w:color w:val="000000"/>
          <w:sz w:val="20"/>
          <w:szCs w:val="20"/>
          <w:shd w:val="clear" w:color="auto" w:fill="FFFFFF"/>
        </w:rPr>
        <w:t>Marcu, Daniel. "From Discourse Structures to Text Summaries."</w:t>
      </w:r>
      <w:r w:rsidRPr="00AA5625">
        <w:rPr>
          <w:i/>
          <w:iCs/>
          <w:color w:val="000000"/>
          <w:sz w:val="20"/>
          <w:szCs w:val="20"/>
          <w:shd w:val="clear" w:color="auto" w:fill="FFFFFF"/>
        </w:rPr>
        <w:t>Proceedings of the Acl Workshop on Intelligent Scalable Text Summarization</w:t>
      </w:r>
      <w:r w:rsidRPr="00AA5625">
        <w:rPr>
          <w:rStyle w:val="apple-converted-space"/>
          <w:color w:val="000000"/>
          <w:sz w:val="20"/>
          <w:szCs w:val="20"/>
          <w:shd w:val="clear" w:color="auto" w:fill="FFFFFF"/>
        </w:rPr>
        <w:t> </w:t>
      </w:r>
      <w:r w:rsidRPr="00AA5625">
        <w:rPr>
          <w:color w:val="000000"/>
          <w:sz w:val="20"/>
          <w:szCs w:val="20"/>
          <w:shd w:val="clear" w:color="auto" w:fill="FFFFFF"/>
        </w:rPr>
        <w:t>(2002):82--88.</w:t>
      </w:r>
      <w:bookmarkEnd w:id="129"/>
    </w:p>
    <w:p w:rsidR="00466626" w:rsidRPr="00AA5625" w:rsidRDefault="00466626" w:rsidP="00C73E40">
      <w:pPr>
        <w:pStyle w:val="af3"/>
        <w:numPr>
          <w:ilvl w:val="0"/>
          <w:numId w:val="32"/>
        </w:numPr>
        <w:ind w:firstLineChars="0"/>
        <w:rPr>
          <w:color w:val="222222"/>
          <w:sz w:val="20"/>
          <w:szCs w:val="20"/>
          <w:shd w:val="clear" w:color="auto" w:fill="FFFFFF"/>
        </w:rPr>
      </w:pPr>
      <w:bookmarkStart w:id="130" w:name="_Ref447833114"/>
      <w:r w:rsidRPr="00AA5625">
        <w:rPr>
          <w:color w:val="000000"/>
          <w:sz w:val="20"/>
          <w:szCs w:val="20"/>
          <w:shd w:val="clear" w:color="auto" w:fill="FFFFFF"/>
        </w:rPr>
        <w:t>Marcu, Daniel. "To Build Text Summaries of High Quality, Nuclearity is Not Sufficient."</w:t>
      </w:r>
      <w:r w:rsidRPr="00AA5625">
        <w:rPr>
          <w:rStyle w:val="apple-converted-space"/>
          <w:color w:val="000000"/>
          <w:sz w:val="20"/>
          <w:szCs w:val="20"/>
          <w:shd w:val="clear" w:color="auto" w:fill="FFFFFF"/>
        </w:rPr>
        <w:t> </w:t>
      </w:r>
      <w:r w:rsidRPr="00AA5625">
        <w:rPr>
          <w:i/>
          <w:iCs/>
          <w:color w:val="000000"/>
          <w:sz w:val="20"/>
          <w:szCs w:val="20"/>
          <w:shd w:val="clear" w:color="auto" w:fill="FFFFFF"/>
        </w:rPr>
        <w:t>In AAAI-98 Spring Symposium on Intelligent Text Summarization</w:t>
      </w:r>
      <w:r w:rsidRPr="00AA5625">
        <w:rPr>
          <w:rStyle w:val="apple-converted-space"/>
          <w:color w:val="000000"/>
          <w:sz w:val="20"/>
          <w:szCs w:val="20"/>
          <w:shd w:val="clear" w:color="auto" w:fill="FFFFFF"/>
        </w:rPr>
        <w:t> </w:t>
      </w:r>
      <w:r w:rsidRPr="00AA5625">
        <w:rPr>
          <w:color w:val="000000"/>
          <w:sz w:val="20"/>
          <w:szCs w:val="20"/>
          <w:shd w:val="clear" w:color="auto" w:fill="FFFFFF"/>
        </w:rPr>
        <w:t>(1998).</w:t>
      </w:r>
      <w:bookmarkEnd w:id="130"/>
    </w:p>
    <w:p w:rsidR="00FA7E99" w:rsidRPr="00AA5625" w:rsidRDefault="00FA7E99" w:rsidP="00C73E40">
      <w:pPr>
        <w:pStyle w:val="af3"/>
        <w:numPr>
          <w:ilvl w:val="0"/>
          <w:numId w:val="32"/>
        </w:numPr>
        <w:ind w:firstLineChars="0"/>
        <w:rPr>
          <w:color w:val="222222"/>
          <w:sz w:val="20"/>
          <w:szCs w:val="20"/>
          <w:shd w:val="clear" w:color="auto" w:fill="FFFFFF"/>
        </w:rPr>
      </w:pPr>
      <w:bookmarkStart w:id="131" w:name="_Ref447833115"/>
      <w:r w:rsidRPr="00AA5625">
        <w:rPr>
          <w:color w:val="000000"/>
          <w:sz w:val="20"/>
          <w:szCs w:val="20"/>
          <w:shd w:val="clear" w:color="auto" w:fill="FFFFFF"/>
        </w:rPr>
        <w:t>Marcu, Daniel. "The Theory and Practice of Discourse Parsing and Summarization."</w:t>
      </w:r>
      <w:r w:rsidRPr="00AA5625">
        <w:rPr>
          <w:rStyle w:val="apple-converted-space"/>
          <w:color w:val="000000"/>
          <w:sz w:val="20"/>
          <w:szCs w:val="20"/>
          <w:shd w:val="clear" w:color="auto" w:fill="FFFFFF"/>
        </w:rPr>
        <w:t> </w:t>
      </w:r>
      <w:r w:rsidRPr="00AA5625">
        <w:rPr>
          <w:i/>
          <w:iCs/>
          <w:color w:val="000000"/>
          <w:sz w:val="20"/>
          <w:szCs w:val="20"/>
          <w:shd w:val="clear" w:color="auto" w:fill="FFFFFF"/>
        </w:rPr>
        <w:t>Computational Linguistics</w:t>
      </w:r>
      <w:r w:rsidRPr="00AA5625">
        <w:rPr>
          <w:rStyle w:val="apple-converted-space"/>
          <w:color w:val="000000"/>
          <w:sz w:val="20"/>
          <w:szCs w:val="20"/>
          <w:shd w:val="clear" w:color="auto" w:fill="FFFFFF"/>
        </w:rPr>
        <w:t> </w:t>
      </w:r>
      <w:r w:rsidRPr="00AA5625">
        <w:rPr>
          <w:color w:val="000000"/>
          <w:sz w:val="20"/>
          <w:szCs w:val="20"/>
          <w:shd w:val="clear" w:color="auto" w:fill="FFFFFF"/>
        </w:rPr>
        <w:t>28.1(2002):81-83.</w:t>
      </w:r>
      <w:bookmarkEnd w:id="131"/>
    </w:p>
    <w:p w:rsidR="0035502B" w:rsidRPr="00AA5625" w:rsidRDefault="0035502B" w:rsidP="00C73E40">
      <w:pPr>
        <w:pStyle w:val="af3"/>
        <w:numPr>
          <w:ilvl w:val="0"/>
          <w:numId w:val="32"/>
        </w:numPr>
        <w:ind w:firstLineChars="0"/>
        <w:rPr>
          <w:color w:val="222222"/>
          <w:sz w:val="20"/>
          <w:szCs w:val="20"/>
          <w:shd w:val="clear" w:color="auto" w:fill="FFFFFF"/>
        </w:rPr>
      </w:pPr>
      <w:bookmarkStart w:id="132" w:name="_Ref447833299"/>
      <w:r w:rsidRPr="00AA5625">
        <w:rPr>
          <w:color w:val="000000"/>
          <w:sz w:val="20"/>
          <w:szCs w:val="20"/>
          <w:shd w:val="clear" w:color="auto" w:fill="FFFFFF"/>
        </w:rPr>
        <w:t>Elhadad, N., et al. "Customization in a unified framework for summarizing medical literature."</w:t>
      </w:r>
      <w:r w:rsidRPr="00AA5625">
        <w:rPr>
          <w:rStyle w:val="apple-converted-space"/>
          <w:color w:val="000000"/>
          <w:sz w:val="20"/>
          <w:szCs w:val="20"/>
          <w:shd w:val="clear" w:color="auto" w:fill="FFFFFF"/>
        </w:rPr>
        <w:t> </w:t>
      </w:r>
      <w:r w:rsidRPr="00AA5625">
        <w:rPr>
          <w:i/>
          <w:iCs/>
          <w:color w:val="000000"/>
          <w:sz w:val="20"/>
          <w:szCs w:val="20"/>
          <w:shd w:val="clear" w:color="auto" w:fill="FFFFFF"/>
        </w:rPr>
        <w:t xml:space="preserve">Artificial Intelligence in </w:t>
      </w:r>
      <w:proofErr w:type="gramStart"/>
      <w:r w:rsidRPr="00AA5625">
        <w:rPr>
          <w:i/>
          <w:iCs/>
          <w:color w:val="000000"/>
          <w:sz w:val="20"/>
          <w:szCs w:val="20"/>
          <w:shd w:val="clear" w:color="auto" w:fill="FFFFFF"/>
        </w:rPr>
        <w:t>Medicine</w:t>
      </w:r>
      <w:r w:rsidRPr="00AA5625">
        <w:rPr>
          <w:color w:val="000000"/>
          <w:sz w:val="20"/>
          <w:szCs w:val="20"/>
          <w:shd w:val="clear" w:color="auto" w:fill="FFFFFF"/>
        </w:rPr>
        <w:t>33.2(</w:t>
      </w:r>
      <w:proofErr w:type="gramEnd"/>
      <w:r w:rsidRPr="00AA5625">
        <w:rPr>
          <w:color w:val="000000"/>
          <w:sz w:val="20"/>
          <w:szCs w:val="20"/>
          <w:shd w:val="clear" w:color="auto" w:fill="FFFFFF"/>
        </w:rPr>
        <w:t>2005):179–198.</w:t>
      </w:r>
      <w:bookmarkEnd w:id="132"/>
    </w:p>
    <w:p w:rsidR="002E17DE" w:rsidRPr="00AA5625" w:rsidRDefault="002E17DE" w:rsidP="00C73E40">
      <w:pPr>
        <w:pStyle w:val="af3"/>
        <w:numPr>
          <w:ilvl w:val="0"/>
          <w:numId w:val="32"/>
        </w:numPr>
        <w:ind w:firstLineChars="0"/>
        <w:rPr>
          <w:color w:val="222222"/>
          <w:sz w:val="20"/>
          <w:szCs w:val="20"/>
          <w:shd w:val="clear" w:color="auto" w:fill="FFFFFF"/>
        </w:rPr>
      </w:pPr>
      <w:bookmarkStart w:id="133" w:name="_Ref447833300"/>
      <w:r w:rsidRPr="00AA5625">
        <w:rPr>
          <w:color w:val="000000"/>
          <w:sz w:val="20"/>
          <w:szCs w:val="20"/>
          <w:shd w:val="clear" w:color="auto" w:fill="FFFFFF"/>
        </w:rPr>
        <w:t>Kan, Min Yen. "Combining Visual Layout and Lexical Cohesion Features for Text Segmentation."</w:t>
      </w:r>
      <w:r w:rsidRPr="00AA5625">
        <w:rPr>
          <w:rStyle w:val="apple-converted-space"/>
          <w:color w:val="000000"/>
          <w:sz w:val="20"/>
          <w:szCs w:val="20"/>
          <w:shd w:val="clear" w:color="auto" w:fill="FFFFFF"/>
        </w:rPr>
        <w:t> </w:t>
      </w:r>
      <w:r w:rsidRPr="00AA5625">
        <w:rPr>
          <w:i/>
          <w:iCs/>
          <w:color w:val="000000"/>
          <w:sz w:val="20"/>
          <w:szCs w:val="20"/>
          <w:shd w:val="clear" w:color="auto" w:fill="FFFFFF"/>
        </w:rPr>
        <w:t>In Proceedings of the 31stWorkshop on Graph Theoretic Concepts in Computer Science- WG 2005</w:t>
      </w:r>
      <w:r w:rsidRPr="00AA5625">
        <w:rPr>
          <w:rStyle w:val="apple-converted-space"/>
          <w:color w:val="000000"/>
          <w:sz w:val="20"/>
          <w:szCs w:val="20"/>
          <w:shd w:val="clear" w:color="auto" w:fill="FFFFFF"/>
        </w:rPr>
        <w:t> </w:t>
      </w:r>
      <w:r w:rsidRPr="00AA5625">
        <w:rPr>
          <w:color w:val="000000"/>
          <w:sz w:val="20"/>
          <w:szCs w:val="20"/>
          <w:shd w:val="clear" w:color="auto" w:fill="FFFFFF"/>
        </w:rPr>
        <w:t>(2001):187-198.</w:t>
      </w:r>
      <w:bookmarkEnd w:id="133"/>
    </w:p>
    <w:p w:rsidR="00007A6C" w:rsidRPr="00AA5625" w:rsidRDefault="00007A6C" w:rsidP="00C73E40">
      <w:pPr>
        <w:pStyle w:val="af3"/>
        <w:numPr>
          <w:ilvl w:val="0"/>
          <w:numId w:val="32"/>
        </w:numPr>
        <w:ind w:firstLineChars="0"/>
        <w:rPr>
          <w:color w:val="222222"/>
          <w:sz w:val="20"/>
          <w:szCs w:val="20"/>
          <w:shd w:val="clear" w:color="auto" w:fill="FFFFFF"/>
        </w:rPr>
      </w:pPr>
      <w:bookmarkStart w:id="134" w:name="_Ref447833426"/>
      <w:r w:rsidRPr="00AA5625">
        <w:rPr>
          <w:color w:val="000000"/>
          <w:sz w:val="20"/>
          <w:szCs w:val="20"/>
          <w:shd w:val="clear" w:color="auto" w:fill="FFFFFF"/>
        </w:rPr>
        <w:t>Elhadad, N, et al. "Facilitating physicians' access to information via tailored text summarization</w:t>
      </w:r>
      <w:proofErr w:type="gramStart"/>
      <w:r w:rsidRPr="00AA5625">
        <w:rPr>
          <w:color w:val="000000"/>
          <w:sz w:val="20"/>
          <w:szCs w:val="20"/>
          <w:shd w:val="clear" w:color="auto" w:fill="FFFFFF"/>
        </w:rPr>
        <w:t>.."</w:t>
      </w:r>
      <w:proofErr w:type="gramEnd"/>
      <w:r w:rsidRPr="00AA5625">
        <w:rPr>
          <w:rStyle w:val="apple-converted-space"/>
          <w:color w:val="000000"/>
          <w:sz w:val="20"/>
          <w:szCs w:val="20"/>
          <w:shd w:val="clear" w:color="auto" w:fill="FFFFFF"/>
        </w:rPr>
        <w:t> </w:t>
      </w:r>
      <w:r w:rsidRPr="00AA5625">
        <w:rPr>
          <w:i/>
          <w:iCs/>
          <w:color w:val="000000"/>
          <w:sz w:val="20"/>
          <w:szCs w:val="20"/>
          <w:shd w:val="clear" w:color="auto" w:fill="FFFFFF"/>
        </w:rPr>
        <w:t>AMIA ... Annual Symposium proceedings / AMIA Symposium. AMIA Symposium</w:t>
      </w:r>
      <w:r w:rsidRPr="00AA5625">
        <w:rPr>
          <w:rStyle w:val="apple-converted-space"/>
          <w:color w:val="000000"/>
          <w:sz w:val="20"/>
          <w:szCs w:val="20"/>
          <w:shd w:val="clear" w:color="auto" w:fill="FFFFFF"/>
        </w:rPr>
        <w:t> </w:t>
      </w:r>
      <w:r w:rsidRPr="00AA5625">
        <w:rPr>
          <w:color w:val="000000"/>
          <w:sz w:val="20"/>
          <w:szCs w:val="20"/>
          <w:shd w:val="clear" w:color="auto" w:fill="FFFFFF"/>
        </w:rPr>
        <w:t>2005(2005):226-30.</w:t>
      </w:r>
      <w:bookmarkEnd w:id="134"/>
    </w:p>
    <w:p w:rsidR="00007A6C" w:rsidRPr="00AA5625" w:rsidRDefault="00007A6C" w:rsidP="00C73E40">
      <w:pPr>
        <w:pStyle w:val="af3"/>
        <w:numPr>
          <w:ilvl w:val="0"/>
          <w:numId w:val="32"/>
        </w:numPr>
        <w:ind w:firstLineChars="0"/>
        <w:rPr>
          <w:color w:val="222222"/>
          <w:sz w:val="20"/>
          <w:szCs w:val="20"/>
          <w:shd w:val="clear" w:color="auto" w:fill="FFFFFF"/>
        </w:rPr>
      </w:pPr>
      <w:bookmarkStart w:id="135" w:name="_Ref447833431"/>
      <w:r w:rsidRPr="00AA5625">
        <w:rPr>
          <w:color w:val="000000"/>
          <w:sz w:val="20"/>
          <w:szCs w:val="20"/>
          <w:shd w:val="clear" w:color="auto" w:fill="FFFFFF"/>
        </w:rPr>
        <w:t>Mckeown, Kathleen R., et al. "PERSIVAL, a System for Personalized Search and Summarization over Multimedia Healthcare Information</w:t>
      </w:r>
      <w:proofErr w:type="gramStart"/>
      <w:r w:rsidRPr="00AA5625">
        <w:rPr>
          <w:color w:val="000000"/>
          <w:sz w:val="20"/>
          <w:szCs w:val="20"/>
          <w:shd w:val="clear" w:color="auto" w:fill="FFFFFF"/>
        </w:rPr>
        <w:t>.."</w:t>
      </w:r>
      <w:proofErr w:type="gramEnd"/>
      <w:r w:rsidRPr="00AA5625">
        <w:rPr>
          <w:i/>
          <w:iCs/>
          <w:color w:val="000000"/>
          <w:sz w:val="20"/>
          <w:szCs w:val="20"/>
          <w:shd w:val="clear" w:color="auto" w:fill="FFFFFF"/>
        </w:rPr>
        <w:t>Proceedings of the First Acm+</w:t>
      </w:r>
      <w:proofErr w:type="gramStart"/>
      <w:r w:rsidRPr="00AA5625">
        <w:rPr>
          <w:i/>
          <w:iCs/>
          <w:color w:val="000000"/>
          <w:sz w:val="20"/>
          <w:szCs w:val="20"/>
          <w:shd w:val="clear" w:color="auto" w:fill="FFFFFF"/>
        </w:rPr>
        <w:t>ieee</w:t>
      </w:r>
      <w:proofErr w:type="gramEnd"/>
      <w:r w:rsidRPr="00AA5625">
        <w:rPr>
          <w:i/>
          <w:iCs/>
          <w:color w:val="000000"/>
          <w:sz w:val="20"/>
          <w:szCs w:val="20"/>
          <w:shd w:val="clear" w:color="auto" w:fill="FFFFFF"/>
        </w:rPr>
        <w:t xml:space="preserve"> Jcdl</w:t>
      </w:r>
      <w:r w:rsidRPr="00AA5625">
        <w:rPr>
          <w:rStyle w:val="apple-converted-space"/>
          <w:color w:val="000000"/>
          <w:sz w:val="20"/>
          <w:szCs w:val="20"/>
          <w:shd w:val="clear" w:color="auto" w:fill="FFFFFF"/>
        </w:rPr>
        <w:t> </w:t>
      </w:r>
      <w:r w:rsidRPr="00AA5625">
        <w:rPr>
          <w:color w:val="000000"/>
          <w:sz w:val="20"/>
          <w:szCs w:val="20"/>
          <w:shd w:val="clear" w:color="auto" w:fill="FFFFFF"/>
        </w:rPr>
        <w:t>37.2(2001):331--340.</w:t>
      </w:r>
      <w:bookmarkEnd w:id="135"/>
    </w:p>
    <w:p w:rsidR="00511FD9" w:rsidRPr="00AA5625" w:rsidRDefault="00511FD9" w:rsidP="00C73E40">
      <w:pPr>
        <w:pStyle w:val="af3"/>
        <w:numPr>
          <w:ilvl w:val="0"/>
          <w:numId w:val="32"/>
        </w:numPr>
        <w:ind w:firstLineChars="0"/>
        <w:rPr>
          <w:color w:val="222222"/>
          <w:sz w:val="20"/>
          <w:szCs w:val="20"/>
          <w:shd w:val="clear" w:color="auto" w:fill="FFFFFF"/>
        </w:rPr>
      </w:pPr>
      <w:bookmarkStart w:id="136" w:name="_Ref447833504"/>
      <w:r w:rsidRPr="00AA5625">
        <w:rPr>
          <w:color w:val="000000"/>
          <w:sz w:val="20"/>
          <w:szCs w:val="20"/>
          <w:shd w:val="clear" w:color="auto" w:fill="FFFFFF"/>
        </w:rPr>
        <w:t>Teufel, Simone, and M. Moens. "Summarizing scientifi articles – experiments with relevance and rhetorical status."</w:t>
      </w:r>
      <w:r w:rsidRPr="00AA5625">
        <w:rPr>
          <w:rStyle w:val="apple-converted-space"/>
          <w:color w:val="000000"/>
          <w:sz w:val="20"/>
          <w:szCs w:val="20"/>
          <w:shd w:val="clear" w:color="auto" w:fill="FFFFFF"/>
        </w:rPr>
        <w:t> </w:t>
      </w:r>
      <w:r w:rsidRPr="00AA5625">
        <w:rPr>
          <w:i/>
          <w:iCs/>
          <w:color w:val="000000"/>
          <w:sz w:val="20"/>
          <w:szCs w:val="20"/>
          <w:shd w:val="clear" w:color="auto" w:fill="FFFFFF"/>
        </w:rPr>
        <w:t>Computational Linguistics</w:t>
      </w:r>
      <w:r w:rsidRPr="00AA5625">
        <w:rPr>
          <w:rStyle w:val="apple-converted-space"/>
          <w:color w:val="000000"/>
          <w:sz w:val="20"/>
          <w:szCs w:val="20"/>
          <w:shd w:val="clear" w:color="auto" w:fill="FFFFFF"/>
        </w:rPr>
        <w:t> </w:t>
      </w:r>
      <w:r w:rsidRPr="00AA5625">
        <w:rPr>
          <w:color w:val="000000"/>
          <w:sz w:val="20"/>
          <w:szCs w:val="20"/>
          <w:shd w:val="clear" w:color="auto" w:fill="FFFFFF"/>
        </w:rPr>
        <w:t>28.4(2001)</w:t>
      </w:r>
      <w:proofErr w:type="gramStart"/>
      <w:r w:rsidRPr="00AA5625">
        <w:rPr>
          <w:color w:val="000000"/>
          <w:sz w:val="20"/>
          <w:szCs w:val="20"/>
          <w:shd w:val="clear" w:color="auto" w:fill="FFFFFF"/>
        </w:rPr>
        <w:t>:págs</w:t>
      </w:r>
      <w:proofErr w:type="gramEnd"/>
      <w:r w:rsidRPr="00AA5625">
        <w:rPr>
          <w:color w:val="000000"/>
          <w:sz w:val="20"/>
          <w:szCs w:val="20"/>
          <w:shd w:val="clear" w:color="auto" w:fill="FFFFFF"/>
        </w:rPr>
        <w:t>. 409-446.</w:t>
      </w:r>
      <w:bookmarkEnd w:id="136"/>
    </w:p>
    <w:p w:rsidR="001E2ABD" w:rsidRPr="00AA5625" w:rsidRDefault="001E2ABD" w:rsidP="00C73E40">
      <w:pPr>
        <w:pStyle w:val="af3"/>
        <w:numPr>
          <w:ilvl w:val="0"/>
          <w:numId w:val="32"/>
        </w:numPr>
        <w:ind w:firstLineChars="0"/>
        <w:rPr>
          <w:color w:val="222222"/>
          <w:sz w:val="20"/>
          <w:szCs w:val="20"/>
          <w:shd w:val="clear" w:color="auto" w:fill="FFFFFF"/>
        </w:rPr>
      </w:pPr>
      <w:bookmarkStart w:id="137" w:name="_Ref447833769"/>
      <w:r w:rsidRPr="00AA5625">
        <w:rPr>
          <w:color w:val="000000"/>
          <w:sz w:val="20"/>
          <w:szCs w:val="20"/>
          <w:shd w:val="clear" w:color="auto" w:fill="FFFFFF"/>
        </w:rPr>
        <w:t>Nanba, Hidetsugu, and M. Okumura. "Towards Multi-paper Summarization Using Reference Information."</w:t>
      </w:r>
      <w:r w:rsidRPr="00AA5625">
        <w:rPr>
          <w:rStyle w:val="apple-converted-space"/>
          <w:color w:val="000000"/>
          <w:sz w:val="20"/>
          <w:szCs w:val="20"/>
          <w:shd w:val="clear" w:color="auto" w:fill="FFFFFF"/>
        </w:rPr>
        <w:t> </w:t>
      </w:r>
      <w:r w:rsidRPr="00AA5625">
        <w:rPr>
          <w:i/>
          <w:iCs/>
          <w:color w:val="000000"/>
          <w:sz w:val="20"/>
          <w:szCs w:val="20"/>
          <w:shd w:val="clear" w:color="auto" w:fill="FFFFFF"/>
        </w:rPr>
        <w:t>In Proceedings of IJCAI-99</w:t>
      </w:r>
      <w:r w:rsidRPr="00AA5625">
        <w:rPr>
          <w:rStyle w:val="apple-converted-space"/>
          <w:color w:val="000000"/>
          <w:sz w:val="20"/>
          <w:szCs w:val="20"/>
          <w:shd w:val="clear" w:color="auto" w:fill="FFFFFF"/>
        </w:rPr>
        <w:t> </w:t>
      </w:r>
      <w:r w:rsidRPr="00AA5625">
        <w:rPr>
          <w:color w:val="000000"/>
          <w:sz w:val="20"/>
          <w:szCs w:val="20"/>
          <w:shd w:val="clear" w:color="auto" w:fill="FFFFFF"/>
        </w:rPr>
        <w:t>98.82(1999):926--931.</w:t>
      </w:r>
      <w:bookmarkEnd w:id="137"/>
    </w:p>
    <w:p w:rsidR="00DB3465" w:rsidRPr="00AA5625" w:rsidRDefault="00DB3465" w:rsidP="00C73E40">
      <w:pPr>
        <w:pStyle w:val="af3"/>
        <w:numPr>
          <w:ilvl w:val="0"/>
          <w:numId w:val="32"/>
        </w:numPr>
        <w:ind w:firstLineChars="0"/>
        <w:rPr>
          <w:color w:val="222222"/>
          <w:sz w:val="20"/>
          <w:szCs w:val="20"/>
          <w:shd w:val="clear" w:color="auto" w:fill="FFFFFF"/>
        </w:rPr>
      </w:pPr>
      <w:bookmarkStart w:id="138" w:name="_Ref447833776"/>
      <w:r w:rsidRPr="00AA5625">
        <w:rPr>
          <w:color w:val="000000"/>
          <w:sz w:val="20"/>
          <w:szCs w:val="20"/>
          <w:shd w:val="clear" w:color="auto" w:fill="FFFFFF"/>
        </w:rPr>
        <w:t>Mei, Qiaozhu, and C. X. Zhai. "Generating Impact-Based Summaries for Scientific Literature</w:t>
      </w:r>
      <w:proofErr w:type="gramStart"/>
      <w:r w:rsidRPr="00AA5625">
        <w:rPr>
          <w:color w:val="000000"/>
          <w:sz w:val="20"/>
          <w:szCs w:val="20"/>
          <w:shd w:val="clear" w:color="auto" w:fill="FFFFFF"/>
        </w:rPr>
        <w:t>.."</w:t>
      </w:r>
      <w:proofErr w:type="gramEnd"/>
      <w:r w:rsidRPr="00AA5625">
        <w:rPr>
          <w:rStyle w:val="apple-converted-space"/>
          <w:color w:val="000000"/>
          <w:sz w:val="20"/>
          <w:szCs w:val="20"/>
          <w:shd w:val="clear" w:color="auto" w:fill="FFFFFF"/>
        </w:rPr>
        <w:t> </w:t>
      </w:r>
      <w:r w:rsidRPr="00AA5625">
        <w:rPr>
          <w:i/>
          <w:iCs/>
          <w:color w:val="000000"/>
          <w:sz w:val="20"/>
          <w:szCs w:val="20"/>
          <w:shd w:val="clear" w:color="auto" w:fill="FFFFFF"/>
        </w:rPr>
        <w:t xml:space="preserve">ACL 2008, Proceedings of the Meeting of the Association for Computational Linguistics, June 15-20, 2008, </w:t>
      </w:r>
      <w:r w:rsidRPr="00AA5625">
        <w:rPr>
          <w:i/>
          <w:iCs/>
          <w:color w:val="000000"/>
          <w:sz w:val="20"/>
          <w:szCs w:val="20"/>
          <w:shd w:val="clear" w:color="auto" w:fill="FFFFFF"/>
        </w:rPr>
        <w:lastRenderedPageBreak/>
        <w:t>Columbus, Ohio, Usa</w:t>
      </w:r>
      <w:r w:rsidRPr="00AA5625">
        <w:rPr>
          <w:rStyle w:val="apple-converted-space"/>
          <w:color w:val="000000"/>
          <w:sz w:val="20"/>
          <w:szCs w:val="20"/>
          <w:shd w:val="clear" w:color="auto" w:fill="FFFFFF"/>
        </w:rPr>
        <w:t> </w:t>
      </w:r>
      <w:r w:rsidRPr="00AA5625">
        <w:rPr>
          <w:color w:val="000000"/>
          <w:sz w:val="20"/>
          <w:szCs w:val="20"/>
          <w:shd w:val="clear" w:color="auto" w:fill="FFFFFF"/>
        </w:rPr>
        <w:t>2008:816-824.</w:t>
      </w:r>
      <w:bookmarkEnd w:id="138"/>
    </w:p>
    <w:p w:rsidR="00DB3465" w:rsidRPr="00AA5625" w:rsidRDefault="009A6C80" w:rsidP="00C73E40">
      <w:pPr>
        <w:pStyle w:val="af3"/>
        <w:numPr>
          <w:ilvl w:val="0"/>
          <w:numId w:val="32"/>
        </w:numPr>
        <w:ind w:firstLineChars="0"/>
        <w:rPr>
          <w:color w:val="222222"/>
          <w:sz w:val="20"/>
          <w:szCs w:val="20"/>
          <w:shd w:val="clear" w:color="auto" w:fill="FFFFFF"/>
        </w:rPr>
      </w:pPr>
      <w:bookmarkStart w:id="139" w:name="_Ref447833784"/>
      <w:r w:rsidRPr="00AA5625">
        <w:rPr>
          <w:color w:val="000000"/>
          <w:sz w:val="20"/>
          <w:szCs w:val="20"/>
          <w:shd w:val="clear" w:color="auto" w:fill="FFFFFF"/>
        </w:rPr>
        <w:t>Qazvinian, Vahed, and D. R. Radev. "Scientific Paper Summarization Using Citation Summary Networks."</w:t>
      </w:r>
      <w:r w:rsidRPr="00AA5625">
        <w:rPr>
          <w:rStyle w:val="apple-converted-space"/>
          <w:color w:val="000000"/>
          <w:sz w:val="20"/>
          <w:szCs w:val="20"/>
          <w:shd w:val="clear" w:color="auto" w:fill="FFFFFF"/>
        </w:rPr>
        <w:t> </w:t>
      </w:r>
      <w:r w:rsidRPr="00AA5625">
        <w:rPr>
          <w:i/>
          <w:iCs/>
          <w:color w:val="000000"/>
          <w:sz w:val="20"/>
          <w:szCs w:val="20"/>
          <w:shd w:val="clear" w:color="auto" w:fill="FFFFFF"/>
        </w:rPr>
        <w:t>International Conference on Computational Linguistics</w:t>
      </w:r>
      <w:r w:rsidRPr="00AA5625">
        <w:rPr>
          <w:rStyle w:val="apple-converted-space"/>
          <w:color w:val="000000"/>
          <w:sz w:val="20"/>
          <w:szCs w:val="20"/>
          <w:shd w:val="clear" w:color="auto" w:fill="FFFFFF"/>
        </w:rPr>
        <w:t> </w:t>
      </w:r>
      <w:r w:rsidRPr="00AA5625">
        <w:rPr>
          <w:color w:val="000000"/>
          <w:sz w:val="20"/>
          <w:szCs w:val="20"/>
          <w:shd w:val="clear" w:color="auto" w:fill="FFFFFF"/>
        </w:rPr>
        <w:t>Association for Computational Linguistics, 2008:689-696.</w:t>
      </w:r>
      <w:bookmarkEnd w:id="139"/>
    </w:p>
    <w:p w:rsidR="00A84C77" w:rsidRPr="00AA5625" w:rsidRDefault="00A84C77" w:rsidP="00C73E40">
      <w:pPr>
        <w:pStyle w:val="af3"/>
        <w:numPr>
          <w:ilvl w:val="0"/>
          <w:numId w:val="32"/>
        </w:numPr>
        <w:ind w:firstLineChars="0"/>
        <w:rPr>
          <w:color w:val="222222"/>
          <w:sz w:val="20"/>
          <w:szCs w:val="20"/>
          <w:shd w:val="clear" w:color="auto" w:fill="FFFFFF"/>
        </w:rPr>
      </w:pPr>
      <w:bookmarkStart w:id="140" w:name="_Ref447833922"/>
      <w:r w:rsidRPr="00AA5625">
        <w:rPr>
          <w:color w:val="000000"/>
          <w:sz w:val="20"/>
          <w:szCs w:val="20"/>
          <w:shd w:val="clear" w:color="auto" w:fill="FFFFFF"/>
        </w:rPr>
        <w:t>Muresan, Smaranda, Tzoukermann, Evelyne, and Klavans, Judith L. "Combining linguistic and machine learning techniques for email summarization."</w:t>
      </w:r>
      <w:r w:rsidRPr="00AA5625">
        <w:rPr>
          <w:rStyle w:val="apple-converted-space"/>
          <w:color w:val="000000"/>
          <w:sz w:val="20"/>
          <w:szCs w:val="20"/>
          <w:shd w:val="clear" w:color="auto" w:fill="FFFFFF"/>
        </w:rPr>
        <w:t> </w:t>
      </w:r>
      <w:r w:rsidRPr="00AA5625">
        <w:rPr>
          <w:i/>
          <w:iCs/>
          <w:color w:val="000000"/>
          <w:sz w:val="20"/>
          <w:szCs w:val="20"/>
          <w:shd w:val="clear" w:color="auto" w:fill="FFFFFF"/>
        </w:rPr>
        <w:t>The Workshop on Computational Natural Language Learning</w:t>
      </w:r>
      <w:r w:rsidRPr="00AA5625">
        <w:rPr>
          <w:rStyle w:val="apple-converted-space"/>
          <w:color w:val="000000"/>
          <w:sz w:val="20"/>
          <w:szCs w:val="20"/>
          <w:shd w:val="clear" w:color="auto" w:fill="FFFFFF"/>
        </w:rPr>
        <w:t> </w:t>
      </w:r>
      <w:r w:rsidRPr="00AA5625">
        <w:rPr>
          <w:color w:val="000000"/>
          <w:sz w:val="20"/>
          <w:szCs w:val="20"/>
          <w:shd w:val="clear" w:color="auto" w:fill="FFFFFF"/>
        </w:rPr>
        <w:t>Association for Computational Linguistics, 2001:1--8.</w:t>
      </w:r>
      <w:bookmarkEnd w:id="140"/>
    </w:p>
    <w:p w:rsidR="00A84C77" w:rsidRPr="00AA5625" w:rsidRDefault="00A84C77" w:rsidP="00C73E40">
      <w:pPr>
        <w:pStyle w:val="af3"/>
        <w:numPr>
          <w:ilvl w:val="0"/>
          <w:numId w:val="32"/>
        </w:numPr>
        <w:ind w:firstLineChars="0"/>
        <w:rPr>
          <w:color w:val="222222"/>
          <w:sz w:val="20"/>
          <w:szCs w:val="20"/>
          <w:shd w:val="clear" w:color="auto" w:fill="FFFFFF"/>
        </w:rPr>
      </w:pPr>
      <w:bookmarkStart w:id="141" w:name="_Ref447833923"/>
      <w:r w:rsidRPr="00AA5625">
        <w:rPr>
          <w:color w:val="000000"/>
          <w:sz w:val="20"/>
          <w:szCs w:val="20"/>
          <w:shd w:val="clear" w:color="auto" w:fill="FFFFFF"/>
        </w:rPr>
        <w:t>Tzoukermann, Evelyne, S. Muresan, and J. L. Klavans. "GIST-IT: summarizing email using linguistic knowledge and machine learning."</w:t>
      </w:r>
      <w:r w:rsidRPr="00AA5625">
        <w:rPr>
          <w:i/>
          <w:iCs/>
          <w:color w:val="000000"/>
          <w:sz w:val="20"/>
          <w:szCs w:val="20"/>
          <w:shd w:val="clear" w:color="auto" w:fill="FFFFFF"/>
        </w:rPr>
        <w:t>The Workshop on Human Language Technology &amp; Knowledge Management</w:t>
      </w:r>
      <w:r w:rsidRPr="00AA5625">
        <w:rPr>
          <w:rStyle w:val="apple-converted-space"/>
          <w:color w:val="000000"/>
          <w:sz w:val="20"/>
          <w:szCs w:val="20"/>
          <w:shd w:val="clear" w:color="auto" w:fill="FFFFFF"/>
        </w:rPr>
        <w:t> </w:t>
      </w:r>
      <w:r w:rsidRPr="00AA5625">
        <w:rPr>
          <w:color w:val="000000"/>
          <w:sz w:val="20"/>
          <w:szCs w:val="20"/>
          <w:shd w:val="clear" w:color="auto" w:fill="FFFFFF"/>
        </w:rPr>
        <w:t>Association for Computational Linguistics, 2001.</w:t>
      </w:r>
      <w:bookmarkEnd w:id="141"/>
    </w:p>
    <w:p w:rsidR="00E73FA1" w:rsidRPr="00AA5625" w:rsidRDefault="00E73FA1" w:rsidP="00C73E40">
      <w:pPr>
        <w:pStyle w:val="af3"/>
        <w:numPr>
          <w:ilvl w:val="0"/>
          <w:numId w:val="32"/>
        </w:numPr>
        <w:ind w:firstLineChars="0"/>
        <w:rPr>
          <w:color w:val="222222"/>
          <w:sz w:val="20"/>
          <w:szCs w:val="20"/>
          <w:shd w:val="clear" w:color="auto" w:fill="FFFFFF"/>
        </w:rPr>
      </w:pPr>
      <w:bookmarkStart w:id="142" w:name="_Ref447833971"/>
      <w:r w:rsidRPr="00AA5625">
        <w:rPr>
          <w:color w:val="000000"/>
          <w:sz w:val="20"/>
          <w:szCs w:val="20"/>
          <w:shd w:val="clear" w:color="auto" w:fill="FFFFFF"/>
        </w:rPr>
        <w:t>Corston-Oliver, Simon, et al. "Task-focused summarization of email."</w:t>
      </w:r>
      <w:r w:rsidRPr="00AA5625">
        <w:rPr>
          <w:i/>
          <w:iCs/>
          <w:color w:val="000000"/>
          <w:sz w:val="20"/>
          <w:szCs w:val="20"/>
          <w:shd w:val="clear" w:color="auto" w:fill="FFFFFF"/>
        </w:rPr>
        <w:t xml:space="preserve">Proceedings of the Text Summarization Branches Out Acl </w:t>
      </w:r>
      <w:proofErr w:type="gramStart"/>
      <w:r w:rsidRPr="00AA5625">
        <w:rPr>
          <w:i/>
          <w:iCs/>
          <w:color w:val="000000"/>
          <w:sz w:val="20"/>
          <w:szCs w:val="20"/>
          <w:shd w:val="clear" w:color="auto" w:fill="FFFFFF"/>
        </w:rPr>
        <w:t>Workshop</w:t>
      </w:r>
      <w:r w:rsidRPr="00AA5625">
        <w:rPr>
          <w:color w:val="000000"/>
          <w:sz w:val="20"/>
          <w:szCs w:val="20"/>
          <w:shd w:val="clear" w:color="auto" w:fill="FFFFFF"/>
        </w:rPr>
        <w:t>(</w:t>
      </w:r>
      <w:proofErr w:type="gramEnd"/>
      <w:r w:rsidRPr="00AA5625">
        <w:rPr>
          <w:color w:val="000000"/>
          <w:sz w:val="20"/>
          <w:szCs w:val="20"/>
          <w:shd w:val="clear" w:color="auto" w:fill="FFFFFF"/>
        </w:rPr>
        <w:t>2004).</w:t>
      </w:r>
      <w:bookmarkEnd w:id="142"/>
    </w:p>
    <w:p w:rsidR="00EE48D5" w:rsidRPr="00AA5625" w:rsidRDefault="00741B6C" w:rsidP="00C73E40">
      <w:pPr>
        <w:pStyle w:val="af3"/>
        <w:numPr>
          <w:ilvl w:val="0"/>
          <w:numId w:val="32"/>
        </w:numPr>
        <w:ind w:firstLineChars="0"/>
        <w:rPr>
          <w:color w:val="222222"/>
          <w:sz w:val="20"/>
          <w:szCs w:val="20"/>
          <w:shd w:val="clear" w:color="auto" w:fill="FFFFFF"/>
        </w:rPr>
      </w:pPr>
      <w:bookmarkStart w:id="143" w:name="_Ref447834071"/>
      <w:r w:rsidRPr="00AA5625">
        <w:rPr>
          <w:color w:val="000000"/>
          <w:sz w:val="20"/>
          <w:szCs w:val="20"/>
          <w:shd w:val="clear" w:color="auto" w:fill="FFFFFF"/>
        </w:rPr>
        <w:t>Rohall, Steven L., et al. "Exploiting E-mail Structure to Improve Summarization."</w:t>
      </w:r>
      <w:r w:rsidRPr="00AA5625">
        <w:rPr>
          <w:rStyle w:val="apple-converted-space"/>
          <w:color w:val="000000"/>
          <w:sz w:val="20"/>
          <w:szCs w:val="20"/>
          <w:shd w:val="clear" w:color="auto" w:fill="FFFFFF"/>
        </w:rPr>
        <w:t> </w:t>
      </w:r>
      <w:r w:rsidRPr="00AA5625">
        <w:rPr>
          <w:i/>
          <w:iCs/>
          <w:color w:val="000000"/>
          <w:sz w:val="20"/>
          <w:szCs w:val="20"/>
          <w:shd w:val="clear" w:color="auto" w:fill="FFFFFF"/>
        </w:rPr>
        <w:t>Massachusetts Institute of Technology</w:t>
      </w:r>
      <w:r w:rsidRPr="00AA5625">
        <w:rPr>
          <w:rStyle w:val="apple-converted-space"/>
          <w:color w:val="000000"/>
          <w:sz w:val="20"/>
          <w:szCs w:val="20"/>
          <w:shd w:val="clear" w:color="auto" w:fill="FFFFFF"/>
        </w:rPr>
        <w:t> </w:t>
      </w:r>
      <w:r w:rsidRPr="00AA5625">
        <w:rPr>
          <w:color w:val="000000"/>
          <w:sz w:val="20"/>
          <w:szCs w:val="20"/>
          <w:shd w:val="clear" w:color="auto" w:fill="FFFFFF"/>
        </w:rPr>
        <w:t>(2002).</w:t>
      </w:r>
      <w:bookmarkEnd w:id="143"/>
    </w:p>
    <w:p w:rsidR="00C829E9" w:rsidRPr="00AA5625" w:rsidRDefault="005E7182" w:rsidP="00C73E40">
      <w:pPr>
        <w:pStyle w:val="af3"/>
        <w:numPr>
          <w:ilvl w:val="0"/>
          <w:numId w:val="32"/>
        </w:numPr>
        <w:ind w:firstLineChars="0"/>
        <w:rPr>
          <w:color w:val="222222"/>
          <w:sz w:val="20"/>
          <w:szCs w:val="20"/>
          <w:shd w:val="clear" w:color="auto" w:fill="FFFFFF"/>
        </w:rPr>
      </w:pPr>
      <w:bookmarkStart w:id="144" w:name="_Ref447834078"/>
      <w:r w:rsidRPr="00AA5625">
        <w:rPr>
          <w:color w:val="000000"/>
          <w:sz w:val="20"/>
          <w:szCs w:val="20"/>
          <w:shd w:val="clear" w:color="auto" w:fill="FFFFFF"/>
        </w:rPr>
        <w:t>Boguraev, B. K., and M. S. Neff. "Discourse segmentation in aid of document summarization."</w:t>
      </w:r>
      <w:r w:rsidRPr="00AA5625">
        <w:rPr>
          <w:rStyle w:val="apple-converted-space"/>
          <w:color w:val="000000"/>
          <w:sz w:val="20"/>
          <w:szCs w:val="20"/>
          <w:shd w:val="clear" w:color="auto" w:fill="FFFFFF"/>
        </w:rPr>
        <w:t> </w:t>
      </w:r>
      <w:r w:rsidRPr="00AA5625">
        <w:rPr>
          <w:i/>
          <w:iCs/>
          <w:color w:val="000000"/>
          <w:sz w:val="20"/>
          <w:szCs w:val="20"/>
          <w:shd w:val="clear" w:color="auto" w:fill="FFFFFF"/>
        </w:rPr>
        <w:t>Hawaii International Conference on System Sciences</w:t>
      </w:r>
      <w:r w:rsidRPr="00AA5625">
        <w:rPr>
          <w:rStyle w:val="apple-converted-space"/>
          <w:color w:val="000000"/>
          <w:sz w:val="20"/>
          <w:szCs w:val="20"/>
          <w:shd w:val="clear" w:color="auto" w:fill="FFFFFF"/>
        </w:rPr>
        <w:t> </w:t>
      </w:r>
      <w:r w:rsidRPr="00AA5625">
        <w:rPr>
          <w:color w:val="000000"/>
          <w:sz w:val="20"/>
          <w:szCs w:val="20"/>
          <w:shd w:val="clear" w:color="auto" w:fill="FFFFFF"/>
        </w:rPr>
        <w:t>IEEE Computer Society, 2000:3004-3004.</w:t>
      </w:r>
      <w:bookmarkEnd w:id="144"/>
    </w:p>
    <w:p w:rsidR="00724BB9" w:rsidRPr="00AA5625" w:rsidRDefault="002E0360" w:rsidP="00C73E40">
      <w:pPr>
        <w:pStyle w:val="af3"/>
        <w:numPr>
          <w:ilvl w:val="0"/>
          <w:numId w:val="32"/>
        </w:numPr>
        <w:ind w:firstLineChars="0"/>
        <w:rPr>
          <w:color w:val="222222"/>
          <w:sz w:val="20"/>
          <w:szCs w:val="20"/>
          <w:shd w:val="clear" w:color="auto" w:fill="FFFFFF"/>
        </w:rPr>
      </w:pPr>
      <w:bookmarkStart w:id="145" w:name="_Ref447882022"/>
      <w:r w:rsidRPr="00AA5625">
        <w:rPr>
          <w:color w:val="000000"/>
          <w:sz w:val="20"/>
          <w:szCs w:val="20"/>
          <w:shd w:val="clear" w:color="auto" w:fill="FFFFFF"/>
        </w:rPr>
        <w:t>Nenkova, Ani, and A. Bagga. "Facilitating email thread access by extractive summary generation</w:t>
      </w:r>
      <w:proofErr w:type="gramStart"/>
      <w:r w:rsidRPr="00AA5625">
        <w:rPr>
          <w:color w:val="000000"/>
          <w:sz w:val="20"/>
          <w:szCs w:val="20"/>
          <w:shd w:val="clear" w:color="auto" w:fill="FFFFFF"/>
        </w:rPr>
        <w:t>.."</w:t>
      </w:r>
      <w:proofErr w:type="gramEnd"/>
      <w:r w:rsidRPr="00AA5625">
        <w:rPr>
          <w:rStyle w:val="apple-converted-space"/>
          <w:color w:val="000000"/>
          <w:sz w:val="20"/>
          <w:szCs w:val="20"/>
          <w:shd w:val="clear" w:color="auto" w:fill="FFFFFF"/>
        </w:rPr>
        <w:t> </w:t>
      </w:r>
      <w:r w:rsidRPr="00AA5625">
        <w:rPr>
          <w:i/>
          <w:iCs/>
          <w:color w:val="000000"/>
          <w:sz w:val="20"/>
          <w:szCs w:val="20"/>
          <w:shd w:val="clear" w:color="auto" w:fill="FFFFFF"/>
        </w:rPr>
        <w:t>In Proc. of RANLP’03</w:t>
      </w:r>
      <w:r w:rsidRPr="00AA5625">
        <w:rPr>
          <w:rStyle w:val="apple-converted-space"/>
          <w:color w:val="000000"/>
          <w:sz w:val="20"/>
          <w:szCs w:val="20"/>
          <w:shd w:val="clear" w:color="auto" w:fill="FFFFFF"/>
        </w:rPr>
        <w:t> </w:t>
      </w:r>
      <w:r w:rsidRPr="00AA5625">
        <w:rPr>
          <w:color w:val="000000"/>
          <w:sz w:val="20"/>
          <w:szCs w:val="20"/>
          <w:shd w:val="clear" w:color="auto" w:fill="FFFFFF"/>
        </w:rPr>
        <w:t>(2003):287-296.</w:t>
      </w:r>
      <w:bookmarkEnd w:id="145"/>
    </w:p>
    <w:p w:rsidR="00701EF2" w:rsidRPr="00AA5625" w:rsidRDefault="00701EF2" w:rsidP="00C73E40">
      <w:pPr>
        <w:pStyle w:val="af3"/>
        <w:numPr>
          <w:ilvl w:val="0"/>
          <w:numId w:val="32"/>
        </w:numPr>
        <w:ind w:firstLineChars="0"/>
        <w:rPr>
          <w:color w:val="222222"/>
          <w:sz w:val="20"/>
          <w:szCs w:val="20"/>
          <w:shd w:val="clear" w:color="auto" w:fill="FFFFFF"/>
        </w:rPr>
      </w:pPr>
      <w:bookmarkStart w:id="146" w:name="_Ref447882133"/>
      <w:r w:rsidRPr="00AA5625">
        <w:rPr>
          <w:color w:val="000000"/>
          <w:sz w:val="20"/>
          <w:szCs w:val="20"/>
          <w:shd w:val="clear" w:color="auto" w:fill="FFFFFF"/>
        </w:rPr>
        <w:t>Rambow, Owen, et al. "Summarizing email threads."</w:t>
      </w:r>
      <w:r w:rsidRPr="00AA5625">
        <w:rPr>
          <w:rStyle w:val="apple-converted-space"/>
          <w:color w:val="000000"/>
          <w:sz w:val="20"/>
          <w:szCs w:val="20"/>
          <w:shd w:val="clear" w:color="auto" w:fill="FFFFFF"/>
        </w:rPr>
        <w:t> </w:t>
      </w:r>
      <w:r w:rsidRPr="00AA5625">
        <w:rPr>
          <w:i/>
          <w:iCs/>
          <w:color w:val="000000"/>
          <w:sz w:val="20"/>
          <w:szCs w:val="20"/>
          <w:shd w:val="clear" w:color="auto" w:fill="FFFFFF"/>
        </w:rPr>
        <w:t>Proceedings of HLT-NAACL 2004: Short Papers</w:t>
      </w:r>
      <w:r w:rsidRPr="00AA5625">
        <w:rPr>
          <w:rStyle w:val="apple-converted-space"/>
          <w:color w:val="000000"/>
          <w:sz w:val="20"/>
          <w:szCs w:val="20"/>
          <w:shd w:val="clear" w:color="auto" w:fill="FFFFFF"/>
        </w:rPr>
        <w:t> </w:t>
      </w:r>
      <w:r w:rsidRPr="00AA5625">
        <w:rPr>
          <w:color w:val="000000"/>
          <w:sz w:val="20"/>
          <w:szCs w:val="20"/>
          <w:shd w:val="clear" w:color="auto" w:fill="FFFFFF"/>
        </w:rPr>
        <w:t>Association for Computational Linguistics, 2004.</w:t>
      </w:r>
      <w:bookmarkEnd w:id="146"/>
    </w:p>
    <w:p w:rsidR="002809B2" w:rsidRPr="00AA5625" w:rsidRDefault="002809B2" w:rsidP="00C73E40">
      <w:pPr>
        <w:pStyle w:val="af3"/>
        <w:numPr>
          <w:ilvl w:val="0"/>
          <w:numId w:val="32"/>
        </w:numPr>
        <w:ind w:firstLineChars="0"/>
        <w:rPr>
          <w:color w:val="222222"/>
          <w:sz w:val="20"/>
          <w:szCs w:val="20"/>
          <w:shd w:val="clear" w:color="auto" w:fill="FFFFFF"/>
        </w:rPr>
      </w:pPr>
      <w:bookmarkStart w:id="147" w:name="_Ref447882297"/>
      <w:r w:rsidRPr="00AA5625">
        <w:rPr>
          <w:color w:val="000000"/>
          <w:sz w:val="20"/>
          <w:szCs w:val="20"/>
          <w:shd w:val="clear" w:color="auto" w:fill="FFFFFF"/>
        </w:rPr>
        <w:t>Newman, Paula S., and J. C. Blitzer. "Summarizing Archived Discussions: A Beginning."</w:t>
      </w:r>
      <w:r w:rsidRPr="00AA5625">
        <w:rPr>
          <w:rStyle w:val="apple-converted-space"/>
          <w:color w:val="000000"/>
          <w:sz w:val="20"/>
          <w:szCs w:val="20"/>
          <w:shd w:val="clear" w:color="auto" w:fill="FFFFFF"/>
        </w:rPr>
        <w:t> </w:t>
      </w:r>
      <w:r w:rsidRPr="00AA5625">
        <w:rPr>
          <w:i/>
          <w:iCs/>
          <w:color w:val="000000"/>
          <w:sz w:val="20"/>
          <w:szCs w:val="20"/>
          <w:shd w:val="clear" w:color="auto" w:fill="FFFFFF"/>
        </w:rPr>
        <w:t>Intelligent User Interfaces</w:t>
      </w:r>
      <w:r w:rsidRPr="00AA5625">
        <w:rPr>
          <w:rStyle w:val="apple-converted-space"/>
          <w:color w:val="000000"/>
          <w:sz w:val="20"/>
          <w:szCs w:val="20"/>
          <w:shd w:val="clear" w:color="auto" w:fill="FFFFFF"/>
        </w:rPr>
        <w:t> </w:t>
      </w:r>
      <w:r w:rsidRPr="00AA5625">
        <w:rPr>
          <w:color w:val="000000"/>
          <w:sz w:val="20"/>
          <w:szCs w:val="20"/>
          <w:shd w:val="clear" w:color="auto" w:fill="FFFFFF"/>
        </w:rPr>
        <w:t>2003:273-276.</w:t>
      </w:r>
      <w:bookmarkEnd w:id="147"/>
    </w:p>
    <w:p w:rsidR="00ED7AC6" w:rsidRPr="00AA5625" w:rsidRDefault="00ED7AC6" w:rsidP="00C73E40">
      <w:pPr>
        <w:pStyle w:val="af3"/>
        <w:numPr>
          <w:ilvl w:val="0"/>
          <w:numId w:val="32"/>
        </w:numPr>
        <w:ind w:firstLineChars="0"/>
        <w:rPr>
          <w:color w:val="222222"/>
          <w:sz w:val="20"/>
          <w:szCs w:val="20"/>
          <w:shd w:val="clear" w:color="auto" w:fill="FFFFFF"/>
        </w:rPr>
      </w:pPr>
      <w:bookmarkStart w:id="148" w:name="_Ref447883069"/>
      <w:r w:rsidRPr="00AA5625">
        <w:rPr>
          <w:color w:val="222222"/>
          <w:sz w:val="20"/>
          <w:szCs w:val="20"/>
          <w:shd w:val="clear" w:color="auto" w:fill="FFFFFF"/>
        </w:rPr>
        <w:t>Berger, Adam L., and Vibhu O. Mittal. "OCELOT: a system for summarizing Web pages."</w:t>
      </w:r>
      <w:r w:rsidRPr="00AA5625">
        <w:rPr>
          <w:rStyle w:val="apple-converted-space"/>
          <w:color w:val="222222"/>
          <w:sz w:val="20"/>
          <w:szCs w:val="20"/>
          <w:shd w:val="clear" w:color="auto" w:fill="FFFFFF"/>
        </w:rPr>
        <w:t> </w:t>
      </w:r>
      <w:r w:rsidRPr="00AA5625">
        <w:rPr>
          <w:i/>
          <w:iCs/>
          <w:color w:val="222222"/>
          <w:sz w:val="20"/>
          <w:szCs w:val="20"/>
          <w:shd w:val="clear" w:color="auto" w:fill="FFFFFF"/>
        </w:rPr>
        <w:t>Proceedings of the 23rd annual international ACM SIGIR conference on Research and development in information retrieval</w:t>
      </w:r>
      <w:r w:rsidRPr="00AA5625">
        <w:rPr>
          <w:color w:val="222222"/>
          <w:sz w:val="20"/>
          <w:szCs w:val="20"/>
          <w:shd w:val="clear" w:color="auto" w:fill="FFFFFF"/>
        </w:rPr>
        <w:t>. ACM, 2000.</w:t>
      </w:r>
      <w:bookmarkEnd w:id="148"/>
    </w:p>
    <w:p w:rsidR="005249EF" w:rsidRPr="00AA5625" w:rsidRDefault="005249EF" w:rsidP="00C73E40">
      <w:pPr>
        <w:pStyle w:val="af3"/>
        <w:numPr>
          <w:ilvl w:val="0"/>
          <w:numId w:val="32"/>
        </w:numPr>
        <w:ind w:firstLineChars="0"/>
        <w:rPr>
          <w:color w:val="222222"/>
          <w:sz w:val="20"/>
          <w:szCs w:val="20"/>
          <w:shd w:val="clear" w:color="auto" w:fill="FFFFFF"/>
        </w:rPr>
      </w:pPr>
      <w:bookmarkStart w:id="149" w:name="_Ref447883070"/>
      <w:r w:rsidRPr="00AA5625">
        <w:rPr>
          <w:color w:val="000000"/>
          <w:sz w:val="20"/>
          <w:szCs w:val="20"/>
          <w:shd w:val="clear" w:color="auto" w:fill="FFFFFF"/>
        </w:rPr>
        <w:t>Buyukkokten, Orkut, et al. "Efficient web browsing on handheld devices using page and form summarization</w:t>
      </w:r>
      <w:proofErr w:type="gramStart"/>
      <w:r w:rsidRPr="00AA5625">
        <w:rPr>
          <w:color w:val="000000"/>
          <w:sz w:val="20"/>
          <w:szCs w:val="20"/>
          <w:shd w:val="clear" w:color="auto" w:fill="FFFFFF"/>
        </w:rPr>
        <w:t>.."</w:t>
      </w:r>
      <w:proofErr w:type="gramEnd"/>
      <w:r w:rsidRPr="00AA5625">
        <w:rPr>
          <w:rStyle w:val="apple-converted-space"/>
          <w:color w:val="000000"/>
          <w:sz w:val="20"/>
          <w:szCs w:val="20"/>
          <w:shd w:val="clear" w:color="auto" w:fill="FFFFFF"/>
        </w:rPr>
        <w:t> </w:t>
      </w:r>
      <w:r w:rsidRPr="00AA5625">
        <w:rPr>
          <w:i/>
          <w:iCs/>
          <w:color w:val="000000"/>
          <w:sz w:val="20"/>
          <w:szCs w:val="20"/>
          <w:shd w:val="clear" w:color="auto" w:fill="FFFFFF"/>
        </w:rPr>
        <w:t>Acm Transactions on Information Systems</w:t>
      </w:r>
      <w:r w:rsidRPr="00AA5625">
        <w:rPr>
          <w:rStyle w:val="apple-converted-space"/>
          <w:color w:val="000000"/>
          <w:sz w:val="20"/>
          <w:szCs w:val="20"/>
          <w:shd w:val="clear" w:color="auto" w:fill="FFFFFF"/>
        </w:rPr>
        <w:t> </w:t>
      </w:r>
      <w:r w:rsidRPr="00AA5625">
        <w:rPr>
          <w:color w:val="000000"/>
          <w:sz w:val="20"/>
          <w:szCs w:val="20"/>
          <w:shd w:val="clear" w:color="auto" w:fill="FFFFFF"/>
        </w:rPr>
        <w:t>20.1(2002):82-115.</w:t>
      </w:r>
      <w:bookmarkEnd w:id="149"/>
    </w:p>
    <w:p w:rsidR="008C4D79" w:rsidRPr="00AA5625" w:rsidRDefault="008C4D79" w:rsidP="00C73E40">
      <w:pPr>
        <w:pStyle w:val="af3"/>
        <w:numPr>
          <w:ilvl w:val="0"/>
          <w:numId w:val="32"/>
        </w:numPr>
        <w:ind w:firstLineChars="0"/>
        <w:rPr>
          <w:color w:val="222222"/>
          <w:sz w:val="20"/>
          <w:szCs w:val="20"/>
          <w:shd w:val="clear" w:color="auto" w:fill="FFFFFF"/>
        </w:rPr>
      </w:pPr>
      <w:bookmarkStart w:id="150" w:name="_Ref447883360"/>
      <w:r w:rsidRPr="00AA5625">
        <w:rPr>
          <w:color w:val="000000"/>
          <w:sz w:val="20"/>
          <w:szCs w:val="20"/>
          <w:shd w:val="clear" w:color="auto" w:fill="FFFFFF"/>
        </w:rPr>
        <w:t>Delort, J. Y., B. Bouchon-Meunier, and M. Rifqi. "Enhanced web document summarization using hyperlinks."</w:t>
      </w:r>
      <w:r w:rsidRPr="00AA5625">
        <w:rPr>
          <w:rStyle w:val="apple-converted-space"/>
          <w:color w:val="000000"/>
          <w:sz w:val="20"/>
          <w:szCs w:val="20"/>
          <w:shd w:val="clear" w:color="auto" w:fill="FFFFFF"/>
        </w:rPr>
        <w:t> </w:t>
      </w:r>
      <w:r w:rsidRPr="00AA5625">
        <w:rPr>
          <w:i/>
          <w:iCs/>
          <w:color w:val="000000"/>
          <w:sz w:val="20"/>
          <w:szCs w:val="20"/>
          <w:shd w:val="clear" w:color="auto" w:fill="FFFFFF"/>
        </w:rPr>
        <w:t>Fourteenth Acm Conference on Hypertext &amp; Hypermedia</w:t>
      </w:r>
      <w:r w:rsidRPr="00AA5625">
        <w:rPr>
          <w:rStyle w:val="apple-converted-space"/>
          <w:color w:val="000000"/>
          <w:sz w:val="20"/>
          <w:szCs w:val="20"/>
          <w:shd w:val="clear" w:color="auto" w:fill="FFFFFF"/>
        </w:rPr>
        <w:t> </w:t>
      </w:r>
      <w:r w:rsidRPr="00AA5625">
        <w:rPr>
          <w:color w:val="000000"/>
          <w:sz w:val="20"/>
          <w:szCs w:val="20"/>
          <w:shd w:val="clear" w:color="auto" w:fill="FFFFFF"/>
        </w:rPr>
        <w:t>2003:208 - 215.</w:t>
      </w:r>
      <w:bookmarkEnd w:id="150"/>
    </w:p>
    <w:p w:rsidR="00317A73" w:rsidRPr="00AA5625" w:rsidRDefault="00317A73" w:rsidP="00C73E40">
      <w:pPr>
        <w:pStyle w:val="af3"/>
        <w:numPr>
          <w:ilvl w:val="0"/>
          <w:numId w:val="32"/>
        </w:numPr>
        <w:ind w:firstLineChars="0"/>
        <w:rPr>
          <w:color w:val="222222"/>
          <w:sz w:val="20"/>
          <w:szCs w:val="20"/>
          <w:shd w:val="clear" w:color="auto" w:fill="FFFFFF"/>
        </w:rPr>
      </w:pPr>
      <w:bookmarkStart w:id="151" w:name="_Ref447883367"/>
      <w:r w:rsidRPr="00AA5625">
        <w:rPr>
          <w:color w:val="000000"/>
          <w:sz w:val="20"/>
          <w:szCs w:val="20"/>
          <w:shd w:val="clear" w:color="auto" w:fill="FFFFFF"/>
        </w:rPr>
        <w:t>Sun, Jian Tao, et al. "Web-page summarization using clickthrough data."</w:t>
      </w:r>
      <w:r w:rsidRPr="00AA5625">
        <w:rPr>
          <w:i/>
          <w:iCs/>
          <w:color w:val="000000"/>
          <w:sz w:val="20"/>
          <w:szCs w:val="20"/>
          <w:shd w:val="clear" w:color="auto" w:fill="FFFFFF"/>
        </w:rPr>
        <w:t>SIGIR 2005: Proceedings of the 28th Annual International ACM SIGIR Conference on Research and Development in Information Retrieval, Salvador, Brazil, August 15-19, 2005</w:t>
      </w:r>
      <w:r w:rsidRPr="00AA5625">
        <w:rPr>
          <w:rStyle w:val="apple-converted-space"/>
          <w:color w:val="000000"/>
          <w:sz w:val="20"/>
          <w:szCs w:val="20"/>
          <w:shd w:val="clear" w:color="auto" w:fill="FFFFFF"/>
        </w:rPr>
        <w:t> </w:t>
      </w:r>
      <w:r w:rsidRPr="00AA5625">
        <w:rPr>
          <w:color w:val="000000"/>
          <w:sz w:val="20"/>
          <w:szCs w:val="20"/>
          <w:shd w:val="clear" w:color="auto" w:fill="FFFFFF"/>
        </w:rPr>
        <w:t>2005:194-201.</w:t>
      </w:r>
      <w:bookmarkEnd w:id="151"/>
    </w:p>
    <w:p w:rsidR="0035461C" w:rsidRPr="00AA5625" w:rsidRDefault="0035461C" w:rsidP="00C73E40">
      <w:pPr>
        <w:pStyle w:val="af3"/>
        <w:numPr>
          <w:ilvl w:val="0"/>
          <w:numId w:val="32"/>
        </w:numPr>
        <w:ind w:firstLineChars="0"/>
        <w:rPr>
          <w:color w:val="222222"/>
          <w:sz w:val="20"/>
          <w:szCs w:val="20"/>
          <w:shd w:val="clear" w:color="auto" w:fill="FFFFFF"/>
        </w:rPr>
      </w:pPr>
      <w:bookmarkStart w:id="152" w:name="_Ref447883375"/>
      <w:r w:rsidRPr="00AA5625">
        <w:rPr>
          <w:color w:val="000000"/>
          <w:sz w:val="20"/>
          <w:szCs w:val="20"/>
          <w:shd w:val="clear" w:color="auto" w:fill="FFFFFF"/>
        </w:rPr>
        <w:t>Choi, Yejin, et al. "Using landing pages for sponsored search ad selection</w:t>
      </w:r>
      <w:proofErr w:type="gramStart"/>
      <w:r w:rsidRPr="00AA5625">
        <w:rPr>
          <w:color w:val="000000"/>
          <w:sz w:val="20"/>
          <w:szCs w:val="20"/>
          <w:shd w:val="clear" w:color="auto" w:fill="FFFFFF"/>
        </w:rPr>
        <w:t>.."</w:t>
      </w:r>
      <w:proofErr w:type="gramEnd"/>
      <w:r w:rsidRPr="00AA5625">
        <w:rPr>
          <w:rStyle w:val="apple-converted-space"/>
          <w:color w:val="000000"/>
          <w:sz w:val="20"/>
          <w:szCs w:val="20"/>
          <w:shd w:val="clear" w:color="auto" w:fill="FFFFFF"/>
        </w:rPr>
        <w:t> </w:t>
      </w:r>
      <w:r w:rsidRPr="00AA5625">
        <w:rPr>
          <w:i/>
          <w:iCs/>
          <w:color w:val="000000"/>
          <w:sz w:val="20"/>
          <w:szCs w:val="20"/>
          <w:shd w:val="clear" w:color="auto" w:fill="FFFFFF"/>
        </w:rPr>
        <w:t>WWW 10: International Conference on World Wide Web</w:t>
      </w:r>
      <w:r w:rsidRPr="00AA5625">
        <w:rPr>
          <w:color w:val="000000"/>
          <w:sz w:val="20"/>
          <w:szCs w:val="20"/>
          <w:shd w:val="clear" w:color="auto" w:fill="FFFFFF"/>
        </w:rPr>
        <w:t>2010:251-260.</w:t>
      </w:r>
      <w:bookmarkEnd w:id="152"/>
    </w:p>
    <w:p w:rsidR="00A560A2" w:rsidRPr="00AA5625" w:rsidRDefault="00A560A2" w:rsidP="00C73E40">
      <w:pPr>
        <w:pStyle w:val="af3"/>
        <w:numPr>
          <w:ilvl w:val="0"/>
          <w:numId w:val="32"/>
        </w:numPr>
        <w:ind w:firstLineChars="0"/>
        <w:rPr>
          <w:color w:val="222222"/>
          <w:sz w:val="20"/>
          <w:szCs w:val="20"/>
          <w:shd w:val="clear" w:color="auto" w:fill="FFFFFF"/>
        </w:rPr>
      </w:pPr>
      <w:bookmarkStart w:id="153" w:name="_Ref447883506"/>
      <w:r w:rsidRPr="00AA5625">
        <w:rPr>
          <w:color w:val="222222"/>
          <w:sz w:val="20"/>
          <w:szCs w:val="20"/>
          <w:shd w:val="clear" w:color="auto" w:fill="FFFFFF"/>
        </w:rPr>
        <w:t>Zhou, Liang, and Eduard H. Hovy. "On the Summarization of Dynamically Introduced Information: Online Discussions and Blogs."</w:t>
      </w:r>
      <w:r w:rsidRPr="00AA5625">
        <w:rPr>
          <w:rStyle w:val="apple-converted-space"/>
          <w:color w:val="222222"/>
          <w:sz w:val="20"/>
          <w:szCs w:val="20"/>
          <w:shd w:val="clear" w:color="auto" w:fill="FFFFFF"/>
        </w:rPr>
        <w:t> </w:t>
      </w:r>
      <w:r w:rsidRPr="00AA5625">
        <w:rPr>
          <w:i/>
          <w:iCs/>
          <w:color w:val="222222"/>
          <w:sz w:val="20"/>
          <w:szCs w:val="20"/>
          <w:shd w:val="clear" w:color="auto" w:fill="FFFFFF"/>
        </w:rPr>
        <w:t>AAAI Spring Symposium: Computational Approaches to Analyzing Weblogs</w:t>
      </w:r>
      <w:r w:rsidRPr="00AA5625">
        <w:rPr>
          <w:color w:val="222222"/>
          <w:sz w:val="20"/>
          <w:szCs w:val="20"/>
          <w:shd w:val="clear" w:color="auto" w:fill="FFFFFF"/>
        </w:rPr>
        <w:t>. 2006.</w:t>
      </w:r>
      <w:bookmarkEnd w:id="153"/>
    </w:p>
    <w:p w:rsidR="0046670C" w:rsidRPr="00AA5625" w:rsidRDefault="0046670C" w:rsidP="00C73E40">
      <w:pPr>
        <w:pStyle w:val="af3"/>
        <w:numPr>
          <w:ilvl w:val="0"/>
          <w:numId w:val="32"/>
        </w:numPr>
        <w:ind w:firstLineChars="0"/>
        <w:rPr>
          <w:color w:val="222222"/>
          <w:sz w:val="20"/>
          <w:szCs w:val="20"/>
          <w:shd w:val="clear" w:color="auto" w:fill="FFFFFF"/>
        </w:rPr>
      </w:pPr>
      <w:bookmarkStart w:id="154" w:name="_Ref447883515"/>
      <w:r w:rsidRPr="00AA5625">
        <w:rPr>
          <w:color w:val="000000"/>
          <w:sz w:val="20"/>
          <w:szCs w:val="20"/>
          <w:shd w:val="clear" w:color="auto" w:fill="FFFFFF"/>
        </w:rPr>
        <w:t>Hu, Meishan, A. Sun, and E. P. Lim. "Comments-oriented blog summarization by sentence extraction."</w:t>
      </w:r>
      <w:r w:rsidRPr="00AA5625">
        <w:rPr>
          <w:rStyle w:val="apple-converted-space"/>
          <w:color w:val="000000"/>
          <w:sz w:val="20"/>
          <w:szCs w:val="20"/>
          <w:shd w:val="clear" w:color="auto" w:fill="FFFFFF"/>
        </w:rPr>
        <w:t> </w:t>
      </w:r>
      <w:r w:rsidRPr="00AA5625">
        <w:rPr>
          <w:i/>
          <w:iCs/>
          <w:color w:val="000000"/>
          <w:sz w:val="20"/>
          <w:szCs w:val="20"/>
          <w:shd w:val="clear" w:color="auto" w:fill="FFFFFF"/>
        </w:rPr>
        <w:t>Proceedings of the sixteenth ACM conference on Conference on information and knowledge management</w:t>
      </w:r>
      <w:r w:rsidRPr="00AA5625">
        <w:rPr>
          <w:rStyle w:val="apple-converted-space"/>
          <w:color w:val="000000"/>
          <w:sz w:val="20"/>
          <w:szCs w:val="20"/>
          <w:shd w:val="clear" w:color="auto" w:fill="FFFFFF"/>
        </w:rPr>
        <w:t> </w:t>
      </w:r>
      <w:r w:rsidRPr="00AA5625">
        <w:rPr>
          <w:color w:val="000000"/>
          <w:sz w:val="20"/>
          <w:szCs w:val="20"/>
          <w:shd w:val="clear" w:color="auto" w:fill="FFFFFF"/>
        </w:rPr>
        <w:t>ACM, 2007:901-904.</w:t>
      </w:r>
      <w:bookmarkEnd w:id="154"/>
    </w:p>
    <w:p w:rsidR="00776A61" w:rsidRPr="00AA5625" w:rsidRDefault="00776A61" w:rsidP="00C73E40">
      <w:pPr>
        <w:pStyle w:val="af3"/>
        <w:numPr>
          <w:ilvl w:val="0"/>
          <w:numId w:val="32"/>
        </w:numPr>
        <w:ind w:firstLineChars="0"/>
        <w:rPr>
          <w:color w:val="222222"/>
          <w:sz w:val="20"/>
          <w:szCs w:val="20"/>
          <w:shd w:val="clear" w:color="auto" w:fill="FFFFFF"/>
        </w:rPr>
      </w:pPr>
      <w:bookmarkStart w:id="155" w:name="_Ref447883617"/>
      <w:r w:rsidRPr="00AA5625">
        <w:rPr>
          <w:color w:val="000000"/>
          <w:sz w:val="20"/>
          <w:szCs w:val="20"/>
          <w:shd w:val="clear" w:color="auto" w:fill="FFFFFF"/>
        </w:rPr>
        <w:t>Le, Quoc V., and T. Mikolov. "Distributed Representations of Sentences and Documents."</w:t>
      </w:r>
      <w:r w:rsidRPr="00AA5625">
        <w:rPr>
          <w:rStyle w:val="apple-converted-space"/>
          <w:color w:val="000000"/>
          <w:sz w:val="20"/>
          <w:szCs w:val="20"/>
          <w:shd w:val="clear" w:color="auto" w:fill="FFFFFF"/>
        </w:rPr>
        <w:t> </w:t>
      </w:r>
      <w:r w:rsidRPr="00AA5625">
        <w:rPr>
          <w:i/>
          <w:iCs/>
          <w:color w:val="000000"/>
          <w:sz w:val="20"/>
          <w:szCs w:val="20"/>
          <w:shd w:val="clear" w:color="auto" w:fill="FFFFFF"/>
        </w:rPr>
        <w:t>Eprint Arxiv</w:t>
      </w:r>
      <w:r w:rsidRPr="00AA5625">
        <w:rPr>
          <w:rStyle w:val="apple-converted-space"/>
          <w:color w:val="000000"/>
          <w:sz w:val="20"/>
          <w:szCs w:val="20"/>
          <w:shd w:val="clear" w:color="auto" w:fill="FFFFFF"/>
        </w:rPr>
        <w:t> </w:t>
      </w:r>
      <w:r w:rsidRPr="00AA5625">
        <w:rPr>
          <w:color w:val="000000"/>
          <w:sz w:val="20"/>
          <w:szCs w:val="20"/>
          <w:shd w:val="clear" w:color="auto" w:fill="FFFFFF"/>
        </w:rPr>
        <w:t>4(2014):1188-1196.</w:t>
      </w:r>
      <w:bookmarkEnd w:id="155"/>
    </w:p>
    <w:p w:rsidR="003C7B65" w:rsidRPr="00AA5625" w:rsidRDefault="003C7B65" w:rsidP="00C73E40">
      <w:pPr>
        <w:pStyle w:val="af3"/>
        <w:numPr>
          <w:ilvl w:val="0"/>
          <w:numId w:val="32"/>
        </w:numPr>
        <w:ind w:firstLineChars="0"/>
        <w:rPr>
          <w:color w:val="222222"/>
          <w:sz w:val="20"/>
          <w:szCs w:val="20"/>
          <w:shd w:val="clear" w:color="auto" w:fill="FFFFFF"/>
        </w:rPr>
      </w:pPr>
      <w:bookmarkStart w:id="156" w:name="_Ref447883716"/>
      <w:r w:rsidRPr="00AA5625">
        <w:rPr>
          <w:color w:val="000000"/>
          <w:sz w:val="20"/>
          <w:szCs w:val="20"/>
          <w:shd w:val="clear" w:color="auto" w:fill="FFFFFF"/>
        </w:rPr>
        <w:t>Sutskever, Ilya, O. Vinyals, and Q. V. Le. "Sequence to Sequence Learning with Neural Networks."</w:t>
      </w:r>
      <w:r w:rsidRPr="00AA5625">
        <w:rPr>
          <w:rStyle w:val="apple-converted-space"/>
          <w:color w:val="000000"/>
          <w:sz w:val="20"/>
          <w:szCs w:val="20"/>
          <w:shd w:val="clear" w:color="auto" w:fill="FFFFFF"/>
        </w:rPr>
        <w:t> </w:t>
      </w:r>
      <w:r w:rsidRPr="00AA5625">
        <w:rPr>
          <w:i/>
          <w:iCs/>
          <w:color w:val="000000"/>
          <w:sz w:val="20"/>
          <w:szCs w:val="20"/>
          <w:shd w:val="clear" w:color="auto" w:fill="FFFFFF"/>
        </w:rPr>
        <w:t>Advances in Neural Information Processing Systems</w:t>
      </w:r>
      <w:r w:rsidRPr="00AA5625">
        <w:rPr>
          <w:rStyle w:val="apple-converted-space"/>
          <w:color w:val="000000"/>
          <w:sz w:val="20"/>
          <w:szCs w:val="20"/>
          <w:shd w:val="clear" w:color="auto" w:fill="FFFFFF"/>
        </w:rPr>
        <w:t> </w:t>
      </w:r>
      <w:r w:rsidRPr="00AA5625">
        <w:rPr>
          <w:color w:val="000000"/>
          <w:sz w:val="20"/>
          <w:szCs w:val="20"/>
          <w:shd w:val="clear" w:color="auto" w:fill="FFFFFF"/>
        </w:rPr>
        <w:t>4(2014):3104-3112.</w:t>
      </w:r>
      <w:bookmarkEnd w:id="156"/>
    </w:p>
    <w:p w:rsidR="00854975" w:rsidRPr="00AA5625" w:rsidRDefault="00854975" w:rsidP="00C73E40">
      <w:pPr>
        <w:pStyle w:val="af3"/>
        <w:numPr>
          <w:ilvl w:val="0"/>
          <w:numId w:val="32"/>
        </w:numPr>
        <w:ind w:firstLineChars="0"/>
        <w:rPr>
          <w:color w:val="222222"/>
          <w:sz w:val="20"/>
          <w:szCs w:val="20"/>
          <w:shd w:val="clear" w:color="auto" w:fill="FFFFFF"/>
        </w:rPr>
      </w:pPr>
      <w:bookmarkStart w:id="157" w:name="_Ref447883779"/>
      <w:r w:rsidRPr="00AA5625">
        <w:rPr>
          <w:color w:val="000000"/>
          <w:sz w:val="20"/>
          <w:szCs w:val="20"/>
          <w:shd w:val="clear" w:color="auto" w:fill="FFFFFF"/>
        </w:rPr>
        <w:lastRenderedPageBreak/>
        <w:t>Bengio, Yoshua, et al. "A neural probabilistic language model."</w:t>
      </w:r>
      <w:r w:rsidRPr="00AA5625">
        <w:rPr>
          <w:rStyle w:val="apple-converted-space"/>
          <w:color w:val="000000"/>
          <w:sz w:val="20"/>
          <w:szCs w:val="20"/>
          <w:shd w:val="clear" w:color="auto" w:fill="FFFFFF"/>
        </w:rPr>
        <w:t> </w:t>
      </w:r>
      <w:r w:rsidRPr="00AA5625">
        <w:rPr>
          <w:i/>
          <w:iCs/>
          <w:color w:val="000000"/>
          <w:sz w:val="20"/>
          <w:szCs w:val="20"/>
          <w:shd w:val="clear" w:color="auto" w:fill="FFFFFF"/>
        </w:rPr>
        <w:t>Journal of Machine Learning Research</w:t>
      </w:r>
      <w:r w:rsidRPr="00AA5625">
        <w:rPr>
          <w:rStyle w:val="apple-converted-space"/>
          <w:color w:val="000000"/>
          <w:sz w:val="20"/>
          <w:szCs w:val="20"/>
          <w:shd w:val="clear" w:color="auto" w:fill="FFFFFF"/>
        </w:rPr>
        <w:t> </w:t>
      </w:r>
      <w:r w:rsidRPr="00AA5625">
        <w:rPr>
          <w:color w:val="000000"/>
          <w:sz w:val="20"/>
          <w:szCs w:val="20"/>
          <w:shd w:val="clear" w:color="auto" w:fill="FFFFFF"/>
        </w:rPr>
        <w:t>3.6(2003):1137-1155.s</w:t>
      </w:r>
      <w:bookmarkEnd w:id="157"/>
    </w:p>
    <w:p w:rsidR="0073393E" w:rsidRPr="00AA5625" w:rsidRDefault="0073393E" w:rsidP="00C73E40">
      <w:pPr>
        <w:pStyle w:val="af3"/>
        <w:numPr>
          <w:ilvl w:val="0"/>
          <w:numId w:val="32"/>
        </w:numPr>
        <w:ind w:firstLineChars="0"/>
        <w:rPr>
          <w:color w:val="222222"/>
          <w:sz w:val="20"/>
          <w:szCs w:val="20"/>
          <w:shd w:val="clear" w:color="auto" w:fill="FFFFFF"/>
        </w:rPr>
      </w:pPr>
      <w:bookmarkStart w:id="158" w:name="_Ref447884086"/>
      <w:r w:rsidRPr="00AA5625">
        <w:rPr>
          <w:color w:val="000000"/>
          <w:sz w:val="20"/>
          <w:szCs w:val="20"/>
          <w:shd w:val="clear" w:color="auto" w:fill="FFFFFF"/>
        </w:rPr>
        <w:t>Tai, Sing Lee, and D. Mumford. "Hierarchical Bayesian inference in the visual."</w:t>
      </w:r>
      <w:r w:rsidRPr="00AA5625">
        <w:rPr>
          <w:rStyle w:val="apple-converted-space"/>
          <w:color w:val="000000"/>
          <w:sz w:val="20"/>
          <w:szCs w:val="20"/>
          <w:shd w:val="clear" w:color="auto" w:fill="FFFFFF"/>
        </w:rPr>
        <w:t> </w:t>
      </w:r>
      <w:r w:rsidRPr="00AA5625">
        <w:rPr>
          <w:i/>
          <w:iCs/>
          <w:color w:val="000000"/>
          <w:sz w:val="20"/>
          <w:szCs w:val="20"/>
          <w:shd w:val="clear" w:color="auto" w:fill="FFFFFF"/>
        </w:rPr>
        <w:t xml:space="preserve">Journal of the Optical Society of America </w:t>
      </w:r>
      <w:proofErr w:type="gramStart"/>
      <w:r w:rsidRPr="00AA5625">
        <w:rPr>
          <w:i/>
          <w:iCs/>
          <w:color w:val="000000"/>
          <w:sz w:val="20"/>
          <w:szCs w:val="20"/>
          <w:shd w:val="clear" w:color="auto" w:fill="FFFFFF"/>
        </w:rPr>
        <w:t>A</w:t>
      </w:r>
      <w:proofErr w:type="gramEnd"/>
      <w:r w:rsidRPr="00AA5625">
        <w:rPr>
          <w:i/>
          <w:iCs/>
          <w:color w:val="000000"/>
          <w:sz w:val="20"/>
          <w:szCs w:val="20"/>
          <w:shd w:val="clear" w:color="auto" w:fill="FFFFFF"/>
        </w:rPr>
        <w:t xml:space="preserve"> Optics Image Science &amp; Vision</w:t>
      </w:r>
      <w:r w:rsidRPr="00AA5625">
        <w:rPr>
          <w:rStyle w:val="apple-converted-space"/>
          <w:color w:val="000000"/>
          <w:sz w:val="20"/>
          <w:szCs w:val="20"/>
          <w:shd w:val="clear" w:color="auto" w:fill="FFFFFF"/>
        </w:rPr>
        <w:t> </w:t>
      </w:r>
      <w:r w:rsidRPr="00AA5625">
        <w:rPr>
          <w:color w:val="000000"/>
          <w:sz w:val="20"/>
          <w:szCs w:val="20"/>
          <w:shd w:val="clear" w:color="auto" w:fill="FFFFFF"/>
        </w:rPr>
        <w:t>20.7(2003):1434-1448.</w:t>
      </w:r>
      <w:bookmarkEnd w:id="158"/>
    </w:p>
    <w:p w:rsidR="004C3E89" w:rsidRPr="00AA5625" w:rsidRDefault="004C3E89" w:rsidP="00C73E40">
      <w:pPr>
        <w:pStyle w:val="af3"/>
        <w:numPr>
          <w:ilvl w:val="0"/>
          <w:numId w:val="32"/>
        </w:numPr>
        <w:ind w:firstLineChars="0"/>
        <w:rPr>
          <w:color w:val="222222"/>
          <w:sz w:val="20"/>
          <w:szCs w:val="20"/>
          <w:shd w:val="clear" w:color="auto" w:fill="FFFFFF"/>
        </w:rPr>
      </w:pPr>
      <w:bookmarkStart w:id="159" w:name="_Ref447884144"/>
      <w:r w:rsidRPr="00AA5625">
        <w:rPr>
          <w:color w:val="000000"/>
          <w:sz w:val="20"/>
          <w:szCs w:val="20"/>
          <w:shd w:val="clear" w:color="auto" w:fill="FFFFFF"/>
        </w:rPr>
        <w:t>Leuba, G., and R. Kraftsik. "Changes in volume, surface estimate, three-dimensional shape and total number of neurons of the human primary visual cortex from midgestation until old age</w:t>
      </w:r>
      <w:proofErr w:type="gramStart"/>
      <w:r w:rsidRPr="00AA5625">
        <w:rPr>
          <w:color w:val="000000"/>
          <w:sz w:val="20"/>
          <w:szCs w:val="20"/>
          <w:shd w:val="clear" w:color="auto" w:fill="FFFFFF"/>
        </w:rPr>
        <w:t>.."</w:t>
      </w:r>
      <w:proofErr w:type="gramEnd"/>
      <w:r w:rsidRPr="00AA5625">
        <w:rPr>
          <w:rStyle w:val="apple-converted-space"/>
          <w:color w:val="000000"/>
          <w:sz w:val="20"/>
          <w:szCs w:val="20"/>
          <w:shd w:val="clear" w:color="auto" w:fill="FFFFFF"/>
        </w:rPr>
        <w:t> </w:t>
      </w:r>
      <w:r w:rsidRPr="00AA5625">
        <w:rPr>
          <w:i/>
          <w:iCs/>
          <w:color w:val="000000"/>
          <w:sz w:val="20"/>
          <w:szCs w:val="20"/>
          <w:shd w:val="clear" w:color="auto" w:fill="FFFFFF"/>
        </w:rPr>
        <w:t xml:space="preserve">Anatomy &amp; </w:t>
      </w:r>
      <w:proofErr w:type="gramStart"/>
      <w:r w:rsidRPr="00AA5625">
        <w:rPr>
          <w:i/>
          <w:iCs/>
          <w:color w:val="000000"/>
          <w:sz w:val="20"/>
          <w:szCs w:val="20"/>
          <w:shd w:val="clear" w:color="auto" w:fill="FFFFFF"/>
        </w:rPr>
        <w:t>Embryology</w:t>
      </w:r>
      <w:r w:rsidRPr="00AA5625">
        <w:rPr>
          <w:color w:val="000000"/>
          <w:sz w:val="20"/>
          <w:szCs w:val="20"/>
          <w:shd w:val="clear" w:color="auto" w:fill="FFFFFF"/>
        </w:rPr>
        <w:t>190.4(</w:t>
      </w:r>
      <w:proofErr w:type="gramEnd"/>
      <w:r w:rsidRPr="00AA5625">
        <w:rPr>
          <w:color w:val="000000"/>
          <w:sz w:val="20"/>
          <w:szCs w:val="20"/>
          <w:shd w:val="clear" w:color="auto" w:fill="FFFFFF"/>
        </w:rPr>
        <w:t>2012):65-71.</w:t>
      </w:r>
      <w:bookmarkEnd w:id="159"/>
    </w:p>
    <w:p w:rsidR="00A16CD7" w:rsidRPr="00AA5625" w:rsidRDefault="00A16CD7" w:rsidP="00C73E40">
      <w:pPr>
        <w:pStyle w:val="af3"/>
        <w:numPr>
          <w:ilvl w:val="0"/>
          <w:numId w:val="32"/>
        </w:numPr>
        <w:ind w:firstLineChars="0"/>
        <w:rPr>
          <w:color w:val="222222"/>
          <w:sz w:val="20"/>
          <w:szCs w:val="20"/>
          <w:shd w:val="clear" w:color="auto" w:fill="FFFFFF"/>
        </w:rPr>
      </w:pPr>
      <w:bookmarkStart w:id="160" w:name="_Ref447884214"/>
      <w:r w:rsidRPr="00AA5625">
        <w:rPr>
          <w:color w:val="000000"/>
          <w:sz w:val="20"/>
          <w:szCs w:val="20"/>
          <w:shd w:val="clear" w:color="auto" w:fill="FFFFFF"/>
        </w:rPr>
        <w:t>Hinton, G E</w:t>
      </w:r>
      <w:proofErr w:type="gramStart"/>
      <w:r w:rsidRPr="00AA5625">
        <w:rPr>
          <w:color w:val="000000"/>
          <w:sz w:val="20"/>
          <w:szCs w:val="20"/>
          <w:shd w:val="clear" w:color="auto" w:fill="FFFFFF"/>
        </w:rPr>
        <w:t>,,</w:t>
      </w:r>
      <w:proofErr w:type="gramEnd"/>
      <w:r w:rsidRPr="00AA5625">
        <w:rPr>
          <w:color w:val="000000"/>
          <w:sz w:val="20"/>
          <w:szCs w:val="20"/>
          <w:shd w:val="clear" w:color="auto" w:fill="FFFFFF"/>
        </w:rPr>
        <w:t xml:space="preserve"> and R. R. Salakhutdinov. "Reducing the dimensionality of data with neural networks</w:t>
      </w:r>
      <w:proofErr w:type="gramStart"/>
      <w:r w:rsidRPr="00AA5625">
        <w:rPr>
          <w:color w:val="000000"/>
          <w:sz w:val="20"/>
          <w:szCs w:val="20"/>
          <w:shd w:val="clear" w:color="auto" w:fill="FFFFFF"/>
        </w:rPr>
        <w:t>.."</w:t>
      </w:r>
      <w:proofErr w:type="gramEnd"/>
      <w:r w:rsidRPr="00AA5625">
        <w:rPr>
          <w:rStyle w:val="apple-converted-space"/>
          <w:color w:val="000000"/>
          <w:sz w:val="20"/>
          <w:szCs w:val="20"/>
          <w:shd w:val="clear" w:color="auto" w:fill="FFFFFF"/>
        </w:rPr>
        <w:t> </w:t>
      </w:r>
      <w:r w:rsidRPr="00AA5625">
        <w:rPr>
          <w:i/>
          <w:iCs/>
          <w:color w:val="000000"/>
          <w:sz w:val="20"/>
          <w:szCs w:val="20"/>
          <w:shd w:val="clear" w:color="auto" w:fill="FFFFFF"/>
        </w:rPr>
        <w:t>Science</w:t>
      </w:r>
      <w:r w:rsidRPr="00AA5625">
        <w:rPr>
          <w:rStyle w:val="apple-converted-space"/>
          <w:color w:val="000000"/>
          <w:sz w:val="20"/>
          <w:szCs w:val="20"/>
          <w:shd w:val="clear" w:color="auto" w:fill="FFFFFF"/>
        </w:rPr>
        <w:t> </w:t>
      </w:r>
      <w:r w:rsidRPr="00AA5625">
        <w:rPr>
          <w:color w:val="000000"/>
          <w:sz w:val="20"/>
          <w:szCs w:val="20"/>
          <w:shd w:val="clear" w:color="auto" w:fill="FFFFFF"/>
        </w:rPr>
        <w:t>313.5786(2015):504-507.</w:t>
      </w:r>
      <w:bookmarkEnd w:id="160"/>
    </w:p>
    <w:p w:rsidR="004C3735" w:rsidRPr="00AA5625" w:rsidRDefault="004C3735" w:rsidP="00C73E40">
      <w:pPr>
        <w:pStyle w:val="af3"/>
        <w:numPr>
          <w:ilvl w:val="0"/>
          <w:numId w:val="32"/>
        </w:numPr>
        <w:ind w:firstLineChars="0"/>
        <w:rPr>
          <w:color w:val="222222"/>
          <w:sz w:val="20"/>
          <w:szCs w:val="20"/>
          <w:shd w:val="clear" w:color="auto" w:fill="FFFFFF"/>
        </w:rPr>
      </w:pPr>
      <w:bookmarkStart w:id="161" w:name="_Ref447884332"/>
      <w:r w:rsidRPr="00AA5625">
        <w:rPr>
          <w:color w:val="222222"/>
          <w:sz w:val="20"/>
          <w:szCs w:val="20"/>
          <w:shd w:val="clear" w:color="auto" w:fill="FFFFFF"/>
        </w:rPr>
        <w:t>Salakhutdinov, Ruslan, and Geoffrey Hinton. "Semantic hashing."</w:t>
      </w:r>
      <w:r w:rsidRPr="00AA5625">
        <w:rPr>
          <w:i/>
          <w:iCs/>
          <w:color w:val="222222"/>
          <w:sz w:val="20"/>
          <w:szCs w:val="20"/>
          <w:shd w:val="clear" w:color="auto" w:fill="FFFFFF"/>
        </w:rPr>
        <w:t>International Journal of Approximate Reasoning</w:t>
      </w:r>
      <w:r w:rsidRPr="00AA5625">
        <w:rPr>
          <w:rStyle w:val="apple-converted-space"/>
          <w:color w:val="222222"/>
          <w:sz w:val="20"/>
          <w:szCs w:val="20"/>
          <w:shd w:val="clear" w:color="auto" w:fill="FFFFFF"/>
        </w:rPr>
        <w:t> </w:t>
      </w:r>
      <w:r w:rsidRPr="00AA5625">
        <w:rPr>
          <w:color w:val="222222"/>
          <w:sz w:val="20"/>
          <w:szCs w:val="20"/>
          <w:shd w:val="clear" w:color="auto" w:fill="FFFFFF"/>
        </w:rPr>
        <w:t>50.7 (2009): 969-978.</w:t>
      </w:r>
      <w:bookmarkEnd w:id="161"/>
    </w:p>
    <w:p w:rsidR="00936864" w:rsidRPr="00AA5625" w:rsidRDefault="00936864" w:rsidP="00C73E40">
      <w:pPr>
        <w:pStyle w:val="af3"/>
        <w:numPr>
          <w:ilvl w:val="0"/>
          <w:numId w:val="32"/>
        </w:numPr>
        <w:ind w:firstLineChars="0"/>
        <w:rPr>
          <w:color w:val="222222"/>
          <w:sz w:val="20"/>
          <w:szCs w:val="20"/>
          <w:shd w:val="clear" w:color="auto" w:fill="FFFFFF"/>
        </w:rPr>
      </w:pPr>
      <w:bookmarkStart w:id="162" w:name="_Ref447884398"/>
      <w:r w:rsidRPr="00AA5625">
        <w:rPr>
          <w:color w:val="000000"/>
          <w:sz w:val="20"/>
          <w:szCs w:val="20"/>
          <w:shd w:val="clear" w:color="auto" w:fill="FFFFFF"/>
        </w:rPr>
        <w:t>Laurens, Van Der Maaten</w:t>
      </w:r>
      <w:proofErr w:type="gramStart"/>
      <w:r w:rsidRPr="00AA5625">
        <w:rPr>
          <w:color w:val="000000"/>
          <w:sz w:val="20"/>
          <w:szCs w:val="20"/>
          <w:shd w:val="clear" w:color="auto" w:fill="FFFFFF"/>
        </w:rPr>
        <w:t>,,</w:t>
      </w:r>
      <w:proofErr w:type="gramEnd"/>
      <w:r w:rsidRPr="00AA5625">
        <w:rPr>
          <w:color w:val="000000"/>
          <w:sz w:val="20"/>
          <w:szCs w:val="20"/>
          <w:shd w:val="clear" w:color="auto" w:fill="FFFFFF"/>
        </w:rPr>
        <w:t xml:space="preserve"> and G. Hinton. "Viualizing data using t-SNE."</w:t>
      </w:r>
      <w:r w:rsidRPr="00AA5625">
        <w:rPr>
          <w:i/>
          <w:iCs/>
          <w:color w:val="000000"/>
          <w:sz w:val="20"/>
          <w:szCs w:val="20"/>
          <w:shd w:val="clear" w:color="auto" w:fill="FFFFFF"/>
        </w:rPr>
        <w:t>Journal of Machine Learning Research</w:t>
      </w:r>
      <w:r w:rsidRPr="00AA5625">
        <w:rPr>
          <w:rStyle w:val="apple-converted-space"/>
          <w:color w:val="000000"/>
          <w:sz w:val="20"/>
          <w:szCs w:val="20"/>
          <w:shd w:val="clear" w:color="auto" w:fill="FFFFFF"/>
        </w:rPr>
        <w:t> </w:t>
      </w:r>
      <w:r w:rsidRPr="00AA5625">
        <w:rPr>
          <w:color w:val="000000"/>
          <w:sz w:val="20"/>
          <w:szCs w:val="20"/>
          <w:shd w:val="clear" w:color="auto" w:fill="FFFFFF"/>
        </w:rPr>
        <w:t>9.2605(2008):2579-2605.</w:t>
      </w:r>
      <w:bookmarkEnd w:id="162"/>
    </w:p>
    <w:p w:rsidR="00FD56CD" w:rsidRPr="00AA5625" w:rsidRDefault="00FD56CD" w:rsidP="00C73E40">
      <w:pPr>
        <w:pStyle w:val="af3"/>
        <w:numPr>
          <w:ilvl w:val="0"/>
          <w:numId w:val="32"/>
        </w:numPr>
        <w:ind w:firstLineChars="0"/>
        <w:rPr>
          <w:color w:val="222222"/>
          <w:sz w:val="20"/>
          <w:szCs w:val="20"/>
          <w:shd w:val="clear" w:color="auto" w:fill="FFFFFF"/>
        </w:rPr>
      </w:pPr>
      <w:bookmarkStart w:id="163" w:name="_Ref447884473"/>
      <w:r w:rsidRPr="00AA5625">
        <w:rPr>
          <w:color w:val="000000"/>
          <w:sz w:val="20"/>
          <w:szCs w:val="20"/>
          <w:shd w:val="clear" w:color="auto" w:fill="FFFFFF"/>
        </w:rPr>
        <w:t>He, Z., et al. "Document summarization based on data reconstruction."</w:t>
      </w:r>
      <w:r w:rsidRPr="00AA5625">
        <w:rPr>
          <w:i/>
          <w:iCs/>
          <w:color w:val="000000"/>
          <w:sz w:val="20"/>
          <w:szCs w:val="20"/>
          <w:shd w:val="clear" w:color="auto" w:fill="FFFFFF"/>
        </w:rPr>
        <w:t>AAAI Conference on Artificial Intelligence</w:t>
      </w:r>
      <w:r w:rsidRPr="00AA5625">
        <w:rPr>
          <w:rStyle w:val="apple-converted-space"/>
          <w:color w:val="000000"/>
          <w:sz w:val="20"/>
          <w:szCs w:val="20"/>
          <w:shd w:val="clear" w:color="auto" w:fill="FFFFFF"/>
        </w:rPr>
        <w:t> </w:t>
      </w:r>
      <w:r w:rsidRPr="00AA5625">
        <w:rPr>
          <w:color w:val="000000"/>
          <w:sz w:val="20"/>
          <w:szCs w:val="20"/>
          <w:shd w:val="clear" w:color="auto" w:fill="FFFFFF"/>
        </w:rPr>
        <w:t>2012.</w:t>
      </w:r>
      <w:bookmarkEnd w:id="163"/>
    </w:p>
    <w:p w:rsidR="00A629B9" w:rsidRPr="00AA5625" w:rsidRDefault="00A629B9" w:rsidP="00C73E40">
      <w:pPr>
        <w:pStyle w:val="af3"/>
        <w:numPr>
          <w:ilvl w:val="0"/>
          <w:numId w:val="32"/>
        </w:numPr>
        <w:ind w:firstLineChars="0"/>
        <w:rPr>
          <w:color w:val="222222"/>
          <w:sz w:val="20"/>
          <w:szCs w:val="20"/>
          <w:shd w:val="clear" w:color="auto" w:fill="FFFFFF"/>
        </w:rPr>
      </w:pPr>
      <w:bookmarkStart w:id="164" w:name="_Ref447884483"/>
      <w:r w:rsidRPr="00AA5625">
        <w:rPr>
          <w:color w:val="000000"/>
          <w:sz w:val="20"/>
          <w:szCs w:val="20"/>
          <w:shd w:val="clear" w:color="auto" w:fill="FFFFFF"/>
        </w:rPr>
        <w:t>Zhong, Sheng Hua, et al. "Query-oriented unsupervised multi-document summarization via deep learning model."</w:t>
      </w:r>
      <w:r w:rsidRPr="00AA5625">
        <w:rPr>
          <w:rStyle w:val="apple-converted-space"/>
          <w:color w:val="000000"/>
          <w:sz w:val="20"/>
          <w:szCs w:val="20"/>
          <w:shd w:val="clear" w:color="auto" w:fill="FFFFFF"/>
        </w:rPr>
        <w:t> </w:t>
      </w:r>
      <w:r w:rsidRPr="00AA5625">
        <w:rPr>
          <w:i/>
          <w:iCs/>
          <w:color w:val="000000"/>
          <w:sz w:val="20"/>
          <w:szCs w:val="20"/>
          <w:shd w:val="clear" w:color="auto" w:fill="FFFFFF"/>
        </w:rPr>
        <w:t>Expert Systems with Applications</w:t>
      </w:r>
      <w:r w:rsidRPr="00AA5625">
        <w:rPr>
          <w:rStyle w:val="apple-converted-space"/>
          <w:color w:val="000000"/>
          <w:sz w:val="20"/>
          <w:szCs w:val="20"/>
          <w:shd w:val="clear" w:color="auto" w:fill="FFFFFF"/>
        </w:rPr>
        <w:t> </w:t>
      </w:r>
      <w:r w:rsidRPr="00AA5625">
        <w:rPr>
          <w:color w:val="000000"/>
          <w:sz w:val="20"/>
          <w:szCs w:val="20"/>
          <w:shd w:val="clear" w:color="auto" w:fill="FFFFFF"/>
        </w:rPr>
        <w:t>42.21(2015):8146-8155.</w:t>
      </w:r>
      <w:bookmarkEnd w:id="164"/>
    </w:p>
    <w:p w:rsidR="00E40767" w:rsidRPr="00AA5625" w:rsidRDefault="00E40767" w:rsidP="00C73E40">
      <w:pPr>
        <w:pStyle w:val="af3"/>
        <w:numPr>
          <w:ilvl w:val="0"/>
          <w:numId w:val="32"/>
        </w:numPr>
        <w:ind w:firstLineChars="0"/>
        <w:rPr>
          <w:color w:val="222222"/>
          <w:sz w:val="20"/>
          <w:szCs w:val="20"/>
          <w:shd w:val="clear" w:color="auto" w:fill="FFFFFF"/>
        </w:rPr>
      </w:pPr>
      <w:bookmarkStart w:id="165" w:name="_Ref447884577"/>
      <w:r w:rsidRPr="00AA5625">
        <w:rPr>
          <w:color w:val="222222"/>
          <w:sz w:val="20"/>
          <w:szCs w:val="20"/>
          <w:shd w:val="clear" w:color="auto" w:fill="FFFFFF"/>
        </w:rPr>
        <w:t>Schmidt, Mark. "Least squares optimization with l1-norm regularization."</w:t>
      </w:r>
      <w:r w:rsidRPr="00AA5625">
        <w:rPr>
          <w:i/>
          <w:iCs/>
          <w:color w:val="222222"/>
          <w:sz w:val="20"/>
          <w:szCs w:val="20"/>
          <w:shd w:val="clear" w:color="auto" w:fill="FFFFFF"/>
        </w:rPr>
        <w:t>CS542B Project Report</w:t>
      </w:r>
      <w:r w:rsidRPr="00AA5625">
        <w:rPr>
          <w:rStyle w:val="apple-converted-space"/>
          <w:color w:val="222222"/>
          <w:sz w:val="20"/>
          <w:szCs w:val="20"/>
          <w:shd w:val="clear" w:color="auto" w:fill="FFFFFF"/>
        </w:rPr>
        <w:t> </w:t>
      </w:r>
      <w:r w:rsidRPr="00AA5625">
        <w:rPr>
          <w:color w:val="222222"/>
          <w:sz w:val="20"/>
          <w:szCs w:val="20"/>
          <w:shd w:val="clear" w:color="auto" w:fill="FFFFFF"/>
        </w:rPr>
        <w:t>(2005): 14-18.</w:t>
      </w:r>
      <w:bookmarkEnd w:id="165"/>
    </w:p>
    <w:p w:rsidR="00E00F53" w:rsidRPr="00AA5625" w:rsidRDefault="00E00F53" w:rsidP="00C73E40">
      <w:pPr>
        <w:pStyle w:val="af3"/>
        <w:numPr>
          <w:ilvl w:val="0"/>
          <w:numId w:val="32"/>
        </w:numPr>
        <w:ind w:firstLineChars="0"/>
        <w:rPr>
          <w:color w:val="222222"/>
          <w:sz w:val="20"/>
          <w:szCs w:val="20"/>
          <w:shd w:val="clear" w:color="auto" w:fill="FFFFFF"/>
        </w:rPr>
      </w:pPr>
      <w:bookmarkStart w:id="166" w:name="_Ref447884684"/>
      <w:r w:rsidRPr="00AA5625">
        <w:rPr>
          <w:color w:val="000000"/>
          <w:sz w:val="20"/>
          <w:szCs w:val="20"/>
          <w:shd w:val="clear" w:color="auto" w:fill="FFFFFF"/>
        </w:rPr>
        <w:t>Tibshirani, Robert. "Regression Shrinkage and Selection via the Lasso."</w:t>
      </w:r>
      <w:r w:rsidRPr="00AA5625">
        <w:rPr>
          <w:i/>
          <w:iCs/>
          <w:color w:val="000000"/>
          <w:sz w:val="20"/>
          <w:szCs w:val="20"/>
          <w:shd w:val="clear" w:color="auto" w:fill="FFFFFF"/>
        </w:rPr>
        <w:t>J of the Royal Statistical Society</w:t>
      </w:r>
      <w:r w:rsidRPr="00AA5625">
        <w:rPr>
          <w:rStyle w:val="apple-converted-space"/>
          <w:color w:val="000000"/>
          <w:sz w:val="20"/>
          <w:szCs w:val="20"/>
          <w:shd w:val="clear" w:color="auto" w:fill="FFFFFF"/>
        </w:rPr>
        <w:t> </w:t>
      </w:r>
      <w:r w:rsidRPr="00AA5625">
        <w:rPr>
          <w:color w:val="000000"/>
          <w:sz w:val="20"/>
          <w:szCs w:val="20"/>
          <w:shd w:val="clear" w:color="auto" w:fill="FFFFFF"/>
        </w:rPr>
        <w:t>58.1(1996):267-288.</w:t>
      </w:r>
      <w:bookmarkEnd w:id="166"/>
    </w:p>
    <w:p w:rsidR="005D6C8D" w:rsidRPr="00AA5625" w:rsidRDefault="005D6C8D" w:rsidP="00C73E40">
      <w:pPr>
        <w:pStyle w:val="af3"/>
        <w:numPr>
          <w:ilvl w:val="0"/>
          <w:numId w:val="32"/>
        </w:numPr>
        <w:ind w:firstLineChars="0"/>
        <w:rPr>
          <w:color w:val="222222"/>
          <w:sz w:val="20"/>
          <w:szCs w:val="20"/>
          <w:shd w:val="clear" w:color="auto" w:fill="FFFFFF"/>
        </w:rPr>
      </w:pPr>
      <w:bookmarkStart w:id="167" w:name="_Ref447884694"/>
      <w:r w:rsidRPr="00AA5625">
        <w:rPr>
          <w:color w:val="000000"/>
          <w:sz w:val="20"/>
          <w:szCs w:val="20"/>
          <w:shd w:val="clear" w:color="auto" w:fill="FFFFFF"/>
        </w:rPr>
        <w:t>Chen, Scott Shaobing, D. L. Donoho, and M. A. Saunders. "Atomic Decomposition by Basis Pursuit."</w:t>
      </w:r>
      <w:r w:rsidRPr="00AA5625">
        <w:rPr>
          <w:rStyle w:val="apple-converted-space"/>
          <w:color w:val="000000"/>
          <w:sz w:val="20"/>
          <w:szCs w:val="20"/>
          <w:shd w:val="clear" w:color="auto" w:fill="FFFFFF"/>
        </w:rPr>
        <w:t> </w:t>
      </w:r>
      <w:r w:rsidRPr="00AA5625">
        <w:rPr>
          <w:i/>
          <w:iCs/>
          <w:color w:val="000000"/>
          <w:sz w:val="20"/>
          <w:szCs w:val="20"/>
          <w:shd w:val="clear" w:color="auto" w:fill="FFFFFF"/>
        </w:rPr>
        <w:t>Siam Review</w:t>
      </w:r>
      <w:r w:rsidRPr="00AA5625">
        <w:rPr>
          <w:rStyle w:val="apple-converted-space"/>
          <w:color w:val="000000"/>
          <w:sz w:val="20"/>
          <w:szCs w:val="20"/>
          <w:shd w:val="clear" w:color="auto" w:fill="FFFFFF"/>
        </w:rPr>
        <w:t> </w:t>
      </w:r>
      <w:r w:rsidRPr="00AA5625">
        <w:rPr>
          <w:color w:val="000000"/>
          <w:sz w:val="20"/>
          <w:szCs w:val="20"/>
          <w:shd w:val="clear" w:color="auto" w:fill="FFFFFF"/>
        </w:rPr>
        <w:t>43.1(2001):33-61.</w:t>
      </w:r>
      <w:bookmarkEnd w:id="167"/>
    </w:p>
    <w:p w:rsidR="00C93C60" w:rsidRPr="00AA5625" w:rsidRDefault="00C93C60" w:rsidP="00C73E40">
      <w:pPr>
        <w:pStyle w:val="af3"/>
        <w:numPr>
          <w:ilvl w:val="0"/>
          <w:numId w:val="32"/>
        </w:numPr>
        <w:ind w:firstLineChars="0"/>
        <w:rPr>
          <w:color w:val="222222"/>
          <w:sz w:val="20"/>
          <w:szCs w:val="20"/>
          <w:shd w:val="clear" w:color="auto" w:fill="FFFFFF"/>
        </w:rPr>
      </w:pPr>
      <w:bookmarkStart w:id="168" w:name="_Ref447884769"/>
      <w:r w:rsidRPr="00AA5625">
        <w:rPr>
          <w:color w:val="000000"/>
          <w:sz w:val="20"/>
          <w:szCs w:val="20"/>
          <w:shd w:val="clear" w:color="auto" w:fill="FFFFFF"/>
        </w:rPr>
        <w:t>Hui, Zou, and H. Trevor. "Regularization and variable selection via the elastic net."</w:t>
      </w:r>
      <w:r w:rsidRPr="00AA5625">
        <w:rPr>
          <w:rStyle w:val="apple-converted-space"/>
          <w:color w:val="000000"/>
          <w:sz w:val="20"/>
          <w:szCs w:val="20"/>
          <w:shd w:val="clear" w:color="auto" w:fill="FFFFFF"/>
        </w:rPr>
        <w:t> </w:t>
      </w:r>
      <w:r w:rsidRPr="00AA5625">
        <w:rPr>
          <w:i/>
          <w:iCs/>
          <w:color w:val="000000"/>
          <w:sz w:val="20"/>
          <w:szCs w:val="20"/>
          <w:shd w:val="clear" w:color="auto" w:fill="FFFFFF"/>
        </w:rPr>
        <w:t>Journal of the Royal Statistical Society</w:t>
      </w:r>
      <w:r w:rsidRPr="00AA5625">
        <w:rPr>
          <w:rStyle w:val="apple-converted-space"/>
          <w:color w:val="000000"/>
          <w:sz w:val="20"/>
          <w:szCs w:val="20"/>
          <w:shd w:val="clear" w:color="auto" w:fill="FFFFFF"/>
        </w:rPr>
        <w:t> </w:t>
      </w:r>
      <w:r w:rsidRPr="00AA5625">
        <w:rPr>
          <w:color w:val="000000"/>
          <w:sz w:val="20"/>
          <w:szCs w:val="20"/>
          <w:shd w:val="clear" w:color="auto" w:fill="FFFFFF"/>
        </w:rPr>
        <w:t>67.2(2005):301-320.</w:t>
      </w:r>
      <w:bookmarkEnd w:id="168"/>
    </w:p>
    <w:p w:rsidR="00E70CA5" w:rsidRPr="00AA5625" w:rsidRDefault="00E70CA5" w:rsidP="00C73E40">
      <w:pPr>
        <w:pStyle w:val="af3"/>
        <w:numPr>
          <w:ilvl w:val="0"/>
          <w:numId w:val="32"/>
        </w:numPr>
        <w:ind w:firstLineChars="0"/>
        <w:rPr>
          <w:color w:val="222222"/>
          <w:sz w:val="20"/>
          <w:szCs w:val="20"/>
          <w:shd w:val="clear" w:color="auto" w:fill="FFFFFF"/>
        </w:rPr>
      </w:pPr>
      <w:bookmarkStart w:id="169" w:name="_Ref447884860"/>
      <w:r w:rsidRPr="00DE4E0B">
        <w:rPr>
          <w:color w:val="000000"/>
          <w:sz w:val="20"/>
          <w:szCs w:val="20"/>
          <w:shd w:val="clear" w:color="auto" w:fill="FFFFFF"/>
        </w:rPr>
        <w:t>Efron, Bradley</w:t>
      </w:r>
      <w:r w:rsidRPr="00AA5625">
        <w:rPr>
          <w:color w:val="222222"/>
          <w:sz w:val="20"/>
          <w:szCs w:val="20"/>
          <w:shd w:val="clear" w:color="auto" w:fill="FFFFFF"/>
        </w:rPr>
        <w:t>, et al. "Least angle regression."</w:t>
      </w:r>
      <w:r w:rsidRPr="00AA5625">
        <w:rPr>
          <w:rStyle w:val="apple-converted-space"/>
          <w:color w:val="222222"/>
          <w:sz w:val="20"/>
          <w:szCs w:val="20"/>
          <w:shd w:val="clear" w:color="auto" w:fill="FFFFFF"/>
        </w:rPr>
        <w:t> </w:t>
      </w:r>
      <w:r w:rsidRPr="00AA5625">
        <w:rPr>
          <w:i/>
          <w:iCs/>
          <w:color w:val="222222"/>
          <w:sz w:val="20"/>
          <w:szCs w:val="20"/>
          <w:shd w:val="clear" w:color="auto" w:fill="FFFFFF"/>
        </w:rPr>
        <w:t>The Annals of statistics</w:t>
      </w:r>
      <w:r w:rsidRPr="00AA5625">
        <w:rPr>
          <w:rStyle w:val="apple-converted-space"/>
          <w:color w:val="222222"/>
          <w:sz w:val="20"/>
          <w:szCs w:val="20"/>
          <w:shd w:val="clear" w:color="auto" w:fill="FFFFFF"/>
        </w:rPr>
        <w:t> </w:t>
      </w:r>
      <w:r w:rsidRPr="00AA5625">
        <w:rPr>
          <w:color w:val="222222"/>
          <w:sz w:val="20"/>
          <w:szCs w:val="20"/>
          <w:shd w:val="clear" w:color="auto" w:fill="FFFFFF"/>
        </w:rPr>
        <w:t>32.2 (2004): 407-499.</w:t>
      </w:r>
      <w:bookmarkEnd w:id="169"/>
    </w:p>
    <w:p w:rsidR="00075481" w:rsidRPr="00AA5625" w:rsidRDefault="00075481" w:rsidP="00C73E40">
      <w:pPr>
        <w:pStyle w:val="af3"/>
        <w:numPr>
          <w:ilvl w:val="0"/>
          <w:numId w:val="32"/>
        </w:numPr>
        <w:ind w:firstLineChars="0"/>
        <w:rPr>
          <w:color w:val="222222"/>
          <w:sz w:val="20"/>
          <w:szCs w:val="20"/>
          <w:shd w:val="clear" w:color="auto" w:fill="FFFFFF"/>
        </w:rPr>
      </w:pPr>
      <w:bookmarkStart w:id="170" w:name="_Ref447884904"/>
      <w:r w:rsidRPr="00AA5625">
        <w:rPr>
          <w:color w:val="000000"/>
          <w:sz w:val="20"/>
          <w:szCs w:val="20"/>
          <w:shd w:val="clear" w:color="auto" w:fill="FFFFFF"/>
        </w:rPr>
        <w:t>Friedman, J, T. Hastie, and R. Tibshirani. "Regularization Paths for Generalized Linear Models via Coordinate Descent</w:t>
      </w:r>
      <w:proofErr w:type="gramStart"/>
      <w:r w:rsidRPr="00AA5625">
        <w:rPr>
          <w:color w:val="000000"/>
          <w:sz w:val="20"/>
          <w:szCs w:val="20"/>
          <w:shd w:val="clear" w:color="auto" w:fill="FFFFFF"/>
        </w:rPr>
        <w:t>.."</w:t>
      </w:r>
      <w:proofErr w:type="gramEnd"/>
      <w:r w:rsidRPr="00AA5625">
        <w:rPr>
          <w:rStyle w:val="apple-converted-space"/>
          <w:color w:val="000000"/>
          <w:sz w:val="20"/>
          <w:szCs w:val="20"/>
          <w:shd w:val="clear" w:color="auto" w:fill="FFFFFF"/>
        </w:rPr>
        <w:t> </w:t>
      </w:r>
      <w:r w:rsidRPr="00AA5625">
        <w:rPr>
          <w:i/>
          <w:iCs/>
          <w:color w:val="000000"/>
          <w:sz w:val="20"/>
          <w:szCs w:val="20"/>
          <w:shd w:val="clear" w:color="auto" w:fill="FFFFFF"/>
        </w:rPr>
        <w:t>Journal of Statistical Software</w:t>
      </w:r>
      <w:r w:rsidRPr="00AA5625">
        <w:rPr>
          <w:rStyle w:val="apple-converted-space"/>
          <w:color w:val="000000"/>
          <w:sz w:val="20"/>
          <w:szCs w:val="20"/>
          <w:shd w:val="clear" w:color="auto" w:fill="FFFFFF"/>
        </w:rPr>
        <w:t> </w:t>
      </w:r>
      <w:proofErr w:type="gramStart"/>
      <w:r w:rsidRPr="00AA5625">
        <w:rPr>
          <w:color w:val="000000"/>
          <w:sz w:val="20"/>
          <w:szCs w:val="20"/>
          <w:shd w:val="clear" w:color="auto" w:fill="FFFFFF"/>
        </w:rPr>
        <w:t>33.i01(</w:t>
      </w:r>
      <w:proofErr w:type="gramEnd"/>
      <w:r w:rsidRPr="00AA5625">
        <w:rPr>
          <w:color w:val="000000"/>
          <w:sz w:val="20"/>
          <w:szCs w:val="20"/>
          <w:shd w:val="clear" w:color="auto" w:fill="FFFFFF"/>
        </w:rPr>
        <w:t>2010):: 1–22.</w:t>
      </w:r>
      <w:bookmarkEnd w:id="170"/>
    </w:p>
    <w:p w:rsidR="00075481" w:rsidRPr="00AA5625" w:rsidRDefault="00075481" w:rsidP="00C73E40">
      <w:pPr>
        <w:pStyle w:val="af3"/>
        <w:numPr>
          <w:ilvl w:val="0"/>
          <w:numId w:val="32"/>
        </w:numPr>
        <w:ind w:firstLineChars="0"/>
        <w:rPr>
          <w:color w:val="222222"/>
          <w:sz w:val="20"/>
          <w:szCs w:val="20"/>
          <w:shd w:val="clear" w:color="auto" w:fill="FFFFFF"/>
        </w:rPr>
      </w:pPr>
      <w:bookmarkStart w:id="171" w:name="_Ref447885038"/>
      <w:r w:rsidRPr="00AA5625">
        <w:rPr>
          <w:color w:val="000000"/>
          <w:sz w:val="20"/>
          <w:szCs w:val="20"/>
          <w:shd w:val="clear" w:color="auto" w:fill="FFFFFF"/>
        </w:rPr>
        <w:t>Carlos Flick. "ROUGE: A Package for Automatic Evaluation of summaries."</w:t>
      </w:r>
      <w:r w:rsidRPr="00AA5625">
        <w:rPr>
          <w:rStyle w:val="apple-converted-space"/>
          <w:color w:val="000000"/>
          <w:sz w:val="20"/>
          <w:szCs w:val="20"/>
          <w:shd w:val="clear" w:color="auto" w:fill="FFFFFF"/>
        </w:rPr>
        <w:t> </w:t>
      </w:r>
      <w:r w:rsidRPr="00AA5625">
        <w:rPr>
          <w:i/>
          <w:iCs/>
          <w:color w:val="000000"/>
          <w:sz w:val="20"/>
          <w:szCs w:val="20"/>
          <w:shd w:val="clear" w:color="auto" w:fill="FFFFFF"/>
        </w:rPr>
        <w:t>The Workshop on Text Summarization Branches Out</w:t>
      </w:r>
      <w:r w:rsidRPr="00AA5625">
        <w:rPr>
          <w:color w:val="000000"/>
          <w:sz w:val="20"/>
          <w:szCs w:val="20"/>
          <w:shd w:val="clear" w:color="auto" w:fill="FFFFFF"/>
        </w:rPr>
        <w:t>2004:25--26.</w:t>
      </w:r>
      <w:bookmarkEnd w:id="171"/>
    </w:p>
    <w:p w:rsidR="003A454B" w:rsidRPr="00AA5625" w:rsidRDefault="003A454B" w:rsidP="00C73E40">
      <w:pPr>
        <w:pStyle w:val="af3"/>
        <w:numPr>
          <w:ilvl w:val="0"/>
          <w:numId w:val="32"/>
        </w:numPr>
        <w:ind w:firstLineChars="0"/>
        <w:rPr>
          <w:color w:val="222222"/>
          <w:sz w:val="20"/>
          <w:szCs w:val="20"/>
          <w:shd w:val="clear" w:color="auto" w:fill="FFFFFF"/>
        </w:rPr>
      </w:pPr>
      <w:bookmarkStart w:id="172" w:name="_Ref447885136"/>
      <w:r w:rsidRPr="00AA5625">
        <w:rPr>
          <w:color w:val="000000"/>
          <w:sz w:val="20"/>
          <w:szCs w:val="20"/>
          <w:shd w:val="clear" w:color="auto" w:fill="FFFFFF"/>
        </w:rPr>
        <w:t>Li, Xiaodong, et al. "Document Summarization via Self-Present Sentence Relevance Model."</w:t>
      </w:r>
      <w:r w:rsidRPr="00AA5625">
        <w:rPr>
          <w:rStyle w:val="apple-converted-space"/>
          <w:color w:val="000000"/>
          <w:sz w:val="20"/>
          <w:szCs w:val="20"/>
          <w:shd w:val="clear" w:color="auto" w:fill="FFFFFF"/>
        </w:rPr>
        <w:t> </w:t>
      </w:r>
      <w:r w:rsidRPr="00AA5625">
        <w:rPr>
          <w:i/>
          <w:iCs/>
          <w:color w:val="000000"/>
          <w:sz w:val="20"/>
          <w:szCs w:val="20"/>
          <w:shd w:val="clear" w:color="auto" w:fill="FFFFFF"/>
        </w:rPr>
        <w:t>DASFAA</w:t>
      </w:r>
      <w:r w:rsidRPr="00AA5625">
        <w:rPr>
          <w:rStyle w:val="apple-converted-space"/>
          <w:color w:val="000000"/>
          <w:sz w:val="20"/>
          <w:szCs w:val="20"/>
          <w:shd w:val="clear" w:color="auto" w:fill="FFFFFF"/>
        </w:rPr>
        <w:t> </w:t>
      </w:r>
      <w:r w:rsidRPr="00AA5625">
        <w:rPr>
          <w:color w:val="000000"/>
          <w:sz w:val="20"/>
          <w:szCs w:val="20"/>
          <w:shd w:val="clear" w:color="auto" w:fill="FFFFFF"/>
        </w:rPr>
        <w:t>2013:309-323.</w:t>
      </w:r>
      <w:bookmarkEnd w:id="172"/>
    </w:p>
    <w:p w:rsidR="00A970FF" w:rsidRDefault="003A454B" w:rsidP="00C73E40">
      <w:pPr>
        <w:pStyle w:val="af3"/>
        <w:widowControl/>
        <w:numPr>
          <w:ilvl w:val="0"/>
          <w:numId w:val="32"/>
        </w:numPr>
        <w:ind w:firstLineChars="0"/>
        <w:jc w:val="left"/>
        <w:rPr>
          <w:color w:val="000000"/>
          <w:sz w:val="20"/>
          <w:szCs w:val="20"/>
          <w:shd w:val="clear" w:color="auto" w:fill="FFFFFF"/>
        </w:rPr>
      </w:pPr>
      <w:bookmarkStart w:id="173" w:name="_Ref447885205"/>
      <w:r w:rsidRPr="000842BF">
        <w:rPr>
          <w:color w:val="000000"/>
          <w:sz w:val="20"/>
          <w:szCs w:val="20"/>
          <w:shd w:val="clear" w:color="auto" w:fill="FFFFFF"/>
        </w:rPr>
        <w:t>Zhang, Zhiming, H. Li, and L. Huang.</w:t>
      </w:r>
      <w:r w:rsidRPr="000842BF">
        <w:rPr>
          <w:rStyle w:val="apple-converted-space"/>
          <w:color w:val="000000"/>
          <w:sz w:val="20"/>
          <w:szCs w:val="20"/>
          <w:shd w:val="clear" w:color="auto" w:fill="FFFFFF"/>
        </w:rPr>
        <w:t> </w:t>
      </w:r>
      <w:r w:rsidRPr="000842BF">
        <w:rPr>
          <w:i/>
          <w:iCs/>
          <w:color w:val="000000"/>
          <w:sz w:val="20"/>
          <w:szCs w:val="20"/>
          <w:shd w:val="clear" w:color="auto" w:fill="FFFFFF"/>
        </w:rPr>
        <w:t>TopicDSDR: Combining Topic Decomposition and Data Reconstruction for Summarization</w:t>
      </w:r>
      <w:r w:rsidRPr="000842BF">
        <w:rPr>
          <w:color w:val="000000"/>
          <w:sz w:val="20"/>
          <w:szCs w:val="20"/>
          <w:shd w:val="clear" w:color="auto" w:fill="FFFFFF"/>
        </w:rPr>
        <w:t>.</w:t>
      </w:r>
      <w:r w:rsidRPr="000842BF">
        <w:rPr>
          <w:rStyle w:val="apple-converted-space"/>
          <w:color w:val="000000"/>
          <w:sz w:val="20"/>
          <w:szCs w:val="20"/>
          <w:shd w:val="clear" w:color="auto" w:fill="FFFFFF"/>
        </w:rPr>
        <w:t> </w:t>
      </w:r>
      <w:r w:rsidRPr="000842BF">
        <w:rPr>
          <w:i/>
          <w:iCs/>
          <w:color w:val="000000"/>
          <w:sz w:val="20"/>
          <w:szCs w:val="20"/>
          <w:shd w:val="clear" w:color="auto" w:fill="FFFFFF"/>
        </w:rPr>
        <w:t>Web-Age Information Management</w:t>
      </w:r>
      <w:r w:rsidRPr="000842BF">
        <w:rPr>
          <w:color w:val="000000"/>
          <w:sz w:val="20"/>
          <w:szCs w:val="20"/>
          <w:shd w:val="clear" w:color="auto" w:fill="FFFFFF"/>
        </w:rPr>
        <w:t>. Springer Berlin Heidelberg, 2013:338-350.</w:t>
      </w:r>
      <w:bookmarkEnd w:id="173"/>
    </w:p>
    <w:p w:rsidR="004B3886" w:rsidRDefault="004B3886">
      <w:pPr>
        <w:widowControl/>
        <w:jc w:val="left"/>
        <w:rPr>
          <w:color w:val="000000"/>
          <w:sz w:val="20"/>
          <w:szCs w:val="20"/>
          <w:shd w:val="clear" w:color="auto" w:fill="FFFFFF"/>
        </w:rPr>
      </w:pPr>
      <w:r>
        <w:rPr>
          <w:color w:val="000000"/>
          <w:sz w:val="20"/>
          <w:szCs w:val="20"/>
          <w:shd w:val="clear" w:color="auto" w:fill="FFFFFF"/>
        </w:rPr>
        <w:br w:type="page"/>
      </w:r>
    </w:p>
    <w:p w:rsidR="004B3886" w:rsidRPr="00DD59D6" w:rsidRDefault="004B3886" w:rsidP="00DD59D6">
      <w:pPr>
        <w:pStyle w:val="af2"/>
      </w:pPr>
      <w:bookmarkStart w:id="174" w:name="_Toc451969798"/>
      <w:r w:rsidRPr="00DD59D6">
        <w:rPr>
          <w:rFonts w:hint="eastAsia"/>
        </w:rPr>
        <w:lastRenderedPageBreak/>
        <w:t>致谢</w:t>
      </w:r>
      <w:bookmarkEnd w:id="174"/>
    </w:p>
    <w:p w:rsidR="004B3886" w:rsidRDefault="004B3886" w:rsidP="004B3886">
      <w:pPr>
        <w:pStyle w:val="a2"/>
        <w:spacing w:before="156" w:after="156"/>
        <w:ind w:firstLine="480"/>
      </w:pPr>
      <w:r>
        <w:rPr>
          <w:rFonts w:hint="eastAsia"/>
        </w:rPr>
        <w:t>春去秋来、时光匆匆，不知不觉中三年的研究生生活即将划上句号。这三年里，过得紧张却又充实，是人生中重要又难忘的三年。</w:t>
      </w:r>
    </w:p>
    <w:p w:rsidR="004B3886" w:rsidRDefault="004B3886" w:rsidP="004B3886">
      <w:pPr>
        <w:pStyle w:val="a2"/>
        <w:spacing w:before="156" w:after="156"/>
        <w:ind w:firstLine="480"/>
      </w:pPr>
      <w:r>
        <w:rPr>
          <w:rFonts w:hint="eastAsia"/>
        </w:rPr>
        <w:t>首先</w:t>
      </w:r>
      <w:r w:rsidR="00071841">
        <w:rPr>
          <w:rFonts w:hint="eastAsia"/>
        </w:rPr>
        <w:t>感谢</w:t>
      </w:r>
      <w:r>
        <w:rPr>
          <w:rFonts w:hint="eastAsia"/>
        </w:rPr>
        <w:t>我的导师王崇骏教授</w:t>
      </w:r>
      <w:r w:rsidR="002C3AC6">
        <w:rPr>
          <w:rFonts w:hint="eastAsia"/>
        </w:rPr>
        <w:t>和吴骏老师</w:t>
      </w:r>
      <w:r>
        <w:rPr>
          <w:rFonts w:hint="eastAsia"/>
        </w:rPr>
        <w:t>，在三年的研究生生活中给了我莫大的指导和帮助，在</w:t>
      </w:r>
      <w:proofErr w:type="gramStart"/>
      <w:r>
        <w:rPr>
          <w:rFonts w:hint="eastAsia"/>
        </w:rPr>
        <w:t>我科研</w:t>
      </w:r>
      <w:proofErr w:type="gramEnd"/>
      <w:r>
        <w:rPr>
          <w:rFonts w:hint="eastAsia"/>
        </w:rPr>
        <w:t>迷茫的时候指点我，在我就业不顺的时候安慰我，</w:t>
      </w:r>
      <w:r w:rsidR="001016D8">
        <w:rPr>
          <w:rFonts w:hint="eastAsia"/>
        </w:rPr>
        <w:t>他们</w:t>
      </w:r>
      <w:r>
        <w:rPr>
          <w:rFonts w:hint="eastAsia"/>
        </w:rPr>
        <w:t>是我在学生时期</w:t>
      </w:r>
      <w:r w:rsidR="001D1021">
        <w:rPr>
          <w:rFonts w:hint="eastAsia"/>
        </w:rPr>
        <w:t>更是</w:t>
      </w:r>
      <w:r>
        <w:rPr>
          <w:rFonts w:hint="eastAsia"/>
        </w:rPr>
        <w:t>今后人生的指路人。</w:t>
      </w:r>
    </w:p>
    <w:p w:rsidR="004B3886" w:rsidRDefault="004B3886" w:rsidP="004B3886">
      <w:pPr>
        <w:pStyle w:val="a2"/>
        <w:spacing w:before="156" w:after="156"/>
        <w:ind w:firstLine="480"/>
      </w:pPr>
      <w:r>
        <w:rPr>
          <w:rFonts w:hint="eastAsia"/>
        </w:rPr>
        <w:t>同时要感谢我的家人父母，他们永远是我最坚强的后盾，在我经济困难以及遇到挫折的时候毫不犹豫、全心全意的帮助我，让我顺利完成学业。</w:t>
      </w:r>
    </w:p>
    <w:p w:rsidR="006B7CE3" w:rsidRDefault="004B3886" w:rsidP="004B3886">
      <w:pPr>
        <w:pStyle w:val="a2"/>
        <w:spacing w:before="156" w:after="156"/>
        <w:ind w:firstLine="480"/>
      </w:pPr>
      <w:r>
        <w:rPr>
          <w:rFonts w:hint="eastAsia"/>
        </w:rPr>
        <w:t>感谢实验室的小伙伴们在最后的三个月里陪我在一起查资料、做实验、憋论文，他们有刘勇、王涛、陈厚兵、戴恒宇、肖雨奇、李红、王茜和韩军华等，也希望他们能在今后的工作中大展宏图。并感谢我在</w:t>
      </w:r>
      <w:r>
        <w:rPr>
          <w:rFonts w:hint="eastAsia"/>
        </w:rPr>
        <w:t>509-1</w:t>
      </w:r>
      <w:r>
        <w:rPr>
          <w:rFonts w:hint="eastAsia"/>
        </w:rPr>
        <w:t>的舍友许涵斌和赵斐，在生活上给了我很大的帮助，一起苦中作乐、其乐融融，苟富贵必不</w:t>
      </w:r>
      <w:r w:rsidR="00305C02">
        <w:rPr>
          <w:rFonts w:hint="eastAsia"/>
        </w:rPr>
        <w:t>相</w:t>
      </w:r>
      <w:r>
        <w:rPr>
          <w:rFonts w:hint="eastAsia"/>
        </w:rPr>
        <w:t>忘。</w:t>
      </w:r>
    </w:p>
    <w:p w:rsidR="00E863A1" w:rsidRDefault="00E863A1">
      <w:pPr>
        <w:widowControl/>
        <w:jc w:val="left"/>
      </w:pPr>
      <w:r>
        <w:br w:type="page"/>
      </w:r>
    </w:p>
    <w:p w:rsidR="006B7CE3" w:rsidRDefault="00577CF6" w:rsidP="00EE00D9">
      <w:pPr>
        <w:pStyle w:val="af2"/>
      </w:pPr>
      <w:bookmarkStart w:id="175" w:name="_Toc451969799"/>
      <w:r w:rsidRPr="005E75B2">
        <w:rPr>
          <w:rFonts w:hint="eastAsia"/>
        </w:rPr>
        <w:lastRenderedPageBreak/>
        <w:t>附录</w:t>
      </w:r>
      <w:bookmarkEnd w:id="175"/>
    </w:p>
    <w:p w:rsidR="00DD59D6" w:rsidRPr="00211754" w:rsidRDefault="00DD59D6" w:rsidP="00DD59D6">
      <w:pPr>
        <w:widowControl/>
        <w:jc w:val="left"/>
        <w:rPr>
          <w:rFonts w:eastAsia="黑体"/>
          <w:sz w:val="28"/>
          <w:szCs w:val="28"/>
        </w:rPr>
      </w:pPr>
      <w:r w:rsidRPr="00211754">
        <w:rPr>
          <w:rFonts w:eastAsia="黑体" w:hint="eastAsia"/>
          <w:sz w:val="28"/>
          <w:szCs w:val="28"/>
        </w:rPr>
        <w:t>研究生期间论文发表</w:t>
      </w:r>
    </w:p>
    <w:p w:rsidR="00DD59D6" w:rsidRPr="00211754" w:rsidRDefault="00235D4A" w:rsidP="00DD59D6">
      <w:pPr>
        <w:pStyle w:val="af3"/>
        <w:numPr>
          <w:ilvl w:val="0"/>
          <w:numId w:val="7"/>
        </w:numPr>
        <w:autoSpaceDE w:val="0"/>
        <w:autoSpaceDN w:val="0"/>
        <w:adjustRightInd w:val="0"/>
        <w:spacing w:before="120" w:after="120"/>
        <w:ind w:firstLineChars="0"/>
      </w:pPr>
      <w:r>
        <w:rPr>
          <w:rFonts w:ascii="Arial" w:hAnsi="Arial" w:cs="Arial"/>
          <w:color w:val="000000"/>
          <w:sz w:val="20"/>
          <w:szCs w:val="20"/>
          <w:shd w:val="clear" w:color="auto" w:fill="FFFFFF"/>
        </w:rPr>
        <w:t>Zhang</w:t>
      </w:r>
      <w:r w:rsidR="00913830">
        <w:rPr>
          <w:rFonts w:ascii="Arial" w:hAnsi="Arial" w:cs="Arial"/>
          <w:color w:val="000000"/>
          <w:sz w:val="20"/>
          <w:szCs w:val="20"/>
          <w:shd w:val="clear" w:color="auto" w:fill="FFFFFF"/>
        </w:rPr>
        <w:t xml:space="preserve"> Chi, et al. "Text Summarization Based on Sentence Selection with Semantic Representation."</w:t>
      </w:r>
      <w:r w:rsidR="00913830">
        <w:rPr>
          <w:rStyle w:val="apple-converted-space"/>
          <w:rFonts w:ascii="Arial" w:hAnsi="Arial" w:cs="Arial"/>
          <w:color w:val="000000"/>
          <w:sz w:val="20"/>
          <w:szCs w:val="20"/>
          <w:shd w:val="clear" w:color="auto" w:fill="FFFFFF"/>
        </w:rPr>
        <w:t> </w:t>
      </w:r>
      <w:r w:rsidR="00913830">
        <w:rPr>
          <w:rFonts w:ascii="Arial" w:hAnsi="Arial" w:cs="Arial"/>
          <w:i/>
          <w:iCs/>
          <w:color w:val="000000"/>
          <w:sz w:val="20"/>
          <w:szCs w:val="20"/>
          <w:shd w:val="clear" w:color="auto" w:fill="FFFFFF"/>
        </w:rPr>
        <w:t>IEEE International Conference on Tools with Artificial Intelligence</w:t>
      </w:r>
      <w:r w:rsidR="00913830">
        <w:rPr>
          <w:rStyle w:val="apple-converted-space"/>
          <w:rFonts w:ascii="Arial" w:hAnsi="Arial" w:cs="Arial"/>
          <w:color w:val="000000"/>
          <w:sz w:val="20"/>
          <w:szCs w:val="20"/>
          <w:shd w:val="clear" w:color="auto" w:fill="FFFFFF"/>
        </w:rPr>
        <w:t> </w:t>
      </w:r>
      <w:r w:rsidR="00913830">
        <w:rPr>
          <w:rFonts w:ascii="Arial" w:hAnsi="Arial" w:cs="Arial"/>
          <w:color w:val="000000"/>
          <w:sz w:val="20"/>
          <w:szCs w:val="20"/>
          <w:shd w:val="clear" w:color="auto" w:fill="FFFFFF"/>
        </w:rPr>
        <w:t>IEEE, 2014:584-590.</w:t>
      </w:r>
    </w:p>
    <w:p w:rsidR="00DD59D6" w:rsidRPr="00211754" w:rsidRDefault="00DD59D6" w:rsidP="00DD59D6">
      <w:pPr>
        <w:widowControl/>
        <w:jc w:val="left"/>
        <w:rPr>
          <w:rFonts w:eastAsia="黑体"/>
          <w:sz w:val="28"/>
          <w:szCs w:val="28"/>
        </w:rPr>
      </w:pPr>
      <w:r w:rsidRPr="00211754">
        <w:rPr>
          <w:rFonts w:eastAsia="黑体" w:hint="eastAsia"/>
          <w:sz w:val="28"/>
          <w:szCs w:val="28"/>
        </w:rPr>
        <w:t>研究生期间参与项目</w:t>
      </w:r>
    </w:p>
    <w:p w:rsidR="00DD59D6" w:rsidRPr="00211754" w:rsidRDefault="00DD59D6" w:rsidP="00DD59D6">
      <w:pPr>
        <w:pStyle w:val="af3"/>
        <w:widowControl/>
        <w:numPr>
          <w:ilvl w:val="0"/>
          <w:numId w:val="9"/>
        </w:numPr>
        <w:ind w:firstLineChars="0"/>
        <w:jc w:val="left"/>
        <w:rPr>
          <w:rFonts w:eastAsia="黑体"/>
          <w:color w:val="000000"/>
          <w:kern w:val="0"/>
          <w:sz w:val="28"/>
          <w:szCs w:val="28"/>
        </w:rPr>
      </w:pPr>
      <w:r>
        <w:rPr>
          <w:rFonts w:hint="eastAsia"/>
          <w:kern w:val="0"/>
          <w:sz w:val="20"/>
          <w:szCs w:val="20"/>
        </w:rPr>
        <w:t>江苏银行贷后风险网络预警系统</w:t>
      </w:r>
    </w:p>
    <w:p w:rsidR="00AA08A5" w:rsidRDefault="00AA08A5">
      <w:pPr>
        <w:widowControl/>
        <w:jc w:val="left"/>
        <w:rPr>
          <w:rFonts w:eastAsiaTheme="minorEastAsia"/>
        </w:rPr>
      </w:pPr>
      <w:r>
        <w:br w:type="page"/>
      </w:r>
    </w:p>
    <w:p w:rsidR="00583BB7" w:rsidRPr="0018362F" w:rsidRDefault="00583BB7" w:rsidP="00583BB7">
      <w:pPr>
        <w:rPr>
          <w:rFonts w:ascii="宋体" w:hAnsi="宋体" w:hint="eastAsia"/>
        </w:rPr>
      </w:pPr>
      <w:r w:rsidRPr="0018362F">
        <w:rPr>
          <w:rFonts w:ascii="宋体" w:hAnsi="宋体" w:hint="eastAsia"/>
        </w:rPr>
        <w:lastRenderedPageBreak/>
        <w:t>附件二</w:t>
      </w:r>
    </w:p>
    <w:p w:rsidR="00583BB7" w:rsidRDefault="00583BB7" w:rsidP="00583BB7">
      <w:pPr>
        <w:jc w:val="center"/>
        <w:rPr>
          <w:rFonts w:ascii="黑体" w:eastAsia="黑体"/>
          <w:sz w:val="36"/>
          <w:szCs w:val="36"/>
        </w:rPr>
      </w:pPr>
      <w:r>
        <w:rPr>
          <w:rFonts w:ascii="黑体" w:eastAsia="黑体" w:hint="eastAsia"/>
          <w:sz w:val="36"/>
          <w:szCs w:val="36"/>
        </w:rPr>
        <w:t>《学位论文出版授权书》</w:t>
      </w:r>
    </w:p>
    <w:p w:rsidR="00583BB7" w:rsidRDefault="00583BB7" w:rsidP="00583BB7"/>
    <w:p w:rsidR="00583BB7" w:rsidRDefault="00583BB7" w:rsidP="00583BB7">
      <w:pPr>
        <w:spacing w:line="560" w:lineRule="atLeast"/>
        <w:ind w:firstLineChars="214" w:firstLine="539"/>
        <w:rPr>
          <w:spacing w:val="6"/>
        </w:rPr>
      </w:pPr>
      <w:r>
        <w:rPr>
          <w:rFonts w:hint="eastAsia"/>
          <w:spacing w:val="6"/>
        </w:rPr>
        <w:t>本人完全同意《中国优秀博硕士学位论文全文数据库出版章程》（以下简称“章程”</w:t>
      </w:r>
      <w:r>
        <w:rPr>
          <w:rFonts w:hint="eastAsia"/>
          <w:spacing w:val="6"/>
        </w:rPr>
        <w:t xml:space="preserve"> </w:t>
      </w:r>
      <w:r>
        <w:rPr>
          <w:rFonts w:hint="eastAsia"/>
          <w:spacing w:val="6"/>
        </w:rPr>
        <w:t>），愿意将本人的</w:t>
      </w:r>
      <w:r>
        <w:rPr>
          <w:rFonts w:ascii="宋体" w:hAnsi="宋体" w:hint="eastAsia"/>
          <w:spacing w:val="6"/>
        </w:rPr>
        <w:t>学位论文提交“中国学术期刊（光盘版）电子杂志社”在《中</w:t>
      </w:r>
      <w:smartTag w:uri="urn:schemas-microsoft-com:office:smarttags" w:element="PersonName">
        <w:smartTagPr>
          <w:attr w:name="ProductID" w:val="国"/>
        </w:smartTagPr>
        <w:r>
          <w:rPr>
            <w:rFonts w:ascii="宋体" w:hAnsi="宋体" w:hint="eastAsia"/>
            <w:spacing w:val="6"/>
          </w:rPr>
          <w:t>国</w:t>
        </w:r>
      </w:smartTag>
      <w:r>
        <w:rPr>
          <w:rFonts w:ascii="宋体" w:hAnsi="宋体" w:hint="eastAsia"/>
          <w:spacing w:val="6"/>
        </w:rPr>
        <w:t>博</w:t>
      </w:r>
      <w:r w:rsidRPr="00BF37E4">
        <w:rPr>
          <w:rFonts w:ascii="宋体" w:hAnsi="宋体" w:hint="eastAsia"/>
          <w:spacing w:val="6"/>
        </w:rPr>
        <w:t>士学位论文全文数据库》</w:t>
      </w:r>
      <w:r>
        <w:rPr>
          <w:rFonts w:ascii="宋体" w:hAnsi="宋体" w:hint="eastAsia"/>
          <w:spacing w:val="6"/>
        </w:rPr>
        <w:t>、</w:t>
      </w:r>
      <w:r w:rsidRPr="00BF37E4">
        <w:rPr>
          <w:rFonts w:ascii="宋体" w:hAnsi="宋体" w:hint="eastAsia"/>
          <w:spacing w:val="6"/>
        </w:rPr>
        <w:t>《中国优秀硕士学位论文全文数据库》中全文发</w:t>
      </w:r>
      <w:r>
        <w:rPr>
          <w:rFonts w:hint="eastAsia"/>
          <w:spacing w:val="6"/>
        </w:rPr>
        <w:t>表。</w:t>
      </w:r>
      <w:r>
        <w:rPr>
          <w:rFonts w:ascii="宋体" w:hAnsi="宋体" w:hint="eastAsia"/>
          <w:spacing w:val="6"/>
        </w:rPr>
        <w:t>《中</w:t>
      </w:r>
      <w:smartTag w:uri="urn:schemas-microsoft-com:office:smarttags" w:element="PersonName">
        <w:smartTagPr>
          <w:attr w:name="ProductID" w:val="国"/>
        </w:smartTagPr>
        <w:r>
          <w:rPr>
            <w:rFonts w:ascii="宋体" w:hAnsi="宋体" w:hint="eastAsia"/>
            <w:spacing w:val="6"/>
          </w:rPr>
          <w:t>国</w:t>
        </w:r>
      </w:smartTag>
      <w:r>
        <w:rPr>
          <w:rFonts w:ascii="宋体" w:hAnsi="宋体" w:hint="eastAsia"/>
          <w:spacing w:val="6"/>
        </w:rPr>
        <w:t>博</w:t>
      </w:r>
      <w:r w:rsidRPr="00BF37E4">
        <w:rPr>
          <w:rFonts w:ascii="宋体" w:hAnsi="宋体" w:hint="eastAsia"/>
          <w:spacing w:val="6"/>
        </w:rPr>
        <w:t>士学位论文全文数据库》</w:t>
      </w:r>
      <w:r>
        <w:rPr>
          <w:rFonts w:ascii="宋体" w:hAnsi="宋体" w:hint="eastAsia"/>
          <w:spacing w:val="6"/>
        </w:rPr>
        <w:t>、</w:t>
      </w:r>
      <w:r w:rsidRPr="00BF37E4">
        <w:rPr>
          <w:rFonts w:ascii="宋体" w:hAnsi="宋体" w:hint="eastAsia"/>
          <w:spacing w:val="6"/>
        </w:rPr>
        <w:t>《中国优秀硕士学位论文全文数据库》</w:t>
      </w:r>
      <w:r>
        <w:rPr>
          <w:rFonts w:hint="eastAsia"/>
          <w:spacing w:val="6"/>
        </w:rPr>
        <w:t>可以以电子、网络及其他数字媒体形式公开出版，并同意编入《中国知识资源总库》，在《中国博硕士学位论文评价数据库》中使用和在互联网上传播，同意按“章程”规定享受相关权益。</w:t>
      </w:r>
    </w:p>
    <w:p w:rsidR="00583BB7" w:rsidRDefault="00583BB7" w:rsidP="00583BB7">
      <w:pPr>
        <w:spacing w:line="460" w:lineRule="atLeast"/>
        <w:ind w:firstLineChars="600" w:firstLine="1440"/>
        <w:rPr>
          <w:rFonts w:hAnsi="宋体" w:hint="eastAsia"/>
        </w:rPr>
      </w:pPr>
    </w:p>
    <w:p w:rsidR="00583BB7" w:rsidRDefault="00583BB7" w:rsidP="00583BB7">
      <w:pPr>
        <w:spacing w:line="460" w:lineRule="atLeast"/>
        <w:ind w:firstLineChars="1850" w:firstLine="4440"/>
        <w:rPr>
          <w:rFonts w:hAnsi="宋体"/>
        </w:rPr>
      </w:pPr>
      <w:r>
        <w:rPr>
          <w:rFonts w:hAnsi="宋体"/>
        </w:rPr>
        <w:t xml:space="preserve">              </w:t>
      </w:r>
      <w:r>
        <w:rPr>
          <w:rFonts w:hAnsi="宋体" w:hint="eastAsia"/>
        </w:rPr>
        <w:t>作者签名：</w:t>
      </w:r>
      <w:r>
        <w:rPr>
          <w:rFonts w:hAnsi="宋体"/>
          <w:u w:val="single"/>
        </w:rPr>
        <w:t xml:space="preserve">  </w:t>
      </w:r>
      <w:r>
        <w:rPr>
          <w:rFonts w:hAnsi="宋体" w:hint="eastAsia"/>
          <w:u w:val="single"/>
        </w:rPr>
        <w:t>张弛</w:t>
      </w:r>
      <w:r>
        <w:rPr>
          <w:rFonts w:hAnsi="宋体"/>
          <w:u w:val="single"/>
        </w:rPr>
        <w:t xml:space="preserve">     </w:t>
      </w:r>
    </w:p>
    <w:p w:rsidR="00583BB7" w:rsidRDefault="00583BB7" w:rsidP="00583BB7">
      <w:pPr>
        <w:spacing w:line="460" w:lineRule="atLeast"/>
      </w:pPr>
      <w:r>
        <w:t xml:space="preserve">            </w:t>
      </w:r>
      <w:r>
        <w:rPr>
          <w:rFonts w:hint="eastAsia"/>
        </w:rPr>
        <w:t xml:space="preserve">                        </w:t>
      </w:r>
      <w:r>
        <w:t xml:space="preserve">           </w:t>
      </w:r>
      <w:r>
        <w:rPr>
          <w:rFonts w:hint="eastAsia"/>
        </w:rPr>
        <w:t xml:space="preserve"> </w:t>
      </w:r>
      <w:r>
        <w:t xml:space="preserve">     </w:t>
      </w:r>
      <w:r>
        <w:rPr>
          <w:u w:val="single"/>
        </w:rPr>
        <w:t xml:space="preserve"> </w:t>
      </w:r>
      <w:r>
        <w:rPr>
          <w:rFonts w:hint="eastAsia"/>
          <w:u w:val="single"/>
        </w:rPr>
        <w:t>2016</w:t>
      </w:r>
      <w:r>
        <w:rPr>
          <w:u w:val="single"/>
        </w:rPr>
        <w:t xml:space="preserve"> </w:t>
      </w:r>
      <w:r>
        <w:rPr>
          <w:rFonts w:hint="eastAsia"/>
        </w:rPr>
        <w:t>年</w:t>
      </w:r>
      <w:r>
        <w:rPr>
          <w:u w:val="single"/>
        </w:rPr>
        <w:t xml:space="preserve"> </w:t>
      </w:r>
      <w:r>
        <w:rPr>
          <w:rFonts w:hint="eastAsia"/>
          <w:u w:val="single"/>
        </w:rPr>
        <w:t>5</w:t>
      </w:r>
      <w:r>
        <w:rPr>
          <w:u w:val="single"/>
        </w:rPr>
        <w:t xml:space="preserve"> </w:t>
      </w:r>
      <w:r>
        <w:rPr>
          <w:rFonts w:hint="eastAsia"/>
        </w:rPr>
        <w:t>月</w:t>
      </w:r>
      <w:r>
        <w:rPr>
          <w:u w:val="single"/>
        </w:rPr>
        <w:t xml:space="preserve"> </w:t>
      </w:r>
      <w:r>
        <w:rPr>
          <w:rFonts w:hint="eastAsia"/>
          <w:u w:val="single"/>
        </w:rPr>
        <w:t>27</w:t>
      </w:r>
      <w:r>
        <w:rPr>
          <w:u w:val="single"/>
        </w:rPr>
        <w:t xml:space="preserve"> </w:t>
      </w:r>
      <w:r>
        <w:rPr>
          <w:rFonts w:hint="eastAsia"/>
        </w:rPr>
        <w:t>日</w:t>
      </w:r>
    </w:p>
    <w:p w:rsidR="00583BB7" w:rsidRPr="00137401" w:rsidRDefault="00583BB7" w:rsidP="00583BB7">
      <w:pPr>
        <w:spacing w:line="460" w:lineRule="atLeast"/>
        <w:rPr>
          <w:rFonts w:hint="eastAsia"/>
        </w:rPr>
      </w:pPr>
    </w:p>
    <w:tbl>
      <w:tblPr>
        <w:tblW w:w="9540" w:type="dxa"/>
        <w:tblInd w:w="-72"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620"/>
        <w:gridCol w:w="2160"/>
        <w:gridCol w:w="1080"/>
        <w:gridCol w:w="1980"/>
        <w:gridCol w:w="1080"/>
        <w:gridCol w:w="1620"/>
      </w:tblGrid>
      <w:tr w:rsidR="00583BB7" w:rsidTr="00516B1B">
        <w:trPr>
          <w:trHeight w:val="741"/>
        </w:trPr>
        <w:tc>
          <w:tcPr>
            <w:tcW w:w="1620" w:type="dxa"/>
            <w:tcBorders>
              <w:top w:val="single" w:sz="4" w:space="0" w:color="auto"/>
              <w:left w:val="single" w:sz="4" w:space="0" w:color="auto"/>
              <w:bottom w:val="single" w:sz="4" w:space="0" w:color="auto"/>
              <w:right w:val="single" w:sz="4" w:space="0" w:color="auto"/>
            </w:tcBorders>
            <w:vAlign w:val="center"/>
          </w:tcPr>
          <w:p w:rsidR="00583BB7" w:rsidRDefault="00583BB7" w:rsidP="00516B1B">
            <w:pPr>
              <w:spacing w:line="400" w:lineRule="atLeast"/>
              <w:jc w:val="center"/>
            </w:pPr>
            <w:r>
              <w:rPr>
                <w:rFonts w:hint="eastAsia"/>
              </w:rPr>
              <w:t>论文题名</w:t>
            </w:r>
          </w:p>
        </w:tc>
        <w:tc>
          <w:tcPr>
            <w:tcW w:w="7920" w:type="dxa"/>
            <w:gridSpan w:val="5"/>
            <w:tcBorders>
              <w:top w:val="single" w:sz="4" w:space="0" w:color="auto"/>
              <w:left w:val="single" w:sz="4" w:space="0" w:color="auto"/>
              <w:bottom w:val="single" w:sz="4" w:space="0" w:color="auto"/>
              <w:right w:val="single" w:sz="4" w:space="0" w:color="auto"/>
            </w:tcBorders>
          </w:tcPr>
          <w:p w:rsidR="00583BB7" w:rsidRPr="00A060A1" w:rsidRDefault="00583BB7" w:rsidP="00583BB7">
            <w:pPr>
              <w:spacing w:line="400" w:lineRule="atLeast"/>
              <w:ind w:left="6000" w:hangingChars="2500" w:hanging="6000"/>
            </w:pPr>
            <w:r>
              <w:rPr>
                <w:rFonts w:hint="eastAsia"/>
              </w:rPr>
              <w:t>基于语义重构的文本摘要算法</w:t>
            </w:r>
          </w:p>
        </w:tc>
      </w:tr>
      <w:tr w:rsidR="00583BB7" w:rsidTr="00516B1B">
        <w:trPr>
          <w:trHeight w:val="240"/>
        </w:trPr>
        <w:tc>
          <w:tcPr>
            <w:tcW w:w="1620" w:type="dxa"/>
            <w:tcBorders>
              <w:top w:val="single" w:sz="4" w:space="0" w:color="auto"/>
              <w:left w:val="single" w:sz="4" w:space="0" w:color="auto"/>
              <w:bottom w:val="single" w:sz="4" w:space="0" w:color="auto"/>
              <w:right w:val="single" w:sz="4" w:space="0" w:color="auto"/>
            </w:tcBorders>
            <w:vAlign w:val="center"/>
          </w:tcPr>
          <w:p w:rsidR="00583BB7" w:rsidRDefault="00583BB7" w:rsidP="00516B1B">
            <w:pPr>
              <w:spacing w:line="140" w:lineRule="atLeast"/>
              <w:jc w:val="center"/>
            </w:pPr>
            <w:r>
              <w:rPr>
                <w:rFonts w:hint="eastAsia"/>
              </w:rPr>
              <w:t>研究生学号</w:t>
            </w:r>
          </w:p>
        </w:tc>
        <w:tc>
          <w:tcPr>
            <w:tcW w:w="2160" w:type="dxa"/>
            <w:tcBorders>
              <w:top w:val="single" w:sz="4" w:space="0" w:color="auto"/>
              <w:left w:val="single" w:sz="4" w:space="0" w:color="auto"/>
              <w:bottom w:val="single" w:sz="4" w:space="0" w:color="auto"/>
              <w:right w:val="single" w:sz="4" w:space="0" w:color="auto"/>
            </w:tcBorders>
            <w:vAlign w:val="center"/>
          </w:tcPr>
          <w:p w:rsidR="00583BB7" w:rsidRDefault="00583BB7" w:rsidP="00516B1B">
            <w:pPr>
              <w:spacing w:line="140" w:lineRule="atLeast"/>
              <w:jc w:val="center"/>
            </w:pPr>
            <w:r>
              <w:rPr>
                <w:rFonts w:hint="eastAsia"/>
              </w:rPr>
              <w:t>Mg1333075</w:t>
            </w:r>
          </w:p>
          <w:p w:rsidR="00583BB7" w:rsidRDefault="00583BB7" w:rsidP="00516B1B">
            <w:pPr>
              <w:spacing w:line="140" w:lineRule="atLeast"/>
              <w:jc w:val="center"/>
            </w:pPr>
          </w:p>
        </w:tc>
        <w:tc>
          <w:tcPr>
            <w:tcW w:w="1080" w:type="dxa"/>
            <w:tcBorders>
              <w:top w:val="single" w:sz="4" w:space="0" w:color="auto"/>
              <w:left w:val="single" w:sz="4" w:space="0" w:color="auto"/>
              <w:bottom w:val="single" w:sz="4" w:space="0" w:color="auto"/>
              <w:right w:val="single" w:sz="4" w:space="0" w:color="auto"/>
            </w:tcBorders>
            <w:vAlign w:val="center"/>
          </w:tcPr>
          <w:p w:rsidR="00583BB7" w:rsidRDefault="00583BB7" w:rsidP="00516B1B">
            <w:pPr>
              <w:spacing w:line="140" w:lineRule="atLeast"/>
              <w:jc w:val="center"/>
            </w:pPr>
            <w:r>
              <w:rPr>
                <w:rFonts w:hint="eastAsia"/>
              </w:rPr>
              <w:t>所在院系</w:t>
            </w:r>
          </w:p>
        </w:tc>
        <w:tc>
          <w:tcPr>
            <w:tcW w:w="1980" w:type="dxa"/>
            <w:tcBorders>
              <w:top w:val="single" w:sz="4" w:space="0" w:color="auto"/>
              <w:left w:val="single" w:sz="4" w:space="0" w:color="auto"/>
              <w:bottom w:val="single" w:sz="4" w:space="0" w:color="auto"/>
              <w:right w:val="single" w:sz="4" w:space="0" w:color="auto"/>
            </w:tcBorders>
          </w:tcPr>
          <w:p w:rsidR="00583BB7" w:rsidRDefault="00583BB7" w:rsidP="00516B1B">
            <w:pPr>
              <w:spacing w:line="140" w:lineRule="atLeast"/>
            </w:pPr>
            <w:r>
              <w:rPr>
                <w:rFonts w:hint="eastAsia"/>
              </w:rPr>
              <w:t>计算机科学与技术</w:t>
            </w:r>
          </w:p>
        </w:tc>
        <w:tc>
          <w:tcPr>
            <w:tcW w:w="1080" w:type="dxa"/>
            <w:tcBorders>
              <w:top w:val="single" w:sz="4" w:space="0" w:color="auto"/>
              <w:left w:val="single" w:sz="4" w:space="0" w:color="auto"/>
              <w:bottom w:val="single" w:sz="4" w:space="0" w:color="auto"/>
              <w:right w:val="single" w:sz="4" w:space="0" w:color="auto"/>
            </w:tcBorders>
            <w:vAlign w:val="center"/>
          </w:tcPr>
          <w:p w:rsidR="00583BB7" w:rsidRDefault="00583BB7" w:rsidP="00516B1B">
            <w:pPr>
              <w:spacing w:line="140" w:lineRule="atLeast"/>
              <w:jc w:val="center"/>
              <w:rPr>
                <w:rFonts w:hint="eastAsia"/>
              </w:rPr>
            </w:pPr>
            <w:r>
              <w:rPr>
                <w:rFonts w:hint="eastAsia"/>
              </w:rPr>
              <w:t>学位年度</w:t>
            </w:r>
          </w:p>
        </w:tc>
        <w:tc>
          <w:tcPr>
            <w:tcW w:w="1620" w:type="dxa"/>
            <w:tcBorders>
              <w:top w:val="single" w:sz="4" w:space="0" w:color="auto"/>
              <w:left w:val="single" w:sz="4" w:space="0" w:color="auto"/>
              <w:bottom w:val="single" w:sz="4" w:space="0" w:color="auto"/>
              <w:right w:val="single" w:sz="4" w:space="0" w:color="auto"/>
            </w:tcBorders>
          </w:tcPr>
          <w:p w:rsidR="00583BB7" w:rsidRDefault="00583BB7" w:rsidP="00516B1B">
            <w:pPr>
              <w:spacing w:line="140" w:lineRule="atLeast"/>
            </w:pPr>
          </w:p>
        </w:tc>
      </w:tr>
      <w:tr w:rsidR="00583BB7" w:rsidTr="00516B1B">
        <w:trPr>
          <w:trHeight w:val="312"/>
        </w:trPr>
        <w:tc>
          <w:tcPr>
            <w:tcW w:w="1620" w:type="dxa"/>
            <w:tcBorders>
              <w:top w:val="single" w:sz="4" w:space="0" w:color="auto"/>
              <w:left w:val="single" w:sz="4" w:space="0" w:color="auto"/>
              <w:bottom w:val="single" w:sz="4" w:space="0" w:color="auto"/>
              <w:right w:val="single" w:sz="4" w:space="0" w:color="auto"/>
            </w:tcBorders>
            <w:vAlign w:val="center"/>
          </w:tcPr>
          <w:p w:rsidR="00583BB7" w:rsidRDefault="00583BB7" w:rsidP="00516B1B">
            <w:pPr>
              <w:spacing w:line="400" w:lineRule="atLeast"/>
              <w:jc w:val="center"/>
            </w:pPr>
            <w:r>
              <w:rPr>
                <w:rFonts w:hint="eastAsia"/>
              </w:rPr>
              <w:t>论文级别</w:t>
            </w:r>
          </w:p>
        </w:tc>
        <w:tc>
          <w:tcPr>
            <w:tcW w:w="7920" w:type="dxa"/>
            <w:gridSpan w:val="5"/>
            <w:tcBorders>
              <w:top w:val="single" w:sz="4" w:space="0" w:color="auto"/>
              <w:left w:val="single" w:sz="4" w:space="0" w:color="auto"/>
              <w:bottom w:val="single" w:sz="4" w:space="0" w:color="auto"/>
              <w:right w:val="single" w:sz="4" w:space="0" w:color="auto"/>
            </w:tcBorders>
          </w:tcPr>
          <w:p w:rsidR="00583BB7" w:rsidRDefault="00583BB7" w:rsidP="00583BB7">
            <w:pPr>
              <w:spacing w:line="400" w:lineRule="atLeast"/>
              <w:ind w:left="6000" w:hangingChars="2500" w:hanging="6000"/>
              <w:rPr>
                <w:rFonts w:hint="eastAsia"/>
              </w:rPr>
            </w:pPr>
            <w:r>
              <w:rPr>
                <w:rFonts w:ascii="宋体" w:hAnsi="宋体" w:hint="eastAsia"/>
              </w:rPr>
              <w:t>□硕士</w:t>
            </w:r>
            <w:r>
              <w:rPr>
                <w:rFonts w:ascii="宋体" w:hAnsi="宋体"/>
              </w:rPr>
              <w:t xml:space="preserve"> </w:t>
            </w:r>
            <w:r>
              <w:t xml:space="preserve">  </w:t>
            </w:r>
            <w:r>
              <w:rPr>
                <w:rFonts w:ascii="宋体" w:hAnsi="宋体"/>
              </w:rPr>
              <w:t xml:space="preserve"> </w:t>
            </w:r>
            <w:r>
              <w:t xml:space="preserve">  </w:t>
            </w:r>
            <w:r>
              <w:rPr>
                <w:rFonts w:hint="eastAsia"/>
              </w:rPr>
              <w:t xml:space="preserve">                  </w:t>
            </w:r>
            <w:r>
              <w:rPr>
                <w:rFonts w:ascii="宋体" w:hAnsi="宋体" w:hint="eastAsia"/>
              </w:rPr>
              <w:t>□</w:t>
            </w:r>
            <w:r>
              <w:rPr>
                <w:rFonts w:hint="eastAsia"/>
              </w:rPr>
              <w:t>硕士专业学位</w:t>
            </w:r>
          </w:p>
          <w:p w:rsidR="00583BB7" w:rsidRDefault="00583BB7" w:rsidP="00583BB7">
            <w:pPr>
              <w:spacing w:line="400" w:lineRule="atLeast"/>
              <w:ind w:left="6000" w:hangingChars="2500" w:hanging="6000"/>
              <w:rPr>
                <w:rFonts w:hint="eastAsia"/>
              </w:rPr>
            </w:pPr>
            <w:r>
              <w:rPr>
                <w:rFonts w:ascii="宋体" w:hAnsi="宋体"/>
              </w:rPr>
              <w:t>□</w:t>
            </w:r>
            <w:r>
              <w:rPr>
                <w:rFonts w:ascii="宋体" w:hAnsi="宋体" w:hint="eastAsia"/>
              </w:rPr>
              <w:t xml:space="preserve">博士                        </w:t>
            </w:r>
            <w:r>
              <w:rPr>
                <w:rFonts w:ascii="宋体" w:hAnsi="宋体"/>
              </w:rPr>
              <w:t>□</w:t>
            </w:r>
            <w:r>
              <w:rPr>
                <w:rFonts w:hint="eastAsia"/>
              </w:rPr>
              <w:t>博士专业学位</w:t>
            </w:r>
          </w:p>
          <w:p w:rsidR="00583BB7" w:rsidRDefault="00583BB7" w:rsidP="00516B1B">
            <w:pPr>
              <w:spacing w:line="400" w:lineRule="atLeast"/>
              <w:jc w:val="right"/>
            </w:pPr>
            <w:r>
              <w:rPr>
                <w:rFonts w:ascii="宋体" w:hAnsi="宋体"/>
              </w:rPr>
              <w:t>(</w:t>
            </w:r>
            <w:r>
              <w:rPr>
                <w:rFonts w:hint="eastAsia"/>
                <w:spacing w:val="-6"/>
              </w:rPr>
              <w:t>请在方框内画钩</w:t>
            </w:r>
            <w:r>
              <w:rPr>
                <w:spacing w:val="-6"/>
              </w:rPr>
              <w:t>)</w:t>
            </w:r>
          </w:p>
        </w:tc>
      </w:tr>
      <w:tr w:rsidR="00583BB7" w:rsidTr="00516B1B">
        <w:trPr>
          <w:trHeight w:val="712"/>
        </w:trPr>
        <w:tc>
          <w:tcPr>
            <w:tcW w:w="1620" w:type="dxa"/>
            <w:tcBorders>
              <w:top w:val="single" w:sz="4" w:space="0" w:color="auto"/>
              <w:left w:val="single" w:sz="4" w:space="0" w:color="auto"/>
              <w:bottom w:val="single" w:sz="4" w:space="0" w:color="auto"/>
              <w:right w:val="single" w:sz="4" w:space="0" w:color="auto"/>
            </w:tcBorders>
            <w:vAlign w:val="center"/>
          </w:tcPr>
          <w:p w:rsidR="00583BB7" w:rsidRDefault="00583BB7" w:rsidP="00583BB7">
            <w:pPr>
              <w:spacing w:line="140" w:lineRule="atLeast"/>
              <w:ind w:firstLineChars="100" w:firstLine="240"/>
            </w:pPr>
            <w:r>
              <w:rPr>
                <w:rFonts w:hint="eastAsia"/>
              </w:rPr>
              <w:t>作者</w:t>
            </w:r>
            <w:r>
              <w:t>Email</w:t>
            </w:r>
          </w:p>
        </w:tc>
        <w:tc>
          <w:tcPr>
            <w:tcW w:w="7920" w:type="dxa"/>
            <w:gridSpan w:val="5"/>
            <w:tcBorders>
              <w:top w:val="single" w:sz="4" w:space="0" w:color="auto"/>
              <w:left w:val="single" w:sz="4" w:space="0" w:color="auto"/>
              <w:bottom w:val="single" w:sz="4" w:space="0" w:color="auto"/>
              <w:right w:val="single" w:sz="4" w:space="0" w:color="auto"/>
            </w:tcBorders>
            <w:vAlign w:val="center"/>
          </w:tcPr>
          <w:p w:rsidR="00583BB7" w:rsidRDefault="00583BB7" w:rsidP="00516B1B">
            <w:pPr>
              <w:spacing w:line="140" w:lineRule="atLeast"/>
            </w:pPr>
            <w:r>
              <w:rPr>
                <w:rFonts w:hint="eastAsia"/>
              </w:rPr>
              <w:t xml:space="preserve"> </w:t>
            </w:r>
            <w:bookmarkStart w:id="176" w:name="_GoBack"/>
            <w:r>
              <w:rPr>
                <w:rFonts w:hint="eastAsia"/>
              </w:rPr>
              <w:t>870727617@qq.com</w:t>
            </w:r>
            <w:bookmarkEnd w:id="176"/>
          </w:p>
        </w:tc>
      </w:tr>
      <w:tr w:rsidR="00583BB7" w:rsidTr="00516B1B">
        <w:trPr>
          <w:trHeight w:val="240"/>
        </w:trPr>
        <w:tc>
          <w:tcPr>
            <w:tcW w:w="1620" w:type="dxa"/>
            <w:tcBorders>
              <w:top w:val="single" w:sz="4" w:space="0" w:color="auto"/>
              <w:left w:val="single" w:sz="4" w:space="0" w:color="auto"/>
              <w:bottom w:val="single" w:sz="4" w:space="0" w:color="auto"/>
              <w:right w:val="single" w:sz="4" w:space="0" w:color="auto"/>
            </w:tcBorders>
            <w:vAlign w:val="center"/>
          </w:tcPr>
          <w:p w:rsidR="00583BB7" w:rsidRDefault="00583BB7" w:rsidP="00516B1B">
            <w:pPr>
              <w:spacing w:line="140" w:lineRule="atLeast"/>
              <w:jc w:val="center"/>
            </w:pPr>
            <w:r>
              <w:rPr>
                <w:rFonts w:hint="eastAsia"/>
              </w:rPr>
              <w:t>导师姓名</w:t>
            </w:r>
          </w:p>
        </w:tc>
        <w:tc>
          <w:tcPr>
            <w:tcW w:w="7920" w:type="dxa"/>
            <w:gridSpan w:val="5"/>
            <w:tcBorders>
              <w:top w:val="single" w:sz="4" w:space="0" w:color="auto"/>
              <w:left w:val="single" w:sz="4" w:space="0" w:color="auto"/>
              <w:bottom w:val="single" w:sz="4" w:space="0" w:color="auto"/>
              <w:right w:val="single" w:sz="4" w:space="0" w:color="auto"/>
            </w:tcBorders>
            <w:vAlign w:val="center"/>
          </w:tcPr>
          <w:p w:rsidR="00583BB7" w:rsidRDefault="00583BB7" w:rsidP="00516B1B">
            <w:pPr>
              <w:spacing w:line="140" w:lineRule="atLeast"/>
            </w:pPr>
            <w:r>
              <w:rPr>
                <w:rFonts w:hint="eastAsia"/>
              </w:rPr>
              <w:t>王崇骏教授、吴骏讲师</w:t>
            </w:r>
          </w:p>
          <w:p w:rsidR="00583BB7" w:rsidRDefault="00583BB7" w:rsidP="00516B1B">
            <w:pPr>
              <w:spacing w:line="140" w:lineRule="atLeast"/>
            </w:pPr>
          </w:p>
        </w:tc>
      </w:tr>
    </w:tbl>
    <w:p w:rsidR="00583BB7" w:rsidRDefault="00583BB7" w:rsidP="00583BB7">
      <w:pPr>
        <w:spacing w:line="460" w:lineRule="atLeast"/>
        <w:rPr>
          <w:rFonts w:ascii="宋体" w:hAnsi="宋体" w:hint="eastAsia"/>
        </w:rPr>
      </w:pPr>
    </w:p>
    <w:p w:rsidR="00583BB7" w:rsidRDefault="00583BB7" w:rsidP="00583BB7">
      <w:pPr>
        <w:spacing w:line="460" w:lineRule="atLeast"/>
        <w:rPr>
          <w:rFonts w:ascii="宋体" w:hAnsi="宋体" w:hint="eastAsia"/>
        </w:rPr>
      </w:pPr>
      <w:r>
        <w:rPr>
          <w:rFonts w:ascii="宋体" w:hAnsi="宋体" w:hint="eastAsia"/>
        </w:rPr>
        <w:t>论文涉密情况：</w:t>
      </w:r>
    </w:p>
    <w:p w:rsidR="00583BB7" w:rsidRDefault="00583BB7" w:rsidP="00583BB7">
      <w:pPr>
        <w:spacing w:line="460" w:lineRule="atLeast"/>
        <w:rPr>
          <w:rFonts w:hint="eastAsia"/>
        </w:rPr>
      </w:pPr>
      <w:r>
        <w:rPr>
          <w:rFonts w:ascii="宋体" w:hAnsi="宋体" w:hint="eastAsia"/>
        </w:rPr>
        <w:t>□ 不保密</w:t>
      </w:r>
    </w:p>
    <w:p w:rsidR="00583BB7" w:rsidRPr="00A060A1" w:rsidRDefault="00583BB7" w:rsidP="00583BB7">
      <w:pPr>
        <w:spacing w:line="460" w:lineRule="atLeast"/>
        <w:rPr>
          <w:rFonts w:hint="eastAsia"/>
        </w:rPr>
      </w:pPr>
      <w:r>
        <w:rPr>
          <w:rFonts w:ascii="宋体" w:hAnsi="宋体" w:hint="eastAsia"/>
        </w:rPr>
        <w:t>□ 保密，保密期（</w:t>
      </w:r>
      <w:r w:rsidRPr="006534C1">
        <w:rPr>
          <w:rFonts w:ascii="宋体" w:hAnsi="宋体" w:hint="eastAsia"/>
          <w:u w:val="single"/>
        </w:rPr>
        <w:t xml:space="preserve">  </w:t>
      </w:r>
      <w:r>
        <w:rPr>
          <w:rFonts w:ascii="宋体" w:hAnsi="宋体" w:hint="eastAsia"/>
          <w:u w:val="single"/>
        </w:rPr>
        <w:t xml:space="preserve">    </w:t>
      </w:r>
      <w:r w:rsidRPr="006534C1">
        <w:rPr>
          <w:rFonts w:ascii="宋体" w:hAnsi="宋体" w:hint="eastAsia"/>
          <w:u w:val="single"/>
        </w:rPr>
        <w:t xml:space="preserve"> </w:t>
      </w:r>
      <w:r>
        <w:rPr>
          <w:rFonts w:ascii="宋体" w:hAnsi="宋体" w:hint="eastAsia"/>
        </w:rPr>
        <w:t>年</w:t>
      </w:r>
      <w:r w:rsidRPr="006534C1">
        <w:rPr>
          <w:rFonts w:ascii="宋体" w:hAnsi="宋体" w:hint="eastAsia"/>
          <w:u w:val="single"/>
        </w:rPr>
        <w:t xml:space="preserve">  </w:t>
      </w:r>
      <w:r>
        <w:rPr>
          <w:rFonts w:ascii="宋体" w:hAnsi="宋体" w:hint="eastAsia"/>
          <w:u w:val="single"/>
        </w:rPr>
        <w:t xml:space="preserve">   </w:t>
      </w:r>
      <w:r w:rsidRPr="006534C1">
        <w:rPr>
          <w:rFonts w:ascii="宋体" w:hAnsi="宋体" w:hint="eastAsia"/>
          <w:u w:val="single"/>
        </w:rPr>
        <w:t xml:space="preserve"> </w:t>
      </w:r>
      <w:r>
        <w:rPr>
          <w:rFonts w:ascii="宋体" w:hAnsi="宋体" w:hint="eastAsia"/>
        </w:rPr>
        <w:t>月</w:t>
      </w:r>
      <w:r w:rsidRPr="006534C1">
        <w:rPr>
          <w:rFonts w:ascii="宋体" w:hAnsi="宋体" w:hint="eastAsia"/>
          <w:u w:val="single"/>
        </w:rPr>
        <w:t xml:space="preserve">  </w:t>
      </w:r>
      <w:r>
        <w:rPr>
          <w:rFonts w:ascii="宋体" w:hAnsi="宋体" w:hint="eastAsia"/>
          <w:u w:val="single"/>
        </w:rPr>
        <w:t xml:space="preserve">  </w:t>
      </w:r>
      <w:r w:rsidRPr="006534C1">
        <w:rPr>
          <w:rFonts w:ascii="宋体" w:hAnsi="宋体" w:hint="eastAsia"/>
          <w:u w:val="single"/>
        </w:rPr>
        <w:t xml:space="preserve"> </w:t>
      </w:r>
      <w:r>
        <w:rPr>
          <w:rFonts w:ascii="宋体" w:hAnsi="宋体" w:hint="eastAsia"/>
        </w:rPr>
        <w:t>日</w:t>
      </w:r>
      <w:r w:rsidRPr="006534C1">
        <w:rPr>
          <w:rFonts w:ascii="宋体" w:hAnsi="宋体" w:hint="eastAsia"/>
        </w:rPr>
        <w:t xml:space="preserve">  </w:t>
      </w:r>
      <w:r>
        <w:rPr>
          <w:rFonts w:ascii="宋体" w:hAnsi="宋体" w:hint="eastAsia"/>
        </w:rPr>
        <w:t xml:space="preserve">至 </w:t>
      </w:r>
      <w:r w:rsidRPr="006534C1">
        <w:rPr>
          <w:rFonts w:ascii="宋体" w:hAnsi="宋体" w:hint="eastAsia"/>
          <w:u w:val="single"/>
        </w:rPr>
        <w:t xml:space="preserve">   </w:t>
      </w:r>
      <w:r>
        <w:rPr>
          <w:rFonts w:ascii="宋体" w:hAnsi="宋体" w:hint="eastAsia"/>
          <w:u w:val="single"/>
        </w:rPr>
        <w:t xml:space="preserve">   </w:t>
      </w:r>
      <w:r w:rsidRPr="006534C1">
        <w:rPr>
          <w:rFonts w:ascii="宋体" w:hAnsi="宋体" w:hint="eastAsia"/>
          <w:u w:val="single"/>
        </w:rPr>
        <w:t xml:space="preserve"> </w:t>
      </w:r>
      <w:r>
        <w:rPr>
          <w:rFonts w:ascii="宋体" w:hAnsi="宋体" w:hint="eastAsia"/>
        </w:rPr>
        <w:t>年</w:t>
      </w:r>
      <w:r w:rsidRPr="006534C1">
        <w:rPr>
          <w:rFonts w:ascii="宋体" w:hAnsi="宋体" w:hint="eastAsia"/>
          <w:u w:val="single"/>
        </w:rPr>
        <w:t xml:space="preserve"> </w:t>
      </w:r>
      <w:r>
        <w:rPr>
          <w:rFonts w:ascii="宋体" w:hAnsi="宋体" w:hint="eastAsia"/>
          <w:u w:val="single"/>
        </w:rPr>
        <w:t xml:space="preserve">    </w:t>
      </w:r>
      <w:r w:rsidRPr="006534C1">
        <w:rPr>
          <w:rFonts w:ascii="宋体" w:hAnsi="宋体" w:hint="eastAsia"/>
          <w:u w:val="single"/>
        </w:rPr>
        <w:t xml:space="preserve"> </w:t>
      </w:r>
      <w:r>
        <w:rPr>
          <w:rFonts w:ascii="宋体" w:hAnsi="宋体" w:hint="eastAsia"/>
        </w:rPr>
        <w:t>月</w:t>
      </w:r>
      <w:r w:rsidRPr="006534C1">
        <w:rPr>
          <w:rFonts w:ascii="宋体" w:hAnsi="宋体" w:hint="eastAsia"/>
          <w:u w:val="single"/>
        </w:rPr>
        <w:t xml:space="preserve"> </w:t>
      </w:r>
      <w:r>
        <w:rPr>
          <w:rFonts w:ascii="宋体" w:hAnsi="宋体" w:hint="eastAsia"/>
          <w:u w:val="single"/>
        </w:rPr>
        <w:t xml:space="preserve"> </w:t>
      </w:r>
      <w:r w:rsidRPr="006534C1">
        <w:rPr>
          <w:rFonts w:ascii="宋体" w:hAnsi="宋体" w:hint="eastAsia"/>
          <w:u w:val="single"/>
        </w:rPr>
        <w:t xml:space="preserve">   </w:t>
      </w:r>
      <w:r>
        <w:rPr>
          <w:rFonts w:ascii="宋体" w:hAnsi="宋体" w:hint="eastAsia"/>
        </w:rPr>
        <w:t>日）</w:t>
      </w:r>
    </w:p>
    <w:p w:rsidR="00583BB7" w:rsidRPr="006534C1" w:rsidRDefault="00583BB7" w:rsidP="00583BB7">
      <w:pPr>
        <w:spacing w:line="460" w:lineRule="atLeast"/>
        <w:rPr>
          <w:rFonts w:hint="eastAsia"/>
        </w:rPr>
      </w:pPr>
    </w:p>
    <w:p w:rsidR="00FB27E8" w:rsidRPr="002B55A0" w:rsidRDefault="00583BB7" w:rsidP="002B55A0">
      <w:pPr>
        <w:spacing w:line="460" w:lineRule="atLeast"/>
        <w:rPr>
          <w:rFonts w:ascii="仿宋_GB2312" w:eastAsia="仿宋_GB2312"/>
        </w:rPr>
      </w:pPr>
      <w:r>
        <w:rPr>
          <w:rFonts w:hint="eastAsia"/>
        </w:rPr>
        <w:t>注：请将该授权书填写后装订在学位论文最后一页（南大封面）。</w:t>
      </w:r>
    </w:p>
    <w:sectPr w:rsidR="00FB27E8" w:rsidRPr="002B55A0" w:rsidSect="00DE5F50">
      <w:headerReference w:type="default" r:id="rId41"/>
      <w:pgSz w:w="11906" w:h="16838"/>
      <w:pgMar w:top="1588" w:right="1304" w:bottom="1304" w:left="1588" w:header="851" w:footer="992" w:gutter="0"/>
      <w:cols w:space="425"/>
      <w:docGrid w:type="linesAndChars" w:linePitch="312"/>
    </w:sectPr>
  </w:body>
</w:document>
</file>

<file path=word/customizations.xml><?xml version="1.0" encoding="utf-8"?>
<wne:tcg xmlns:r="http://schemas.openxmlformats.org/officeDocument/2006/relationships" xmlns:wne="http://schemas.microsoft.com/office/word/2006/wordml">
  <wne:keymaps>
    <wne:keymap wne:kcmPrimary="0431">
      <wne:acd wne:acdName="acd6"/>
    </wne:keymap>
    <wne:keymap wne:kcmPrimary="0432">
      <wne:acd wne:acdName="acd0"/>
    </wne:keymap>
    <wne:keymap wne:kcmPrimary="0433">
      <wne:acd wne:acdName="acd2"/>
    </wne:keymap>
    <wne:keymap wne:kcmPrimary="0434">
      <wne:acd wne:acdName="acd3"/>
    </wne:keymap>
    <wne:keymap wne:kcmPrimary="0435">
      <wne:acd wne:acdName="acd4"/>
    </wne:keymap>
  </wne:keymaps>
  <wne:toolbars>
    <wne:acdManifest>
      <wne:acdEntry wne:acdName="acd0"/>
      <wne:acdEntry wne:acdName="acd1"/>
      <wne:acdEntry wne:acdName="acd2"/>
      <wne:acdEntry wne:acdName="acd3"/>
      <wne:acdEntry wne:acdName="acd4"/>
      <wne:acdEntry wne:acdName="acd5"/>
      <wne:acdEntry wne:acdName="acd6"/>
    </wne:acdManifest>
  </wne:toolbars>
  <wne:acds>
    <wne:acd wne:argValue="AgAyAIKCB2iYmA==" wne:acdName="acd0" wne:fciIndexBasedOn="0065"/>
    <wne:acd wne:argValue="AgA1AHmYB2iYmA==" wne:acdName="acd1" wne:fciIndexBasedOn="0065"/>
    <wne:acd wne:argValue="AgAzAGFnB2iYmA==" wne:acdName="acd2" wne:fciIndexBasedOn="0065"/>
    <wne:acd wne:argValue="AgA0AD5rB2iYmA==" wne:acdName="acd3" wne:fciIndexBasedOn="0065"/>
    <wne:acd wne:argValue="AgA1AHmYB2iYmA==" wne:acdName="acd4" wne:fciIndexBasedOn="0065"/>
    <wne:acd wne:argValue="AgA1AHmYB2iYmA==" wne:acdName="acd5" wne:fciIndexBasedOn="0065"/>
    <wne:acd wne:argValue="AgAxAOB6B2iYmA==" wne:acdName="acd6"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369D" w:rsidRDefault="00D1369D" w:rsidP="00E46E41">
      <w:r>
        <w:separator/>
      </w:r>
    </w:p>
  </w:endnote>
  <w:endnote w:type="continuationSeparator" w:id="0">
    <w:p w:rsidR="00D1369D" w:rsidRDefault="00D1369D" w:rsidP="00E46E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仿宋体">
    <w:altName w:val="宋体"/>
    <w:charset w:val="86"/>
    <w:family w:val="roman"/>
    <w:pitch w:val="variable"/>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仿宋_GB2312">
    <w:altName w:val="仿宋"/>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379697"/>
      <w:docPartObj>
        <w:docPartGallery w:val="Page Numbers (Bottom of Page)"/>
        <w:docPartUnique/>
      </w:docPartObj>
    </w:sdtPr>
    <w:sdtEndPr/>
    <w:sdtContent>
      <w:p w:rsidR="00D70B15" w:rsidRDefault="00D70B15" w:rsidP="00AF33FF">
        <w:pPr>
          <w:pStyle w:val="af1"/>
          <w:jc w:val="center"/>
        </w:pPr>
        <w:r>
          <w:fldChar w:fldCharType="begin"/>
        </w:r>
        <w:r>
          <w:instrText>PAGE   \* MERGEFORMAT</w:instrText>
        </w:r>
        <w:r>
          <w:fldChar w:fldCharType="separate"/>
        </w:r>
        <w:r w:rsidR="00AA08A5" w:rsidRPr="00AA08A5">
          <w:rPr>
            <w:noProof/>
            <w:lang w:val="zh-CN"/>
          </w:rPr>
          <w:t>6</w:t>
        </w:r>
        <w:r>
          <w:fldChar w:fldCharType="end"/>
        </w:r>
      </w:p>
    </w:sdtContent>
  </w:sdt>
  <w:p w:rsidR="00D70B15" w:rsidRDefault="00D70B15">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8544408"/>
      <w:docPartObj>
        <w:docPartGallery w:val="Page Numbers (Bottom of Page)"/>
        <w:docPartUnique/>
      </w:docPartObj>
    </w:sdtPr>
    <w:sdtEndPr/>
    <w:sdtContent>
      <w:p w:rsidR="00D70B15" w:rsidRDefault="00D70B15" w:rsidP="00AF33FF">
        <w:pPr>
          <w:pStyle w:val="af1"/>
          <w:jc w:val="center"/>
        </w:pPr>
        <w:r>
          <w:fldChar w:fldCharType="begin"/>
        </w:r>
        <w:r>
          <w:instrText>PAGE   \* MERGEFORMAT</w:instrText>
        </w:r>
        <w:r>
          <w:fldChar w:fldCharType="separate"/>
        </w:r>
        <w:r w:rsidR="006128CE" w:rsidRPr="006128CE">
          <w:rPr>
            <w:noProof/>
            <w:lang w:val="zh-CN"/>
          </w:rPr>
          <w:t>59</w:t>
        </w:r>
        <w:r>
          <w:fldChar w:fldCharType="end"/>
        </w:r>
      </w:p>
    </w:sdtContent>
  </w:sdt>
  <w:p w:rsidR="00D70B15" w:rsidRDefault="00D70B15">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369D" w:rsidRDefault="00D1369D" w:rsidP="00E46E41">
      <w:r>
        <w:separator/>
      </w:r>
    </w:p>
  </w:footnote>
  <w:footnote w:type="continuationSeparator" w:id="0">
    <w:p w:rsidR="00D1369D" w:rsidRDefault="00D1369D" w:rsidP="00E46E41">
      <w:r>
        <w:continuationSeparator/>
      </w:r>
    </w:p>
  </w:footnote>
  <w:footnote w:id="1">
    <w:p w:rsidR="00D70B15" w:rsidRDefault="00D70B15">
      <w:pPr>
        <w:pStyle w:val="ac"/>
      </w:pPr>
      <w:r>
        <w:rPr>
          <w:rStyle w:val="afd"/>
        </w:rPr>
        <w:footnoteRef/>
      </w:r>
      <w:r>
        <w:t xml:space="preserve"> </w:t>
      </w:r>
      <w:hyperlink r:id="rId1" w:history="1">
        <w:r w:rsidRPr="009F70D0">
          <w:rPr>
            <w:rStyle w:val="ab"/>
          </w:rPr>
          <w:t>http://www.worldwidewebsize.com/</w:t>
        </w:r>
      </w:hyperlink>
    </w:p>
  </w:footnote>
  <w:footnote w:id="2">
    <w:p w:rsidR="00D70B15" w:rsidRDefault="00D70B15">
      <w:pPr>
        <w:pStyle w:val="ac"/>
      </w:pPr>
      <w:r>
        <w:rPr>
          <w:rStyle w:val="afd"/>
        </w:rPr>
        <w:footnoteRef/>
      </w:r>
      <w:r>
        <w:t xml:space="preserve"> </w:t>
      </w:r>
      <w:hyperlink r:id="rId2" w:history="1">
        <w:r w:rsidRPr="00092C67">
          <w:rPr>
            <w:rStyle w:val="ab"/>
            <w:rFonts w:hint="eastAsia"/>
          </w:rPr>
          <w:t>http://www.dmoz.org</w:t>
        </w:r>
      </w:hyperlink>
    </w:p>
  </w:footnote>
  <w:footnote w:id="3">
    <w:p w:rsidR="00D70B15" w:rsidRDefault="00D70B15">
      <w:pPr>
        <w:pStyle w:val="ac"/>
      </w:pPr>
      <w:r>
        <w:rPr>
          <w:rStyle w:val="afd"/>
        </w:rPr>
        <w:footnoteRef/>
      </w:r>
      <w:r>
        <w:t xml:space="preserve"> </w:t>
      </w:r>
      <w:hyperlink r:id="rId3" w:history="1">
        <w:r w:rsidRPr="005A0B20">
          <w:rPr>
            <w:rStyle w:val="ab"/>
            <w:rFonts w:hint="eastAsia"/>
          </w:rPr>
          <w:t>http://www.nist.gov/index.html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B15" w:rsidRPr="00D10C35" w:rsidRDefault="00D70B15" w:rsidP="00066833">
    <w:pPr>
      <w:pStyle w:val="a7"/>
      <w:ind w:firstLine="360"/>
    </w:pPr>
    <w:r w:rsidRPr="0005118D">
      <w:rPr>
        <w:rFonts w:hint="eastAsia"/>
      </w:rPr>
      <w:t>摘要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B15" w:rsidRPr="00D10C35" w:rsidRDefault="00D70B15" w:rsidP="00066833">
    <w:pPr>
      <w:pStyle w:val="a7"/>
      <w:ind w:firstLine="360"/>
    </w:pPr>
    <w:r w:rsidRPr="0005118D">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B15" w:rsidRPr="00D10C35" w:rsidRDefault="00D70B15" w:rsidP="00066833">
    <w:pPr>
      <w:pStyle w:val="a7"/>
      <w:ind w:firstLine="360"/>
    </w:pPr>
    <w:r>
      <w:rPr>
        <w:rFonts w:hint="eastAsia"/>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B15" w:rsidRPr="00D10C35" w:rsidRDefault="00D70B15" w:rsidP="00066833">
    <w:pPr>
      <w:pStyle w:val="a7"/>
      <w:ind w:firstLine="360"/>
    </w:pPr>
    <w:r w:rsidRPr="0005118D">
      <w:rPr>
        <w:rFonts w:hint="eastAsia"/>
      </w:rPr>
      <w:t>第一章</w:t>
    </w:r>
    <w:r w:rsidRPr="0005118D">
      <w:rPr>
        <w:rFonts w:hint="eastAsia"/>
      </w:rPr>
      <w:t xml:space="preserve"> </w:t>
    </w:r>
    <w:r w:rsidRPr="0005118D">
      <w:rPr>
        <w:rFonts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B15" w:rsidRPr="00D10C35" w:rsidRDefault="00D70B15" w:rsidP="00066833">
    <w:pPr>
      <w:pStyle w:val="a7"/>
      <w:ind w:firstLine="360"/>
    </w:pPr>
    <w:r w:rsidRPr="0005118D">
      <w:rPr>
        <w:rFonts w:hint="eastAsia"/>
      </w:rPr>
      <w:t>第</w:t>
    </w:r>
    <w:r>
      <w:rPr>
        <w:rFonts w:hint="eastAsia"/>
      </w:rPr>
      <w:t>二</w:t>
    </w:r>
    <w:r w:rsidRPr="0005118D">
      <w:rPr>
        <w:rFonts w:hint="eastAsia"/>
      </w:rPr>
      <w:t>章</w:t>
    </w:r>
    <w:r w:rsidRPr="0005118D">
      <w:rPr>
        <w:rFonts w:hint="eastAsia"/>
      </w:rPr>
      <w:t xml:space="preserve"> </w:t>
    </w:r>
    <w:r>
      <w:rPr>
        <w:rFonts w:hint="eastAsia"/>
      </w:rPr>
      <w:t>文本摘要的相关研究</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B15" w:rsidRPr="00D10C35" w:rsidRDefault="00D70B15" w:rsidP="00066833">
    <w:pPr>
      <w:pStyle w:val="a7"/>
      <w:ind w:firstLine="360"/>
    </w:pPr>
    <w:r w:rsidRPr="0005118D">
      <w:rPr>
        <w:rFonts w:hint="eastAsia"/>
      </w:rPr>
      <w:t>第</w:t>
    </w:r>
    <w:r>
      <w:rPr>
        <w:rFonts w:hint="eastAsia"/>
      </w:rPr>
      <w:t>三</w:t>
    </w:r>
    <w:r w:rsidRPr="0005118D">
      <w:rPr>
        <w:rFonts w:hint="eastAsia"/>
      </w:rPr>
      <w:t>章</w:t>
    </w:r>
    <w:r w:rsidRPr="0005118D">
      <w:rPr>
        <w:rFonts w:hint="eastAsia"/>
      </w:rPr>
      <w:t xml:space="preserve"> </w:t>
    </w:r>
    <w:r>
      <w:rPr>
        <w:rFonts w:hint="eastAsia"/>
      </w:rPr>
      <w:t>文本的语义表示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B15" w:rsidRDefault="00D70B15" w:rsidP="00066833">
    <w:pPr>
      <w:pStyle w:val="a7"/>
      <w:ind w:firstLine="360"/>
    </w:pPr>
    <w:r w:rsidRPr="00AC5B50">
      <w:rPr>
        <w:rFonts w:hint="eastAsia"/>
      </w:rPr>
      <w:t>第四章</w:t>
    </w:r>
    <w:r>
      <w:rPr>
        <w:rFonts w:hint="eastAsia"/>
      </w:rPr>
      <w:t xml:space="preserve"> </w:t>
    </w:r>
    <w:r>
      <w:rPr>
        <w:rFonts w:hint="eastAsia"/>
      </w:rPr>
      <w:t>原文语义重构策略</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B15" w:rsidRDefault="00D70B15">
    <w:pPr>
      <w:pStyle w:val="a7"/>
    </w:pPr>
    <w:r>
      <w:rPr>
        <w:rFonts w:hint="eastAsia"/>
      </w:rPr>
      <w:t>第五章</w:t>
    </w:r>
    <w:r>
      <w:rPr>
        <w:rFonts w:hint="eastAsia"/>
      </w:rPr>
      <w:t xml:space="preserve"> </w:t>
    </w:r>
    <w:r>
      <w:rPr>
        <w:rFonts w:hint="eastAsia"/>
      </w:rPr>
      <w:t>总结与展望</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B15" w:rsidRDefault="00D70B15">
    <w:pPr>
      <w:pStyle w:val="a7"/>
    </w:pPr>
    <w:r>
      <w:fldChar w:fldCharType="begin"/>
    </w:r>
    <w:r>
      <w:instrText xml:space="preserve"> STYLEREF  </w:instrText>
    </w:r>
    <w:r>
      <w:instrText>致谢</w:instrText>
    </w:r>
    <w:r>
      <w:instrText xml:space="preserve">  \* MERGEFORMAT </w:instrText>
    </w:r>
    <w:r>
      <w:fldChar w:fldCharType="separate"/>
    </w:r>
    <w:r w:rsidR="006128CE">
      <w:rPr>
        <w:rFonts w:hint="eastAsia"/>
        <w:noProof/>
      </w:rPr>
      <w:t>附录</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82443"/>
    <w:multiLevelType w:val="multilevel"/>
    <w:tmpl w:val="2006C6C2"/>
    <w:styleLink w:val="a"/>
    <w:lvl w:ilvl="0">
      <w:start w:val="1"/>
      <w:numFmt w:val="decimal"/>
      <w:lvlText w:val="第%1章"/>
      <w:lvlJc w:val="left"/>
      <w:pPr>
        <w:ind w:left="425" w:hanging="425"/>
      </w:pPr>
      <w:rPr>
        <w:rFonts w:eastAsia="微软雅黑" w:hint="eastAsia"/>
        <w:sz w:val="44"/>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77424DA"/>
    <w:multiLevelType w:val="hybridMultilevel"/>
    <w:tmpl w:val="EE96B70E"/>
    <w:lvl w:ilvl="0" w:tplc="77101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79514C4"/>
    <w:multiLevelType w:val="hybridMultilevel"/>
    <w:tmpl w:val="FBC8B51A"/>
    <w:lvl w:ilvl="0" w:tplc="C5225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A711C1F"/>
    <w:multiLevelType w:val="hybridMultilevel"/>
    <w:tmpl w:val="29F4C62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AE91DCB"/>
    <w:multiLevelType w:val="hybridMultilevel"/>
    <w:tmpl w:val="67209C64"/>
    <w:lvl w:ilvl="0" w:tplc="FA5E7AB8">
      <w:start w:val="1"/>
      <w:numFmt w:val="decimal"/>
      <w:lvlText w:val="[%1]"/>
      <w:lvlJc w:val="left"/>
      <w:pPr>
        <w:ind w:left="420" w:hanging="420"/>
      </w:pPr>
      <w:rPr>
        <w:rFonts w:ascii="Times New Roman" w:eastAsiaTheme="minorEastAsia" w:hAnsi="Times New Roman" w:cs="Times New Roman" w:hint="default"/>
        <w:b w:val="0"/>
        <w:i w:val="0"/>
        <w:color w:val="auto"/>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BDB49ED"/>
    <w:multiLevelType w:val="hybridMultilevel"/>
    <w:tmpl w:val="8146D764"/>
    <w:lvl w:ilvl="0" w:tplc="59464C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46747BE"/>
    <w:multiLevelType w:val="multilevel"/>
    <w:tmpl w:val="97EA785A"/>
    <w:styleLink w:val="a0"/>
    <w:lvl w:ilvl="0">
      <w:start w:val="1"/>
      <w:numFmt w:val="chineseCountingThousand"/>
      <w:lvlText w:val="%1."/>
      <w:lvlJc w:val="left"/>
      <w:pPr>
        <w:ind w:left="425" w:hanging="425"/>
      </w:pPr>
      <w:rPr>
        <w:rFonts w:eastAsia="微软雅黑" w:hint="eastAsia"/>
        <w:sz w:val="44"/>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5B84550"/>
    <w:multiLevelType w:val="hybridMultilevel"/>
    <w:tmpl w:val="86AE6BD6"/>
    <w:lvl w:ilvl="0" w:tplc="FA5E7AB8">
      <w:start w:val="1"/>
      <w:numFmt w:val="decimal"/>
      <w:lvlText w:val="[%1]"/>
      <w:lvlJc w:val="left"/>
      <w:pPr>
        <w:ind w:left="420" w:hanging="420"/>
      </w:pPr>
      <w:rPr>
        <w:rFonts w:ascii="Times New Roman" w:eastAsiaTheme="minorEastAsia" w:hAnsi="Times New Roman" w:cs="Times New Roman" w:hint="default"/>
        <w:b w:val="0"/>
        <w:i w:val="0"/>
        <w:color w:val="auto"/>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9A00FC"/>
    <w:multiLevelType w:val="hybridMultilevel"/>
    <w:tmpl w:val="4DE00F48"/>
    <w:lvl w:ilvl="0" w:tplc="A4E6ABA0">
      <w:start w:val="1"/>
      <w:numFmt w:val="decimal"/>
      <w:lvlText w:val="(%1)"/>
      <w:lvlJc w:val="left"/>
      <w:pPr>
        <w:ind w:left="840" w:hanging="360"/>
      </w:pPr>
      <w:rPr>
        <w:rFonts w:hint="default"/>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CC41B53"/>
    <w:multiLevelType w:val="multilevel"/>
    <w:tmpl w:val="F926DA88"/>
    <w:lvl w:ilvl="0">
      <w:start w:val="1"/>
      <w:numFmt w:val="chineseCountingThousand"/>
      <w:pStyle w:val="1"/>
      <w:suff w:val="space"/>
      <w:lvlText w:val="第%1章"/>
      <w:lvlJc w:val="left"/>
      <w:pPr>
        <w:ind w:left="3119" w:hanging="425"/>
      </w:pPr>
      <w:rPr>
        <w:rFonts w:ascii="Times New Roman" w:eastAsia="黑体" w:hAnsi="Times New Roman" w:hint="default"/>
        <w:sz w:val="36"/>
      </w:rPr>
    </w:lvl>
    <w:lvl w:ilvl="1">
      <w:start w:val="1"/>
      <w:numFmt w:val="decimal"/>
      <w:pStyle w:val="2"/>
      <w:isLgl/>
      <w:suff w:val="space"/>
      <w:lvlText w:val="%1.%2"/>
      <w:lvlJc w:val="left"/>
      <w:pPr>
        <w:ind w:left="567" w:hanging="567"/>
      </w:pPr>
      <w:rPr>
        <w:rFonts w:hint="eastAsia"/>
      </w:rPr>
    </w:lvl>
    <w:lvl w:ilvl="2">
      <w:start w:val="1"/>
      <w:numFmt w:val="decimal"/>
      <w:pStyle w:val="3"/>
      <w:isLgl/>
      <w:suff w:val="space"/>
      <w:lvlText w:val="%1.%2.%3"/>
      <w:lvlJc w:val="left"/>
      <w:pPr>
        <w:ind w:left="709" w:hanging="709"/>
      </w:pPr>
      <w:rPr>
        <w:rFonts w:ascii="Times New Roman" w:eastAsia="黑体" w:hAnsi="Times New Roman" w:hint="default"/>
        <w:sz w:val="28"/>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nsid w:val="2E331BF7"/>
    <w:multiLevelType w:val="hybridMultilevel"/>
    <w:tmpl w:val="E7A406C6"/>
    <w:lvl w:ilvl="0" w:tplc="C2885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3AD22C6"/>
    <w:multiLevelType w:val="hybridMultilevel"/>
    <w:tmpl w:val="CBC25CFE"/>
    <w:lvl w:ilvl="0" w:tplc="0E321640">
      <w:start w:val="1"/>
      <w:numFmt w:val="decimal"/>
      <w:lvlText w:val="%1)"/>
      <w:lvlJc w:val="left"/>
      <w:pPr>
        <w:ind w:left="840" w:hanging="360"/>
      </w:pPr>
      <w:rPr>
        <w:rFonts w:ascii="Cambria Math" w:hAnsi="Cambria Math" w:hint="default"/>
        <w:sz w:val="21"/>
        <w:szCs w:val="21"/>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52634B9"/>
    <w:multiLevelType w:val="hybridMultilevel"/>
    <w:tmpl w:val="B17A3E58"/>
    <w:lvl w:ilvl="0" w:tplc="2646D2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274383"/>
    <w:multiLevelType w:val="hybridMultilevel"/>
    <w:tmpl w:val="84D8EFD6"/>
    <w:lvl w:ilvl="0" w:tplc="FA5E7AB8">
      <w:start w:val="1"/>
      <w:numFmt w:val="decimal"/>
      <w:lvlText w:val="[%1]"/>
      <w:lvlJc w:val="left"/>
      <w:pPr>
        <w:ind w:left="420" w:hanging="420"/>
      </w:pPr>
      <w:rPr>
        <w:rFonts w:ascii="Times New Roman" w:eastAsiaTheme="minorEastAsia" w:hAnsi="Times New Roman" w:cs="Times New Roman" w:hint="default"/>
        <w:b w:val="0"/>
        <w:i w:val="0"/>
        <w:color w:val="auto"/>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2D9401E"/>
    <w:multiLevelType w:val="hybridMultilevel"/>
    <w:tmpl w:val="8468F112"/>
    <w:lvl w:ilvl="0" w:tplc="951E0B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604510B"/>
    <w:multiLevelType w:val="hybridMultilevel"/>
    <w:tmpl w:val="26367186"/>
    <w:lvl w:ilvl="0" w:tplc="9DA682A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nsid w:val="46F57080"/>
    <w:multiLevelType w:val="hybridMultilevel"/>
    <w:tmpl w:val="DF24FD9C"/>
    <w:lvl w:ilvl="0" w:tplc="E0F81BAC">
      <w:start w:val="1"/>
      <w:numFmt w:val="decimal"/>
      <w:lvlText w:val="%1."/>
      <w:lvlJc w:val="left"/>
      <w:pPr>
        <w:ind w:left="1020" w:hanging="6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71C2FBA"/>
    <w:multiLevelType w:val="hybridMultilevel"/>
    <w:tmpl w:val="C310E4F0"/>
    <w:lvl w:ilvl="0" w:tplc="866448FE">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8">
    <w:nsid w:val="4ECE7A05"/>
    <w:multiLevelType w:val="hybridMultilevel"/>
    <w:tmpl w:val="575033FE"/>
    <w:lvl w:ilvl="0" w:tplc="1E52A2CC">
      <w:start w:val="1"/>
      <w:numFmt w:val="decimal"/>
      <w:lvlText w:val="(%1)"/>
      <w:lvlJc w:val="left"/>
      <w:pPr>
        <w:ind w:left="786" w:hanging="360"/>
      </w:pPr>
      <w:rPr>
        <w:rFonts w:hint="default"/>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2F243CE"/>
    <w:multiLevelType w:val="hybridMultilevel"/>
    <w:tmpl w:val="CC986D6E"/>
    <w:lvl w:ilvl="0" w:tplc="756AF5FE">
      <w:start w:val="1"/>
      <w:numFmt w:val="decimal"/>
      <w:lvlText w:val="(%1)"/>
      <w:lvlJc w:val="left"/>
      <w:pPr>
        <w:ind w:left="842" w:hanging="405"/>
      </w:pPr>
      <w:rPr>
        <w:rFonts w:hint="default"/>
      </w:r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20">
    <w:nsid w:val="556B4056"/>
    <w:multiLevelType w:val="hybridMultilevel"/>
    <w:tmpl w:val="E0A227A2"/>
    <w:lvl w:ilvl="0" w:tplc="FA5E7AB8">
      <w:start w:val="1"/>
      <w:numFmt w:val="decimal"/>
      <w:lvlText w:val="[%1]"/>
      <w:lvlJc w:val="left"/>
      <w:pPr>
        <w:ind w:left="420" w:hanging="420"/>
      </w:pPr>
      <w:rPr>
        <w:rFonts w:ascii="Times New Roman" w:eastAsiaTheme="minorEastAsia" w:hAnsi="Times New Roman" w:cs="Times New Roman" w:hint="default"/>
        <w:b w:val="0"/>
        <w:i w:val="0"/>
        <w:color w:val="auto"/>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9FA23A8"/>
    <w:multiLevelType w:val="hybridMultilevel"/>
    <w:tmpl w:val="493C0396"/>
    <w:lvl w:ilvl="0" w:tplc="FA5E7AB8">
      <w:start w:val="1"/>
      <w:numFmt w:val="decimal"/>
      <w:lvlText w:val="[%1]"/>
      <w:lvlJc w:val="left"/>
      <w:pPr>
        <w:ind w:left="420" w:hanging="420"/>
      </w:pPr>
      <w:rPr>
        <w:rFonts w:ascii="Times New Roman" w:eastAsiaTheme="minorEastAsia" w:hAnsi="Times New Roman" w:cs="Times New Roman" w:hint="default"/>
        <w:b w:val="0"/>
        <w:i w:val="0"/>
        <w:color w:val="auto"/>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78658B"/>
    <w:multiLevelType w:val="hybridMultilevel"/>
    <w:tmpl w:val="E72E8B26"/>
    <w:lvl w:ilvl="0" w:tplc="3AC0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8C508E6"/>
    <w:multiLevelType w:val="multilevel"/>
    <w:tmpl w:val="205A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9510EBF"/>
    <w:multiLevelType w:val="hybridMultilevel"/>
    <w:tmpl w:val="A650DF6A"/>
    <w:lvl w:ilvl="0" w:tplc="4ECE86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EA27A26"/>
    <w:multiLevelType w:val="hybridMultilevel"/>
    <w:tmpl w:val="85769C1A"/>
    <w:lvl w:ilvl="0" w:tplc="04090011">
      <w:start w:val="1"/>
      <w:numFmt w:val="decimal"/>
      <w:lvlText w:val="%1)"/>
      <w:lvlJc w:val="left"/>
      <w:pPr>
        <w:ind w:left="900" w:hanging="420"/>
      </w:pPr>
      <w:rPr>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13A7DD9"/>
    <w:multiLevelType w:val="hybridMultilevel"/>
    <w:tmpl w:val="04823412"/>
    <w:lvl w:ilvl="0" w:tplc="55400B8A">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77D87E5F"/>
    <w:multiLevelType w:val="hybridMultilevel"/>
    <w:tmpl w:val="E5268872"/>
    <w:lvl w:ilvl="0" w:tplc="97D2D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6"/>
  </w:num>
  <w:num w:numId="3">
    <w:abstractNumId w:val="9"/>
  </w:num>
  <w:num w:numId="4">
    <w:abstractNumId w:val="21"/>
  </w:num>
  <w:num w:numId="5">
    <w:abstractNumId w:val="11"/>
  </w:num>
  <w:num w:numId="6">
    <w:abstractNumId w:val="3"/>
  </w:num>
  <w:num w:numId="7">
    <w:abstractNumId w:val="4"/>
  </w:num>
  <w:num w:numId="8">
    <w:abstractNumId w:val="7"/>
  </w:num>
  <w:num w:numId="9">
    <w:abstractNumId w:val="13"/>
  </w:num>
  <w:num w:numId="10">
    <w:abstractNumId w:val="24"/>
  </w:num>
  <w:num w:numId="11">
    <w:abstractNumId w:val="22"/>
  </w:num>
  <w:num w:numId="12">
    <w:abstractNumId w:val="27"/>
  </w:num>
  <w:num w:numId="13">
    <w:abstractNumId w:val="5"/>
  </w:num>
  <w:num w:numId="14">
    <w:abstractNumId w:val="1"/>
  </w:num>
  <w:num w:numId="15">
    <w:abstractNumId w:val="9"/>
  </w:num>
  <w:num w:numId="16">
    <w:abstractNumId w:val="9"/>
  </w:num>
  <w:num w:numId="17">
    <w:abstractNumId w:val="9"/>
  </w:num>
  <w:num w:numId="18">
    <w:abstractNumId w:val="9"/>
  </w:num>
  <w:num w:numId="19">
    <w:abstractNumId w:val="9"/>
  </w:num>
  <w:num w:numId="20">
    <w:abstractNumId w:val="12"/>
  </w:num>
  <w:num w:numId="21">
    <w:abstractNumId w:val="9"/>
  </w:num>
  <w:num w:numId="22">
    <w:abstractNumId w:val="9"/>
  </w:num>
  <w:num w:numId="23">
    <w:abstractNumId w:val="15"/>
  </w:num>
  <w:num w:numId="24">
    <w:abstractNumId w:val="23"/>
  </w:num>
  <w:num w:numId="25">
    <w:abstractNumId w:val="18"/>
  </w:num>
  <w:num w:numId="26">
    <w:abstractNumId w:val="2"/>
  </w:num>
  <w:num w:numId="27">
    <w:abstractNumId w:val="26"/>
  </w:num>
  <w:num w:numId="28">
    <w:abstractNumId w:val="17"/>
  </w:num>
  <w:num w:numId="29">
    <w:abstractNumId w:val="19"/>
  </w:num>
  <w:num w:numId="30">
    <w:abstractNumId w:val="8"/>
  </w:num>
  <w:num w:numId="31">
    <w:abstractNumId w:val="10"/>
  </w:num>
  <w:num w:numId="32">
    <w:abstractNumId w:val="20"/>
  </w:num>
  <w:num w:numId="33">
    <w:abstractNumId w:val="25"/>
  </w:num>
  <w:num w:numId="34">
    <w:abstractNumId w:val="16"/>
  </w:num>
  <w:num w:numId="35">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proofState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37B5F4E-3DE8-437F-868F-65B86D8B9EDD}" w:val=" ADDIN NE.Ref.{037B5F4E-3DE8-437F-868F-65B86D8B9EDD}&lt;Citation&gt;&lt;Group&gt;&lt;References&gt;&lt;Item&gt;&lt;ID&gt;83&lt;/ID&gt;&lt;UID&gt;{5BD3A136-4923-42A9-87A3-F9022291C56B}&lt;/UID&gt;&lt;Title&gt;Above the Clouds: A Berkeley View of Cloud Computing&lt;/Title&gt;&lt;Template&gt;Report&lt;/Template&gt;&lt;Star&gt;0&lt;/Star&gt;&lt;Tag&gt;0&lt;/Tag&gt;&lt;Author&gt;Armbrust, Michael; Fox, Armando; Griffith, Rean; Fox, Armando; Griffith, Rean; Joseph, Anthony D; Katz, Randy H; Konwinski, Andrew; Lee, Gunho; Patterson, David A; Rabkin, Ariel; Stoica, Ion; Zaharia, Matei&lt;/Author&gt;&lt;Year&gt;2009&lt;/Year&gt;&lt;Details&gt;&lt;_created&gt;59083026&lt;/_created&gt;&lt;_modified&gt;59083050&lt;/_modified&gt;&lt;_accessed&gt;59083050&lt;/_accessed&gt;&lt;_publisher&gt;University of California at Berkely&lt;/_publisher&gt;&lt;/Details&gt;&lt;Extra&gt;&lt;DBUID&gt;{66E1C2F9-0281-481D-8DD5-6C7ACCFB821D}&lt;/DBUID&gt;&lt;/Extra&gt;&lt;/Item&gt;&lt;/References&gt;&lt;/Group&gt;&lt;Group&gt;&lt;References&gt;&lt;Item&gt;&lt;ID&gt;84&lt;/ID&gt;&lt;UID&gt;{5CA284DC-D42D-4375-999D-12CA16693788}&lt;/UID&gt;&lt;Title&gt;Data-Intensive Scalable Computing for Scientific Applications&lt;/Title&gt;&lt;Template&gt;Journal Article&lt;/Template&gt;&lt;Star&gt;0&lt;/Star&gt;&lt;Tag&gt;0&lt;/Tag&gt;&lt;Author&gt;Bryant, R E&lt;/Author&gt;&lt;Year&gt;2011&lt;/Year&gt;&lt;Details&gt;&lt;_date_display&gt;nov.-dec.&lt;/_date_display&gt;&lt;_doi&gt;10.1109/MCSE.2011.73&lt;/_doi&gt;&lt;_isbn&gt;1521-9615},&lt;/_isbn&gt;&lt;_issue&gt;6&lt;/_issue&gt;&lt;_journal&gt;Computing in Science Engineering}, title={Data-Intensive Scalable Computing for Scientific Applications&lt;/_journal&gt;&lt;_keywords&gt;DISC;data intensive scalable computing;scientific applications;scientific computing applications;data handling;parallel processing&lt;/_keywords&gt;&lt;_pages&gt;25 -33&lt;/_pages&gt;&lt;_volume&gt;13&lt;/_volume&gt;&lt;_created&gt;59083183&lt;/_created&gt;&lt;_modified&gt;59083185&lt;/_modified&gt;&lt;_accessed&gt;59083185&lt;/_accessed&gt;&lt;/Details&gt;&lt;Extra&gt;&lt;DBUID&gt;{66E1C2F9-0281-481D-8DD5-6C7ACCFB821D}&lt;/DBUID&gt;&lt;/Extra&gt;&lt;/Item&gt;&lt;/References&gt;&lt;/Group&gt;&lt;Group&gt;&lt;References&gt;&lt;Item&gt;&lt;ID&gt;82&lt;/ID&gt;&lt;UID&gt;{35DA43AF-0B37-4004-A309-0547D90B74AA}&lt;/UID&gt;&lt;Title&gt;DataIntensive Scalable Computing Harnessing the Power of Cloud Computing&lt;/Title&gt;&lt;Template&gt;Report&lt;/Template&gt;&lt;Star&gt;0&lt;/Star&gt;&lt;Tag&gt;0&lt;/Tag&gt;&lt;Author&gt;Bryant, Randal E&lt;/Author&gt;&lt;Year&gt;2009&lt;/Year&gt;&lt;Details&gt;&lt;_created&gt;59083019&lt;/_created&gt;&lt;_modified&gt;59083023&lt;/_modified&gt;&lt;_accessed&gt;59083050&lt;/_accessed&gt;&lt;_author_aff&gt;School of Computer Science Carnegie Mellon University&lt;/_author_aff&gt;&lt;_publisher&gt;School of Computer Science Carnegie Mellon University&lt;/_publisher&gt;&lt;/Details&gt;&lt;Extra&gt;&lt;DBUID&gt;{66E1C2F9-0281-481D-8DD5-6C7ACCFB821D}&lt;/DBUID&gt;&lt;/Extra&gt;&lt;/Item&gt;&lt;/References&gt;&lt;/Group&gt;&lt;/Citation&gt;_x000a_"/>
    <w:docVar w:name="NE.Ref{04C4A770-ECF2-487E-AF75-58B34B0BAC99}" w:val=" ADDIN NE.Ref.{04C4A770-ECF2-487E-AF75-58B34B0BAC99}&lt;Citation&gt;&lt;Group&gt;&lt;References&gt;&lt;Item&gt;&lt;ID&gt;131&lt;/ID&gt;&lt;UID&gt;{32F53555-2A7E-4079-B0B1-82ABB8B62046}&lt;/UID&gt;&lt;Title&gt;US Unveils $200 Million Big Data Initiative &lt;/Title&gt;&lt;Template&gt;Web Page&lt;/Template&gt;&lt;Star&gt;0&lt;/Star&gt;&lt;Tag&gt;0&lt;/Tag&gt;&lt;Author/&gt;&lt;Year&gt;0&lt;/Year&gt;&lt;Details&gt;&lt;_url&gt;http://www.burrillreport.com/article-us_unveils_200_million_big_data_initiative_.html&lt;/_url&gt;&lt;_modified&gt;59117591&lt;/_modified&gt;&lt;_created&gt;59117591&lt;/_created&gt;&lt;_accessed&gt;59117591&lt;/_accessed&gt;&lt;/Details&gt;&lt;Extra&gt;&lt;DBUID&gt;{66E1C2F9-0281-481D-8DD5-6C7ACCFB821D}&lt;/DBUID&gt;&lt;/Extra&gt;&lt;/Item&gt;&lt;/References&gt;&lt;/Group&gt;&lt;/Citation&gt;_x000a_"/>
    <w:docVar w:name="NE.Ref{04F94177-8AEC-4316-99F9-B5FF2037F7A8}" w:val=" ADDIN NE.Ref.{04F94177-8AEC-4316-99F9-B5FF2037F7A8}&lt;Citation&gt;&lt;Group&gt;&lt;References&gt;&lt;Item&gt;&lt;ID&gt;125&lt;/ID&gt;&lt;UID&gt;{47280AC9-57CD-4680-8D5C-E988E61B02EE}&lt;/UID&gt;&lt;Title&gt;Designing a Multi-petabyte Database for LSST&lt;/Title&gt;&lt;Template&gt;Report&lt;/Template&gt;&lt;Star&gt;0&lt;/Star&gt;&lt;Tag&gt;0&lt;/Tag&gt;&lt;Author&gt;Becla, Jacek; Hanushevsky, Andrew; Nikolaev, Sergei; Abdulla, Ghaleb; Szalay, Alexander S; Nieto-santisteban, María A; Thakar, Ani; Gray, Jim&lt;/Author&gt;&lt;Year&gt;2006&lt;/Year&gt;&lt;Details&gt;&lt;_accessed&gt;59115497&lt;/_accessed&gt;&lt;_created&gt;59113108&lt;/_created&gt;&lt;_doi&gt;10.1117/12.671721&lt;/_doi&gt;&lt;_isbn&gt;SLAC Publications SLAC-PUB-12292&lt;/_isbn&gt;&lt;_journal&gt;Computing Research Repository&lt;/_journal&gt;&lt;_modified&gt;59115507&lt;/_modified&gt;&lt;_publisher&gt;Stanford Linear Accelerator Center&lt;/_publisher&gt;&lt;/Details&gt;&lt;Extra&gt;&lt;DBUID&gt;{66E1C2F9-0281-481D-8DD5-6C7ACCFB821D}&lt;/DBUID&gt;&lt;/Extra&gt;&lt;/Item&gt;&lt;/References&gt;&lt;/Group&gt;&lt;/Citation&gt;_x000a_"/>
    <w:docVar w:name="NE.Ref{04FBCE39-7DF7-450D-AB9D-5FF18216B963}" w:val=" ADDIN NE.Ref.{04FBCE39-7DF7-450D-AB9D-5FF18216B963}&lt;Citation&gt;&lt;Group&gt;&lt;References&gt;&lt;Item&gt;&lt;ID&gt;105&lt;/ID&gt;&lt;UID&gt;{87AB940F-FDF4-42A2-B06A-F6BD014EE9FF}&lt;/UID&gt;&lt;Title&gt;Hadoop Sorts a Petabyte in 16.25 Hours and a Terabyte in 62 Seconds&lt;/Title&gt;&lt;Template&gt;Web Page&lt;/Template&gt;&lt;Star&gt;0&lt;/Star&gt;&lt;Tag&gt;0&lt;/Tag&gt;&lt;Author/&gt;&lt;Year&gt;0&lt;/Year&gt;&lt;Details&gt;&lt;_accessed&gt;59100036&lt;/_accessed&gt;&lt;_created&gt;59100026&lt;/_created&gt;&lt;_modified&gt;59100038&lt;/_modified&gt;&lt;_ori_publication&gt;http://developer.yahoo.com/blogs/hadoop/posts/2009/05/hadoop_sorts_a_petabyte_in_162/&lt;/_ori_publication&gt;&lt;_url&gt;http://developer.yahoo.com/blogs/hadoop/posts/2009/05/hadoop_sorts_a_petabyte_in_162/&lt;/_url&gt;&lt;/Details&gt;&lt;Extra&gt;&lt;DBUID&gt;{66E1C2F9-0281-481D-8DD5-6C7ACCFB821D}&lt;/DBUID&gt;&lt;/Extra&gt;&lt;/Item&gt;&lt;/References&gt;&lt;/Group&gt;&lt;/Citation&gt;_x000a_"/>
    <w:docVar w:name="NE.Ref{07D6FF7D-DB3E-4420-A068-B067A3415079}" w:val=" ADDIN NE.Ref.{07D6FF7D-DB3E-4420-A068-B067A3415079}&lt;Citation&gt;&lt;Group&gt;&lt;References&gt;&lt;Item&gt;&lt;ID&gt;22&lt;/ID&gt;&lt;UID&gt;{757E22DC-1248-4BA4-B25E-36550B83996E}&lt;/UID&gt;&lt;Title&gt;MapReduce: Simplified Data Processing on Large Clusters&lt;/Title&gt;&lt;Template&gt;Conference Proceedings&lt;/Template&gt;&lt;Star&gt;0&lt;/Star&gt;&lt;Tag&gt;0&lt;/Tag&gt;&lt;Author&gt;Dean, Jeffrey; Ghemawat, Sanjay&lt;/Author&gt;&lt;Year&gt;2004&lt;/Year&gt;&lt;Details&gt;&lt;_created&gt;58855175&lt;/_created&gt;&lt;_modified&gt;58855175&lt;/_modified&gt;&lt;_pages&gt;137-150&lt;/_pages&gt;&lt;_tertiary_author&gt;OSDI&lt;/_tertiary_author&gt;&lt;/Details&gt;&lt;Extra&gt;&lt;DBUID&gt;{66E1C2F9-0281-481D-8DD5-6C7ACCFB821D}&lt;/DBUID&gt;&lt;/Extra&gt;&lt;/Item&gt;&lt;/References&gt;&lt;/Group&gt;&lt;/Citation&gt;_x000a_"/>
    <w:docVar w:name="NE.Ref{085B7B17-1B04-4218-997B-5E1F893DAA64}" w:val=" ADDIN NE.Ref.{085B7B17-1B04-4218-997B-5E1F893DAA64}&lt;Citation&gt;&lt;Group&gt;&lt;References&gt;&lt;Item&gt;&lt;ID&gt;96&lt;/ID&gt;&lt;UID&gt;{FA107483-881E-4F90-9910-7D184AE8A6EB}&lt;/UID&gt;&lt;Title&gt;Efficient string matching: an aid to bibliographic search&lt;/Title&gt;&lt;Template&gt;Journal Article&lt;/Template&gt;&lt;Star&gt;0&lt;/Star&gt;&lt;Tag&gt;0&lt;/Tag&gt;&lt;Author&gt;Aho, Alfred V; Corasick, Margaret J&lt;/Author&gt;&lt;Year&gt;1975&lt;/Year&gt;&lt;Details&gt;&lt;_accessed&gt;59087454&lt;/_accessed&gt;&lt;_created&gt;59087451&lt;/_created&gt;&lt;_doi&gt;10.1145/360825.360855&lt;/_doi&gt;&lt;_journal&gt;Communications of The ACM&lt;/_journal&gt;&lt;_modified&gt;59087454&lt;/_modified&gt;&lt;_pages&gt;333--340&lt;/_pages&gt;&lt;_volume&gt;18&lt;/_volume&gt;&lt;/Details&gt;&lt;Extra&gt;&lt;DBUID&gt;{66E1C2F9-0281-481D-8DD5-6C7ACCFB821D}&lt;/DBUID&gt;&lt;/Extra&gt;&lt;/Item&gt;&lt;/References&gt;&lt;/Group&gt;&lt;/Citation&gt;_x000a_"/>
    <w:docVar w:name="NE.Ref{08F89788-A365-4D3D-BB96-53891C2FEEEB}" w:val=" ADDIN NE.Ref.{08F89788-A365-4D3D-BB96-53891C2FEEEB}&lt;Citation&gt;&lt;Group&gt;&lt;References&gt;&lt;Item&gt;&lt;ID&gt;23&lt;/ID&gt;&lt;UID&gt;{43D1AEFA-B13C-4768-AE41-AD06032ED3DF}&lt;/UID&gt;&lt;Title&gt;Hadoop&lt;/Title&gt;&lt;Template&gt;Web Page&lt;/Template&gt;&lt;Star&gt;0&lt;/Star&gt;&lt;Tag&gt;0&lt;/Tag&gt;&lt;Author/&gt;&lt;Year&gt;0&lt;/Year&gt;&lt;Details&gt;&lt;_accessed&gt;59087380&lt;/_accessed&gt;&lt;_created&gt;58858006&lt;/_created&gt;&lt;_modified&gt;58858006&lt;/_modified&gt;&lt;_url&gt;http://hadoop.apache.org/&lt;/_url&gt;&lt;/Details&gt;&lt;Extra&gt;&lt;DBUID&gt;{66E1C2F9-0281-481D-8DD5-6C7ACCFB821D}&lt;/DBUID&gt;&lt;/Extra&gt;&lt;/Item&gt;&lt;/References&gt;&lt;/Group&gt;&lt;/Citation&gt;_x000a_"/>
    <w:docVar w:name="NE.Ref{0C82A76E-A1A6-40F1-966D-1F1B386CEFE0}" w:val=" ADDIN NE.Ref.{0C82A76E-A1A6-40F1-966D-1F1B386CEFE0}&lt;Citation&gt;&lt;Group&gt;&lt;References&gt;&lt;Item&gt;&lt;ID&gt;88&lt;/ID&gt;&lt;UID&gt;{B04C7C69-8DC2-46BF-96BF-5C8B307A4E32}&lt;/UID&gt;&lt;Title&gt;Data-Intensive Text Processing with MapReduce&lt;/Title&gt;&lt;Template&gt;Journal Article&lt;/Template&gt;&lt;Star&gt;0&lt;/Star&gt;&lt;Tag&gt;0&lt;/Tag&gt;&lt;Author&gt;Lin, Jimmy; Dyer, Chris&lt;/Author&gt;&lt;Year&gt;2010&lt;/Year&gt;&lt;Details&gt;&lt;_accessed&gt;59115533&lt;/_accessed&gt;&lt;_author_aff&gt;University of Maryland&lt;/_author_aff&gt;&lt;_bibtex_key&gt;LinDyer-88&lt;/_bibtex_key&gt;&lt;_created&gt;59084143&lt;/_created&gt;&lt;_edition&gt;pre-production manuscript&lt;/_edition&gt;&lt;_issue&gt;1&lt;/_issue&gt;&lt;_journal&gt;Synthesis Lectures on Human Language Technologies&lt;/_journal&gt;&lt;_modified&gt;59115533&lt;/_modified&gt;&lt;_ori_publication&gt;Morgan &amp;amp; Claypool Publishers&lt;/_ori_publication&gt;&lt;_pages&gt;1--177&lt;/_pages&gt;&lt;_volume&gt;3&lt;/_volume&gt;&lt;/Details&gt;&lt;Extra&gt;&lt;DBUID&gt;{66E1C2F9-0281-481D-8DD5-6C7ACCFB821D}&lt;/DBUID&gt;&lt;/Extra&gt;&lt;/Item&gt;&lt;/References&gt;&lt;/Group&gt;&lt;/Citation&gt;_x000a_"/>
    <w:docVar w:name="NE.Ref{0EAFE0E9-953E-4E89-BE3C-EC714565B9CD}" w:val=" ADDIN NE.Ref.{0EAFE0E9-953E-4E89-BE3C-EC714565B9CD}&lt;Citation&gt;&lt;Group&gt;&lt;References&gt;&lt;Item&gt;&lt;ID&gt;65&lt;/ID&gt;&lt;UID&gt;{16099B3A-378E-42E8-A875-A49141096608}&lt;/UID&gt;&lt;Title&gt;Accelerating MapReduce with Distributed Memory Cache&lt;/Title&gt;&lt;Template&gt;Conference Proceedings&lt;/Template&gt;&lt;Star&gt;0&lt;/Star&gt;&lt;Tag&gt;0&lt;/Tag&gt;&lt;Author&gt;Zhang, Shubin; Han, Jizhong; Liu, Zhiyong; Wang, Kai; Feng, Shengzhong&lt;/Author&gt;&lt;Year&gt;2009&lt;/Year&gt;&lt;Details&gt;&lt;_accessed&gt;59115678&lt;/_accessed&gt;&lt;_created&gt;58928608&lt;/_created&gt;&lt;_date_display&gt;dec.&lt;/_date_display&gt;&lt;_isbn&gt;1521-9097},&lt;/_isbn&gt;&lt;_keywords&gt;MapReduce;distributed memory cache;high speed access;map tasks;partition-based parallel programming model;reduce tasks;scalable parallel programs;cache storage;distributed memory systems;parallel programming&lt;/_keywords&gt;&lt;_modified&gt;59115886&lt;/_modified&gt;&lt;_pages&gt;472 -478&lt;/_pages&gt;&lt;_tertiary_author&gt;Parallel and Distributed Systems (ICPADS), 2009 15th International Conference on&lt;/_tertiary_author&gt;&lt;_volume&gt;{}&lt;/_volume&gt;&lt;/Details&gt;&lt;Extra&gt;&lt;DBUID&gt;{66E1C2F9-0281-481D-8DD5-6C7ACCFB821D}&lt;/DBUID&gt;&lt;/Extra&gt;&lt;/Item&gt;&lt;/References&gt;&lt;/Group&gt;&lt;/Citation&gt;_x000a_"/>
    <w:docVar w:name="NE.Ref{0F2CA60D-AE67-4073-BEF6-71ABE7A4FF38}" w:val=" ADDIN NE.Ref.{0F2CA60D-AE67-4073-BEF6-71ABE7A4FF38}&lt;Citation&gt;&lt;Group&gt;&lt;References&gt;&lt;Item&gt;&lt;ID&gt;118&lt;/ID&gt;&lt;UID&gt;{A8D11E8C-6A92-47A4-AE8F-294874E4C681}&lt;/UID&gt;&lt;Title&gt;HBase&lt;/Title&gt;&lt;Template&gt;Web Page&lt;/Template&gt;&lt;Star&gt;0&lt;/Star&gt;&lt;Tag&gt;0&lt;/Tag&gt;&lt;Author/&gt;&lt;Year&gt;0&lt;/Year&gt;&lt;Details&gt;&lt;_accessed&gt;59108533&lt;/_accessed&gt;&lt;_created&gt;59108533&lt;/_created&gt;&lt;_modified&gt;59108533&lt;/_modified&gt;&lt;_url&gt;http://hbase.apache.org/&lt;/_url&gt;&lt;/Details&gt;&lt;Extra&gt;&lt;DBUID&gt;{66E1C2F9-0281-481D-8DD5-6C7ACCFB821D}&lt;/DBUID&gt;&lt;/Extra&gt;&lt;/Item&gt;&lt;/References&gt;&lt;/Group&gt;&lt;/Citation&gt;_x000a_"/>
    <w:docVar w:name="NE.Ref{1151CBE8-3CF9-4E71-824F-6C8BCA488AFD}" w:val=" ADDIN NE.Ref.{1151CBE8-3CF9-4E71-824F-6C8BCA488AFD}&lt;Citation&gt;&lt;Group&gt;&lt;References&gt;&lt;Item&gt;&lt;ID&gt;82&lt;/ID&gt;&lt;UID&gt;{35DA43AF-0B37-4004-A309-0547D90B74AA}&lt;/UID&gt;&lt;Title&gt;DataIntensive Scalable Computing Harnessing the Power of Cloud Computing&lt;/Title&gt;&lt;Template&gt;Report&lt;/Template&gt;&lt;Star&gt;0&lt;/Star&gt;&lt;Tag&gt;0&lt;/Tag&gt;&lt;Author&gt;Bryant, Randal E&lt;/Author&gt;&lt;Year&gt;2009&lt;/Year&gt;&lt;Details&gt;&lt;_created&gt;59083019&lt;/_created&gt;&lt;_modified&gt;59083023&lt;/_modified&gt;&lt;_accessed&gt;59083050&lt;/_accessed&gt;&lt;_author_aff&gt;School of Computer Science Carnegie Mellon University&lt;/_author_aff&gt;&lt;_publisher&gt;School of Computer Science Carnegie Mellon University&lt;/_publisher&gt;&lt;/Details&gt;&lt;Extra&gt;&lt;DBUID&gt;{66E1C2F9-0281-481D-8DD5-6C7ACCFB821D}&lt;/DBUID&gt;&lt;/Extra&gt;&lt;/Item&gt;&lt;/References&gt;&lt;/Group&gt;&lt;/Citation&gt;_x000a_"/>
    <w:docVar w:name="NE.Ref{19FF544B-DDA3-40F9-8BC7-287657B4FF97}" w:val=" ADDIN NE.Ref.{19FF544B-DDA3-40F9-8BC7-287657B4FF97}&lt;Citation&gt;&lt;Group&gt;&lt;References&gt;&lt;Item&gt;&lt;ID&gt;86&lt;/ID&gt;&lt;UID&gt;{79246AF6-6A64-4901-ACDF-A74BF90E1B16}&lt;/UID&gt;&lt;Title&gt;MapReduce: simplified data processing on large clusters&lt;/Title&gt;&lt;Template&gt;Conference Proceedings&lt;/Template&gt;&lt;Star&gt;0&lt;/Star&gt;&lt;Tag&gt;0&lt;/Tag&gt;&lt;Author&gt;Dean, Jeffrey; Ghemawat, Sanjay&lt;/Author&gt;&lt;Year&gt;2004&lt;/Year&gt;&lt;Details&gt;&lt;_accessed&gt;59084015&lt;/_accessed&gt;&lt;_created&gt;59083883&lt;/_created&gt;&lt;_modified&gt;59083886&lt;/_modified&gt;&lt;_pages&gt;10--10&lt;/_pages&gt;&lt;_place_published&gt;Berkeley, CA, USA&lt;/_place_published&gt;&lt;_publisher&gt;USENIX Association&lt;/_publisher&gt;&lt;_secondary_title&gt;OSDI&amp;apos;04&lt;/_secondary_title&gt;&lt;_tertiary_author&gt;Proceedings of the 6th conference on Symposium on Opearting Systems Design \&amp;amp; Implementation - Volume 6&lt;/_tertiary_author&gt;&lt;_url&gt;http://dl.acm.org/citation.cfm?id=1251254.1251264&lt;/_url&gt;&lt;/Details&gt;&lt;Extra&gt;&lt;DBUID&gt;{66E1C2F9-0281-481D-8DD5-6C7ACCFB821D}&lt;/DBUID&gt;&lt;/Extra&gt;&lt;/Item&gt;&lt;/References&gt;&lt;/Group&gt;&lt;/Citation&gt;_x000a_"/>
    <w:docVar w:name="NE.Ref{1CB32A43-1E76-4355-8633-C1481DF73F38}" w:val=" ADDIN NE.Ref.{1CB32A43-1E76-4355-8633-C1481DF73F38}&lt;Citation&gt;&lt;Group&gt;&lt;References&gt;&lt;Item&gt;&lt;ID&gt;126&lt;/ID&gt;&lt;UID&gt;{23F62EB8-8EDE-44EB-A7F1-C437C49B580B}&lt;/UID&gt;&lt;Title&gt;Beyond the tsunami: Developing the infrastructure to deal with life sciences data&lt;/Title&gt;&lt;Template&gt;Journal Article&lt;/Template&gt;&lt;Star&gt;0&lt;/Star&gt;&lt;Tag&gt;0&lt;/Tag&gt;&lt;Author&gt;Southan, C; Cameron, G&lt;/Author&gt;&lt;Year&gt;2009&lt;/Year&gt;&lt;Details&gt;&lt;_accessed&gt;59115916&lt;/_accessed&gt;&lt;_created&gt;59113120&lt;/_created&gt;&lt;_journal&gt;The Fourth Paradigm. Data-Intensive Scientific Discovery. Microsoft Research, Washington&lt;/_journal&gt;&lt;_modified&gt;59115916&lt;/_modified&gt;&lt;_pages&gt;117--123&lt;/_pages&gt;&lt;/Details&gt;&lt;Extra&gt;&lt;DBUID&gt;{66E1C2F9-0281-481D-8DD5-6C7ACCFB821D}&lt;/DBUID&gt;&lt;/Extra&gt;&lt;/Item&gt;&lt;/References&gt;&lt;/Group&gt;&lt;/Citation&gt;_x000a_"/>
    <w:docVar w:name="NE.Ref{1DC1A72F-4765-4B38-B6BE-F3ACA4DE0A46}" w:val=" ADDIN NE.Ref.{1DC1A72F-4765-4B38-B6BE-F3ACA4DE0A46}&lt;Citation&gt;&lt;Group&gt;&lt;References&gt;&lt;Item&gt;&lt;ID&gt;129&lt;/ID&gt;&lt;UID&gt;{8D2839B2-6E92-480F-A24B-1C0559B02F6C}&lt;/UID&gt;&lt;Title&gt;Large language models in machine translation&lt;/Title&gt;&lt;Template&gt;Conference Proceedings&lt;/Template&gt;&lt;Star&gt;0&lt;/Star&gt;&lt;Tag&gt;0&lt;/Tag&gt;&lt;Author&gt;Brants, Thorsten; Popat, Ashok C; Xu, Peng; Och, Franz J; Dean, Jeffrey; Inc, Google&lt;/Author&gt;&lt;Year&gt;2007&lt;/Year&gt;&lt;Details&gt;&lt;_accessed&gt;59115534&lt;/_accessed&gt;&lt;_created&gt;59113283&lt;/_created&gt;&lt;_modified&gt;59115534&lt;/_modified&gt;&lt;_pages&gt;858--867&lt;/_pages&gt;&lt;_secondary_title&gt;Empirical Methods in Natural Language Processing (EMNLP)&lt;/_secondary_title&gt;&lt;/Details&gt;&lt;Extra&gt;&lt;DBUID&gt;{66E1C2F9-0281-481D-8DD5-6C7ACCFB821D}&lt;/DBUID&gt;&lt;/Extra&gt;&lt;/Item&gt;&lt;/References&gt;&lt;/Group&gt;&lt;/Citation&gt;_x000a_"/>
    <w:docVar w:name="NE.Ref{1FCAF08A-8D22-47BE-A55A-A5B633BB62E4}" w:val=" ADDIN NE.Ref.{1FCAF08A-8D22-47BE-A55A-A5B633BB62E4}&lt;Citation&gt;&lt;Group&gt;&lt;References&gt;&lt;Item&gt;&lt;ID&gt;96&lt;/ID&gt;&lt;UID&gt;{FA107483-881E-4F90-9910-7D184AE8A6EB}&lt;/UID&gt;&lt;Title&gt;Efficient string matching: an aid to bibliographic search&lt;/Title&gt;&lt;Template&gt;Journal Article&lt;/Template&gt;&lt;Star&gt;0&lt;/Star&gt;&lt;Tag&gt;0&lt;/Tag&gt;&lt;Author&gt;Aho, Alfred V; Corasick, Margaret J&lt;/Author&gt;&lt;Year&gt;1975&lt;/Year&gt;&lt;Details&gt;&lt;_doi&gt;10.1145/360825.360855&lt;/_doi&gt;&lt;_journal&gt;Communications of The ACM&lt;/_journal&gt;&lt;_pages&gt;333--340&lt;/_pages&gt;&lt;_volume&gt;18&lt;/_volume&gt;&lt;_created&gt;59087451&lt;/_created&gt;&lt;_modified&gt;59087454&lt;/_modified&gt;&lt;_accessed&gt;59087454&lt;/_accessed&gt;&lt;/Details&gt;&lt;Extra&gt;&lt;DBUID&gt;{66E1C2F9-0281-481D-8DD5-6C7ACCFB821D}&lt;/DBUID&gt;&lt;/Extra&gt;&lt;/Item&gt;&lt;/References&gt;&lt;/Group&gt;&lt;/Citation&gt;_x000a_"/>
    <w:docVar w:name="NE.Ref{25B586F5-B90A-4F3F-98B5-068827646952}" w:val=" ADDIN NE.Ref.{25B586F5-B90A-4F3F-98B5-068827646952}&lt;Citation&gt;&lt;Group&gt;&lt;References&gt;&lt;Item&gt;&lt;ID&gt;104&lt;/ID&gt;&lt;UID&gt;{559993A4-8D81-4AEA-A7B2-8D42DD1E782C}&lt;/UID&gt;&lt;Title&gt;Using quality scores and longer reads improves accuracy of Solexa read mapping&lt;/Title&gt;&lt;Template&gt;Journal Article&lt;/Template&gt;&lt;Star&gt;0&lt;/Star&gt;&lt;Tag&gt;0&lt;/Tag&gt;&lt;Author&gt;Andrew D Smith, Zhenyu Xuan Michael Q&lt;/Author&gt;&lt;Year&gt;2008&lt;/Year&gt;&lt;Details&gt;&lt;_accessed&gt;59096708&lt;/_accessed&gt;&lt;_created&gt;59096708&lt;/_created&gt;&lt;_journal&gt;BMC Bioinformatics,&lt;/_journal&gt;&lt;_modified&gt;59096709&lt;/_modified&gt;&lt;_volume&gt;9&lt;/_volume&gt;&lt;/Details&gt;&lt;Extra&gt;&lt;DBUID&gt;{66E1C2F9-0281-481D-8DD5-6C7ACCFB821D}&lt;/DBUID&gt;&lt;/Extra&gt;&lt;/Item&gt;&lt;/References&gt;&lt;/Group&gt;&lt;/Citation&gt;_x000a_"/>
    <w:docVar w:name="NE.Ref{2837AC73-6C15-43A6-BA9D-70E5004443E0}" w:val=" ADDIN NE.Ref.{2837AC73-6C15-43A6-BA9D-70E5004443E0}&lt;Citation&gt;&lt;Group&gt;&lt;References&gt;&lt;Item&gt;&lt;ID&gt;112&lt;/ID&gt;&lt;UID&gt;{37C1EBA8-BD79-4147-87E4-8CBAA9A4F558}&lt;/UID&gt;&lt;Title&gt;Extracting value from chaos&lt;/Title&gt;&lt;Template&gt;Journal Article&lt;/Template&gt;&lt;Star&gt;0&lt;/Star&gt;&lt;Tag&gt;0&lt;/Tag&gt;&lt;Author&gt;Gantz, J; Reinsel, D&lt;/Author&gt;&lt;Year&gt;2011&lt;/Year&gt;&lt;Details&gt;&lt;_journal&gt;IDC research report IDC research report, Framingham, MA, June. Retrieved September&lt;/_journal&gt;&lt;_pages&gt;2011&lt;/_pages&gt;&lt;_volume&gt;19&lt;/_volume&gt;&lt;_created&gt;59107613&lt;/_created&gt;&lt;_modified&gt;59107613&lt;/_modified&gt;&lt;_accessed&gt;59107613&lt;/_accessed&gt;&lt;/Details&gt;&lt;Extra&gt;&lt;DBUID&gt;{66E1C2F9-0281-481D-8DD5-6C7ACCFB821D}&lt;/DBUID&gt;&lt;/Extra&gt;&lt;/Item&gt;&lt;/References&gt;&lt;/Group&gt;&lt;/Citation&gt;_x000a_"/>
    <w:docVar w:name="NE.Ref{2C82FF4E-6F55-466B-B8EE-24A02E53B8F5}" w:val=" ADDIN NE.Ref.{2C82FF4E-6F55-466B-B8EE-24A02E53B8F5}&lt;Citation&gt;&lt;Group&gt;&lt;References&gt;&lt;Item&gt;&lt;ID&gt;24&lt;/ID&gt;&lt;UID&gt;{711FF890-04AD-4196-8B6E-6E749E43DED8}&lt;/UID&gt;&lt;Title&gt;The Hadoop Distributed File System&lt;/Title&gt;&lt;Template&gt;Conference Proceedings&lt;/Template&gt;&lt;Star&gt;0&lt;/Star&gt;&lt;Tag&gt;0&lt;/Tag&gt;&lt;Author&gt;Shvachko, K; Kuang, Hairong; Radia, S; Chansler, R&lt;/Author&gt;&lt;Year&gt;2010&lt;/Year&gt;&lt;Details&gt;&lt;_accessed&gt;59086713&lt;/_accessed&gt;&lt;_created&gt;58879866&lt;/_created&gt;&lt;_date_display&gt;may&lt;/_date_display&gt;&lt;_isbn&gt;},&lt;/_isbn&gt;&lt;_keywords&gt;Hadoop distributed file system;Yahoo!;data storage;data stream;enterprise data;Internet;distributed databases;network operating systems&lt;/_keywords&gt;&lt;_modified&gt;58879866&lt;/_modified&gt;&lt;_pages&gt;1 -10&lt;/_pages&gt;&lt;_tertiary_author&gt;Mass Storage Systems and Technologies (MSST), 2010 IEEE 26th Symposium on&lt;/_tertiary_author&gt;&lt;_volume&gt;{}&lt;/_volume&gt;&lt;/Details&gt;&lt;Extra&gt;&lt;DBUID&gt;{66E1C2F9-0281-481D-8DD5-6C7ACCFB821D}&lt;/DBUID&gt;&lt;/Extra&gt;&lt;/Item&gt;&lt;/References&gt;&lt;/Group&gt;&lt;/Citation&gt;_x000a_"/>
    <w:docVar w:name="NE.Ref{2D2B869B-DCDC-46CE-A646-E0D0A0235530}" w:val=" ADDIN NE.Ref.{2D2B869B-DCDC-46CE-A646-E0D0A0235530}&lt;Citation&gt;&lt;Group&gt;&lt;References&gt;&lt;Item&gt;&lt;ID&gt;86&lt;/ID&gt;&lt;UID&gt;{79246AF6-6A64-4901-ACDF-A74BF90E1B16}&lt;/UID&gt;&lt;Title&gt;MapReduce: Simplified Data Processing on Large Clusters&lt;/Title&gt;&lt;Template&gt;Conference Proceedings&lt;/Template&gt;&lt;Star&gt;0&lt;/Star&gt;&lt;Tag&gt;0&lt;/Tag&gt;&lt;Author&gt;Dean, Jeffrey; Ghemawat, Sanjay&lt;/Author&gt;&lt;Year&gt;2004&lt;/Year&gt;&lt;Details&gt;&lt;_accessed&gt;59115914&lt;/_accessed&gt;&lt;_created&gt;59083883&lt;/_created&gt;&lt;_modified&gt;59115915&lt;/_modified&gt;&lt;_place_published&gt;Berkeley, CA, USA&lt;/_place_published&gt;&lt;_publisher&gt;USENIX Association&lt;/_publisher&gt;&lt;_secondary_title&gt;OSDI&amp;apos;04&lt;/_secondary_title&gt;&lt;_tertiary_author&gt;Proceedings of the 6th conference on Symposium on Opearting Systems Design \&amp;amp; Implementation - Volume 6&lt;/_tertiary_author&gt;&lt;_url&gt;http://dl.acm.org/citation.cfm?id=1251254.1251264&lt;/_url&gt;&lt;/Details&gt;&lt;Extra&gt;&lt;DBUID&gt;{66E1C2F9-0281-481D-8DD5-6C7ACCFB821D}&lt;/DBUID&gt;&lt;/Extra&gt;&lt;/Item&gt;&lt;/References&gt;&lt;/Group&gt;&lt;/Citation&gt;_x000a_"/>
    <w:docVar w:name="NE.Ref{2EB82626-EF09-4C6D-8745-6B85DE1CB923}" w:val=" ADDIN NE.Ref.{2EB82626-EF09-4C6D-8745-6B85DE1CB923}&lt;Citation&gt;&lt;Group&gt;&lt;References&gt;&lt;Item&gt;&lt;ID&gt;91&lt;/ID&gt;&lt;UID&gt;{5528A067-0743-4D10-B632-975FD2418D41}&lt;/UID&gt;&lt;Title&gt;Gapped BLAST and PSI-BLAST: a new generation of protein database search programs&lt;/Title&gt;&lt;Template&gt;Journal Article&lt;/Template&gt;&lt;Star&gt;0&lt;/Star&gt;&lt;Tag&gt;0&lt;/Tag&gt;&lt;Author&gt;Altschul, Stephen F; Madden, Thomas L; Schäffer, Alejandro A; Zhang, Jinghui; Zhang, Zheng; Miller, Webb C; Lipman, David J&lt;/Author&gt;&lt;Year&gt;1997&lt;/Year&gt;&lt;Details&gt;&lt;_accessed&gt;59085601&lt;/_accessed&gt;&lt;_created&gt;59085577&lt;/_created&gt;&lt;_doi&gt;10.1093/nar/25.17.3389&lt;/_doi&gt;&lt;_journal&gt;Nucleic Acids Research&lt;/_journal&gt;&lt;_modified&gt;59085591&lt;/_modified&gt;&lt;_pages&gt;3389--3402&lt;/_pages&gt;&lt;_volume&gt;25&lt;/_volume&gt;&lt;/Details&gt;&lt;Extra&gt;&lt;DBUID&gt;{66E1C2F9-0281-481D-8DD5-6C7ACCFB821D}&lt;/DBUID&gt;&lt;/Extra&gt;&lt;/Item&gt;&lt;/References&gt;&lt;/Group&gt;&lt;Group&gt;&lt;References&gt;&lt;Item&gt;&lt;ID&gt;92&lt;/ID&gt;&lt;UID&gt;{21A6A208-BB4F-4177-8459-B8C6F89F0BF1}&lt;/UID&gt;&lt;Title&gt;A Greedy Algorithm for Aligning DNA Sequences&lt;/Title&gt;&lt;Template&gt;Journal Article&lt;/Template&gt;&lt;Star&gt;0&lt;/Star&gt;&lt;Tag&gt;0&lt;/Tag&gt;&lt;Author&gt;Zhang, Zheng; Schwartz, Scott; Wagner, Lukas&lt;/Author&gt;&lt;Year&gt;2000&lt;/Year&gt;&lt;Details&gt;&lt;_accessed&gt;59085602&lt;/_accessed&gt;&lt;_created&gt;59085598&lt;/_created&gt;&lt;_doi&gt;10.1089/10665270050081478&lt;/_doi&gt;&lt;_journal&gt;Journal of Computational Biology&lt;/_journal&gt;&lt;_modified&gt;59085601&lt;/_modified&gt;&lt;_pages&gt;203--214&lt;/_pages&gt;&lt;_volume&gt;7&lt;/_volume&gt;&lt;/Details&gt;&lt;Extra&gt;&lt;DBUID&gt;{66E1C2F9-0281-481D-8DD5-6C7ACCFB821D}&lt;/DBUID&gt;&lt;/Extra&gt;&lt;/Item&gt;&lt;/References&gt;&lt;/Group&gt;&lt;/Citation&gt;_x000a_"/>
    <w:docVar w:name="NE.Ref{2F4F1DAD-C363-4242-B3A2-AD1F87ADAE2D}" w:val=" ADDIN NE.Ref.{2F4F1DAD-C363-4242-B3A2-AD1F87ADAE2D}&lt;Citation&gt;&lt;Group&gt;&lt;References&gt;&lt;Item&gt;&lt;ID&gt;88&lt;/ID&gt;&lt;UID&gt;{B04C7C69-8DC2-46BF-96BF-5C8B307A4E32}&lt;/UID&gt;&lt;Title&gt;Data-Intensive Text Processing with MapReduce&lt;/Title&gt;&lt;Template&gt;Journal Article&lt;/Template&gt;&lt;Star&gt;0&lt;/Star&gt;&lt;Tag&gt;0&lt;/Tag&gt;&lt;Author&gt;Lin, Jimmy; Dyer, Chris&lt;/Author&gt;&lt;Year&gt;2010&lt;/Year&gt;&lt;Details&gt;&lt;_accessed&gt;59115533&lt;/_accessed&gt;&lt;_author_aff&gt;University of Maryland&lt;/_author_aff&gt;&lt;_bibtex_key&gt;LinDyer-88&lt;/_bibtex_key&gt;&lt;_created&gt;59084143&lt;/_created&gt;&lt;_edition&gt;pre-production manuscript&lt;/_edition&gt;&lt;_issue&gt;1&lt;/_issue&gt;&lt;_journal&gt;Synthesis Lectures on Human Language Technologies&lt;/_journal&gt;&lt;_modified&gt;59115533&lt;/_modified&gt;&lt;_ori_publication&gt;Morgan &amp;amp; Claypool Publishers&lt;/_ori_publication&gt;&lt;_pages&gt;1--177&lt;/_pages&gt;&lt;_volume&gt;3&lt;/_volume&gt;&lt;/Details&gt;&lt;Extra&gt;&lt;DBUID&gt;{66E1C2F9-0281-481D-8DD5-6C7ACCFB821D}&lt;/DBUID&gt;&lt;/Extra&gt;&lt;/Item&gt;&lt;/References&gt;&lt;/Group&gt;&lt;/Citation&gt;_x000a_"/>
    <w:docVar w:name="NE.Ref{3139D819-BE1C-4133-A3B7-2A42AB8E302A}" w:val=" ADDIN NE.Ref.{3139D819-BE1C-4133-A3B7-2A42AB8E302A}&lt;Citation&gt;&lt;Group&gt;&lt;References&gt;&lt;Item&gt;&lt;ID&gt;86&lt;/ID&gt;&lt;UID&gt;{79246AF6-6A64-4901-ACDF-A74BF90E1B16}&lt;/UID&gt;&lt;Title&gt;MapReduce: simplified data processing on large clusters&lt;/Title&gt;&lt;Template&gt;Conference Proceedings&lt;/Template&gt;&lt;Star&gt;0&lt;/Star&gt;&lt;Tag&gt;0&lt;/Tag&gt;&lt;Author&gt;Dean, Jeffrey; Ghemawat, Sanjay&lt;/Author&gt;&lt;Year&gt;2004&lt;/Year&gt;&lt;Details&gt;&lt;_accessed&gt;59084015&lt;/_accessed&gt;&lt;_created&gt;59083883&lt;/_created&gt;&lt;_modified&gt;59083886&lt;/_modified&gt;&lt;_pages&gt;10--10&lt;/_pages&gt;&lt;_place_published&gt;Berkeley, CA, USA&lt;/_place_published&gt;&lt;_publisher&gt;USENIX Association&lt;/_publisher&gt;&lt;_secondary_title&gt;OSDI&amp;apos;04&lt;/_secondary_title&gt;&lt;_tertiary_author&gt;Proceedings of the 6th conference on Symposium on Opearting Systems Design \&amp;amp; Implementation - Volume 6&lt;/_tertiary_author&gt;&lt;_url&gt;http://dl.acm.org/citation.cfm?id=1251254.1251264&lt;/_url&gt;&lt;/Details&gt;&lt;Extra&gt;&lt;DBUID&gt;{66E1C2F9-0281-481D-8DD5-6C7ACCFB821D}&lt;/DBUID&gt;&lt;/Extra&gt;&lt;/Item&gt;&lt;/References&gt;&lt;/Group&gt;&lt;/Citation&gt;_x000a_"/>
    <w:docVar w:name="NE.Ref{33CE7A23-ADD1-4012-8253-D0D3825F04DD}" w:val=" ADDIN NE.Ref.{33CE7A23-ADD1-4012-8253-D0D3825F04DD}&lt;Citation&gt;&lt;Group&gt;&lt;References&gt;&lt;Item&gt;&lt;ID&gt;69&lt;/ID&gt;&lt;UID&gt;{6B468483-B82D-4C5B-B6A8-C88D4389755D}&lt;/UID&gt;&lt;Title&gt;Hive - a petabyte scale data warehouse using Hadoop&lt;/Title&gt;&lt;Template&gt;Conference Proceedings&lt;/Template&gt;&lt;Star&gt;0&lt;/Star&gt;&lt;Tag&gt;0&lt;/Tag&gt;&lt;Author&gt;Thusoo, A; Sarma, J S; Jain, N; Shao, Zheng; Chakka, P; Zhang, Ning; Antony, S; Liu, Hao; Murthy, R&lt;/Author&gt;&lt;Year&gt;2010&lt;/Year&gt;&lt;Details&gt;&lt;_created&gt;58928635&lt;/_created&gt;&lt;_date_display&gt;march&lt;/_date_display&gt;&lt;_isbn&gt;},&lt;/_isbn&gt;&lt;_keywords&gt;Hadoop software;HiveQL language;Metastore system catalog;SQL-like declarative language;arrays;business intelligence;data exploration;map-reduce jobs;maps;nested compositions;open-source map-reduce implementation;petabyte scale data warehouse;primitive types;query compilation;query optimization;SQL;competitive intelligence;data warehouses;public domain software;query processing&lt;/_keywords&gt;&lt;_modified&gt;58928635&lt;/_modified&gt;&lt;_pages&gt;996 -1005&lt;/_pages&gt;&lt;_tertiary_author&gt;Data Engineering (ICDE), 2010 IEEE 26th International Conference on&lt;/_tertiary_author&gt;&lt;_volume&gt;{}&lt;/_volume&gt;&lt;/Details&gt;&lt;Extra&gt;&lt;DBUID&gt;{66E1C2F9-0281-481D-8DD5-6C7ACCFB821D}&lt;/DBUID&gt;&lt;/Extra&gt;&lt;/Item&gt;&lt;/References&gt;&lt;/Group&gt;&lt;/Citation&gt;_x000a_"/>
    <w:docVar w:name="NE.Ref{3F2ADBB5-651D-4FF0-8986-FB2D2B7D6DC3}" w:val=" ADDIN NE.Ref.{3F2ADBB5-651D-4FF0-8986-FB2D2B7D6DC3}&lt;Citation&gt;&lt;Group&gt;&lt;References&gt;&lt;Item&gt;&lt;ID&gt;76&lt;/ID&gt;&lt;UID&gt;{55E9B0B4-35C9-420B-A529-CB6121E36492}&lt;/UID&gt;&lt;Title&gt;Building a high-level dataflow system on top of Map-Reduce: the Pig experience&lt;/Title&gt;&lt;Template&gt;Journal Article&lt;/Template&gt;&lt;Star&gt;0&lt;/Star&gt;&lt;Tag&gt;0&lt;/Tag&gt;&lt;Author&gt;Gates, Alan F; Natkovich, Olga; Chopra, Shubham; Kamath, Pradeep; Narayanamurthy, Shravan M; Olston, Christopher; Reed, Benjamin; Srinivasan, Santhosh; Srivastava, Utkarsh&lt;/Author&gt;&lt;Year&gt;2009&lt;/Year&gt;&lt;Details&gt;&lt;_created&gt;58928959&lt;/_created&gt;&lt;_date_display&gt;August&lt;/_date_display&gt;&lt;_isbn&gt;2150-8097&lt;/_isbn&gt;&lt;_journal&gt;Proc. VLDB Endow.},_x000d__x000a_ issue_date = {August 2009&lt;/_journal&gt;&lt;_modified&gt;58928959&lt;/_modified&gt;&lt;_pages&gt;1414--1425&lt;/_pages&gt;&lt;_url&gt;http://dl.acm.org/citation.cfm?id=1687553.1687568&lt;/_url&gt;&lt;_volume&gt;2&lt;/_volume&gt;&lt;/Details&gt;&lt;Extra&gt;&lt;DBUID&gt;{66E1C2F9-0281-481D-8DD5-6C7ACCFB821D}&lt;/DBUID&gt;&lt;/Extra&gt;&lt;/Item&gt;&lt;/References&gt;&lt;/Group&gt;&lt;/Citation&gt;_x000a_"/>
    <w:docVar w:name="NE.Ref{42F00B59-71B5-449A-BB4B-CA9759D7C97D}" w:val=" ADDIN NE.Ref.{42F00B59-71B5-449A-BB4B-CA9759D7C97D}&lt;Citation&gt;&lt;Group&gt;&lt;References&gt;&lt;Item&gt;&lt;ID&gt;114&lt;/ID&gt;&lt;UID&gt;{0F52AFCC-A671-478A-89E1-3183309E0BFB}&lt;/UID&gt;&lt;Title&gt;Google processes over 20 petabytes of data per day&lt;/Title&gt;&lt;Template&gt;Web Page&lt;/Template&gt;&lt;Star&gt;0&lt;/Star&gt;&lt;Tag&gt;0&lt;/Tag&gt;&lt;Author/&gt;&lt;Year&gt;2008&lt;/Year&gt;&lt;Details&gt;&lt;_url&gt;http://www.niallkennedy.com/blog/2008/01/google-mapreduce-stats.html&lt;/_url&gt;&lt;_modified&gt;59107643&lt;/_modified&gt;&lt;_created&gt;59107643&lt;/_created&gt;&lt;_accessed&gt;59107643&lt;/_accessed&gt;&lt;/Details&gt;&lt;Extra&gt;&lt;DBUID&gt;{66E1C2F9-0281-481D-8DD5-6C7ACCFB821D}&lt;/DBUID&gt;&lt;/Extra&gt;&lt;/Item&gt;&lt;/References&gt;&lt;/Group&gt;&lt;/Citation&gt;_x000a_"/>
    <w:docVar w:name="NE.Ref{431E379C-D2F4-4CF9-B50C-6C309B3C3F23}" w:val=" ADDIN NE.Ref.{431E379C-D2F4-4CF9-B50C-6C309B3C3F23}&lt;Citation&gt;&lt;Group&gt;&lt;References&gt;&lt;Item&gt;&lt;ID&gt;91&lt;/ID&gt;&lt;UID&gt;{5528A067-0743-4D10-B632-975FD2418D41}&lt;/UID&gt;&lt;Title&gt;Gapped BLAST and PSI-BLAST: a new generation of protein database search programs&lt;/Title&gt;&lt;Template&gt;Journal Article&lt;/Template&gt;&lt;Star&gt;0&lt;/Star&gt;&lt;Tag&gt;0&lt;/Tag&gt;&lt;Author&gt;Altschul, Stephen F; Madden, Thomas L; Schäffer, Alejandro A; Zhang, Jinghui; Zhang, Zheng; Miller, Webb C; Lipman, David J&lt;/Author&gt;&lt;Year&gt;1997&lt;/Year&gt;&lt;Details&gt;&lt;_doi&gt;10.1093/nar/25.17.3389&lt;/_doi&gt;&lt;_journal&gt;Nucleic Acids Research&lt;/_journal&gt;&lt;_pages&gt;3389--3402&lt;/_pages&gt;&lt;_volume&gt;25&lt;/_volume&gt;&lt;_created&gt;59085577&lt;/_created&gt;&lt;_modified&gt;59085591&lt;/_modified&gt;&lt;_accessed&gt;59085601&lt;/_accessed&gt;&lt;/Details&gt;&lt;Extra&gt;&lt;DBUID&gt;{66E1C2F9-0281-481D-8DD5-6C7ACCFB821D}&lt;/DBUID&gt;&lt;/Extra&gt;&lt;/Item&gt;&lt;/References&gt;&lt;/Group&gt;&lt;/Citation&gt;_x000a_"/>
    <w:docVar w:name="NE.Ref{4A62B3BD-023A-409F-A28F-B6F062472947}" w:val=" ADDIN NE.Ref.{4A62B3BD-023A-409F-A28F-B6F062472947}&lt;Citation&gt;&lt;Group&gt;&lt;References&gt;&lt;Item&gt;&lt;ID&gt;120&lt;/ID&gt;&lt;UID&gt;{4681D74C-5175-4E54-A728-9A2A7CDED933}&lt;/UID&gt;&lt;Title&gt;Evaluating mapreduce for multi-core and multiprocessor systems&lt;/Title&gt;&lt;Template&gt;Conference Proceedings&lt;/Template&gt;&lt;Star&gt;0&lt;/Star&gt;&lt;Tag&gt;0&lt;/Tag&gt;&lt;Author&gt;Ranger, C; Raghuraman, R; Penmetsa, A; Bradski, G; Kozyrakis, C&lt;/Author&gt;&lt;Year&gt;2007&lt;/Year&gt;&lt;Details&gt;&lt;_created&gt;59109087&lt;/_created&gt;&lt;_modified&gt;59109087&lt;/_modified&gt;&lt;_pages&gt;13--24&lt;/_pages&gt;&lt;_subsidiary_author&gt;Ieee&lt;/_subsidiary_author&gt;&lt;_tertiary_author&gt;High Performance Computer Architecture, 2007. HPCA 2007. IEEE 13th International Symposium on&lt;/_tertiary_author&gt;&lt;_accessed&gt;59115635&lt;/_accessed&gt;&lt;/Details&gt;&lt;Extra&gt;&lt;DBUID&gt;{66E1C2F9-0281-481D-8DD5-6C7ACCFB821D}&lt;/DBUID&gt;&lt;/Extra&gt;&lt;/Item&gt;&lt;/References&gt;&lt;/Group&gt;&lt;/Citation&gt;_x000a_"/>
    <w:docVar w:name="NE.Ref{4CB4BF69-F029-41DD-BA10-1FA05087AEFD}" w:val=" ADDIN NE.Ref.{4CB4BF69-F029-41DD-BA10-1FA05087AEFD}&lt;Citation&gt;&lt;Group&gt;&lt;References&gt;&lt;Item&gt;&lt;ID&gt;92&lt;/ID&gt;&lt;UID&gt;{21A6A208-BB4F-4177-8459-B8C6F89F0BF1}&lt;/UID&gt;&lt;Title&gt;A Greedy Algorithm for Aligning DNA Sequences&lt;/Title&gt;&lt;Template&gt;Journal Article&lt;/Template&gt;&lt;Star&gt;0&lt;/Star&gt;&lt;Tag&gt;0&lt;/Tag&gt;&lt;Author&gt;Zhang, Zheng; Schwartz, Scott; Wagner, Lukas&lt;/Author&gt;&lt;Year&gt;2000&lt;/Year&gt;&lt;Details&gt;&lt;_accessed&gt;59085602&lt;/_accessed&gt;&lt;_created&gt;59085598&lt;/_created&gt;&lt;_doi&gt;10.1089/10665270050081478&lt;/_doi&gt;&lt;_journal&gt;Journal of Computational Biology&lt;/_journal&gt;&lt;_modified&gt;59085601&lt;/_modified&gt;&lt;_pages&gt;203--214&lt;/_pages&gt;&lt;_volume&gt;7&lt;/_volume&gt;&lt;/Details&gt;&lt;Extra&gt;&lt;DBUID&gt;{66E1C2F9-0281-481D-8DD5-6C7ACCFB821D}&lt;/DBUID&gt;&lt;/Extra&gt;&lt;/Item&gt;&lt;/References&gt;&lt;/Group&gt;&lt;/Citation&gt;_x000a_"/>
    <w:docVar w:name="NE.Ref{5C747511-F8C8-460B-8FE2-F182B8629E25}" w:val=" ADDIN NE.Ref.{5C747511-F8C8-460B-8FE2-F182B8629E25}&lt;Citation&gt;&lt;Group&gt;&lt;References&gt;&lt;Item&gt;&lt;ID&gt;121&lt;/ID&gt;&lt;UID&gt;{A8E3B441-DCAB-4059-984B-1D2E0845149B}&lt;/UID&gt;&lt;Title&gt;Mars: a MapReduce framework on graphics processors&lt;/Title&gt;&lt;Template&gt;Conference Proceedings&lt;/Template&gt;&lt;Star&gt;0&lt;/Star&gt;&lt;Tag&gt;0&lt;/Tag&gt;&lt;Author&gt;He, B; Fang, W; Luo, Q; Govindaraju, N K; Wang, T&lt;/Author&gt;&lt;Year&gt;2008&lt;/Year&gt;&lt;Details&gt;&lt;_pages&gt;260--269&lt;/_pages&gt;&lt;_subsidiary_author&gt;ACM&lt;/_subsidiary_author&gt;&lt;_tertiary_author&gt;Proceedings of the 17th international conference on Parallel architectures and compilation techniques&lt;/_tertiary_author&gt;&lt;_created&gt;59109092&lt;/_created&gt;&lt;_modified&gt;59109092&lt;/_modified&gt;&lt;/Details&gt;&lt;Extra&gt;&lt;DBUID&gt;{66E1C2F9-0281-481D-8DD5-6C7ACCFB821D}&lt;/DBUID&gt;&lt;/Extra&gt;&lt;/Item&gt;&lt;/References&gt;&lt;/Group&gt;&lt;/Citation&gt;_x000a_"/>
    <w:docVar w:name="NE.Ref{651EEA44-4964-497D-A3A1-7C4665F55FAC}" w:val=" ADDIN NE.Ref.{651EEA44-4964-497D-A3A1-7C4665F55FAC}&lt;Citation&gt;&lt;Group&gt;&lt;References&gt;&lt;Item&gt;&lt;ID&gt;90&lt;/ID&gt;&lt;UID&gt;{280D9AD8-9D01-440E-AF9F-5D34CE0E3F7D}&lt;/UID&gt;&lt;Title&gt;Basic local alignment search tool&lt;/Title&gt;&lt;Template&gt;Journal Article&lt;/Template&gt;&lt;Star&gt;0&lt;/Star&gt;&lt;Tag&gt;0&lt;/Tag&gt;&lt;Author&gt;Altschul, Stephen F; Gish, Warren; Miller, Webb C; Myers, Eugene W; Lipman, David J&lt;/Author&gt;&lt;Year&gt;1990&lt;/Year&gt;&lt;Details&gt;&lt;_accessed&gt;59085591&lt;/_accessed&gt;&lt;_created&gt;59085574&lt;/_created&gt;&lt;_journal&gt;Nucleic Acids Research&lt;/_journal&gt;&lt;_modified&gt;59085591&lt;/_modified&gt;&lt;/Details&gt;&lt;Extra&gt;&lt;DBUID&gt;{66E1C2F9-0281-481D-8DD5-6C7ACCFB821D}&lt;/DBUID&gt;&lt;/Extra&gt;&lt;/Item&gt;&lt;/References&gt;&lt;/Group&gt;&lt;Group&gt;&lt;References&gt;&lt;Item&gt;&lt;ID&gt;91&lt;/ID&gt;&lt;UID&gt;{5528A067-0743-4D10-B632-975FD2418D41}&lt;/UID&gt;&lt;Title&gt;Gapped BLAST and PSI-BLAST: a new generation of protein database search programs&lt;/Title&gt;&lt;Template&gt;Journal Article&lt;/Template&gt;&lt;Star&gt;0&lt;/Star&gt;&lt;Tag&gt;0&lt;/Tag&gt;&lt;Author&gt;Altschul, Stephen F; Madden, Thomas L; Schäffer, Alejandro A; Zhang, Jinghui; Zhang, Zheng; Miller, Webb C; Lipman, David J&lt;/Author&gt;&lt;Year&gt;1997&lt;/Year&gt;&lt;Details&gt;&lt;_accessed&gt;59085601&lt;/_accessed&gt;&lt;_created&gt;59085577&lt;/_created&gt;&lt;_doi&gt;10.1093/nar/25.17.3389&lt;/_doi&gt;&lt;_journal&gt;Nucleic Acids Research&lt;/_journal&gt;&lt;_modified&gt;59085591&lt;/_modified&gt;&lt;_pages&gt;3389--3402&lt;/_pages&gt;&lt;_volume&gt;25&lt;/_volume&gt;&lt;/Details&gt;&lt;Extra&gt;&lt;DBUID&gt;{66E1C2F9-0281-481D-8DD5-6C7ACCFB821D}&lt;/DBUID&gt;&lt;/Extra&gt;&lt;/Item&gt;&lt;/References&gt;&lt;/Group&gt;&lt;Group&gt;&lt;References&gt;&lt;Item&gt;&lt;ID&gt;92&lt;/ID&gt;&lt;UID&gt;{21A6A208-BB4F-4177-8459-B8C6F89F0BF1}&lt;/UID&gt;&lt;Title&gt;A Greedy Algorithm for Aligning DNA Sequences&lt;/Title&gt;&lt;Template&gt;Journal Article&lt;/Template&gt;&lt;Star&gt;0&lt;/Star&gt;&lt;Tag&gt;0&lt;/Tag&gt;&lt;Author&gt;Zhang, Zheng; Schwartz, Scott; Wagner, Lukas&lt;/Author&gt;&lt;Year&gt;2000&lt;/Year&gt;&lt;Details&gt;&lt;_accessed&gt;59085602&lt;/_accessed&gt;&lt;_created&gt;59085598&lt;/_created&gt;&lt;_doi&gt;10.1089/10665270050081478&lt;/_doi&gt;&lt;_journal&gt;Journal of Computational Biology&lt;/_journal&gt;&lt;_modified&gt;59085601&lt;/_modified&gt;&lt;_pages&gt;203--214&lt;/_pages&gt;&lt;_volume&gt;7&lt;/_volume&gt;&lt;/Details&gt;&lt;Extra&gt;&lt;DBUID&gt;{66E1C2F9-0281-481D-8DD5-6C7ACCFB821D}&lt;/DBUID&gt;&lt;/Extra&gt;&lt;/Item&gt;&lt;/References&gt;&lt;/Group&gt;&lt;Group&gt;&lt;References&gt;&lt;Item&gt;&lt;ID&gt;93&lt;/ID&gt;&lt;UID&gt;{3E493C6D-7CEE-40AC-ACB9-B7FB03DB9B5E}&lt;/UID&gt;&lt;Title&gt;Bioinformatics: sequence and genome analysis&lt;/Title&gt;&lt;Template&gt;Book&lt;/Template&gt;&lt;Star&gt;0&lt;/Star&gt;&lt;Tag&gt;0&lt;/Tag&gt;&lt;Author&gt;Mount, David W&lt;/Author&gt;&lt;Year&gt;2004&lt;/Year&gt;&lt;Details&gt;&lt;_accessed&gt;59085879&lt;/_accessed&gt;&lt;_created&gt;59085818&lt;/_created&gt;&lt;_edition&gt;2&lt;/_edition&gt;&lt;_modified&gt;59085878&lt;/_modified&gt;&lt;_publisher&gt;Cold Spring Harbor Laboratory Press&lt;/_publisher&gt;&lt;/Details&gt;&lt;Extra&gt;&lt;DBUID&gt;{66E1C2F9-0281-481D-8DD5-6C7ACCFB821D}&lt;/DBUID&gt;&lt;/Extra&gt;&lt;/Item&gt;&lt;/References&gt;&lt;/Group&gt;&lt;/Citation&gt;_x000a_"/>
    <w:docVar w:name="NE.Ref{6D84E586-75F3-4636-AE0D-4642165ACE61}" w:val=" ADDIN NE.Ref.{6D84E586-75F3-4636-AE0D-4642165ACE61}&lt;Citation&gt;&lt;Group&gt;&lt;References&gt;&lt;Item&gt;&lt;ID&gt;131&lt;/ID&gt;&lt;UID&gt;{32F53555-2A7E-4079-B0B1-82ABB8B62046}&lt;/UID&gt;&lt;Title&gt;US Unveils $200 Million Big Data Initiative &lt;/Title&gt;&lt;Template&gt;Web Page&lt;/Template&gt;&lt;Star&gt;0&lt;/Star&gt;&lt;Tag&gt;0&lt;/Tag&gt;&lt;Author/&gt;&lt;Year&gt;0&lt;/Year&gt;&lt;Details&gt;&lt;_url&gt;http://www.burrillreport.com/article-us_unveils_200_million_big_data_initiative_.html&lt;/_url&gt;&lt;_modified&gt;59117591&lt;/_modified&gt;&lt;_created&gt;59117591&lt;/_created&gt;&lt;_accessed&gt;59117591&lt;/_accessed&gt;&lt;/Details&gt;&lt;Extra&gt;&lt;DBUID&gt;{66E1C2F9-0281-481D-8DD5-6C7ACCFB821D}&lt;/DBUID&gt;&lt;/Extra&gt;&lt;/Item&gt;&lt;/References&gt;&lt;/Group&gt;&lt;/Citation&gt;_x000a_"/>
    <w:docVar w:name="NE.Ref{78685099-B338-4BF9-86F2-DA9B4355C069}" w:val=" ADDIN NE.Ref.{78685099-B338-4BF9-86F2-DA9B4355C069}&lt;Citation&gt;&lt;Group&gt;&lt;References&gt;&lt;Item&gt;&lt;ID&gt;110&lt;/ID&gt;&lt;UID&gt;{A0005F7D-0251-48D2-8921-1A0486DB3E24}&lt;/UID&gt;&lt;Title&gt;nt 序列数据库&lt;/Title&gt;&lt;Template&gt;Web Page&lt;/Template&gt;&lt;Star&gt;0&lt;/Star&gt;&lt;Tag&gt;0&lt;/Tag&gt;&lt;Author/&gt;&lt;Year&gt;0&lt;/Year&gt;&lt;Details&gt;&lt;_accessed&gt;59104775&lt;/_accessed&gt;&lt;_created&gt;59104775&lt;/_created&gt;&lt;_modified&gt;59104775&lt;/_modified&gt;&lt;_url&gt;ftp://ftp.ncbi.nih.gov/blast/db/FASTA/nt.gz&lt;/_url&gt;&lt;/Details&gt;&lt;Extra&gt;&lt;DBUID&gt;{66E1C2F9-0281-481D-8DD5-6C7ACCFB821D}&lt;/DBUID&gt;&lt;/Extra&gt;&lt;/Item&gt;&lt;/References&gt;&lt;/Group&gt;&lt;/Citation&gt;_x000a_"/>
    <w:docVar w:name="NE.Ref{7CDAC1E9-9250-4B1E-B9A6-A7000DE9829F}" w:val=" ADDIN NE.Ref.{7CDAC1E9-9250-4B1E-B9A6-A7000DE9829F}&lt;Citation&gt;&lt;Group&gt;&lt;References&gt;&lt;Item&gt;&lt;ID&gt;107&lt;/ID&gt;&lt;UID&gt;{CD7A570C-95C5-40F3-9DFF-9A6FC0B9F5D5}&lt;/UID&gt;&lt;Title&gt;An in-memory framework for extended MapReduce&lt;/Title&gt;&lt;Template&gt;Conference Proceedings&lt;/Template&gt;&lt;Star&gt;0&lt;/Star&gt;&lt;Tag&gt;0&lt;/Tag&gt;&lt;Author&gt;Rehmann, K T; Schoettner, M&lt;/Author&gt;&lt;Year&gt;2011&lt;/Year&gt;&lt;Details&gt;&lt;_accessed&gt;59115638&lt;/_accessed&gt;&lt;_created&gt;59104650&lt;/_created&gt;&lt;_modified&gt;59115886&lt;/_modified&gt;&lt;_pages&gt;17--24&lt;/_pages&gt;&lt;_subsidiary_author&gt;IEEE&lt;/_subsidiary_author&gt;&lt;_tertiary_author&gt;Parallel and Distributed Systems (ICPADS), 2011 IEEE 17th International Conference on&lt;/_tertiary_author&gt;&lt;/Details&gt;&lt;Extra&gt;&lt;DBUID&gt;{66E1C2F9-0281-481D-8DD5-6C7ACCFB821D}&lt;/DBUID&gt;&lt;/Extra&gt;&lt;/Item&gt;&lt;/References&gt;&lt;/Group&gt;&lt;/Citation&gt;_x000a_"/>
    <w:docVar w:name="NE.Ref{82CD29D9-71B6-4FC4-805E-8EEC9015B80E}" w:val=" ADDIN NE.Ref.{82CD29D9-71B6-4FC4-805E-8EEC9015B80E}&lt;Citation&gt;&lt;Group&gt;&lt;References&gt;&lt;Item&gt;&lt;ID&gt;102&lt;/ID&gt;&lt;UID&gt;{5722C48A-F263-45C8-B25B-3CCAD5A69FEF}&lt;/UID&gt;&lt;Title&gt;Coordinating Computation and I/O in Massively Parallel Sequence Search&lt;/Title&gt;&lt;Template&gt;Journal Article&lt;/Template&gt;&lt;Star&gt;0&lt;/Star&gt;&lt;Tag&gt;0&lt;/Tag&gt;&lt;Author&gt;Lin, Heshan; Ma, Xiaosong; Feng, Wuchun; Samatova, Nagiza F&lt;/Author&gt;&lt;Year&gt;2011&lt;/Year&gt;&lt;Details&gt;&lt;_accessed&gt;59096078&lt;/_accessed&gt;&lt;_created&gt;59096078&lt;/_created&gt;&lt;_doi&gt;10.1109/TPDS.2010.101&lt;/_doi&gt;&lt;_journal&gt;IEEE Transactions on Parallel and Distributed Systems&lt;/_journal&gt;&lt;_modified&gt;59096079&lt;/_modified&gt;&lt;_pages&gt;529--543&lt;/_pages&gt;&lt;_volume&gt;22&lt;/_volume&gt;&lt;/Details&gt;&lt;Extra&gt;&lt;DBUID&gt;{66E1C2F9-0281-481D-8DD5-6C7ACCFB821D}&lt;/DBUID&gt;&lt;/Extra&gt;&lt;/Item&gt;&lt;/References&gt;&lt;/Group&gt;&lt;/Citation&gt;_x000a_"/>
    <w:docVar w:name="NE.Ref{86A95F19-6FB4-49D8-AB22-AC0742E7D224}" w:val=" ADDIN NE.Ref.{86A95F19-6FB4-49D8-AB22-AC0742E7D224}&lt;Citation&gt;&lt;Group&gt;&lt;References&gt;&lt;Item&gt;&lt;ID&gt;104&lt;/ID&gt;&lt;UID&gt;{559993A4-8D81-4AEA-A7B2-8D42DD1E782C}&lt;/UID&gt;&lt;Title&gt;Using quality scores and longer reads improves accuracy of Solexa read mapping&lt;/Title&gt;&lt;Template&gt;Journal Article&lt;/Template&gt;&lt;Star&gt;0&lt;/Star&gt;&lt;Tag&gt;0&lt;/Tag&gt;&lt;Author&gt;Andrew D Smith, Zhenyu Xuan Michael Q&lt;/Author&gt;&lt;Year&gt;2008&lt;/Year&gt;&lt;Details&gt;&lt;_modified&gt;59096709&lt;/_modified&gt;&lt;_created&gt;59096708&lt;/_created&gt;&lt;_accessed&gt;59096708&lt;/_accessed&gt;&lt;_journal&gt;BMC Bioinformatics,&lt;/_journal&gt;&lt;_volume&gt;9&lt;/_volume&gt;&lt;/Details&gt;&lt;Extra&gt;&lt;DBUID&gt;{66E1C2F9-0281-481D-8DD5-6C7ACCFB821D}&lt;/DBUID&gt;&lt;/Extra&gt;&lt;/Item&gt;&lt;/References&gt;&lt;/Group&gt;&lt;/Citation&gt;_x000a_"/>
    <w:docVar w:name="NE.Ref{87F96133-DDDC-4188-88EF-64AB0E4BDFEF}" w:val=" ADDIN NE.Ref.{87F96133-DDDC-4188-88EF-64AB0E4BDFEF}&lt;Citation&gt;&lt;Group&gt;&lt;References&gt;&lt;Item&gt;&lt;ID&gt;84&lt;/ID&gt;&lt;UID&gt;{5CA284DC-D42D-4375-999D-12CA16693788}&lt;/UID&gt;&lt;Title&gt;Data-Intensive Scalable Computing for Scientific Applications&lt;/Title&gt;&lt;Template&gt;Journal Article&lt;/Template&gt;&lt;Star&gt;0&lt;/Star&gt;&lt;Tag&gt;0&lt;/Tag&gt;&lt;Author&gt;Bryant, Randal E&lt;/Author&gt;&lt;Year&gt;2011&lt;/Year&gt;&lt;Details&gt;&lt;_accessed&gt;59084377&lt;/_accessed&gt;&lt;_created&gt;59083183&lt;/_created&gt;&lt;_date_display&gt;nov.-dec.&lt;/_date_display&gt;&lt;_doi&gt;10.1109/MCSE.2011.73&lt;/_doi&gt;&lt;_isbn&gt;1521-9615},&lt;/_isbn&gt;&lt;_issue&gt;6&lt;/_issue&gt;&lt;_journal&gt;Computing in Science Engineering&lt;/_journal&gt;&lt;_keywords&gt;DISC;data intensive scalable computing;scientific applications;scientific computing applications;data handling;parallel processing&lt;/_keywords&gt;&lt;_modified&gt;59084019&lt;/_modified&gt;&lt;_pages&gt;25 -33&lt;/_pages&gt;&lt;_volume&gt;13&lt;/_volume&gt;&lt;/Details&gt;&lt;Extra&gt;&lt;DBUID&gt;{66E1C2F9-0281-481D-8DD5-6C7ACCFB821D}&lt;/DBUID&gt;&lt;/Extra&gt;&lt;/Item&gt;&lt;/References&gt;&lt;/Group&gt;&lt;/Citation&gt;_x000a_"/>
    <w:docVar w:name="NE.Ref{8C254A57-2A0F-40ED-A171-51CDA186B1D9}" w:val=" ADDIN NE.Ref.{8C254A57-2A0F-40ED-A171-51CDA186B1D9}&lt;Citation&gt;&lt;Group&gt;&lt;References&gt;&lt;Item&gt;&lt;ID&gt;123&lt;/ID&gt;&lt;UID&gt;{673F53BE-3F77-4EC8-BFD6-0F50C8F94C44}&lt;/UID&gt;&lt;Title&gt;eBay’s two enormous data warehouses&lt;/Title&gt;&lt;Template&gt;Web Page&lt;/Template&gt;&lt;Star&gt;0&lt;/Star&gt;&lt;Tag&gt;0&lt;/Tag&gt;&lt;Author/&gt;&lt;Year&gt;0&lt;/Year&gt;&lt;Details&gt;&lt;_accessed&gt;59115496&lt;/_accessed&gt;&lt;_created&gt;59113096&lt;/_created&gt;&lt;_modified&gt;59115496&lt;/_modified&gt;&lt;_url&gt;http://www.dbms2.com/2009/04/30/ebays-two-enormous-data- warehouses/&lt;/_url&gt;&lt;/Details&gt;&lt;Extra&gt;&lt;DBUID&gt;{66E1C2F9-0281-481D-8DD5-6C7ACCFB821D}&lt;/DBUID&gt;&lt;/Extra&gt;&lt;/Item&gt;&lt;/References&gt;&lt;/Group&gt;&lt;/Citation&gt;_x000a_"/>
    <w:docVar w:name="NE.Ref{9005F668-D9DD-400D-9107-7A99BCC552F9}" w:val=" ADDIN NE.Ref.{9005F668-D9DD-400D-9107-7A99BCC552F9}&lt;Citation&gt;&lt;Group&gt;&lt;References&gt;&lt;Item&gt;&lt;ID&gt;115&lt;/ID&gt;&lt;UID&gt;{2DFC0C8D-3460-4EF7-A563-F4CB62F3D293}&lt;/UID&gt;&lt;Title&gt;MapReduce: Simplified Data Processing on Large Clusters&lt;/Title&gt;&lt;Template&gt;Journal Article&lt;/Template&gt;&lt;Star&gt;0&lt;/Star&gt;&lt;Tag&gt;0&lt;/Tag&gt;&lt;Author&gt;Dean, J; Ghemawat, S&lt;/Author&gt;&lt;Year&gt;2008&lt;/Year&gt;&lt;Details&gt;&lt;_accessed&gt;59115915&lt;/_accessed&gt;&lt;_created&gt;59108332&lt;/_created&gt;&lt;_issue&gt;1&lt;/_issue&gt;&lt;_journal&gt;Communications of the ACM&lt;/_journal&gt;&lt;_modified&gt;59115915&lt;/_modified&gt;&lt;_pages&gt;107--113&lt;/_pages&gt;&lt;_volume&gt;51&lt;/_volume&gt;&lt;/Details&gt;&lt;Extra&gt;&lt;DBUID&gt;{66E1C2F9-0281-481D-8DD5-6C7ACCFB821D}&lt;/DBUID&gt;&lt;/Extra&gt;&lt;/Item&gt;&lt;/References&gt;&lt;/Group&gt;&lt;/Citation&gt;_x000a_"/>
    <w:docVar w:name="NE.Ref{98AFFD52-5BD0-4FBA-82B7-1F9876124E32}" w:val=" ADDIN NE.Ref.{98AFFD52-5BD0-4FBA-82B7-1F9876124E32}&lt;Citation&gt;&lt;Group&gt;&lt;References&gt;&lt;Item&gt;&lt;ID&gt;90&lt;/ID&gt;&lt;UID&gt;{280D9AD8-9D01-440E-AF9F-5D34CE0E3F7D}&lt;/UID&gt;&lt;Title&gt;Basic local alignment search tool&lt;/Title&gt;&lt;Template&gt;Journal Article&lt;/Template&gt;&lt;Star&gt;0&lt;/Star&gt;&lt;Tag&gt;0&lt;/Tag&gt;&lt;Author&gt;Altschul, Stephen F; Gish, Warren; Miller, Webb C; Myers, Eugene W; Lipman, David J&lt;/Author&gt;&lt;Year&gt;1990&lt;/Year&gt;&lt;Details&gt;&lt;_journal&gt;Nucleic Acids Research&lt;/_journal&gt;&lt;_created&gt;59085574&lt;/_created&gt;&lt;_modified&gt;59085591&lt;/_modified&gt;&lt;_accessed&gt;59085591&lt;/_accessed&gt;&lt;/Details&gt;&lt;Extra&gt;&lt;DBUID&gt;{66E1C2F9-0281-481D-8DD5-6C7ACCFB821D}&lt;/DBUID&gt;&lt;/Extra&gt;&lt;/Item&gt;&lt;/References&gt;&lt;/Group&gt;&lt;/Citation&gt;_x000a_"/>
    <w:docVar w:name="NE.Ref{99ABA8DC-5D93-4E31-ABE7-11FF4CBBDDFC}" w:val=" ADDIN NE.Ref.{99ABA8DC-5D93-4E31-ABE7-11FF4CBBDDFC}&lt;Citation&gt;&lt;Group&gt;&lt;References&gt;&lt;Item&gt;&lt;ID&gt;21&lt;/ID&gt;&lt;UID&gt;{B826CB10-B3EC-4DD4-9AB3-E2E9C5EE03F6}&lt;/UID&gt;&lt;Title&gt;The Google File System&lt;/Title&gt;&lt;Template&gt;Conference Proceedings&lt;/Template&gt;&lt;Star&gt;0&lt;/Star&gt;&lt;Tag&gt;0&lt;/Tag&gt;&lt;Author&gt;Ghemawat, Sanjay; Gobioff, Howard; Leung, Shun-Tak&lt;/Author&gt;&lt;Year&gt;2003&lt;/Year&gt;&lt;Details&gt;&lt;_accessed&gt;59115532&lt;/_accessed&gt;&lt;_created&gt;58855134&lt;/_created&gt;&lt;_isbn&gt;1-58113-757-5&lt;/_isbn&gt;&lt;_keywords&gt;clustered storage, data storage, fault tolerance, scalability&lt;/_keywords&gt;&lt;_modified&gt;59115532&lt;/_modified&gt;&lt;_pages&gt;29--43&lt;/_pages&gt;&lt;_place_published&gt;New York, NY, USA&lt;/_place_published&gt;&lt;_publisher&gt;ACM&lt;/_publisher&gt;&lt;_secondary_title&gt;SOSP &amp;apos;03&lt;/_secondary_title&gt;&lt;_tertiary_author&gt;Proceedings of the nineteenth ACM symposium on Operating systems principles&lt;/_tertiary_author&gt;&lt;_url&gt;http://doi.acm.org/10.1145/945445.945450&lt;/_url&gt;&lt;/Details&gt;&lt;Extra&gt;&lt;DBUID&gt;{66E1C2F9-0281-481D-8DD5-6C7ACCFB821D}&lt;/DBUID&gt;&lt;/Extra&gt;&lt;/Item&gt;&lt;/References&gt;&lt;/Group&gt;&lt;/Citation&gt;_x000a_"/>
    <w:docVar w:name="NE.Ref{99BB7DDB-2B21-48B8-8DFF-B1E92769E5D3}" w:val=" ADDIN NE.Ref.{99BB7DDB-2B21-48B8-8DFF-B1E92769E5D3}&lt;Citation&gt;&lt;Group&gt;&lt;References&gt;&lt;Item&gt;&lt;ID&gt;103&lt;/ID&gt;&lt;UID&gt;{8F2D6BCB-51A1-44EB-A425-169B856B7E1B}&lt;/UID&gt;&lt;Title&gt;CloudBurst: highly sensitive read mapping with MapReduce&lt;/Title&gt;&lt;Template&gt;Journal Article&lt;/Template&gt;&lt;Star&gt;0&lt;/Star&gt;&lt;Tag&gt;0&lt;/Tag&gt;&lt;Author&gt;Schatz, Michael C&lt;/Author&gt;&lt;Year&gt;2009&lt;/Year&gt;&lt;Details&gt;&lt;_accessed&gt;59096151&lt;/_accessed&gt;&lt;_created&gt;59096151&lt;/_created&gt;&lt;_issue&gt;11&lt;/_issue&gt;&lt;_journal&gt;Bioinformatics&lt;/_journal&gt;&lt;_modified&gt;59096153&lt;/_modified&gt;&lt;_pages&gt;1363-1369&lt;/_pages&gt;&lt;_volume&gt;25&lt;/_volume&gt;&lt;/Details&gt;&lt;Extra&gt;&lt;DBUID&gt;{66E1C2F9-0281-481D-8DD5-6C7ACCFB821D}&lt;/DBUID&gt;&lt;/Extra&gt;&lt;/Item&gt;&lt;/References&gt;&lt;/Group&gt;&lt;/Citation&gt;_x000a_"/>
    <w:docVar w:name="NE.Ref{99C1AF2E-84C7-4155-8522-C2849AB3A6C3}" w:val=" ADDIN NE.Ref.{99C1AF2E-84C7-4155-8522-C2849AB3A6C3}&lt;Citation&gt;&lt;Group&gt;&lt;References&gt;&lt;Item&gt;&lt;ID&gt;89&lt;/ID&gt;&lt;UID&gt;{64332784-D98D-479F-AAC4-0513DFA56CF6}&lt;/UID&gt;&lt;Title&gt;Hadoop: The Definitive Guide&lt;/Title&gt;&lt;Template&gt;Book&lt;/Template&gt;&lt;Star&gt;0&lt;/Star&gt;&lt;Tag&gt;0&lt;/Tag&gt;&lt;Author&gt;White, Tom&lt;/Author&gt;&lt;Year&gt;2009&lt;/Year&gt;&lt;Details&gt;&lt;_accessed&gt;59085264&lt;/_accessed&gt;&lt;_created&gt;59085264&lt;/_created&gt;&lt;_modified&gt;59085264&lt;/_modified&gt;&lt;_place_published&gt;CA, USA&lt;/_place_published&gt;&lt;_publisher&gt;O&amp;apos;Reilly Media, Inc.&lt;/_publisher&gt;&lt;/Details&gt;&lt;Extra&gt;&lt;DBUID&gt;{66E1C2F9-0281-481D-8DD5-6C7ACCFB821D}&lt;/DBUID&gt;&lt;/Extra&gt;&lt;/Item&gt;&lt;/References&gt;&lt;/Group&gt;&lt;/Citation&gt;_x000a_"/>
    <w:docVar w:name="NE.Ref{9A576EB0-F265-4097-801D-EA22CADE4515}" w:val=" ADDIN NE.Ref.{9A576EB0-F265-4097-801D-EA22CADE4515}&lt;Citation&gt;&lt;Group&gt;&lt;References&gt;&lt;Item&gt;&lt;ID&gt;116&lt;/ID&gt;&lt;UID&gt;{3FD59219-3291-4422-BA47-A01AA93B0AD1}&lt;/UID&gt;&lt;Title&gt;Using MPI: Portable Parallel Programming with the Message-Passing Interface, second edition&lt;/Title&gt;&lt;Template&gt;Book&lt;/Template&gt;&lt;Star&gt;0&lt;/Star&gt;&lt;Tag&gt;0&lt;/Tag&gt;&lt;Author&gt;Gropp, W; Lusk, E; Skjellum, A&lt;/Author&gt;&lt;Year&gt;1999&lt;/Year&gt;&lt;Details&gt;&lt;_accessed&gt;59108534&lt;/_accessed&gt;&lt;_created&gt;59108489&lt;/_created&gt;&lt;_modified&gt;59108535&lt;/_modified&gt;&lt;_publisher&gt;the MIT Press&lt;/_publisher&gt;&lt;/Details&gt;&lt;Extra&gt;&lt;DBUID&gt;{66E1C2F9-0281-481D-8DD5-6C7ACCFB821D}&lt;/DBUID&gt;&lt;/Extra&gt;&lt;/Item&gt;&lt;/References&gt;&lt;/Group&gt;&lt;/Citation&gt;_x000a_"/>
    <w:docVar w:name="NE.Ref{9DC08F47-91D5-4BAE-A23B-8A3782058D16}" w:val=" ADDIN NE.Ref.{9DC08F47-91D5-4BAE-A23B-8A3782058D16}&lt;Citation&gt;&lt;Group&gt;&lt;References&gt;&lt;Item&gt;&lt;ID&gt;88&lt;/ID&gt;&lt;UID&gt;{B04C7C69-8DC2-46BF-96BF-5C8B307A4E32}&lt;/UID&gt;&lt;Title&gt;Data-Intensive Text Processing with MapReduce&lt;/Title&gt;&lt;Template&gt;Book&lt;/Template&gt;&lt;Star&gt;0&lt;/Star&gt;&lt;Tag&gt;0&lt;/Tag&gt;&lt;Author&gt;Lin, Jimmy; Dyer, Chris&lt;/Author&gt;&lt;Year&gt;2010&lt;/Year&gt;&lt;Details&gt;&lt;_modified&gt;59084151&lt;/_modified&gt;&lt;_created&gt;59084143&lt;/_created&gt;&lt;_accessed&gt;59084144&lt;/_accessed&gt;&lt;_author_aff&gt;University of Maryland&lt;/_author_aff&gt;&lt;_edition&gt;pre-production manuscript&lt;/_edition&gt;&lt;/Details&gt;&lt;Extra&gt;&lt;DBUID&gt;{66E1C2F9-0281-481D-8DD5-6C7ACCFB821D}&lt;/DBUID&gt;&lt;/Extra&gt;&lt;/Item&gt;&lt;/References&gt;&lt;/Group&gt;&lt;/Citation&gt;_x000a_"/>
    <w:docVar w:name="NE.Ref{9E7FB454-29E4-4731-8C70-7E266EF973EC}" w:val=" ADDIN NE.Ref.{9E7FB454-29E4-4731-8C70-7E266EF973EC}&lt;Citation&gt;&lt;Group&gt;&lt;References&gt;&lt;Item&gt;&lt;ID&gt;21&lt;/ID&gt;&lt;UID&gt;{B826CB10-B3EC-4DD4-9AB3-E2E9C5EE03F6}&lt;/UID&gt;&lt;Title&gt;The Google File System&lt;/Title&gt;&lt;Template&gt;Conference Proceedings&lt;/Template&gt;&lt;Star&gt;0&lt;/Star&gt;&lt;Tag&gt;0&lt;/Tag&gt;&lt;Author&gt;Ghemawat, Sanjay; Gobioff, Howard; Leung, Shun-Tak&lt;/Author&gt;&lt;Year&gt;2003&lt;/Year&gt;&lt;Details&gt;&lt;_accessed&gt;59115532&lt;/_accessed&gt;&lt;_created&gt;58855134&lt;/_created&gt;&lt;_isbn&gt;1-58113-757-5&lt;/_isbn&gt;&lt;_keywords&gt;clustered storage, data storage, fault tolerance, scalability&lt;/_keywords&gt;&lt;_modified&gt;59115532&lt;/_modified&gt;&lt;_pages&gt;29--43&lt;/_pages&gt;&lt;_place_published&gt;New York, NY, USA&lt;/_place_published&gt;&lt;_publisher&gt;ACM&lt;/_publisher&gt;&lt;_secondary_title&gt;SOSP &amp;apos;03&lt;/_secondary_title&gt;&lt;_tertiary_author&gt;Proceedings of the nineteenth ACM symposium on Operating systems principles&lt;/_tertiary_author&gt;&lt;_url&gt;http://doi.acm.org/10.1145/945445.945450&lt;/_url&gt;&lt;/Details&gt;&lt;Extra&gt;&lt;DBUID&gt;{66E1C2F9-0281-481D-8DD5-6C7ACCFB821D}&lt;/DBUID&gt;&lt;/Extra&gt;&lt;/Item&gt;&lt;/References&gt;&lt;/Group&gt;&lt;Group&gt;&lt;References&gt;&lt;Item&gt;&lt;ID&gt;24&lt;/ID&gt;&lt;UID&gt;{711FF890-04AD-4196-8B6E-6E749E43DED8}&lt;/UID&gt;&lt;Title&gt;The Hadoop Distributed File System&lt;/Title&gt;&lt;Template&gt;Conference Proceedings&lt;/Template&gt;&lt;Star&gt;0&lt;/Star&gt;&lt;Tag&gt;0&lt;/Tag&gt;&lt;Author&gt;Shvachko, K; Kuang, Hairong; Radia, S; Chansler, R&lt;/Author&gt;&lt;Year&gt;2010&lt;/Year&gt;&lt;Details&gt;&lt;_accessed&gt;59115532&lt;/_accessed&gt;&lt;_created&gt;58879866&lt;/_created&gt;&lt;_keywords&gt;Hadoop distributed file system;Yahoo!;data storage;data stream;enterprise data;Internet;distributed databases;network operating systems&lt;/_keywords&gt;&lt;_modified&gt;59115532&lt;/_modified&gt;&lt;_pages&gt;1--10&lt;/_pages&gt;&lt;_secondary_title&gt;IEEE 26th Symposium on Mass Storage Systems and Technologies (MSST)&lt;/_secondary_title&gt;&lt;/Details&gt;&lt;Extra&gt;&lt;DBUID&gt;{66E1C2F9-0281-481D-8DD5-6C7ACCFB821D}&lt;/DBUID&gt;&lt;/Extra&gt;&lt;/Item&gt;&lt;/References&gt;&lt;/Group&gt;&lt;/Citation&gt;_x000a_"/>
    <w:docVar w:name="NE.Ref{9E840564-2B00-435B-BD79-DA6AE7C15C5E}" w:val=" ADDIN NE.Ref.{9E840564-2B00-435B-BD79-DA6AE7C15C5E}&lt;Citation&gt;&lt;Group&gt;&lt;References&gt;&lt;Item&gt;&lt;ID&gt;109&lt;/ID&gt;&lt;UID&gt;{545A556D-9723-47CF-9C88-2B3D27C079E6}&lt;/UID&gt;&lt;Title&gt;memcached&lt;/Title&gt;&lt;Template&gt;Web Page&lt;/Template&gt;&lt;Star&gt;0&lt;/Star&gt;&lt;Tag&gt;0&lt;/Tag&gt;&lt;Author&gt;Interactive, Danga&lt;/Author&gt;&lt;Year&gt;0&lt;/Year&gt;&lt;Details&gt;&lt;_accessed&gt;59104718&lt;/_accessed&gt;&lt;_created&gt;59104711&lt;/_created&gt;&lt;_modified&gt;59104711&lt;/_modified&gt;&lt;_url&gt;http://www.danga.com/memcached/&lt;/_url&gt;&lt;/Details&gt;&lt;Extra&gt;&lt;DBUID&gt;{66E1C2F9-0281-481D-8DD5-6C7ACCFB821D}&lt;/DBUID&gt;&lt;/Extra&gt;&lt;/Item&gt;&lt;/References&gt;&lt;/Group&gt;&lt;/Citation&gt;_x000a_"/>
    <w:docVar w:name="NE.Ref{9FEC4CD9-30F1-4904-B39C-525D9CBBBE09}" w:val=" ADDIN NE.Ref.{9FEC4CD9-30F1-4904-B39C-525D9CBBBE09}&lt;Citation&gt;&lt;Group&gt;&lt;References&gt;&lt;Item&gt;&lt;ID&gt;111&lt;/ID&gt;&lt;UID&gt;{0562E5FE-8566-46F4-8639-515681BF241D}&lt;/UID&gt;&lt;Title&gt;Big data&lt;/Title&gt;&lt;Template&gt;Web Page&lt;/Template&gt;&lt;Star&gt;0&lt;/Star&gt;&lt;Tag&gt;0&lt;/Tag&gt;&lt;Author/&gt;&lt;Year&gt;0&lt;/Year&gt;&lt;Details&gt;&lt;_accessed&gt;59107567&lt;/_accessed&gt;&lt;_created&gt;59107565&lt;/_created&gt;&lt;_issue&gt;5-19&lt;/_issue&gt;&lt;_modified&gt;59107567&lt;/_modified&gt;&lt;_url&gt;http://en.wikipedia.org/wiki/Big_data&lt;/_url&gt;&lt;_volume&gt;2012&lt;/_volume&gt;&lt;/Details&gt;&lt;Extra&gt;&lt;DBUID&gt;{66E1C2F9-0281-481D-8DD5-6C7ACCFB821D}&lt;/DBUID&gt;&lt;/Extra&gt;&lt;/Item&gt;&lt;/References&gt;&lt;/Group&gt;&lt;/Citation&gt;_x000a_"/>
    <w:docVar w:name="NE.Ref{A6BD877F-DEC8-42FA-AD46-24971171B1C7}" w:val=" ADDIN NE.Ref.{A6BD877F-DEC8-42FA-AD46-24971171B1C7}&lt;Citation&gt;&lt;Group&gt;&lt;References&gt;&lt;Item&gt;&lt;ID&gt;127&lt;/ID&gt;&lt;UID&gt;{E525ECB0-BF26-4FA6-840C-380C88F40AB7}&lt;/UID&gt;&lt;Title&gt;SystemML: Declarative machine learning on MapReduce&lt;/Title&gt;&lt;Template&gt;Conference Proceedings&lt;/Template&gt;&lt;Star&gt;0&lt;/Star&gt;&lt;Tag&gt;0&lt;/Tag&gt;&lt;Author&gt;Ghoting, A; Krishnamurthy, R; Pednault, E; Reinwald, B; Sindhwani, V; Tatikonda, S; Tian, Yuanyuan; Vaithyanathan, S&lt;/Author&gt;&lt;Year&gt;2011&lt;/Year&gt;&lt;Details&gt;&lt;_accessed&gt;59115886&lt;/_accessed&gt;&lt;_created&gt;59113234&lt;/_created&gt;&lt;_date_display&gt;april&lt;/_date_display&gt;&lt;_isbn&gt;1063-6382},&lt;/_isbn&gt;&lt;_keywords&gt;SystemML;data cluster;declarative machine learning;higher level language;linear algebra;machine cluster;open source MapReduce;optimization strategy;parallel programming;supervised ML algorithm;unsupervised ML algorithm;data analysis;high level languages;learning (artificial intelligence);linear algebra;optimisation;parallel programming&lt;/_keywords&gt;&lt;_modified&gt;59115533&lt;/_modified&gt;&lt;_pages&gt;231--242&lt;/_pages&gt;&lt;_secondary_title&gt;IEEE 27th International Conference on Data Engineering (ICDE)&lt;/_secondary_title&gt;&lt;/Details&gt;&lt;Extra&gt;&lt;DBUID&gt;{66E1C2F9-0281-481D-8DD5-6C7ACCFB821D}&lt;/DBUID&gt;&lt;/Extra&gt;&lt;/Item&gt;&lt;/References&gt;&lt;/Group&gt;&lt;/Citation&gt;_x000a_"/>
    <w:docVar w:name="NE.Ref{A7F2633D-AF6F-4494-B227-19F4A83B1351}" w:val=" ADDIN NE.Ref.{A7F2633D-AF6F-4494-B227-19F4A83B1351}&lt;Citation&gt;&lt;Group&gt;&lt;References&gt;&lt;Item&gt;&lt;ID&gt;128&lt;/ID&gt;&lt;UID&gt;{D48A8E21-E2A0-4011-9E99-D362C05857EB}&lt;/UID&gt;&lt;Title&gt;Clustering very large multi-dimensional datasets with MapReduce&lt;/Title&gt;&lt;Template&gt;Conference Proceedings&lt;/Template&gt;&lt;Star&gt;0&lt;/Star&gt;&lt;Tag&gt;0&lt;/Tag&gt;&lt;Author&gt;Ferreira Cordeiro, Robson Leonardo; Traina, Junior Caetano; Machado Traina, Agma Juci; L O Pez, Julio; Kang, U; Faloutsos, Christos&lt;/Author&gt;&lt;Year&gt;2011&lt;/Year&gt;&lt;Details&gt;&lt;_accessed&gt;59115534&lt;/_accessed&gt;&lt;_created&gt;59113259&lt;/_created&gt;&lt;_isbn&gt;978-1-4503-0813-7&lt;/_isbn&gt;&lt;_keywords&gt;clustering, mapreduce, very large multi-dimensional datasets&lt;/_keywords&gt;&lt;_modified&gt;59115534&lt;/_modified&gt;&lt;_pages&gt;690--698&lt;/_pages&gt;&lt;_place_published&gt;New York, NY, USA&lt;/_place_published&gt;&lt;_publisher&gt;ACM&lt;/_publisher&gt;&lt;_secondary_title&gt;KDD &amp;apos;11&lt;/_secondary_title&gt;&lt;_tertiary_author&gt;Proceedings of the 17th ACM SIGKDD international conference on Knowledge discovery and data mining&lt;/_tertiary_author&gt;&lt;_url&gt;http://doi.acm.org/10.1145/2020408.2020516&lt;/_url&gt;&lt;/Details&gt;&lt;Extra&gt;&lt;DBUID&gt;{66E1C2F9-0281-481D-8DD5-6C7ACCFB821D}&lt;/DBUID&gt;&lt;/Extra&gt;&lt;/Item&gt;&lt;/References&gt;&lt;/Group&gt;&lt;/Citation&gt;_x000a_"/>
    <w:docVar w:name="NE.Ref{AA8FFB2A-2DD9-48C4-8067-743ACEBE2399}" w:val=" ADDIN NE.Ref.{AA8FFB2A-2DD9-48C4-8067-743ACEBE2399}&lt;Citation&gt;&lt;Group&gt;&lt;References&gt;&lt;Item&gt;&lt;ID&gt;98&lt;/ID&gt;&lt;UID&gt;{A2C65EA9-19BE-47E9-89ED-700A0DBF3DED}&lt;/UID&gt;&lt;Title&gt;Reevaluating Amdahl&amp;apos;s Law&lt;/Title&gt;&lt;Template&gt;Journal Article&lt;/Template&gt;&lt;Star&gt;0&lt;/Star&gt;&lt;Tag&gt;0&lt;/Tag&gt;&lt;Author&gt;Gustafson, John L&lt;/Author&gt;&lt;Year&gt;1988&lt;/Year&gt;&lt;Details&gt;&lt;_accessed&gt;59095335&lt;/_accessed&gt;&lt;_created&gt;59091188&lt;/_created&gt;&lt;_journal&gt;Communications of the ACM&lt;/_journal&gt;&lt;_modified&gt;59091188&lt;/_modified&gt;&lt;_pages&gt;532--533&lt;/_pages&gt;&lt;_volume&gt;31&lt;/_volume&gt;&lt;/Details&gt;&lt;Extra&gt;&lt;DBUID&gt;{66E1C2F9-0281-481D-8DD5-6C7ACCFB821D}&lt;/DBUID&gt;&lt;/Extra&gt;&lt;/Item&gt;&lt;/References&gt;&lt;/Group&gt;&lt;/Citation&gt;_x000a_"/>
    <w:docVar w:name="NE.Ref{ABDD9D64-ADCE-4709-A4C8-C6EF13C0B6F6}" w:val=" ADDIN NE.Ref.{ABDD9D64-ADCE-4709-A4C8-C6EF13C0B6F6}&lt;Citation&gt;&lt;Group&gt;&lt;References&gt;&lt;Item&gt;&lt;ID&gt;88&lt;/ID&gt;&lt;UID&gt;{B04C7C69-8DC2-46BF-96BF-5C8B307A4E32}&lt;/UID&gt;&lt;Title&gt;Data-Intensive Text Processing with MapReduce&lt;/Title&gt;&lt;Template&gt;Book&lt;/Template&gt;&lt;Star&gt;0&lt;/Star&gt;&lt;Tag&gt;0&lt;/Tag&gt;&lt;Author&gt;Lin, Jimmy; Dyer, Chris&lt;/Author&gt;&lt;Year&gt;2010&lt;/Year&gt;&lt;Details&gt;&lt;_modified&gt;59084151&lt;/_modified&gt;&lt;_created&gt;59084143&lt;/_created&gt;&lt;_accessed&gt;59084144&lt;/_accessed&gt;&lt;_author_aff&gt;University of Maryland&lt;/_author_aff&gt;&lt;_edition&gt;pre-production manuscript&lt;/_edition&gt;&lt;/Details&gt;&lt;Extra&gt;&lt;DBUID&gt;{66E1C2F9-0281-481D-8DD5-6C7ACCFB821D}&lt;/DBUID&gt;&lt;/Extra&gt;&lt;/Item&gt;&lt;/References&gt;&lt;/Group&gt;&lt;/Citation&gt;_x000a_"/>
    <w:docVar w:name="NE.Ref{AE35DD7D-1D5C-453B-AB7D-94FD6639AD8A}" w:val=" ADDIN NE.Ref.{AE35DD7D-1D5C-453B-AB7D-94FD6639AD8A}&lt;Citation&gt;&lt;Group&gt;&lt;References&gt;&lt;Item&gt;&lt;ID&gt;121&lt;/ID&gt;&lt;UID&gt;{A8E3B441-DCAB-4059-984B-1D2E0845149B}&lt;/UID&gt;&lt;Title&gt;Mars: a MapReduce framework on graphics processors&lt;/Title&gt;&lt;Template&gt;Conference Proceedings&lt;/Template&gt;&lt;Star&gt;0&lt;/Star&gt;&lt;Tag&gt;0&lt;/Tag&gt;&lt;Author&gt;He, B; Fang, W; Luo, Q; Govindaraju, N K; Wang, T&lt;/Author&gt;&lt;Year&gt;2008&lt;/Year&gt;&lt;Details&gt;&lt;_created&gt;59109092&lt;/_created&gt;&lt;_modified&gt;59109092&lt;/_modified&gt;&lt;_pages&gt;260--269&lt;/_pages&gt;&lt;_subsidiary_author&gt;ACM&lt;/_subsidiary_author&gt;&lt;_tertiary_author&gt;Proceedings of the 17th international conference on Parallel architectures and compilation techniques&lt;/_tertiary_author&gt;&lt;/Details&gt;&lt;Extra&gt;&lt;DBUID&gt;{66E1C2F9-0281-481D-8DD5-6C7ACCFB821D}&lt;/DBUID&gt;&lt;/Extra&gt;&lt;/Item&gt;&lt;/References&gt;&lt;/Group&gt;&lt;/Citation&gt;_x000a_"/>
    <w:docVar w:name="NE.Ref{AF67BDBB-9A03-407B-AF17-05CEFC8173BF}" w:val=" ADDIN NE.Ref.{AF67BDBB-9A03-407B-AF17-05CEFC8173BF}&lt;Citation&gt;&lt;Group&gt;&lt;References&gt;&lt;Item&gt;&lt;ID&gt;94&lt;/ID&gt;&lt;UID&gt;{BE0A2853-60B6-4A48-87A1-E11F813FD835}&lt;/UID&gt;&lt;Title&gt;CloudBLAST: Combining MapReduce and Virtualization on Distributed Resources for Bioinformatics Applications&lt;/Title&gt;&lt;Template&gt;Conference Paper&lt;/Template&gt;&lt;Star&gt;0&lt;/Star&gt;&lt;Tag&gt;0&lt;/Tag&gt;&lt;Author&gt;Matsunaga, Andréa; Tsugawa, Maurício; Fortes, José&lt;/Author&gt;&lt;Year&gt;2008&lt;/Year&gt;&lt;Details&gt;&lt;_accessed&gt;59108538&lt;/_accessed&gt;&lt;_created&gt;59086018&lt;/_created&gt;&lt;_modified&gt;59108539&lt;/_modified&gt;&lt;_secondary_title&gt;IEEE Fourth International Conference on eScience&lt;/_secondary_title&gt;&lt;/Details&gt;&lt;Extra&gt;&lt;DBUID&gt;{66E1C2F9-0281-481D-8DD5-6C7ACCFB821D}&lt;/DBUID&gt;&lt;/Extra&gt;&lt;/Item&gt;&lt;/References&gt;&lt;/Group&gt;&lt;/Citation&gt;_x000a_"/>
    <w:docVar w:name="NE.Ref{B197C8A8-2009-4D09-931F-BC85BC5D1D39}" w:val=" ADDIN NE.Ref.{B197C8A8-2009-4D09-931F-BC85BC5D1D39}&lt;Citation&gt;&lt;Group&gt;&lt;References&gt;&lt;Item&gt;&lt;ID&gt;88&lt;/ID&gt;&lt;UID&gt;{B04C7C69-8DC2-46BF-96BF-5C8B307A4E32}&lt;/UID&gt;&lt;Title&gt;Data-Intensive Text Processing with MapReduce&lt;/Title&gt;&lt;Template&gt;Journal Article&lt;/Template&gt;&lt;Star&gt;0&lt;/Star&gt;&lt;Tag&gt;0&lt;/Tag&gt;&lt;Author&gt;Lin, Jimmy; Dyer, Chris&lt;/Author&gt;&lt;Year&gt;2010&lt;/Year&gt;&lt;Details&gt;&lt;_accessed&gt;59115533&lt;/_accessed&gt;&lt;_author_aff&gt;University of Maryland&lt;/_author_aff&gt;&lt;_bibtex_key&gt;LinDyer-88&lt;/_bibtex_key&gt;&lt;_created&gt;59084143&lt;/_created&gt;&lt;_edition&gt;pre-production manuscript&lt;/_edition&gt;&lt;_issue&gt;1&lt;/_issue&gt;&lt;_journal&gt;Synthesis Lectures on Human Language Technologies&lt;/_journal&gt;&lt;_modified&gt;59115533&lt;/_modified&gt;&lt;_ori_publication&gt;Morgan &amp;amp; Claypool Publishers&lt;/_ori_publication&gt;&lt;_pages&gt;1--177&lt;/_pages&gt;&lt;_volume&gt;3&lt;/_volume&gt;&lt;/Details&gt;&lt;Extra&gt;&lt;DBUID&gt;{66E1C2F9-0281-481D-8DD5-6C7ACCFB821D}&lt;/DBUID&gt;&lt;/Extra&gt;&lt;/Item&gt;&lt;/References&gt;&lt;/Group&gt;&lt;/Citation&gt;_x000a_"/>
    <w:docVar w:name="NE.Ref{B6FC0F5C-0235-4150-8AFA-D4D975804C1B}" w:val=" ADDIN NE.Ref.{B6FC0F5C-0235-4150-8AFA-D4D975804C1B}&lt;Citation&gt;&lt;Group&gt;&lt;References&gt;&lt;Item&gt;&lt;ID&gt;23&lt;/ID&gt;&lt;UID&gt;{43D1AEFA-B13C-4768-AE41-AD06032ED3DF}&lt;/UID&gt;&lt;Title&gt;Apache Hadoop&lt;/Title&gt;&lt;Template&gt;Web Page&lt;/Template&gt;&lt;Star&gt;0&lt;/Star&gt;&lt;Tag&gt;0&lt;/Tag&gt;&lt;Author/&gt;&lt;Year&gt;0&lt;/Year&gt;&lt;Details&gt;&lt;_accessed&gt;59114392&lt;/_accessed&gt;&lt;_created&gt;58858006&lt;/_created&gt;&lt;_modified&gt;59114392&lt;/_modified&gt;&lt;_url&gt;http://hadoop.apache.org/&lt;/_url&gt;&lt;/Details&gt;&lt;Extra&gt;&lt;DBUID&gt;{66E1C2F9-0281-481D-8DD5-6C7ACCFB821D}&lt;/DBUID&gt;&lt;/Extra&gt;&lt;/Item&gt;&lt;/References&gt;&lt;/Group&gt;&lt;/Citation&gt;_x000a_"/>
    <w:docVar w:name="NE.Ref{BB3D344D-5B0E-4DD7-AC03-2692F71EC127}" w:val=" ADDIN NE.Ref.{BB3D344D-5B0E-4DD7-AC03-2692F71EC127}&lt;Citation&gt;&lt;Group&gt;&lt;References&gt;&lt;Item&gt;&lt;ID&gt;24&lt;/ID&gt;&lt;UID&gt;{711FF890-04AD-4196-8B6E-6E749E43DED8}&lt;/UID&gt;&lt;Title&gt;The Hadoop Distributed File System&lt;/Title&gt;&lt;Template&gt;Conference Proceedings&lt;/Template&gt;&lt;Star&gt;0&lt;/Star&gt;&lt;Tag&gt;0&lt;/Tag&gt;&lt;Author&gt;Shvachko, K; Kuang, Hairong; Radia, S; Chansler, R&lt;/Author&gt;&lt;Year&gt;2010&lt;/Year&gt;&lt;Details&gt;&lt;_accessed&gt;59115532&lt;/_accessed&gt;&lt;_created&gt;58879866&lt;/_created&gt;&lt;_keywords&gt;Hadoop distributed file system;Yahoo!;data storage;data stream;enterprise data;Internet;distributed databases;network operating systems&lt;/_keywords&gt;&lt;_modified&gt;59115532&lt;/_modified&gt;&lt;_pages&gt;1--10&lt;/_pages&gt;&lt;_secondary_title&gt;IEEE 26th Symposium on Mass Storage Systems and Technologies (MSST)&lt;/_secondary_title&gt;&lt;/Details&gt;&lt;Extra&gt;&lt;DBUID&gt;{66E1C2F9-0281-481D-8DD5-6C7ACCFB821D}&lt;/DBUID&gt;&lt;/Extra&gt;&lt;/Item&gt;&lt;/References&gt;&lt;/Group&gt;&lt;Group&gt;&lt;References&gt;&lt;Item&gt;&lt;ID&gt;21&lt;/ID&gt;&lt;UID&gt;{B826CB10-B3EC-4DD4-9AB3-E2E9C5EE03F6}&lt;/UID&gt;&lt;Title&gt;The Google File System&lt;/Title&gt;&lt;Template&gt;Conference Proceedings&lt;/Template&gt;&lt;Star&gt;0&lt;/Star&gt;&lt;Tag&gt;0&lt;/Tag&gt;&lt;Author&gt;Ghemawat, Sanjay; Gobioff, Howard; Leung, Shun-Tak&lt;/Author&gt;&lt;Year&gt;2003&lt;/Year&gt;&lt;Details&gt;&lt;_accessed&gt;59115532&lt;/_accessed&gt;&lt;_created&gt;58855134&lt;/_created&gt;&lt;_isbn&gt;1-58113-757-5&lt;/_isbn&gt;&lt;_keywords&gt;clustered storage, data storage, fault tolerance, scalability&lt;/_keywords&gt;&lt;_modified&gt;59115532&lt;/_modified&gt;&lt;_pages&gt;29--43&lt;/_pages&gt;&lt;_place_published&gt;New York, NY, USA&lt;/_place_published&gt;&lt;_publisher&gt;ACM&lt;/_publisher&gt;&lt;_secondary_title&gt;SOSP &amp;apos;03&lt;/_secondary_title&gt;&lt;_tertiary_author&gt;Proceedings of the nineteenth ACM symposium on Operating systems principles&lt;/_tertiary_author&gt;&lt;_url&gt;http://doi.acm.org/10.1145/945445.945450&lt;/_url&gt;&lt;/Details&gt;&lt;Extra&gt;&lt;DBUID&gt;{66E1C2F9-0281-481D-8DD5-6C7ACCFB821D}&lt;/DBUID&gt;&lt;/Extra&gt;&lt;/Item&gt;&lt;/References&gt;&lt;/Group&gt;&lt;/Citation&gt;_x000a_"/>
    <w:docVar w:name="NE.Ref{BD73177D-86FB-4E79-B081-F7E13BBFA8FE}" w:val=" ADDIN NE.Ref.{BD73177D-86FB-4E79-B081-F7E13BBFA8FE}&lt;Citation&gt;&lt;Group&gt;&lt;References&gt;&lt;Item&gt;&lt;ID&gt;84&lt;/ID&gt;&lt;UID&gt;{5CA284DC-D42D-4375-999D-12CA16693788}&lt;/UID&gt;&lt;Title&gt;Data-Intensive Scalable Computing for Scientific Applications&lt;/Title&gt;&lt;Template&gt;Journal Article&lt;/Template&gt;&lt;Star&gt;0&lt;/Star&gt;&lt;Tag&gt;0&lt;/Tag&gt;&lt;Author&gt;Bryant, Randal E&lt;/Author&gt;&lt;Year&gt;2011&lt;/Year&gt;&lt;Details&gt;&lt;_accessed&gt;59084377&lt;/_accessed&gt;&lt;_created&gt;59083183&lt;/_created&gt;&lt;_date_display&gt;nov.-dec.&lt;/_date_display&gt;&lt;_doi&gt;10.1109/MCSE.2011.73&lt;/_doi&gt;&lt;_isbn&gt;1521-9615},&lt;/_isbn&gt;&lt;_issue&gt;6&lt;/_issue&gt;&lt;_journal&gt;Computing in Science Engineering&lt;/_journal&gt;&lt;_keywords&gt;DISC;data intensive scalable computing;scientific applications;scientific computing applications;data handling;parallel processing&lt;/_keywords&gt;&lt;_modified&gt;59084019&lt;/_modified&gt;&lt;_pages&gt;25 -33&lt;/_pages&gt;&lt;_volume&gt;13&lt;/_volume&gt;&lt;/Details&gt;&lt;Extra&gt;&lt;DBUID&gt;{66E1C2F9-0281-481D-8DD5-6C7ACCFB821D}&lt;/DBUID&gt;&lt;/Extra&gt;&lt;/Item&gt;&lt;/References&gt;&lt;/Group&gt;&lt;/Citation&gt;_x000a_"/>
    <w:docVar w:name="NE.Ref{C40895D2-8797-4E63-AF82-0B924FF6A273}" w:val=" ADDIN NE.Ref.{C40895D2-8797-4E63-AF82-0B924FF6A273}&lt;Citation&gt;&lt;Group&gt;&lt;References&gt;&lt;Item&gt;&lt;ID&gt;86&lt;/ID&gt;&lt;UID&gt;{79246AF6-6A64-4901-ACDF-A74BF90E1B16}&lt;/UID&gt;&lt;Title&gt;MapReduce: Simplified Data Processing on Large Clusters&lt;/Title&gt;&lt;Template&gt;Conference Proceedings&lt;/Template&gt;&lt;Star&gt;0&lt;/Star&gt;&lt;Tag&gt;0&lt;/Tag&gt;&lt;Author&gt;Dean, Jeffrey; Ghemawat, Sanjay&lt;/Author&gt;&lt;Year&gt;2004&lt;/Year&gt;&lt;Details&gt;&lt;_accessed&gt;59115914&lt;/_accessed&gt;&lt;_created&gt;59083883&lt;/_created&gt;&lt;_modified&gt;59115915&lt;/_modified&gt;&lt;_place_published&gt;Berkeley, CA, USA&lt;/_place_published&gt;&lt;_publisher&gt;USENIX Association&lt;/_publisher&gt;&lt;_secondary_title&gt;OSDI&amp;apos;04&lt;/_secondary_title&gt;&lt;_tertiary_author&gt;Proceedings of the 6th conference on Symposium on Opearting Systems Design \&amp;amp; Implementation - Volume 6&lt;/_tertiary_author&gt;&lt;_url&gt;http://dl.acm.org/citation.cfm?id=1251254.1251264&lt;/_url&gt;&lt;/Details&gt;&lt;Extra&gt;&lt;DBUID&gt;{66E1C2F9-0281-481D-8DD5-6C7ACCFB821D}&lt;/DBUID&gt;&lt;/Extra&gt;&lt;/Item&gt;&lt;/References&gt;&lt;/Group&gt;&lt;/Citation&gt;_x000a_"/>
    <w:docVar w:name="NE.Ref{C59DDF16-1B77-4F9A-84EC-C73ABEAC503C}" w:val=" ADDIN NE.Ref.{C59DDF16-1B77-4F9A-84EC-C73ABEAC503C}&lt;Citation&gt;&lt;Group&gt;&lt;References&gt;&lt;Item&gt;&lt;ID&gt;12&lt;/ID&gt;&lt;UID&gt;{FF173316-0A70-4540-A78B-C866866628A1}&lt;/UID&gt;&lt;Title&gt;HaLoop: efficient iterative data processing on large clusters&lt;/Title&gt;&lt;Template&gt;Journal Article&lt;/Template&gt;&lt;Star&gt;0&lt;/Star&gt;&lt;Tag&gt;0&lt;/Tag&gt;&lt;Author&gt;Bu, Yingyi; Howe, Bill; Balazinska, Magdalena; Ernst, Michael D&lt;/Author&gt;&lt;Year&gt;2010&lt;/Year&gt;&lt;Details&gt;&lt;_accessed&gt;59115474&lt;/_accessed&gt;&lt;_bibtex_key&gt;BuHowe-12&lt;/_bibtex_key&gt;&lt;_created&gt;58843998&lt;/_created&gt;&lt;_date_display&gt;September&lt;/_date_display&gt;&lt;_isbn&gt;2150-8097&lt;/_isbn&gt;&lt;_issue&gt;September 2010&lt;/_issue&gt;&lt;_journal&gt;Proc. VLDB Endow&lt;/_journal&gt;&lt;_modified&gt;59104728&lt;/_modified&gt;&lt;_pages&gt;285--296&lt;/_pages&gt;&lt;_url&gt;http://dl.acm.org/citation.cfm?id=1920841.1920881&lt;/_url&gt;&lt;_volume&gt;3&lt;/_volume&gt;&lt;/Details&gt;&lt;Extra&gt;&lt;DBUID&gt;{66E1C2F9-0281-481D-8DD5-6C7ACCFB821D}&lt;/DBUID&gt;&lt;/Extra&gt;&lt;/Item&gt;&lt;/References&gt;&lt;/Group&gt;&lt;/Citation&gt;_x000a_"/>
    <w:docVar w:name="NE.Ref{C71691F6-1E1C-4BC3-8778-9CD8272C2865}" w:val=" ADDIN NE.Ref.{C71691F6-1E1C-4BC3-8778-9CD8272C2865}&lt;Citation&gt;&lt;Group&gt;&lt;References&gt;&lt;Item&gt;&lt;ID&gt;10&lt;/ID&gt;&lt;UID&gt;{C18E7347-3A11-46A2-A6CA-3869192F1225}&lt;/UID&gt;&lt;Title&gt;Twister: a runtime for iterative MapReduce&lt;/Title&gt;&lt;Template&gt;Conference Proceedings&lt;/Template&gt;&lt;Star&gt;0&lt;/Star&gt;&lt;Tag&gt;5&lt;/Tag&gt;&lt;Author&gt;Ekanayake, Jaliya; Li, Hui; Zhang, Bingjing; Gunarathne, Thilina; Bae, Seung-Hee; Qiu, Judy; Fox, Geoffrey&lt;/Author&gt;&lt;Year&gt;2010&lt;/Year&gt;&lt;Details&gt;&lt;_accessed&gt;59115473&lt;/_accessed&gt;&lt;_bibtex_key&gt;EkanayakeLi-10&lt;/_bibtex_key&gt;&lt;_created&gt;58843710&lt;/_created&gt;&lt;_isbn&gt;978-1-60558-942-8&lt;/_isbn&gt;&lt;_keywords&gt;MapReduce, cloud technologies, iterative algorithms&lt;/_keywords&gt;&lt;_modified&gt;58843710&lt;/_modified&gt;&lt;_pages&gt;810--818&lt;/_pages&gt;&lt;_place_published&gt;New York, NY, USA&lt;/_place_published&gt;&lt;_publisher&gt;ACM&lt;/_publisher&gt;&lt;_secondary_title&gt;HPDC &amp;apos;10&lt;/_secondary_title&gt;&lt;_tertiary_author&gt;Proceedings of the 19th ACM International Symposium on High Performance Distributed Computing&lt;/_tertiary_author&gt;&lt;_url&gt;http://doi.acm.org/10.1145/1851476.1851593&lt;/_url&gt;&lt;/Details&gt;&lt;Extra&gt;&lt;DBUID&gt;{66E1C2F9-0281-481D-8DD5-6C7ACCFB821D}&lt;/DBUID&gt;&lt;/Extra&gt;&lt;/Item&gt;&lt;/References&gt;&lt;/Group&gt;&lt;/Citation&gt;_x000a_"/>
    <w:docVar w:name="NE.Ref{C7CD0E48-058E-4C60-B82D-FA8AD91B83B5}" w:val=" ADDIN NE.Ref.{C7CD0E48-058E-4C60-B82D-FA8AD91B83B5}&lt;Citation&gt;&lt;Group&gt;&lt;References&gt;&lt;Item&gt;&lt;ID&gt;97&lt;/ID&gt;&lt;UID&gt;{C6C30B94-CA3C-4C95-91BB-88A02EF52307}&lt;/UID&gt;&lt;Title&gt;A linear space algorithm for computing maximal common subsequences&lt;/Title&gt;&lt;Template&gt;Journal Article&lt;/Template&gt;&lt;Star&gt;0&lt;/Star&gt;&lt;Tag&gt;0&lt;/Tag&gt;&lt;Author&gt;Hirschberg, Daniel S&lt;/Author&gt;&lt;Year&gt;1975&lt;/Year&gt;&lt;Details&gt;&lt;_accessed&gt;59087597&lt;/_accessed&gt;&lt;_created&gt;59087593&lt;/_created&gt;&lt;_doi&gt;10.1145/360825.360861&lt;/_doi&gt;&lt;_journal&gt;Communications of The ACM&lt;/_journal&gt;&lt;_modified&gt;59087597&lt;/_modified&gt;&lt;_pages&gt;341--343&lt;/_pages&gt;&lt;_volume&gt;18&lt;/_volume&gt;&lt;/Details&gt;&lt;Extra&gt;&lt;DBUID&gt;{66E1C2F9-0281-481D-8DD5-6C7ACCFB821D}&lt;/DBUID&gt;&lt;/Extra&gt;&lt;/Item&gt;&lt;/References&gt;&lt;/Group&gt;&lt;/Citation&gt;_x000a_"/>
    <w:docVar w:name="NE.Ref{C7F40E99-96E8-4F20-80BE-EB2D8BD7043B}" w:val=" ADDIN NE.Ref.{C7F40E99-96E8-4F20-80BE-EB2D8BD7043B}&lt;Citation&gt;&lt;Group&gt;&lt;References&gt;&lt;Item&gt;&lt;ID&gt;114&lt;/ID&gt;&lt;UID&gt;{0F52AFCC-A671-478A-89E1-3183309E0BFB}&lt;/UID&gt;&lt;Title&gt;Google processes over 20 petabytes of data per day&lt;/Title&gt;&lt;Template&gt;Web Page&lt;/Template&gt;&lt;Star&gt;0&lt;/Star&gt;&lt;Tag&gt;0&lt;/Tag&gt;&lt;Author/&gt;&lt;Year&gt;2008&lt;/Year&gt;&lt;Details&gt;&lt;_url&gt;http://www.niallkennedy.com/blog/2008/01/google-mapreduce-stats.html&lt;/_url&gt;&lt;_modified&gt;59107643&lt;/_modified&gt;&lt;_created&gt;59107643&lt;/_created&gt;&lt;_accessed&gt;59107643&lt;/_accessed&gt;&lt;/Details&gt;&lt;Extra&gt;&lt;DBUID&gt;{66E1C2F9-0281-481D-8DD5-6C7ACCFB821D}&lt;/DBUID&gt;&lt;/Extra&gt;&lt;/Item&gt;&lt;/References&gt;&lt;/Group&gt;&lt;/Citation&gt;_x000a_"/>
    <w:docVar w:name="NE.Ref{CA6002CC-C405-446D-99D6-1DE7710CDCA1}" w:val=" ADDIN NE.Ref.{CA6002CC-C405-446D-99D6-1DE7710CDCA1}&lt;Citation&gt;&lt;Group&gt;&lt;References&gt;&lt;Item&gt;&lt;ID&gt;24&lt;/ID&gt;&lt;UID&gt;{711FF890-04AD-4196-8B6E-6E749E43DED8}&lt;/UID&gt;&lt;Title&gt;The Hadoop Distributed File System&lt;/Title&gt;&lt;Template&gt;Conference Proceedings&lt;/Template&gt;&lt;Star&gt;0&lt;/Star&gt;&lt;Tag&gt;0&lt;/Tag&gt;&lt;Author&gt;Shvachko, K; Kuang, Hairong; Radia, S; Chansler, R&lt;/Author&gt;&lt;Year&gt;2010&lt;/Year&gt;&lt;Details&gt;&lt;_accessed&gt;59086713&lt;/_accessed&gt;&lt;_created&gt;58879866&lt;/_created&gt;&lt;_date_display&gt;may&lt;/_date_display&gt;&lt;_isbn&gt;},&lt;/_isbn&gt;&lt;_keywords&gt;Hadoop distributed file system;Yahoo!;data storage;data stream;enterprise data;Internet;distributed databases;network operating systems&lt;/_keywords&gt;&lt;_modified&gt;58879866&lt;/_modified&gt;&lt;_pages&gt;1 -10&lt;/_pages&gt;&lt;_tertiary_author&gt;Mass Storage Systems and Technologies (MSST), 2010 IEEE 26th Symposium on&lt;/_tertiary_author&gt;&lt;_volume&gt;{}&lt;/_volume&gt;&lt;/Details&gt;&lt;Extra&gt;&lt;DBUID&gt;{66E1C2F9-0281-481D-8DD5-6C7ACCFB821D}&lt;/DBUID&gt;&lt;/Extra&gt;&lt;/Item&gt;&lt;/References&gt;&lt;/Group&gt;&lt;Group&gt;&lt;References&gt;&lt;Item&gt;&lt;ID&gt;21&lt;/ID&gt;&lt;UID&gt;{B826CB10-B3EC-4DD4-9AB3-E2E9C5EE03F6}&lt;/UID&gt;&lt;Title&gt;The Google file system&lt;/Title&gt;&lt;Template&gt;Conference Proceedings&lt;/Template&gt;&lt;Star&gt;0&lt;/Star&gt;&lt;Tag&gt;0&lt;/Tag&gt;&lt;Author&gt;Ghemawat, Sanjay; Gobioff, Howard; Leung, Shun-Tak&lt;/Author&gt;&lt;Year&gt;2003&lt;/Year&gt;&lt;Details&gt;&lt;_created&gt;58855134&lt;/_created&gt;&lt;_isbn&gt;1-58113-757-5&lt;/_isbn&gt;&lt;_keywords&gt;clustered storage, data storage, fault tolerance, scalability&lt;/_keywords&gt;&lt;_modified&gt;58855134&lt;/_modified&gt;&lt;_pages&gt;29--43&lt;/_pages&gt;&lt;_place_published&gt;New York, NY, USA&lt;/_place_published&gt;&lt;_publisher&gt;ACM&lt;/_publisher&gt;&lt;_secondary_title&gt;SOSP &amp;apos;03&lt;/_secondary_title&gt;&lt;_tertiary_author&gt;Proceedings of the nineteenth ACM symposium on Operating systems principles&lt;/_tertiary_author&gt;&lt;_url&gt;http://doi.acm.org/10.1145/945445.945450&lt;/_url&gt;&lt;/Details&gt;&lt;Extra&gt;&lt;DBUID&gt;{66E1C2F9-0281-481D-8DD5-6C7ACCFB821D}&lt;/DBUID&gt;&lt;/Extra&gt;&lt;/Item&gt;&lt;/References&gt;&lt;/Group&gt;&lt;/Citation&gt;_x000a_"/>
    <w:docVar w:name="NE.Ref{CB66A492-576E-4520-BF5D-C531FFCC5FDC}" w:val=" ADDIN NE.Ref.{CB66A492-576E-4520-BF5D-C531FFCC5FDC}&lt;Citation&gt;&lt;Group&gt;&lt;References&gt;&lt;Item&gt;&lt;ID&gt;99&lt;/ID&gt;&lt;UID&gt;{0D8ADA63-7206-4E22-8C39-8898DCC2E424}&lt;/UID&gt;&lt;Title&gt;Validity of the single processor approach to achieving large scale computing capabilities&lt;/Title&gt;&lt;Template&gt;Conference Proceedings&lt;/Template&gt;&lt;Star&gt;0&lt;/Star&gt;&lt;Tag&gt;0&lt;/Tag&gt;&lt;Author&gt;Amdahl, Gene M&lt;/Author&gt;&lt;Year&gt;1967&lt;/Year&gt;&lt;Details&gt;&lt;_accessed&gt;59095337&lt;/_accessed&gt;&lt;_created&gt;59095337&lt;/_created&gt;&lt;_modified&gt;59095337&lt;/_modified&gt;&lt;_pages&gt;483--485&lt;/_pages&gt;&lt;_place_published&gt;New York, NY, USA&lt;/_place_published&gt;&lt;_publisher&gt;ACM&lt;/_publisher&gt;&lt;_secondary_title&gt;AFIPS &amp;apos;67 (Spring)&lt;/_secondary_title&gt;&lt;_tertiary_author&gt;Proceedings of the April 18-20, 1967, spring joint computer conference&lt;/_tertiary_author&gt;&lt;_url&gt;http://doi.acm.org/10.1145/1465482.1465560&lt;/_url&gt;&lt;/Details&gt;&lt;Extra&gt;&lt;DBUID&gt;{66E1C2F9-0281-481D-8DD5-6C7ACCFB821D}&lt;/DBUID&gt;&lt;/Extra&gt;&lt;/Item&gt;&lt;/References&gt;&lt;/Group&gt;&lt;/Citation&gt;_x000a_"/>
    <w:docVar w:name="NE.Ref{CDFF2E62-F8C6-49D8-A278-DBFEECAEEC98}" w:val=" ADDIN NE.Ref.{CDFF2E62-F8C6-49D8-A278-DBFEECAEEC98}&lt;Citation&gt;&lt;Group&gt;&lt;References&gt;&lt;Item&gt;&lt;ID&gt;86&lt;/ID&gt;&lt;UID&gt;{79246AF6-6A64-4901-ACDF-A74BF90E1B16}&lt;/UID&gt;&lt;Title&gt;MapReduce: Simplified Data Processing on Large Clusters&lt;/Title&gt;&lt;Template&gt;Conference Proceedings&lt;/Template&gt;&lt;Star&gt;0&lt;/Star&gt;&lt;Tag&gt;0&lt;/Tag&gt;&lt;Author&gt;Dean, Jeffrey; Ghemawat, Sanjay&lt;/Author&gt;&lt;Year&gt;2004&lt;/Year&gt;&lt;Details&gt;&lt;_accessed&gt;59115914&lt;/_accessed&gt;&lt;_created&gt;59083883&lt;/_created&gt;&lt;_modified&gt;59115915&lt;/_modified&gt;&lt;_place_published&gt;Berkeley, CA, USA&lt;/_place_published&gt;&lt;_publisher&gt;USENIX Association&lt;/_publisher&gt;&lt;_secondary_title&gt;OSDI&amp;apos;04&lt;/_secondary_title&gt;&lt;_tertiary_author&gt;Proceedings of the 6th conference on Symposium on Opearting Systems Design \&amp;amp; Implementation - Volume 6&lt;/_tertiary_author&gt;&lt;_url&gt;http://dl.acm.org/citation.cfm?id=1251254.1251264&lt;/_url&gt;&lt;/Details&gt;&lt;Extra&gt;&lt;DBUID&gt;{66E1C2F9-0281-481D-8DD5-6C7ACCFB821D}&lt;/DBUID&gt;&lt;/Extra&gt;&lt;/Item&gt;&lt;/References&gt;&lt;/Group&gt;&lt;/Citation&gt;_x000a_"/>
    <w:docVar w:name="NE.Ref{D24536EC-1928-4F88-AECB-A4508DCBACBF}" w:val=" ADDIN NE.Ref.{D24536EC-1928-4F88-AECB-A4508DCBACBF}&lt;Citation&gt;&lt;Group&gt;&lt;References&gt;&lt;Item&gt;&lt;ID&gt;23&lt;/ID&gt;&lt;UID&gt;{43D1AEFA-B13C-4768-AE41-AD06032ED3DF}&lt;/UID&gt;&lt;Title&gt;Apache Hadoop&lt;/Title&gt;&lt;Template&gt;Web Page&lt;/Template&gt;&lt;Star&gt;0&lt;/Star&gt;&lt;Tag&gt;0&lt;/Tag&gt;&lt;Author/&gt;&lt;Year&gt;0&lt;/Year&gt;&lt;Details&gt;&lt;_accessed&gt;59114392&lt;/_accessed&gt;&lt;_created&gt;58858006&lt;/_created&gt;&lt;_modified&gt;59114392&lt;/_modified&gt;&lt;_url&gt;http://hadoop.apache.org/&lt;/_url&gt;&lt;/Details&gt;&lt;Extra&gt;&lt;DBUID&gt;{66E1C2F9-0281-481D-8DD5-6C7ACCFB821D}&lt;/DBUID&gt;&lt;/Extra&gt;&lt;/Item&gt;&lt;/References&gt;&lt;/Group&gt;&lt;/Citation&gt;_x000a_"/>
    <w:docVar w:name="NE.Ref{D2DD2D0A-99C9-4956-81B7-0834158487FF}" w:val=" ADDIN NE.Ref.{D2DD2D0A-99C9-4956-81B7-0834158487FF}&lt;Citation&gt;&lt;Group&gt;&lt;References&gt;&lt;Item&gt;&lt;ID&gt;124&lt;/ID&gt;&lt;UID&gt;{2D0E2EE1-6514-4E9E-9436-A149F44825F4}&lt;/UID&gt;&lt;Title&gt;Designing a multi-petabyte database for LSST&lt;/Title&gt;&lt;Template&gt;Journal Article&lt;/Template&gt;&lt;Star&gt;0&lt;/Star&gt;&lt;Tag&gt;0&lt;/Tag&gt;&lt;Author&gt;Becla, J; Hanushevsky, A; Nikolaev, S; Abdulla, G; Szalay, A; Nieto-Santisteban, M; Thakar, A; Gray, J&lt;/Author&gt;&lt;Year&gt;2006&lt;/Year&gt;&lt;Details&gt;&lt;_journal&gt;Arxiv preprint cs/0604112&lt;/_journal&gt;&lt;_created&gt;59113103&lt;/_created&gt;&lt;_modified&gt;59113103&lt;/_modified&gt;&lt;_accessed&gt;59113103&lt;/_accessed&gt;&lt;/Details&gt;&lt;Extra&gt;&lt;DBUID&gt;{66E1C2F9-0281-481D-8DD5-6C7ACCFB821D}&lt;/DBUID&gt;&lt;/Extra&gt;&lt;/Item&gt;&lt;/References&gt;&lt;/Group&gt;&lt;/Citation&gt;_x000a_"/>
    <w:docVar w:name="NE.Ref{D88F5A26-A922-43FE-8FA1-CE64A3A557BD}" w:val=" ADDIN NE.Ref.{D88F5A26-A922-43FE-8FA1-CE64A3A557BD}&lt;Citation&gt;&lt;Group&gt;&lt;References&gt;&lt;Item&gt;&lt;ID&gt;112&lt;/ID&gt;&lt;UID&gt;{37C1EBA8-BD79-4147-87E4-8CBAA9A4F558}&lt;/UID&gt;&lt;Title&gt;Extracting Value from Chaos&lt;/Title&gt;&lt;Template&gt;Journal Article&lt;/Template&gt;&lt;Star&gt;0&lt;/Star&gt;&lt;Tag&gt;0&lt;/Tag&gt;&lt;Author&gt;Gantz, J; Reinsel, D&lt;/Author&gt;&lt;Year&gt;2011&lt;/Year&gt;&lt;Details&gt;&lt;_accessed&gt;59115914&lt;/_accessed&gt;&lt;_created&gt;59107613&lt;/_created&gt;&lt;_journal&gt;IDC research report, Framingham, MA&lt;/_journal&gt;&lt;_modified&gt;59115914&lt;/_modified&gt;&lt;_volume&gt;19&lt;/_volume&gt;&lt;/Details&gt;&lt;Extra&gt;&lt;DBUID&gt;{66E1C2F9-0281-481D-8DD5-6C7ACCFB821D}&lt;/DBUID&gt;&lt;/Extra&gt;&lt;/Item&gt;&lt;/References&gt;&lt;/Group&gt;&lt;/Citation&gt;_x000a_"/>
    <w:docVar w:name="NE.Ref{D8E79E5F-A093-45BE-B71F-75046D5AEB33}" w:val=" ADDIN NE.Ref.{D8E79E5F-A093-45BE-B71F-75046D5AEB33}&lt;Citation&gt;&lt;Group&gt;&lt;References&gt;&lt;Item&gt;&lt;ID&gt;83&lt;/ID&gt;&lt;UID&gt;{5BD3A136-4923-42A9-87A3-F9022291C56B}&lt;/UID&gt;&lt;Title&gt;Above the Clouds: A Berkeley View of Cloud Computing&lt;/Title&gt;&lt;Template&gt;Report&lt;/Template&gt;&lt;Star&gt;0&lt;/Star&gt;&lt;Tag&gt;0&lt;/Tag&gt;&lt;Author&gt;Armbrust, Michael; Fox, Armando; Griffith, Rean; Fox, Armando; Griffith, Rean; Joseph, Anthony D; Katz, Randy H; Konwinski, Andrew; Lee, Gunho; Patterson, David A; Rabkin, Ariel; Stoica, Ion; Zaharia, Matei&lt;/Author&gt;&lt;Year&gt;2009&lt;/Year&gt;&lt;Details&gt;&lt;_accessed&gt;59104639&lt;/_accessed&gt;&lt;_created&gt;59083026&lt;/_created&gt;&lt;_modified&gt;59104639&lt;/_modified&gt;&lt;_publisher&gt;University of California at Berkely&lt;/_publisher&gt;&lt;_isbn&gt;Technical Report No. UCB/EECS-2009-28&lt;/_isbn&gt;&lt;/Details&gt;&lt;Extra&gt;&lt;DBUID&gt;{66E1C2F9-0281-481D-8DD5-6C7ACCFB821D}&lt;/DBUID&gt;&lt;/Extra&gt;&lt;/Item&gt;&lt;/References&gt;&lt;/Group&gt;&lt;/Citation&gt;_x000a_"/>
    <w:docVar w:name="NE.Ref{D9EB0876-A105-4309-87E3-5607740A77F1}" w:val=" ADDIN NE.Ref.{D9EB0876-A105-4309-87E3-5607740A77F1}&lt;Citation&gt;&lt;Group&gt;&lt;References&gt;&lt;Item&gt;&lt;ID&gt;120&lt;/ID&gt;&lt;UID&gt;{4681D74C-5175-4E54-A728-9A2A7CDED933}&lt;/UID&gt;&lt;Title&gt;Evaluating mapreduce for multi-core and multiprocessor systems&lt;/Title&gt;&lt;Template&gt;Conference Proceedings&lt;/Template&gt;&lt;Star&gt;0&lt;/Star&gt;&lt;Tag&gt;0&lt;/Tag&gt;&lt;Author&gt;Ranger, C; Raghuraman, R; Penmetsa, A; Bradski, G; Kozyrakis, C&lt;/Author&gt;&lt;Year&gt;2007&lt;/Year&gt;&lt;Details&gt;&lt;_pages&gt;13--24&lt;/_pages&gt;&lt;_subsidiary_author&gt;Ieee&lt;/_subsidiary_author&gt;&lt;_tertiary_author&gt;High Performance Computer Architecture, 2007. HPCA 2007. IEEE 13th International Symposium on&lt;/_tertiary_author&gt;&lt;_created&gt;59109087&lt;/_created&gt;&lt;_modified&gt;59109087&lt;/_modified&gt;&lt;/Details&gt;&lt;Extra&gt;&lt;DBUID&gt;{66E1C2F9-0281-481D-8DD5-6C7ACCFB821D}&lt;/DBUID&gt;&lt;/Extra&gt;&lt;/Item&gt;&lt;/References&gt;&lt;/Group&gt;&lt;/Citation&gt;_x000a_"/>
    <w:docVar w:name="NE.Ref{DB783FB2-5B06-4FFB-B2D1-1B729D72932C}" w:val=" ADDIN NE.Ref.{DB783FB2-5B06-4FFB-B2D1-1B729D72932C}&lt;Citation&gt;&lt;Group&gt;&lt;References&gt;&lt;Item&gt;&lt;ID&gt;130&lt;/ID&gt;&lt;UID&gt;{FF12CEFA-51E1-44C8-8DCF-76BB579E2251}&lt;/UID&gt;&lt;Title&gt;Improving Speculative Execution Performance with Coworker for Cloud Computing&lt;/Title&gt;&lt;Template&gt;Conference Proceedings&lt;/Template&gt;&lt;Star&gt;0&lt;/Star&gt;&lt;Tag&gt;0&lt;/Tag&gt;&lt;Author&gt;Huang, S W; Huang, T C; Lyu, S R; Shieh, C K; Chou, Y S&lt;/Author&gt;&lt;Year&gt;2011&lt;/Year&gt;&lt;Details&gt;&lt;_pages&gt;1004--1009&lt;/_pages&gt;&lt;_subsidiary_author&gt;IEEE&lt;/_subsidiary_author&gt;&lt;_tertiary_author&gt;Parallel and Distributed Systems (ICPADS), 2011 IEEE 17th International Conference on&lt;/_tertiary_author&gt;&lt;_created&gt;59116346&lt;/_created&gt;&lt;_modified&gt;59116350&lt;/_modified&gt;&lt;_accessed&gt;59116347&lt;/_accessed&gt;&lt;/Details&gt;&lt;Extra&gt;&lt;DBUID&gt;{66E1C2F9-0281-481D-8DD5-6C7ACCFB821D}&lt;/DBUID&gt;&lt;/Extra&gt;&lt;/Item&gt;&lt;/References&gt;&lt;/Group&gt;&lt;/Citation&gt;_x000a_"/>
    <w:docVar w:name="NE.Ref{DD29D919-106C-47FA-AADC-8A48BEDD81CD}" w:val=" ADDIN NE.Ref.{DD29D919-106C-47FA-AADC-8A48BEDD81CD}&lt;Citation&gt;&lt;Group&gt;&lt;References&gt;&lt;Item&gt;&lt;ID&gt;88&lt;/ID&gt;&lt;UID&gt;{B04C7C69-8DC2-46BF-96BF-5C8B307A4E32}&lt;/UID&gt;&lt;Title&gt;Data-Intensive Text Processing with MapReduce&lt;/Title&gt;&lt;Template&gt;Book&lt;/Template&gt;&lt;Star&gt;0&lt;/Star&gt;&lt;Tag&gt;0&lt;/Tag&gt;&lt;Author&gt;Lin, Jimmy; Dyer, Chris&lt;/Author&gt;&lt;Year&gt;2010&lt;/Year&gt;&lt;Details&gt;&lt;_modified&gt;59084151&lt;/_modified&gt;&lt;_created&gt;59084143&lt;/_created&gt;&lt;_accessed&gt;59084144&lt;/_accessed&gt;&lt;_author_aff&gt;University of Maryland&lt;/_author_aff&gt;&lt;_edition&gt;pre-production manuscript&lt;/_edition&gt;&lt;/Details&gt;&lt;Extra&gt;&lt;DBUID&gt;{66E1C2F9-0281-481D-8DD5-6C7ACCFB821D}&lt;/DBUID&gt;&lt;/Extra&gt;&lt;/Item&gt;&lt;/References&gt;&lt;/Group&gt;&lt;/Citation&gt;_x000a_"/>
    <w:docVar w:name="NE.Ref{DF447FDE-CAD0-4D7C-9842-D1E958354D6B}" w:val=" ADDIN NE.Ref.{DF447FDE-CAD0-4D7C-9842-D1E958354D6B}&lt;Citation&gt;&lt;Group&gt;&lt;References&gt;&lt;Item&gt;&lt;ID&gt;63&lt;/ID&gt;&lt;UID&gt;{221A3DF5-A0DF-42A5-9855-05ACB7D9AC28}&lt;/UID&gt;&lt;Title&gt;Breaking the MapReduce Stage Barrier&lt;/Title&gt;&lt;Template&gt;Conference Proceedings&lt;/Template&gt;&lt;Star&gt;0&lt;/Star&gt;&lt;Tag&gt;0&lt;/Tag&gt;&lt;Author&gt;Verma, A; Zea, N; Cho, B; Gupta, I; Campbell, R H&lt;/Author&gt;&lt;Year&gt;2010&lt;/Year&gt;&lt;Details&gt;&lt;_accessed&gt;59115475&lt;/_accessed&gt;&lt;_created&gt;58928462&lt;/_created&gt;&lt;_date_display&gt;sept.&lt;/_date_display&gt;&lt;_isbn&gt;},&lt;/_isbn&gt;&lt;_keywords&gt;MapReduce stage barrier;barrier breaking;efficiency improvement;programming efficiency;distributed programming;functional programming&lt;/_keywords&gt;&lt;_modified&gt;59115476&lt;/_modified&gt;&lt;_pages&gt;235 -244&lt;/_pages&gt;&lt;_tertiary_author&gt;Cluster Computing (CLUSTER), 2010 IEEE International Conference on&lt;/_tertiary_author&gt;&lt;_volume&gt;{}&lt;/_volume&gt;&lt;/Details&gt;&lt;Extra&gt;&lt;DBUID&gt;{66E1C2F9-0281-481D-8DD5-6C7ACCFB821D}&lt;/DBUID&gt;&lt;/Extra&gt;&lt;/Item&gt;&lt;/References&gt;&lt;/Group&gt;&lt;/Citation&gt;_x000a_"/>
    <w:docVar w:name="NE.Ref{DFA0B529-6CD8-4456-B5A9-1013321A0BB2}" w:val=" ADDIN NE.Ref.{DFA0B529-6CD8-4456-B5A9-1013321A0BB2}&lt;Citation&gt;&lt;Group&gt;&lt;References&gt;&lt;Item&gt;&lt;ID&gt;108&lt;/ID&gt;&lt;UID&gt;{A4272B65-ACF4-44DB-B070-1919BE6C6265}&lt;/UID&gt;&lt;Title&gt;ECRAM architecture overview&lt;/Title&gt;&lt;Template&gt;Web Page&lt;/Template&gt;&lt;Star&gt;0&lt;/Star&gt;&lt;Tag&gt;0&lt;/Tag&gt;&lt;Author&gt;Developers, ECRAM&lt;/Author&gt;&lt;Year&gt;0&lt;/Year&gt;&lt;Details&gt;&lt;_accessed&gt;59104678&lt;/_accessed&gt;&lt;_created&gt;59104677&lt;/_created&gt;&lt;_modified&gt;59104678&lt;/_modified&gt;&lt;_url&gt;http://www.cs.uniduesseldorf.de/AG/BS/english/Research/ECRAM&lt;/_url&gt;&lt;/Details&gt;&lt;Extra&gt;&lt;DBUID&gt;{66E1C2F9-0281-481D-8DD5-6C7ACCFB821D}&lt;/DBUID&gt;&lt;/Extra&gt;&lt;/Item&gt;&lt;/References&gt;&lt;/Group&gt;&lt;/Citation&gt;_x000a_"/>
    <w:docVar w:name="NE.Ref{E0F690FE-B936-4572-A09E-CA3CE9FE132B}" w:val=" ADDIN NE.Ref.{E0F690FE-B936-4572-A09E-CA3CE9FE132B}&lt;Citation&gt;&lt;Group&gt;&lt;References&gt;&lt;Item&gt;&lt;ID&gt;26&lt;/ID&gt;&lt;UID&gt;{97B00858-C17E-4293-AD59-D168C3F5EC6E}&lt;/UID&gt;&lt;Title&gt;Improving MapReduce performance in heterogeneous environments&lt;/Title&gt;&lt;Template&gt;Conference Proceedings&lt;/Template&gt;&lt;Star&gt;0&lt;/Star&gt;&lt;Tag&gt;0&lt;/Tag&gt;&lt;Author&gt;Zaharia, Matei; Konwinski, Andy; Joseph, Anthony D; Katz, Randy; Stoica, Ion&lt;/Author&gt;&lt;Year&gt;2008&lt;/Year&gt;&lt;Details&gt;&lt;_created&gt;58909570&lt;/_created&gt;&lt;_modified&gt;59116251&lt;/_modified&gt;&lt;_pages&gt;29--42&lt;/_pages&gt;&lt;_place_published&gt;Berkeley, CA, USA&lt;/_place_published&gt;&lt;_publisher&gt;USENIX Association&lt;/_publisher&gt;&lt;_secondary_title&gt;OSDI&amp;apos;08&lt;/_secondary_title&gt;&lt;_tertiary_author&gt;Proceedings of the 8th USENIX conference on Operating systems design and implementation&lt;/_tertiary_author&gt;&lt;_url&gt;http://dl.acm.org/citation.cfm?id=1855741.1855744&lt;/_url&gt;&lt;_accessed&gt;59116238&lt;/_accessed&gt;&lt;/Details&gt;&lt;Extra&gt;&lt;DBUID&gt;{66E1C2F9-0281-481D-8DD5-6C7ACCFB821D}&lt;/DBUID&gt;&lt;/Extra&gt;&lt;/Item&gt;&lt;/References&gt;&lt;/Group&gt;&lt;/Citation&gt;_x000a_"/>
    <w:docVar w:name="NE.Ref{E3BCCF4F-C2FA-4E59-A31A-6353098D78EB}" w:val=" ADDIN NE.Ref.{E3BCCF4F-C2FA-4E59-A31A-6353098D78EB}&lt;Citation&gt;&lt;Group&gt;&lt;References&gt;&lt;Item&gt;&lt;ID&gt;88&lt;/ID&gt;&lt;UID&gt;{B04C7C69-8DC2-46BF-96BF-5C8B307A4E32}&lt;/UID&gt;&lt;Title&gt;Data-Intensive Text Processing with MapReduce&lt;/Title&gt;&lt;Template&gt;Book&lt;/Template&gt;&lt;Star&gt;0&lt;/Star&gt;&lt;Tag&gt;0&lt;/Tag&gt;&lt;Author&gt;Lin, Jimmy; Dyer, Chris&lt;/Author&gt;&lt;Year&gt;2010&lt;/Year&gt;&lt;Details&gt;&lt;_modified&gt;59084151&lt;/_modified&gt;&lt;_created&gt;59084143&lt;/_created&gt;&lt;_accessed&gt;59084144&lt;/_accessed&gt;&lt;_author_aff&gt;University of Maryland&lt;/_author_aff&gt;&lt;_edition&gt;pre-production manuscript&lt;/_edition&gt;&lt;/Details&gt;&lt;Extra&gt;&lt;DBUID&gt;{66E1C2F9-0281-481D-8DD5-6C7ACCFB821D}&lt;/DBUID&gt;&lt;/Extra&gt;&lt;/Item&gt;&lt;/References&gt;&lt;/Group&gt;&lt;/Citation&gt;_x000a_"/>
    <w:docVar w:name="NE.Ref{E598F507-9A04-4127-8D35-B670728B03C6}" w:val=" ADDIN NE.Ref.{E598F507-9A04-4127-8D35-B670728B03C6}&lt;Citation&gt;&lt;Group&gt;&lt;References&gt;&lt;Item&gt;&lt;ID&gt;86&lt;/ID&gt;&lt;UID&gt;{79246AF6-6A64-4901-ACDF-A74BF90E1B16}&lt;/UID&gt;&lt;Title&gt;MapReduce: Simplified Data Processing on Large Clusters&lt;/Title&gt;&lt;Template&gt;Conference Proceedings&lt;/Template&gt;&lt;Star&gt;0&lt;/Star&gt;&lt;Tag&gt;0&lt;/Tag&gt;&lt;Author&gt;Dean, Jeffrey; Ghemawat, Sanjay&lt;/Author&gt;&lt;Year&gt;2004&lt;/Year&gt;&lt;Details&gt;&lt;_accessed&gt;59115914&lt;/_accessed&gt;&lt;_created&gt;59083883&lt;/_created&gt;&lt;_modified&gt;59115915&lt;/_modified&gt;&lt;_place_published&gt;Berkeley, CA, USA&lt;/_place_published&gt;&lt;_publisher&gt;USENIX Association&lt;/_publisher&gt;&lt;_secondary_title&gt;OSDI&amp;apos;04&lt;/_secondary_title&gt;&lt;_tertiary_author&gt;Proceedings of the 6th conference on Symposium on Opearting Systems Design \&amp;amp; Implementation - Volume 6&lt;/_tertiary_author&gt;&lt;_url&gt;http://dl.acm.org/citation.cfm?id=1251254.1251264&lt;/_url&gt;&lt;/Details&gt;&lt;Extra&gt;&lt;DBUID&gt;{66E1C2F9-0281-481D-8DD5-6C7ACCFB821D}&lt;/DBUID&gt;&lt;/Extra&gt;&lt;/Item&gt;&lt;/References&gt;&lt;/Group&gt;&lt;/Citation&gt;_x000a_"/>
    <w:docVar w:name="NE.Ref{E9D318BF-221F-4464-93EF-16D90EE8AE41}" w:val=" ADDIN NE.Ref.{E9D318BF-221F-4464-93EF-16D90EE8AE41}&lt;Citation&gt;&lt;Group&gt;&lt;References&gt;&lt;Item&gt;&lt;ID&gt;24&lt;/ID&gt;&lt;UID&gt;{711FF890-04AD-4196-8B6E-6E749E43DED8}&lt;/UID&gt;&lt;Title&gt;The Hadoop Distributed File System&lt;/Title&gt;&lt;Template&gt;Conference Proceedings&lt;/Template&gt;&lt;Star&gt;0&lt;/Star&gt;&lt;Tag&gt;0&lt;/Tag&gt;&lt;Author&gt;Shvachko, K; Kuang, Hairong; Radia, S; Chansler, R&lt;/Author&gt;&lt;Year&gt;2010&lt;/Year&gt;&lt;Details&gt;&lt;_accessed&gt;59115532&lt;/_accessed&gt;&lt;_created&gt;58879866&lt;/_created&gt;&lt;_keywords&gt;Hadoop distributed file system;Yahoo!;data storage;data stream;enterprise data;Internet;distributed databases;network operating systems&lt;/_keywords&gt;&lt;_modified&gt;59115532&lt;/_modified&gt;&lt;_pages&gt;1--10&lt;/_pages&gt;&lt;_secondary_title&gt;IEEE 26th Symposium on Mass Storage Systems and Technologies (MSST)&lt;/_secondary_title&gt;&lt;/Details&gt;&lt;Extra&gt;&lt;DBUID&gt;{66E1C2F9-0281-481D-8DD5-6C7ACCFB821D}&lt;/DBUID&gt;&lt;/Extra&gt;&lt;/Item&gt;&lt;/References&gt;&lt;/Group&gt;&lt;/Citation&gt;_x000a_"/>
    <w:docVar w:name="NE.Ref{EB6ADEFA-D75C-41CF-ACC5-83F8D3B781BB}" w:val=" ADDIN NE.Ref.{EB6ADEFA-D75C-41CF-ACC5-83F8D3B781BB}&lt;Citation&gt;&lt;Group&gt;&lt;References&gt;&lt;Item&gt;&lt;ID&gt;90&lt;/ID&gt;&lt;UID&gt;{280D9AD8-9D01-440E-AF9F-5D34CE0E3F7D}&lt;/UID&gt;&lt;Title&gt;Basic local alignment search tool&lt;/Title&gt;&lt;Template&gt;Journal Article&lt;/Template&gt;&lt;Star&gt;0&lt;/Star&gt;&lt;Tag&gt;0&lt;/Tag&gt;&lt;Author&gt;Altschul, Stephen F; Gish, Warren; Miller, Webb C; Myers, Eugene W; Lipman, David J&lt;/Author&gt;&lt;Year&gt;1990&lt;/Year&gt;&lt;Details&gt;&lt;_accessed&gt;59085591&lt;/_accessed&gt;&lt;_created&gt;59085574&lt;/_created&gt;&lt;_journal&gt;Nucleic Acids Research&lt;/_journal&gt;&lt;_modified&gt;59085591&lt;/_modified&gt;&lt;/Details&gt;&lt;Extra&gt;&lt;DBUID&gt;{66E1C2F9-0281-481D-8DD5-6C7ACCFB821D}&lt;/DBUID&gt;&lt;/Extra&gt;&lt;/Item&gt;&lt;/References&gt;&lt;/Group&gt;&lt;/Citation&gt;_x000a_"/>
    <w:docVar w:name="NE.Ref{F017660D-0C2E-49F9-BA92-B602BB7F1C66}" w:val=" ADDIN NE.Ref.{F017660D-0C2E-49F9-BA92-B602BB7F1C66}&lt;Citation&gt;&lt;Group&gt;&lt;References&gt;&lt;Item&gt;&lt;ID&gt;88&lt;/ID&gt;&lt;UID&gt;{B04C7C69-8DC2-46BF-96BF-5C8B307A4E32}&lt;/UID&gt;&lt;Title&gt;Data-Intensive Text Processing with MapReduce&lt;/Title&gt;&lt;Template&gt;Book&lt;/Template&gt;&lt;Star&gt;0&lt;/Star&gt;&lt;Tag&gt;0&lt;/Tag&gt;&lt;Author&gt;Lin, Jimmy; Dyer, Chris&lt;/Author&gt;&lt;Year&gt;2010&lt;/Year&gt;&lt;Details&gt;&lt;_modified&gt;59084151&lt;/_modified&gt;&lt;_created&gt;59084143&lt;/_created&gt;&lt;_accessed&gt;59084144&lt;/_accessed&gt;&lt;_author_aff&gt;University of Maryland&lt;/_author_aff&gt;&lt;_edition&gt;pre-production manuscript&lt;/_edition&gt;&lt;/Details&gt;&lt;Extra&gt;&lt;DBUID&gt;{66E1C2F9-0281-481D-8DD5-6C7ACCFB821D}&lt;/DBUID&gt;&lt;/Extra&gt;&lt;/Item&gt;&lt;/References&gt;&lt;/Group&gt;&lt;/Citation&gt;_x000a_"/>
    <w:docVar w:name="NE.Ref{F0B6F933-F7B1-45A0-A7FA-136EFEE22DB2}" w:val=" ADDIN NE.Ref.{F0B6F933-F7B1-45A0-A7FA-136EFEE22DB2}&lt;Citation&gt;&lt;Group&gt;&lt;References&gt;&lt;Item&gt;&lt;ID&gt;62&lt;/ID&gt;&lt;UID&gt;{E179DA1B-CBC1-47BB-B4FC-511B6A52231E}&lt;/UID&gt;&lt;Title&gt;Enhancing MapReduce via Asynchronous Data Processing&lt;/Title&gt;&lt;Template&gt;Conference Proceedings&lt;/Template&gt;&lt;Star&gt;0&lt;/Star&gt;&lt;Tag&gt;0&lt;/Tag&gt;&lt;Author&gt;Elteir, M; Lin, Heshan; Feng, Wu-chun&lt;/Author&gt;&lt;Year&gt;2010&lt;/Year&gt;&lt;Details&gt;&lt;_created&gt;58928461&lt;/_created&gt;&lt;_date_display&gt;dec.&lt;/_date_display&gt;&lt;_isbn&gt;1521-9097},&lt;/_isbn&gt;&lt;_keywords&gt;Hadoop enforce barrier synchronization;MapReduce programming model;asynchronous data processing;cloud computing;commodity cluster;computing resource utilization;distributed computing;emulated cloud environment;grep application;hierarchical reduction;incremental reduction;large-scale data processing;performance modeling;tree structure;cloud computing;resource allocation;software performance evaluation;workstation clusters&lt;/_keywords&gt;&lt;_modified&gt;58928461&lt;/_modified&gt;&lt;_pages&gt;397 -405&lt;/_pages&gt;&lt;_tertiary_author&gt;Parallel and Distributed Systems (ICPADS), 2010 IEEE 16th International Conference on&lt;/_tertiary_author&gt;&lt;_volume&gt;{}&lt;/_volume&gt;&lt;/Details&gt;&lt;Extra&gt;&lt;DBUID&gt;{66E1C2F9-0281-481D-8DD5-6C7ACCFB821D}&lt;/DBUID&gt;&lt;/Extra&gt;&lt;/Item&gt;&lt;/References&gt;&lt;/Group&gt;&lt;/Citation&gt;_x000a_"/>
    <w:docVar w:name="NE.Ref{F21F75A7-A2CB-4748-BF9D-0A7311A448D6}" w:val=" ADDIN NE.Ref.{F21F75A7-A2CB-4748-BF9D-0A7311A448D6}&lt;Citation&gt;&lt;Group&gt;&lt;References&gt;&lt;Item&gt;&lt;ID&gt;117&lt;/ID&gt;&lt;UID&gt;{D95292AF-52DA-47ED-8A2F-A1ED913ACC15}&lt;/UID&gt;&lt;Title&gt;Bigtable: a distributed storage system for structured data&lt;/Title&gt;&lt;Template&gt;Conference Proceedings&lt;/Template&gt;&lt;Star&gt;0&lt;/Star&gt;&lt;Tag&gt;0&lt;/Tag&gt;&lt;Author&gt;Chang, Fay; Dean, Jeffrey; Ghemawat, Sanjay; Hsieh, Wilson C; Wallach, Deborah A; Burrows, Mike; Chandra, Tushar; Fikes, Andrew; Gruber, Robert E&lt;/Author&gt;&lt;Year&gt;2006&lt;/Year&gt;&lt;Details&gt;&lt;_accessed&gt;59115532&lt;/_accessed&gt;&lt;_created&gt;59108532&lt;/_created&gt;&lt;_isbn&gt;1-931971-47-1&lt;/_isbn&gt;&lt;_modified&gt;59115533&lt;/_modified&gt;&lt;_pages&gt;205--218&lt;/_pages&gt;&lt;_place_published&gt;Berkeley, CA, USA&lt;/_place_published&gt;&lt;_publisher&gt;USENIX Association&lt;/_publisher&gt;&lt;_secondary_title&gt;OSDI &amp;apos;06&lt;/_secondary_title&gt;&lt;_tertiary_author&gt;Proceedings of the 7th symposium on Operating systems design and implementation&lt;/_tertiary_author&gt;&lt;_url&gt;http://dl.acm.org/citation.cfm?id=1298455.1298475&lt;/_url&gt;&lt;/Details&gt;&lt;Extra&gt;&lt;DBUID&gt;{66E1C2F9-0281-481D-8DD5-6C7ACCFB821D}&lt;/DBUID&gt;&lt;/Extra&gt;&lt;/Item&gt;&lt;/References&gt;&lt;/Group&gt;&lt;/Citation&gt;_x000a_"/>
    <w:docVar w:name="NE.Ref{F4677326-888C-4621-B310-1DE1E2823B03}" w:val=" ADDIN NE.Ref.{F4677326-888C-4621-B310-1DE1E2823B03}&lt;Citation&gt;&lt;Group&gt;&lt;References&gt;&lt;Item&gt;&lt;ID&gt;119&lt;/ID&gt;&lt;UID&gt;{219D99EB-CCFB-43E6-BD34-4B0A612EBEA5}&lt;/UID&gt;&lt;Title&gt;Mining of Massive Datasets&lt;/Title&gt;&lt;Template&gt;Book&lt;/Template&gt;&lt;Star&gt;0&lt;/Star&gt;&lt;Tag&gt;0&lt;/Tag&gt;&lt;Author&gt;Rajaraman, A; Ullman, J D&lt;/Author&gt;&lt;Year&gt;2011&lt;/Year&gt;&lt;Details&gt;&lt;_accessed&gt;59115534&lt;/_accessed&gt;&lt;_created&gt;59109080&lt;/_created&gt;&lt;_modified&gt;59115535&lt;/_modified&gt;&lt;_place_published&gt;New York, NY, USA&lt;/_place_published&gt;&lt;_publisher&gt;Cambridge University Press&lt;/_publisher&gt;&lt;/Details&gt;&lt;Extra&gt;&lt;DBUID&gt;{66E1C2F9-0281-481D-8DD5-6C7ACCFB821D}&lt;/DBUID&gt;&lt;/Extra&gt;&lt;/Item&gt;&lt;/References&gt;&lt;/Group&gt;&lt;/Citation&gt;_x000a_"/>
    <w:docVar w:name="NE.Ref{F808C2A0-DCC0-465B-9E2B-AFD4A3E9EC87}" w:val=" ADDIN NE.Ref.{F808C2A0-DCC0-465B-9E2B-AFD4A3E9EC87}&lt;Citation&gt;&lt;Group&gt;&lt;References&gt;&lt;Item&gt;&lt;ID&gt;13&lt;/ID&gt;&lt;UID&gt;{5B94CDB6-0444-4EA8-907B-E1C3E1829448}&lt;/UID&gt;&lt;Title&gt;MapReduce Online&lt;/Title&gt;&lt;Template&gt;Report&lt;/Template&gt;&lt;Star&gt;0&lt;/Star&gt;&lt;Tag&gt;0&lt;/Tag&gt;&lt;Author&gt;Condie, Tyson; Conway, Neil; Alvaro, Peter; Hellerstein, Joseph M; Elmeleegy, Khaled; Sears, Russell&lt;/Author&gt;&lt;Year&gt;2009&lt;/Year&gt;&lt;Details&gt;&lt;_accessed&gt;59115470&lt;/_accessed&gt;&lt;_bibtex_key&gt;CondieConway-13&lt;/_bibtex_key&gt;&lt;_created&gt;58845364&lt;/_created&gt;&lt;_date_display&gt;Oct&lt;/_date_display&gt;&lt;_isbn&gt;Technical Report No. UCB/EECS-2009-136&lt;/_isbn&gt;&lt;_modified&gt;59104638&lt;/_modified&gt;&lt;_publisher&gt;EECS Department, University of California, Berkeley&lt;/_publisher&gt;&lt;_url&gt;http://www.eecs.berkeley.edu/Pubs/TechRpts/2009/EECS-2009-136.html&lt;/_url&gt;&lt;/Details&gt;&lt;Extra&gt;&lt;DBUID&gt;{66E1C2F9-0281-481D-8DD5-6C7ACCFB821D}&lt;/DBUID&gt;&lt;/Extra&gt;&lt;/Item&gt;&lt;/References&gt;&lt;/Group&gt;&lt;Group&gt;&lt;References&gt;&lt;Item&gt;&lt;ID&gt;106&lt;/ID&gt;&lt;UID&gt;{AADE17B3-7BB2-4BF0-ACC1-C420D8C5C618}&lt;/UID&gt;&lt;Title&gt;Online aggregation and continuous query support in MapReduce&lt;/Title&gt;&lt;Template&gt;Conference Proceedings&lt;/Template&gt;&lt;Star&gt;0&lt;/Star&gt;&lt;Tag&gt;0&lt;/Tag&gt;&lt;Author&gt;Condie, T; Conway, N; Alvaro, P; Hellerstein, J M; Gerth, J; Talbot, J; Elmeleegy, K; Sears, R&lt;/Author&gt;&lt;Year&gt;2010&lt;/Year&gt;&lt;Details&gt;&lt;_accessed&gt;59104646&lt;/_accessed&gt;&lt;_created&gt;59104641&lt;/_created&gt;&lt;_modified&gt;59104647&lt;/_modified&gt;&lt;_pages&gt;1115--1118&lt;/_pages&gt;&lt;_subsidiary_author&gt;ACM&lt;/_subsidiary_author&gt;&lt;_tertiary_author&gt;Proceedings of the 2010 international conference on Management of data&lt;/_tertiary_author&gt;&lt;/Details&gt;&lt;Extra&gt;&lt;DBUID&gt;{66E1C2F9-0281-481D-8DD5-6C7ACCFB821D}&lt;/DBUID&gt;&lt;/Extra&gt;&lt;/Item&gt;&lt;/References&gt;&lt;/Group&gt;&lt;/Citation&gt;_x000a_"/>
    <w:docVar w:name="NE.Ref{F8598FCB-ED7D-47F6-9660-0B2FE3606F8B}" w:val=" ADDIN NE.Ref.{F8598FCB-ED7D-47F6-9660-0B2FE3606F8B}&lt;Citation&gt;&lt;Group&gt;&lt;References&gt;&lt;Item&gt;&lt;ID&gt;86&lt;/ID&gt;&lt;UID&gt;{79246AF6-6A64-4901-ACDF-A74BF90E1B16}&lt;/UID&gt;&lt;Title&gt;MapReduce: simplified data processing on large clusters&lt;/Title&gt;&lt;Template&gt;Conference Proceedings&lt;/Template&gt;&lt;Star&gt;0&lt;/Star&gt;&lt;Tag&gt;0&lt;/Tag&gt;&lt;Author&gt;Dean, Jeffrey; Ghemawat, Sanjay&lt;/Author&gt;&lt;Year&gt;2004&lt;/Year&gt;&lt;Details&gt;&lt;_accessed&gt;59084015&lt;/_accessed&gt;&lt;_created&gt;59083883&lt;/_created&gt;&lt;_modified&gt;59083886&lt;/_modified&gt;&lt;_pages&gt;10--10&lt;/_pages&gt;&lt;_place_published&gt;Berkeley, CA, USA&lt;/_place_published&gt;&lt;_publisher&gt;USENIX Association&lt;/_publisher&gt;&lt;_secondary_title&gt;OSDI&amp;apos;04&lt;/_secondary_title&gt;&lt;_tertiary_author&gt;Proceedings of the 6th conference on Symposium on Opearting Systems Design \&amp;amp; Implementation - Volume 6&lt;/_tertiary_author&gt;&lt;_url&gt;http://dl.acm.org/citation.cfm?id=1251254.1251264&lt;/_url&gt;&lt;/Details&gt;&lt;Extra&gt;&lt;DBUID&gt;{66E1C2F9-0281-481D-8DD5-6C7ACCFB821D}&lt;/DBUID&gt;&lt;/Extra&gt;&lt;/Item&gt;&lt;/References&gt;&lt;/Group&gt;&lt;/Citation&gt;_x000a_"/>
    <w:docVar w:name="NE.Ref{FE5653C8-11F2-4B1C-9274-3BA5335447A8}" w:val=" ADDIN NE.Ref.{FE5653C8-11F2-4B1C-9274-3BA5335447A8}&lt;Citation&gt;&lt;Group&gt;&lt;References&gt;&lt;Item&gt;&lt;ID&gt;100&lt;/ID&gt;&lt;UID&gt;{4D24E408-D2E7-4569-B87B-CEAC418F2176}&lt;/UID&gt;&lt;Title&gt;GPU-BLAST: using graphics processors to accelerate protein sequence alignment&lt;/Title&gt;&lt;Template&gt;Journal Article&lt;/Template&gt;&lt;Star&gt;0&lt;/Star&gt;&lt;Tag&gt;0&lt;/Tag&gt;&lt;Author&gt;Panagiotis D. Vouzis, Nikolaos V Sahinidis&lt;/Author&gt;&lt;Year&gt;2011&lt;/Year&gt;&lt;Details&gt;&lt;_accessed&gt;59096033&lt;/_accessed&gt;&lt;_created&gt;59096033&lt;/_created&gt;&lt;_issue&gt;2&lt;/_issue&gt;&lt;_journal&gt;Bioinformatics&lt;/_journal&gt;&lt;_modified&gt;59096034&lt;/_modified&gt;&lt;_pages&gt;182-188&lt;/_pages&gt;&lt;_volume&gt;27&lt;/_volume&gt;&lt;/Details&gt;&lt;Extra&gt;&lt;DBUID&gt;{66E1C2F9-0281-481D-8DD5-6C7ACCFB821D}&lt;/DBUID&gt;&lt;/Extra&gt;&lt;/Item&gt;&lt;/References&gt;&lt;/Group&gt;&lt;/Citation&gt;_x000a_"/>
    <w:docVar w:name="ne_docsoft" w:val="MSWord"/>
    <w:docVar w:name="ne_docversion" w:val="NoteExpress 2.0"/>
    <w:docVar w:name="ne_stylename" w:val="IEEE Yang"/>
  </w:docVars>
  <w:rsids>
    <w:rsidRoot w:val="006D7299"/>
    <w:rsid w:val="00000050"/>
    <w:rsid w:val="000000C8"/>
    <w:rsid w:val="00000301"/>
    <w:rsid w:val="00000409"/>
    <w:rsid w:val="0000066E"/>
    <w:rsid w:val="000008C2"/>
    <w:rsid w:val="000008DE"/>
    <w:rsid w:val="00000A93"/>
    <w:rsid w:val="00000CD9"/>
    <w:rsid w:val="00000D44"/>
    <w:rsid w:val="00000E52"/>
    <w:rsid w:val="00001299"/>
    <w:rsid w:val="00001679"/>
    <w:rsid w:val="0000168C"/>
    <w:rsid w:val="000017CE"/>
    <w:rsid w:val="00001868"/>
    <w:rsid w:val="0000195A"/>
    <w:rsid w:val="000019B4"/>
    <w:rsid w:val="00001A0E"/>
    <w:rsid w:val="00001C26"/>
    <w:rsid w:val="00001D37"/>
    <w:rsid w:val="00001DB4"/>
    <w:rsid w:val="00001E00"/>
    <w:rsid w:val="00002039"/>
    <w:rsid w:val="00002041"/>
    <w:rsid w:val="00002188"/>
    <w:rsid w:val="00002210"/>
    <w:rsid w:val="000023E9"/>
    <w:rsid w:val="000024D5"/>
    <w:rsid w:val="00002741"/>
    <w:rsid w:val="00002907"/>
    <w:rsid w:val="00002B20"/>
    <w:rsid w:val="00002B54"/>
    <w:rsid w:val="00002BF5"/>
    <w:rsid w:val="00002E1C"/>
    <w:rsid w:val="00002F76"/>
    <w:rsid w:val="000031EC"/>
    <w:rsid w:val="0000327A"/>
    <w:rsid w:val="000032C0"/>
    <w:rsid w:val="000033A0"/>
    <w:rsid w:val="00003402"/>
    <w:rsid w:val="00003597"/>
    <w:rsid w:val="000035C1"/>
    <w:rsid w:val="000035FE"/>
    <w:rsid w:val="00003699"/>
    <w:rsid w:val="000036F5"/>
    <w:rsid w:val="00003756"/>
    <w:rsid w:val="000037F8"/>
    <w:rsid w:val="000038BF"/>
    <w:rsid w:val="000038C7"/>
    <w:rsid w:val="0000392E"/>
    <w:rsid w:val="000039FD"/>
    <w:rsid w:val="00003A34"/>
    <w:rsid w:val="00003B3F"/>
    <w:rsid w:val="00003C11"/>
    <w:rsid w:val="00003C30"/>
    <w:rsid w:val="00003D71"/>
    <w:rsid w:val="00003DA6"/>
    <w:rsid w:val="00004362"/>
    <w:rsid w:val="000043DD"/>
    <w:rsid w:val="00004569"/>
    <w:rsid w:val="000045E9"/>
    <w:rsid w:val="0000461D"/>
    <w:rsid w:val="0000470B"/>
    <w:rsid w:val="00004809"/>
    <w:rsid w:val="000049C4"/>
    <w:rsid w:val="000049CD"/>
    <w:rsid w:val="00004AEE"/>
    <w:rsid w:val="00004B49"/>
    <w:rsid w:val="00004BF1"/>
    <w:rsid w:val="00004D01"/>
    <w:rsid w:val="00004D7B"/>
    <w:rsid w:val="00004FF7"/>
    <w:rsid w:val="000050E6"/>
    <w:rsid w:val="000051CF"/>
    <w:rsid w:val="0000521C"/>
    <w:rsid w:val="000052FE"/>
    <w:rsid w:val="00005387"/>
    <w:rsid w:val="00005584"/>
    <w:rsid w:val="00005793"/>
    <w:rsid w:val="00005BB6"/>
    <w:rsid w:val="00005C0D"/>
    <w:rsid w:val="00005C6C"/>
    <w:rsid w:val="00005D6E"/>
    <w:rsid w:val="00005EA7"/>
    <w:rsid w:val="00005F4D"/>
    <w:rsid w:val="00005F9E"/>
    <w:rsid w:val="00006002"/>
    <w:rsid w:val="000062A2"/>
    <w:rsid w:val="00006309"/>
    <w:rsid w:val="000063D8"/>
    <w:rsid w:val="0000670D"/>
    <w:rsid w:val="000067C8"/>
    <w:rsid w:val="00006800"/>
    <w:rsid w:val="00006893"/>
    <w:rsid w:val="00006920"/>
    <w:rsid w:val="00006B34"/>
    <w:rsid w:val="00006B56"/>
    <w:rsid w:val="00006BCF"/>
    <w:rsid w:val="00006C40"/>
    <w:rsid w:val="00006DB2"/>
    <w:rsid w:val="00006DC8"/>
    <w:rsid w:val="00006DF9"/>
    <w:rsid w:val="00006E9F"/>
    <w:rsid w:val="00006FB2"/>
    <w:rsid w:val="0000702D"/>
    <w:rsid w:val="00007113"/>
    <w:rsid w:val="000071A0"/>
    <w:rsid w:val="000071BA"/>
    <w:rsid w:val="00007293"/>
    <w:rsid w:val="00007340"/>
    <w:rsid w:val="0000770A"/>
    <w:rsid w:val="000078CF"/>
    <w:rsid w:val="000078EC"/>
    <w:rsid w:val="000079C8"/>
    <w:rsid w:val="00007A68"/>
    <w:rsid w:val="00007A6C"/>
    <w:rsid w:val="00007A6F"/>
    <w:rsid w:val="00007BD2"/>
    <w:rsid w:val="00007D07"/>
    <w:rsid w:val="0001032F"/>
    <w:rsid w:val="0001046F"/>
    <w:rsid w:val="00010652"/>
    <w:rsid w:val="000106B1"/>
    <w:rsid w:val="000107F1"/>
    <w:rsid w:val="00010952"/>
    <w:rsid w:val="00010BB2"/>
    <w:rsid w:val="00010CA7"/>
    <w:rsid w:val="00010E31"/>
    <w:rsid w:val="00010FAC"/>
    <w:rsid w:val="0001115C"/>
    <w:rsid w:val="00011373"/>
    <w:rsid w:val="000114DC"/>
    <w:rsid w:val="0001153B"/>
    <w:rsid w:val="00011672"/>
    <w:rsid w:val="000117CE"/>
    <w:rsid w:val="00011822"/>
    <w:rsid w:val="000119AF"/>
    <w:rsid w:val="00011A93"/>
    <w:rsid w:val="00011AB7"/>
    <w:rsid w:val="00011BAB"/>
    <w:rsid w:val="00011D4A"/>
    <w:rsid w:val="00012010"/>
    <w:rsid w:val="00012191"/>
    <w:rsid w:val="00012221"/>
    <w:rsid w:val="000122B7"/>
    <w:rsid w:val="0001245F"/>
    <w:rsid w:val="00012604"/>
    <w:rsid w:val="00012640"/>
    <w:rsid w:val="00012689"/>
    <w:rsid w:val="00012726"/>
    <w:rsid w:val="000129BA"/>
    <w:rsid w:val="00012A3A"/>
    <w:rsid w:val="00012D6C"/>
    <w:rsid w:val="00012F73"/>
    <w:rsid w:val="00013219"/>
    <w:rsid w:val="00013270"/>
    <w:rsid w:val="0001384F"/>
    <w:rsid w:val="000139C0"/>
    <w:rsid w:val="000139D1"/>
    <w:rsid w:val="000139FD"/>
    <w:rsid w:val="00013B3F"/>
    <w:rsid w:val="00013CBF"/>
    <w:rsid w:val="00013EDD"/>
    <w:rsid w:val="000143F9"/>
    <w:rsid w:val="00014402"/>
    <w:rsid w:val="00014557"/>
    <w:rsid w:val="000147E2"/>
    <w:rsid w:val="00014836"/>
    <w:rsid w:val="00014866"/>
    <w:rsid w:val="0001491B"/>
    <w:rsid w:val="00014934"/>
    <w:rsid w:val="00014984"/>
    <w:rsid w:val="00014C1F"/>
    <w:rsid w:val="00014DA2"/>
    <w:rsid w:val="00014E4E"/>
    <w:rsid w:val="00014E53"/>
    <w:rsid w:val="00014E56"/>
    <w:rsid w:val="00014F27"/>
    <w:rsid w:val="00014F7D"/>
    <w:rsid w:val="00014FFB"/>
    <w:rsid w:val="00014FFC"/>
    <w:rsid w:val="00015128"/>
    <w:rsid w:val="000151BF"/>
    <w:rsid w:val="00015299"/>
    <w:rsid w:val="00015307"/>
    <w:rsid w:val="000155B1"/>
    <w:rsid w:val="00015612"/>
    <w:rsid w:val="0001574F"/>
    <w:rsid w:val="0001575C"/>
    <w:rsid w:val="00015789"/>
    <w:rsid w:val="0001580A"/>
    <w:rsid w:val="0001594E"/>
    <w:rsid w:val="00015ABF"/>
    <w:rsid w:val="00015B0D"/>
    <w:rsid w:val="00015C18"/>
    <w:rsid w:val="00015CF3"/>
    <w:rsid w:val="00015E94"/>
    <w:rsid w:val="00015F9F"/>
    <w:rsid w:val="000160FB"/>
    <w:rsid w:val="00016329"/>
    <w:rsid w:val="0001636A"/>
    <w:rsid w:val="0001636F"/>
    <w:rsid w:val="000164A2"/>
    <w:rsid w:val="00016577"/>
    <w:rsid w:val="00016780"/>
    <w:rsid w:val="00016954"/>
    <w:rsid w:val="00016A31"/>
    <w:rsid w:val="00016B80"/>
    <w:rsid w:val="00016C07"/>
    <w:rsid w:val="00016D89"/>
    <w:rsid w:val="00016E7A"/>
    <w:rsid w:val="00016EB9"/>
    <w:rsid w:val="00016F3F"/>
    <w:rsid w:val="00016F57"/>
    <w:rsid w:val="00016F87"/>
    <w:rsid w:val="00017027"/>
    <w:rsid w:val="00017376"/>
    <w:rsid w:val="000173DA"/>
    <w:rsid w:val="000175A3"/>
    <w:rsid w:val="00017839"/>
    <w:rsid w:val="000178DA"/>
    <w:rsid w:val="00017A45"/>
    <w:rsid w:val="00017B57"/>
    <w:rsid w:val="00017BF9"/>
    <w:rsid w:val="00017E89"/>
    <w:rsid w:val="00020463"/>
    <w:rsid w:val="0002046A"/>
    <w:rsid w:val="000204E3"/>
    <w:rsid w:val="00020537"/>
    <w:rsid w:val="0002081A"/>
    <w:rsid w:val="00020846"/>
    <w:rsid w:val="00020E66"/>
    <w:rsid w:val="0002122D"/>
    <w:rsid w:val="0002128E"/>
    <w:rsid w:val="00021604"/>
    <w:rsid w:val="00021851"/>
    <w:rsid w:val="00021B7D"/>
    <w:rsid w:val="00021BC4"/>
    <w:rsid w:val="00021BDE"/>
    <w:rsid w:val="00021C66"/>
    <w:rsid w:val="00021F73"/>
    <w:rsid w:val="00022077"/>
    <w:rsid w:val="00022129"/>
    <w:rsid w:val="000221A1"/>
    <w:rsid w:val="000222AE"/>
    <w:rsid w:val="000222C8"/>
    <w:rsid w:val="000223D3"/>
    <w:rsid w:val="0002246E"/>
    <w:rsid w:val="00022920"/>
    <w:rsid w:val="00022921"/>
    <w:rsid w:val="00022A65"/>
    <w:rsid w:val="00022D5E"/>
    <w:rsid w:val="00022E6E"/>
    <w:rsid w:val="00022EE4"/>
    <w:rsid w:val="00023096"/>
    <w:rsid w:val="00023454"/>
    <w:rsid w:val="000235B1"/>
    <w:rsid w:val="00023608"/>
    <w:rsid w:val="00023824"/>
    <w:rsid w:val="00023B3E"/>
    <w:rsid w:val="00023B81"/>
    <w:rsid w:val="00023D0A"/>
    <w:rsid w:val="00023D7A"/>
    <w:rsid w:val="00023EB9"/>
    <w:rsid w:val="00023FB2"/>
    <w:rsid w:val="00024045"/>
    <w:rsid w:val="0002405B"/>
    <w:rsid w:val="0002409D"/>
    <w:rsid w:val="00024151"/>
    <w:rsid w:val="000241EC"/>
    <w:rsid w:val="00024200"/>
    <w:rsid w:val="00024235"/>
    <w:rsid w:val="00024321"/>
    <w:rsid w:val="0002435C"/>
    <w:rsid w:val="00024430"/>
    <w:rsid w:val="00024525"/>
    <w:rsid w:val="000246B4"/>
    <w:rsid w:val="000246BA"/>
    <w:rsid w:val="000247FC"/>
    <w:rsid w:val="0002494D"/>
    <w:rsid w:val="00024CC7"/>
    <w:rsid w:val="00024F2A"/>
    <w:rsid w:val="00024FD1"/>
    <w:rsid w:val="00025063"/>
    <w:rsid w:val="00025109"/>
    <w:rsid w:val="000253E1"/>
    <w:rsid w:val="000254D6"/>
    <w:rsid w:val="0002556E"/>
    <w:rsid w:val="000255A3"/>
    <w:rsid w:val="000256B8"/>
    <w:rsid w:val="000256D8"/>
    <w:rsid w:val="000259F3"/>
    <w:rsid w:val="00025AEE"/>
    <w:rsid w:val="00025B2C"/>
    <w:rsid w:val="00025BCF"/>
    <w:rsid w:val="00025BED"/>
    <w:rsid w:val="00025F69"/>
    <w:rsid w:val="00026044"/>
    <w:rsid w:val="00026293"/>
    <w:rsid w:val="00026562"/>
    <w:rsid w:val="000266A1"/>
    <w:rsid w:val="0002678C"/>
    <w:rsid w:val="000267FD"/>
    <w:rsid w:val="00026B81"/>
    <w:rsid w:val="00026BA8"/>
    <w:rsid w:val="00026C21"/>
    <w:rsid w:val="00026C58"/>
    <w:rsid w:val="00026F25"/>
    <w:rsid w:val="00027000"/>
    <w:rsid w:val="00027017"/>
    <w:rsid w:val="000271B0"/>
    <w:rsid w:val="0002726C"/>
    <w:rsid w:val="000274E5"/>
    <w:rsid w:val="0002756C"/>
    <w:rsid w:val="000275CE"/>
    <w:rsid w:val="00027AF2"/>
    <w:rsid w:val="00027BA2"/>
    <w:rsid w:val="00027E8E"/>
    <w:rsid w:val="00027F2D"/>
    <w:rsid w:val="00027F43"/>
    <w:rsid w:val="00030002"/>
    <w:rsid w:val="0003011C"/>
    <w:rsid w:val="000302A6"/>
    <w:rsid w:val="0003036E"/>
    <w:rsid w:val="0003038E"/>
    <w:rsid w:val="00030490"/>
    <w:rsid w:val="0003068E"/>
    <w:rsid w:val="000307B3"/>
    <w:rsid w:val="00030C47"/>
    <w:rsid w:val="00030CA4"/>
    <w:rsid w:val="00030DF1"/>
    <w:rsid w:val="00031069"/>
    <w:rsid w:val="000310EC"/>
    <w:rsid w:val="0003112E"/>
    <w:rsid w:val="0003114C"/>
    <w:rsid w:val="0003118F"/>
    <w:rsid w:val="0003127D"/>
    <w:rsid w:val="0003148E"/>
    <w:rsid w:val="000314A3"/>
    <w:rsid w:val="0003151E"/>
    <w:rsid w:val="0003154D"/>
    <w:rsid w:val="000315C9"/>
    <w:rsid w:val="0003164F"/>
    <w:rsid w:val="000316D5"/>
    <w:rsid w:val="000318CB"/>
    <w:rsid w:val="000319F7"/>
    <w:rsid w:val="00031BA1"/>
    <w:rsid w:val="00031C54"/>
    <w:rsid w:val="00031D2F"/>
    <w:rsid w:val="00031D7D"/>
    <w:rsid w:val="00032112"/>
    <w:rsid w:val="00032239"/>
    <w:rsid w:val="000323BE"/>
    <w:rsid w:val="000325D4"/>
    <w:rsid w:val="000327D0"/>
    <w:rsid w:val="000329F5"/>
    <w:rsid w:val="00032AED"/>
    <w:rsid w:val="00032CE9"/>
    <w:rsid w:val="00032D16"/>
    <w:rsid w:val="00032EB2"/>
    <w:rsid w:val="00033113"/>
    <w:rsid w:val="0003319C"/>
    <w:rsid w:val="00033216"/>
    <w:rsid w:val="00033317"/>
    <w:rsid w:val="000333D6"/>
    <w:rsid w:val="00033584"/>
    <w:rsid w:val="00033625"/>
    <w:rsid w:val="00033677"/>
    <w:rsid w:val="000337A3"/>
    <w:rsid w:val="00033E19"/>
    <w:rsid w:val="00033FB3"/>
    <w:rsid w:val="000340DF"/>
    <w:rsid w:val="00034134"/>
    <w:rsid w:val="00034208"/>
    <w:rsid w:val="00034431"/>
    <w:rsid w:val="0003456A"/>
    <w:rsid w:val="000345E4"/>
    <w:rsid w:val="0003467E"/>
    <w:rsid w:val="00034A70"/>
    <w:rsid w:val="00034B80"/>
    <w:rsid w:val="00035150"/>
    <w:rsid w:val="00035184"/>
    <w:rsid w:val="0003521F"/>
    <w:rsid w:val="0003529F"/>
    <w:rsid w:val="00035402"/>
    <w:rsid w:val="00035486"/>
    <w:rsid w:val="0003548A"/>
    <w:rsid w:val="00035562"/>
    <w:rsid w:val="000356B6"/>
    <w:rsid w:val="000356D8"/>
    <w:rsid w:val="000359DB"/>
    <w:rsid w:val="00035A50"/>
    <w:rsid w:val="00035B07"/>
    <w:rsid w:val="00035B43"/>
    <w:rsid w:val="00035C6A"/>
    <w:rsid w:val="00035E9E"/>
    <w:rsid w:val="00035F1F"/>
    <w:rsid w:val="00036218"/>
    <w:rsid w:val="00036242"/>
    <w:rsid w:val="00036365"/>
    <w:rsid w:val="000363B1"/>
    <w:rsid w:val="000363C5"/>
    <w:rsid w:val="000364EB"/>
    <w:rsid w:val="000364EF"/>
    <w:rsid w:val="0003652D"/>
    <w:rsid w:val="00036531"/>
    <w:rsid w:val="00036824"/>
    <w:rsid w:val="000368F7"/>
    <w:rsid w:val="00036962"/>
    <w:rsid w:val="00036C29"/>
    <w:rsid w:val="00036CEF"/>
    <w:rsid w:val="00036E0C"/>
    <w:rsid w:val="00036E50"/>
    <w:rsid w:val="000370D2"/>
    <w:rsid w:val="0003739E"/>
    <w:rsid w:val="00037637"/>
    <w:rsid w:val="000376B9"/>
    <w:rsid w:val="000377EC"/>
    <w:rsid w:val="00037AC1"/>
    <w:rsid w:val="00037D1C"/>
    <w:rsid w:val="00037E13"/>
    <w:rsid w:val="00037E3A"/>
    <w:rsid w:val="00037E5F"/>
    <w:rsid w:val="00037EC4"/>
    <w:rsid w:val="00037FFE"/>
    <w:rsid w:val="00040152"/>
    <w:rsid w:val="00040197"/>
    <w:rsid w:val="00040360"/>
    <w:rsid w:val="000403BB"/>
    <w:rsid w:val="00040597"/>
    <w:rsid w:val="000405BE"/>
    <w:rsid w:val="000405D9"/>
    <w:rsid w:val="00040619"/>
    <w:rsid w:val="00040762"/>
    <w:rsid w:val="00040C03"/>
    <w:rsid w:val="00040CA8"/>
    <w:rsid w:val="00040D18"/>
    <w:rsid w:val="00041118"/>
    <w:rsid w:val="000411D3"/>
    <w:rsid w:val="00041279"/>
    <w:rsid w:val="00041310"/>
    <w:rsid w:val="0004139B"/>
    <w:rsid w:val="000413AB"/>
    <w:rsid w:val="000415C5"/>
    <w:rsid w:val="000415DD"/>
    <w:rsid w:val="0004170E"/>
    <w:rsid w:val="00041912"/>
    <w:rsid w:val="00041A70"/>
    <w:rsid w:val="00041A83"/>
    <w:rsid w:val="00041B5D"/>
    <w:rsid w:val="00041CE0"/>
    <w:rsid w:val="00041D6A"/>
    <w:rsid w:val="00041EE5"/>
    <w:rsid w:val="00042170"/>
    <w:rsid w:val="000421ED"/>
    <w:rsid w:val="00042279"/>
    <w:rsid w:val="0004235B"/>
    <w:rsid w:val="00042434"/>
    <w:rsid w:val="0004250E"/>
    <w:rsid w:val="0004251F"/>
    <w:rsid w:val="00042693"/>
    <w:rsid w:val="00042786"/>
    <w:rsid w:val="000427AE"/>
    <w:rsid w:val="00042A67"/>
    <w:rsid w:val="00042E71"/>
    <w:rsid w:val="00042F86"/>
    <w:rsid w:val="00043089"/>
    <w:rsid w:val="000437CD"/>
    <w:rsid w:val="000437DD"/>
    <w:rsid w:val="000437F2"/>
    <w:rsid w:val="00043995"/>
    <w:rsid w:val="00043A93"/>
    <w:rsid w:val="00043AD0"/>
    <w:rsid w:val="00043C11"/>
    <w:rsid w:val="00043DC4"/>
    <w:rsid w:val="00043DC6"/>
    <w:rsid w:val="00043EAF"/>
    <w:rsid w:val="00043ECE"/>
    <w:rsid w:val="00043F5F"/>
    <w:rsid w:val="00043FA3"/>
    <w:rsid w:val="000442D4"/>
    <w:rsid w:val="0004460B"/>
    <w:rsid w:val="0004466A"/>
    <w:rsid w:val="000446EA"/>
    <w:rsid w:val="00044907"/>
    <w:rsid w:val="000449CA"/>
    <w:rsid w:val="00044B56"/>
    <w:rsid w:val="00044B6F"/>
    <w:rsid w:val="00044C18"/>
    <w:rsid w:val="00044EC1"/>
    <w:rsid w:val="000450E0"/>
    <w:rsid w:val="00045864"/>
    <w:rsid w:val="0004597A"/>
    <w:rsid w:val="00045C06"/>
    <w:rsid w:val="00045D6A"/>
    <w:rsid w:val="000461BD"/>
    <w:rsid w:val="0004622D"/>
    <w:rsid w:val="00046287"/>
    <w:rsid w:val="000464BD"/>
    <w:rsid w:val="000464EF"/>
    <w:rsid w:val="00046544"/>
    <w:rsid w:val="00046640"/>
    <w:rsid w:val="000466BC"/>
    <w:rsid w:val="0004692A"/>
    <w:rsid w:val="0004693E"/>
    <w:rsid w:val="00046DA9"/>
    <w:rsid w:val="00046F3D"/>
    <w:rsid w:val="000471C0"/>
    <w:rsid w:val="00047328"/>
    <w:rsid w:val="000473CC"/>
    <w:rsid w:val="00047550"/>
    <w:rsid w:val="000479F2"/>
    <w:rsid w:val="00047DD6"/>
    <w:rsid w:val="0005020D"/>
    <w:rsid w:val="00050274"/>
    <w:rsid w:val="000503A6"/>
    <w:rsid w:val="0005042F"/>
    <w:rsid w:val="0005055A"/>
    <w:rsid w:val="00050692"/>
    <w:rsid w:val="00050753"/>
    <w:rsid w:val="0005075C"/>
    <w:rsid w:val="000507D5"/>
    <w:rsid w:val="000508A9"/>
    <w:rsid w:val="00050A10"/>
    <w:rsid w:val="00050B41"/>
    <w:rsid w:val="00050B95"/>
    <w:rsid w:val="00050F4B"/>
    <w:rsid w:val="0005108C"/>
    <w:rsid w:val="0005118D"/>
    <w:rsid w:val="000512AF"/>
    <w:rsid w:val="00051619"/>
    <w:rsid w:val="000516CD"/>
    <w:rsid w:val="0005173F"/>
    <w:rsid w:val="000519E1"/>
    <w:rsid w:val="00051A27"/>
    <w:rsid w:val="00051AF8"/>
    <w:rsid w:val="00051BC4"/>
    <w:rsid w:val="00051BDF"/>
    <w:rsid w:val="00051CE3"/>
    <w:rsid w:val="00051D8E"/>
    <w:rsid w:val="00051E4A"/>
    <w:rsid w:val="00051F5E"/>
    <w:rsid w:val="00051F97"/>
    <w:rsid w:val="000520C5"/>
    <w:rsid w:val="00052210"/>
    <w:rsid w:val="00052225"/>
    <w:rsid w:val="000523C0"/>
    <w:rsid w:val="00052577"/>
    <w:rsid w:val="00052579"/>
    <w:rsid w:val="000527D8"/>
    <w:rsid w:val="0005289F"/>
    <w:rsid w:val="00052A79"/>
    <w:rsid w:val="00052B84"/>
    <w:rsid w:val="00052E7F"/>
    <w:rsid w:val="00052F27"/>
    <w:rsid w:val="00053030"/>
    <w:rsid w:val="000531E5"/>
    <w:rsid w:val="000532CB"/>
    <w:rsid w:val="00053676"/>
    <w:rsid w:val="000536E2"/>
    <w:rsid w:val="000537F2"/>
    <w:rsid w:val="00053BC2"/>
    <w:rsid w:val="00053CA1"/>
    <w:rsid w:val="00053DF7"/>
    <w:rsid w:val="00053FC6"/>
    <w:rsid w:val="00054153"/>
    <w:rsid w:val="00054199"/>
    <w:rsid w:val="000542E6"/>
    <w:rsid w:val="00054349"/>
    <w:rsid w:val="000543CC"/>
    <w:rsid w:val="00054497"/>
    <w:rsid w:val="000544A7"/>
    <w:rsid w:val="00054521"/>
    <w:rsid w:val="000546D4"/>
    <w:rsid w:val="00054782"/>
    <w:rsid w:val="000547C7"/>
    <w:rsid w:val="000547D1"/>
    <w:rsid w:val="000547DB"/>
    <w:rsid w:val="000548E3"/>
    <w:rsid w:val="000549A9"/>
    <w:rsid w:val="00054A02"/>
    <w:rsid w:val="00054B05"/>
    <w:rsid w:val="00054C60"/>
    <w:rsid w:val="00054CFB"/>
    <w:rsid w:val="00054DA1"/>
    <w:rsid w:val="00054FE4"/>
    <w:rsid w:val="00055049"/>
    <w:rsid w:val="00055089"/>
    <w:rsid w:val="0005530A"/>
    <w:rsid w:val="000553CB"/>
    <w:rsid w:val="000553D7"/>
    <w:rsid w:val="000554B2"/>
    <w:rsid w:val="000554E1"/>
    <w:rsid w:val="0005576C"/>
    <w:rsid w:val="00055808"/>
    <w:rsid w:val="00055981"/>
    <w:rsid w:val="00055B55"/>
    <w:rsid w:val="00055C3B"/>
    <w:rsid w:val="00055D9B"/>
    <w:rsid w:val="00056016"/>
    <w:rsid w:val="00056024"/>
    <w:rsid w:val="00056198"/>
    <w:rsid w:val="000561B0"/>
    <w:rsid w:val="000561B2"/>
    <w:rsid w:val="0005636D"/>
    <w:rsid w:val="000563D6"/>
    <w:rsid w:val="00056412"/>
    <w:rsid w:val="00056579"/>
    <w:rsid w:val="000566E9"/>
    <w:rsid w:val="0005697E"/>
    <w:rsid w:val="00056ABA"/>
    <w:rsid w:val="00056B39"/>
    <w:rsid w:val="00056BFD"/>
    <w:rsid w:val="00056DE4"/>
    <w:rsid w:val="00056EEC"/>
    <w:rsid w:val="00056F65"/>
    <w:rsid w:val="00056FA9"/>
    <w:rsid w:val="00056FD8"/>
    <w:rsid w:val="0005708D"/>
    <w:rsid w:val="00057230"/>
    <w:rsid w:val="00057489"/>
    <w:rsid w:val="000574AD"/>
    <w:rsid w:val="000575B7"/>
    <w:rsid w:val="00057774"/>
    <w:rsid w:val="000577B5"/>
    <w:rsid w:val="000578BB"/>
    <w:rsid w:val="00057956"/>
    <w:rsid w:val="00057D3C"/>
    <w:rsid w:val="00057E61"/>
    <w:rsid w:val="00057F36"/>
    <w:rsid w:val="00057F51"/>
    <w:rsid w:val="00057FDD"/>
    <w:rsid w:val="0006002D"/>
    <w:rsid w:val="000600CC"/>
    <w:rsid w:val="0006033F"/>
    <w:rsid w:val="0006042E"/>
    <w:rsid w:val="00060637"/>
    <w:rsid w:val="00060782"/>
    <w:rsid w:val="0006088B"/>
    <w:rsid w:val="00060AD0"/>
    <w:rsid w:val="00060B84"/>
    <w:rsid w:val="00060D5C"/>
    <w:rsid w:val="00060F3C"/>
    <w:rsid w:val="00061281"/>
    <w:rsid w:val="000612FB"/>
    <w:rsid w:val="000615BA"/>
    <w:rsid w:val="00061603"/>
    <w:rsid w:val="0006171D"/>
    <w:rsid w:val="00061853"/>
    <w:rsid w:val="00061895"/>
    <w:rsid w:val="00061BA7"/>
    <w:rsid w:val="00061C6A"/>
    <w:rsid w:val="00061CFB"/>
    <w:rsid w:val="0006202A"/>
    <w:rsid w:val="0006213A"/>
    <w:rsid w:val="000625AC"/>
    <w:rsid w:val="0006262D"/>
    <w:rsid w:val="0006267C"/>
    <w:rsid w:val="000629DF"/>
    <w:rsid w:val="00062A6B"/>
    <w:rsid w:val="00062B75"/>
    <w:rsid w:val="00062B82"/>
    <w:rsid w:val="00062CAE"/>
    <w:rsid w:val="00062CB2"/>
    <w:rsid w:val="00062D44"/>
    <w:rsid w:val="00062DA3"/>
    <w:rsid w:val="00062DF2"/>
    <w:rsid w:val="00062E0C"/>
    <w:rsid w:val="00062FCA"/>
    <w:rsid w:val="00063201"/>
    <w:rsid w:val="00063211"/>
    <w:rsid w:val="0006340D"/>
    <w:rsid w:val="0006363A"/>
    <w:rsid w:val="000636A7"/>
    <w:rsid w:val="000637EF"/>
    <w:rsid w:val="00063AB2"/>
    <w:rsid w:val="00063AC7"/>
    <w:rsid w:val="00063B09"/>
    <w:rsid w:val="00063E7C"/>
    <w:rsid w:val="00063F13"/>
    <w:rsid w:val="00064074"/>
    <w:rsid w:val="0006445E"/>
    <w:rsid w:val="000644F9"/>
    <w:rsid w:val="000649ED"/>
    <w:rsid w:val="00064AA0"/>
    <w:rsid w:val="00064B0E"/>
    <w:rsid w:val="00064E27"/>
    <w:rsid w:val="0006503F"/>
    <w:rsid w:val="00065261"/>
    <w:rsid w:val="00065657"/>
    <w:rsid w:val="00065825"/>
    <w:rsid w:val="00065856"/>
    <w:rsid w:val="000658ED"/>
    <w:rsid w:val="00065904"/>
    <w:rsid w:val="000659B9"/>
    <w:rsid w:val="000659FC"/>
    <w:rsid w:val="00065A21"/>
    <w:rsid w:val="00065A31"/>
    <w:rsid w:val="00065A7F"/>
    <w:rsid w:val="00065A9C"/>
    <w:rsid w:val="00065C60"/>
    <w:rsid w:val="00065C88"/>
    <w:rsid w:val="00065D08"/>
    <w:rsid w:val="00065ED1"/>
    <w:rsid w:val="00065F9E"/>
    <w:rsid w:val="00066019"/>
    <w:rsid w:val="000664EF"/>
    <w:rsid w:val="00066796"/>
    <w:rsid w:val="00066833"/>
    <w:rsid w:val="00066907"/>
    <w:rsid w:val="00066C6D"/>
    <w:rsid w:val="00067128"/>
    <w:rsid w:val="00067135"/>
    <w:rsid w:val="000672BA"/>
    <w:rsid w:val="00067312"/>
    <w:rsid w:val="0006760E"/>
    <w:rsid w:val="000677BC"/>
    <w:rsid w:val="0006787A"/>
    <w:rsid w:val="00067A65"/>
    <w:rsid w:val="00067B20"/>
    <w:rsid w:val="00067E86"/>
    <w:rsid w:val="0007004C"/>
    <w:rsid w:val="00070275"/>
    <w:rsid w:val="000705DB"/>
    <w:rsid w:val="000705FE"/>
    <w:rsid w:val="000706C1"/>
    <w:rsid w:val="0007085F"/>
    <w:rsid w:val="00070956"/>
    <w:rsid w:val="00070AE8"/>
    <w:rsid w:val="00070CF0"/>
    <w:rsid w:val="00070D7B"/>
    <w:rsid w:val="00070DF7"/>
    <w:rsid w:val="00071188"/>
    <w:rsid w:val="0007148C"/>
    <w:rsid w:val="000714A3"/>
    <w:rsid w:val="000716DE"/>
    <w:rsid w:val="00071841"/>
    <w:rsid w:val="00071B9E"/>
    <w:rsid w:val="00071BF1"/>
    <w:rsid w:val="00071C52"/>
    <w:rsid w:val="00071FC5"/>
    <w:rsid w:val="0007206C"/>
    <w:rsid w:val="0007227A"/>
    <w:rsid w:val="00072345"/>
    <w:rsid w:val="00072448"/>
    <w:rsid w:val="00072597"/>
    <w:rsid w:val="00072AAB"/>
    <w:rsid w:val="00072BB5"/>
    <w:rsid w:val="00072DB3"/>
    <w:rsid w:val="00072E6F"/>
    <w:rsid w:val="00072F27"/>
    <w:rsid w:val="00073091"/>
    <w:rsid w:val="000732D9"/>
    <w:rsid w:val="00073317"/>
    <w:rsid w:val="000733CA"/>
    <w:rsid w:val="00073503"/>
    <w:rsid w:val="000736E5"/>
    <w:rsid w:val="00073776"/>
    <w:rsid w:val="00073825"/>
    <w:rsid w:val="00073876"/>
    <w:rsid w:val="0007399F"/>
    <w:rsid w:val="00073BC7"/>
    <w:rsid w:val="00073BD6"/>
    <w:rsid w:val="00073BD9"/>
    <w:rsid w:val="00073D93"/>
    <w:rsid w:val="00074121"/>
    <w:rsid w:val="000741AF"/>
    <w:rsid w:val="00074202"/>
    <w:rsid w:val="0007435E"/>
    <w:rsid w:val="0007475C"/>
    <w:rsid w:val="00074947"/>
    <w:rsid w:val="0007496F"/>
    <w:rsid w:val="00074989"/>
    <w:rsid w:val="00074AA6"/>
    <w:rsid w:val="0007500A"/>
    <w:rsid w:val="0007507F"/>
    <w:rsid w:val="000750AE"/>
    <w:rsid w:val="00075481"/>
    <w:rsid w:val="000757E2"/>
    <w:rsid w:val="000758AB"/>
    <w:rsid w:val="00075981"/>
    <w:rsid w:val="000759A4"/>
    <w:rsid w:val="000759F4"/>
    <w:rsid w:val="00075AC6"/>
    <w:rsid w:val="00075AD8"/>
    <w:rsid w:val="00075BAF"/>
    <w:rsid w:val="00075C0C"/>
    <w:rsid w:val="00075C75"/>
    <w:rsid w:val="00075D40"/>
    <w:rsid w:val="00075E43"/>
    <w:rsid w:val="00075E63"/>
    <w:rsid w:val="00075F9A"/>
    <w:rsid w:val="00075FA1"/>
    <w:rsid w:val="00076070"/>
    <w:rsid w:val="0007613B"/>
    <w:rsid w:val="00076277"/>
    <w:rsid w:val="000762FD"/>
    <w:rsid w:val="0007644D"/>
    <w:rsid w:val="00076809"/>
    <w:rsid w:val="0007686F"/>
    <w:rsid w:val="000768DC"/>
    <w:rsid w:val="00076CEA"/>
    <w:rsid w:val="00076D59"/>
    <w:rsid w:val="00076E10"/>
    <w:rsid w:val="00077019"/>
    <w:rsid w:val="00077180"/>
    <w:rsid w:val="00077222"/>
    <w:rsid w:val="0007742F"/>
    <w:rsid w:val="000774A3"/>
    <w:rsid w:val="0007766D"/>
    <w:rsid w:val="0007773B"/>
    <w:rsid w:val="00077A96"/>
    <w:rsid w:val="00077B78"/>
    <w:rsid w:val="00077BB6"/>
    <w:rsid w:val="00077CA6"/>
    <w:rsid w:val="00077DBC"/>
    <w:rsid w:val="00080105"/>
    <w:rsid w:val="0008023C"/>
    <w:rsid w:val="0008042F"/>
    <w:rsid w:val="0008062E"/>
    <w:rsid w:val="00080860"/>
    <w:rsid w:val="00080867"/>
    <w:rsid w:val="000809EE"/>
    <w:rsid w:val="00080B39"/>
    <w:rsid w:val="00080B71"/>
    <w:rsid w:val="00080B97"/>
    <w:rsid w:val="00080E98"/>
    <w:rsid w:val="00080F21"/>
    <w:rsid w:val="00080F7C"/>
    <w:rsid w:val="00080FC0"/>
    <w:rsid w:val="00081044"/>
    <w:rsid w:val="00081206"/>
    <w:rsid w:val="00081364"/>
    <w:rsid w:val="00081436"/>
    <w:rsid w:val="00081619"/>
    <w:rsid w:val="00081730"/>
    <w:rsid w:val="00081745"/>
    <w:rsid w:val="00081793"/>
    <w:rsid w:val="00081842"/>
    <w:rsid w:val="00081858"/>
    <w:rsid w:val="000819E4"/>
    <w:rsid w:val="000819F7"/>
    <w:rsid w:val="00081AD6"/>
    <w:rsid w:val="00081D8D"/>
    <w:rsid w:val="00081EB0"/>
    <w:rsid w:val="00081F0B"/>
    <w:rsid w:val="00081F1A"/>
    <w:rsid w:val="00081FA9"/>
    <w:rsid w:val="00082264"/>
    <w:rsid w:val="00082305"/>
    <w:rsid w:val="0008243F"/>
    <w:rsid w:val="0008244B"/>
    <w:rsid w:val="00082476"/>
    <w:rsid w:val="000826F5"/>
    <w:rsid w:val="00082725"/>
    <w:rsid w:val="000827BE"/>
    <w:rsid w:val="000827F7"/>
    <w:rsid w:val="00082926"/>
    <w:rsid w:val="00082A67"/>
    <w:rsid w:val="00082B95"/>
    <w:rsid w:val="00082BEC"/>
    <w:rsid w:val="00082C54"/>
    <w:rsid w:val="00082CD1"/>
    <w:rsid w:val="00082FBC"/>
    <w:rsid w:val="00082FDD"/>
    <w:rsid w:val="00083230"/>
    <w:rsid w:val="000832E8"/>
    <w:rsid w:val="00083352"/>
    <w:rsid w:val="00083431"/>
    <w:rsid w:val="0008356C"/>
    <w:rsid w:val="00083610"/>
    <w:rsid w:val="0008375A"/>
    <w:rsid w:val="00083BB8"/>
    <w:rsid w:val="00083D33"/>
    <w:rsid w:val="00083DF4"/>
    <w:rsid w:val="000842BF"/>
    <w:rsid w:val="000844C2"/>
    <w:rsid w:val="00084548"/>
    <w:rsid w:val="00084652"/>
    <w:rsid w:val="00084693"/>
    <w:rsid w:val="000849BC"/>
    <w:rsid w:val="00084A63"/>
    <w:rsid w:val="00084B22"/>
    <w:rsid w:val="00084C33"/>
    <w:rsid w:val="00084C5B"/>
    <w:rsid w:val="00084CC5"/>
    <w:rsid w:val="00084FB2"/>
    <w:rsid w:val="000850A6"/>
    <w:rsid w:val="0008521A"/>
    <w:rsid w:val="0008526B"/>
    <w:rsid w:val="000852DD"/>
    <w:rsid w:val="000852E4"/>
    <w:rsid w:val="00085553"/>
    <w:rsid w:val="000857AA"/>
    <w:rsid w:val="0008592C"/>
    <w:rsid w:val="00085990"/>
    <w:rsid w:val="00085A72"/>
    <w:rsid w:val="00085B95"/>
    <w:rsid w:val="00085CD7"/>
    <w:rsid w:val="00085EB4"/>
    <w:rsid w:val="00086178"/>
    <w:rsid w:val="000861AB"/>
    <w:rsid w:val="00086457"/>
    <w:rsid w:val="00086739"/>
    <w:rsid w:val="00086AE5"/>
    <w:rsid w:val="00086B2F"/>
    <w:rsid w:val="00086B37"/>
    <w:rsid w:val="00086EB5"/>
    <w:rsid w:val="00086ED8"/>
    <w:rsid w:val="00086F4A"/>
    <w:rsid w:val="0008719D"/>
    <w:rsid w:val="000872F8"/>
    <w:rsid w:val="00087396"/>
    <w:rsid w:val="0008748A"/>
    <w:rsid w:val="000874EC"/>
    <w:rsid w:val="000875B5"/>
    <w:rsid w:val="00087679"/>
    <w:rsid w:val="000876BF"/>
    <w:rsid w:val="00087A24"/>
    <w:rsid w:val="00087A6E"/>
    <w:rsid w:val="00087AA7"/>
    <w:rsid w:val="00087BBC"/>
    <w:rsid w:val="00087BD5"/>
    <w:rsid w:val="00087D2C"/>
    <w:rsid w:val="00087DAE"/>
    <w:rsid w:val="0009002A"/>
    <w:rsid w:val="0009002D"/>
    <w:rsid w:val="0009015A"/>
    <w:rsid w:val="00090246"/>
    <w:rsid w:val="0009024F"/>
    <w:rsid w:val="0009025D"/>
    <w:rsid w:val="000908DD"/>
    <w:rsid w:val="00090ADD"/>
    <w:rsid w:val="00090B75"/>
    <w:rsid w:val="00090E73"/>
    <w:rsid w:val="00090EA8"/>
    <w:rsid w:val="000911E4"/>
    <w:rsid w:val="00091206"/>
    <w:rsid w:val="000912F1"/>
    <w:rsid w:val="00091455"/>
    <w:rsid w:val="000914A6"/>
    <w:rsid w:val="000914F7"/>
    <w:rsid w:val="00091557"/>
    <w:rsid w:val="000915CB"/>
    <w:rsid w:val="00091710"/>
    <w:rsid w:val="000918BC"/>
    <w:rsid w:val="000919D0"/>
    <w:rsid w:val="00091A43"/>
    <w:rsid w:val="00091AB5"/>
    <w:rsid w:val="00091B09"/>
    <w:rsid w:val="00091B2D"/>
    <w:rsid w:val="00091BD8"/>
    <w:rsid w:val="00091D15"/>
    <w:rsid w:val="00091D5D"/>
    <w:rsid w:val="0009219F"/>
    <w:rsid w:val="000921D2"/>
    <w:rsid w:val="00092408"/>
    <w:rsid w:val="00092467"/>
    <w:rsid w:val="000924C0"/>
    <w:rsid w:val="00092518"/>
    <w:rsid w:val="000925B5"/>
    <w:rsid w:val="000926C3"/>
    <w:rsid w:val="000928E5"/>
    <w:rsid w:val="000928F1"/>
    <w:rsid w:val="00092A03"/>
    <w:rsid w:val="00092A40"/>
    <w:rsid w:val="00092A48"/>
    <w:rsid w:val="00092AFD"/>
    <w:rsid w:val="00092C67"/>
    <w:rsid w:val="00092CFC"/>
    <w:rsid w:val="00092F24"/>
    <w:rsid w:val="00092F73"/>
    <w:rsid w:val="0009304E"/>
    <w:rsid w:val="0009351B"/>
    <w:rsid w:val="0009361F"/>
    <w:rsid w:val="000937C2"/>
    <w:rsid w:val="00093900"/>
    <w:rsid w:val="000939EC"/>
    <w:rsid w:val="000939F9"/>
    <w:rsid w:val="00093B9C"/>
    <w:rsid w:val="00093D0E"/>
    <w:rsid w:val="00093D43"/>
    <w:rsid w:val="00093E7F"/>
    <w:rsid w:val="00093F76"/>
    <w:rsid w:val="00094172"/>
    <w:rsid w:val="000941A5"/>
    <w:rsid w:val="000942B0"/>
    <w:rsid w:val="00094460"/>
    <w:rsid w:val="0009469F"/>
    <w:rsid w:val="00094715"/>
    <w:rsid w:val="00094D68"/>
    <w:rsid w:val="00094E06"/>
    <w:rsid w:val="00094F12"/>
    <w:rsid w:val="000951B3"/>
    <w:rsid w:val="000951FC"/>
    <w:rsid w:val="00095495"/>
    <w:rsid w:val="0009565C"/>
    <w:rsid w:val="000956C9"/>
    <w:rsid w:val="00095740"/>
    <w:rsid w:val="00095792"/>
    <w:rsid w:val="000958DB"/>
    <w:rsid w:val="00095A33"/>
    <w:rsid w:val="00095ACE"/>
    <w:rsid w:val="00095B05"/>
    <w:rsid w:val="00095B28"/>
    <w:rsid w:val="00095BF4"/>
    <w:rsid w:val="00095C8C"/>
    <w:rsid w:val="00095D3E"/>
    <w:rsid w:val="00095DFA"/>
    <w:rsid w:val="00096101"/>
    <w:rsid w:val="0009610B"/>
    <w:rsid w:val="00096380"/>
    <w:rsid w:val="0009642C"/>
    <w:rsid w:val="00096531"/>
    <w:rsid w:val="000967E3"/>
    <w:rsid w:val="00096831"/>
    <w:rsid w:val="0009693F"/>
    <w:rsid w:val="00096A79"/>
    <w:rsid w:val="00097000"/>
    <w:rsid w:val="00097397"/>
    <w:rsid w:val="000973D2"/>
    <w:rsid w:val="0009742B"/>
    <w:rsid w:val="0009763E"/>
    <w:rsid w:val="0009784A"/>
    <w:rsid w:val="00097892"/>
    <w:rsid w:val="00097AEF"/>
    <w:rsid w:val="00097B19"/>
    <w:rsid w:val="00097BBF"/>
    <w:rsid w:val="00097CF0"/>
    <w:rsid w:val="00097D0A"/>
    <w:rsid w:val="00097E56"/>
    <w:rsid w:val="00097EC9"/>
    <w:rsid w:val="00097F71"/>
    <w:rsid w:val="000A0039"/>
    <w:rsid w:val="000A011A"/>
    <w:rsid w:val="000A02DE"/>
    <w:rsid w:val="000A04A3"/>
    <w:rsid w:val="000A0521"/>
    <w:rsid w:val="000A0592"/>
    <w:rsid w:val="000A05C9"/>
    <w:rsid w:val="000A05EF"/>
    <w:rsid w:val="000A0786"/>
    <w:rsid w:val="000A080B"/>
    <w:rsid w:val="000A080E"/>
    <w:rsid w:val="000A0976"/>
    <w:rsid w:val="000A0DF2"/>
    <w:rsid w:val="000A0E3F"/>
    <w:rsid w:val="000A0E70"/>
    <w:rsid w:val="000A0FDA"/>
    <w:rsid w:val="000A103A"/>
    <w:rsid w:val="000A10A8"/>
    <w:rsid w:val="000A12CE"/>
    <w:rsid w:val="000A12FC"/>
    <w:rsid w:val="000A13CB"/>
    <w:rsid w:val="000A14F9"/>
    <w:rsid w:val="000A156E"/>
    <w:rsid w:val="000A15A7"/>
    <w:rsid w:val="000A16DB"/>
    <w:rsid w:val="000A1748"/>
    <w:rsid w:val="000A1982"/>
    <w:rsid w:val="000A1DA5"/>
    <w:rsid w:val="000A1E51"/>
    <w:rsid w:val="000A1E99"/>
    <w:rsid w:val="000A1EFA"/>
    <w:rsid w:val="000A1F20"/>
    <w:rsid w:val="000A2053"/>
    <w:rsid w:val="000A20C0"/>
    <w:rsid w:val="000A20CD"/>
    <w:rsid w:val="000A2161"/>
    <w:rsid w:val="000A219E"/>
    <w:rsid w:val="000A23DF"/>
    <w:rsid w:val="000A25B3"/>
    <w:rsid w:val="000A2850"/>
    <w:rsid w:val="000A28A5"/>
    <w:rsid w:val="000A28DB"/>
    <w:rsid w:val="000A28EC"/>
    <w:rsid w:val="000A2909"/>
    <w:rsid w:val="000A2A1F"/>
    <w:rsid w:val="000A2A37"/>
    <w:rsid w:val="000A2C66"/>
    <w:rsid w:val="000A2E53"/>
    <w:rsid w:val="000A2E58"/>
    <w:rsid w:val="000A2FA9"/>
    <w:rsid w:val="000A3079"/>
    <w:rsid w:val="000A33E8"/>
    <w:rsid w:val="000A345E"/>
    <w:rsid w:val="000A3488"/>
    <w:rsid w:val="000A3713"/>
    <w:rsid w:val="000A3A0A"/>
    <w:rsid w:val="000A3A20"/>
    <w:rsid w:val="000A3B51"/>
    <w:rsid w:val="000A3C3D"/>
    <w:rsid w:val="000A3C5A"/>
    <w:rsid w:val="000A3CC5"/>
    <w:rsid w:val="000A3DA6"/>
    <w:rsid w:val="000A3DD9"/>
    <w:rsid w:val="000A3DDA"/>
    <w:rsid w:val="000A3DF4"/>
    <w:rsid w:val="000A3FD9"/>
    <w:rsid w:val="000A4102"/>
    <w:rsid w:val="000A420E"/>
    <w:rsid w:val="000A421E"/>
    <w:rsid w:val="000A425D"/>
    <w:rsid w:val="000A43AC"/>
    <w:rsid w:val="000A4480"/>
    <w:rsid w:val="000A460F"/>
    <w:rsid w:val="000A4670"/>
    <w:rsid w:val="000A4A64"/>
    <w:rsid w:val="000A4A92"/>
    <w:rsid w:val="000A4B85"/>
    <w:rsid w:val="000A4D88"/>
    <w:rsid w:val="000A4FE7"/>
    <w:rsid w:val="000A510A"/>
    <w:rsid w:val="000A5483"/>
    <w:rsid w:val="000A55F7"/>
    <w:rsid w:val="000A56F1"/>
    <w:rsid w:val="000A582A"/>
    <w:rsid w:val="000A5876"/>
    <w:rsid w:val="000A5B12"/>
    <w:rsid w:val="000A5C1C"/>
    <w:rsid w:val="000A5CAD"/>
    <w:rsid w:val="000A5DFD"/>
    <w:rsid w:val="000A5E22"/>
    <w:rsid w:val="000A5F40"/>
    <w:rsid w:val="000A6048"/>
    <w:rsid w:val="000A6170"/>
    <w:rsid w:val="000A6349"/>
    <w:rsid w:val="000A6427"/>
    <w:rsid w:val="000A6836"/>
    <w:rsid w:val="000A6A82"/>
    <w:rsid w:val="000A6B4D"/>
    <w:rsid w:val="000A6BC1"/>
    <w:rsid w:val="000A6CB1"/>
    <w:rsid w:val="000A700A"/>
    <w:rsid w:val="000A70ED"/>
    <w:rsid w:val="000A7177"/>
    <w:rsid w:val="000A724A"/>
    <w:rsid w:val="000A7511"/>
    <w:rsid w:val="000A75AF"/>
    <w:rsid w:val="000A76E0"/>
    <w:rsid w:val="000A77DB"/>
    <w:rsid w:val="000A787B"/>
    <w:rsid w:val="000A7A08"/>
    <w:rsid w:val="000A7A4C"/>
    <w:rsid w:val="000A7B46"/>
    <w:rsid w:val="000A7BE9"/>
    <w:rsid w:val="000A7C12"/>
    <w:rsid w:val="000A7CC2"/>
    <w:rsid w:val="000A7DB6"/>
    <w:rsid w:val="000A7F41"/>
    <w:rsid w:val="000B00F1"/>
    <w:rsid w:val="000B01C4"/>
    <w:rsid w:val="000B02D7"/>
    <w:rsid w:val="000B037B"/>
    <w:rsid w:val="000B0424"/>
    <w:rsid w:val="000B049B"/>
    <w:rsid w:val="000B0522"/>
    <w:rsid w:val="000B055D"/>
    <w:rsid w:val="000B0A47"/>
    <w:rsid w:val="000B0A7B"/>
    <w:rsid w:val="000B0B17"/>
    <w:rsid w:val="000B0BC9"/>
    <w:rsid w:val="000B10C6"/>
    <w:rsid w:val="000B1301"/>
    <w:rsid w:val="000B141D"/>
    <w:rsid w:val="000B153E"/>
    <w:rsid w:val="000B159A"/>
    <w:rsid w:val="000B1877"/>
    <w:rsid w:val="000B1879"/>
    <w:rsid w:val="000B1A10"/>
    <w:rsid w:val="000B1A2C"/>
    <w:rsid w:val="000B1A74"/>
    <w:rsid w:val="000B1A90"/>
    <w:rsid w:val="000B1AED"/>
    <w:rsid w:val="000B1BDD"/>
    <w:rsid w:val="000B1E51"/>
    <w:rsid w:val="000B21E4"/>
    <w:rsid w:val="000B22F0"/>
    <w:rsid w:val="000B243A"/>
    <w:rsid w:val="000B270C"/>
    <w:rsid w:val="000B272D"/>
    <w:rsid w:val="000B2AC2"/>
    <w:rsid w:val="000B2ED1"/>
    <w:rsid w:val="000B2EF1"/>
    <w:rsid w:val="000B300A"/>
    <w:rsid w:val="000B303C"/>
    <w:rsid w:val="000B3142"/>
    <w:rsid w:val="000B3168"/>
    <w:rsid w:val="000B324E"/>
    <w:rsid w:val="000B32F5"/>
    <w:rsid w:val="000B3590"/>
    <w:rsid w:val="000B3631"/>
    <w:rsid w:val="000B3659"/>
    <w:rsid w:val="000B397B"/>
    <w:rsid w:val="000B3E10"/>
    <w:rsid w:val="000B3FA9"/>
    <w:rsid w:val="000B4112"/>
    <w:rsid w:val="000B4308"/>
    <w:rsid w:val="000B435C"/>
    <w:rsid w:val="000B4391"/>
    <w:rsid w:val="000B457F"/>
    <w:rsid w:val="000B469F"/>
    <w:rsid w:val="000B46B9"/>
    <w:rsid w:val="000B49EA"/>
    <w:rsid w:val="000B4A69"/>
    <w:rsid w:val="000B4A96"/>
    <w:rsid w:val="000B4AD5"/>
    <w:rsid w:val="000B4DC2"/>
    <w:rsid w:val="000B4EF9"/>
    <w:rsid w:val="000B4F34"/>
    <w:rsid w:val="000B5263"/>
    <w:rsid w:val="000B5476"/>
    <w:rsid w:val="000B5548"/>
    <w:rsid w:val="000B596E"/>
    <w:rsid w:val="000B5972"/>
    <w:rsid w:val="000B5A71"/>
    <w:rsid w:val="000B5AE6"/>
    <w:rsid w:val="000B5AE7"/>
    <w:rsid w:val="000B5AF5"/>
    <w:rsid w:val="000B5C21"/>
    <w:rsid w:val="000B5C90"/>
    <w:rsid w:val="000B5EF9"/>
    <w:rsid w:val="000B5F99"/>
    <w:rsid w:val="000B603F"/>
    <w:rsid w:val="000B61FD"/>
    <w:rsid w:val="000B62AA"/>
    <w:rsid w:val="000B632F"/>
    <w:rsid w:val="000B63AC"/>
    <w:rsid w:val="000B654B"/>
    <w:rsid w:val="000B6591"/>
    <w:rsid w:val="000B6640"/>
    <w:rsid w:val="000B66C3"/>
    <w:rsid w:val="000B6927"/>
    <w:rsid w:val="000B6AEF"/>
    <w:rsid w:val="000B6AF6"/>
    <w:rsid w:val="000B6B78"/>
    <w:rsid w:val="000B6BB7"/>
    <w:rsid w:val="000B6E08"/>
    <w:rsid w:val="000B727F"/>
    <w:rsid w:val="000B7468"/>
    <w:rsid w:val="000B74AB"/>
    <w:rsid w:val="000B75C9"/>
    <w:rsid w:val="000B78C9"/>
    <w:rsid w:val="000B78DA"/>
    <w:rsid w:val="000B795D"/>
    <w:rsid w:val="000B79C8"/>
    <w:rsid w:val="000B7BC8"/>
    <w:rsid w:val="000B7C73"/>
    <w:rsid w:val="000B7D9A"/>
    <w:rsid w:val="000B7E3D"/>
    <w:rsid w:val="000B7E69"/>
    <w:rsid w:val="000B7E6B"/>
    <w:rsid w:val="000C013E"/>
    <w:rsid w:val="000C023E"/>
    <w:rsid w:val="000C0543"/>
    <w:rsid w:val="000C0559"/>
    <w:rsid w:val="000C055A"/>
    <w:rsid w:val="000C058C"/>
    <w:rsid w:val="000C061D"/>
    <w:rsid w:val="000C068B"/>
    <w:rsid w:val="000C0701"/>
    <w:rsid w:val="000C0805"/>
    <w:rsid w:val="000C0834"/>
    <w:rsid w:val="000C09EE"/>
    <w:rsid w:val="000C0B68"/>
    <w:rsid w:val="000C0C4E"/>
    <w:rsid w:val="000C0D52"/>
    <w:rsid w:val="000C0E81"/>
    <w:rsid w:val="000C10C1"/>
    <w:rsid w:val="000C10FF"/>
    <w:rsid w:val="000C12A1"/>
    <w:rsid w:val="000C1384"/>
    <w:rsid w:val="000C16CC"/>
    <w:rsid w:val="000C187C"/>
    <w:rsid w:val="000C1987"/>
    <w:rsid w:val="000C19DE"/>
    <w:rsid w:val="000C1C47"/>
    <w:rsid w:val="000C1CDE"/>
    <w:rsid w:val="000C1DEE"/>
    <w:rsid w:val="000C1E71"/>
    <w:rsid w:val="000C1EED"/>
    <w:rsid w:val="000C1FCE"/>
    <w:rsid w:val="000C20F6"/>
    <w:rsid w:val="000C2191"/>
    <w:rsid w:val="000C2257"/>
    <w:rsid w:val="000C2459"/>
    <w:rsid w:val="000C2491"/>
    <w:rsid w:val="000C24FA"/>
    <w:rsid w:val="000C27DE"/>
    <w:rsid w:val="000C2849"/>
    <w:rsid w:val="000C2B62"/>
    <w:rsid w:val="000C2CD8"/>
    <w:rsid w:val="000C2D22"/>
    <w:rsid w:val="000C2DE0"/>
    <w:rsid w:val="000C2FB6"/>
    <w:rsid w:val="000C2FCA"/>
    <w:rsid w:val="000C3186"/>
    <w:rsid w:val="000C31E6"/>
    <w:rsid w:val="000C3253"/>
    <w:rsid w:val="000C32D3"/>
    <w:rsid w:val="000C336F"/>
    <w:rsid w:val="000C3A79"/>
    <w:rsid w:val="000C3AE5"/>
    <w:rsid w:val="000C3B67"/>
    <w:rsid w:val="000C3E54"/>
    <w:rsid w:val="000C41C2"/>
    <w:rsid w:val="000C440A"/>
    <w:rsid w:val="000C4B24"/>
    <w:rsid w:val="000C4E1C"/>
    <w:rsid w:val="000C4E20"/>
    <w:rsid w:val="000C4FA1"/>
    <w:rsid w:val="000C522F"/>
    <w:rsid w:val="000C5358"/>
    <w:rsid w:val="000C5521"/>
    <w:rsid w:val="000C564E"/>
    <w:rsid w:val="000C5695"/>
    <w:rsid w:val="000C56B4"/>
    <w:rsid w:val="000C5732"/>
    <w:rsid w:val="000C5782"/>
    <w:rsid w:val="000C5894"/>
    <w:rsid w:val="000C589B"/>
    <w:rsid w:val="000C58C3"/>
    <w:rsid w:val="000C5918"/>
    <w:rsid w:val="000C5A88"/>
    <w:rsid w:val="000C5A9F"/>
    <w:rsid w:val="000C5B6C"/>
    <w:rsid w:val="000C5C25"/>
    <w:rsid w:val="000C5E80"/>
    <w:rsid w:val="000C60F1"/>
    <w:rsid w:val="000C611F"/>
    <w:rsid w:val="000C6139"/>
    <w:rsid w:val="000C616E"/>
    <w:rsid w:val="000C61AE"/>
    <w:rsid w:val="000C621D"/>
    <w:rsid w:val="000C629A"/>
    <w:rsid w:val="000C62B1"/>
    <w:rsid w:val="000C632E"/>
    <w:rsid w:val="000C6336"/>
    <w:rsid w:val="000C67C1"/>
    <w:rsid w:val="000C6816"/>
    <w:rsid w:val="000C6978"/>
    <w:rsid w:val="000C6A7A"/>
    <w:rsid w:val="000C6A8D"/>
    <w:rsid w:val="000C6AD2"/>
    <w:rsid w:val="000C6C77"/>
    <w:rsid w:val="000C6F1E"/>
    <w:rsid w:val="000C7185"/>
    <w:rsid w:val="000C721B"/>
    <w:rsid w:val="000C722F"/>
    <w:rsid w:val="000C7490"/>
    <w:rsid w:val="000C757D"/>
    <w:rsid w:val="000C7719"/>
    <w:rsid w:val="000C777C"/>
    <w:rsid w:val="000C779D"/>
    <w:rsid w:val="000C7884"/>
    <w:rsid w:val="000C7A6D"/>
    <w:rsid w:val="000C7B0A"/>
    <w:rsid w:val="000C7C0E"/>
    <w:rsid w:val="000C7C25"/>
    <w:rsid w:val="000C7C94"/>
    <w:rsid w:val="000C7CF7"/>
    <w:rsid w:val="000C7DEA"/>
    <w:rsid w:val="000C7EA7"/>
    <w:rsid w:val="000C7F8B"/>
    <w:rsid w:val="000C7FAE"/>
    <w:rsid w:val="000D0400"/>
    <w:rsid w:val="000D052E"/>
    <w:rsid w:val="000D05B2"/>
    <w:rsid w:val="000D05FA"/>
    <w:rsid w:val="000D0606"/>
    <w:rsid w:val="000D076B"/>
    <w:rsid w:val="000D08F3"/>
    <w:rsid w:val="000D08FF"/>
    <w:rsid w:val="000D0979"/>
    <w:rsid w:val="000D0AD8"/>
    <w:rsid w:val="000D0F57"/>
    <w:rsid w:val="000D11AE"/>
    <w:rsid w:val="000D1319"/>
    <w:rsid w:val="000D1423"/>
    <w:rsid w:val="000D1550"/>
    <w:rsid w:val="000D1680"/>
    <w:rsid w:val="000D17BD"/>
    <w:rsid w:val="000D1975"/>
    <w:rsid w:val="000D19FD"/>
    <w:rsid w:val="000D1F15"/>
    <w:rsid w:val="000D1F69"/>
    <w:rsid w:val="000D23D8"/>
    <w:rsid w:val="000D248E"/>
    <w:rsid w:val="000D24F2"/>
    <w:rsid w:val="000D2635"/>
    <w:rsid w:val="000D263A"/>
    <w:rsid w:val="000D273B"/>
    <w:rsid w:val="000D2B95"/>
    <w:rsid w:val="000D2C44"/>
    <w:rsid w:val="000D2CBC"/>
    <w:rsid w:val="000D2F3F"/>
    <w:rsid w:val="000D3029"/>
    <w:rsid w:val="000D31CE"/>
    <w:rsid w:val="000D3394"/>
    <w:rsid w:val="000D343C"/>
    <w:rsid w:val="000D3533"/>
    <w:rsid w:val="000D3626"/>
    <w:rsid w:val="000D37DB"/>
    <w:rsid w:val="000D386C"/>
    <w:rsid w:val="000D38FB"/>
    <w:rsid w:val="000D3936"/>
    <w:rsid w:val="000D3974"/>
    <w:rsid w:val="000D3D3F"/>
    <w:rsid w:val="000D3E19"/>
    <w:rsid w:val="000D4007"/>
    <w:rsid w:val="000D40ED"/>
    <w:rsid w:val="000D431F"/>
    <w:rsid w:val="000D463D"/>
    <w:rsid w:val="000D46F4"/>
    <w:rsid w:val="000D4BB8"/>
    <w:rsid w:val="000D4BC6"/>
    <w:rsid w:val="000D4C7C"/>
    <w:rsid w:val="000D4CBC"/>
    <w:rsid w:val="000D50EC"/>
    <w:rsid w:val="000D555A"/>
    <w:rsid w:val="000D5813"/>
    <w:rsid w:val="000D587E"/>
    <w:rsid w:val="000D5A3C"/>
    <w:rsid w:val="000D5B4E"/>
    <w:rsid w:val="000D5D40"/>
    <w:rsid w:val="000D5D6E"/>
    <w:rsid w:val="000D5F27"/>
    <w:rsid w:val="000D609E"/>
    <w:rsid w:val="000D60BD"/>
    <w:rsid w:val="000D612B"/>
    <w:rsid w:val="000D61AA"/>
    <w:rsid w:val="000D63A5"/>
    <w:rsid w:val="000D677D"/>
    <w:rsid w:val="000D6843"/>
    <w:rsid w:val="000D6859"/>
    <w:rsid w:val="000D6C76"/>
    <w:rsid w:val="000D6ED4"/>
    <w:rsid w:val="000D6F0F"/>
    <w:rsid w:val="000D7014"/>
    <w:rsid w:val="000D704D"/>
    <w:rsid w:val="000D70B7"/>
    <w:rsid w:val="000D70DC"/>
    <w:rsid w:val="000D716F"/>
    <w:rsid w:val="000D7224"/>
    <w:rsid w:val="000D73E7"/>
    <w:rsid w:val="000D7408"/>
    <w:rsid w:val="000D75C0"/>
    <w:rsid w:val="000D766D"/>
    <w:rsid w:val="000D76A1"/>
    <w:rsid w:val="000D76C9"/>
    <w:rsid w:val="000D7700"/>
    <w:rsid w:val="000D7AC3"/>
    <w:rsid w:val="000D7B51"/>
    <w:rsid w:val="000D7B89"/>
    <w:rsid w:val="000D7EC6"/>
    <w:rsid w:val="000D7F18"/>
    <w:rsid w:val="000D7F23"/>
    <w:rsid w:val="000D7F51"/>
    <w:rsid w:val="000D7FA8"/>
    <w:rsid w:val="000E01DC"/>
    <w:rsid w:val="000E042F"/>
    <w:rsid w:val="000E0472"/>
    <w:rsid w:val="000E0567"/>
    <w:rsid w:val="000E062C"/>
    <w:rsid w:val="000E067E"/>
    <w:rsid w:val="000E0870"/>
    <w:rsid w:val="000E0B9F"/>
    <w:rsid w:val="000E0ECC"/>
    <w:rsid w:val="000E0F4A"/>
    <w:rsid w:val="000E102D"/>
    <w:rsid w:val="000E10A4"/>
    <w:rsid w:val="000E10F7"/>
    <w:rsid w:val="000E142D"/>
    <w:rsid w:val="000E14CC"/>
    <w:rsid w:val="000E151C"/>
    <w:rsid w:val="000E154F"/>
    <w:rsid w:val="000E1610"/>
    <w:rsid w:val="000E195B"/>
    <w:rsid w:val="000E1AA8"/>
    <w:rsid w:val="000E1B5B"/>
    <w:rsid w:val="000E1C2B"/>
    <w:rsid w:val="000E1F75"/>
    <w:rsid w:val="000E2019"/>
    <w:rsid w:val="000E211C"/>
    <w:rsid w:val="000E2B77"/>
    <w:rsid w:val="000E2C19"/>
    <w:rsid w:val="000E2C52"/>
    <w:rsid w:val="000E2C53"/>
    <w:rsid w:val="000E2CD6"/>
    <w:rsid w:val="000E2D69"/>
    <w:rsid w:val="000E2E42"/>
    <w:rsid w:val="000E3032"/>
    <w:rsid w:val="000E3094"/>
    <w:rsid w:val="000E3173"/>
    <w:rsid w:val="000E317B"/>
    <w:rsid w:val="000E33F5"/>
    <w:rsid w:val="000E33FC"/>
    <w:rsid w:val="000E34BA"/>
    <w:rsid w:val="000E3517"/>
    <w:rsid w:val="000E372F"/>
    <w:rsid w:val="000E3935"/>
    <w:rsid w:val="000E3BAD"/>
    <w:rsid w:val="000E3C15"/>
    <w:rsid w:val="000E3CDC"/>
    <w:rsid w:val="000E417B"/>
    <w:rsid w:val="000E41FD"/>
    <w:rsid w:val="000E42C5"/>
    <w:rsid w:val="000E448E"/>
    <w:rsid w:val="000E450E"/>
    <w:rsid w:val="000E4670"/>
    <w:rsid w:val="000E4A21"/>
    <w:rsid w:val="000E4A49"/>
    <w:rsid w:val="000E4A91"/>
    <w:rsid w:val="000E4AD7"/>
    <w:rsid w:val="000E4BF0"/>
    <w:rsid w:val="000E4CC8"/>
    <w:rsid w:val="000E4D0D"/>
    <w:rsid w:val="000E4DC1"/>
    <w:rsid w:val="000E4E2A"/>
    <w:rsid w:val="000E4E83"/>
    <w:rsid w:val="000E4FCA"/>
    <w:rsid w:val="000E5080"/>
    <w:rsid w:val="000E524F"/>
    <w:rsid w:val="000E52E9"/>
    <w:rsid w:val="000E53C0"/>
    <w:rsid w:val="000E5783"/>
    <w:rsid w:val="000E592E"/>
    <w:rsid w:val="000E5946"/>
    <w:rsid w:val="000E5DD3"/>
    <w:rsid w:val="000E5E00"/>
    <w:rsid w:val="000E5E64"/>
    <w:rsid w:val="000E5EF1"/>
    <w:rsid w:val="000E5F45"/>
    <w:rsid w:val="000E5F75"/>
    <w:rsid w:val="000E5FCF"/>
    <w:rsid w:val="000E6044"/>
    <w:rsid w:val="000E60B9"/>
    <w:rsid w:val="000E60FF"/>
    <w:rsid w:val="000E6193"/>
    <w:rsid w:val="000E64FF"/>
    <w:rsid w:val="000E6661"/>
    <w:rsid w:val="000E6711"/>
    <w:rsid w:val="000E6981"/>
    <w:rsid w:val="000E699C"/>
    <w:rsid w:val="000E699F"/>
    <w:rsid w:val="000E69CC"/>
    <w:rsid w:val="000E6A5D"/>
    <w:rsid w:val="000E6A6E"/>
    <w:rsid w:val="000E6C04"/>
    <w:rsid w:val="000E6CCA"/>
    <w:rsid w:val="000E7072"/>
    <w:rsid w:val="000E7166"/>
    <w:rsid w:val="000E71D1"/>
    <w:rsid w:val="000E78FA"/>
    <w:rsid w:val="000E7A78"/>
    <w:rsid w:val="000E7BF3"/>
    <w:rsid w:val="000E7CF5"/>
    <w:rsid w:val="000E7D2C"/>
    <w:rsid w:val="000E7F75"/>
    <w:rsid w:val="000E7FBE"/>
    <w:rsid w:val="000F0134"/>
    <w:rsid w:val="000F0206"/>
    <w:rsid w:val="000F028E"/>
    <w:rsid w:val="000F0546"/>
    <w:rsid w:val="000F05F7"/>
    <w:rsid w:val="000F06AC"/>
    <w:rsid w:val="000F0778"/>
    <w:rsid w:val="000F07AC"/>
    <w:rsid w:val="000F089D"/>
    <w:rsid w:val="000F0A7F"/>
    <w:rsid w:val="000F0AA3"/>
    <w:rsid w:val="000F0BF3"/>
    <w:rsid w:val="000F0D7C"/>
    <w:rsid w:val="000F0EF9"/>
    <w:rsid w:val="000F1026"/>
    <w:rsid w:val="000F1320"/>
    <w:rsid w:val="000F13BC"/>
    <w:rsid w:val="000F1418"/>
    <w:rsid w:val="000F146D"/>
    <w:rsid w:val="000F1573"/>
    <w:rsid w:val="000F15E2"/>
    <w:rsid w:val="000F160F"/>
    <w:rsid w:val="000F16EF"/>
    <w:rsid w:val="000F1728"/>
    <w:rsid w:val="000F17C3"/>
    <w:rsid w:val="000F1C44"/>
    <w:rsid w:val="000F1C9D"/>
    <w:rsid w:val="000F1DC3"/>
    <w:rsid w:val="000F1E79"/>
    <w:rsid w:val="000F2000"/>
    <w:rsid w:val="000F207E"/>
    <w:rsid w:val="000F20B6"/>
    <w:rsid w:val="000F234B"/>
    <w:rsid w:val="000F2551"/>
    <w:rsid w:val="000F25C0"/>
    <w:rsid w:val="000F25C8"/>
    <w:rsid w:val="000F2704"/>
    <w:rsid w:val="000F278E"/>
    <w:rsid w:val="000F2831"/>
    <w:rsid w:val="000F2925"/>
    <w:rsid w:val="000F2C75"/>
    <w:rsid w:val="000F2CD4"/>
    <w:rsid w:val="000F2D6F"/>
    <w:rsid w:val="000F2DAB"/>
    <w:rsid w:val="000F2DF8"/>
    <w:rsid w:val="000F2FAF"/>
    <w:rsid w:val="000F3051"/>
    <w:rsid w:val="000F3087"/>
    <w:rsid w:val="000F30EF"/>
    <w:rsid w:val="000F30F7"/>
    <w:rsid w:val="000F314A"/>
    <w:rsid w:val="000F3485"/>
    <w:rsid w:val="000F34D6"/>
    <w:rsid w:val="000F3558"/>
    <w:rsid w:val="000F365C"/>
    <w:rsid w:val="000F3A52"/>
    <w:rsid w:val="000F3ADB"/>
    <w:rsid w:val="000F3B5B"/>
    <w:rsid w:val="000F3EA1"/>
    <w:rsid w:val="000F3F50"/>
    <w:rsid w:val="000F4420"/>
    <w:rsid w:val="000F4472"/>
    <w:rsid w:val="000F4499"/>
    <w:rsid w:val="000F45EE"/>
    <w:rsid w:val="000F461B"/>
    <w:rsid w:val="000F46F6"/>
    <w:rsid w:val="000F4887"/>
    <w:rsid w:val="000F48C2"/>
    <w:rsid w:val="000F4A16"/>
    <w:rsid w:val="000F4B64"/>
    <w:rsid w:val="000F4C39"/>
    <w:rsid w:val="000F4CEC"/>
    <w:rsid w:val="000F4D1F"/>
    <w:rsid w:val="000F4D2D"/>
    <w:rsid w:val="000F4E8B"/>
    <w:rsid w:val="000F4F0E"/>
    <w:rsid w:val="000F50CF"/>
    <w:rsid w:val="000F5524"/>
    <w:rsid w:val="000F5684"/>
    <w:rsid w:val="000F5BA7"/>
    <w:rsid w:val="000F5C73"/>
    <w:rsid w:val="000F5D1C"/>
    <w:rsid w:val="000F5D64"/>
    <w:rsid w:val="000F5E19"/>
    <w:rsid w:val="000F5ECA"/>
    <w:rsid w:val="000F5F3A"/>
    <w:rsid w:val="000F5FF5"/>
    <w:rsid w:val="000F5FFA"/>
    <w:rsid w:val="000F60D4"/>
    <w:rsid w:val="000F61AF"/>
    <w:rsid w:val="000F62EC"/>
    <w:rsid w:val="000F6324"/>
    <w:rsid w:val="000F63B7"/>
    <w:rsid w:val="000F6488"/>
    <w:rsid w:val="000F64AB"/>
    <w:rsid w:val="000F67E0"/>
    <w:rsid w:val="000F6805"/>
    <w:rsid w:val="000F6814"/>
    <w:rsid w:val="000F6861"/>
    <w:rsid w:val="000F6978"/>
    <w:rsid w:val="000F69CF"/>
    <w:rsid w:val="000F6CFF"/>
    <w:rsid w:val="000F6EBD"/>
    <w:rsid w:val="000F7290"/>
    <w:rsid w:val="000F7412"/>
    <w:rsid w:val="000F757C"/>
    <w:rsid w:val="000F75E9"/>
    <w:rsid w:val="000F79E1"/>
    <w:rsid w:val="000F7AA0"/>
    <w:rsid w:val="000F7D26"/>
    <w:rsid w:val="000F7D3B"/>
    <w:rsid w:val="000F7DDA"/>
    <w:rsid w:val="000F7E7B"/>
    <w:rsid w:val="00100036"/>
    <w:rsid w:val="001003E6"/>
    <w:rsid w:val="00100468"/>
    <w:rsid w:val="00100833"/>
    <w:rsid w:val="0010087D"/>
    <w:rsid w:val="00100BEF"/>
    <w:rsid w:val="00100D47"/>
    <w:rsid w:val="00100D84"/>
    <w:rsid w:val="00100F96"/>
    <w:rsid w:val="00100FAE"/>
    <w:rsid w:val="001012B8"/>
    <w:rsid w:val="00101493"/>
    <w:rsid w:val="001016D8"/>
    <w:rsid w:val="00101726"/>
    <w:rsid w:val="00101808"/>
    <w:rsid w:val="00101865"/>
    <w:rsid w:val="001018A4"/>
    <w:rsid w:val="001018D7"/>
    <w:rsid w:val="001019EB"/>
    <w:rsid w:val="00101B37"/>
    <w:rsid w:val="00101BF5"/>
    <w:rsid w:val="00101DB3"/>
    <w:rsid w:val="00101DDF"/>
    <w:rsid w:val="001020CA"/>
    <w:rsid w:val="00102104"/>
    <w:rsid w:val="0010230F"/>
    <w:rsid w:val="001025CE"/>
    <w:rsid w:val="00102666"/>
    <w:rsid w:val="001028FB"/>
    <w:rsid w:val="00102B87"/>
    <w:rsid w:val="00102C92"/>
    <w:rsid w:val="00102EFA"/>
    <w:rsid w:val="00102F27"/>
    <w:rsid w:val="00102F93"/>
    <w:rsid w:val="00102FE2"/>
    <w:rsid w:val="0010305E"/>
    <w:rsid w:val="001032BD"/>
    <w:rsid w:val="00103770"/>
    <w:rsid w:val="00103A71"/>
    <w:rsid w:val="00103A86"/>
    <w:rsid w:val="00103B3A"/>
    <w:rsid w:val="00103D35"/>
    <w:rsid w:val="00103D7E"/>
    <w:rsid w:val="00103DEE"/>
    <w:rsid w:val="00103F0B"/>
    <w:rsid w:val="00103FAC"/>
    <w:rsid w:val="0010400F"/>
    <w:rsid w:val="001040F3"/>
    <w:rsid w:val="001042E8"/>
    <w:rsid w:val="001043A9"/>
    <w:rsid w:val="00104655"/>
    <w:rsid w:val="00104890"/>
    <w:rsid w:val="001048F6"/>
    <w:rsid w:val="00104BDA"/>
    <w:rsid w:val="00104C41"/>
    <w:rsid w:val="00104D74"/>
    <w:rsid w:val="00104DEA"/>
    <w:rsid w:val="00104E1A"/>
    <w:rsid w:val="00104E94"/>
    <w:rsid w:val="00105054"/>
    <w:rsid w:val="001051E5"/>
    <w:rsid w:val="001052FA"/>
    <w:rsid w:val="0010557D"/>
    <w:rsid w:val="00105B75"/>
    <w:rsid w:val="00105C86"/>
    <w:rsid w:val="00105E25"/>
    <w:rsid w:val="00105FC9"/>
    <w:rsid w:val="00105FFF"/>
    <w:rsid w:val="0010604C"/>
    <w:rsid w:val="001060F6"/>
    <w:rsid w:val="001061A8"/>
    <w:rsid w:val="001061E0"/>
    <w:rsid w:val="0010621E"/>
    <w:rsid w:val="001063C4"/>
    <w:rsid w:val="001064D3"/>
    <w:rsid w:val="00106666"/>
    <w:rsid w:val="00106858"/>
    <w:rsid w:val="00106870"/>
    <w:rsid w:val="001068C9"/>
    <w:rsid w:val="00106ABA"/>
    <w:rsid w:val="00106AE5"/>
    <w:rsid w:val="00106B76"/>
    <w:rsid w:val="00106C56"/>
    <w:rsid w:val="00106CCE"/>
    <w:rsid w:val="00106D4A"/>
    <w:rsid w:val="00106D89"/>
    <w:rsid w:val="00107015"/>
    <w:rsid w:val="00107039"/>
    <w:rsid w:val="00107192"/>
    <w:rsid w:val="00107341"/>
    <w:rsid w:val="00107646"/>
    <w:rsid w:val="001076EB"/>
    <w:rsid w:val="001078AC"/>
    <w:rsid w:val="00107A2E"/>
    <w:rsid w:val="00107A5F"/>
    <w:rsid w:val="00107EB3"/>
    <w:rsid w:val="001100DF"/>
    <w:rsid w:val="001102AA"/>
    <w:rsid w:val="001104B0"/>
    <w:rsid w:val="001104CA"/>
    <w:rsid w:val="001104F5"/>
    <w:rsid w:val="00110644"/>
    <w:rsid w:val="001106A6"/>
    <w:rsid w:val="001106EC"/>
    <w:rsid w:val="001106ED"/>
    <w:rsid w:val="00110748"/>
    <w:rsid w:val="00110800"/>
    <w:rsid w:val="00110899"/>
    <w:rsid w:val="001108BF"/>
    <w:rsid w:val="00110A3A"/>
    <w:rsid w:val="00110B55"/>
    <w:rsid w:val="00110C18"/>
    <w:rsid w:val="001110E0"/>
    <w:rsid w:val="001110F5"/>
    <w:rsid w:val="001111D6"/>
    <w:rsid w:val="00111315"/>
    <w:rsid w:val="00111353"/>
    <w:rsid w:val="001113EA"/>
    <w:rsid w:val="0011162A"/>
    <w:rsid w:val="00111788"/>
    <w:rsid w:val="001117DE"/>
    <w:rsid w:val="001117FA"/>
    <w:rsid w:val="001118BA"/>
    <w:rsid w:val="001119AF"/>
    <w:rsid w:val="00111A4D"/>
    <w:rsid w:val="00111C3D"/>
    <w:rsid w:val="00111C6D"/>
    <w:rsid w:val="00111CD7"/>
    <w:rsid w:val="00111D45"/>
    <w:rsid w:val="00111DAE"/>
    <w:rsid w:val="00111DC1"/>
    <w:rsid w:val="00111DC7"/>
    <w:rsid w:val="00111E00"/>
    <w:rsid w:val="00111E85"/>
    <w:rsid w:val="00111EAB"/>
    <w:rsid w:val="00111EF3"/>
    <w:rsid w:val="00111F93"/>
    <w:rsid w:val="00111FEE"/>
    <w:rsid w:val="0011247B"/>
    <w:rsid w:val="001125F6"/>
    <w:rsid w:val="0011264E"/>
    <w:rsid w:val="0011268C"/>
    <w:rsid w:val="0011275E"/>
    <w:rsid w:val="001129B3"/>
    <w:rsid w:val="00112A16"/>
    <w:rsid w:val="00112A2F"/>
    <w:rsid w:val="00112B96"/>
    <w:rsid w:val="00112BB2"/>
    <w:rsid w:val="00112CCC"/>
    <w:rsid w:val="00112E7C"/>
    <w:rsid w:val="001131D2"/>
    <w:rsid w:val="0011339F"/>
    <w:rsid w:val="0011345E"/>
    <w:rsid w:val="0011357A"/>
    <w:rsid w:val="0011357F"/>
    <w:rsid w:val="001135EA"/>
    <w:rsid w:val="001136B1"/>
    <w:rsid w:val="00113852"/>
    <w:rsid w:val="00113980"/>
    <w:rsid w:val="00113B47"/>
    <w:rsid w:val="00113B5B"/>
    <w:rsid w:val="00113D23"/>
    <w:rsid w:val="001140D6"/>
    <w:rsid w:val="001143A5"/>
    <w:rsid w:val="001143ED"/>
    <w:rsid w:val="00114455"/>
    <w:rsid w:val="0011452C"/>
    <w:rsid w:val="001145EA"/>
    <w:rsid w:val="001146A4"/>
    <w:rsid w:val="001146AD"/>
    <w:rsid w:val="001147C4"/>
    <w:rsid w:val="00114920"/>
    <w:rsid w:val="001149C4"/>
    <w:rsid w:val="00114CF8"/>
    <w:rsid w:val="00114EC0"/>
    <w:rsid w:val="00114EFA"/>
    <w:rsid w:val="00114FC5"/>
    <w:rsid w:val="00115153"/>
    <w:rsid w:val="001153B0"/>
    <w:rsid w:val="001153C8"/>
    <w:rsid w:val="00115609"/>
    <w:rsid w:val="00115647"/>
    <w:rsid w:val="00115737"/>
    <w:rsid w:val="00115A4C"/>
    <w:rsid w:val="00115B07"/>
    <w:rsid w:val="00115D2B"/>
    <w:rsid w:val="00115D5B"/>
    <w:rsid w:val="00115E45"/>
    <w:rsid w:val="00115E49"/>
    <w:rsid w:val="001160F1"/>
    <w:rsid w:val="001161B4"/>
    <w:rsid w:val="00116258"/>
    <w:rsid w:val="00116538"/>
    <w:rsid w:val="0011655C"/>
    <w:rsid w:val="0011664B"/>
    <w:rsid w:val="00116716"/>
    <w:rsid w:val="001168DA"/>
    <w:rsid w:val="00116A47"/>
    <w:rsid w:val="00116A89"/>
    <w:rsid w:val="00116AE2"/>
    <w:rsid w:val="00116DFB"/>
    <w:rsid w:val="00116F92"/>
    <w:rsid w:val="00117067"/>
    <w:rsid w:val="00117098"/>
    <w:rsid w:val="001170E8"/>
    <w:rsid w:val="00117116"/>
    <w:rsid w:val="00117266"/>
    <w:rsid w:val="001172BB"/>
    <w:rsid w:val="001173BB"/>
    <w:rsid w:val="001176D6"/>
    <w:rsid w:val="0011777E"/>
    <w:rsid w:val="00117798"/>
    <w:rsid w:val="001177DB"/>
    <w:rsid w:val="00117CAA"/>
    <w:rsid w:val="00117CE0"/>
    <w:rsid w:val="00117D03"/>
    <w:rsid w:val="00117DB2"/>
    <w:rsid w:val="00117DC7"/>
    <w:rsid w:val="00117FAB"/>
    <w:rsid w:val="001201D0"/>
    <w:rsid w:val="00120353"/>
    <w:rsid w:val="00120681"/>
    <w:rsid w:val="00120698"/>
    <w:rsid w:val="001206D0"/>
    <w:rsid w:val="00120713"/>
    <w:rsid w:val="00120716"/>
    <w:rsid w:val="00120A5A"/>
    <w:rsid w:val="00120C8C"/>
    <w:rsid w:val="00120D09"/>
    <w:rsid w:val="00120DE0"/>
    <w:rsid w:val="00120E4E"/>
    <w:rsid w:val="00120E51"/>
    <w:rsid w:val="00120F17"/>
    <w:rsid w:val="00121003"/>
    <w:rsid w:val="0012106D"/>
    <w:rsid w:val="001212DD"/>
    <w:rsid w:val="001212E6"/>
    <w:rsid w:val="0012156E"/>
    <w:rsid w:val="00121581"/>
    <w:rsid w:val="00121A8B"/>
    <w:rsid w:val="00121B73"/>
    <w:rsid w:val="00121CFC"/>
    <w:rsid w:val="00121D09"/>
    <w:rsid w:val="00121DD0"/>
    <w:rsid w:val="00121E50"/>
    <w:rsid w:val="00121F3F"/>
    <w:rsid w:val="00121F6C"/>
    <w:rsid w:val="00121F86"/>
    <w:rsid w:val="001220AF"/>
    <w:rsid w:val="00122470"/>
    <w:rsid w:val="001224DD"/>
    <w:rsid w:val="0012257F"/>
    <w:rsid w:val="001227C2"/>
    <w:rsid w:val="001227EC"/>
    <w:rsid w:val="00122DF0"/>
    <w:rsid w:val="00122F44"/>
    <w:rsid w:val="00122FC1"/>
    <w:rsid w:val="00122FCC"/>
    <w:rsid w:val="00123004"/>
    <w:rsid w:val="001231E1"/>
    <w:rsid w:val="0012321F"/>
    <w:rsid w:val="001232C1"/>
    <w:rsid w:val="00123357"/>
    <w:rsid w:val="0012337D"/>
    <w:rsid w:val="00123500"/>
    <w:rsid w:val="00123537"/>
    <w:rsid w:val="001236D4"/>
    <w:rsid w:val="001238DB"/>
    <w:rsid w:val="001238F3"/>
    <w:rsid w:val="00123BA7"/>
    <w:rsid w:val="00123D5E"/>
    <w:rsid w:val="00123D6F"/>
    <w:rsid w:val="00123DC2"/>
    <w:rsid w:val="00123E4C"/>
    <w:rsid w:val="00123E55"/>
    <w:rsid w:val="0012406B"/>
    <w:rsid w:val="00124073"/>
    <w:rsid w:val="001241DB"/>
    <w:rsid w:val="0012422B"/>
    <w:rsid w:val="001243B3"/>
    <w:rsid w:val="00124535"/>
    <w:rsid w:val="0012457F"/>
    <w:rsid w:val="0012459C"/>
    <w:rsid w:val="0012461F"/>
    <w:rsid w:val="001246F8"/>
    <w:rsid w:val="00124730"/>
    <w:rsid w:val="001248E4"/>
    <w:rsid w:val="00124A6C"/>
    <w:rsid w:val="00124B6E"/>
    <w:rsid w:val="00124D0D"/>
    <w:rsid w:val="00124ECE"/>
    <w:rsid w:val="00124EE4"/>
    <w:rsid w:val="00124F3D"/>
    <w:rsid w:val="00124F48"/>
    <w:rsid w:val="00125185"/>
    <w:rsid w:val="001252F5"/>
    <w:rsid w:val="00125544"/>
    <w:rsid w:val="00125624"/>
    <w:rsid w:val="00125690"/>
    <w:rsid w:val="0012572F"/>
    <w:rsid w:val="00125781"/>
    <w:rsid w:val="00125944"/>
    <w:rsid w:val="001259A1"/>
    <w:rsid w:val="00125A78"/>
    <w:rsid w:val="00125B25"/>
    <w:rsid w:val="00125C2A"/>
    <w:rsid w:val="00126029"/>
    <w:rsid w:val="001262F7"/>
    <w:rsid w:val="00126456"/>
    <w:rsid w:val="001264CE"/>
    <w:rsid w:val="00126606"/>
    <w:rsid w:val="001266F5"/>
    <w:rsid w:val="00126778"/>
    <w:rsid w:val="00126867"/>
    <w:rsid w:val="0012690F"/>
    <w:rsid w:val="00126A7E"/>
    <w:rsid w:val="00126AB2"/>
    <w:rsid w:val="00126BE4"/>
    <w:rsid w:val="00126CCB"/>
    <w:rsid w:val="00126CE0"/>
    <w:rsid w:val="00126D19"/>
    <w:rsid w:val="00126D20"/>
    <w:rsid w:val="00126E11"/>
    <w:rsid w:val="001271B0"/>
    <w:rsid w:val="001274E5"/>
    <w:rsid w:val="001274FB"/>
    <w:rsid w:val="0012788D"/>
    <w:rsid w:val="001279DD"/>
    <w:rsid w:val="00127A9A"/>
    <w:rsid w:val="00127AD1"/>
    <w:rsid w:val="00127C19"/>
    <w:rsid w:val="00127C97"/>
    <w:rsid w:val="00127CAB"/>
    <w:rsid w:val="00127E1E"/>
    <w:rsid w:val="00127EFA"/>
    <w:rsid w:val="00127F76"/>
    <w:rsid w:val="001301DA"/>
    <w:rsid w:val="0013028B"/>
    <w:rsid w:val="001302C6"/>
    <w:rsid w:val="00130351"/>
    <w:rsid w:val="00130389"/>
    <w:rsid w:val="001304E2"/>
    <w:rsid w:val="00130569"/>
    <w:rsid w:val="00130766"/>
    <w:rsid w:val="00130832"/>
    <w:rsid w:val="00130DFD"/>
    <w:rsid w:val="00130E85"/>
    <w:rsid w:val="00130F46"/>
    <w:rsid w:val="00130FFF"/>
    <w:rsid w:val="001310CC"/>
    <w:rsid w:val="00131133"/>
    <w:rsid w:val="001311E2"/>
    <w:rsid w:val="0013134F"/>
    <w:rsid w:val="001313F9"/>
    <w:rsid w:val="00131431"/>
    <w:rsid w:val="0013162E"/>
    <w:rsid w:val="00131674"/>
    <w:rsid w:val="001318AB"/>
    <w:rsid w:val="001318FD"/>
    <w:rsid w:val="00131920"/>
    <w:rsid w:val="00131ADE"/>
    <w:rsid w:val="00131E42"/>
    <w:rsid w:val="00131ED1"/>
    <w:rsid w:val="0013218F"/>
    <w:rsid w:val="00132273"/>
    <w:rsid w:val="0013261E"/>
    <w:rsid w:val="00132726"/>
    <w:rsid w:val="00132769"/>
    <w:rsid w:val="001327B6"/>
    <w:rsid w:val="00132A1D"/>
    <w:rsid w:val="00132A97"/>
    <w:rsid w:val="00132B78"/>
    <w:rsid w:val="00132BA7"/>
    <w:rsid w:val="00132D8B"/>
    <w:rsid w:val="0013322E"/>
    <w:rsid w:val="001333FE"/>
    <w:rsid w:val="00133428"/>
    <w:rsid w:val="00133459"/>
    <w:rsid w:val="0013345F"/>
    <w:rsid w:val="001334ED"/>
    <w:rsid w:val="001336BA"/>
    <w:rsid w:val="001337B6"/>
    <w:rsid w:val="001337E5"/>
    <w:rsid w:val="00133843"/>
    <w:rsid w:val="001338DE"/>
    <w:rsid w:val="00133972"/>
    <w:rsid w:val="00133AD8"/>
    <w:rsid w:val="00133AF8"/>
    <w:rsid w:val="00133C92"/>
    <w:rsid w:val="00133E9B"/>
    <w:rsid w:val="00133F44"/>
    <w:rsid w:val="00133FCE"/>
    <w:rsid w:val="0013404E"/>
    <w:rsid w:val="001340C3"/>
    <w:rsid w:val="0013415E"/>
    <w:rsid w:val="00134300"/>
    <w:rsid w:val="00134443"/>
    <w:rsid w:val="0013470D"/>
    <w:rsid w:val="001347B8"/>
    <w:rsid w:val="00134A58"/>
    <w:rsid w:val="00134FFA"/>
    <w:rsid w:val="001351A2"/>
    <w:rsid w:val="00135370"/>
    <w:rsid w:val="001353E0"/>
    <w:rsid w:val="00135417"/>
    <w:rsid w:val="0013542C"/>
    <w:rsid w:val="00135511"/>
    <w:rsid w:val="001355A9"/>
    <w:rsid w:val="001355B2"/>
    <w:rsid w:val="0013587C"/>
    <w:rsid w:val="00135899"/>
    <w:rsid w:val="001358C3"/>
    <w:rsid w:val="001359F8"/>
    <w:rsid w:val="00135A51"/>
    <w:rsid w:val="00135AFC"/>
    <w:rsid w:val="00135B6C"/>
    <w:rsid w:val="00135D1B"/>
    <w:rsid w:val="00135DFC"/>
    <w:rsid w:val="00135EC9"/>
    <w:rsid w:val="00135F0C"/>
    <w:rsid w:val="00136065"/>
    <w:rsid w:val="001361DE"/>
    <w:rsid w:val="00136204"/>
    <w:rsid w:val="0013627F"/>
    <w:rsid w:val="00136287"/>
    <w:rsid w:val="0013636A"/>
    <w:rsid w:val="001363A3"/>
    <w:rsid w:val="001363DC"/>
    <w:rsid w:val="00136525"/>
    <w:rsid w:val="00136609"/>
    <w:rsid w:val="0013666D"/>
    <w:rsid w:val="0013678B"/>
    <w:rsid w:val="00136986"/>
    <w:rsid w:val="00136C99"/>
    <w:rsid w:val="00136CFB"/>
    <w:rsid w:val="00136D95"/>
    <w:rsid w:val="00136F71"/>
    <w:rsid w:val="00137026"/>
    <w:rsid w:val="001371F3"/>
    <w:rsid w:val="0013727F"/>
    <w:rsid w:val="00137298"/>
    <w:rsid w:val="001373FF"/>
    <w:rsid w:val="001376D2"/>
    <w:rsid w:val="001378B9"/>
    <w:rsid w:val="00137947"/>
    <w:rsid w:val="00137AB0"/>
    <w:rsid w:val="00137B48"/>
    <w:rsid w:val="00137CED"/>
    <w:rsid w:val="00137D93"/>
    <w:rsid w:val="00137DD9"/>
    <w:rsid w:val="00137E4E"/>
    <w:rsid w:val="00137E84"/>
    <w:rsid w:val="00140464"/>
    <w:rsid w:val="0014051B"/>
    <w:rsid w:val="00140539"/>
    <w:rsid w:val="0014064B"/>
    <w:rsid w:val="001406FE"/>
    <w:rsid w:val="001407F2"/>
    <w:rsid w:val="00140860"/>
    <w:rsid w:val="001409EE"/>
    <w:rsid w:val="00140E96"/>
    <w:rsid w:val="00140F26"/>
    <w:rsid w:val="00141113"/>
    <w:rsid w:val="001412F4"/>
    <w:rsid w:val="001415F9"/>
    <w:rsid w:val="0014161D"/>
    <w:rsid w:val="001416CE"/>
    <w:rsid w:val="001417AB"/>
    <w:rsid w:val="00141823"/>
    <w:rsid w:val="001419AE"/>
    <w:rsid w:val="001419D0"/>
    <w:rsid w:val="00141AF5"/>
    <w:rsid w:val="00141C1C"/>
    <w:rsid w:val="00141EE7"/>
    <w:rsid w:val="00141F84"/>
    <w:rsid w:val="00142035"/>
    <w:rsid w:val="0014203B"/>
    <w:rsid w:val="00142156"/>
    <w:rsid w:val="001421DF"/>
    <w:rsid w:val="00142398"/>
    <w:rsid w:val="001424D2"/>
    <w:rsid w:val="00142673"/>
    <w:rsid w:val="00142835"/>
    <w:rsid w:val="00142839"/>
    <w:rsid w:val="001428C1"/>
    <w:rsid w:val="001429DD"/>
    <w:rsid w:val="00142BE6"/>
    <w:rsid w:val="00142D0C"/>
    <w:rsid w:val="00142DD8"/>
    <w:rsid w:val="001430A2"/>
    <w:rsid w:val="0014321D"/>
    <w:rsid w:val="00143474"/>
    <w:rsid w:val="001434BB"/>
    <w:rsid w:val="0014360D"/>
    <w:rsid w:val="00143626"/>
    <w:rsid w:val="001437F6"/>
    <w:rsid w:val="00143996"/>
    <w:rsid w:val="00143B2B"/>
    <w:rsid w:val="00143B77"/>
    <w:rsid w:val="00143B85"/>
    <w:rsid w:val="00143EB6"/>
    <w:rsid w:val="00143F5A"/>
    <w:rsid w:val="00144027"/>
    <w:rsid w:val="00144195"/>
    <w:rsid w:val="001441C3"/>
    <w:rsid w:val="001444A9"/>
    <w:rsid w:val="001444AC"/>
    <w:rsid w:val="0014479C"/>
    <w:rsid w:val="001448A3"/>
    <w:rsid w:val="00144959"/>
    <w:rsid w:val="00144ABC"/>
    <w:rsid w:val="00144BA3"/>
    <w:rsid w:val="00144C91"/>
    <w:rsid w:val="00144E4C"/>
    <w:rsid w:val="00144F0B"/>
    <w:rsid w:val="00145073"/>
    <w:rsid w:val="00145173"/>
    <w:rsid w:val="00145348"/>
    <w:rsid w:val="001455B0"/>
    <w:rsid w:val="001456F2"/>
    <w:rsid w:val="001458A0"/>
    <w:rsid w:val="001459D1"/>
    <w:rsid w:val="00145BD2"/>
    <w:rsid w:val="00145C83"/>
    <w:rsid w:val="00145D6C"/>
    <w:rsid w:val="00146124"/>
    <w:rsid w:val="001461E4"/>
    <w:rsid w:val="00146404"/>
    <w:rsid w:val="00146431"/>
    <w:rsid w:val="0014644A"/>
    <w:rsid w:val="00146485"/>
    <w:rsid w:val="00146740"/>
    <w:rsid w:val="001467F7"/>
    <w:rsid w:val="00146912"/>
    <w:rsid w:val="00146A76"/>
    <w:rsid w:val="00146A89"/>
    <w:rsid w:val="00146B10"/>
    <w:rsid w:val="00146C6F"/>
    <w:rsid w:val="00146F92"/>
    <w:rsid w:val="00147019"/>
    <w:rsid w:val="0014752D"/>
    <w:rsid w:val="0014767A"/>
    <w:rsid w:val="0014769F"/>
    <w:rsid w:val="001476BB"/>
    <w:rsid w:val="00147771"/>
    <w:rsid w:val="001478EB"/>
    <w:rsid w:val="0014799B"/>
    <w:rsid w:val="00147CBA"/>
    <w:rsid w:val="00147D03"/>
    <w:rsid w:val="00147F01"/>
    <w:rsid w:val="0015002B"/>
    <w:rsid w:val="001500B7"/>
    <w:rsid w:val="001500EC"/>
    <w:rsid w:val="00150195"/>
    <w:rsid w:val="001501DA"/>
    <w:rsid w:val="0015035C"/>
    <w:rsid w:val="0015036E"/>
    <w:rsid w:val="00150443"/>
    <w:rsid w:val="00150707"/>
    <w:rsid w:val="00150883"/>
    <w:rsid w:val="00150888"/>
    <w:rsid w:val="00150901"/>
    <w:rsid w:val="0015095C"/>
    <w:rsid w:val="00150A4D"/>
    <w:rsid w:val="00150C35"/>
    <w:rsid w:val="00150F12"/>
    <w:rsid w:val="00151028"/>
    <w:rsid w:val="0015125B"/>
    <w:rsid w:val="001512D9"/>
    <w:rsid w:val="00151422"/>
    <w:rsid w:val="001515A7"/>
    <w:rsid w:val="00151876"/>
    <w:rsid w:val="001518C8"/>
    <w:rsid w:val="001519D7"/>
    <w:rsid w:val="00151AC3"/>
    <w:rsid w:val="00151CAE"/>
    <w:rsid w:val="00151E51"/>
    <w:rsid w:val="00151F4B"/>
    <w:rsid w:val="00152197"/>
    <w:rsid w:val="00152360"/>
    <w:rsid w:val="001523CE"/>
    <w:rsid w:val="00152467"/>
    <w:rsid w:val="0015248E"/>
    <w:rsid w:val="001524C0"/>
    <w:rsid w:val="00152519"/>
    <w:rsid w:val="001527EB"/>
    <w:rsid w:val="00152822"/>
    <w:rsid w:val="00152882"/>
    <w:rsid w:val="00152895"/>
    <w:rsid w:val="001528A1"/>
    <w:rsid w:val="00152A99"/>
    <w:rsid w:val="00153046"/>
    <w:rsid w:val="0015306E"/>
    <w:rsid w:val="00153220"/>
    <w:rsid w:val="0015326B"/>
    <w:rsid w:val="0015331B"/>
    <w:rsid w:val="00153980"/>
    <w:rsid w:val="00153B4F"/>
    <w:rsid w:val="00153D30"/>
    <w:rsid w:val="00153E0F"/>
    <w:rsid w:val="00153EB6"/>
    <w:rsid w:val="00153ED6"/>
    <w:rsid w:val="00153F29"/>
    <w:rsid w:val="00154014"/>
    <w:rsid w:val="0015404A"/>
    <w:rsid w:val="001540FF"/>
    <w:rsid w:val="001541A5"/>
    <w:rsid w:val="00154482"/>
    <w:rsid w:val="001545BC"/>
    <w:rsid w:val="0015466A"/>
    <w:rsid w:val="00154868"/>
    <w:rsid w:val="001548D2"/>
    <w:rsid w:val="001548D8"/>
    <w:rsid w:val="00154A24"/>
    <w:rsid w:val="00154AD8"/>
    <w:rsid w:val="00154B2D"/>
    <w:rsid w:val="00154B30"/>
    <w:rsid w:val="00154B42"/>
    <w:rsid w:val="00154FC8"/>
    <w:rsid w:val="00155187"/>
    <w:rsid w:val="001551AF"/>
    <w:rsid w:val="001551D0"/>
    <w:rsid w:val="001553D5"/>
    <w:rsid w:val="00155495"/>
    <w:rsid w:val="0015554F"/>
    <w:rsid w:val="0015596D"/>
    <w:rsid w:val="00155CBD"/>
    <w:rsid w:val="00155CC0"/>
    <w:rsid w:val="00155DF6"/>
    <w:rsid w:val="00155E27"/>
    <w:rsid w:val="00155EAC"/>
    <w:rsid w:val="00156057"/>
    <w:rsid w:val="00156372"/>
    <w:rsid w:val="00156382"/>
    <w:rsid w:val="001563D6"/>
    <w:rsid w:val="001564B9"/>
    <w:rsid w:val="00156563"/>
    <w:rsid w:val="0015676B"/>
    <w:rsid w:val="00156854"/>
    <w:rsid w:val="00156906"/>
    <w:rsid w:val="0015693D"/>
    <w:rsid w:val="00156BDF"/>
    <w:rsid w:val="00156C3F"/>
    <w:rsid w:val="00156CE2"/>
    <w:rsid w:val="00156D33"/>
    <w:rsid w:val="00156E38"/>
    <w:rsid w:val="00156E3F"/>
    <w:rsid w:val="00156FAF"/>
    <w:rsid w:val="00156FB4"/>
    <w:rsid w:val="0015702D"/>
    <w:rsid w:val="0015707B"/>
    <w:rsid w:val="00157103"/>
    <w:rsid w:val="001571CA"/>
    <w:rsid w:val="0015722F"/>
    <w:rsid w:val="001572B8"/>
    <w:rsid w:val="001572F4"/>
    <w:rsid w:val="00157574"/>
    <w:rsid w:val="001575C9"/>
    <w:rsid w:val="00157676"/>
    <w:rsid w:val="0015776A"/>
    <w:rsid w:val="001577BA"/>
    <w:rsid w:val="00157CCD"/>
    <w:rsid w:val="00157D1F"/>
    <w:rsid w:val="00157ED0"/>
    <w:rsid w:val="00157F88"/>
    <w:rsid w:val="00160038"/>
    <w:rsid w:val="001600E5"/>
    <w:rsid w:val="0016016D"/>
    <w:rsid w:val="00160272"/>
    <w:rsid w:val="001603FF"/>
    <w:rsid w:val="0016046D"/>
    <w:rsid w:val="001605A2"/>
    <w:rsid w:val="001608B8"/>
    <w:rsid w:val="00160DA7"/>
    <w:rsid w:val="00160E62"/>
    <w:rsid w:val="00160FA8"/>
    <w:rsid w:val="001611A5"/>
    <w:rsid w:val="0016122F"/>
    <w:rsid w:val="00161282"/>
    <w:rsid w:val="0016130B"/>
    <w:rsid w:val="001614DE"/>
    <w:rsid w:val="001615EE"/>
    <w:rsid w:val="001617B9"/>
    <w:rsid w:val="0016182A"/>
    <w:rsid w:val="00161B2F"/>
    <w:rsid w:val="00161B52"/>
    <w:rsid w:val="00161B57"/>
    <w:rsid w:val="001621BA"/>
    <w:rsid w:val="001621D2"/>
    <w:rsid w:val="00162479"/>
    <w:rsid w:val="001624D4"/>
    <w:rsid w:val="0016254A"/>
    <w:rsid w:val="001625B7"/>
    <w:rsid w:val="00162636"/>
    <w:rsid w:val="00162659"/>
    <w:rsid w:val="00162753"/>
    <w:rsid w:val="0016287D"/>
    <w:rsid w:val="00162C81"/>
    <w:rsid w:val="0016314E"/>
    <w:rsid w:val="00163368"/>
    <w:rsid w:val="0016340D"/>
    <w:rsid w:val="00163521"/>
    <w:rsid w:val="0016381F"/>
    <w:rsid w:val="00163978"/>
    <w:rsid w:val="00163AD0"/>
    <w:rsid w:val="00163AE9"/>
    <w:rsid w:val="00163B63"/>
    <w:rsid w:val="00163E79"/>
    <w:rsid w:val="00163FAB"/>
    <w:rsid w:val="0016401C"/>
    <w:rsid w:val="001641C0"/>
    <w:rsid w:val="001645ED"/>
    <w:rsid w:val="00164610"/>
    <w:rsid w:val="0016477E"/>
    <w:rsid w:val="001647ED"/>
    <w:rsid w:val="001648DE"/>
    <w:rsid w:val="0016494C"/>
    <w:rsid w:val="00164961"/>
    <w:rsid w:val="001649A8"/>
    <w:rsid w:val="00164ADF"/>
    <w:rsid w:val="00164B1C"/>
    <w:rsid w:val="00164B90"/>
    <w:rsid w:val="00164C2E"/>
    <w:rsid w:val="00164D42"/>
    <w:rsid w:val="00164D87"/>
    <w:rsid w:val="001651B6"/>
    <w:rsid w:val="0016526F"/>
    <w:rsid w:val="00165474"/>
    <w:rsid w:val="001656AE"/>
    <w:rsid w:val="0016570D"/>
    <w:rsid w:val="00165713"/>
    <w:rsid w:val="001657D7"/>
    <w:rsid w:val="00165990"/>
    <w:rsid w:val="00165C4D"/>
    <w:rsid w:val="00165DB7"/>
    <w:rsid w:val="00166073"/>
    <w:rsid w:val="0016630C"/>
    <w:rsid w:val="0016642E"/>
    <w:rsid w:val="0016648A"/>
    <w:rsid w:val="001665B4"/>
    <w:rsid w:val="001666D6"/>
    <w:rsid w:val="0016679D"/>
    <w:rsid w:val="00166B41"/>
    <w:rsid w:val="00166CD6"/>
    <w:rsid w:val="00166CDE"/>
    <w:rsid w:val="00166D56"/>
    <w:rsid w:val="00166D6C"/>
    <w:rsid w:val="00166DA5"/>
    <w:rsid w:val="00166E02"/>
    <w:rsid w:val="00166ECC"/>
    <w:rsid w:val="00166EED"/>
    <w:rsid w:val="001671DA"/>
    <w:rsid w:val="0016721B"/>
    <w:rsid w:val="0016760A"/>
    <w:rsid w:val="00167ABC"/>
    <w:rsid w:val="00167AE8"/>
    <w:rsid w:val="00167C16"/>
    <w:rsid w:val="00167E62"/>
    <w:rsid w:val="00167ECA"/>
    <w:rsid w:val="00167FA5"/>
    <w:rsid w:val="00170100"/>
    <w:rsid w:val="0017021C"/>
    <w:rsid w:val="001704C8"/>
    <w:rsid w:val="00170984"/>
    <w:rsid w:val="00170B14"/>
    <w:rsid w:val="00170D2A"/>
    <w:rsid w:val="00170F54"/>
    <w:rsid w:val="00170F8F"/>
    <w:rsid w:val="0017105E"/>
    <w:rsid w:val="00171110"/>
    <w:rsid w:val="0017124A"/>
    <w:rsid w:val="001713D0"/>
    <w:rsid w:val="00171563"/>
    <w:rsid w:val="0017175B"/>
    <w:rsid w:val="00171809"/>
    <w:rsid w:val="00171852"/>
    <w:rsid w:val="0017192D"/>
    <w:rsid w:val="0017194B"/>
    <w:rsid w:val="00171B65"/>
    <w:rsid w:val="00171C60"/>
    <w:rsid w:val="00171CE7"/>
    <w:rsid w:val="00171DB0"/>
    <w:rsid w:val="00171E52"/>
    <w:rsid w:val="0017212B"/>
    <w:rsid w:val="00172327"/>
    <w:rsid w:val="0017233A"/>
    <w:rsid w:val="0017235B"/>
    <w:rsid w:val="001723FD"/>
    <w:rsid w:val="00172517"/>
    <w:rsid w:val="0017267B"/>
    <w:rsid w:val="001728D9"/>
    <w:rsid w:val="00172AE7"/>
    <w:rsid w:val="00172AFC"/>
    <w:rsid w:val="00172B9B"/>
    <w:rsid w:val="00172C8A"/>
    <w:rsid w:val="00172D4E"/>
    <w:rsid w:val="00172DAA"/>
    <w:rsid w:val="00172F18"/>
    <w:rsid w:val="00172FE4"/>
    <w:rsid w:val="00173074"/>
    <w:rsid w:val="001730CB"/>
    <w:rsid w:val="001730E6"/>
    <w:rsid w:val="00173132"/>
    <w:rsid w:val="00173146"/>
    <w:rsid w:val="00173306"/>
    <w:rsid w:val="00173323"/>
    <w:rsid w:val="00173360"/>
    <w:rsid w:val="0017337B"/>
    <w:rsid w:val="00173402"/>
    <w:rsid w:val="00173494"/>
    <w:rsid w:val="0017354E"/>
    <w:rsid w:val="0017374C"/>
    <w:rsid w:val="0017376B"/>
    <w:rsid w:val="001739EB"/>
    <w:rsid w:val="00173B6F"/>
    <w:rsid w:val="00173B99"/>
    <w:rsid w:val="00173CC9"/>
    <w:rsid w:val="00173CF8"/>
    <w:rsid w:val="00173D37"/>
    <w:rsid w:val="00173D90"/>
    <w:rsid w:val="00173E8F"/>
    <w:rsid w:val="00174233"/>
    <w:rsid w:val="001743D0"/>
    <w:rsid w:val="00174631"/>
    <w:rsid w:val="00174696"/>
    <w:rsid w:val="001749BF"/>
    <w:rsid w:val="00174A1E"/>
    <w:rsid w:val="00174B29"/>
    <w:rsid w:val="00174CBC"/>
    <w:rsid w:val="00174DDB"/>
    <w:rsid w:val="00174F3D"/>
    <w:rsid w:val="0017505E"/>
    <w:rsid w:val="00175125"/>
    <w:rsid w:val="00175141"/>
    <w:rsid w:val="00175177"/>
    <w:rsid w:val="001751AF"/>
    <w:rsid w:val="0017538E"/>
    <w:rsid w:val="001757D9"/>
    <w:rsid w:val="00175815"/>
    <w:rsid w:val="00175C84"/>
    <w:rsid w:val="00175D45"/>
    <w:rsid w:val="00175D54"/>
    <w:rsid w:val="00175EAE"/>
    <w:rsid w:val="00175EDD"/>
    <w:rsid w:val="00175F84"/>
    <w:rsid w:val="0017606A"/>
    <w:rsid w:val="00176267"/>
    <w:rsid w:val="001763DE"/>
    <w:rsid w:val="00176484"/>
    <w:rsid w:val="0017649A"/>
    <w:rsid w:val="001764BD"/>
    <w:rsid w:val="001765E0"/>
    <w:rsid w:val="0017670D"/>
    <w:rsid w:val="0017670F"/>
    <w:rsid w:val="001767A4"/>
    <w:rsid w:val="001767DA"/>
    <w:rsid w:val="00176990"/>
    <w:rsid w:val="00176B23"/>
    <w:rsid w:val="00176E34"/>
    <w:rsid w:val="0017700C"/>
    <w:rsid w:val="001772DF"/>
    <w:rsid w:val="00177309"/>
    <w:rsid w:val="00177353"/>
    <w:rsid w:val="001773CA"/>
    <w:rsid w:val="0017789C"/>
    <w:rsid w:val="00177908"/>
    <w:rsid w:val="00177942"/>
    <w:rsid w:val="001779E3"/>
    <w:rsid w:val="00177A79"/>
    <w:rsid w:val="00177B10"/>
    <w:rsid w:val="00177D6E"/>
    <w:rsid w:val="00177D72"/>
    <w:rsid w:val="00177E3D"/>
    <w:rsid w:val="00177E9F"/>
    <w:rsid w:val="00177EC1"/>
    <w:rsid w:val="00177ED0"/>
    <w:rsid w:val="00177F68"/>
    <w:rsid w:val="00177FC7"/>
    <w:rsid w:val="0018019F"/>
    <w:rsid w:val="00180237"/>
    <w:rsid w:val="00180715"/>
    <w:rsid w:val="00180759"/>
    <w:rsid w:val="0018083B"/>
    <w:rsid w:val="00180885"/>
    <w:rsid w:val="00180CA3"/>
    <w:rsid w:val="00180CD8"/>
    <w:rsid w:val="00180D50"/>
    <w:rsid w:val="00180DE3"/>
    <w:rsid w:val="00180DEB"/>
    <w:rsid w:val="00180F73"/>
    <w:rsid w:val="001811D4"/>
    <w:rsid w:val="00181649"/>
    <w:rsid w:val="001817AD"/>
    <w:rsid w:val="001819AB"/>
    <w:rsid w:val="00181B1C"/>
    <w:rsid w:val="00181BFE"/>
    <w:rsid w:val="00181E66"/>
    <w:rsid w:val="00181F3E"/>
    <w:rsid w:val="00181FB5"/>
    <w:rsid w:val="00181FFE"/>
    <w:rsid w:val="001823FA"/>
    <w:rsid w:val="001824FE"/>
    <w:rsid w:val="0018255A"/>
    <w:rsid w:val="0018255F"/>
    <w:rsid w:val="001825A2"/>
    <w:rsid w:val="0018266C"/>
    <w:rsid w:val="0018284E"/>
    <w:rsid w:val="00182939"/>
    <w:rsid w:val="00182BBD"/>
    <w:rsid w:val="00182D22"/>
    <w:rsid w:val="00182D6B"/>
    <w:rsid w:val="00182E68"/>
    <w:rsid w:val="00183083"/>
    <w:rsid w:val="001830FE"/>
    <w:rsid w:val="00183131"/>
    <w:rsid w:val="00183204"/>
    <w:rsid w:val="00183483"/>
    <w:rsid w:val="001835F2"/>
    <w:rsid w:val="00183666"/>
    <w:rsid w:val="001836AA"/>
    <w:rsid w:val="001836ED"/>
    <w:rsid w:val="00183768"/>
    <w:rsid w:val="0018380D"/>
    <w:rsid w:val="0018385E"/>
    <w:rsid w:val="00183A12"/>
    <w:rsid w:val="00183A80"/>
    <w:rsid w:val="00183B8A"/>
    <w:rsid w:val="00183BF9"/>
    <w:rsid w:val="00183C15"/>
    <w:rsid w:val="00183D62"/>
    <w:rsid w:val="001842DD"/>
    <w:rsid w:val="0018433C"/>
    <w:rsid w:val="00184666"/>
    <w:rsid w:val="00184754"/>
    <w:rsid w:val="00184757"/>
    <w:rsid w:val="001848F6"/>
    <w:rsid w:val="00184B61"/>
    <w:rsid w:val="00184BAA"/>
    <w:rsid w:val="00184D37"/>
    <w:rsid w:val="00184DC4"/>
    <w:rsid w:val="00184FFF"/>
    <w:rsid w:val="001851C5"/>
    <w:rsid w:val="0018520B"/>
    <w:rsid w:val="00185280"/>
    <w:rsid w:val="001854EA"/>
    <w:rsid w:val="001855E6"/>
    <w:rsid w:val="001857C8"/>
    <w:rsid w:val="001857EF"/>
    <w:rsid w:val="00185809"/>
    <w:rsid w:val="001859D5"/>
    <w:rsid w:val="00185A86"/>
    <w:rsid w:val="00185C18"/>
    <w:rsid w:val="00185C50"/>
    <w:rsid w:val="00185E03"/>
    <w:rsid w:val="00185E14"/>
    <w:rsid w:val="00185E6B"/>
    <w:rsid w:val="00185ED4"/>
    <w:rsid w:val="00185FB2"/>
    <w:rsid w:val="00185FCE"/>
    <w:rsid w:val="00186122"/>
    <w:rsid w:val="00186208"/>
    <w:rsid w:val="0018630F"/>
    <w:rsid w:val="001865F6"/>
    <w:rsid w:val="001866F4"/>
    <w:rsid w:val="00186864"/>
    <w:rsid w:val="00186868"/>
    <w:rsid w:val="00186B5E"/>
    <w:rsid w:val="00186B83"/>
    <w:rsid w:val="00186BCC"/>
    <w:rsid w:val="00186CFB"/>
    <w:rsid w:val="00187037"/>
    <w:rsid w:val="001871C8"/>
    <w:rsid w:val="00187345"/>
    <w:rsid w:val="001874E3"/>
    <w:rsid w:val="0018768E"/>
    <w:rsid w:val="001876FB"/>
    <w:rsid w:val="0018776E"/>
    <w:rsid w:val="001877DE"/>
    <w:rsid w:val="0018799E"/>
    <w:rsid w:val="00187CC5"/>
    <w:rsid w:val="00187F16"/>
    <w:rsid w:val="00187F2E"/>
    <w:rsid w:val="00187F70"/>
    <w:rsid w:val="00187FDE"/>
    <w:rsid w:val="00187FF6"/>
    <w:rsid w:val="00190013"/>
    <w:rsid w:val="00190210"/>
    <w:rsid w:val="0019021C"/>
    <w:rsid w:val="0019035D"/>
    <w:rsid w:val="0019051D"/>
    <w:rsid w:val="00190649"/>
    <w:rsid w:val="00190EA0"/>
    <w:rsid w:val="001910EE"/>
    <w:rsid w:val="00191141"/>
    <w:rsid w:val="00191384"/>
    <w:rsid w:val="0019156D"/>
    <w:rsid w:val="001915AD"/>
    <w:rsid w:val="001916DC"/>
    <w:rsid w:val="00191757"/>
    <w:rsid w:val="001917F3"/>
    <w:rsid w:val="001918E1"/>
    <w:rsid w:val="00191A0D"/>
    <w:rsid w:val="00191E4D"/>
    <w:rsid w:val="00191F0A"/>
    <w:rsid w:val="001920FD"/>
    <w:rsid w:val="00192169"/>
    <w:rsid w:val="001922F9"/>
    <w:rsid w:val="00192865"/>
    <w:rsid w:val="001929D4"/>
    <w:rsid w:val="001929E2"/>
    <w:rsid w:val="00192C0D"/>
    <w:rsid w:val="00192C58"/>
    <w:rsid w:val="00192CC7"/>
    <w:rsid w:val="00192E4F"/>
    <w:rsid w:val="00192E68"/>
    <w:rsid w:val="00192F3E"/>
    <w:rsid w:val="00192F48"/>
    <w:rsid w:val="001930C5"/>
    <w:rsid w:val="001930CC"/>
    <w:rsid w:val="001932F7"/>
    <w:rsid w:val="001934B1"/>
    <w:rsid w:val="001938C6"/>
    <w:rsid w:val="001938F6"/>
    <w:rsid w:val="00193A7A"/>
    <w:rsid w:val="00193BB7"/>
    <w:rsid w:val="00193C08"/>
    <w:rsid w:val="00193D66"/>
    <w:rsid w:val="00193DBA"/>
    <w:rsid w:val="00193E31"/>
    <w:rsid w:val="00193F14"/>
    <w:rsid w:val="00193F32"/>
    <w:rsid w:val="001941B9"/>
    <w:rsid w:val="0019450B"/>
    <w:rsid w:val="001945E0"/>
    <w:rsid w:val="00194966"/>
    <w:rsid w:val="00194A02"/>
    <w:rsid w:val="00194B45"/>
    <w:rsid w:val="00194B8D"/>
    <w:rsid w:val="00194BD5"/>
    <w:rsid w:val="00194F4C"/>
    <w:rsid w:val="001950BD"/>
    <w:rsid w:val="0019537D"/>
    <w:rsid w:val="001954AD"/>
    <w:rsid w:val="00195670"/>
    <w:rsid w:val="00195687"/>
    <w:rsid w:val="00195738"/>
    <w:rsid w:val="0019590B"/>
    <w:rsid w:val="00195B04"/>
    <w:rsid w:val="00195B46"/>
    <w:rsid w:val="00195E2D"/>
    <w:rsid w:val="00195E54"/>
    <w:rsid w:val="001961A1"/>
    <w:rsid w:val="001961AF"/>
    <w:rsid w:val="00196245"/>
    <w:rsid w:val="0019640D"/>
    <w:rsid w:val="0019653E"/>
    <w:rsid w:val="001965B3"/>
    <w:rsid w:val="001965BA"/>
    <w:rsid w:val="0019661F"/>
    <w:rsid w:val="001966F5"/>
    <w:rsid w:val="0019677B"/>
    <w:rsid w:val="00196986"/>
    <w:rsid w:val="00196A34"/>
    <w:rsid w:val="00196A41"/>
    <w:rsid w:val="00196E53"/>
    <w:rsid w:val="00196E88"/>
    <w:rsid w:val="00196F15"/>
    <w:rsid w:val="00196F4E"/>
    <w:rsid w:val="00197099"/>
    <w:rsid w:val="00197109"/>
    <w:rsid w:val="00197424"/>
    <w:rsid w:val="001974CF"/>
    <w:rsid w:val="00197715"/>
    <w:rsid w:val="00197A67"/>
    <w:rsid w:val="00197A91"/>
    <w:rsid w:val="00197A9B"/>
    <w:rsid w:val="00197AE6"/>
    <w:rsid w:val="00197BC5"/>
    <w:rsid w:val="00197BD7"/>
    <w:rsid w:val="00197C2B"/>
    <w:rsid w:val="00197D71"/>
    <w:rsid w:val="00197DC1"/>
    <w:rsid w:val="00197E20"/>
    <w:rsid w:val="00197EFC"/>
    <w:rsid w:val="00197F27"/>
    <w:rsid w:val="00197F3F"/>
    <w:rsid w:val="001A0108"/>
    <w:rsid w:val="001A0112"/>
    <w:rsid w:val="001A01E0"/>
    <w:rsid w:val="001A0273"/>
    <w:rsid w:val="001A02E6"/>
    <w:rsid w:val="001A0387"/>
    <w:rsid w:val="001A0456"/>
    <w:rsid w:val="001A05B2"/>
    <w:rsid w:val="001A06FB"/>
    <w:rsid w:val="001A0747"/>
    <w:rsid w:val="001A07FD"/>
    <w:rsid w:val="001A08AC"/>
    <w:rsid w:val="001A0967"/>
    <w:rsid w:val="001A099E"/>
    <w:rsid w:val="001A09EC"/>
    <w:rsid w:val="001A09F9"/>
    <w:rsid w:val="001A0A24"/>
    <w:rsid w:val="001A0B67"/>
    <w:rsid w:val="001A0F9A"/>
    <w:rsid w:val="001A101A"/>
    <w:rsid w:val="001A114B"/>
    <w:rsid w:val="001A13C8"/>
    <w:rsid w:val="001A1445"/>
    <w:rsid w:val="001A1457"/>
    <w:rsid w:val="001A1495"/>
    <w:rsid w:val="001A16E8"/>
    <w:rsid w:val="001A1762"/>
    <w:rsid w:val="001A186F"/>
    <w:rsid w:val="001A197F"/>
    <w:rsid w:val="001A1AFF"/>
    <w:rsid w:val="001A1BAB"/>
    <w:rsid w:val="001A1C33"/>
    <w:rsid w:val="001A1D48"/>
    <w:rsid w:val="001A1ED0"/>
    <w:rsid w:val="001A1EFE"/>
    <w:rsid w:val="001A2186"/>
    <w:rsid w:val="001A2215"/>
    <w:rsid w:val="001A2274"/>
    <w:rsid w:val="001A2334"/>
    <w:rsid w:val="001A247F"/>
    <w:rsid w:val="001A24D0"/>
    <w:rsid w:val="001A267B"/>
    <w:rsid w:val="001A286C"/>
    <w:rsid w:val="001A2941"/>
    <w:rsid w:val="001A2AB7"/>
    <w:rsid w:val="001A2CC5"/>
    <w:rsid w:val="001A2D61"/>
    <w:rsid w:val="001A2E5A"/>
    <w:rsid w:val="001A316E"/>
    <w:rsid w:val="001A3177"/>
    <w:rsid w:val="001A332D"/>
    <w:rsid w:val="001A3451"/>
    <w:rsid w:val="001A3515"/>
    <w:rsid w:val="001A3595"/>
    <w:rsid w:val="001A36ED"/>
    <w:rsid w:val="001A378D"/>
    <w:rsid w:val="001A3796"/>
    <w:rsid w:val="001A385E"/>
    <w:rsid w:val="001A393E"/>
    <w:rsid w:val="001A3962"/>
    <w:rsid w:val="001A3B36"/>
    <w:rsid w:val="001A3CFB"/>
    <w:rsid w:val="001A3E2F"/>
    <w:rsid w:val="001A3EC2"/>
    <w:rsid w:val="001A3FB9"/>
    <w:rsid w:val="001A40B3"/>
    <w:rsid w:val="001A41E4"/>
    <w:rsid w:val="001A43A5"/>
    <w:rsid w:val="001A43B0"/>
    <w:rsid w:val="001A43F4"/>
    <w:rsid w:val="001A459B"/>
    <w:rsid w:val="001A471D"/>
    <w:rsid w:val="001A4742"/>
    <w:rsid w:val="001A48F2"/>
    <w:rsid w:val="001A4914"/>
    <w:rsid w:val="001A4A26"/>
    <w:rsid w:val="001A4A57"/>
    <w:rsid w:val="001A4AB4"/>
    <w:rsid w:val="001A4C86"/>
    <w:rsid w:val="001A4C9A"/>
    <w:rsid w:val="001A4CC4"/>
    <w:rsid w:val="001A4F32"/>
    <w:rsid w:val="001A5028"/>
    <w:rsid w:val="001A50D1"/>
    <w:rsid w:val="001A5151"/>
    <w:rsid w:val="001A51C0"/>
    <w:rsid w:val="001A5463"/>
    <w:rsid w:val="001A54F9"/>
    <w:rsid w:val="001A55EA"/>
    <w:rsid w:val="001A55F5"/>
    <w:rsid w:val="001A5609"/>
    <w:rsid w:val="001A5718"/>
    <w:rsid w:val="001A5872"/>
    <w:rsid w:val="001A58B6"/>
    <w:rsid w:val="001A58BA"/>
    <w:rsid w:val="001A5924"/>
    <w:rsid w:val="001A5A42"/>
    <w:rsid w:val="001A5CAE"/>
    <w:rsid w:val="001A5CFC"/>
    <w:rsid w:val="001A5D10"/>
    <w:rsid w:val="001A5D1D"/>
    <w:rsid w:val="001A5D91"/>
    <w:rsid w:val="001A5E05"/>
    <w:rsid w:val="001A5EA7"/>
    <w:rsid w:val="001A5FD0"/>
    <w:rsid w:val="001A5FE4"/>
    <w:rsid w:val="001A609E"/>
    <w:rsid w:val="001A635A"/>
    <w:rsid w:val="001A6385"/>
    <w:rsid w:val="001A63CA"/>
    <w:rsid w:val="001A64AD"/>
    <w:rsid w:val="001A64D1"/>
    <w:rsid w:val="001A6563"/>
    <w:rsid w:val="001A6570"/>
    <w:rsid w:val="001A6600"/>
    <w:rsid w:val="001A661B"/>
    <w:rsid w:val="001A6895"/>
    <w:rsid w:val="001A6BAF"/>
    <w:rsid w:val="001A6C55"/>
    <w:rsid w:val="001A6F2F"/>
    <w:rsid w:val="001A7072"/>
    <w:rsid w:val="001A7121"/>
    <w:rsid w:val="001A7240"/>
    <w:rsid w:val="001A7387"/>
    <w:rsid w:val="001A7534"/>
    <w:rsid w:val="001A7802"/>
    <w:rsid w:val="001A7923"/>
    <w:rsid w:val="001A7991"/>
    <w:rsid w:val="001A7B73"/>
    <w:rsid w:val="001A7B7E"/>
    <w:rsid w:val="001A7CEA"/>
    <w:rsid w:val="001A7DB6"/>
    <w:rsid w:val="001A7F63"/>
    <w:rsid w:val="001B00A9"/>
    <w:rsid w:val="001B00DB"/>
    <w:rsid w:val="001B0560"/>
    <w:rsid w:val="001B06E4"/>
    <w:rsid w:val="001B0767"/>
    <w:rsid w:val="001B0A76"/>
    <w:rsid w:val="001B0E97"/>
    <w:rsid w:val="001B0EF0"/>
    <w:rsid w:val="001B0FF2"/>
    <w:rsid w:val="001B10CC"/>
    <w:rsid w:val="001B114D"/>
    <w:rsid w:val="001B1252"/>
    <w:rsid w:val="001B12A8"/>
    <w:rsid w:val="001B12C1"/>
    <w:rsid w:val="001B1469"/>
    <w:rsid w:val="001B1610"/>
    <w:rsid w:val="001B1665"/>
    <w:rsid w:val="001B17F1"/>
    <w:rsid w:val="001B1B71"/>
    <w:rsid w:val="001B1DAA"/>
    <w:rsid w:val="001B1E8A"/>
    <w:rsid w:val="001B2129"/>
    <w:rsid w:val="001B2441"/>
    <w:rsid w:val="001B2512"/>
    <w:rsid w:val="001B255F"/>
    <w:rsid w:val="001B2652"/>
    <w:rsid w:val="001B26B2"/>
    <w:rsid w:val="001B274F"/>
    <w:rsid w:val="001B29EE"/>
    <w:rsid w:val="001B2ABF"/>
    <w:rsid w:val="001B2E7B"/>
    <w:rsid w:val="001B2EC3"/>
    <w:rsid w:val="001B2EDD"/>
    <w:rsid w:val="001B2EEA"/>
    <w:rsid w:val="001B300D"/>
    <w:rsid w:val="001B3060"/>
    <w:rsid w:val="001B3097"/>
    <w:rsid w:val="001B3142"/>
    <w:rsid w:val="001B3169"/>
    <w:rsid w:val="001B34CB"/>
    <w:rsid w:val="001B34ED"/>
    <w:rsid w:val="001B3504"/>
    <w:rsid w:val="001B3652"/>
    <w:rsid w:val="001B3912"/>
    <w:rsid w:val="001B3ACD"/>
    <w:rsid w:val="001B3AEB"/>
    <w:rsid w:val="001B3B82"/>
    <w:rsid w:val="001B3BB3"/>
    <w:rsid w:val="001B3C11"/>
    <w:rsid w:val="001B3E7B"/>
    <w:rsid w:val="001B3E92"/>
    <w:rsid w:val="001B41A5"/>
    <w:rsid w:val="001B4285"/>
    <w:rsid w:val="001B42F7"/>
    <w:rsid w:val="001B4385"/>
    <w:rsid w:val="001B4623"/>
    <w:rsid w:val="001B472F"/>
    <w:rsid w:val="001B47DC"/>
    <w:rsid w:val="001B4A08"/>
    <w:rsid w:val="001B4A6A"/>
    <w:rsid w:val="001B4B93"/>
    <w:rsid w:val="001B4C3F"/>
    <w:rsid w:val="001B5022"/>
    <w:rsid w:val="001B5240"/>
    <w:rsid w:val="001B5358"/>
    <w:rsid w:val="001B5579"/>
    <w:rsid w:val="001B55E0"/>
    <w:rsid w:val="001B569C"/>
    <w:rsid w:val="001B56B9"/>
    <w:rsid w:val="001B57C4"/>
    <w:rsid w:val="001B5831"/>
    <w:rsid w:val="001B5B7A"/>
    <w:rsid w:val="001B5C3C"/>
    <w:rsid w:val="001B5E2D"/>
    <w:rsid w:val="001B5FCA"/>
    <w:rsid w:val="001B60EA"/>
    <w:rsid w:val="001B6324"/>
    <w:rsid w:val="001B6478"/>
    <w:rsid w:val="001B64FE"/>
    <w:rsid w:val="001B65CC"/>
    <w:rsid w:val="001B6915"/>
    <w:rsid w:val="001B69D4"/>
    <w:rsid w:val="001B6C07"/>
    <w:rsid w:val="001B6C17"/>
    <w:rsid w:val="001B6D78"/>
    <w:rsid w:val="001B6DF2"/>
    <w:rsid w:val="001B6E0B"/>
    <w:rsid w:val="001B6ECD"/>
    <w:rsid w:val="001B70C4"/>
    <w:rsid w:val="001B70DA"/>
    <w:rsid w:val="001B7151"/>
    <w:rsid w:val="001B720F"/>
    <w:rsid w:val="001B72D5"/>
    <w:rsid w:val="001B7566"/>
    <w:rsid w:val="001B764E"/>
    <w:rsid w:val="001B777D"/>
    <w:rsid w:val="001B77E4"/>
    <w:rsid w:val="001B77FF"/>
    <w:rsid w:val="001B7A1E"/>
    <w:rsid w:val="001B7A86"/>
    <w:rsid w:val="001B7B09"/>
    <w:rsid w:val="001B7B55"/>
    <w:rsid w:val="001B7EC3"/>
    <w:rsid w:val="001C0069"/>
    <w:rsid w:val="001C01C5"/>
    <w:rsid w:val="001C028D"/>
    <w:rsid w:val="001C031B"/>
    <w:rsid w:val="001C0351"/>
    <w:rsid w:val="001C03ED"/>
    <w:rsid w:val="001C04D8"/>
    <w:rsid w:val="001C05B7"/>
    <w:rsid w:val="001C0714"/>
    <w:rsid w:val="001C0741"/>
    <w:rsid w:val="001C097F"/>
    <w:rsid w:val="001C0E78"/>
    <w:rsid w:val="001C0FED"/>
    <w:rsid w:val="001C106E"/>
    <w:rsid w:val="001C145D"/>
    <w:rsid w:val="001C1595"/>
    <w:rsid w:val="001C16CC"/>
    <w:rsid w:val="001C17F0"/>
    <w:rsid w:val="001C18CE"/>
    <w:rsid w:val="001C193D"/>
    <w:rsid w:val="001C19D1"/>
    <w:rsid w:val="001C1E98"/>
    <w:rsid w:val="001C1EDC"/>
    <w:rsid w:val="001C2266"/>
    <w:rsid w:val="001C238E"/>
    <w:rsid w:val="001C23B1"/>
    <w:rsid w:val="001C247E"/>
    <w:rsid w:val="001C26E2"/>
    <w:rsid w:val="001C27F6"/>
    <w:rsid w:val="001C2875"/>
    <w:rsid w:val="001C28BA"/>
    <w:rsid w:val="001C29E4"/>
    <w:rsid w:val="001C2B04"/>
    <w:rsid w:val="001C2B59"/>
    <w:rsid w:val="001C2B6B"/>
    <w:rsid w:val="001C2BCD"/>
    <w:rsid w:val="001C2CEB"/>
    <w:rsid w:val="001C2D05"/>
    <w:rsid w:val="001C2D53"/>
    <w:rsid w:val="001C2E45"/>
    <w:rsid w:val="001C2E8D"/>
    <w:rsid w:val="001C2E9A"/>
    <w:rsid w:val="001C2F60"/>
    <w:rsid w:val="001C305D"/>
    <w:rsid w:val="001C30DA"/>
    <w:rsid w:val="001C310D"/>
    <w:rsid w:val="001C3135"/>
    <w:rsid w:val="001C32A0"/>
    <w:rsid w:val="001C32C7"/>
    <w:rsid w:val="001C331D"/>
    <w:rsid w:val="001C3530"/>
    <w:rsid w:val="001C3560"/>
    <w:rsid w:val="001C36A0"/>
    <w:rsid w:val="001C373E"/>
    <w:rsid w:val="001C3898"/>
    <w:rsid w:val="001C3905"/>
    <w:rsid w:val="001C39B6"/>
    <w:rsid w:val="001C3A02"/>
    <w:rsid w:val="001C3A8E"/>
    <w:rsid w:val="001C3ACD"/>
    <w:rsid w:val="001C3B16"/>
    <w:rsid w:val="001C3C09"/>
    <w:rsid w:val="001C3C8D"/>
    <w:rsid w:val="001C3D0F"/>
    <w:rsid w:val="001C3E1E"/>
    <w:rsid w:val="001C3F20"/>
    <w:rsid w:val="001C3F66"/>
    <w:rsid w:val="001C3F98"/>
    <w:rsid w:val="001C4193"/>
    <w:rsid w:val="001C420B"/>
    <w:rsid w:val="001C4252"/>
    <w:rsid w:val="001C427D"/>
    <w:rsid w:val="001C4325"/>
    <w:rsid w:val="001C4547"/>
    <w:rsid w:val="001C45AB"/>
    <w:rsid w:val="001C4847"/>
    <w:rsid w:val="001C4AF2"/>
    <w:rsid w:val="001C4B71"/>
    <w:rsid w:val="001C4D90"/>
    <w:rsid w:val="001C4E46"/>
    <w:rsid w:val="001C4EA4"/>
    <w:rsid w:val="001C512A"/>
    <w:rsid w:val="001C534E"/>
    <w:rsid w:val="001C5356"/>
    <w:rsid w:val="001C5465"/>
    <w:rsid w:val="001C5655"/>
    <w:rsid w:val="001C57BB"/>
    <w:rsid w:val="001C584C"/>
    <w:rsid w:val="001C58F6"/>
    <w:rsid w:val="001C5916"/>
    <w:rsid w:val="001C5966"/>
    <w:rsid w:val="001C59D4"/>
    <w:rsid w:val="001C5B1C"/>
    <w:rsid w:val="001C5CD9"/>
    <w:rsid w:val="001C5D7B"/>
    <w:rsid w:val="001C5D9C"/>
    <w:rsid w:val="001C5E3B"/>
    <w:rsid w:val="001C5EB5"/>
    <w:rsid w:val="001C6308"/>
    <w:rsid w:val="001C63DF"/>
    <w:rsid w:val="001C6457"/>
    <w:rsid w:val="001C664A"/>
    <w:rsid w:val="001C66A3"/>
    <w:rsid w:val="001C68B4"/>
    <w:rsid w:val="001C69B8"/>
    <w:rsid w:val="001C6A1D"/>
    <w:rsid w:val="001C6C07"/>
    <w:rsid w:val="001C6DF8"/>
    <w:rsid w:val="001C6E25"/>
    <w:rsid w:val="001C6F3D"/>
    <w:rsid w:val="001C6F5F"/>
    <w:rsid w:val="001C6FDB"/>
    <w:rsid w:val="001C708B"/>
    <w:rsid w:val="001C7412"/>
    <w:rsid w:val="001C7D86"/>
    <w:rsid w:val="001C7D8B"/>
    <w:rsid w:val="001C7E4C"/>
    <w:rsid w:val="001D01FA"/>
    <w:rsid w:val="001D025A"/>
    <w:rsid w:val="001D04D9"/>
    <w:rsid w:val="001D0524"/>
    <w:rsid w:val="001D0541"/>
    <w:rsid w:val="001D0563"/>
    <w:rsid w:val="001D060E"/>
    <w:rsid w:val="001D0788"/>
    <w:rsid w:val="001D08B2"/>
    <w:rsid w:val="001D0B42"/>
    <w:rsid w:val="001D0B62"/>
    <w:rsid w:val="001D0B85"/>
    <w:rsid w:val="001D0CB0"/>
    <w:rsid w:val="001D0EBE"/>
    <w:rsid w:val="001D1021"/>
    <w:rsid w:val="001D1044"/>
    <w:rsid w:val="001D1048"/>
    <w:rsid w:val="001D1096"/>
    <w:rsid w:val="001D110B"/>
    <w:rsid w:val="001D1451"/>
    <w:rsid w:val="001D1583"/>
    <w:rsid w:val="001D166E"/>
    <w:rsid w:val="001D16B1"/>
    <w:rsid w:val="001D1701"/>
    <w:rsid w:val="001D174F"/>
    <w:rsid w:val="001D1836"/>
    <w:rsid w:val="001D1850"/>
    <w:rsid w:val="001D189C"/>
    <w:rsid w:val="001D18A7"/>
    <w:rsid w:val="001D19C2"/>
    <w:rsid w:val="001D1AEE"/>
    <w:rsid w:val="001D1C35"/>
    <w:rsid w:val="001D1C8D"/>
    <w:rsid w:val="001D1E63"/>
    <w:rsid w:val="001D2076"/>
    <w:rsid w:val="001D2404"/>
    <w:rsid w:val="001D2428"/>
    <w:rsid w:val="001D2441"/>
    <w:rsid w:val="001D276C"/>
    <w:rsid w:val="001D2812"/>
    <w:rsid w:val="001D2832"/>
    <w:rsid w:val="001D288E"/>
    <w:rsid w:val="001D2A36"/>
    <w:rsid w:val="001D2BC6"/>
    <w:rsid w:val="001D2BEB"/>
    <w:rsid w:val="001D2CEF"/>
    <w:rsid w:val="001D2E71"/>
    <w:rsid w:val="001D351A"/>
    <w:rsid w:val="001D3556"/>
    <w:rsid w:val="001D3597"/>
    <w:rsid w:val="001D365C"/>
    <w:rsid w:val="001D36B2"/>
    <w:rsid w:val="001D36D8"/>
    <w:rsid w:val="001D381C"/>
    <w:rsid w:val="001D3843"/>
    <w:rsid w:val="001D38EE"/>
    <w:rsid w:val="001D396D"/>
    <w:rsid w:val="001D3E5F"/>
    <w:rsid w:val="001D3F48"/>
    <w:rsid w:val="001D41C8"/>
    <w:rsid w:val="001D4262"/>
    <w:rsid w:val="001D429D"/>
    <w:rsid w:val="001D43D2"/>
    <w:rsid w:val="001D4418"/>
    <w:rsid w:val="001D4437"/>
    <w:rsid w:val="001D46BB"/>
    <w:rsid w:val="001D483F"/>
    <w:rsid w:val="001D4900"/>
    <w:rsid w:val="001D4AF8"/>
    <w:rsid w:val="001D4C41"/>
    <w:rsid w:val="001D4D9E"/>
    <w:rsid w:val="001D4E16"/>
    <w:rsid w:val="001D5053"/>
    <w:rsid w:val="001D512B"/>
    <w:rsid w:val="001D5311"/>
    <w:rsid w:val="001D534F"/>
    <w:rsid w:val="001D5398"/>
    <w:rsid w:val="001D54CB"/>
    <w:rsid w:val="001D56A2"/>
    <w:rsid w:val="001D57DF"/>
    <w:rsid w:val="001D5994"/>
    <w:rsid w:val="001D59CF"/>
    <w:rsid w:val="001D59E0"/>
    <w:rsid w:val="001D5BA4"/>
    <w:rsid w:val="001D5CE2"/>
    <w:rsid w:val="001D5DCE"/>
    <w:rsid w:val="001D5E23"/>
    <w:rsid w:val="001D5EE1"/>
    <w:rsid w:val="001D6535"/>
    <w:rsid w:val="001D656A"/>
    <w:rsid w:val="001D6572"/>
    <w:rsid w:val="001D65F4"/>
    <w:rsid w:val="001D677A"/>
    <w:rsid w:val="001D6806"/>
    <w:rsid w:val="001D69AD"/>
    <w:rsid w:val="001D69BC"/>
    <w:rsid w:val="001D69D8"/>
    <w:rsid w:val="001D6A82"/>
    <w:rsid w:val="001D6BBC"/>
    <w:rsid w:val="001D6CD5"/>
    <w:rsid w:val="001D6CD8"/>
    <w:rsid w:val="001D6E7F"/>
    <w:rsid w:val="001D6FC6"/>
    <w:rsid w:val="001D71A5"/>
    <w:rsid w:val="001D721B"/>
    <w:rsid w:val="001D733E"/>
    <w:rsid w:val="001D743C"/>
    <w:rsid w:val="001D765A"/>
    <w:rsid w:val="001D78B5"/>
    <w:rsid w:val="001D7BEC"/>
    <w:rsid w:val="001D7C70"/>
    <w:rsid w:val="001D7D75"/>
    <w:rsid w:val="001D7E3A"/>
    <w:rsid w:val="001D7F17"/>
    <w:rsid w:val="001E01D0"/>
    <w:rsid w:val="001E01E7"/>
    <w:rsid w:val="001E0246"/>
    <w:rsid w:val="001E03E7"/>
    <w:rsid w:val="001E04D2"/>
    <w:rsid w:val="001E0500"/>
    <w:rsid w:val="001E0700"/>
    <w:rsid w:val="001E088D"/>
    <w:rsid w:val="001E0C1C"/>
    <w:rsid w:val="001E0D47"/>
    <w:rsid w:val="001E11E5"/>
    <w:rsid w:val="001E1226"/>
    <w:rsid w:val="001E14D4"/>
    <w:rsid w:val="001E15CC"/>
    <w:rsid w:val="001E15DB"/>
    <w:rsid w:val="001E17E0"/>
    <w:rsid w:val="001E199C"/>
    <w:rsid w:val="001E1A1D"/>
    <w:rsid w:val="001E1AA5"/>
    <w:rsid w:val="001E1CAB"/>
    <w:rsid w:val="001E1D3D"/>
    <w:rsid w:val="001E1EF1"/>
    <w:rsid w:val="001E2088"/>
    <w:rsid w:val="001E225C"/>
    <w:rsid w:val="001E228D"/>
    <w:rsid w:val="001E22B0"/>
    <w:rsid w:val="001E240B"/>
    <w:rsid w:val="001E256A"/>
    <w:rsid w:val="001E26AF"/>
    <w:rsid w:val="001E27AF"/>
    <w:rsid w:val="001E29A4"/>
    <w:rsid w:val="001E2ABD"/>
    <w:rsid w:val="001E2B04"/>
    <w:rsid w:val="001E2C64"/>
    <w:rsid w:val="001E2CBF"/>
    <w:rsid w:val="001E2CE3"/>
    <w:rsid w:val="001E2CE4"/>
    <w:rsid w:val="001E2DD4"/>
    <w:rsid w:val="001E2E02"/>
    <w:rsid w:val="001E2E20"/>
    <w:rsid w:val="001E309E"/>
    <w:rsid w:val="001E30AC"/>
    <w:rsid w:val="001E3333"/>
    <w:rsid w:val="001E3364"/>
    <w:rsid w:val="001E34FA"/>
    <w:rsid w:val="001E3674"/>
    <w:rsid w:val="001E367E"/>
    <w:rsid w:val="001E3830"/>
    <w:rsid w:val="001E387B"/>
    <w:rsid w:val="001E392F"/>
    <w:rsid w:val="001E3935"/>
    <w:rsid w:val="001E39E4"/>
    <w:rsid w:val="001E3B43"/>
    <w:rsid w:val="001E3C08"/>
    <w:rsid w:val="001E3C58"/>
    <w:rsid w:val="001E3C5B"/>
    <w:rsid w:val="001E3CF1"/>
    <w:rsid w:val="001E3DF8"/>
    <w:rsid w:val="001E3FFA"/>
    <w:rsid w:val="001E4020"/>
    <w:rsid w:val="001E40B6"/>
    <w:rsid w:val="001E414A"/>
    <w:rsid w:val="001E41C1"/>
    <w:rsid w:val="001E41F3"/>
    <w:rsid w:val="001E4457"/>
    <w:rsid w:val="001E4535"/>
    <w:rsid w:val="001E457F"/>
    <w:rsid w:val="001E46B0"/>
    <w:rsid w:val="001E4734"/>
    <w:rsid w:val="001E47A6"/>
    <w:rsid w:val="001E47C5"/>
    <w:rsid w:val="001E48F6"/>
    <w:rsid w:val="001E49D8"/>
    <w:rsid w:val="001E4A66"/>
    <w:rsid w:val="001E4B69"/>
    <w:rsid w:val="001E4B78"/>
    <w:rsid w:val="001E4C7E"/>
    <w:rsid w:val="001E4D76"/>
    <w:rsid w:val="001E4EED"/>
    <w:rsid w:val="001E4F4F"/>
    <w:rsid w:val="001E4F5B"/>
    <w:rsid w:val="001E5206"/>
    <w:rsid w:val="001E55C9"/>
    <w:rsid w:val="001E5835"/>
    <w:rsid w:val="001E59AA"/>
    <w:rsid w:val="001E5A8F"/>
    <w:rsid w:val="001E5CA0"/>
    <w:rsid w:val="001E6185"/>
    <w:rsid w:val="001E6219"/>
    <w:rsid w:val="001E63FD"/>
    <w:rsid w:val="001E66D9"/>
    <w:rsid w:val="001E6732"/>
    <w:rsid w:val="001E676E"/>
    <w:rsid w:val="001E6795"/>
    <w:rsid w:val="001E68FC"/>
    <w:rsid w:val="001E6A2E"/>
    <w:rsid w:val="001E6AA6"/>
    <w:rsid w:val="001E6B97"/>
    <w:rsid w:val="001E6C24"/>
    <w:rsid w:val="001E6C29"/>
    <w:rsid w:val="001E6D6B"/>
    <w:rsid w:val="001E6E98"/>
    <w:rsid w:val="001E6EC9"/>
    <w:rsid w:val="001E6EF6"/>
    <w:rsid w:val="001E6F02"/>
    <w:rsid w:val="001E6F5D"/>
    <w:rsid w:val="001E70A6"/>
    <w:rsid w:val="001E7112"/>
    <w:rsid w:val="001E71C1"/>
    <w:rsid w:val="001E7273"/>
    <w:rsid w:val="001E7372"/>
    <w:rsid w:val="001E7497"/>
    <w:rsid w:val="001E74B6"/>
    <w:rsid w:val="001E7699"/>
    <w:rsid w:val="001E76E2"/>
    <w:rsid w:val="001E770C"/>
    <w:rsid w:val="001E7754"/>
    <w:rsid w:val="001E79E2"/>
    <w:rsid w:val="001E7ADD"/>
    <w:rsid w:val="001E7C12"/>
    <w:rsid w:val="001E7EBD"/>
    <w:rsid w:val="001E7F21"/>
    <w:rsid w:val="001F0065"/>
    <w:rsid w:val="001F02DC"/>
    <w:rsid w:val="001F06F7"/>
    <w:rsid w:val="001F0911"/>
    <w:rsid w:val="001F097A"/>
    <w:rsid w:val="001F0AED"/>
    <w:rsid w:val="001F0B19"/>
    <w:rsid w:val="001F0C6D"/>
    <w:rsid w:val="001F0DED"/>
    <w:rsid w:val="001F0F30"/>
    <w:rsid w:val="001F0FC5"/>
    <w:rsid w:val="001F1139"/>
    <w:rsid w:val="001F14E7"/>
    <w:rsid w:val="001F1996"/>
    <w:rsid w:val="001F1A57"/>
    <w:rsid w:val="001F1EDF"/>
    <w:rsid w:val="001F1FB0"/>
    <w:rsid w:val="001F2075"/>
    <w:rsid w:val="001F211F"/>
    <w:rsid w:val="001F22F8"/>
    <w:rsid w:val="001F24D5"/>
    <w:rsid w:val="001F2533"/>
    <w:rsid w:val="001F28BE"/>
    <w:rsid w:val="001F28CC"/>
    <w:rsid w:val="001F29E8"/>
    <w:rsid w:val="001F2B7C"/>
    <w:rsid w:val="001F2B81"/>
    <w:rsid w:val="001F2C4E"/>
    <w:rsid w:val="001F2E85"/>
    <w:rsid w:val="001F2EC2"/>
    <w:rsid w:val="001F2EE8"/>
    <w:rsid w:val="001F30FB"/>
    <w:rsid w:val="001F32A0"/>
    <w:rsid w:val="001F33F8"/>
    <w:rsid w:val="001F351B"/>
    <w:rsid w:val="001F3547"/>
    <w:rsid w:val="001F35AD"/>
    <w:rsid w:val="001F35B6"/>
    <w:rsid w:val="001F35DC"/>
    <w:rsid w:val="001F35E2"/>
    <w:rsid w:val="001F3692"/>
    <w:rsid w:val="001F3825"/>
    <w:rsid w:val="001F38C8"/>
    <w:rsid w:val="001F3A20"/>
    <w:rsid w:val="001F3CE0"/>
    <w:rsid w:val="001F3D06"/>
    <w:rsid w:val="001F3DB2"/>
    <w:rsid w:val="001F3E30"/>
    <w:rsid w:val="001F42A8"/>
    <w:rsid w:val="001F430E"/>
    <w:rsid w:val="001F457C"/>
    <w:rsid w:val="001F4B5A"/>
    <w:rsid w:val="001F4D52"/>
    <w:rsid w:val="001F4F0D"/>
    <w:rsid w:val="001F5027"/>
    <w:rsid w:val="001F5169"/>
    <w:rsid w:val="001F56B0"/>
    <w:rsid w:val="001F58BB"/>
    <w:rsid w:val="001F58ED"/>
    <w:rsid w:val="001F59EC"/>
    <w:rsid w:val="001F5A68"/>
    <w:rsid w:val="001F5AE3"/>
    <w:rsid w:val="001F5C31"/>
    <w:rsid w:val="001F5D52"/>
    <w:rsid w:val="001F5F59"/>
    <w:rsid w:val="001F5F5B"/>
    <w:rsid w:val="001F613D"/>
    <w:rsid w:val="001F656E"/>
    <w:rsid w:val="001F667D"/>
    <w:rsid w:val="001F67AF"/>
    <w:rsid w:val="001F6830"/>
    <w:rsid w:val="001F68AE"/>
    <w:rsid w:val="001F69C3"/>
    <w:rsid w:val="001F6B7E"/>
    <w:rsid w:val="001F6D09"/>
    <w:rsid w:val="001F6D45"/>
    <w:rsid w:val="001F6DEB"/>
    <w:rsid w:val="001F6F24"/>
    <w:rsid w:val="001F6F4A"/>
    <w:rsid w:val="001F6F5E"/>
    <w:rsid w:val="001F7196"/>
    <w:rsid w:val="001F783D"/>
    <w:rsid w:val="001F7862"/>
    <w:rsid w:val="001F7ED9"/>
    <w:rsid w:val="0020016B"/>
    <w:rsid w:val="00200176"/>
    <w:rsid w:val="002001C7"/>
    <w:rsid w:val="002001ED"/>
    <w:rsid w:val="00200303"/>
    <w:rsid w:val="0020031A"/>
    <w:rsid w:val="00200736"/>
    <w:rsid w:val="0020074B"/>
    <w:rsid w:val="00200901"/>
    <w:rsid w:val="00200934"/>
    <w:rsid w:val="002009DE"/>
    <w:rsid w:val="00200DCC"/>
    <w:rsid w:val="0020104E"/>
    <w:rsid w:val="00201050"/>
    <w:rsid w:val="0020105E"/>
    <w:rsid w:val="002010F6"/>
    <w:rsid w:val="0020121E"/>
    <w:rsid w:val="0020122A"/>
    <w:rsid w:val="002013D6"/>
    <w:rsid w:val="00201503"/>
    <w:rsid w:val="002016F0"/>
    <w:rsid w:val="00201802"/>
    <w:rsid w:val="002018DE"/>
    <w:rsid w:val="00201992"/>
    <w:rsid w:val="002019D4"/>
    <w:rsid w:val="00201A8B"/>
    <w:rsid w:val="00201B1C"/>
    <w:rsid w:val="00201BAB"/>
    <w:rsid w:val="00201BFD"/>
    <w:rsid w:val="00201DF3"/>
    <w:rsid w:val="00201DF7"/>
    <w:rsid w:val="00201E69"/>
    <w:rsid w:val="00201F3E"/>
    <w:rsid w:val="00201FE8"/>
    <w:rsid w:val="0020211A"/>
    <w:rsid w:val="00202175"/>
    <w:rsid w:val="00202270"/>
    <w:rsid w:val="0020240E"/>
    <w:rsid w:val="00202431"/>
    <w:rsid w:val="002024A7"/>
    <w:rsid w:val="002024B5"/>
    <w:rsid w:val="0020274C"/>
    <w:rsid w:val="00202852"/>
    <w:rsid w:val="00202916"/>
    <w:rsid w:val="002029A3"/>
    <w:rsid w:val="00202A87"/>
    <w:rsid w:val="00202D9F"/>
    <w:rsid w:val="00202E9C"/>
    <w:rsid w:val="00202EFC"/>
    <w:rsid w:val="002030A5"/>
    <w:rsid w:val="00203589"/>
    <w:rsid w:val="002035E5"/>
    <w:rsid w:val="002036BF"/>
    <w:rsid w:val="0020370C"/>
    <w:rsid w:val="00203B0C"/>
    <w:rsid w:val="00204006"/>
    <w:rsid w:val="002040F8"/>
    <w:rsid w:val="0020416B"/>
    <w:rsid w:val="002041F1"/>
    <w:rsid w:val="002044E3"/>
    <w:rsid w:val="00204881"/>
    <w:rsid w:val="002049DC"/>
    <w:rsid w:val="00204D7C"/>
    <w:rsid w:val="0020504F"/>
    <w:rsid w:val="00205072"/>
    <w:rsid w:val="002053BE"/>
    <w:rsid w:val="0020540E"/>
    <w:rsid w:val="0020541B"/>
    <w:rsid w:val="0020551F"/>
    <w:rsid w:val="0020555E"/>
    <w:rsid w:val="002055B0"/>
    <w:rsid w:val="002055E3"/>
    <w:rsid w:val="00205869"/>
    <w:rsid w:val="00205A2D"/>
    <w:rsid w:val="00205CF8"/>
    <w:rsid w:val="00205D56"/>
    <w:rsid w:val="00205EF5"/>
    <w:rsid w:val="0020614A"/>
    <w:rsid w:val="00206286"/>
    <w:rsid w:val="002062C0"/>
    <w:rsid w:val="002063D1"/>
    <w:rsid w:val="002063E4"/>
    <w:rsid w:val="002064E3"/>
    <w:rsid w:val="002066F0"/>
    <w:rsid w:val="00206939"/>
    <w:rsid w:val="0020693A"/>
    <w:rsid w:val="0020694D"/>
    <w:rsid w:val="00206A6A"/>
    <w:rsid w:val="00206AB8"/>
    <w:rsid w:val="00206AF1"/>
    <w:rsid w:val="00206AFA"/>
    <w:rsid w:val="00206B26"/>
    <w:rsid w:val="00206C37"/>
    <w:rsid w:val="00206CD9"/>
    <w:rsid w:val="00206DC2"/>
    <w:rsid w:val="00206E19"/>
    <w:rsid w:val="00206E6F"/>
    <w:rsid w:val="00206F47"/>
    <w:rsid w:val="002070C2"/>
    <w:rsid w:val="00207144"/>
    <w:rsid w:val="0020717E"/>
    <w:rsid w:val="002074BF"/>
    <w:rsid w:val="0020754A"/>
    <w:rsid w:val="0020757B"/>
    <w:rsid w:val="0020764E"/>
    <w:rsid w:val="00207B41"/>
    <w:rsid w:val="00207C6D"/>
    <w:rsid w:val="00207CE7"/>
    <w:rsid w:val="00207D96"/>
    <w:rsid w:val="00207F01"/>
    <w:rsid w:val="00210322"/>
    <w:rsid w:val="00210461"/>
    <w:rsid w:val="00210562"/>
    <w:rsid w:val="002106FA"/>
    <w:rsid w:val="00210746"/>
    <w:rsid w:val="00210788"/>
    <w:rsid w:val="0021084A"/>
    <w:rsid w:val="0021097A"/>
    <w:rsid w:val="00210DAD"/>
    <w:rsid w:val="00210E65"/>
    <w:rsid w:val="00210E68"/>
    <w:rsid w:val="00210EBA"/>
    <w:rsid w:val="00210F63"/>
    <w:rsid w:val="00211123"/>
    <w:rsid w:val="00211386"/>
    <w:rsid w:val="0021152D"/>
    <w:rsid w:val="002115CB"/>
    <w:rsid w:val="00211637"/>
    <w:rsid w:val="00211754"/>
    <w:rsid w:val="002117BC"/>
    <w:rsid w:val="002118AB"/>
    <w:rsid w:val="00211935"/>
    <w:rsid w:val="00211940"/>
    <w:rsid w:val="00211B07"/>
    <w:rsid w:val="00211CC6"/>
    <w:rsid w:val="00211D54"/>
    <w:rsid w:val="00211D71"/>
    <w:rsid w:val="00211E0C"/>
    <w:rsid w:val="00211E15"/>
    <w:rsid w:val="00211E9A"/>
    <w:rsid w:val="00211F3E"/>
    <w:rsid w:val="00211FF6"/>
    <w:rsid w:val="00212118"/>
    <w:rsid w:val="00212203"/>
    <w:rsid w:val="0021240B"/>
    <w:rsid w:val="0021245F"/>
    <w:rsid w:val="002124A5"/>
    <w:rsid w:val="00212564"/>
    <w:rsid w:val="002125A4"/>
    <w:rsid w:val="002125DB"/>
    <w:rsid w:val="00212689"/>
    <w:rsid w:val="002127B3"/>
    <w:rsid w:val="00212A30"/>
    <w:rsid w:val="00212ACE"/>
    <w:rsid w:val="00212ADF"/>
    <w:rsid w:val="00212B6F"/>
    <w:rsid w:val="00212B82"/>
    <w:rsid w:val="00212D4D"/>
    <w:rsid w:val="00212D59"/>
    <w:rsid w:val="00212E48"/>
    <w:rsid w:val="00212EB2"/>
    <w:rsid w:val="00212ECD"/>
    <w:rsid w:val="00212FF6"/>
    <w:rsid w:val="0021301B"/>
    <w:rsid w:val="0021316F"/>
    <w:rsid w:val="00213503"/>
    <w:rsid w:val="002135AD"/>
    <w:rsid w:val="002139A1"/>
    <w:rsid w:val="00213A0F"/>
    <w:rsid w:val="00213A5C"/>
    <w:rsid w:val="00213B9F"/>
    <w:rsid w:val="00213BE0"/>
    <w:rsid w:val="00213C26"/>
    <w:rsid w:val="00213FBC"/>
    <w:rsid w:val="002140B5"/>
    <w:rsid w:val="002140BD"/>
    <w:rsid w:val="002143EB"/>
    <w:rsid w:val="0021482F"/>
    <w:rsid w:val="00214981"/>
    <w:rsid w:val="00214C6D"/>
    <w:rsid w:val="00214D6A"/>
    <w:rsid w:val="00214F07"/>
    <w:rsid w:val="00215247"/>
    <w:rsid w:val="002152A7"/>
    <w:rsid w:val="00215369"/>
    <w:rsid w:val="002153B5"/>
    <w:rsid w:val="002153E8"/>
    <w:rsid w:val="00215432"/>
    <w:rsid w:val="0021547D"/>
    <w:rsid w:val="00215CF9"/>
    <w:rsid w:val="00215DFE"/>
    <w:rsid w:val="00215F28"/>
    <w:rsid w:val="00216187"/>
    <w:rsid w:val="0021634D"/>
    <w:rsid w:val="002163BE"/>
    <w:rsid w:val="002164F8"/>
    <w:rsid w:val="002166CC"/>
    <w:rsid w:val="00216AB9"/>
    <w:rsid w:val="00216CCF"/>
    <w:rsid w:val="00216E73"/>
    <w:rsid w:val="00216F46"/>
    <w:rsid w:val="00216F7F"/>
    <w:rsid w:val="00217224"/>
    <w:rsid w:val="0021723C"/>
    <w:rsid w:val="00217271"/>
    <w:rsid w:val="00217275"/>
    <w:rsid w:val="00217313"/>
    <w:rsid w:val="00217660"/>
    <w:rsid w:val="0021777B"/>
    <w:rsid w:val="002178E7"/>
    <w:rsid w:val="00217A9D"/>
    <w:rsid w:val="00217AAD"/>
    <w:rsid w:val="00217B34"/>
    <w:rsid w:val="0022000E"/>
    <w:rsid w:val="00220077"/>
    <w:rsid w:val="00220088"/>
    <w:rsid w:val="0022025B"/>
    <w:rsid w:val="0022028B"/>
    <w:rsid w:val="002202EE"/>
    <w:rsid w:val="002208D1"/>
    <w:rsid w:val="00220914"/>
    <w:rsid w:val="00220A10"/>
    <w:rsid w:val="00220A1C"/>
    <w:rsid w:val="00220BBF"/>
    <w:rsid w:val="00220CAA"/>
    <w:rsid w:val="00220ECC"/>
    <w:rsid w:val="00220FDF"/>
    <w:rsid w:val="00221236"/>
    <w:rsid w:val="002213E1"/>
    <w:rsid w:val="002213ED"/>
    <w:rsid w:val="002215F1"/>
    <w:rsid w:val="00221680"/>
    <w:rsid w:val="00221794"/>
    <w:rsid w:val="002217B4"/>
    <w:rsid w:val="0022180E"/>
    <w:rsid w:val="002219F4"/>
    <w:rsid w:val="00221A67"/>
    <w:rsid w:val="00221DDB"/>
    <w:rsid w:val="00221EB5"/>
    <w:rsid w:val="0022208D"/>
    <w:rsid w:val="002221A2"/>
    <w:rsid w:val="002221C0"/>
    <w:rsid w:val="0022236D"/>
    <w:rsid w:val="002223B7"/>
    <w:rsid w:val="002224C7"/>
    <w:rsid w:val="00222555"/>
    <w:rsid w:val="002226B5"/>
    <w:rsid w:val="00222813"/>
    <w:rsid w:val="00222901"/>
    <w:rsid w:val="00222B78"/>
    <w:rsid w:val="00222CA7"/>
    <w:rsid w:val="00222D6A"/>
    <w:rsid w:val="00222DA8"/>
    <w:rsid w:val="00222E87"/>
    <w:rsid w:val="00223AE4"/>
    <w:rsid w:val="00223C69"/>
    <w:rsid w:val="00223D2E"/>
    <w:rsid w:val="00223E1D"/>
    <w:rsid w:val="002241BA"/>
    <w:rsid w:val="00224289"/>
    <w:rsid w:val="002242B7"/>
    <w:rsid w:val="00224348"/>
    <w:rsid w:val="002244B0"/>
    <w:rsid w:val="002244DE"/>
    <w:rsid w:val="002245C1"/>
    <w:rsid w:val="00224630"/>
    <w:rsid w:val="002247B8"/>
    <w:rsid w:val="00224802"/>
    <w:rsid w:val="00224913"/>
    <w:rsid w:val="00224943"/>
    <w:rsid w:val="0022499A"/>
    <w:rsid w:val="00224B3F"/>
    <w:rsid w:val="00224B5B"/>
    <w:rsid w:val="002251C2"/>
    <w:rsid w:val="0022529F"/>
    <w:rsid w:val="002252B0"/>
    <w:rsid w:val="0022531A"/>
    <w:rsid w:val="00225466"/>
    <w:rsid w:val="002254C5"/>
    <w:rsid w:val="00225550"/>
    <w:rsid w:val="002257EE"/>
    <w:rsid w:val="0022581E"/>
    <w:rsid w:val="0022588E"/>
    <w:rsid w:val="00225A2D"/>
    <w:rsid w:val="00225B3B"/>
    <w:rsid w:val="00225D90"/>
    <w:rsid w:val="00225ED6"/>
    <w:rsid w:val="00225F45"/>
    <w:rsid w:val="00225F7F"/>
    <w:rsid w:val="00226064"/>
    <w:rsid w:val="0022630A"/>
    <w:rsid w:val="00226677"/>
    <w:rsid w:val="002267AC"/>
    <w:rsid w:val="0022681D"/>
    <w:rsid w:val="00226CF9"/>
    <w:rsid w:val="00226CFD"/>
    <w:rsid w:val="00226DC7"/>
    <w:rsid w:val="00227016"/>
    <w:rsid w:val="00227091"/>
    <w:rsid w:val="00227145"/>
    <w:rsid w:val="00227164"/>
    <w:rsid w:val="00227184"/>
    <w:rsid w:val="00227381"/>
    <w:rsid w:val="00227464"/>
    <w:rsid w:val="002276E5"/>
    <w:rsid w:val="002277EF"/>
    <w:rsid w:val="00227885"/>
    <w:rsid w:val="00227B20"/>
    <w:rsid w:val="00227B6B"/>
    <w:rsid w:val="00227BEA"/>
    <w:rsid w:val="00227C45"/>
    <w:rsid w:val="00227D38"/>
    <w:rsid w:val="00227FA2"/>
    <w:rsid w:val="00227FC1"/>
    <w:rsid w:val="00227FC4"/>
    <w:rsid w:val="00227FED"/>
    <w:rsid w:val="002300D7"/>
    <w:rsid w:val="002302B3"/>
    <w:rsid w:val="002303E6"/>
    <w:rsid w:val="002303FE"/>
    <w:rsid w:val="00230563"/>
    <w:rsid w:val="002305BB"/>
    <w:rsid w:val="002306E8"/>
    <w:rsid w:val="00230793"/>
    <w:rsid w:val="002307A1"/>
    <w:rsid w:val="002308BC"/>
    <w:rsid w:val="00230AF3"/>
    <w:rsid w:val="00230AF5"/>
    <w:rsid w:val="00230B3A"/>
    <w:rsid w:val="00230C9D"/>
    <w:rsid w:val="00230F79"/>
    <w:rsid w:val="00231061"/>
    <w:rsid w:val="0023110E"/>
    <w:rsid w:val="002315AB"/>
    <w:rsid w:val="002316A3"/>
    <w:rsid w:val="002316A8"/>
    <w:rsid w:val="00231745"/>
    <w:rsid w:val="00231A05"/>
    <w:rsid w:val="00231BB4"/>
    <w:rsid w:val="00231CD1"/>
    <w:rsid w:val="00231DC9"/>
    <w:rsid w:val="00231F82"/>
    <w:rsid w:val="0023248B"/>
    <w:rsid w:val="002328BF"/>
    <w:rsid w:val="00232A30"/>
    <w:rsid w:val="00232A60"/>
    <w:rsid w:val="00232A80"/>
    <w:rsid w:val="00232AF6"/>
    <w:rsid w:val="00232C0A"/>
    <w:rsid w:val="00232D3D"/>
    <w:rsid w:val="00232D5A"/>
    <w:rsid w:val="00232DA4"/>
    <w:rsid w:val="00232DB1"/>
    <w:rsid w:val="00232EB5"/>
    <w:rsid w:val="00232F0A"/>
    <w:rsid w:val="00232F60"/>
    <w:rsid w:val="002330B3"/>
    <w:rsid w:val="0023331E"/>
    <w:rsid w:val="0023378F"/>
    <w:rsid w:val="0023379C"/>
    <w:rsid w:val="0023383D"/>
    <w:rsid w:val="002338CC"/>
    <w:rsid w:val="00233970"/>
    <w:rsid w:val="002339A5"/>
    <w:rsid w:val="00233B1E"/>
    <w:rsid w:val="00234204"/>
    <w:rsid w:val="0023424D"/>
    <w:rsid w:val="0023429A"/>
    <w:rsid w:val="002343EE"/>
    <w:rsid w:val="0023449B"/>
    <w:rsid w:val="002344A9"/>
    <w:rsid w:val="002344C2"/>
    <w:rsid w:val="0023475A"/>
    <w:rsid w:val="002349D4"/>
    <w:rsid w:val="00234D80"/>
    <w:rsid w:val="00234EAD"/>
    <w:rsid w:val="00234EEF"/>
    <w:rsid w:val="0023502E"/>
    <w:rsid w:val="002351E4"/>
    <w:rsid w:val="00235486"/>
    <w:rsid w:val="002354A2"/>
    <w:rsid w:val="00235565"/>
    <w:rsid w:val="00235596"/>
    <w:rsid w:val="00235606"/>
    <w:rsid w:val="0023582F"/>
    <w:rsid w:val="0023584B"/>
    <w:rsid w:val="00235B46"/>
    <w:rsid w:val="00235D23"/>
    <w:rsid w:val="00235D4A"/>
    <w:rsid w:val="00235E60"/>
    <w:rsid w:val="00235F13"/>
    <w:rsid w:val="00235F79"/>
    <w:rsid w:val="00235F9D"/>
    <w:rsid w:val="00236217"/>
    <w:rsid w:val="00236298"/>
    <w:rsid w:val="00236314"/>
    <w:rsid w:val="002365C7"/>
    <w:rsid w:val="002366E1"/>
    <w:rsid w:val="0023679E"/>
    <w:rsid w:val="00236899"/>
    <w:rsid w:val="002369C8"/>
    <w:rsid w:val="00236AC6"/>
    <w:rsid w:val="00236B47"/>
    <w:rsid w:val="00236C37"/>
    <w:rsid w:val="00236E00"/>
    <w:rsid w:val="00237104"/>
    <w:rsid w:val="002371D2"/>
    <w:rsid w:val="00237398"/>
    <w:rsid w:val="002374BD"/>
    <w:rsid w:val="00237575"/>
    <w:rsid w:val="0023760A"/>
    <w:rsid w:val="00237662"/>
    <w:rsid w:val="00237688"/>
    <w:rsid w:val="00237739"/>
    <w:rsid w:val="002377A8"/>
    <w:rsid w:val="002378D7"/>
    <w:rsid w:val="00237AA5"/>
    <w:rsid w:val="00237C2A"/>
    <w:rsid w:val="00237D3F"/>
    <w:rsid w:val="00237F8A"/>
    <w:rsid w:val="00237FE6"/>
    <w:rsid w:val="002400F8"/>
    <w:rsid w:val="00240187"/>
    <w:rsid w:val="002401F1"/>
    <w:rsid w:val="00240225"/>
    <w:rsid w:val="0024055A"/>
    <w:rsid w:val="0024079A"/>
    <w:rsid w:val="00240830"/>
    <w:rsid w:val="0024098F"/>
    <w:rsid w:val="002409E7"/>
    <w:rsid w:val="00240A94"/>
    <w:rsid w:val="00240C00"/>
    <w:rsid w:val="00240D18"/>
    <w:rsid w:val="00240D79"/>
    <w:rsid w:val="00241016"/>
    <w:rsid w:val="0024112B"/>
    <w:rsid w:val="0024144F"/>
    <w:rsid w:val="002414A6"/>
    <w:rsid w:val="002414D2"/>
    <w:rsid w:val="0024151B"/>
    <w:rsid w:val="00241622"/>
    <w:rsid w:val="00241627"/>
    <w:rsid w:val="00241858"/>
    <w:rsid w:val="0024193F"/>
    <w:rsid w:val="00241953"/>
    <w:rsid w:val="00241A6A"/>
    <w:rsid w:val="00241D50"/>
    <w:rsid w:val="002420EC"/>
    <w:rsid w:val="00242217"/>
    <w:rsid w:val="00242267"/>
    <w:rsid w:val="0024257F"/>
    <w:rsid w:val="002427F2"/>
    <w:rsid w:val="0024289D"/>
    <w:rsid w:val="002429A2"/>
    <w:rsid w:val="00242C9E"/>
    <w:rsid w:val="00242E82"/>
    <w:rsid w:val="00242F1A"/>
    <w:rsid w:val="00242F1F"/>
    <w:rsid w:val="00242F61"/>
    <w:rsid w:val="002431A4"/>
    <w:rsid w:val="00243223"/>
    <w:rsid w:val="00243236"/>
    <w:rsid w:val="002433BE"/>
    <w:rsid w:val="002433BF"/>
    <w:rsid w:val="002435B5"/>
    <w:rsid w:val="00243606"/>
    <w:rsid w:val="00243658"/>
    <w:rsid w:val="002437F2"/>
    <w:rsid w:val="00243910"/>
    <w:rsid w:val="00243A2B"/>
    <w:rsid w:val="00243AD3"/>
    <w:rsid w:val="00243BB2"/>
    <w:rsid w:val="00243BE3"/>
    <w:rsid w:val="00243E62"/>
    <w:rsid w:val="00243F33"/>
    <w:rsid w:val="002440E6"/>
    <w:rsid w:val="002441FB"/>
    <w:rsid w:val="00244382"/>
    <w:rsid w:val="00244492"/>
    <w:rsid w:val="002445EE"/>
    <w:rsid w:val="0024471E"/>
    <w:rsid w:val="00244779"/>
    <w:rsid w:val="002448D1"/>
    <w:rsid w:val="00244A3D"/>
    <w:rsid w:val="00244ADF"/>
    <w:rsid w:val="00244BF8"/>
    <w:rsid w:val="00244DE2"/>
    <w:rsid w:val="00244DF7"/>
    <w:rsid w:val="00244E86"/>
    <w:rsid w:val="00244FA1"/>
    <w:rsid w:val="00244FFC"/>
    <w:rsid w:val="00245172"/>
    <w:rsid w:val="002455D2"/>
    <w:rsid w:val="0024563D"/>
    <w:rsid w:val="0024563F"/>
    <w:rsid w:val="0024578C"/>
    <w:rsid w:val="00245860"/>
    <w:rsid w:val="00245A1A"/>
    <w:rsid w:val="00245FB3"/>
    <w:rsid w:val="00246051"/>
    <w:rsid w:val="002463E4"/>
    <w:rsid w:val="002463F3"/>
    <w:rsid w:val="0024658E"/>
    <w:rsid w:val="0024665E"/>
    <w:rsid w:val="0024678A"/>
    <w:rsid w:val="00246A31"/>
    <w:rsid w:val="00246A91"/>
    <w:rsid w:val="00246B0C"/>
    <w:rsid w:val="00246C26"/>
    <w:rsid w:val="00247028"/>
    <w:rsid w:val="002470CA"/>
    <w:rsid w:val="0024718E"/>
    <w:rsid w:val="00247270"/>
    <w:rsid w:val="00247348"/>
    <w:rsid w:val="00247351"/>
    <w:rsid w:val="0024735D"/>
    <w:rsid w:val="0024738D"/>
    <w:rsid w:val="002473B1"/>
    <w:rsid w:val="0024740A"/>
    <w:rsid w:val="00247459"/>
    <w:rsid w:val="00247761"/>
    <w:rsid w:val="00247808"/>
    <w:rsid w:val="002478B8"/>
    <w:rsid w:val="00247A95"/>
    <w:rsid w:val="00247AEF"/>
    <w:rsid w:val="00247B77"/>
    <w:rsid w:val="00247C35"/>
    <w:rsid w:val="00247C37"/>
    <w:rsid w:val="00247D5D"/>
    <w:rsid w:val="00247E20"/>
    <w:rsid w:val="00247EDF"/>
    <w:rsid w:val="0025030C"/>
    <w:rsid w:val="0025039B"/>
    <w:rsid w:val="002504CD"/>
    <w:rsid w:val="0025054A"/>
    <w:rsid w:val="0025056F"/>
    <w:rsid w:val="002506FC"/>
    <w:rsid w:val="00250734"/>
    <w:rsid w:val="002507FF"/>
    <w:rsid w:val="0025095F"/>
    <w:rsid w:val="002509B0"/>
    <w:rsid w:val="00250ADD"/>
    <w:rsid w:val="00250E57"/>
    <w:rsid w:val="00250F28"/>
    <w:rsid w:val="0025119F"/>
    <w:rsid w:val="00251209"/>
    <w:rsid w:val="0025130D"/>
    <w:rsid w:val="00251AB2"/>
    <w:rsid w:val="00251B4B"/>
    <w:rsid w:val="00251B65"/>
    <w:rsid w:val="00251CE5"/>
    <w:rsid w:val="00251DAC"/>
    <w:rsid w:val="00251EFE"/>
    <w:rsid w:val="00251FB2"/>
    <w:rsid w:val="00251FDF"/>
    <w:rsid w:val="00252107"/>
    <w:rsid w:val="00252114"/>
    <w:rsid w:val="0025214A"/>
    <w:rsid w:val="00252160"/>
    <w:rsid w:val="002521EE"/>
    <w:rsid w:val="0025221A"/>
    <w:rsid w:val="0025229B"/>
    <w:rsid w:val="002522D3"/>
    <w:rsid w:val="002523A8"/>
    <w:rsid w:val="002524EE"/>
    <w:rsid w:val="002526E7"/>
    <w:rsid w:val="00252786"/>
    <w:rsid w:val="0025289B"/>
    <w:rsid w:val="00252959"/>
    <w:rsid w:val="00252C4F"/>
    <w:rsid w:val="00252D5C"/>
    <w:rsid w:val="00252F89"/>
    <w:rsid w:val="00253180"/>
    <w:rsid w:val="00253203"/>
    <w:rsid w:val="002535FA"/>
    <w:rsid w:val="00253AD1"/>
    <w:rsid w:val="00253C01"/>
    <w:rsid w:val="00253E3E"/>
    <w:rsid w:val="00253ED8"/>
    <w:rsid w:val="00253F9D"/>
    <w:rsid w:val="00253FCE"/>
    <w:rsid w:val="00253FDA"/>
    <w:rsid w:val="00254102"/>
    <w:rsid w:val="002541B1"/>
    <w:rsid w:val="002541E4"/>
    <w:rsid w:val="00254354"/>
    <w:rsid w:val="002543D2"/>
    <w:rsid w:val="00254471"/>
    <w:rsid w:val="00254586"/>
    <w:rsid w:val="00254716"/>
    <w:rsid w:val="002548B9"/>
    <w:rsid w:val="00254C0F"/>
    <w:rsid w:val="00254CFD"/>
    <w:rsid w:val="00254DEB"/>
    <w:rsid w:val="002550E9"/>
    <w:rsid w:val="00255322"/>
    <w:rsid w:val="0025538A"/>
    <w:rsid w:val="00255433"/>
    <w:rsid w:val="0025552C"/>
    <w:rsid w:val="00255571"/>
    <w:rsid w:val="00255717"/>
    <w:rsid w:val="00255989"/>
    <w:rsid w:val="00255AD2"/>
    <w:rsid w:val="00255CF2"/>
    <w:rsid w:val="00255D72"/>
    <w:rsid w:val="00255DCE"/>
    <w:rsid w:val="0025614F"/>
    <w:rsid w:val="00256468"/>
    <w:rsid w:val="00256513"/>
    <w:rsid w:val="002565C8"/>
    <w:rsid w:val="002567C6"/>
    <w:rsid w:val="0025693F"/>
    <w:rsid w:val="00256B13"/>
    <w:rsid w:val="00256BED"/>
    <w:rsid w:val="00256F0A"/>
    <w:rsid w:val="00257017"/>
    <w:rsid w:val="002571BB"/>
    <w:rsid w:val="00257238"/>
    <w:rsid w:val="00257710"/>
    <w:rsid w:val="002577C4"/>
    <w:rsid w:val="00257AD5"/>
    <w:rsid w:val="00257AEB"/>
    <w:rsid w:val="00257DAA"/>
    <w:rsid w:val="00257FC7"/>
    <w:rsid w:val="002600E5"/>
    <w:rsid w:val="00260227"/>
    <w:rsid w:val="002604C1"/>
    <w:rsid w:val="00260554"/>
    <w:rsid w:val="0026074D"/>
    <w:rsid w:val="002608CD"/>
    <w:rsid w:val="002609B7"/>
    <w:rsid w:val="00260A1C"/>
    <w:rsid w:val="00260B34"/>
    <w:rsid w:val="00260DE7"/>
    <w:rsid w:val="00261172"/>
    <w:rsid w:val="002614C1"/>
    <w:rsid w:val="002614E8"/>
    <w:rsid w:val="00261582"/>
    <w:rsid w:val="002615F4"/>
    <w:rsid w:val="0026163D"/>
    <w:rsid w:val="002617B8"/>
    <w:rsid w:val="002617CF"/>
    <w:rsid w:val="00261B6F"/>
    <w:rsid w:val="00261CB6"/>
    <w:rsid w:val="00261D61"/>
    <w:rsid w:val="0026206F"/>
    <w:rsid w:val="00262279"/>
    <w:rsid w:val="0026248B"/>
    <w:rsid w:val="002628E1"/>
    <w:rsid w:val="00262960"/>
    <w:rsid w:val="0026299A"/>
    <w:rsid w:val="00262B4D"/>
    <w:rsid w:val="00262BE6"/>
    <w:rsid w:val="00262D24"/>
    <w:rsid w:val="00262F0E"/>
    <w:rsid w:val="00262FA5"/>
    <w:rsid w:val="00263150"/>
    <w:rsid w:val="00263422"/>
    <w:rsid w:val="0026350F"/>
    <w:rsid w:val="00263697"/>
    <w:rsid w:val="002637D8"/>
    <w:rsid w:val="0026382E"/>
    <w:rsid w:val="00263BE4"/>
    <w:rsid w:val="00263BF4"/>
    <w:rsid w:val="00263C17"/>
    <w:rsid w:val="00263C34"/>
    <w:rsid w:val="00263D52"/>
    <w:rsid w:val="00263DA0"/>
    <w:rsid w:val="00263DCB"/>
    <w:rsid w:val="00263ECE"/>
    <w:rsid w:val="00263F52"/>
    <w:rsid w:val="00263FA9"/>
    <w:rsid w:val="00264052"/>
    <w:rsid w:val="00264356"/>
    <w:rsid w:val="002644A7"/>
    <w:rsid w:val="00264577"/>
    <w:rsid w:val="002645AA"/>
    <w:rsid w:val="002648CE"/>
    <w:rsid w:val="002648F4"/>
    <w:rsid w:val="00264989"/>
    <w:rsid w:val="00264AEE"/>
    <w:rsid w:val="00264B0C"/>
    <w:rsid w:val="00264C6D"/>
    <w:rsid w:val="00264D53"/>
    <w:rsid w:val="00264DA2"/>
    <w:rsid w:val="00264DCE"/>
    <w:rsid w:val="00265012"/>
    <w:rsid w:val="00265063"/>
    <w:rsid w:val="002651B8"/>
    <w:rsid w:val="002652FE"/>
    <w:rsid w:val="00265367"/>
    <w:rsid w:val="00265574"/>
    <w:rsid w:val="00265673"/>
    <w:rsid w:val="00265677"/>
    <w:rsid w:val="00265680"/>
    <w:rsid w:val="00265681"/>
    <w:rsid w:val="002658F3"/>
    <w:rsid w:val="0026593B"/>
    <w:rsid w:val="00265E2F"/>
    <w:rsid w:val="00265EBD"/>
    <w:rsid w:val="00265EF9"/>
    <w:rsid w:val="002660F1"/>
    <w:rsid w:val="0026614A"/>
    <w:rsid w:val="00266456"/>
    <w:rsid w:val="002664ED"/>
    <w:rsid w:val="002667AF"/>
    <w:rsid w:val="00266991"/>
    <w:rsid w:val="00266A9D"/>
    <w:rsid w:val="00266AB7"/>
    <w:rsid w:val="00266BE4"/>
    <w:rsid w:val="00266CAF"/>
    <w:rsid w:val="00266E01"/>
    <w:rsid w:val="00266E66"/>
    <w:rsid w:val="00266E9E"/>
    <w:rsid w:val="0026705B"/>
    <w:rsid w:val="0026722B"/>
    <w:rsid w:val="00267375"/>
    <w:rsid w:val="002673DF"/>
    <w:rsid w:val="002674AA"/>
    <w:rsid w:val="002676A6"/>
    <w:rsid w:val="00267789"/>
    <w:rsid w:val="00267BEB"/>
    <w:rsid w:val="00267E55"/>
    <w:rsid w:val="00267F21"/>
    <w:rsid w:val="00267F9D"/>
    <w:rsid w:val="00270032"/>
    <w:rsid w:val="00270072"/>
    <w:rsid w:val="002701ED"/>
    <w:rsid w:val="002702B9"/>
    <w:rsid w:val="002702D5"/>
    <w:rsid w:val="002704E8"/>
    <w:rsid w:val="0027051C"/>
    <w:rsid w:val="0027055C"/>
    <w:rsid w:val="002705BB"/>
    <w:rsid w:val="002708F1"/>
    <w:rsid w:val="002709DB"/>
    <w:rsid w:val="00270A0B"/>
    <w:rsid w:val="00270B25"/>
    <w:rsid w:val="00270F04"/>
    <w:rsid w:val="00270F50"/>
    <w:rsid w:val="002715EC"/>
    <w:rsid w:val="002716C0"/>
    <w:rsid w:val="0027176B"/>
    <w:rsid w:val="002717FB"/>
    <w:rsid w:val="00271A3A"/>
    <w:rsid w:val="00271AF4"/>
    <w:rsid w:val="00271BE9"/>
    <w:rsid w:val="00271E29"/>
    <w:rsid w:val="00271EB5"/>
    <w:rsid w:val="00271FA9"/>
    <w:rsid w:val="002720B2"/>
    <w:rsid w:val="002720BC"/>
    <w:rsid w:val="0027224D"/>
    <w:rsid w:val="00272342"/>
    <w:rsid w:val="00272492"/>
    <w:rsid w:val="002726A2"/>
    <w:rsid w:val="00272888"/>
    <w:rsid w:val="00272A6C"/>
    <w:rsid w:val="00272BB4"/>
    <w:rsid w:val="00272E51"/>
    <w:rsid w:val="00272F2D"/>
    <w:rsid w:val="00272FFE"/>
    <w:rsid w:val="00273286"/>
    <w:rsid w:val="002732C8"/>
    <w:rsid w:val="00273370"/>
    <w:rsid w:val="00273903"/>
    <w:rsid w:val="00273A6B"/>
    <w:rsid w:val="00273A77"/>
    <w:rsid w:val="00273C77"/>
    <w:rsid w:val="00273D6C"/>
    <w:rsid w:val="00273FAB"/>
    <w:rsid w:val="00274044"/>
    <w:rsid w:val="002742DC"/>
    <w:rsid w:val="002743B0"/>
    <w:rsid w:val="0027450B"/>
    <w:rsid w:val="0027467F"/>
    <w:rsid w:val="002746C3"/>
    <w:rsid w:val="002749B4"/>
    <w:rsid w:val="00274CCF"/>
    <w:rsid w:val="00274D90"/>
    <w:rsid w:val="00274DB0"/>
    <w:rsid w:val="00274E01"/>
    <w:rsid w:val="00274F7C"/>
    <w:rsid w:val="00275337"/>
    <w:rsid w:val="002753E7"/>
    <w:rsid w:val="0027566F"/>
    <w:rsid w:val="0027588B"/>
    <w:rsid w:val="00275A7F"/>
    <w:rsid w:val="00275A94"/>
    <w:rsid w:val="00275D3A"/>
    <w:rsid w:val="00275D59"/>
    <w:rsid w:val="00275F2D"/>
    <w:rsid w:val="00275FB9"/>
    <w:rsid w:val="00275FD8"/>
    <w:rsid w:val="00276216"/>
    <w:rsid w:val="00276679"/>
    <w:rsid w:val="00276BA7"/>
    <w:rsid w:val="00276C34"/>
    <w:rsid w:val="00276D2A"/>
    <w:rsid w:val="00276D4C"/>
    <w:rsid w:val="00276D7B"/>
    <w:rsid w:val="00276DF0"/>
    <w:rsid w:val="00276E18"/>
    <w:rsid w:val="00276E74"/>
    <w:rsid w:val="00276EE8"/>
    <w:rsid w:val="0027705B"/>
    <w:rsid w:val="0027712D"/>
    <w:rsid w:val="00277257"/>
    <w:rsid w:val="00277301"/>
    <w:rsid w:val="0027754C"/>
    <w:rsid w:val="002776C9"/>
    <w:rsid w:val="00277702"/>
    <w:rsid w:val="00277762"/>
    <w:rsid w:val="00277839"/>
    <w:rsid w:val="002779CA"/>
    <w:rsid w:val="00277B2D"/>
    <w:rsid w:val="00277B66"/>
    <w:rsid w:val="00277CF4"/>
    <w:rsid w:val="00277D55"/>
    <w:rsid w:val="00280025"/>
    <w:rsid w:val="00280147"/>
    <w:rsid w:val="00280151"/>
    <w:rsid w:val="002801CA"/>
    <w:rsid w:val="0028027A"/>
    <w:rsid w:val="002802B5"/>
    <w:rsid w:val="002803D3"/>
    <w:rsid w:val="002804CE"/>
    <w:rsid w:val="00280548"/>
    <w:rsid w:val="0028067F"/>
    <w:rsid w:val="00280739"/>
    <w:rsid w:val="0028079C"/>
    <w:rsid w:val="002809B2"/>
    <w:rsid w:val="00280A2F"/>
    <w:rsid w:val="00280CAB"/>
    <w:rsid w:val="00280DFD"/>
    <w:rsid w:val="002815C6"/>
    <w:rsid w:val="002815D5"/>
    <w:rsid w:val="00281628"/>
    <w:rsid w:val="0028167F"/>
    <w:rsid w:val="00281722"/>
    <w:rsid w:val="0028189B"/>
    <w:rsid w:val="002818FD"/>
    <w:rsid w:val="00281904"/>
    <w:rsid w:val="00281B7A"/>
    <w:rsid w:val="00281B88"/>
    <w:rsid w:val="00281CB9"/>
    <w:rsid w:val="00281DD6"/>
    <w:rsid w:val="00281E5F"/>
    <w:rsid w:val="0028204E"/>
    <w:rsid w:val="00282107"/>
    <w:rsid w:val="00282131"/>
    <w:rsid w:val="00282410"/>
    <w:rsid w:val="0028242E"/>
    <w:rsid w:val="002824C7"/>
    <w:rsid w:val="00282554"/>
    <w:rsid w:val="002825D4"/>
    <w:rsid w:val="002826DE"/>
    <w:rsid w:val="002827A3"/>
    <w:rsid w:val="002828A7"/>
    <w:rsid w:val="00282B20"/>
    <w:rsid w:val="00282C20"/>
    <w:rsid w:val="00282C4F"/>
    <w:rsid w:val="00282C99"/>
    <w:rsid w:val="00282ECB"/>
    <w:rsid w:val="002830F8"/>
    <w:rsid w:val="00283359"/>
    <w:rsid w:val="00283375"/>
    <w:rsid w:val="0028340E"/>
    <w:rsid w:val="002834BF"/>
    <w:rsid w:val="0028353C"/>
    <w:rsid w:val="00283ACB"/>
    <w:rsid w:val="00283B8F"/>
    <w:rsid w:val="00283DBC"/>
    <w:rsid w:val="00283E04"/>
    <w:rsid w:val="00283EA1"/>
    <w:rsid w:val="00283EA9"/>
    <w:rsid w:val="002840F6"/>
    <w:rsid w:val="00284115"/>
    <w:rsid w:val="00284117"/>
    <w:rsid w:val="0028412C"/>
    <w:rsid w:val="00284332"/>
    <w:rsid w:val="0028453F"/>
    <w:rsid w:val="0028477C"/>
    <w:rsid w:val="00284859"/>
    <w:rsid w:val="00284A61"/>
    <w:rsid w:val="00284A82"/>
    <w:rsid w:val="00284AE2"/>
    <w:rsid w:val="002850B9"/>
    <w:rsid w:val="0028517A"/>
    <w:rsid w:val="00285279"/>
    <w:rsid w:val="002853D3"/>
    <w:rsid w:val="00285424"/>
    <w:rsid w:val="002857A6"/>
    <w:rsid w:val="0028583B"/>
    <w:rsid w:val="002858FA"/>
    <w:rsid w:val="002859E8"/>
    <w:rsid w:val="00285B0A"/>
    <w:rsid w:val="00285BD5"/>
    <w:rsid w:val="00285D89"/>
    <w:rsid w:val="00285FA1"/>
    <w:rsid w:val="00285FFD"/>
    <w:rsid w:val="00286206"/>
    <w:rsid w:val="00286288"/>
    <w:rsid w:val="00286425"/>
    <w:rsid w:val="00286603"/>
    <w:rsid w:val="00286618"/>
    <w:rsid w:val="00286761"/>
    <w:rsid w:val="002867FD"/>
    <w:rsid w:val="002868A7"/>
    <w:rsid w:val="00286A4B"/>
    <w:rsid w:val="00286CFC"/>
    <w:rsid w:val="00286D14"/>
    <w:rsid w:val="00286E71"/>
    <w:rsid w:val="0028718B"/>
    <w:rsid w:val="00287239"/>
    <w:rsid w:val="002872FA"/>
    <w:rsid w:val="00287327"/>
    <w:rsid w:val="002873A7"/>
    <w:rsid w:val="002875C5"/>
    <w:rsid w:val="0028761E"/>
    <w:rsid w:val="002876A0"/>
    <w:rsid w:val="002876AD"/>
    <w:rsid w:val="002877A1"/>
    <w:rsid w:val="002878B9"/>
    <w:rsid w:val="002879A7"/>
    <w:rsid w:val="00287B93"/>
    <w:rsid w:val="00287D92"/>
    <w:rsid w:val="00287F22"/>
    <w:rsid w:val="00287FB5"/>
    <w:rsid w:val="00287FC2"/>
    <w:rsid w:val="0029019B"/>
    <w:rsid w:val="0029021A"/>
    <w:rsid w:val="002903B4"/>
    <w:rsid w:val="002903DD"/>
    <w:rsid w:val="0029052D"/>
    <w:rsid w:val="00290927"/>
    <w:rsid w:val="0029099A"/>
    <w:rsid w:val="00290A1C"/>
    <w:rsid w:val="00290CBE"/>
    <w:rsid w:val="00291090"/>
    <w:rsid w:val="002910C0"/>
    <w:rsid w:val="002911DD"/>
    <w:rsid w:val="002912B9"/>
    <w:rsid w:val="0029132E"/>
    <w:rsid w:val="00291420"/>
    <w:rsid w:val="0029164A"/>
    <w:rsid w:val="00291818"/>
    <w:rsid w:val="0029197A"/>
    <w:rsid w:val="0029199D"/>
    <w:rsid w:val="00291C66"/>
    <w:rsid w:val="00291CE4"/>
    <w:rsid w:val="00291EB8"/>
    <w:rsid w:val="00291EDA"/>
    <w:rsid w:val="0029204C"/>
    <w:rsid w:val="0029207E"/>
    <w:rsid w:val="00292252"/>
    <w:rsid w:val="0029225D"/>
    <w:rsid w:val="002924BE"/>
    <w:rsid w:val="0029274D"/>
    <w:rsid w:val="0029284A"/>
    <w:rsid w:val="00292949"/>
    <w:rsid w:val="00292BEB"/>
    <w:rsid w:val="00292C90"/>
    <w:rsid w:val="00292D1B"/>
    <w:rsid w:val="00292D9E"/>
    <w:rsid w:val="00292F1C"/>
    <w:rsid w:val="0029315C"/>
    <w:rsid w:val="0029363F"/>
    <w:rsid w:val="00293735"/>
    <w:rsid w:val="00293858"/>
    <w:rsid w:val="0029396B"/>
    <w:rsid w:val="00293A5E"/>
    <w:rsid w:val="00293C39"/>
    <w:rsid w:val="00294006"/>
    <w:rsid w:val="00294044"/>
    <w:rsid w:val="002942FB"/>
    <w:rsid w:val="002947B0"/>
    <w:rsid w:val="002949D0"/>
    <w:rsid w:val="00294A73"/>
    <w:rsid w:val="00294C09"/>
    <w:rsid w:val="00294C42"/>
    <w:rsid w:val="00294DEE"/>
    <w:rsid w:val="00294E8F"/>
    <w:rsid w:val="00294F03"/>
    <w:rsid w:val="0029504A"/>
    <w:rsid w:val="00295213"/>
    <w:rsid w:val="00295274"/>
    <w:rsid w:val="0029534F"/>
    <w:rsid w:val="0029565A"/>
    <w:rsid w:val="00295689"/>
    <w:rsid w:val="002956A4"/>
    <w:rsid w:val="0029573B"/>
    <w:rsid w:val="002958C0"/>
    <w:rsid w:val="00295A0E"/>
    <w:rsid w:val="00295AC9"/>
    <w:rsid w:val="00295B9C"/>
    <w:rsid w:val="00295BA6"/>
    <w:rsid w:val="00295D92"/>
    <w:rsid w:val="00295F8C"/>
    <w:rsid w:val="002960DE"/>
    <w:rsid w:val="002962EA"/>
    <w:rsid w:val="002963F5"/>
    <w:rsid w:val="002965D5"/>
    <w:rsid w:val="00296674"/>
    <w:rsid w:val="002967F7"/>
    <w:rsid w:val="00296953"/>
    <w:rsid w:val="002969D3"/>
    <w:rsid w:val="00296B49"/>
    <w:rsid w:val="00296C41"/>
    <w:rsid w:val="00296D02"/>
    <w:rsid w:val="00296E75"/>
    <w:rsid w:val="00296E7B"/>
    <w:rsid w:val="00296E95"/>
    <w:rsid w:val="00296F48"/>
    <w:rsid w:val="002971C0"/>
    <w:rsid w:val="0029733D"/>
    <w:rsid w:val="0029737D"/>
    <w:rsid w:val="00297395"/>
    <w:rsid w:val="0029746B"/>
    <w:rsid w:val="00297514"/>
    <w:rsid w:val="0029751F"/>
    <w:rsid w:val="002975BC"/>
    <w:rsid w:val="00297695"/>
    <w:rsid w:val="002979D1"/>
    <w:rsid w:val="00297A07"/>
    <w:rsid w:val="00297A29"/>
    <w:rsid w:val="00297B84"/>
    <w:rsid w:val="00297BB1"/>
    <w:rsid w:val="00297CA1"/>
    <w:rsid w:val="00297D53"/>
    <w:rsid w:val="00297E6A"/>
    <w:rsid w:val="00297E8A"/>
    <w:rsid w:val="00297F2F"/>
    <w:rsid w:val="00297F97"/>
    <w:rsid w:val="00297FBA"/>
    <w:rsid w:val="002A0098"/>
    <w:rsid w:val="002A00C0"/>
    <w:rsid w:val="002A01A2"/>
    <w:rsid w:val="002A0252"/>
    <w:rsid w:val="002A02BE"/>
    <w:rsid w:val="002A02EF"/>
    <w:rsid w:val="002A04B7"/>
    <w:rsid w:val="002A04DA"/>
    <w:rsid w:val="002A0733"/>
    <w:rsid w:val="002A07AD"/>
    <w:rsid w:val="002A0922"/>
    <w:rsid w:val="002A0A67"/>
    <w:rsid w:val="002A0ACB"/>
    <w:rsid w:val="002A0B6D"/>
    <w:rsid w:val="002A0E86"/>
    <w:rsid w:val="002A0EAC"/>
    <w:rsid w:val="002A0F12"/>
    <w:rsid w:val="002A112A"/>
    <w:rsid w:val="002A1167"/>
    <w:rsid w:val="002A1213"/>
    <w:rsid w:val="002A1243"/>
    <w:rsid w:val="002A126B"/>
    <w:rsid w:val="002A12A7"/>
    <w:rsid w:val="002A14E0"/>
    <w:rsid w:val="002A16A6"/>
    <w:rsid w:val="002A17D9"/>
    <w:rsid w:val="002A195F"/>
    <w:rsid w:val="002A1B18"/>
    <w:rsid w:val="002A21FD"/>
    <w:rsid w:val="002A2365"/>
    <w:rsid w:val="002A2406"/>
    <w:rsid w:val="002A2418"/>
    <w:rsid w:val="002A24BD"/>
    <w:rsid w:val="002A26EC"/>
    <w:rsid w:val="002A285F"/>
    <w:rsid w:val="002A28E3"/>
    <w:rsid w:val="002A2994"/>
    <w:rsid w:val="002A2A2F"/>
    <w:rsid w:val="002A2D0C"/>
    <w:rsid w:val="002A2F8F"/>
    <w:rsid w:val="002A3561"/>
    <w:rsid w:val="002A35B5"/>
    <w:rsid w:val="002A370A"/>
    <w:rsid w:val="002A373A"/>
    <w:rsid w:val="002A380B"/>
    <w:rsid w:val="002A3840"/>
    <w:rsid w:val="002A39A5"/>
    <w:rsid w:val="002A3A0C"/>
    <w:rsid w:val="002A3BDD"/>
    <w:rsid w:val="002A3C72"/>
    <w:rsid w:val="002A3D77"/>
    <w:rsid w:val="002A3E89"/>
    <w:rsid w:val="002A3EB4"/>
    <w:rsid w:val="002A3F36"/>
    <w:rsid w:val="002A3F8F"/>
    <w:rsid w:val="002A3FB5"/>
    <w:rsid w:val="002A3FDE"/>
    <w:rsid w:val="002A403A"/>
    <w:rsid w:val="002A4117"/>
    <w:rsid w:val="002A4230"/>
    <w:rsid w:val="002A427D"/>
    <w:rsid w:val="002A43FD"/>
    <w:rsid w:val="002A4436"/>
    <w:rsid w:val="002A445A"/>
    <w:rsid w:val="002A447A"/>
    <w:rsid w:val="002A48C1"/>
    <w:rsid w:val="002A48CC"/>
    <w:rsid w:val="002A4B81"/>
    <w:rsid w:val="002A4E23"/>
    <w:rsid w:val="002A4E52"/>
    <w:rsid w:val="002A50C9"/>
    <w:rsid w:val="002A50E0"/>
    <w:rsid w:val="002A5187"/>
    <w:rsid w:val="002A5357"/>
    <w:rsid w:val="002A5407"/>
    <w:rsid w:val="002A55A7"/>
    <w:rsid w:val="002A55D7"/>
    <w:rsid w:val="002A5816"/>
    <w:rsid w:val="002A5996"/>
    <w:rsid w:val="002A5AE5"/>
    <w:rsid w:val="002A5F14"/>
    <w:rsid w:val="002A626D"/>
    <w:rsid w:val="002A6316"/>
    <w:rsid w:val="002A65F1"/>
    <w:rsid w:val="002A65FA"/>
    <w:rsid w:val="002A6685"/>
    <w:rsid w:val="002A67D3"/>
    <w:rsid w:val="002A68D3"/>
    <w:rsid w:val="002A6928"/>
    <w:rsid w:val="002A6A1D"/>
    <w:rsid w:val="002A6A42"/>
    <w:rsid w:val="002A6A53"/>
    <w:rsid w:val="002A6B79"/>
    <w:rsid w:val="002A6BC0"/>
    <w:rsid w:val="002A6E60"/>
    <w:rsid w:val="002A6E91"/>
    <w:rsid w:val="002A7244"/>
    <w:rsid w:val="002A72CD"/>
    <w:rsid w:val="002A72EA"/>
    <w:rsid w:val="002A75B8"/>
    <w:rsid w:val="002A7620"/>
    <w:rsid w:val="002A7714"/>
    <w:rsid w:val="002A773C"/>
    <w:rsid w:val="002A778B"/>
    <w:rsid w:val="002A7890"/>
    <w:rsid w:val="002A798D"/>
    <w:rsid w:val="002A799C"/>
    <w:rsid w:val="002A7B1A"/>
    <w:rsid w:val="002A7C17"/>
    <w:rsid w:val="002A7C39"/>
    <w:rsid w:val="002A7E06"/>
    <w:rsid w:val="002A7E92"/>
    <w:rsid w:val="002B006E"/>
    <w:rsid w:val="002B0388"/>
    <w:rsid w:val="002B0473"/>
    <w:rsid w:val="002B04DC"/>
    <w:rsid w:val="002B05A3"/>
    <w:rsid w:val="002B05E2"/>
    <w:rsid w:val="002B07A3"/>
    <w:rsid w:val="002B086E"/>
    <w:rsid w:val="002B0C3D"/>
    <w:rsid w:val="002B0C9A"/>
    <w:rsid w:val="002B0EA5"/>
    <w:rsid w:val="002B1066"/>
    <w:rsid w:val="002B1278"/>
    <w:rsid w:val="002B14BF"/>
    <w:rsid w:val="002B15C3"/>
    <w:rsid w:val="002B179D"/>
    <w:rsid w:val="002B19EF"/>
    <w:rsid w:val="002B1A90"/>
    <w:rsid w:val="002B1AE3"/>
    <w:rsid w:val="002B1F0C"/>
    <w:rsid w:val="002B1F58"/>
    <w:rsid w:val="002B2038"/>
    <w:rsid w:val="002B20B8"/>
    <w:rsid w:val="002B2128"/>
    <w:rsid w:val="002B2138"/>
    <w:rsid w:val="002B218A"/>
    <w:rsid w:val="002B23DA"/>
    <w:rsid w:val="002B240D"/>
    <w:rsid w:val="002B2472"/>
    <w:rsid w:val="002B24A7"/>
    <w:rsid w:val="002B255D"/>
    <w:rsid w:val="002B26A9"/>
    <w:rsid w:val="002B2716"/>
    <w:rsid w:val="002B2801"/>
    <w:rsid w:val="002B2EF7"/>
    <w:rsid w:val="002B3083"/>
    <w:rsid w:val="002B314F"/>
    <w:rsid w:val="002B31AD"/>
    <w:rsid w:val="002B31F8"/>
    <w:rsid w:val="002B3205"/>
    <w:rsid w:val="002B3216"/>
    <w:rsid w:val="002B3339"/>
    <w:rsid w:val="002B33F5"/>
    <w:rsid w:val="002B34CF"/>
    <w:rsid w:val="002B3510"/>
    <w:rsid w:val="002B35C1"/>
    <w:rsid w:val="002B36FF"/>
    <w:rsid w:val="002B37EB"/>
    <w:rsid w:val="002B38A0"/>
    <w:rsid w:val="002B38AA"/>
    <w:rsid w:val="002B39D5"/>
    <w:rsid w:val="002B3AB3"/>
    <w:rsid w:val="002B3B55"/>
    <w:rsid w:val="002B3D6F"/>
    <w:rsid w:val="002B3D8A"/>
    <w:rsid w:val="002B4071"/>
    <w:rsid w:val="002B41EF"/>
    <w:rsid w:val="002B4265"/>
    <w:rsid w:val="002B42F3"/>
    <w:rsid w:val="002B43CA"/>
    <w:rsid w:val="002B44BF"/>
    <w:rsid w:val="002B45DC"/>
    <w:rsid w:val="002B47BD"/>
    <w:rsid w:val="002B4AD8"/>
    <w:rsid w:val="002B4B44"/>
    <w:rsid w:val="002B4B50"/>
    <w:rsid w:val="002B4C3A"/>
    <w:rsid w:val="002B4E3E"/>
    <w:rsid w:val="002B4E6F"/>
    <w:rsid w:val="002B4F9A"/>
    <w:rsid w:val="002B4FAF"/>
    <w:rsid w:val="002B5191"/>
    <w:rsid w:val="002B51F3"/>
    <w:rsid w:val="002B5239"/>
    <w:rsid w:val="002B53BF"/>
    <w:rsid w:val="002B548C"/>
    <w:rsid w:val="002B55A0"/>
    <w:rsid w:val="002B5806"/>
    <w:rsid w:val="002B592C"/>
    <w:rsid w:val="002B5BD3"/>
    <w:rsid w:val="002B5D2D"/>
    <w:rsid w:val="002B5F09"/>
    <w:rsid w:val="002B5FE9"/>
    <w:rsid w:val="002B605F"/>
    <w:rsid w:val="002B62E4"/>
    <w:rsid w:val="002B653F"/>
    <w:rsid w:val="002B6623"/>
    <w:rsid w:val="002B6869"/>
    <w:rsid w:val="002B69C9"/>
    <w:rsid w:val="002B6B83"/>
    <w:rsid w:val="002B6C67"/>
    <w:rsid w:val="002B6D88"/>
    <w:rsid w:val="002B6DEB"/>
    <w:rsid w:val="002B6E0C"/>
    <w:rsid w:val="002B7091"/>
    <w:rsid w:val="002B71B0"/>
    <w:rsid w:val="002B7359"/>
    <w:rsid w:val="002B73F3"/>
    <w:rsid w:val="002B74D7"/>
    <w:rsid w:val="002B7522"/>
    <w:rsid w:val="002B7553"/>
    <w:rsid w:val="002B75B0"/>
    <w:rsid w:val="002B75B3"/>
    <w:rsid w:val="002B7694"/>
    <w:rsid w:val="002B7A57"/>
    <w:rsid w:val="002B7C41"/>
    <w:rsid w:val="002B7D70"/>
    <w:rsid w:val="002B7EB5"/>
    <w:rsid w:val="002B7EF7"/>
    <w:rsid w:val="002B7FC6"/>
    <w:rsid w:val="002C001B"/>
    <w:rsid w:val="002C023E"/>
    <w:rsid w:val="002C04F5"/>
    <w:rsid w:val="002C0882"/>
    <w:rsid w:val="002C08E0"/>
    <w:rsid w:val="002C0900"/>
    <w:rsid w:val="002C0996"/>
    <w:rsid w:val="002C0ACB"/>
    <w:rsid w:val="002C0B4D"/>
    <w:rsid w:val="002C0B78"/>
    <w:rsid w:val="002C0C5E"/>
    <w:rsid w:val="002C0D22"/>
    <w:rsid w:val="002C0E6E"/>
    <w:rsid w:val="002C0E8D"/>
    <w:rsid w:val="002C104F"/>
    <w:rsid w:val="002C1150"/>
    <w:rsid w:val="002C1183"/>
    <w:rsid w:val="002C1184"/>
    <w:rsid w:val="002C1237"/>
    <w:rsid w:val="002C124F"/>
    <w:rsid w:val="002C12C3"/>
    <w:rsid w:val="002C1602"/>
    <w:rsid w:val="002C17A3"/>
    <w:rsid w:val="002C17E9"/>
    <w:rsid w:val="002C1955"/>
    <w:rsid w:val="002C1B95"/>
    <w:rsid w:val="002C1C9A"/>
    <w:rsid w:val="002C1D41"/>
    <w:rsid w:val="002C1E3E"/>
    <w:rsid w:val="002C1E6C"/>
    <w:rsid w:val="002C1FA7"/>
    <w:rsid w:val="002C22F2"/>
    <w:rsid w:val="002C25BC"/>
    <w:rsid w:val="002C2749"/>
    <w:rsid w:val="002C27E7"/>
    <w:rsid w:val="002C27E9"/>
    <w:rsid w:val="002C2871"/>
    <w:rsid w:val="002C2936"/>
    <w:rsid w:val="002C2AF1"/>
    <w:rsid w:val="002C2B1B"/>
    <w:rsid w:val="002C2BD4"/>
    <w:rsid w:val="002C2BF3"/>
    <w:rsid w:val="002C2C8E"/>
    <w:rsid w:val="002C2DBF"/>
    <w:rsid w:val="002C304A"/>
    <w:rsid w:val="002C30FB"/>
    <w:rsid w:val="002C32D5"/>
    <w:rsid w:val="002C3503"/>
    <w:rsid w:val="002C359B"/>
    <w:rsid w:val="002C36D4"/>
    <w:rsid w:val="002C37A6"/>
    <w:rsid w:val="002C38A3"/>
    <w:rsid w:val="002C3AC6"/>
    <w:rsid w:val="002C3E3D"/>
    <w:rsid w:val="002C3E83"/>
    <w:rsid w:val="002C3F0A"/>
    <w:rsid w:val="002C3FD5"/>
    <w:rsid w:val="002C413C"/>
    <w:rsid w:val="002C4184"/>
    <w:rsid w:val="002C43DA"/>
    <w:rsid w:val="002C4500"/>
    <w:rsid w:val="002C4550"/>
    <w:rsid w:val="002C463B"/>
    <w:rsid w:val="002C4654"/>
    <w:rsid w:val="002C4757"/>
    <w:rsid w:val="002C47D5"/>
    <w:rsid w:val="002C47F0"/>
    <w:rsid w:val="002C49CE"/>
    <w:rsid w:val="002C4A68"/>
    <w:rsid w:val="002C4AA6"/>
    <w:rsid w:val="002C4BB1"/>
    <w:rsid w:val="002C4C8E"/>
    <w:rsid w:val="002C4C99"/>
    <w:rsid w:val="002C4CBF"/>
    <w:rsid w:val="002C4D0B"/>
    <w:rsid w:val="002C4D8A"/>
    <w:rsid w:val="002C4E35"/>
    <w:rsid w:val="002C4EE9"/>
    <w:rsid w:val="002C509B"/>
    <w:rsid w:val="002C519A"/>
    <w:rsid w:val="002C52B1"/>
    <w:rsid w:val="002C52E8"/>
    <w:rsid w:val="002C532D"/>
    <w:rsid w:val="002C5478"/>
    <w:rsid w:val="002C560D"/>
    <w:rsid w:val="002C590F"/>
    <w:rsid w:val="002C5A43"/>
    <w:rsid w:val="002C5CBF"/>
    <w:rsid w:val="002C5CF0"/>
    <w:rsid w:val="002C5E1B"/>
    <w:rsid w:val="002C5F8C"/>
    <w:rsid w:val="002C606A"/>
    <w:rsid w:val="002C633E"/>
    <w:rsid w:val="002C6579"/>
    <w:rsid w:val="002C6591"/>
    <w:rsid w:val="002C6754"/>
    <w:rsid w:val="002C687A"/>
    <w:rsid w:val="002C6940"/>
    <w:rsid w:val="002C6945"/>
    <w:rsid w:val="002C6BC9"/>
    <w:rsid w:val="002C6BCE"/>
    <w:rsid w:val="002C6F72"/>
    <w:rsid w:val="002C7191"/>
    <w:rsid w:val="002C71EA"/>
    <w:rsid w:val="002C727D"/>
    <w:rsid w:val="002C7490"/>
    <w:rsid w:val="002C7534"/>
    <w:rsid w:val="002C7762"/>
    <w:rsid w:val="002C776F"/>
    <w:rsid w:val="002C7A7A"/>
    <w:rsid w:val="002C7BEF"/>
    <w:rsid w:val="002C7DE7"/>
    <w:rsid w:val="002C7FCC"/>
    <w:rsid w:val="002D0233"/>
    <w:rsid w:val="002D027A"/>
    <w:rsid w:val="002D04C7"/>
    <w:rsid w:val="002D062E"/>
    <w:rsid w:val="002D0653"/>
    <w:rsid w:val="002D0674"/>
    <w:rsid w:val="002D06A8"/>
    <w:rsid w:val="002D0723"/>
    <w:rsid w:val="002D07E9"/>
    <w:rsid w:val="002D07F3"/>
    <w:rsid w:val="002D08EC"/>
    <w:rsid w:val="002D09D1"/>
    <w:rsid w:val="002D09D3"/>
    <w:rsid w:val="002D0A6E"/>
    <w:rsid w:val="002D0BFE"/>
    <w:rsid w:val="002D0C1D"/>
    <w:rsid w:val="002D0D92"/>
    <w:rsid w:val="002D0ED4"/>
    <w:rsid w:val="002D0F78"/>
    <w:rsid w:val="002D0FAB"/>
    <w:rsid w:val="002D1098"/>
    <w:rsid w:val="002D1260"/>
    <w:rsid w:val="002D1439"/>
    <w:rsid w:val="002D1443"/>
    <w:rsid w:val="002D163D"/>
    <w:rsid w:val="002D1803"/>
    <w:rsid w:val="002D18C8"/>
    <w:rsid w:val="002D1A2A"/>
    <w:rsid w:val="002D1B04"/>
    <w:rsid w:val="002D1B50"/>
    <w:rsid w:val="002D1C6B"/>
    <w:rsid w:val="002D1E6B"/>
    <w:rsid w:val="002D1EB5"/>
    <w:rsid w:val="002D1ECB"/>
    <w:rsid w:val="002D2048"/>
    <w:rsid w:val="002D20EC"/>
    <w:rsid w:val="002D22CE"/>
    <w:rsid w:val="002D2398"/>
    <w:rsid w:val="002D26AE"/>
    <w:rsid w:val="002D26B0"/>
    <w:rsid w:val="002D2773"/>
    <w:rsid w:val="002D28EB"/>
    <w:rsid w:val="002D2A49"/>
    <w:rsid w:val="002D2AAE"/>
    <w:rsid w:val="002D2AB1"/>
    <w:rsid w:val="002D2C18"/>
    <w:rsid w:val="002D2C64"/>
    <w:rsid w:val="002D2ECE"/>
    <w:rsid w:val="002D2F26"/>
    <w:rsid w:val="002D2F6E"/>
    <w:rsid w:val="002D31DC"/>
    <w:rsid w:val="002D34C0"/>
    <w:rsid w:val="002D361A"/>
    <w:rsid w:val="002D39C7"/>
    <w:rsid w:val="002D39FE"/>
    <w:rsid w:val="002D3A48"/>
    <w:rsid w:val="002D3B7C"/>
    <w:rsid w:val="002D3CA3"/>
    <w:rsid w:val="002D3D31"/>
    <w:rsid w:val="002D3E2B"/>
    <w:rsid w:val="002D404D"/>
    <w:rsid w:val="002D40F8"/>
    <w:rsid w:val="002D416F"/>
    <w:rsid w:val="002D4210"/>
    <w:rsid w:val="002D433D"/>
    <w:rsid w:val="002D439A"/>
    <w:rsid w:val="002D43DB"/>
    <w:rsid w:val="002D4411"/>
    <w:rsid w:val="002D4453"/>
    <w:rsid w:val="002D4588"/>
    <w:rsid w:val="002D47E3"/>
    <w:rsid w:val="002D493B"/>
    <w:rsid w:val="002D4A89"/>
    <w:rsid w:val="002D4C6D"/>
    <w:rsid w:val="002D4D07"/>
    <w:rsid w:val="002D4D4B"/>
    <w:rsid w:val="002D4DAA"/>
    <w:rsid w:val="002D5114"/>
    <w:rsid w:val="002D52A3"/>
    <w:rsid w:val="002D546E"/>
    <w:rsid w:val="002D5484"/>
    <w:rsid w:val="002D5563"/>
    <w:rsid w:val="002D560C"/>
    <w:rsid w:val="002D599F"/>
    <w:rsid w:val="002D5ACF"/>
    <w:rsid w:val="002D5B13"/>
    <w:rsid w:val="002D5C08"/>
    <w:rsid w:val="002D5C0B"/>
    <w:rsid w:val="002D5C4D"/>
    <w:rsid w:val="002D5D73"/>
    <w:rsid w:val="002D5DAA"/>
    <w:rsid w:val="002D5F21"/>
    <w:rsid w:val="002D61CF"/>
    <w:rsid w:val="002D63CD"/>
    <w:rsid w:val="002D63DB"/>
    <w:rsid w:val="002D6633"/>
    <w:rsid w:val="002D683E"/>
    <w:rsid w:val="002D68D8"/>
    <w:rsid w:val="002D6E1C"/>
    <w:rsid w:val="002D6F52"/>
    <w:rsid w:val="002D6FD6"/>
    <w:rsid w:val="002D6FF6"/>
    <w:rsid w:val="002D721D"/>
    <w:rsid w:val="002D72C0"/>
    <w:rsid w:val="002D74E3"/>
    <w:rsid w:val="002D7518"/>
    <w:rsid w:val="002D764D"/>
    <w:rsid w:val="002D76D5"/>
    <w:rsid w:val="002D7889"/>
    <w:rsid w:val="002D78F8"/>
    <w:rsid w:val="002D79F7"/>
    <w:rsid w:val="002D7A8B"/>
    <w:rsid w:val="002D7BCA"/>
    <w:rsid w:val="002D7BF3"/>
    <w:rsid w:val="002D7E81"/>
    <w:rsid w:val="002E027F"/>
    <w:rsid w:val="002E0289"/>
    <w:rsid w:val="002E02BA"/>
    <w:rsid w:val="002E0360"/>
    <w:rsid w:val="002E036B"/>
    <w:rsid w:val="002E036F"/>
    <w:rsid w:val="002E0394"/>
    <w:rsid w:val="002E03AB"/>
    <w:rsid w:val="002E047C"/>
    <w:rsid w:val="002E07F1"/>
    <w:rsid w:val="002E0987"/>
    <w:rsid w:val="002E0ACF"/>
    <w:rsid w:val="002E0D28"/>
    <w:rsid w:val="002E0E83"/>
    <w:rsid w:val="002E0EFB"/>
    <w:rsid w:val="002E13D1"/>
    <w:rsid w:val="002E1534"/>
    <w:rsid w:val="002E15D1"/>
    <w:rsid w:val="002E1723"/>
    <w:rsid w:val="002E17DE"/>
    <w:rsid w:val="002E1836"/>
    <w:rsid w:val="002E1936"/>
    <w:rsid w:val="002E19D4"/>
    <w:rsid w:val="002E1A2D"/>
    <w:rsid w:val="002E1A86"/>
    <w:rsid w:val="002E1A8D"/>
    <w:rsid w:val="002E1B75"/>
    <w:rsid w:val="002E1DA8"/>
    <w:rsid w:val="002E1EAD"/>
    <w:rsid w:val="002E223E"/>
    <w:rsid w:val="002E2351"/>
    <w:rsid w:val="002E251A"/>
    <w:rsid w:val="002E254C"/>
    <w:rsid w:val="002E2833"/>
    <w:rsid w:val="002E28B7"/>
    <w:rsid w:val="002E296B"/>
    <w:rsid w:val="002E2A1C"/>
    <w:rsid w:val="002E2BB5"/>
    <w:rsid w:val="002E2BC2"/>
    <w:rsid w:val="002E2DBB"/>
    <w:rsid w:val="002E31E5"/>
    <w:rsid w:val="002E36C5"/>
    <w:rsid w:val="002E36F4"/>
    <w:rsid w:val="002E3737"/>
    <w:rsid w:val="002E37CB"/>
    <w:rsid w:val="002E382B"/>
    <w:rsid w:val="002E3876"/>
    <w:rsid w:val="002E38B9"/>
    <w:rsid w:val="002E397F"/>
    <w:rsid w:val="002E3A52"/>
    <w:rsid w:val="002E3AF2"/>
    <w:rsid w:val="002E3DCC"/>
    <w:rsid w:val="002E3EAD"/>
    <w:rsid w:val="002E3EBD"/>
    <w:rsid w:val="002E3F7A"/>
    <w:rsid w:val="002E40A6"/>
    <w:rsid w:val="002E413B"/>
    <w:rsid w:val="002E4256"/>
    <w:rsid w:val="002E42B7"/>
    <w:rsid w:val="002E4370"/>
    <w:rsid w:val="002E4470"/>
    <w:rsid w:val="002E451C"/>
    <w:rsid w:val="002E45B3"/>
    <w:rsid w:val="002E460D"/>
    <w:rsid w:val="002E4641"/>
    <w:rsid w:val="002E49A7"/>
    <w:rsid w:val="002E49C1"/>
    <w:rsid w:val="002E4A50"/>
    <w:rsid w:val="002E4A7E"/>
    <w:rsid w:val="002E4A89"/>
    <w:rsid w:val="002E4BCA"/>
    <w:rsid w:val="002E4D8B"/>
    <w:rsid w:val="002E4DB0"/>
    <w:rsid w:val="002E4E04"/>
    <w:rsid w:val="002E4EA6"/>
    <w:rsid w:val="002E4F84"/>
    <w:rsid w:val="002E5230"/>
    <w:rsid w:val="002E5239"/>
    <w:rsid w:val="002E5276"/>
    <w:rsid w:val="002E5378"/>
    <w:rsid w:val="002E53B0"/>
    <w:rsid w:val="002E5513"/>
    <w:rsid w:val="002E55FE"/>
    <w:rsid w:val="002E56B3"/>
    <w:rsid w:val="002E58E4"/>
    <w:rsid w:val="002E590D"/>
    <w:rsid w:val="002E5A37"/>
    <w:rsid w:val="002E5C29"/>
    <w:rsid w:val="002E5E62"/>
    <w:rsid w:val="002E5EE9"/>
    <w:rsid w:val="002E5FAB"/>
    <w:rsid w:val="002E60BE"/>
    <w:rsid w:val="002E60DA"/>
    <w:rsid w:val="002E61ED"/>
    <w:rsid w:val="002E6375"/>
    <w:rsid w:val="002E63B9"/>
    <w:rsid w:val="002E6898"/>
    <w:rsid w:val="002E697F"/>
    <w:rsid w:val="002E6CD4"/>
    <w:rsid w:val="002E6D03"/>
    <w:rsid w:val="002E6D38"/>
    <w:rsid w:val="002E6E11"/>
    <w:rsid w:val="002E6E90"/>
    <w:rsid w:val="002E6F4C"/>
    <w:rsid w:val="002E6FE3"/>
    <w:rsid w:val="002E71E2"/>
    <w:rsid w:val="002E737A"/>
    <w:rsid w:val="002E746E"/>
    <w:rsid w:val="002E74CD"/>
    <w:rsid w:val="002E77D4"/>
    <w:rsid w:val="002E7A1C"/>
    <w:rsid w:val="002E7A78"/>
    <w:rsid w:val="002E7B60"/>
    <w:rsid w:val="002E7F22"/>
    <w:rsid w:val="002E7FD2"/>
    <w:rsid w:val="002F0049"/>
    <w:rsid w:val="002F0076"/>
    <w:rsid w:val="002F007C"/>
    <w:rsid w:val="002F011D"/>
    <w:rsid w:val="002F0181"/>
    <w:rsid w:val="002F0454"/>
    <w:rsid w:val="002F048E"/>
    <w:rsid w:val="002F05D3"/>
    <w:rsid w:val="002F05DA"/>
    <w:rsid w:val="002F064F"/>
    <w:rsid w:val="002F0A9D"/>
    <w:rsid w:val="002F0AE2"/>
    <w:rsid w:val="002F0B5E"/>
    <w:rsid w:val="002F0C7C"/>
    <w:rsid w:val="002F0C8C"/>
    <w:rsid w:val="002F0E9F"/>
    <w:rsid w:val="002F105C"/>
    <w:rsid w:val="002F1358"/>
    <w:rsid w:val="002F149F"/>
    <w:rsid w:val="002F14C4"/>
    <w:rsid w:val="002F15E0"/>
    <w:rsid w:val="002F1679"/>
    <w:rsid w:val="002F1906"/>
    <w:rsid w:val="002F1945"/>
    <w:rsid w:val="002F1956"/>
    <w:rsid w:val="002F1B75"/>
    <w:rsid w:val="002F1F01"/>
    <w:rsid w:val="002F21F2"/>
    <w:rsid w:val="002F236E"/>
    <w:rsid w:val="002F2708"/>
    <w:rsid w:val="002F2B3C"/>
    <w:rsid w:val="002F2C0C"/>
    <w:rsid w:val="002F2C62"/>
    <w:rsid w:val="002F3063"/>
    <w:rsid w:val="002F3367"/>
    <w:rsid w:val="002F3466"/>
    <w:rsid w:val="002F3481"/>
    <w:rsid w:val="002F34BA"/>
    <w:rsid w:val="002F34D9"/>
    <w:rsid w:val="002F3517"/>
    <w:rsid w:val="002F3656"/>
    <w:rsid w:val="002F36F8"/>
    <w:rsid w:val="002F3710"/>
    <w:rsid w:val="002F3931"/>
    <w:rsid w:val="002F399A"/>
    <w:rsid w:val="002F39A5"/>
    <w:rsid w:val="002F39C6"/>
    <w:rsid w:val="002F3A90"/>
    <w:rsid w:val="002F3B5F"/>
    <w:rsid w:val="002F3B73"/>
    <w:rsid w:val="002F3C20"/>
    <w:rsid w:val="002F3EBF"/>
    <w:rsid w:val="002F4123"/>
    <w:rsid w:val="002F41D2"/>
    <w:rsid w:val="002F4369"/>
    <w:rsid w:val="002F4397"/>
    <w:rsid w:val="002F43BA"/>
    <w:rsid w:val="002F47FD"/>
    <w:rsid w:val="002F492D"/>
    <w:rsid w:val="002F4A21"/>
    <w:rsid w:val="002F4B6B"/>
    <w:rsid w:val="002F4C4D"/>
    <w:rsid w:val="002F4DF1"/>
    <w:rsid w:val="002F4E37"/>
    <w:rsid w:val="002F50B6"/>
    <w:rsid w:val="002F5348"/>
    <w:rsid w:val="002F5372"/>
    <w:rsid w:val="002F539D"/>
    <w:rsid w:val="002F53FC"/>
    <w:rsid w:val="002F54C6"/>
    <w:rsid w:val="002F54C8"/>
    <w:rsid w:val="002F5558"/>
    <w:rsid w:val="002F5671"/>
    <w:rsid w:val="002F57EC"/>
    <w:rsid w:val="002F5815"/>
    <w:rsid w:val="002F5C4C"/>
    <w:rsid w:val="002F5CC1"/>
    <w:rsid w:val="002F5FE1"/>
    <w:rsid w:val="002F611D"/>
    <w:rsid w:val="002F6339"/>
    <w:rsid w:val="002F6412"/>
    <w:rsid w:val="002F648B"/>
    <w:rsid w:val="002F6560"/>
    <w:rsid w:val="002F65FA"/>
    <w:rsid w:val="002F6793"/>
    <w:rsid w:val="002F67AB"/>
    <w:rsid w:val="002F6860"/>
    <w:rsid w:val="002F6A5F"/>
    <w:rsid w:val="002F6AAC"/>
    <w:rsid w:val="002F6AC0"/>
    <w:rsid w:val="002F6B1E"/>
    <w:rsid w:val="002F7034"/>
    <w:rsid w:val="002F735A"/>
    <w:rsid w:val="002F741C"/>
    <w:rsid w:val="002F74AF"/>
    <w:rsid w:val="002F74FF"/>
    <w:rsid w:val="002F7572"/>
    <w:rsid w:val="002F757A"/>
    <w:rsid w:val="002F7656"/>
    <w:rsid w:val="002F7670"/>
    <w:rsid w:val="002F7674"/>
    <w:rsid w:val="002F778D"/>
    <w:rsid w:val="002F77E0"/>
    <w:rsid w:val="002F7813"/>
    <w:rsid w:val="002F79DF"/>
    <w:rsid w:val="002F7CB2"/>
    <w:rsid w:val="002F7FBB"/>
    <w:rsid w:val="003000D6"/>
    <w:rsid w:val="003000E9"/>
    <w:rsid w:val="00300309"/>
    <w:rsid w:val="00300334"/>
    <w:rsid w:val="003004BD"/>
    <w:rsid w:val="003004C2"/>
    <w:rsid w:val="003004C9"/>
    <w:rsid w:val="003004D5"/>
    <w:rsid w:val="00300A58"/>
    <w:rsid w:val="00300A90"/>
    <w:rsid w:val="00300CC3"/>
    <w:rsid w:val="00300DBD"/>
    <w:rsid w:val="00301015"/>
    <w:rsid w:val="003012E7"/>
    <w:rsid w:val="003013D8"/>
    <w:rsid w:val="00301601"/>
    <w:rsid w:val="00301687"/>
    <w:rsid w:val="00301937"/>
    <w:rsid w:val="00301A1E"/>
    <w:rsid w:val="00301A37"/>
    <w:rsid w:val="00301E8B"/>
    <w:rsid w:val="00301ED0"/>
    <w:rsid w:val="00302056"/>
    <w:rsid w:val="0030236E"/>
    <w:rsid w:val="00302421"/>
    <w:rsid w:val="0030243D"/>
    <w:rsid w:val="0030247A"/>
    <w:rsid w:val="003024E9"/>
    <w:rsid w:val="003025EC"/>
    <w:rsid w:val="00302898"/>
    <w:rsid w:val="003028C4"/>
    <w:rsid w:val="00302981"/>
    <w:rsid w:val="00302A65"/>
    <w:rsid w:val="00302B0A"/>
    <w:rsid w:val="00302C3C"/>
    <w:rsid w:val="00302C90"/>
    <w:rsid w:val="00302DA8"/>
    <w:rsid w:val="00302F29"/>
    <w:rsid w:val="00302F7C"/>
    <w:rsid w:val="00303099"/>
    <w:rsid w:val="00303305"/>
    <w:rsid w:val="00303314"/>
    <w:rsid w:val="0030335E"/>
    <w:rsid w:val="003038A5"/>
    <w:rsid w:val="00303963"/>
    <w:rsid w:val="00303A74"/>
    <w:rsid w:val="00303B27"/>
    <w:rsid w:val="00303B32"/>
    <w:rsid w:val="00303CF1"/>
    <w:rsid w:val="00303D34"/>
    <w:rsid w:val="00303DB0"/>
    <w:rsid w:val="00303DFB"/>
    <w:rsid w:val="00304085"/>
    <w:rsid w:val="003042BD"/>
    <w:rsid w:val="00304340"/>
    <w:rsid w:val="00304403"/>
    <w:rsid w:val="003045E8"/>
    <w:rsid w:val="00304622"/>
    <w:rsid w:val="003046FF"/>
    <w:rsid w:val="00304755"/>
    <w:rsid w:val="00304847"/>
    <w:rsid w:val="003049CD"/>
    <w:rsid w:val="00304E40"/>
    <w:rsid w:val="00304F0F"/>
    <w:rsid w:val="00304FA1"/>
    <w:rsid w:val="003050E6"/>
    <w:rsid w:val="003051FE"/>
    <w:rsid w:val="00305217"/>
    <w:rsid w:val="003052EF"/>
    <w:rsid w:val="003053C9"/>
    <w:rsid w:val="003055B5"/>
    <w:rsid w:val="0030563B"/>
    <w:rsid w:val="00305664"/>
    <w:rsid w:val="00305B8E"/>
    <w:rsid w:val="00305C02"/>
    <w:rsid w:val="00305C2A"/>
    <w:rsid w:val="00305D85"/>
    <w:rsid w:val="00305E76"/>
    <w:rsid w:val="00305FE5"/>
    <w:rsid w:val="00305FED"/>
    <w:rsid w:val="0030604F"/>
    <w:rsid w:val="003061C0"/>
    <w:rsid w:val="003061E1"/>
    <w:rsid w:val="003061EC"/>
    <w:rsid w:val="003063C2"/>
    <w:rsid w:val="003063D8"/>
    <w:rsid w:val="00306C63"/>
    <w:rsid w:val="00306E2C"/>
    <w:rsid w:val="00306E5B"/>
    <w:rsid w:val="00307077"/>
    <w:rsid w:val="00307135"/>
    <w:rsid w:val="00307446"/>
    <w:rsid w:val="00307536"/>
    <w:rsid w:val="0030761E"/>
    <w:rsid w:val="003076B1"/>
    <w:rsid w:val="00307794"/>
    <w:rsid w:val="00307892"/>
    <w:rsid w:val="003078ED"/>
    <w:rsid w:val="00307911"/>
    <w:rsid w:val="0030793E"/>
    <w:rsid w:val="00307A72"/>
    <w:rsid w:val="00307B5A"/>
    <w:rsid w:val="00307D23"/>
    <w:rsid w:val="00307F17"/>
    <w:rsid w:val="00307F5B"/>
    <w:rsid w:val="00310095"/>
    <w:rsid w:val="003102C6"/>
    <w:rsid w:val="00310360"/>
    <w:rsid w:val="003103EB"/>
    <w:rsid w:val="00310531"/>
    <w:rsid w:val="0031068F"/>
    <w:rsid w:val="0031075D"/>
    <w:rsid w:val="00310821"/>
    <w:rsid w:val="00310934"/>
    <w:rsid w:val="00310ADA"/>
    <w:rsid w:val="00310C8B"/>
    <w:rsid w:val="00310DBA"/>
    <w:rsid w:val="00310EAC"/>
    <w:rsid w:val="00310F17"/>
    <w:rsid w:val="0031105D"/>
    <w:rsid w:val="003110DE"/>
    <w:rsid w:val="0031118F"/>
    <w:rsid w:val="003112B3"/>
    <w:rsid w:val="00311386"/>
    <w:rsid w:val="0031154E"/>
    <w:rsid w:val="00311556"/>
    <w:rsid w:val="003115D0"/>
    <w:rsid w:val="00311901"/>
    <w:rsid w:val="00311949"/>
    <w:rsid w:val="0031198B"/>
    <w:rsid w:val="00311B38"/>
    <w:rsid w:val="00311B67"/>
    <w:rsid w:val="00311C84"/>
    <w:rsid w:val="00311CF9"/>
    <w:rsid w:val="00311DE2"/>
    <w:rsid w:val="00311E88"/>
    <w:rsid w:val="00311F7E"/>
    <w:rsid w:val="00312116"/>
    <w:rsid w:val="00312156"/>
    <w:rsid w:val="0031223B"/>
    <w:rsid w:val="00312530"/>
    <w:rsid w:val="0031285C"/>
    <w:rsid w:val="003128EC"/>
    <w:rsid w:val="00312930"/>
    <w:rsid w:val="00312B10"/>
    <w:rsid w:val="00312B2C"/>
    <w:rsid w:val="00312B8D"/>
    <w:rsid w:val="00312BDA"/>
    <w:rsid w:val="00312D37"/>
    <w:rsid w:val="00312E08"/>
    <w:rsid w:val="003134CD"/>
    <w:rsid w:val="00313501"/>
    <w:rsid w:val="0031358D"/>
    <w:rsid w:val="003135E5"/>
    <w:rsid w:val="003136E5"/>
    <w:rsid w:val="00313847"/>
    <w:rsid w:val="0031393A"/>
    <w:rsid w:val="003139BE"/>
    <w:rsid w:val="00313BEA"/>
    <w:rsid w:val="00313CF4"/>
    <w:rsid w:val="00313D92"/>
    <w:rsid w:val="00313DFF"/>
    <w:rsid w:val="00314016"/>
    <w:rsid w:val="0031402F"/>
    <w:rsid w:val="003142AD"/>
    <w:rsid w:val="003142B4"/>
    <w:rsid w:val="003143C7"/>
    <w:rsid w:val="0031445C"/>
    <w:rsid w:val="00314488"/>
    <w:rsid w:val="003146C8"/>
    <w:rsid w:val="00314911"/>
    <w:rsid w:val="003149C0"/>
    <w:rsid w:val="00314A23"/>
    <w:rsid w:val="00314AFC"/>
    <w:rsid w:val="00314E34"/>
    <w:rsid w:val="00314F68"/>
    <w:rsid w:val="00315006"/>
    <w:rsid w:val="00315067"/>
    <w:rsid w:val="0031511D"/>
    <w:rsid w:val="00315230"/>
    <w:rsid w:val="00315317"/>
    <w:rsid w:val="00315481"/>
    <w:rsid w:val="0031549B"/>
    <w:rsid w:val="0031552D"/>
    <w:rsid w:val="0031562E"/>
    <w:rsid w:val="003156ED"/>
    <w:rsid w:val="00315705"/>
    <w:rsid w:val="003157C8"/>
    <w:rsid w:val="00315877"/>
    <w:rsid w:val="003159A7"/>
    <w:rsid w:val="00315B5F"/>
    <w:rsid w:val="00315D74"/>
    <w:rsid w:val="00316057"/>
    <w:rsid w:val="0031616E"/>
    <w:rsid w:val="00316185"/>
    <w:rsid w:val="003162CF"/>
    <w:rsid w:val="0031631B"/>
    <w:rsid w:val="003163DA"/>
    <w:rsid w:val="003164B9"/>
    <w:rsid w:val="00316711"/>
    <w:rsid w:val="00316738"/>
    <w:rsid w:val="0031675D"/>
    <w:rsid w:val="003167CF"/>
    <w:rsid w:val="0031690D"/>
    <w:rsid w:val="00316987"/>
    <w:rsid w:val="00316B1F"/>
    <w:rsid w:val="00316B37"/>
    <w:rsid w:val="00316D6F"/>
    <w:rsid w:val="0031708C"/>
    <w:rsid w:val="00317097"/>
    <w:rsid w:val="00317422"/>
    <w:rsid w:val="0031749F"/>
    <w:rsid w:val="003174F3"/>
    <w:rsid w:val="00317647"/>
    <w:rsid w:val="00317693"/>
    <w:rsid w:val="003176D7"/>
    <w:rsid w:val="0031771C"/>
    <w:rsid w:val="00317853"/>
    <w:rsid w:val="0031797D"/>
    <w:rsid w:val="00317A1D"/>
    <w:rsid w:val="00317A73"/>
    <w:rsid w:val="00317B32"/>
    <w:rsid w:val="00317B47"/>
    <w:rsid w:val="00317E07"/>
    <w:rsid w:val="00317E08"/>
    <w:rsid w:val="00317EEF"/>
    <w:rsid w:val="0032014D"/>
    <w:rsid w:val="0032031A"/>
    <w:rsid w:val="0032032B"/>
    <w:rsid w:val="00320344"/>
    <w:rsid w:val="003206F5"/>
    <w:rsid w:val="0032070F"/>
    <w:rsid w:val="00320784"/>
    <w:rsid w:val="0032099F"/>
    <w:rsid w:val="003209D5"/>
    <w:rsid w:val="00320D46"/>
    <w:rsid w:val="00320D4B"/>
    <w:rsid w:val="00320D55"/>
    <w:rsid w:val="00320DF8"/>
    <w:rsid w:val="00320ED8"/>
    <w:rsid w:val="00320F38"/>
    <w:rsid w:val="00321022"/>
    <w:rsid w:val="003211AE"/>
    <w:rsid w:val="003212E6"/>
    <w:rsid w:val="003213D8"/>
    <w:rsid w:val="003214F9"/>
    <w:rsid w:val="003215D2"/>
    <w:rsid w:val="003215D9"/>
    <w:rsid w:val="00321829"/>
    <w:rsid w:val="00321BC8"/>
    <w:rsid w:val="00321BD9"/>
    <w:rsid w:val="00321D34"/>
    <w:rsid w:val="00321F23"/>
    <w:rsid w:val="00321F47"/>
    <w:rsid w:val="0032209E"/>
    <w:rsid w:val="00322101"/>
    <w:rsid w:val="0032212A"/>
    <w:rsid w:val="0032238C"/>
    <w:rsid w:val="003223C7"/>
    <w:rsid w:val="00322419"/>
    <w:rsid w:val="00322487"/>
    <w:rsid w:val="003224C4"/>
    <w:rsid w:val="00322638"/>
    <w:rsid w:val="00322777"/>
    <w:rsid w:val="00322824"/>
    <w:rsid w:val="00322958"/>
    <w:rsid w:val="00322B42"/>
    <w:rsid w:val="00322B82"/>
    <w:rsid w:val="00322EEE"/>
    <w:rsid w:val="003230C6"/>
    <w:rsid w:val="00323131"/>
    <w:rsid w:val="003231FB"/>
    <w:rsid w:val="00323284"/>
    <w:rsid w:val="003232A3"/>
    <w:rsid w:val="003234B0"/>
    <w:rsid w:val="003234E7"/>
    <w:rsid w:val="00323512"/>
    <w:rsid w:val="003235CE"/>
    <w:rsid w:val="0032387D"/>
    <w:rsid w:val="003238F5"/>
    <w:rsid w:val="003239FF"/>
    <w:rsid w:val="00323AF6"/>
    <w:rsid w:val="00323C0A"/>
    <w:rsid w:val="00323C92"/>
    <w:rsid w:val="00323D67"/>
    <w:rsid w:val="00323F0D"/>
    <w:rsid w:val="00323F3F"/>
    <w:rsid w:val="0032425D"/>
    <w:rsid w:val="003244AC"/>
    <w:rsid w:val="00324502"/>
    <w:rsid w:val="003246D7"/>
    <w:rsid w:val="0032488E"/>
    <w:rsid w:val="003248C7"/>
    <w:rsid w:val="003249B8"/>
    <w:rsid w:val="00324BBC"/>
    <w:rsid w:val="00324BC8"/>
    <w:rsid w:val="00324C30"/>
    <w:rsid w:val="00324C6E"/>
    <w:rsid w:val="00324D00"/>
    <w:rsid w:val="00324F8E"/>
    <w:rsid w:val="0032502E"/>
    <w:rsid w:val="0032507B"/>
    <w:rsid w:val="003251DF"/>
    <w:rsid w:val="003252B2"/>
    <w:rsid w:val="00325508"/>
    <w:rsid w:val="003255E5"/>
    <w:rsid w:val="003256A8"/>
    <w:rsid w:val="003256B7"/>
    <w:rsid w:val="00325708"/>
    <w:rsid w:val="00325732"/>
    <w:rsid w:val="00325830"/>
    <w:rsid w:val="003258EA"/>
    <w:rsid w:val="0032599C"/>
    <w:rsid w:val="00325A34"/>
    <w:rsid w:val="00325A38"/>
    <w:rsid w:val="00325D9A"/>
    <w:rsid w:val="00325E03"/>
    <w:rsid w:val="00325E70"/>
    <w:rsid w:val="00326162"/>
    <w:rsid w:val="003261CC"/>
    <w:rsid w:val="003262C6"/>
    <w:rsid w:val="003262C8"/>
    <w:rsid w:val="00326301"/>
    <w:rsid w:val="00326504"/>
    <w:rsid w:val="00326540"/>
    <w:rsid w:val="0032661D"/>
    <w:rsid w:val="003266CF"/>
    <w:rsid w:val="00326EAE"/>
    <w:rsid w:val="00326EE7"/>
    <w:rsid w:val="00327073"/>
    <w:rsid w:val="0032714E"/>
    <w:rsid w:val="00327152"/>
    <w:rsid w:val="00327337"/>
    <w:rsid w:val="003273C5"/>
    <w:rsid w:val="003273DC"/>
    <w:rsid w:val="00327507"/>
    <w:rsid w:val="00327520"/>
    <w:rsid w:val="003275A3"/>
    <w:rsid w:val="00327654"/>
    <w:rsid w:val="00327671"/>
    <w:rsid w:val="003276C7"/>
    <w:rsid w:val="00327743"/>
    <w:rsid w:val="00327772"/>
    <w:rsid w:val="0032796E"/>
    <w:rsid w:val="00327A5D"/>
    <w:rsid w:val="00327C0F"/>
    <w:rsid w:val="00327D78"/>
    <w:rsid w:val="00327EA1"/>
    <w:rsid w:val="00330073"/>
    <w:rsid w:val="0033024F"/>
    <w:rsid w:val="0033044F"/>
    <w:rsid w:val="0033060B"/>
    <w:rsid w:val="00330737"/>
    <w:rsid w:val="00330861"/>
    <w:rsid w:val="003309B0"/>
    <w:rsid w:val="00330C80"/>
    <w:rsid w:val="00330E6F"/>
    <w:rsid w:val="00330FDA"/>
    <w:rsid w:val="00330FDE"/>
    <w:rsid w:val="00330FFD"/>
    <w:rsid w:val="00331001"/>
    <w:rsid w:val="003310D3"/>
    <w:rsid w:val="00331157"/>
    <w:rsid w:val="003311D8"/>
    <w:rsid w:val="00331449"/>
    <w:rsid w:val="00331478"/>
    <w:rsid w:val="003314D7"/>
    <w:rsid w:val="003315B5"/>
    <w:rsid w:val="00331645"/>
    <w:rsid w:val="00331656"/>
    <w:rsid w:val="0033182D"/>
    <w:rsid w:val="00331883"/>
    <w:rsid w:val="00331960"/>
    <w:rsid w:val="003319E5"/>
    <w:rsid w:val="00331C4B"/>
    <w:rsid w:val="00331C80"/>
    <w:rsid w:val="00331DE7"/>
    <w:rsid w:val="00331E8D"/>
    <w:rsid w:val="00331FB4"/>
    <w:rsid w:val="00331FEF"/>
    <w:rsid w:val="00332152"/>
    <w:rsid w:val="003322B2"/>
    <w:rsid w:val="00332360"/>
    <w:rsid w:val="00332616"/>
    <w:rsid w:val="00332667"/>
    <w:rsid w:val="00332975"/>
    <w:rsid w:val="00332ABB"/>
    <w:rsid w:val="00332ACD"/>
    <w:rsid w:val="00332B5C"/>
    <w:rsid w:val="00332BC8"/>
    <w:rsid w:val="00332D44"/>
    <w:rsid w:val="00332DCA"/>
    <w:rsid w:val="00332FDF"/>
    <w:rsid w:val="003330F3"/>
    <w:rsid w:val="00333772"/>
    <w:rsid w:val="00333797"/>
    <w:rsid w:val="00333AE2"/>
    <w:rsid w:val="00333B0F"/>
    <w:rsid w:val="00333B4E"/>
    <w:rsid w:val="00333BFF"/>
    <w:rsid w:val="00333C33"/>
    <w:rsid w:val="00333C63"/>
    <w:rsid w:val="00333D17"/>
    <w:rsid w:val="00333E24"/>
    <w:rsid w:val="00333EE6"/>
    <w:rsid w:val="0033405C"/>
    <w:rsid w:val="00334061"/>
    <w:rsid w:val="003340C6"/>
    <w:rsid w:val="003340FB"/>
    <w:rsid w:val="003341C7"/>
    <w:rsid w:val="0033442F"/>
    <w:rsid w:val="003347EA"/>
    <w:rsid w:val="0033481F"/>
    <w:rsid w:val="00334842"/>
    <w:rsid w:val="003349FB"/>
    <w:rsid w:val="00334A1D"/>
    <w:rsid w:val="00334A53"/>
    <w:rsid w:val="00334ACD"/>
    <w:rsid w:val="00334AD6"/>
    <w:rsid w:val="00334C8E"/>
    <w:rsid w:val="00334D46"/>
    <w:rsid w:val="00334ECE"/>
    <w:rsid w:val="003350F3"/>
    <w:rsid w:val="003352EF"/>
    <w:rsid w:val="0033535F"/>
    <w:rsid w:val="003353D6"/>
    <w:rsid w:val="003354E2"/>
    <w:rsid w:val="003357A1"/>
    <w:rsid w:val="0033587A"/>
    <w:rsid w:val="00335A08"/>
    <w:rsid w:val="00335AC9"/>
    <w:rsid w:val="00335DF8"/>
    <w:rsid w:val="00335E3F"/>
    <w:rsid w:val="00335E72"/>
    <w:rsid w:val="003360E3"/>
    <w:rsid w:val="0033623B"/>
    <w:rsid w:val="00336343"/>
    <w:rsid w:val="00336364"/>
    <w:rsid w:val="0033645D"/>
    <w:rsid w:val="0033658F"/>
    <w:rsid w:val="0033659A"/>
    <w:rsid w:val="00336688"/>
    <w:rsid w:val="00336997"/>
    <w:rsid w:val="00336A64"/>
    <w:rsid w:val="00336C94"/>
    <w:rsid w:val="0033702F"/>
    <w:rsid w:val="003370C2"/>
    <w:rsid w:val="00337154"/>
    <w:rsid w:val="0033717C"/>
    <w:rsid w:val="00337189"/>
    <w:rsid w:val="0033720B"/>
    <w:rsid w:val="003374B7"/>
    <w:rsid w:val="0033774A"/>
    <w:rsid w:val="003377A8"/>
    <w:rsid w:val="0033789C"/>
    <w:rsid w:val="003378B6"/>
    <w:rsid w:val="003379AE"/>
    <w:rsid w:val="00337D44"/>
    <w:rsid w:val="00337FAA"/>
    <w:rsid w:val="00340021"/>
    <w:rsid w:val="003401DE"/>
    <w:rsid w:val="0034023B"/>
    <w:rsid w:val="003404AC"/>
    <w:rsid w:val="003407B8"/>
    <w:rsid w:val="00340884"/>
    <w:rsid w:val="0034093F"/>
    <w:rsid w:val="00340AFA"/>
    <w:rsid w:val="00340B12"/>
    <w:rsid w:val="00340D8D"/>
    <w:rsid w:val="00340D9F"/>
    <w:rsid w:val="00340E65"/>
    <w:rsid w:val="00340EEF"/>
    <w:rsid w:val="00340F1A"/>
    <w:rsid w:val="003410DA"/>
    <w:rsid w:val="00341357"/>
    <w:rsid w:val="003414F5"/>
    <w:rsid w:val="0034156C"/>
    <w:rsid w:val="003416AA"/>
    <w:rsid w:val="003417C3"/>
    <w:rsid w:val="0034180A"/>
    <w:rsid w:val="00341881"/>
    <w:rsid w:val="0034192A"/>
    <w:rsid w:val="00341A50"/>
    <w:rsid w:val="00341CC1"/>
    <w:rsid w:val="00341DC7"/>
    <w:rsid w:val="00341E2B"/>
    <w:rsid w:val="00341E31"/>
    <w:rsid w:val="00341E3B"/>
    <w:rsid w:val="00341FEC"/>
    <w:rsid w:val="0034224B"/>
    <w:rsid w:val="00342259"/>
    <w:rsid w:val="00342407"/>
    <w:rsid w:val="003424AB"/>
    <w:rsid w:val="00342529"/>
    <w:rsid w:val="003425DD"/>
    <w:rsid w:val="003426FD"/>
    <w:rsid w:val="00342BD8"/>
    <w:rsid w:val="00342C51"/>
    <w:rsid w:val="00342CB8"/>
    <w:rsid w:val="00342CED"/>
    <w:rsid w:val="00342D49"/>
    <w:rsid w:val="00343235"/>
    <w:rsid w:val="003433BA"/>
    <w:rsid w:val="003435CC"/>
    <w:rsid w:val="003437F4"/>
    <w:rsid w:val="003438FB"/>
    <w:rsid w:val="00343B63"/>
    <w:rsid w:val="00343C36"/>
    <w:rsid w:val="00343C3A"/>
    <w:rsid w:val="00343C71"/>
    <w:rsid w:val="00343FE2"/>
    <w:rsid w:val="003440FF"/>
    <w:rsid w:val="00344268"/>
    <w:rsid w:val="00344629"/>
    <w:rsid w:val="00344649"/>
    <w:rsid w:val="00344798"/>
    <w:rsid w:val="00344F19"/>
    <w:rsid w:val="00344F38"/>
    <w:rsid w:val="0034515D"/>
    <w:rsid w:val="003452AD"/>
    <w:rsid w:val="003453A3"/>
    <w:rsid w:val="0034548F"/>
    <w:rsid w:val="003454BD"/>
    <w:rsid w:val="00345626"/>
    <w:rsid w:val="00345692"/>
    <w:rsid w:val="003457C1"/>
    <w:rsid w:val="00345ABA"/>
    <w:rsid w:val="00345CAA"/>
    <w:rsid w:val="00345CE5"/>
    <w:rsid w:val="00345EDA"/>
    <w:rsid w:val="00345F67"/>
    <w:rsid w:val="00346058"/>
    <w:rsid w:val="0034605E"/>
    <w:rsid w:val="0034613B"/>
    <w:rsid w:val="003461FC"/>
    <w:rsid w:val="00346255"/>
    <w:rsid w:val="003462B6"/>
    <w:rsid w:val="00346463"/>
    <w:rsid w:val="003465D2"/>
    <w:rsid w:val="00346713"/>
    <w:rsid w:val="00346885"/>
    <w:rsid w:val="003468B4"/>
    <w:rsid w:val="003468BF"/>
    <w:rsid w:val="00346945"/>
    <w:rsid w:val="00346D4A"/>
    <w:rsid w:val="00346E39"/>
    <w:rsid w:val="00346EA9"/>
    <w:rsid w:val="00346F34"/>
    <w:rsid w:val="00346FBC"/>
    <w:rsid w:val="0034707F"/>
    <w:rsid w:val="00347261"/>
    <w:rsid w:val="0034757B"/>
    <w:rsid w:val="003476A7"/>
    <w:rsid w:val="00347717"/>
    <w:rsid w:val="0034783A"/>
    <w:rsid w:val="00347B21"/>
    <w:rsid w:val="00347BA5"/>
    <w:rsid w:val="00347BB5"/>
    <w:rsid w:val="00347BD0"/>
    <w:rsid w:val="00350059"/>
    <w:rsid w:val="003500E1"/>
    <w:rsid w:val="003501F8"/>
    <w:rsid w:val="0035031F"/>
    <w:rsid w:val="0035036A"/>
    <w:rsid w:val="0035057B"/>
    <w:rsid w:val="00350656"/>
    <w:rsid w:val="00350754"/>
    <w:rsid w:val="00350784"/>
    <w:rsid w:val="003507E9"/>
    <w:rsid w:val="0035086D"/>
    <w:rsid w:val="00350976"/>
    <w:rsid w:val="00350B8D"/>
    <w:rsid w:val="00350B93"/>
    <w:rsid w:val="00350C4D"/>
    <w:rsid w:val="00350CEF"/>
    <w:rsid w:val="00350E49"/>
    <w:rsid w:val="00350E68"/>
    <w:rsid w:val="00350F6F"/>
    <w:rsid w:val="003510BB"/>
    <w:rsid w:val="00351204"/>
    <w:rsid w:val="0035127C"/>
    <w:rsid w:val="0035163C"/>
    <w:rsid w:val="00351796"/>
    <w:rsid w:val="00351895"/>
    <w:rsid w:val="003518A2"/>
    <w:rsid w:val="003518B9"/>
    <w:rsid w:val="0035195D"/>
    <w:rsid w:val="00351C60"/>
    <w:rsid w:val="00351D27"/>
    <w:rsid w:val="003520A9"/>
    <w:rsid w:val="003520FD"/>
    <w:rsid w:val="0035246F"/>
    <w:rsid w:val="003524D2"/>
    <w:rsid w:val="0035256C"/>
    <w:rsid w:val="0035258E"/>
    <w:rsid w:val="003525AD"/>
    <w:rsid w:val="00352749"/>
    <w:rsid w:val="003528DE"/>
    <w:rsid w:val="00352A41"/>
    <w:rsid w:val="00353021"/>
    <w:rsid w:val="0035306B"/>
    <w:rsid w:val="00353076"/>
    <w:rsid w:val="003530D4"/>
    <w:rsid w:val="00353275"/>
    <w:rsid w:val="0035329E"/>
    <w:rsid w:val="00353344"/>
    <w:rsid w:val="003534C7"/>
    <w:rsid w:val="0035354D"/>
    <w:rsid w:val="0035379D"/>
    <w:rsid w:val="00353835"/>
    <w:rsid w:val="00353853"/>
    <w:rsid w:val="00353955"/>
    <w:rsid w:val="00353ABC"/>
    <w:rsid w:val="00353E9F"/>
    <w:rsid w:val="00353F6E"/>
    <w:rsid w:val="00354301"/>
    <w:rsid w:val="00354302"/>
    <w:rsid w:val="0035461C"/>
    <w:rsid w:val="00354716"/>
    <w:rsid w:val="003549B9"/>
    <w:rsid w:val="00354AFD"/>
    <w:rsid w:val="00354BA8"/>
    <w:rsid w:val="00354D7A"/>
    <w:rsid w:val="00354DDA"/>
    <w:rsid w:val="00354E10"/>
    <w:rsid w:val="00354E98"/>
    <w:rsid w:val="00354EA2"/>
    <w:rsid w:val="00354ED7"/>
    <w:rsid w:val="00354F35"/>
    <w:rsid w:val="00354FA3"/>
    <w:rsid w:val="00354FAE"/>
    <w:rsid w:val="0035502B"/>
    <w:rsid w:val="003551CE"/>
    <w:rsid w:val="00355242"/>
    <w:rsid w:val="003553E5"/>
    <w:rsid w:val="00355483"/>
    <w:rsid w:val="003554F0"/>
    <w:rsid w:val="00355660"/>
    <w:rsid w:val="0035567F"/>
    <w:rsid w:val="0035568D"/>
    <w:rsid w:val="00355975"/>
    <w:rsid w:val="00355A46"/>
    <w:rsid w:val="00355A98"/>
    <w:rsid w:val="00355B53"/>
    <w:rsid w:val="00355BF8"/>
    <w:rsid w:val="00355D10"/>
    <w:rsid w:val="00355E69"/>
    <w:rsid w:val="00355EC3"/>
    <w:rsid w:val="00355EFB"/>
    <w:rsid w:val="00355F6F"/>
    <w:rsid w:val="00355FEB"/>
    <w:rsid w:val="0035606A"/>
    <w:rsid w:val="00356353"/>
    <w:rsid w:val="00356359"/>
    <w:rsid w:val="0035662D"/>
    <w:rsid w:val="00356673"/>
    <w:rsid w:val="003566E1"/>
    <w:rsid w:val="003567E8"/>
    <w:rsid w:val="00356946"/>
    <w:rsid w:val="00356B76"/>
    <w:rsid w:val="00356C1F"/>
    <w:rsid w:val="00356D4F"/>
    <w:rsid w:val="00356DAE"/>
    <w:rsid w:val="00356DED"/>
    <w:rsid w:val="00356DF9"/>
    <w:rsid w:val="00356E90"/>
    <w:rsid w:val="00357027"/>
    <w:rsid w:val="00357138"/>
    <w:rsid w:val="0035722B"/>
    <w:rsid w:val="00357849"/>
    <w:rsid w:val="003579C1"/>
    <w:rsid w:val="00357AD7"/>
    <w:rsid w:val="00357BC4"/>
    <w:rsid w:val="00357E23"/>
    <w:rsid w:val="00357E3C"/>
    <w:rsid w:val="00357E51"/>
    <w:rsid w:val="00357F51"/>
    <w:rsid w:val="00360229"/>
    <w:rsid w:val="00360244"/>
    <w:rsid w:val="00360556"/>
    <w:rsid w:val="0036061D"/>
    <w:rsid w:val="00360969"/>
    <w:rsid w:val="00360992"/>
    <w:rsid w:val="0036099D"/>
    <w:rsid w:val="00360B9D"/>
    <w:rsid w:val="00360CD3"/>
    <w:rsid w:val="00360F18"/>
    <w:rsid w:val="00360FC5"/>
    <w:rsid w:val="00361116"/>
    <w:rsid w:val="00361332"/>
    <w:rsid w:val="003617A0"/>
    <w:rsid w:val="0036182F"/>
    <w:rsid w:val="00361905"/>
    <w:rsid w:val="00361AF0"/>
    <w:rsid w:val="00361E06"/>
    <w:rsid w:val="00361E9E"/>
    <w:rsid w:val="003620A6"/>
    <w:rsid w:val="003620BB"/>
    <w:rsid w:val="003620D1"/>
    <w:rsid w:val="003624E7"/>
    <w:rsid w:val="003626F7"/>
    <w:rsid w:val="003627F2"/>
    <w:rsid w:val="00362893"/>
    <w:rsid w:val="003629FF"/>
    <w:rsid w:val="00362A67"/>
    <w:rsid w:val="00362AB7"/>
    <w:rsid w:val="00362CB9"/>
    <w:rsid w:val="00362F59"/>
    <w:rsid w:val="00363059"/>
    <w:rsid w:val="00363076"/>
    <w:rsid w:val="003631B7"/>
    <w:rsid w:val="00363325"/>
    <w:rsid w:val="00363401"/>
    <w:rsid w:val="00363435"/>
    <w:rsid w:val="003634B3"/>
    <w:rsid w:val="003635E6"/>
    <w:rsid w:val="0036377C"/>
    <w:rsid w:val="003637E1"/>
    <w:rsid w:val="003637E9"/>
    <w:rsid w:val="003638FF"/>
    <w:rsid w:val="003639F2"/>
    <w:rsid w:val="00363BA4"/>
    <w:rsid w:val="00363BF9"/>
    <w:rsid w:val="00363E14"/>
    <w:rsid w:val="00363E2D"/>
    <w:rsid w:val="00363E66"/>
    <w:rsid w:val="00363FDB"/>
    <w:rsid w:val="003643FF"/>
    <w:rsid w:val="0036470A"/>
    <w:rsid w:val="00364744"/>
    <w:rsid w:val="00364837"/>
    <w:rsid w:val="00364A51"/>
    <w:rsid w:val="00364C17"/>
    <w:rsid w:val="00364C24"/>
    <w:rsid w:val="00364D43"/>
    <w:rsid w:val="00364D45"/>
    <w:rsid w:val="00364E61"/>
    <w:rsid w:val="00364EFD"/>
    <w:rsid w:val="00365098"/>
    <w:rsid w:val="003650D8"/>
    <w:rsid w:val="0036513E"/>
    <w:rsid w:val="00365524"/>
    <w:rsid w:val="0036587B"/>
    <w:rsid w:val="00365A45"/>
    <w:rsid w:val="00365D82"/>
    <w:rsid w:val="00365E67"/>
    <w:rsid w:val="00365F37"/>
    <w:rsid w:val="00365F9D"/>
    <w:rsid w:val="0036601E"/>
    <w:rsid w:val="003663AC"/>
    <w:rsid w:val="00366426"/>
    <w:rsid w:val="0036660E"/>
    <w:rsid w:val="00366646"/>
    <w:rsid w:val="003666D9"/>
    <w:rsid w:val="00366740"/>
    <w:rsid w:val="00366877"/>
    <w:rsid w:val="0036698E"/>
    <w:rsid w:val="003669BA"/>
    <w:rsid w:val="00366DDE"/>
    <w:rsid w:val="00366E8A"/>
    <w:rsid w:val="0036708D"/>
    <w:rsid w:val="003672C3"/>
    <w:rsid w:val="00367330"/>
    <w:rsid w:val="003673DF"/>
    <w:rsid w:val="003674ED"/>
    <w:rsid w:val="00367666"/>
    <w:rsid w:val="0036775C"/>
    <w:rsid w:val="00367845"/>
    <w:rsid w:val="003679FC"/>
    <w:rsid w:val="00367A6B"/>
    <w:rsid w:val="00367C3D"/>
    <w:rsid w:val="00367EA4"/>
    <w:rsid w:val="00367EFA"/>
    <w:rsid w:val="00367FBF"/>
    <w:rsid w:val="0037018D"/>
    <w:rsid w:val="003702E1"/>
    <w:rsid w:val="00370312"/>
    <w:rsid w:val="00370344"/>
    <w:rsid w:val="0037036E"/>
    <w:rsid w:val="0037041D"/>
    <w:rsid w:val="00370429"/>
    <w:rsid w:val="003705A7"/>
    <w:rsid w:val="0037079C"/>
    <w:rsid w:val="003708CD"/>
    <w:rsid w:val="00370A17"/>
    <w:rsid w:val="00370ACB"/>
    <w:rsid w:val="00370AF3"/>
    <w:rsid w:val="00370B4E"/>
    <w:rsid w:val="00370CBE"/>
    <w:rsid w:val="00370D31"/>
    <w:rsid w:val="00370E35"/>
    <w:rsid w:val="00370EAF"/>
    <w:rsid w:val="003710FF"/>
    <w:rsid w:val="0037134A"/>
    <w:rsid w:val="00371736"/>
    <w:rsid w:val="00372025"/>
    <w:rsid w:val="0037223C"/>
    <w:rsid w:val="003724EE"/>
    <w:rsid w:val="00372546"/>
    <w:rsid w:val="003725B4"/>
    <w:rsid w:val="0037268D"/>
    <w:rsid w:val="0037285F"/>
    <w:rsid w:val="003728E1"/>
    <w:rsid w:val="00372E0A"/>
    <w:rsid w:val="00372EB6"/>
    <w:rsid w:val="00372F8D"/>
    <w:rsid w:val="003731FE"/>
    <w:rsid w:val="00373546"/>
    <w:rsid w:val="0037358C"/>
    <w:rsid w:val="003735A8"/>
    <w:rsid w:val="0037366B"/>
    <w:rsid w:val="00373732"/>
    <w:rsid w:val="003737F5"/>
    <w:rsid w:val="00373A81"/>
    <w:rsid w:val="00373BD1"/>
    <w:rsid w:val="00373CDB"/>
    <w:rsid w:val="00373DA5"/>
    <w:rsid w:val="00373F3C"/>
    <w:rsid w:val="003741C8"/>
    <w:rsid w:val="0037429F"/>
    <w:rsid w:val="003742E8"/>
    <w:rsid w:val="00374417"/>
    <w:rsid w:val="00374449"/>
    <w:rsid w:val="0037446F"/>
    <w:rsid w:val="003744C7"/>
    <w:rsid w:val="00374547"/>
    <w:rsid w:val="0037465C"/>
    <w:rsid w:val="003748D1"/>
    <w:rsid w:val="00374A87"/>
    <w:rsid w:val="00374B90"/>
    <w:rsid w:val="00374BEA"/>
    <w:rsid w:val="00374C94"/>
    <w:rsid w:val="00374EF8"/>
    <w:rsid w:val="00375043"/>
    <w:rsid w:val="0037517D"/>
    <w:rsid w:val="0037518B"/>
    <w:rsid w:val="0037523F"/>
    <w:rsid w:val="00375675"/>
    <w:rsid w:val="00375735"/>
    <w:rsid w:val="00375B02"/>
    <w:rsid w:val="00375B1C"/>
    <w:rsid w:val="00375C33"/>
    <w:rsid w:val="00375D07"/>
    <w:rsid w:val="00375D39"/>
    <w:rsid w:val="00375FD4"/>
    <w:rsid w:val="0037607A"/>
    <w:rsid w:val="003761BE"/>
    <w:rsid w:val="0037625D"/>
    <w:rsid w:val="00376379"/>
    <w:rsid w:val="003763EC"/>
    <w:rsid w:val="00376493"/>
    <w:rsid w:val="00376543"/>
    <w:rsid w:val="00376552"/>
    <w:rsid w:val="003765CA"/>
    <w:rsid w:val="003766DB"/>
    <w:rsid w:val="003767F3"/>
    <w:rsid w:val="003769B5"/>
    <w:rsid w:val="00376A05"/>
    <w:rsid w:val="00376D23"/>
    <w:rsid w:val="003770C1"/>
    <w:rsid w:val="003773F3"/>
    <w:rsid w:val="0037743B"/>
    <w:rsid w:val="00377538"/>
    <w:rsid w:val="00377576"/>
    <w:rsid w:val="003777B8"/>
    <w:rsid w:val="0037790A"/>
    <w:rsid w:val="00377A98"/>
    <w:rsid w:val="00377AF0"/>
    <w:rsid w:val="00377BA5"/>
    <w:rsid w:val="00377E59"/>
    <w:rsid w:val="00377F7A"/>
    <w:rsid w:val="00380039"/>
    <w:rsid w:val="003801D4"/>
    <w:rsid w:val="003802D4"/>
    <w:rsid w:val="00380572"/>
    <w:rsid w:val="003806BA"/>
    <w:rsid w:val="003807BB"/>
    <w:rsid w:val="003808BE"/>
    <w:rsid w:val="0038097A"/>
    <w:rsid w:val="00380CF9"/>
    <w:rsid w:val="00380D45"/>
    <w:rsid w:val="0038129E"/>
    <w:rsid w:val="0038149D"/>
    <w:rsid w:val="003814AB"/>
    <w:rsid w:val="0038171B"/>
    <w:rsid w:val="0038186C"/>
    <w:rsid w:val="0038188C"/>
    <w:rsid w:val="0038199C"/>
    <w:rsid w:val="00381A0C"/>
    <w:rsid w:val="00381A25"/>
    <w:rsid w:val="00381AFA"/>
    <w:rsid w:val="00381BB4"/>
    <w:rsid w:val="00381C81"/>
    <w:rsid w:val="00381D0C"/>
    <w:rsid w:val="00381D93"/>
    <w:rsid w:val="00381EBB"/>
    <w:rsid w:val="00381F7D"/>
    <w:rsid w:val="003820FB"/>
    <w:rsid w:val="003823B7"/>
    <w:rsid w:val="003824E1"/>
    <w:rsid w:val="0038254D"/>
    <w:rsid w:val="003825EE"/>
    <w:rsid w:val="0038275C"/>
    <w:rsid w:val="003828F6"/>
    <w:rsid w:val="003829A4"/>
    <w:rsid w:val="003829C4"/>
    <w:rsid w:val="00382A62"/>
    <w:rsid w:val="00382C16"/>
    <w:rsid w:val="00382C4C"/>
    <w:rsid w:val="00382C58"/>
    <w:rsid w:val="00382D99"/>
    <w:rsid w:val="00382DC6"/>
    <w:rsid w:val="00382E73"/>
    <w:rsid w:val="00382F4E"/>
    <w:rsid w:val="00382F8B"/>
    <w:rsid w:val="0038304A"/>
    <w:rsid w:val="0038311C"/>
    <w:rsid w:val="0038329C"/>
    <w:rsid w:val="0038345C"/>
    <w:rsid w:val="003835A2"/>
    <w:rsid w:val="00383715"/>
    <w:rsid w:val="0038395C"/>
    <w:rsid w:val="00383AF5"/>
    <w:rsid w:val="00383BF2"/>
    <w:rsid w:val="00383E5D"/>
    <w:rsid w:val="00383E8D"/>
    <w:rsid w:val="00383ECE"/>
    <w:rsid w:val="00384158"/>
    <w:rsid w:val="003843FD"/>
    <w:rsid w:val="00384444"/>
    <w:rsid w:val="003844F0"/>
    <w:rsid w:val="003845C9"/>
    <w:rsid w:val="00384662"/>
    <w:rsid w:val="003846D3"/>
    <w:rsid w:val="00384809"/>
    <w:rsid w:val="00384A55"/>
    <w:rsid w:val="00384C4E"/>
    <w:rsid w:val="00384D34"/>
    <w:rsid w:val="00384FA7"/>
    <w:rsid w:val="00384FC6"/>
    <w:rsid w:val="003850F8"/>
    <w:rsid w:val="00385138"/>
    <w:rsid w:val="003851FF"/>
    <w:rsid w:val="00385409"/>
    <w:rsid w:val="00385566"/>
    <w:rsid w:val="0038558F"/>
    <w:rsid w:val="00385860"/>
    <w:rsid w:val="00385DAC"/>
    <w:rsid w:val="00385E40"/>
    <w:rsid w:val="00385EBC"/>
    <w:rsid w:val="00385F64"/>
    <w:rsid w:val="0038602E"/>
    <w:rsid w:val="003860B4"/>
    <w:rsid w:val="003861C0"/>
    <w:rsid w:val="00386415"/>
    <w:rsid w:val="0038647D"/>
    <w:rsid w:val="00386541"/>
    <w:rsid w:val="003866B4"/>
    <w:rsid w:val="00386910"/>
    <w:rsid w:val="00386EC9"/>
    <w:rsid w:val="00386F36"/>
    <w:rsid w:val="00386FF5"/>
    <w:rsid w:val="00387595"/>
    <w:rsid w:val="003875FC"/>
    <w:rsid w:val="00387747"/>
    <w:rsid w:val="003877A1"/>
    <w:rsid w:val="003878C6"/>
    <w:rsid w:val="00387C70"/>
    <w:rsid w:val="00387C7A"/>
    <w:rsid w:val="00387E83"/>
    <w:rsid w:val="003900EB"/>
    <w:rsid w:val="0039016C"/>
    <w:rsid w:val="00390267"/>
    <w:rsid w:val="0039035D"/>
    <w:rsid w:val="0039040A"/>
    <w:rsid w:val="0039061D"/>
    <w:rsid w:val="00390760"/>
    <w:rsid w:val="0039079C"/>
    <w:rsid w:val="00390810"/>
    <w:rsid w:val="003908AA"/>
    <w:rsid w:val="00390941"/>
    <w:rsid w:val="00390A0B"/>
    <w:rsid w:val="00390A2C"/>
    <w:rsid w:val="00390A82"/>
    <w:rsid w:val="00390C28"/>
    <w:rsid w:val="00390E36"/>
    <w:rsid w:val="00390EB5"/>
    <w:rsid w:val="00390FD6"/>
    <w:rsid w:val="00390FF8"/>
    <w:rsid w:val="0039106B"/>
    <w:rsid w:val="0039149A"/>
    <w:rsid w:val="0039154B"/>
    <w:rsid w:val="00391612"/>
    <w:rsid w:val="00391626"/>
    <w:rsid w:val="00391638"/>
    <w:rsid w:val="003917DB"/>
    <w:rsid w:val="003918B7"/>
    <w:rsid w:val="00391944"/>
    <w:rsid w:val="00391B88"/>
    <w:rsid w:val="00391CCA"/>
    <w:rsid w:val="00391CF6"/>
    <w:rsid w:val="00391D95"/>
    <w:rsid w:val="00391E49"/>
    <w:rsid w:val="00391E83"/>
    <w:rsid w:val="00391EB8"/>
    <w:rsid w:val="00391EDA"/>
    <w:rsid w:val="003920AB"/>
    <w:rsid w:val="003920CD"/>
    <w:rsid w:val="003922C2"/>
    <w:rsid w:val="003922CA"/>
    <w:rsid w:val="003923B4"/>
    <w:rsid w:val="003923CC"/>
    <w:rsid w:val="00392530"/>
    <w:rsid w:val="003925BD"/>
    <w:rsid w:val="0039268E"/>
    <w:rsid w:val="003926AF"/>
    <w:rsid w:val="00392995"/>
    <w:rsid w:val="00392EC8"/>
    <w:rsid w:val="00392ED0"/>
    <w:rsid w:val="0039313A"/>
    <w:rsid w:val="00393579"/>
    <w:rsid w:val="00393622"/>
    <w:rsid w:val="00393882"/>
    <w:rsid w:val="00393902"/>
    <w:rsid w:val="00393A1F"/>
    <w:rsid w:val="00393A86"/>
    <w:rsid w:val="00393B22"/>
    <w:rsid w:val="00393B81"/>
    <w:rsid w:val="00393BE4"/>
    <w:rsid w:val="00393EC6"/>
    <w:rsid w:val="00393F36"/>
    <w:rsid w:val="0039402A"/>
    <w:rsid w:val="003940A5"/>
    <w:rsid w:val="00394230"/>
    <w:rsid w:val="003943F2"/>
    <w:rsid w:val="0039441E"/>
    <w:rsid w:val="0039471E"/>
    <w:rsid w:val="0039472B"/>
    <w:rsid w:val="0039498B"/>
    <w:rsid w:val="00394A6F"/>
    <w:rsid w:val="00394AA6"/>
    <w:rsid w:val="00394C18"/>
    <w:rsid w:val="00394C8E"/>
    <w:rsid w:val="00394CCE"/>
    <w:rsid w:val="00394D3E"/>
    <w:rsid w:val="00394DF2"/>
    <w:rsid w:val="00394F7D"/>
    <w:rsid w:val="0039503E"/>
    <w:rsid w:val="0039509F"/>
    <w:rsid w:val="003950FA"/>
    <w:rsid w:val="00395194"/>
    <w:rsid w:val="00395521"/>
    <w:rsid w:val="00395581"/>
    <w:rsid w:val="003957D4"/>
    <w:rsid w:val="003957FA"/>
    <w:rsid w:val="00395A17"/>
    <w:rsid w:val="00395A53"/>
    <w:rsid w:val="00395B50"/>
    <w:rsid w:val="00395CD5"/>
    <w:rsid w:val="00395D4E"/>
    <w:rsid w:val="00395E6E"/>
    <w:rsid w:val="00395E88"/>
    <w:rsid w:val="00395E98"/>
    <w:rsid w:val="00395EB8"/>
    <w:rsid w:val="003960AF"/>
    <w:rsid w:val="00396147"/>
    <w:rsid w:val="003961EE"/>
    <w:rsid w:val="003962A7"/>
    <w:rsid w:val="003963E0"/>
    <w:rsid w:val="0039651B"/>
    <w:rsid w:val="003965B3"/>
    <w:rsid w:val="0039676F"/>
    <w:rsid w:val="003968CA"/>
    <w:rsid w:val="00396974"/>
    <w:rsid w:val="00396B64"/>
    <w:rsid w:val="00396BDB"/>
    <w:rsid w:val="00396DBB"/>
    <w:rsid w:val="00396F71"/>
    <w:rsid w:val="00397078"/>
    <w:rsid w:val="003970DF"/>
    <w:rsid w:val="00397173"/>
    <w:rsid w:val="003972F1"/>
    <w:rsid w:val="003974AC"/>
    <w:rsid w:val="003974DC"/>
    <w:rsid w:val="003975E2"/>
    <w:rsid w:val="0039784E"/>
    <w:rsid w:val="00397858"/>
    <w:rsid w:val="0039795B"/>
    <w:rsid w:val="00397B15"/>
    <w:rsid w:val="00397B94"/>
    <w:rsid w:val="00397BC9"/>
    <w:rsid w:val="00397F13"/>
    <w:rsid w:val="003A0131"/>
    <w:rsid w:val="003A03B6"/>
    <w:rsid w:val="003A0623"/>
    <w:rsid w:val="003A0AEB"/>
    <w:rsid w:val="003A0BBF"/>
    <w:rsid w:val="003A0C30"/>
    <w:rsid w:val="003A0CDD"/>
    <w:rsid w:val="003A0DCF"/>
    <w:rsid w:val="003A0E62"/>
    <w:rsid w:val="003A0E7E"/>
    <w:rsid w:val="003A0F34"/>
    <w:rsid w:val="003A13A3"/>
    <w:rsid w:val="003A13E7"/>
    <w:rsid w:val="003A13EC"/>
    <w:rsid w:val="003A165C"/>
    <w:rsid w:val="003A1722"/>
    <w:rsid w:val="003A1A1B"/>
    <w:rsid w:val="003A1A5A"/>
    <w:rsid w:val="003A1BEA"/>
    <w:rsid w:val="003A1E1F"/>
    <w:rsid w:val="003A1EC5"/>
    <w:rsid w:val="003A1F6D"/>
    <w:rsid w:val="003A2072"/>
    <w:rsid w:val="003A21F5"/>
    <w:rsid w:val="003A21FE"/>
    <w:rsid w:val="003A22D2"/>
    <w:rsid w:val="003A2468"/>
    <w:rsid w:val="003A26D4"/>
    <w:rsid w:val="003A27CE"/>
    <w:rsid w:val="003A28C6"/>
    <w:rsid w:val="003A2CBC"/>
    <w:rsid w:val="003A2EB9"/>
    <w:rsid w:val="003A2EFF"/>
    <w:rsid w:val="003A2F31"/>
    <w:rsid w:val="003A2F98"/>
    <w:rsid w:val="003A301E"/>
    <w:rsid w:val="003A321B"/>
    <w:rsid w:val="003A32C9"/>
    <w:rsid w:val="003A33F2"/>
    <w:rsid w:val="003A34A1"/>
    <w:rsid w:val="003A35DE"/>
    <w:rsid w:val="003A35F5"/>
    <w:rsid w:val="003A3654"/>
    <w:rsid w:val="003A36E0"/>
    <w:rsid w:val="003A36ED"/>
    <w:rsid w:val="003A3725"/>
    <w:rsid w:val="003A3758"/>
    <w:rsid w:val="003A37F6"/>
    <w:rsid w:val="003A3908"/>
    <w:rsid w:val="003A397F"/>
    <w:rsid w:val="003A39B2"/>
    <w:rsid w:val="003A39C2"/>
    <w:rsid w:val="003A3A45"/>
    <w:rsid w:val="003A3AAC"/>
    <w:rsid w:val="003A3C3D"/>
    <w:rsid w:val="003A3DD9"/>
    <w:rsid w:val="003A3E75"/>
    <w:rsid w:val="003A3E8F"/>
    <w:rsid w:val="003A40E2"/>
    <w:rsid w:val="003A415D"/>
    <w:rsid w:val="003A4160"/>
    <w:rsid w:val="003A418A"/>
    <w:rsid w:val="003A4399"/>
    <w:rsid w:val="003A445B"/>
    <w:rsid w:val="003A4461"/>
    <w:rsid w:val="003A44D2"/>
    <w:rsid w:val="003A454B"/>
    <w:rsid w:val="003A465F"/>
    <w:rsid w:val="003A4714"/>
    <w:rsid w:val="003A476B"/>
    <w:rsid w:val="003A48FF"/>
    <w:rsid w:val="003A4AF8"/>
    <w:rsid w:val="003A4B25"/>
    <w:rsid w:val="003A4C92"/>
    <w:rsid w:val="003A4D06"/>
    <w:rsid w:val="003A4E2C"/>
    <w:rsid w:val="003A4E41"/>
    <w:rsid w:val="003A4E44"/>
    <w:rsid w:val="003A4F50"/>
    <w:rsid w:val="003A4F85"/>
    <w:rsid w:val="003A5024"/>
    <w:rsid w:val="003A5200"/>
    <w:rsid w:val="003A52C9"/>
    <w:rsid w:val="003A5340"/>
    <w:rsid w:val="003A5365"/>
    <w:rsid w:val="003A5388"/>
    <w:rsid w:val="003A5395"/>
    <w:rsid w:val="003A53B3"/>
    <w:rsid w:val="003A5484"/>
    <w:rsid w:val="003A556A"/>
    <w:rsid w:val="003A55E6"/>
    <w:rsid w:val="003A56D7"/>
    <w:rsid w:val="003A5748"/>
    <w:rsid w:val="003A57BD"/>
    <w:rsid w:val="003A581F"/>
    <w:rsid w:val="003A5938"/>
    <w:rsid w:val="003A595F"/>
    <w:rsid w:val="003A59BE"/>
    <w:rsid w:val="003A5A2A"/>
    <w:rsid w:val="003A5A2F"/>
    <w:rsid w:val="003A5B99"/>
    <w:rsid w:val="003A5C30"/>
    <w:rsid w:val="003A5CDA"/>
    <w:rsid w:val="003A5D4A"/>
    <w:rsid w:val="003A5DCD"/>
    <w:rsid w:val="003A5F1E"/>
    <w:rsid w:val="003A5F43"/>
    <w:rsid w:val="003A61DA"/>
    <w:rsid w:val="003A6247"/>
    <w:rsid w:val="003A62B8"/>
    <w:rsid w:val="003A64CF"/>
    <w:rsid w:val="003A6959"/>
    <w:rsid w:val="003A69F5"/>
    <w:rsid w:val="003A6A04"/>
    <w:rsid w:val="003A6B42"/>
    <w:rsid w:val="003A6B79"/>
    <w:rsid w:val="003A6BDA"/>
    <w:rsid w:val="003A6E6D"/>
    <w:rsid w:val="003A6F70"/>
    <w:rsid w:val="003A70DD"/>
    <w:rsid w:val="003A7126"/>
    <w:rsid w:val="003A7164"/>
    <w:rsid w:val="003A74D4"/>
    <w:rsid w:val="003A75D4"/>
    <w:rsid w:val="003A780D"/>
    <w:rsid w:val="003A78B1"/>
    <w:rsid w:val="003A7A6F"/>
    <w:rsid w:val="003A7C99"/>
    <w:rsid w:val="003B02B3"/>
    <w:rsid w:val="003B0478"/>
    <w:rsid w:val="003B0528"/>
    <w:rsid w:val="003B058B"/>
    <w:rsid w:val="003B05EF"/>
    <w:rsid w:val="003B07D9"/>
    <w:rsid w:val="003B0A18"/>
    <w:rsid w:val="003B0A7E"/>
    <w:rsid w:val="003B0AC6"/>
    <w:rsid w:val="003B0B57"/>
    <w:rsid w:val="003B0C68"/>
    <w:rsid w:val="003B12DC"/>
    <w:rsid w:val="003B12E1"/>
    <w:rsid w:val="003B1470"/>
    <w:rsid w:val="003B14AD"/>
    <w:rsid w:val="003B14C0"/>
    <w:rsid w:val="003B1539"/>
    <w:rsid w:val="003B17EF"/>
    <w:rsid w:val="003B19BB"/>
    <w:rsid w:val="003B1A12"/>
    <w:rsid w:val="003B1BE4"/>
    <w:rsid w:val="003B1C5C"/>
    <w:rsid w:val="003B1D9F"/>
    <w:rsid w:val="003B1DE5"/>
    <w:rsid w:val="003B1E2B"/>
    <w:rsid w:val="003B2025"/>
    <w:rsid w:val="003B21A2"/>
    <w:rsid w:val="003B2231"/>
    <w:rsid w:val="003B2274"/>
    <w:rsid w:val="003B22BD"/>
    <w:rsid w:val="003B256F"/>
    <w:rsid w:val="003B2633"/>
    <w:rsid w:val="003B2C29"/>
    <w:rsid w:val="003B2CBD"/>
    <w:rsid w:val="003B2E64"/>
    <w:rsid w:val="003B2FB4"/>
    <w:rsid w:val="003B3034"/>
    <w:rsid w:val="003B328F"/>
    <w:rsid w:val="003B335E"/>
    <w:rsid w:val="003B33A0"/>
    <w:rsid w:val="003B3967"/>
    <w:rsid w:val="003B3A8A"/>
    <w:rsid w:val="003B3B4E"/>
    <w:rsid w:val="003B3BC4"/>
    <w:rsid w:val="003B3D3A"/>
    <w:rsid w:val="003B3D8A"/>
    <w:rsid w:val="003B3FAC"/>
    <w:rsid w:val="003B4179"/>
    <w:rsid w:val="003B4497"/>
    <w:rsid w:val="003B455A"/>
    <w:rsid w:val="003B457E"/>
    <w:rsid w:val="003B474B"/>
    <w:rsid w:val="003B48AF"/>
    <w:rsid w:val="003B4961"/>
    <w:rsid w:val="003B49D0"/>
    <w:rsid w:val="003B4A80"/>
    <w:rsid w:val="003B4AE2"/>
    <w:rsid w:val="003B4B4E"/>
    <w:rsid w:val="003B4CC1"/>
    <w:rsid w:val="003B4D26"/>
    <w:rsid w:val="003B4EF2"/>
    <w:rsid w:val="003B5120"/>
    <w:rsid w:val="003B5368"/>
    <w:rsid w:val="003B5380"/>
    <w:rsid w:val="003B53D4"/>
    <w:rsid w:val="003B5506"/>
    <w:rsid w:val="003B55E0"/>
    <w:rsid w:val="003B5622"/>
    <w:rsid w:val="003B56A6"/>
    <w:rsid w:val="003B5A1B"/>
    <w:rsid w:val="003B5A1F"/>
    <w:rsid w:val="003B5A5E"/>
    <w:rsid w:val="003B5B8F"/>
    <w:rsid w:val="003B5C45"/>
    <w:rsid w:val="003B5EB5"/>
    <w:rsid w:val="003B5F09"/>
    <w:rsid w:val="003B63B8"/>
    <w:rsid w:val="003B6427"/>
    <w:rsid w:val="003B656C"/>
    <w:rsid w:val="003B656E"/>
    <w:rsid w:val="003B65CB"/>
    <w:rsid w:val="003B6742"/>
    <w:rsid w:val="003B67FD"/>
    <w:rsid w:val="003B691F"/>
    <w:rsid w:val="003B692E"/>
    <w:rsid w:val="003B6A9C"/>
    <w:rsid w:val="003B6BF9"/>
    <w:rsid w:val="003B6CB0"/>
    <w:rsid w:val="003B6F56"/>
    <w:rsid w:val="003B7038"/>
    <w:rsid w:val="003B703C"/>
    <w:rsid w:val="003B7176"/>
    <w:rsid w:val="003B7309"/>
    <w:rsid w:val="003B76A2"/>
    <w:rsid w:val="003B77F7"/>
    <w:rsid w:val="003B7972"/>
    <w:rsid w:val="003B79BB"/>
    <w:rsid w:val="003B7D3C"/>
    <w:rsid w:val="003B7D54"/>
    <w:rsid w:val="003B7D5E"/>
    <w:rsid w:val="003B7EB8"/>
    <w:rsid w:val="003C00E3"/>
    <w:rsid w:val="003C0377"/>
    <w:rsid w:val="003C041E"/>
    <w:rsid w:val="003C05EE"/>
    <w:rsid w:val="003C0823"/>
    <w:rsid w:val="003C0866"/>
    <w:rsid w:val="003C0870"/>
    <w:rsid w:val="003C09AE"/>
    <w:rsid w:val="003C0B0D"/>
    <w:rsid w:val="003C0DE0"/>
    <w:rsid w:val="003C0E87"/>
    <w:rsid w:val="003C0F10"/>
    <w:rsid w:val="003C10B8"/>
    <w:rsid w:val="003C1379"/>
    <w:rsid w:val="003C138F"/>
    <w:rsid w:val="003C1694"/>
    <w:rsid w:val="003C16AB"/>
    <w:rsid w:val="003C1A70"/>
    <w:rsid w:val="003C1A8D"/>
    <w:rsid w:val="003C1C0F"/>
    <w:rsid w:val="003C1EB2"/>
    <w:rsid w:val="003C215F"/>
    <w:rsid w:val="003C2238"/>
    <w:rsid w:val="003C223A"/>
    <w:rsid w:val="003C2396"/>
    <w:rsid w:val="003C2445"/>
    <w:rsid w:val="003C24FC"/>
    <w:rsid w:val="003C256E"/>
    <w:rsid w:val="003C2759"/>
    <w:rsid w:val="003C27F5"/>
    <w:rsid w:val="003C290E"/>
    <w:rsid w:val="003C2933"/>
    <w:rsid w:val="003C2B14"/>
    <w:rsid w:val="003C2BBE"/>
    <w:rsid w:val="003C2D58"/>
    <w:rsid w:val="003C2D73"/>
    <w:rsid w:val="003C2DCA"/>
    <w:rsid w:val="003C2F65"/>
    <w:rsid w:val="003C3191"/>
    <w:rsid w:val="003C32C1"/>
    <w:rsid w:val="003C32FD"/>
    <w:rsid w:val="003C332B"/>
    <w:rsid w:val="003C339F"/>
    <w:rsid w:val="003C33FB"/>
    <w:rsid w:val="003C34F1"/>
    <w:rsid w:val="003C355B"/>
    <w:rsid w:val="003C3734"/>
    <w:rsid w:val="003C374C"/>
    <w:rsid w:val="003C3BE9"/>
    <w:rsid w:val="003C3D11"/>
    <w:rsid w:val="003C3E87"/>
    <w:rsid w:val="003C3FB4"/>
    <w:rsid w:val="003C4084"/>
    <w:rsid w:val="003C4190"/>
    <w:rsid w:val="003C42A0"/>
    <w:rsid w:val="003C4376"/>
    <w:rsid w:val="003C4505"/>
    <w:rsid w:val="003C48E9"/>
    <w:rsid w:val="003C4908"/>
    <w:rsid w:val="003C4914"/>
    <w:rsid w:val="003C4D5B"/>
    <w:rsid w:val="003C4DDE"/>
    <w:rsid w:val="003C4FCB"/>
    <w:rsid w:val="003C5056"/>
    <w:rsid w:val="003C534C"/>
    <w:rsid w:val="003C537A"/>
    <w:rsid w:val="003C570B"/>
    <w:rsid w:val="003C57F1"/>
    <w:rsid w:val="003C58C3"/>
    <w:rsid w:val="003C5958"/>
    <w:rsid w:val="003C5B5C"/>
    <w:rsid w:val="003C5B8C"/>
    <w:rsid w:val="003C5C77"/>
    <w:rsid w:val="003C5D12"/>
    <w:rsid w:val="003C5D6E"/>
    <w:rsid w:val="003C5F63"/>
    <w:rsid w:val="003C5F70"/>
    <w:rsid w:val="003C6327"/>
    <w:rsid w:val="003C638F"/>
    <w:rsid w:val="003C63CF"/>
    <w:rsid w:val="003C6426"/>
    <w:rsid w:val="003C6427"/>
    <w:rsid w:val="003C6442"/>
    <w:rsid w:val="003C64BD"/>
    <w:rsid w:val="003C6520"/>
    <w:rsid w:val="003C6563"/>
    <w:rsid w:val="003C6564"/>
    <w:rsid w:val="003C66D5"/>
    <w:rsid w:val="003C6753"/>
    <w:rsid w:val="003C6809"/>
    <w:rsid w:val="003C6823"/>
    <w:rsid w:val="003C688B"/>
    <w:rsid w:val="003C6ADC"/>
    <w:rsid w:val="003C6B42"/>
    <w:rsid w:val="003C6B74"/>
    <w:rsid w:val="003C6C80"/>
    <w:rsid w:val="003C6D9E"/>
    <w:rsid w:val="003C6E43"/>
    <w:rsid w:val="003C6F53"/>
    <w:rsid w:val="003C7030"/>
    <w:rsid w:val="003C70B9"/>
    <w:rsid w:val="003C70CF"/>
    <w:rsid w:val="003C7441"/>
    <w:rsid w:val="003C7444"/>
    <w:rsid w:val="003C74B4"/>
    <w:rsid w:val="003C765A"/>
    <w:rsid w:val="003C76A7"/>
    <w:rsid w:val="003C795F"/>
    <w:rsid w:val="003C7B65"/>
    <w:rsid w:val="003C7C82"/>
    <w:rsid w:val="003C7D1F"/>
    <w:rsid w:val="003C7D24"/>
    <w:rsid w:val="003C7DBB"/>
    <w:rsid w:val="003C7DE0"/>
    <w:rsid w:val="003C7E20"/>
    <w:rsid w:val="003C7E24"/>
    <w:rsid w:val="003D00C3"/>
    <w:rsid w:val="003D0102"/>
    <w:rsid w:val="003D054C"/>
    <w:rsid w:val="003D0557"/>
    <w:rsid w:val="003D0596"/>
    <w:rsid w:val="003D0697"/>
    <w:rsid w:val="003D0712"/>
    <w:rsid w:val="003D07C8"/>
    <w:rsid w:val="003D085A"/>
    <w:rsid w:val="003D089C"/>
    <w:rsid w:val="003D092E"/>
    <w:rsid w:val="003D0ABC"/>
    <w:rsid w:val="003D0AF9"/>
    <w:rsid w:val="003D0B45"/>
    <w:rsid w:val="003D0CA2"/>
    <w:rsid w:val="003D0FA4"/>
    <w:rsid w:val="003D0FF5"/>
    <w:rsid w:val="003D0FFC"/>
    <w:rsid w:val="003D1054"/>
    <w:rsid w:val="003D1135"/>
    <w:rsid w:val="003D12DD"/>
    <w:rsid w:val="003D1367"/>
    <w:rsid w:val="003D1388"/>
    <w:rsid w:val="003D14B5"/>
    <w:rsid w:val="003D1502"/>
    <w:rsid w:val="003D1538"/>
    <w:rsid w:val="003D15BF"/>
    <w:rsid w:val="003D15C2"/>
    <w:rsid w:val="003D18A9"/>
    <w:rsid w:val="003D1910"/>
    <w:rsid w:val="003D1913"/>
    <w:rsid w:val="003D19FF"/>
    <w:rsid w:val="003D1A38"/>
    <w:rsid w:val="003D1A78"/>
    <w:rsid w:val="003D1D21"/>
    <w:rsid w:val="003D1D38"/>
    <w:rsid w:val="003D1E69"/>
    <w:rsid w:val="003D1F7D"/>
    <w:rsid w:val="003D1FB0"/>
    <w:rsid w:val="003D2032"/>
    <w:rsid w:val="003D217B"/>
    <w:rsid w:val="003D2370"/>
    <w:rsid w:val="003D2498"/>
    <w:rsid w:val="003D25E5"/>
    <w:rsid w:val="003D26A3"/>
    <w:rsid w:val="003D26F6"/>
    <w:rsid w:val="003D290F"/>
    <w:rsid w:val="003D2933"/>
    <w:rsid w:val="003D2A4D"/>
    <w:rsid w:val="003D2C71"/>
    <w:rsid w:val="003D2CB9"/>
    <w:rsid w:val="003D2CDE"/>
    <w:rsid w:val="003D2D5B"/>
    <w:rsid w:val="003D2D63"/>
    <w:rsid w:val="003D2E3D"/>
    <w:rsid w:val="003D2EAC"/>
    <w:rsid w:val="003D2F36"/>
    <w:rsid w:val="003D322D"/>
    <w:rsid w:val="003D36F2"/>
    <w:rsid w:val="003D38C2"/>
    <w:rsid w:val="003D3ACD"/>
    <w:rsid w:val="003D3F36"/>
    <w:rsid w:val="003D426C"/>
    <w:rsid w:val="003D4421"/>
    <w:rsid w:val="003D442D"/>
    <w:rsid w:val="003D447C"/>
    <w:rsid w:val="003D4779"/>
    <w:rsid w:val="003D492B"/>
    <w:rsid w:val="003D4A96"/>
    <w:rsid w:val="003D4BA2"/>
    <w:rsid w:val="003D4BD1"/>
    <w:rsid w:val="003D4CD8"/>
    <w:rsid w:val="003D5092"/>
    <w:rsid w:val="003D5198"/>
    <w:rsid w:val="003D51B4"/>
    <w:rsid w:val="003D5259"/>
    <w:rsid w:val="003D5394"/>
    <w:rsid w:val="003D5472"/>
    <w:rsid w:val="003D5563"/>
    <w:rsid w:val="003D5998"/>
    <w:rsid w:val="003D5A81"/>
    <w:rsid w:val="003D5BBC"/>
    <w:rsid w:val="003D5BDC"/>
    <w:rsid w:val="003D5D20"/>
    <w:rsid w:val="003D5DC3"/>
    <w:rsid w:val="003D5DFE"/>
    <w:rsid w:val="003D60BC"/>
    <w:rsid w:val="003D60CA"/>
    <w:rsid w:val="003D6118"/>
    <w:rsid w:val="003D6166"/>
    <w:rsid w:val="003D62F7"/>
    <w:rsid w:val="003D6770"/>
    <w:rsid w:val="003D67E0"/>
    <w:rsid w:val="003D69D2"/>
    <w:rsid w:val="003D6A76"/>
    <w:rsid w:val="003D6BB6"/>
    <w:rsid w:val="003D6CA4"/>
    <w:rsid w:val="003D6D61"/>
    <w:rsid w:val="003D6D9E"/>
    <w:rsid w:val="003D6F89"/>
    <w:rsid w:val="003D6FB8"/>
    <w:rsid w:val="003D7110"/>
    <w:rsid w:val="003D723E"/>
    <w:rsid w:val="003D72B6"/>
    <w:rsid w:val="003D7661"/>
    <w:rsid w:val="003D76E2"/>
    <w:rsid w:val="003D76FE"/>
    <w:rsid w:val="003D770B"/>
    <w:rsid w:val="003D7931"/>
    <w:rsid w:val="003D7A19"/>
    <w:rsid w:val="003D7AF2"/>
    <w:rsid w:val="003D7D57"/>
    <w:rsid w:val="003D7E08"/>
    <w:rsid w:val="003E0013"/>
    <w:rsid w:val="003E0299"/>
    <w:rsid w:val="003E0503"/>
    <w:rsid w:val="003E05B3"/>
    <w:rsid w:val="003E06D3"/>
    <w:rsid w:val="003E0711"/>
    <w:rsid w:val="003E07D0"/>
    <w:rsid w:val="003E0844"/>
    <w:rsid w:val="003E0886"/>
    <w:rsid w:val="003E09C5"/>
    <w:rsid w:val="003E0AC2"/>
    <w:rsid w:val="003E0AD9"/>
    <w:rsid w:val="003E0ADD"/>
    <w:rsid w:val="003E0AE9"/>
    <w:rsid w:val="003E0BBE"/>
    <w:rsid w:val="003E0C14"/>
    <w:rsid w:val="003E0C69"/>
    <w:rsid w:val="003E0D31"/>
    <w:rsid w:val="003E0E0E"/>
    <w:rsid w:val="003E0EFF"/>
    <w:rsid w:val="003E1018"/>
    <w:rsid w:val="003E10A7"/>
    <w:rsid w:val="003E14C8"/>
    <w:rsid w:val="003E1880"/>
    <w:rsid w:val="003E1A28"/>
    <w:rsid w:val="003E1CA8"/>
    <w:rsid w:val="003E1D82"/>
    <w:rsid w:val="003E1E93"/>
    <w:rsid w:val="003E1F72"/>
    <w:rsid w:val="003E1FAF"/>
    <w:rsid w:val="003E23D5"/>
    <w:rsid w:val="003E23DE"/>
    <w:rsid w:val="003E259E"/>
    <w:rsid w:val="003E2658"/>
    <w:rsid w:val="003E272D"/>
    <w:rsid w:val="003E2769"/>
    <w:rsid w:val="003E28D3"/>
    <w:rsid w:val="003E2AE0"/>
    <w:rsid w:val="003E2B11"/>
    <w:rsid w:val="003E2B2D"/>
    <w:rsid w:val="003E2C4A"/>
    <w:rsid w:val="003E2C59"/>
    <w:rsid w:val="003E2E38"/>
    <w:rsid w:val="003E2E41"/>
    <w:rsid w:val="003E2E7B"/>
    <w:rsid w:val="003E2EBB"/>
    <w:rsid w:val="003E2F4B"/>
    <w:rsid w:val="003E31F1"/>
    <w:rsid w:val="003E32AF"/>
    <w:rsid w:val="003E3367"/>
    <w:rsid w:val="003E33B8"/>
    <w:rsid w:val="003E34D4"/>
    <w:rsid w:val="003E361C"/>
    <w:rsid w:val="003E363D"/>
    <w:rsid w:val="003E36F0"/>
    <w:rsid w:val="003E38AA"/>
    <w:rsid w:val="003E39A1"/>
    <w:rsid w:val="003E3CE7"/>
    <w:rsid w:val="003E3E11"/>
    <w:rsid w:val="003E3E28"/>
    <w:rsid w:val="003E4068"/>
    <w:rsid w:val="003E429F"/>
    <w:rsid w:val="003E42E1"/>
    <w:rsid w:val="003E4441"/>
    <w:rsid w:val="003E4443"/>
    <w:rsid w:val="003E455D"/>
    <w:rsid w:val="003E4742"/>
    <w:rsid w:val="003E4846"/>
    <w:rsid w:val="003E4A64"/>
    <w:rsid w:val="003E4B22"/>
    <w:rsid w:val="003E4C78"/>
    <w:rsid w:val="003E4D50"/>
    <w:rsid w:val="003E4F31"/>
    <w:rsid w:val="003E50F1"/>
    <w:rsid w:val="003E5271"/>
    <w:rsid w:val="003E558F"/>
    <w:rsid w:val="003E5767"/>
    <w:rsid w:val="003E5932"/>
    <w:rsid w:val="003E5B0C"/>
    <w:rsid w:val="003E5B28"/>
    <w:rsid w:val="003E5B6B"/>
    <w:rsid w:val="003E5D96"/>
    <w:rsid w:val="003E612E"/>
    <w:rsid w:val="003E6220"/>
    <w:rsid w:val="003E6298"/>
    <w:rsid w:val="003E67F6"/>
    <w:rsid w:val="003E6BD4"/>
    <w:rsid w:val="003E6BF0"/>
    <w:rsid w:val="003E6F4E"/>
    <w:rsid w:val="003E6FAC"/>
    <w:rsid w:val="003E6FD3"/>
    <w:rsid w:val="003E717C"/>
    <w:rsid w:val="003E72B1"/>
    <w:rsid w:val="003E752C"/>
    <w:rsid w:val="003E7598"/>
    <w:rsid w:val="003E75EF"/>
    <w:rsid w:val="003E7713"/>
    <w:rsid w:val="003E7980"/>
    <w:rsid w:val="003E799B"/>
    <w:rsid w:val="003E79FB"/>
    <w:rsid w:val="003E7B07"/>
    <w:rsid w:val="003E7BF0"/>
    <w:rsid w:val="003E7CC1"/>
    <w:rsid w:val="003E7D0F"/>
    <w:rsid w:val="003E7D26"/>
    <w:rsid w:val="003E7DC6"/>
    <w:rsid w:val="003F01D4"/>
    <w:rsid w:val="003F01D6"/>
    <w:rsid w:val="003F0224"/>
    <w:rsid w:val="003F0262"/>
    <w:rsid w:val="003F03E9"/>
    <w:rsid w:val="003F04B2"/>
    <w:rsid w:val="003F04F5"/>
    <w:rsid w:val="003F0659"/>
    <w:rsid w:val="003F0810"/>
    <w:rsid w:val="003F0860"/>
    <w:rsid w:val="003F0861"/>
    <w:rsid w:val="003F086D"/>
    <w:rsid w:val="003F0968"/>
    <w:rsid w:val="003F0A93"/>
    <w:rsid w:val="003F0CA1"/>
    <w:rsid w:val="003F0CF1"/>
    <w:rsid w:val="003F0D51"/>
    <w:rsid w:val="003F0E3E"/>
    <w:rsid w:val="003F0E4B"/>
    <w:rsid w:val="003F0F5A"/>
    <w:rsid w:val="003F0FF3"/>
    <w:rsid w:val="003F13BB"/>
    <w:rsid w:val="003F15C1"/>
    <w:rsid w:val="003F15C9"/>
    <w:rsid w:val="003F164D"/>
    <w:rsid w:val="003F1658"/>
    <w:rsid w:val="003F17A9"/>
    <w:rsid w:val="003F185D"/>
    <w:rsid w:val="003F18C7"/>
    <w:rsid w:val="003F1924"/>
    <w:rsid w:val="003F1A35"/>
    <w:rsid w:val="003F1A79"/>
    <w:rsid w:val="003F1C7F"/>
    <w:rsid w:val="003F1CF5"/>
    <w:rsid w:val="003F1D2E"/>
    <w:rsid w:val="003F2210"/>
    <w:rsid w:val="003F2597"/>
    <w:rsid w:val="003F27A7"/>
    <w:rsid w:val="003F2876"/>
    <w:rsid w:val="003F29D6"/>
    <w:rsid w:val="003F2C29"/>
    <w:rsid w:val="003F2DB5"/>
    <w:rsid w:val="003F2E81"/>
    <w:rsid w:val="003F3255"/>
    <w:rsid w:val="003F3536"/>
    <w:rsid w:val="003F3544"/>
    <w:rsid w:val="003F371E"/>
    <w:rsid w:val="003F37A1"/>
    <w:rsid w:val="003F3828"/>
    <w:rsid w:val="003F387C"/>
    <w:rsid w:val="003F3881"/>
    <w:rsid w:val="003F3E4F"/>
    <w:rsid w:val="003F3FA9"/>
    <w:rsid w:val="003F4174"/>
    <w:rsid w:val="003F4213"/>
    <w:rsid w:val="003F42EB"/>
    <w:rsid w:val="003F43F3"/>
    <w:rsid w:val="003F440C"/>
    <w:rsid w:val="003F4435"/>
    <w:rsid w:val="003F448B"/>
    <w:rsid w:val="003F4776"/>
    <w:rsid w:val="003F47CC"/>
    <w:rsid w:val="003F4873"/>
    <w:rsid w:val="003F4C5C"/>
    <w:rsid w:val="003F4CB6"/>
    <w:rsid w:val="003F4DE9"/>
    <w:rsid w:val="003F4F5B"/>
    <w:rsid w:val="003F5117"/>
    <w:rsid w:val="003F53E8"/>
    <w:rsid w:val="003F54D6"/>
    <w:rsid w:val="003F56CC"/>
    <w:rsid w:val="003F58C8"/>
    <w:rsid w:val="003F590E"/>
    <w:rsid w:val="003F591F"/>
    <w:rsid w:val="003F5929"/>
    <w:rsid w:val="003F59EE"/>
    <w:rsid w:val="003F5A51"/>
    <w:rsid w:val="003F5B08"/>
    <w:rsid w:val="003F5C2D"/>
    <w:rsid w:val="003F5C73"/>
    <w:rsid w:val="003F5FC2"/>
    <w:rsid w:val="003F6266"/>
    <w:rsid w:val="003F62BC"/>
    <w:rsid w:val="003F62C6"/>
    <w:rsid w:val="003F6306"/>
    <w:rsid w:val="003F6489"/>
    <w:rsid w:val="003F64AB"/>
    <w:rsid w:val="003F6547"/>
    <w:rsid w:val="003F6589"/>
    <w:rsid w:val="003F68EF"/>
    <w:rsid w:val="003F6A3B"/>
    <w:rsid w:val="003F6B00"/>
    <w:rsid w:val="003F6C91"/>
    <w:rsid w:val="003F6CB0"/>
    <w:rsid w:val="003F6D2B"/>
    <w:rsid w:val="003F6EBD"/>
    <w:rsid w:val="003F6F0B"/>
    <w:rsid w:val="003F6FD8"/>
    <w:rsid w:val="003F7005"/>
    <w:rsid w:val="003F706D"/>
    <w:rsid w:val="003F708A"/>
    <w:rsid w:val="003F73C9"/>
    <w:rsid w:val="003F7402"/>
    <w:rsid w:val="003F754C"/>
    <w:rsid w:val="003F75E0"/>
    <w:rsid w:val="003F76AD"/>
    <w:rsid w:val="003F7795"/>
    <w:rsid w:val="003F77E1"/>
    <w:rsid w:val="003F7C4D"/>
    <w:rsid w:val="004000A4"/>
    <w:rsid w:val="00400275"/>
    <w:rsid w:val="0040036F"/>
    <w:rsid w:val="004003C5"/>
    <w:rsid w:val="004004F6"/>
    <w:rsid w:val="004005EB"/>
    <w:rsid w:val="0040085D"/>
    <w:rsid w:val="00400B75"/>
    <w:rsid w:val="00400BDE"/>
    <w:rsid w:val="00400D5B"/>
    <w:rsid w:val="00400EAD"/>
    <w:rsid w:val="00400ECC"/>
    <w:rsid w:val="00400FEF"/>
    <w:rsid w:val="0040134E"/>
    <w:rsid w:val="00401701"/>
    <w:rsid w:val="00401790"/>
    <w:rsid w:val="00401887"/>
    <w:rsid w:val="00401927"/>
    <w:rsid w:val="00401984"/>
    <w:rsid w:val="00401A81"/>
    <w:rsid w:val="00401D1E"/>
    <w:rsid w:val="00401D9C"/>
    <w:rsid w:val="00401D9E"/>
    <w:rsid w:val="00401E6C"/>
    <w:rsid w:val="004020D9"/>
    <w:rsid w:val="004020DC"/>
    <w:rsid w:val="0040213C"/>
    <w:rsid w:val="004021BE"/>
    <w:rsid w:val="00402799"/>
    <w:rsid w:val="00402B3F"/>
    <w:rsid w:val="00402C27"/>
    <w:rsid w:val="00402FAF"/>
    <w:rsid w:val="00403205"/>
    <w:rsid w:val="00403222"/>
    <w:rsid w:val="00403345"/>
    <w:rsid w:val="0040335E"/>
    <w:rsid w:val="004033C6"/>
    <w:rsid w:val="004034F9"/>
    <w:rsid w:val="00403712"/>
    <w:rsid w:val="00403BA5"/>
    <w:rsid w:val="00403D2F"/>
    <w:rsid w:val="00403DF5"/>
    <w:rsid w:val="00403E6D"/>
    <w:rsid w:val="00403E7B"/>
    <w:rsid w:val="00403F4E"/>
    <w:rsid w:val="004041BF"/>
    <w:rsid w:val="004041D0"/>
    <w:rsid w:val="004042FE"/>
    <w:rsid w:val="004043E0"/>
    <w:rsid w:val="004044AD"/>
    <w:rsid w:val="00404922"/>
    <w:rsid w:val="0040498E"/>
    <w:rsid w:val="00404AED"/>
    <w:rsid w:val="00404BD7"/>
    <w:rsid w:val="00404BED"/>
    <w:rsid w:val="00404CB9"/>
    <w:rsid w:val="00404F43"/>
    <w:rsid w:val="00405186"/>
    <w:rsid w:val="004051BF"/>
    <w:rsid w:val="00405214"/>
    <w:rsid w:val="00405262"/>
    <w:rsid w:val="004052DA"/>
    <w:rsid w:val="00405438"/>
    <w:rsid w:val="0040569C"/>
    <w:rsid w:val="004056D3"/>
    <w:rsid w:val="00405729"/>
    <w:rsid w:val="00405735"/>
    <w:rsid w:val="00405CE2"/>
    <w:rsid w:val="00405EA1"/>
    <w:rsid w:val="00405F4F"/>
    <w:rsid w:val="00405F62"/>
    <w:rsid w:val="00406031"/>
    <w:rsid w:val="004062EB"/>
    <w:rsid w:val="00406511"/>
    <w:rsid w:val="0040651D"/>
    <w:rsid w:val="004066D7"/>
    <w:rsid w:val="004067CB"/>
    <w:rsid w:val="00406946"/>
    <w:rsid w:val="00406B9A"/>
    <w:rsid w:val="00406C84"/>
    <w:rsid w:val="00406E0E"/>
    <w:rsid w:val="00406E29"/>
    <w:rsid w:val="00406E8C"/>
    <w:rsid w:val="00406EEB"/>
    <w:rsid w:val="00406FB7"/>
    <w:rsid w:val="00407009"/>
    <w:rsid w:val="004070A9"/>
    <w:rsid w:val="004070C3"/>
    <w:rsid w:val="0040721C"/>
    <w:rsid w:val="00407398"/>
    <w:rsid w:val="004077E6"/>
    <w:rsid w:val="0040798D"/>
    <w:rsid w:val="00407C3E"/>
    <w:rsid w:val="00407C5A"/>
    <w:rsid w:val="00407EB5"/>
    <w:rsid w:val="0041014C"/>
    <w:rsid w:val="00410291"/>
    <w:rsid w:val="004105E9"/>
    <w:rsid w:val="00410628"/>
    <w:rsid w:val="0041076F"/>
    <w:rsid w:val="004108BF"/>
    <w:rsid w:val="0041090B"/>
    <w:rsid w:val="00410994"/>
    <w:rsid w:val="00410A05"/>
    <w:rsid w:val="00410ABE"/>
    <w:rsid w:val="00410B6F"/>
    <w:rsid w:val="00410CB6"/>
    <w:rsid w:val="00410D03"/>
    <w:rsid w:val="00410D68"/>
    <w:rsid w:val="00410F1B"/>
    <w:rsid w:val="00410F3B"/>
    <w:rsid w:val="00411128"/>
    <w:rsid w:val="00411135"/>
    <w:rsid w:val="004112CA"/>
    <w:rsid w:val="004113E1"/>
    <w:rsid w:val="0041161D"/>
    <w:rsid w:val="0041163B"/>
    <w:rsid w:val="00411659"/>
    <w:rsid w:val="004118E4"/>
    <w:rsid w:val="00411914"/>
    <w:rsid w:val="00411BD5"/>
    <w:rsid w:val="00411DB4"/>
    <w:rsid w:val="00411E2D"/>
    <w:rsid w:val="00411E5C"/>
    <w:rsid w:val="00412037"/>
    <w:rsid w:val="0041261B"/>
    <w:rsid w:val="0041265A"/>
    <w:rsid w:val="004126AD"/>
    <w:rsid w:val="004127E5"/>
    <w:rsid w:val="00412863"/>
    <w:rsid w:val="0041287C"/>
    <w:rsid w:val="004128C7"/>
    <w:rsid w:val="004128EE"/>
    <w:rsid w:val="004129CC"/>
    <w:rsid w:val="004129DD"/>
    <w:rsid w:val="00412CBD"/>
    <w:rsid w:val="00412CFC"/>
    <w:rsid w:val="00412D00"/>
    <w:rsid w:val="00412D8E"/>
    <w:rsid w:val="00412FE7"/>
    <w:rsid w:val="00413014"/>
    <w:rsid w:val="004132FA"/>
    <w:rsid w:val="00413459"/>
    <w:rsid w:val="0041364F"/>
    <w:rsid w:val="004136E6"/>
    <w:rsid w:val="00413798"/>
    <w:rsid w:val="0041388E"/>
    <w:rsid w:val="00413EF9"/>
    <w:rsid w:val="00413F7E"/>
    <w:rsid w:val="0041401F"/>
    <w:rsid w:val="0041410C"/>
    <w:rsid w:val="00414191"/>
    <w:rsid w:val="0041420A"/>
    <w:rsid w:val="00414238"/>
    <w:rsid w:val="0041426B"/>
    <w:rsid w:val="004142B9"/>
    <w:rsid w:val="00414316"/>
    <w:rsid w:val="00414331"/>
    <w:rsid w:val="00414349"/>
    <w:rsid w:val="004143CE"/>
    <w:rsid w:val="0041453B"/>
    <w:rsid w:val="00414633"/>
    <w:rsid w:val="00414650"/>
    <w:rsid w:val="00414AD8"/>
    <w:rsid w:val="00414CF3"/>
    <w:rsid w:val="00414D6E"/>
    <w:rsid w:val="00414E05"/>
    <w:rsid w:val="0041512F"/>
    <w:rsid w:val="00415262"/>
    <w:rsid w:val="004153D3"/>
    <w:rsid w:val="004153F1"/>
    <w:rsid w:val="00415444"/>
    <w:rsid w:val="00415457"/>
    <w:rsid w:val="0041565A"/>
    <w:rsid w:val="00415683"/>
    <w:rsid w:val="00415724"/>
    <w:rsid w:val="004157D6"/>
    <w:rsid w:val="00415919"/>
    <w:rsid w:val="00415988"/>
    <w:rsid w:val="00415B28"/>
    <w:rsid w:val="00415B6B"/>
    <w:rsid w:val="00415BEE"/>
    <w:rsid w:val="00415EB5"/>
    <w:rsid w:val="00415ED8"/>
    <w:rsid w:val="00415F21"/>
    <w:rsid w:val="00415F82"/>
    <w:rsid w:val="00416017"/>
    <w:rsid w:val="00416050"/>
    <w:rsid w:val="0041607A"/>
    <w:rsid w:val="00416312"/>
    <w:rsid w:val="004163EA"/>
    <w:rsid w:val="004165CB"/>
    <w:rsid w:val="004165F6"/>
    <w:rsid w:val="00416875"/>
    <w:rsid w:val="00416944"/>
    <w:rsid w:val="004169D8"/>
    <w:rsid w:val="00416AF8"/>
    <w:rsid w:val="00416CBA"/>
    <w:rsid w:val="00416CE8"/>
    <w:rsid w:val="00416DBB"/>
    <w:rsid w:val="00416F3A"/>
    <w:rsid w:val="00416F5A"/>
    <w:rsid w:val="004170C8"/>
    <w:rsid w:val="00417105"/>
    <w:rsid w:val="0041718E"/>
    <w:rsid w:val="004172F9"/>
    <w:rsid w:val="00417417"/>
    <w:rsid w:val="00417592"/>
    <w:rsid w:val="00417685"/>
    <w:rsid w:val="004178FD"/>
    <w:rsid w:val="00417BF3"/>
    <w:rsid w:val="00417BFA"/>
    <w:rsid w:val="00417C35"/>
    <w:rsid w:val="00417CF9"/>
    <w:rsid w:val="00417F20"/>
    <w:rsid w:val="00420076"/>
    <w:rsid w:val="004200FA"/>
    <w:rsid w:val="00420129"/>
    <w:rsid w:val="00420299"/>
    <w:rsid w:val="00420375"/>
    <w:rsid w:val="0042042F"/>
    <w:rsid w:val="0042068F"/>
    <w:rsid w:val="004206A5"/>
    <w:rsid w:val="00420897"/>
    <w:rsid w:val="00420AF7"/>
    <w:rsid w:val="00420F3A"/>
    <w:rsid w:val="00421019"/>
    <w:rsid w:val="0042117C"/>
    <w:rsid w:val="004211D4"/>
    <w:rsid w:val="004213B3"/>
    <w:rsid w:val="00421454"/>
    <w:rsid w:val="004214D0"/>
    <w:rsid w:val="004215C9"/>
    <w:rsid w:val="00421B8B"/>
    <w:rsid w:val="00421BDA"/>
    <w:rsid w:val="00421CB7"/>
    <w:rsid w:val="00421E35"/>
    <w:rsid w:val="004225FB"/>
    <w:rsid w:val="0042297D"/>
    <w:rsid w:val="0042299A"/>
    <w:rsid w:val="004229AB"/>
    <w:rsid w:val="00422DA1"/>
    <w:rsid w:val="00422F11"/>
    <w:rsid w:val="00422F21"/>
    <w:rsid w:val="004230EB"/>
    <w:rsid w:val="0042343B"/>
    <w:rsid w:val="0042357C"/>
    <w:rsid w:val="00423581"/>
    <w:rsid w:val="0042366F"/>
    <w:rsid w:val="004236C0"/>
    <w:rsid w:val="00423700"/>
    <w:rsid w:val="0042395E"/>
    <w:rsid w:val="004239CC"/>
    <w:rsid w:val="004239D5"/>
    <w:rsid w:val="00423B40"/>
    <w:rsid w:val="00423E38"/>
    <w:rsid w:val="00423EAD"/>
    <w:rsid w:val="00423F1B"/>
    <w:rsid w:val="0042408F"/>
    <w:rsid w:val="004240DE"/>
    <w:rsid w:val="00424115"/>
    <w:rsid w:val="00424575"/>
    <w:rsid w:val="004248D5"/>
    <w:rsid w:val="00424A4C"/>
    <w:rsid w:val="00424BF7"/>
    <w:rsid w:val="00424C79"/>
    <w:rsid w:val="00424CEB"/>
    <w:rsid w:val="00424D58"/>
    <w:rsid w:val="00424D7A"/>
    <w:rsid w:val="00424FA3"/>
    <w:rsid w:val="00424FB3"/>
    <w:rsid w:val="00425006"/>
    <w:rsid w:val="004250E3"/>
    <w:rsid w:val="00425314"/>
    <w:rsid w:val="00425333"/>
    <w:rsid w:val="0042539D"/>
    <w:rsid w:val="004255B9"/>
    <w:rsid w:val="0042577D"/>
    <w:rsid w:val="00425917"/>
    <w:rsid w:val="00425A81"/>
    <w:rsid w:val="00425B3B"/>
    <w:rsid w:val="00425B58"/>
    <w:rsid w:val="00425B86"/>
    <w:rsid w:val="00425B93"/>
    <w:rsid w:val="00425EB5"/>
    <w:rsid w:val="00425F0D"/>
    <w:rsid w:val="0042667B"/>
    <w:rsid w:val="0042673D"/>
    <w:rsid w:val="0042679E"/>
    <w:rsid w:val="00426808"/>
    <w:rsid w:val="00426866"/>
    <w:rsid w:val="00426868"/>
    <w:rsid w:val="00426B07"/>
    <w:rsid w:val="00426B85"/>
    <w:rsid w:val="00426D1F"/>
    <w:rsid w:val="00426D58"/>
    <w:rsid w:val="00426D67"/>
    <w:rsid w:val="00426E96"/>
    <w:rsid w:val="0042716F"/>
    <w:rsid w:val="00427264"/>
    <w:rsid w:val="00427359"/>
    <w:rsid w:val="0042735A"/>
    <w:rsid w:val="00427394"/>
    <w:rsid w:val="004273A3"/>
    <w:rsid w:val="00427493"/>
    <w:rsid w:val="004274B4"/>
    <w:rsid w:val="004274BA"/>
    <w:rsid w:val="00427575"/>
    <w:rsid w:val="00427686"/>
    <w:rsid w:val="004276B0"/>
    <w:rsid w:val="004276D7"/>
    <w:rsid w:val="00427854"/>
    <w:rsid w:val="0042799E"/>
    <w:rsid w:val="004279BF"/>
    <w:rsid w:val="00427B1C"/>
    <w:rsid w:val="00427CB7"/>
    <w:rsid w:val="00427CDE"/>
    <w:rsid w:val="00427CE1"/>
    <w:rsid w:val="00427CFA"/>
    <w:rsid w:val="00427D0E"/>
    <w:rsid w:val="00427E13"/>
    <w:rsid w:val="0043018C"/>
    <w:rsid w:val="00430201"/>
    <w:rsid w:val="004304DD"/>
    <w:rsid w:val="00430778"/>
    <w:rsid w:val="00430812"/>
    <w:rsid w:val="00430846"/>
    <w:rsid w:val="0043096B"/>
    <w:rsid w:val="00430DA2"/>
    <w:rsid w:val="00430E86"/>
    <w:rsid w:val="00430F97"/>
    <w:rsid w:val="00431032"/>
    <w:rsid w:val="00431066"/>
    <w:rsid w:val="00431070"/>
    <w:rsid w:val="0043107A"/>
    <w:rsid w:val="004312DC"/>
    <w:rsid w:val="00431388"/>
    <w:rsid w:val="00431444"/>
    <w:rsid w:val="00431450"/>
    <w:rsid w:val="00431546"/>
    <w:rsid w:val="0043164F"/>
    <w:rsid w:val="00431730"/>
    <w:rsid w:val="00431862"/>
    <w:rsid w:val="00431998"/>
    <w:rsid w:val="004319DD"/>
    <w:rsid w:val="00431B37"/>
    <w:rsid w:val="00431B54"/>
    <w:rsid w:val="00431E65"/>
    <w:rsid w:val="00431F55"/>
    <w:rsid w:val="00432164"/>
    <w:rsid w:val="0043217B"/>
    <w:rsid w:val="0043219F"/>
    <w:rsid w:val="004321BB"/>
    <w:rsid w:val="00432249"/>
    <w:rsid w:val="00432334"/>
    <w:rsid w:val="004323B4"/>
    <w:rsid w:val="0043242B"/>
    <w:rsid w:val="0043245F"/>
    <w:rsid w:val="0043247E"/>
    <w:rsid w:val="00432703"/>
    <w:rsid w:val="00432B44"/>
    <w:rsid w:val="00432CF3"/>
    <w:rsid w:val="00432DFA"/>
    <w:rsid w:val="00432E1B"/>
    <w:rsid w:val="00433253"/>
    <w:rsid w:val="0043344B"/>
    <w:rsid w:val="0043374C"/>
    <w:rsid w:val="004339CE"/>
    <w:rsid w:val="00433A19"/>
    <w:rsid w:val="00433A48"/>
    <w:rsid w:val="00433A9A"/>
    <w:rsid w:val="00433B2C"/>
    <w:rsid w:val="00433C25"/>
    <w:rsid w:val="00433C95"/>
    <w:rsid w:val="00433C9C"/>
    <w:rsid w:val="00433F87"/>
    <w:rsid w:val="004340F7"/>
    <w:rsid w:val="00434307"/>
    <w:rsid w:val="00434375"/>
    <w:rsid w:val="00434614"/>
    <w:rsid w:val="004346DE"/>
    <w:rsid w:val="004348AE"/>
    <w:rsid w:val="00434A5A"/>
    <w:rsid w:val="00434CF4"/>
    <w:rsid w:val="00434D12"/>
    <w:rsid w:val="0043520C"/>
    <w:rsid w:val="00435236"/>
    <w:rsid w:val="00435353"/>
    <w:rsid w:val="00435452"/>
    <w:rsid w:val="0043545C"/>
    <w:rsid w:val="0043584A"/>
    <w:rsid w:val="004358C2"/>
    <w:rsid w:val="00435973"/>
    <w:rsid w:val="00435A1A"/>
    <w:rsid w:val="00435C9B"/>
    <w:rsid w:val="00435DBC"/>
    <w:rsid w:val="00435F05"/>
    <w:rsid w:val="00435F63"/>
    <w:rsid w:val="00435FC5"/>
    <w:rsid w:val="0043611E"/>
    <w:rsid w:val="0043616E"/>
    <w:rsid w:val="00436258"/>
    <w:rsid w:val="00436539"/>
    <w:rsid w:val="00436617"/>
    <w:rsid w:val="004368DF"/>
    <w:rsid w:val="00436A06"/>
    <w:rsid w:val="00436AB7"/>
    <w:rsid w:val="00436B53"/>
    <w:rsid w:val="00436CA6"/>
    <w:rsid w:val="00436D26"/>
    <w:rsid w:val="00436D88"/>
    <w:rsid w:val="00436E50"/>
    <w:rsid w:val="00436EEF"/>
    <w:rsid w:val="00436F79"/>
    <w:rsid w:val="004371FC"/>
    <w:rsid w:val="0043730E"/>
    <w:rsid w:val="00437359"/>
    <w:rsid w:val="00437443"/>
    <w:rsid w:val="004374A9"/>
    <w:rsid w:val="0043762C"/>
    <w:rsid w:val="0043764F"/>
    <w:rsid w:val="00437705"/>
    <w:rsid w:val="00437896"/>
    <w:rsid w:val="00437910"/>
    <w:rsid w:val="00437A17"/>
    <w:rsid w:val="00437C07"/>
    <w:rsid w:val="00437C8E"/>
    <w:rsid w:val="00437CF4"/>
    <w:rsid w:val="00437E8C"/>
    <w:rsid w:val="00437FD3"/>
    <w:rsid w:val="004401F6"/>
    <w:rsid w:val="00440229"/>
    <w:rsid w:val="0044037A"/>
    <w:rsid w:val="00440526"/>
    <w:rsid w:val="00440613"/>
    <w:rsid w:val="0044068B"/>
    <w:rsid w:val="004406C2"/>
    <w:rsid w:val="004407B8"/>
    <w:rsid w:val="00440997"/>
    <w:rsid w:val="00440A49"/>
    <w:rsid w:val="00440ADA"/>
    <w:rsid w:val="00440F64"/>
    <w:rsid w:val="00441084"/>
    <w:rsid w:val="00441205"/>
    <w:rsid w:val="0044128D"/>
    <w:rsid w:val="0044128F"/>
    <w:rsid w:val="00441297"/>
    <w:rsid w:val="004414F5"/>
    <w:rsid w:val="00441624"/>
    <w:rsid w:val="0044163F"/>
    <w:rsid w:val="0044176C"/>
    <w:rsid w:val="0044198E"/>
    <w:rsid w:val="00441B91"/>
    <w:rsid w:val="00441D58"/>
    <w:rsid w:val="00441E9C"/>
    <w:rsid w:val="00441FD8"/>
    <w:rsid w:val="004422C9"/>
    <w:rsid w:val="00442304"/>
    <w:rsid w:val="004424C9"/>
    <w:rsid w:val="00442607"/>
    <w:rsid w:val="004426D1"/>
    <w:rsid w:val="00442842"/>
    <w:rsid w:val="0044293E"/>
    <w:rsid w:val="0044296D"/>
    <w:rsid w:val="00442D8D"/>
    <w:rsid w:val="00442DEB"/>
    <w:rsid w:val="00442ED6"/>
    <w:rsid w:val="00443029"/>
    <w:rsid w:val="00443292"/>
    <w:rsid w:val="00443363"/>
    <w:rsid w:val="00443397"/>
    <w:rsid w:val="004434A6"/>
    <w:rsid w:val="004434D2"/>
    <w:rsid w:val="004436B2"/>
    <w:rsid w:val="0044374A"/>
    <w:rsid w:val="004437AB"/>
    <w:rsid w:val="00443878"/>
    <w:rsid w:val="00443966"/>
    <w:rsid w:val="00444017"/>
    <w:rsid w:val="00444136"/>
    <w:rsid w:val="00444160"/>
    <w:rsid w:val="004441A0"/>
    <w:rsid w:val="0044431A"/>
    <w:rsid w:val="00444430"/>
    <w:rsid w:val="00444936"/>
    <w:rsid w:val="00444A0B"/>
    <w:rsid w:val="00444B2B"/>
    <w:rsid w:val="00444B86"/>
    <w:rsid w:val="00444D36"/>
    <w:rsid w:val="00444EF6"/>
    <w:rsid w:val="00445099"/>
    <w:rsid w:val="00445337"/>
    <w:rsid w:val="004453B5"/>
    <w:rsid w:val="0044574F"/>
    <w:rsid w:val="004459BC"/>
    <w:rsid w:val="00445B54"/>
    <w:rsid w:val="00445B76"/>
    <w:rsid w:val="00445B92"/>
    <w:rsid w:val="00445C84"/>
    <w:rsid w:val="00445D64"/>
    <w:rsid w:val="00445E86"/>
    <w:rsid w:val="00446060"/>
    <w:rsid w:val="00446171"/>
    <w:rsid w:val="004465C4"/>
    <w:rsid w:val="00446608"/>
    <w:rsid w:val="00446661"/>
    <w:rsid w:val="004466AD"/>
    <w:rsid w:val="0044686E"/>
    <w:rsid w:val="004468EA"/>
    <w:rsid w:val="004469BF"/>
    <w:rsid w:val="00446A45"/>
    <w:rsid w:val="00446B7B"/>
    <w:rsid w:val="00446C33"/>
    <w:rsid w:val="00446D9C"/>
    <w:rsid w:val="00446DFC"/>
    <w:rsid w:val="00446E0B"/>
    <w:rsid w:val="00446E13"/>
    <w:rsid w:val="00446E45"/>
    <w:rsid w:val="00446F6E"/>
    <w:rsid w:val="00446F9C"/>
    <w:rsid w:val="00447095"/>
    <w:rsid w:val="004470AE"/>
    <w:rsid w:val="0044713D"/>
    <w:rsid w:val="00447189"/>
    <w:rsid w:val="00447953"/>
    <w:rsid w:val="00447980"/>
    <w:rsid w:val="00447ADB"/>
    <w:rsid w:val="00447B0E"/>
    <w:rsid w:val="00447D5A"/>
    <w:rsid w:val="00447ED2"/>
    <w:rsid w:val="00450080"/>
    <w:rsid w:val="00450115"/>
    <w:rsid w:val="004503D2"/>
    <w:rsid w:val="00450431"/>
    <w:rsid w:val="004505E1"/>
    <w:rsid w:val="004507E3"/>
    <w:rsid w:val="004507F5"/>
    <w:rsid w:val="0045083C"/>
    <w:rsid w:val="0045087C"/>
    <w:rsid w:val="0045096F"/>
    <w:rsid w:val="00450ABA"/>
    <w:rsid w:val="00450ACD"/>
    <w:rsid w:val="00450E14"/>
    <w:rsid w:val="00450EC4"/>
    <w:rsid w:val="00450F7E"/>
    <w:rsid w:val="00450FF8"/>
    <w:rsid w:val="004510A2"/>
    <w:rsid w:val="00451238"/>
    <w:rsid w:val="0045128B"/>
    <w:rsid w:val="00451354"/>
    <w:rsid w:val="004513D2"/>
    <w:rsid w:val="004514AB"/>
    <w:rsid w:val="004514E2"/>
    <w:rsid w:val="00451574"/>
    <w:rsid w:val="0045180B"/>
    <w:rsid w:val="0045187F"/>
    <w:rsid w:val="00451885"/>
    <w:rsid w:val="004518C7"/>
    <w:rsid w:val="00451A7C"/>
    <w:rsid w:val="00451B02"/>
    <w:rsid w:val="00451B6E"/>
    <w:rsid w:val="00452007"/>
    <w:rsid w:val="00452142"/>
    <w:rsid w:val="004527A9"/>
    <w:rsid w:val="004528AC"/>
    <w:rsid w:val="004529BD"/>
    <w:rsid w:val="00452C56"/>
    <w:rsid w:val="00452EEC"/>
    <w:rsid w:val="00452F10"/>
    <w:rsid w:val="00452F50"/>
    <w:rsid w:val="0045315D"/>
    <w:rsid w:val="0045335A"/>
    <w:rsid w:val="00453392"/>
    <w:rsid w:val="00453485"/>
    <w:rsid w:val="00453551"/>
    <w:rsid w:val="00453682"/>
    <w:rsid w:val="00453823"/>
    <w:rsid w:val="004538CC"/>
    <w:rsid w:val="004539CA"/>
    <w:rsid w:val="00453E92"/>
    <w:rsid w:val="00453E98"/>
    <w:rsid w:val="00453FA9"/>
    <w:rsid w:val="00454146"/>
    <w:rsid w:val="0045418C"/>
    <w:rsid w:val="0045425F"/>
    <w:rsid w:val="00454414"/>
    <w:rsid w:val="00454559"/>
    <w:rsid w:val="004548AF"/>
    <w:rsid w:val="004548B1"/>
    <w:rsid w:val="00454996"/>
    <w:rsid w:val="00454B23"/>
    <w:rsid w:val="00454E1F"/>
    <w:rsid w:val="00454F97"/>
    <w:rsid w:val="004550D0"/>
    <w:rsid w:val="00455105"/>
    <w:rsid w:val="00455167"/>
    <w:rsid w:val="004551DD"/>
    <w:rsid w:val="004553E3"/>
    <w:rsid w:val="00455438"/>
    <w:rsid w:val="00455490"/>
    <w:rsid w:val="00455FBA"/>
    <w:rsid w:val="004560AF"/>
    <w:rsid w:val="00456277"/>
    <w:rsid w:val="0045633E"/>
    <w:rsid w:val="004563BA"/>
    <w:rsid w:val="004564E4"/>
    <w:rsid w:val="004565D1"/>
    <w:rsid w:val="004565D9"/>
    <w:rsid w:val="00456692"/>
    <w:rsid w:val="0045683C"/>
    <w:rsid w:val="00456862"/>
    <w:rsid w:val="004568F5"/>
    <w:rsid w:val="00456A89"/>
    <w:rsid w:val="00456BA7"/>
    <w:rsid w:val="00456DBF"/>
    <w:rsid w:val="00456EBC"/>
    <w:rsid w:val="00456EFE"/>
    <w:rsid w:val="00456F4A"/>
    <w:rsid w:val="00456F4B"/>
    <w:rsid w:val="00456FAF"/>
    <w:rsid w:val="00457182"/>
    <w:rsid w:val="004571BC"/>
    <w:rsid w:val="004571D6"/>
    <w:rsid w:val="0045720E"/>
    <w:rsid w:val="00457255"/>
    <w:rsid w:val="0045728D"/>
    <w:rsid w:val="004572C4"/>
    <w:rsid w:val="0045754E"/>
    <w:rsid w:val="004575CD"/>
    <w:rsid w:val="00457806"/>
    <w:rsid w:val="0045784E"/>
    <w:rsid w:val="004579DC"/>
    <w:rsid w:val="004579DF"/>
    <w:rsid w:val="004579FF"/>
    <w:rsid w:val="00457A00"/>
    <w:rsid w:val="00457A89"/>
    <w:rsid w:val="00457E05"/>
    <w:rsid w:val="00457EEB"/>
    <w:rsid w:val="00457FEC"/>
    <w:rsid w:val="004600A3"/>
    <w:rsid w:val="00460133"/>
    <w:rsid w:val="0046018D"/>
    <w:rsid w:val="004602DD"/>
    <w:rsid w:val="0046066D"/>
    <w:rsid w:val="004606E4"/>
    <w:rsid w:val="004606F2"/>
    <w:rsid w:val="00460712"/>
    <w:rsid w:val="0046080B"/>
    <w:rsid w:val="00460814"/>
    <w:rsid w:val="0046082C"/>
    <w:rsid w:val="00460901"/>
    <w:rsid w:val="00460924"/>
    <w:rsid w:val="004609EE"/>
    <w:rsid w:val="00460B0C"/>
    <w:rsid w:val="00460B5A"/>
    <w:rsid w:val="00460D6C"/>
    <w:rsid w:val="00460D7E"/>
    <w:rsid w:val="00460E24"/>
    <w:rsid w:val="004610EC"/>
    <w:rsid w:val="004611C1"/>
    <w:rsid w:val="0046127A"/>
    <w:rsid w:val="004612B4"/>
    <w:rsid w:val="00461357"/>
    <w:rsid w:val="00461552"/>
    <w:rsid w:val="00461670"/>
    <w:rsid w:val="0046188E"/>
    <w:rsid w:val="004618DC"/>
    <w:rsid w:val="004619D0"/>
    <w:rsid w:val="00461A96"/>
    <w:rsid w:val="00461B7E"/>
    <w:rsid w:val="00461BBD"/>
    <w:rsid w:val="00461C2D"/>
    <w:rsid w:val="00461C50"/>
    <w:rsid w:val="00461C5E"/>
    <w:rsid w:val="00461D88"/>
    <w:rsid w:val="00461E12"/>
    <w:rsid w:val="00461EA8"/>
    <w:rsid w:val="00462224"/>
    <w:rsid w:val="0046228B"/>
    <w:rsid w:val="004624B4"/>
    <w:rsid w:val="0046252B"/>
    <w:rsid w:val="004626D7"/>
    <w:rsid w:val="004627EE"/>
    <w:rsid w:val="00462AAD"/>
    <w:rsid w:val="00462DC8"/>
    <w:rsid w:val="004631EE"/>
    <w:rsid w:val="00463253"/>
    <w:rsid w:val="00463286"/>
    <w:rsid w:val="0046334E"/>
    <w:rsid w:val="004633BC"/>
    <w:rsid w:val="004635FB"/>
    <w:rsid w:val="004636A1"/>
    <w:rsid w:val="00463742"/>
    <w:rsid w:val="00463752"/>
    <w:rsid w:val="004637DF"/>
    <w:rsid w:val="004639A4"/>
    <w:rsid w:val="00463B3C"/>
    <w:rsid w:val="00463C1D"/>
    <w:rsid w:val="00463D01"/>
    <w:rsid w:val="00463D8F"/>
    <w:rsid w:val="00463DCB"/>
    <w:rsid w:val="00463EA1"/>
    <w:rsid w:val="00463FC3"/>
    <w:rsid w:val="0046403C"/>
    <w:rsid w:val="00464058"/>
    <w:rsid w:val="0046410C"/>
    <w:rsid w:val="00464277"/>
    <w:rsid w:val="0046468A"/>
    <w:rsid w:val="00464788"/>
    <w:rsid w:val="00464A32"/>
    <w:rsid w:val="00464B13"/>
    <w:rsid w:val="00464EB3"/>
    <w:rsid w:val="00464F30"/>
    <w:rsid w:val="0046536B"/>
    <w:rsid w:val="0046560E"/>
    <w:rsid w:val="00465634"/>
    <w:rsid w:val="0046571B"/>
    <w:rsid w:val="00465795"/>
    <w:rsid w:val="004657FB"/>
    <w:rsid w:val="004658FA"/>
    <w:rsid w:val="00465BC0"/>
    <w:rsid w:val="00465CB9"/>
    <w:rsid w:val="00465FC0"/>
    <w:rsid w:val="00466088"/>
    <w:rsid w:val="004662EF"/>
    <w:rsid w:val="004663A9"/>
    <w:rsid w:val="004663B9"/>
    <w:rsid w:val="004664D7"/>
    <w:rsid w:val="00466508"/>
    <w:rsid w:val="00466529"/>
    <w:rsid w:val="00466626"/>
    <w:rsid w:val="0046670C"/>
    <w:rsid w:val="00466808"/>
    <w:rsid w:val="0046684D"/>
    <w:rsid w:val="0046697D"/>
    <w:rsid w:val="00466B01"/>
    <w:rsid w:val="00466C0C"/>
    <w:rsid w:val="00466D24"/>
    <w:rsid w:val="00466D53"/>
    <w:rsid w:val="00466DC3"/>
    <w:rsid w:val="00466FA8"/>
    <w:rsid w:val="0046711A"/>
    <w:rsid w:val="004671D8"/>
    <w:rsid w:val="004672BA"/>
    <w:rsid w:val="00467554"/>
    <w:rsid w:val="004675E9"/>
    <w:rsid w:val="00467764"/>
    <w:rsid w:val="004678DA"/>
    <w:rsid w:val="00467B05"/>
    <w:rsid w:val="00467C6B"/>
    <w:rsid w:val="00470110"/>
    <w:rsid w:val="00470181"/>
    <w:rsid w:val="004705A2"/>
    <w:rsid w:val="004709DE"/>
    <w:rsid w:val="00470AF4"/>
    <w:rsid w:val="00470CC2"/>
    <w:rsid w:val="00470D26"/>
    <w:rsid w:val="00470E3B"/>
    <w:rsid w:val="00470F98"/>
    <w:rsid w:val="00471052"/>
    <w:rsid w:val="00471063"/>
    <w:rsid w:val="004711E0"/>
    <w:rsid w:val="00471394"/>
    <w:rsid w:val="0047173C"/>
    <w:rsid w:val="0047176A"/>
    <w:rsid w:val="0047187C"/>
    <w:rsid w:val="00471A65"/>
    <w:rsid w:val="00471B01"/>
    <w:rsid w:val="00471B5A"/>
    <w:rsid w:val="00471EEA"/>
    <w:rsid w:val="0047213A"/>
    <w:rsid w:val="00472208"/>
    <w:rsid w:val="0047222F"/>
    <w:rsid w:val="004723FC"/>
    <w:rsid w:val="004724F8"/>
    <w:rsid w:val="00472604"/>
    <w:rsid w:val="0047281B"/>
    <w:rsid w:val="00472A4B"/>
    <w:rsid w:val="00472B43"/>
    <w:rsid w:val="00472CFD"/>
    <w:rsid w:val="00472D10"/>
    <w:rsid w:val="00472FCA"/>
    <w:rsid w:val="00472FFE"/>
    <w:rsid w:val="00473266"/>
    <w:rsid w:val="0047330B"/>
    <w:rsid w:val="00473320"/>
    <w:rsid w:val="00473470"/>
    <w:rsid w:val="004735CC"/>
    <w:rsid w:val="00473808"/>
    <w:rsid w:val="00473906"/>
    <w:rsid w:val="00473A54"/>
    <w:rsid w:val="00473A69"/>
    <w:rsid w:val="00473B94"/>
    <w:rsid w:val="00473BA7"/>
    <w:rsid w:val="00473C21"/>
    <w:rsid w:val="00473D66"/>
    <w:rsid w:val="00473DF4"/>
    <w:rsid w:val="00473E5E"/>
    <w:rsid w:val="00473F8C"/>
    <w:rsid w:val="00474003"/>
    <w:rsid w:val="004740D8"/>
    <w:rsid w:val="0047433E"/>
    <w:rsid w:val="004743F8"/>
    <w:rsid w:val="00474646"/>
    <w:rsid w:val="00474845"/>
    <w:rsid w:val="00474A92"/>
    <w:rsid w:val="00474E9B"/>
    <w:rsid w:val="00474F8E"/>
    <w:rsid w:val="00475111"/>
    <w:rsid w:val="00475342"/>
    <w:rsid w:val="00475361"/>
    <w:rsid w:val="004754CA"/>
    <w:rsid w:val="00475587"/>
    <w:rsid w:val="00475796"/>
    <w:rsid w:val="004758F3"/>
    <w:rsid w:val="00475929"/>
    <w:rsid w:val="004759A5"/>
    <w:rsid w:val="00475A9E"/>
    <w:rsid w:val="00475F8A"/>
    <w:rsid w:val="00476118"/>
    <w:rsid w:val="004764B4"/>
    <w:rsid w:val="004766C7"/>
    <w:rsid w:val="004769B2"/>
    <w:rsid w:val="00476A1B"/>
    <w:rsid w:val="00476A54"/>
    <w:rsid w:val="00476B5C"/>
    <w:rsid w:val="00476D69"/>
    <w:rsid w:val="004771B4"/>
    <w:rsid w:val="004771F5"/>
    <w:rsid w:val="00477214"/>
    <w:rsid w:val="0047744B"/>
    <w:rsid w:val="00477838"/>
    <w:rsid w:val="0047785C"/>
    <w:rsid w:val="0047795F"/>
    <w:rsid w:val="00477DB1"/>
    <w:rsid w:val="00477EE1"/>
    <w:rsid w:val="00480083"/>
    <w:rsid w:val="00480141"/>
    <w:rsid w:val="0048015D"/>
    <w:rsid w:val="004801F4"/>
    <w:rsid w:val="00480329"/>
    <w:rsid w:val="00480415"/>
    <w:rsid w:val="0048069B"/>
    <w:rsid w:val="004806F1"/>
    <w:rsid w:val="0048072F"/>
    <w:rsid w:val="00480741"/>
    <w:rsid w:val="0048091B"/>
    <w:rsid w:val="00480A62"/>
    <w:rsid w:val="00480AD2"/>
    <w:rsid w:val="00480C96"/>
    <w:rsid w:val="00480CEF"/>
    <w:rsid w:val="00481025"/>
    <w:rsid w:val="0048150D"/>
    <w:rsid w:val="00481711"/>
    <w:rsid w:val="00481718"/>
    <w:rsid w:val="004818FD"/>
    <w:rsid w:val="00481A24"/>
    <w:rsid w:val="00481A58"/>
    <w:rsid w:val="00481A9F"/>
    <w:rsid w:val="00481B2F"/>
    <w:rsid w:val="00481B85"/>
    <w:rsid w:val="00481E70"/>
    <w:rsid w:val="00481E86"/>
    <w:rsid w:val="0048207E"/>
    <w:rsid w:val="00482090"/>
    <w:rsid w:val="004822A6"/>
    <w:rsid w:val="004823D1"/>
    <w:rsid w:val="004824D7"/>
    <w:rsid w:val="004824E6"/>
    <w:rsid w:val="0048263D"/>
    <w:rsid w:val="0048270B"/>
    <w:rsid w:val="0048291E"/>
    <w:rsid w:val="00482B1B"/>
    <w:rsid w:val="00482C02"/>
    <w:rsid w:val="00482DC4"/>
    <w:rsid w:val="00482E7D"/>
    <w:rsid w:val="00482E99"/>
    <w:rsid w:val="00482ED5"/>
    <w:rsid w:val="00482F4D"/>
    <w:rsid w:val="004830CE"/>
    <w:rsid w:val="00483218"/>
    <w:rsid w:val="004832B4"/>
    <w:rsid w:val="00483317"/>
    <w:rsid w:val="004834AD"/>
    <w:rsid w:val="004835F5"/>
    <w:rsid w:val="00483600"/>
    <w:rsid w:val="0048389E"/>
    <w:rsid w:val="00483BE7"/>
    <w:rsid w:val="00483F47"/>
    <w:rsid w:val="00484007"/>
    <w:rsid w:val="0048402B"/>
    <w:rsid w:val="00484074"/>
    <w:rsid w:val="00484221"/>
    <w:rsid w:val="0048427E"/>
    <w:rsid w:val="00484374"/>
    <w:rsid w:val="0048463C"/>
    <w:rsid w:val="00484700"/>
    <w:rsid w:val="00484757"/>
    <w:rsid w:val="004849D4"/>
    <w:rsid w:val="00484B02"/>
    <w:rsid w:val="00484C0E"/>
    <w:rsid w:val="00484CC0"/>
    <w:rsid w:val="00484E81"/>
    <w:rsid w:val="00484EF6"/>
    <w:rsid w:val="00484F02"/>
    <w:rsid w:val="00485021"/>
    <w:rsid w:val="00485073"/>
    <w:rsid w:val="004850DE"/>
    <w:rsid w:val="004852DA"/>
    <w:rsid w:val="00485330"/>
    <w:rsid w:val="0048533C"/>
    <w:rsid w:val="00485389"/>
    <w:rsid w:val="00485427"/>
    <w:rsid w:val="00485713"/>
    <w:rsid w:val="004858EB"/>
    <w:rsid w:val="0048591C"/>
    <w:rsid w:val="004859C0"/>
    <w:rsid w:val="00485A7A"/>
    <w:rsid w:val="00485ABC"/>
    <w:rsid w:val="00485E5A"/>
    <w:rsid w:val="00485F89"/>
    <w:rsid w:val="00486022"/>
    <w:rsid w:val="0048611E"/>
    <w:rsid w:val="00486139"/>
    <w:rsid w:val="00486188"/>
    <w:rsid w:val="00486362"/>
    <w:rsid w:val="00486450"/>
    <w:rsid w:val="0048650B"/>
    <w:rsid w:val="004866AB"/>
    <w:rsid w:val="00486759"/>
    <w:rsid w:val="00486764"/>
    <w:rsid w:val="0048676B"/>
    <w:rsid w:val="004868DC"/>
    <w:rsid w:val="00486956"/>
    <w:rsid w:val="004869D6"/>
    <w:rsid w:val="00486A63"/>
    <w:rsid w:val="00486B69"/>
    <w:rsid w:val="00486C50"/>
    <w:rsid w:val="00486C88"/>
    <w:rsid w:val="00486E66"/>
    <w:rsid w:val="00486EAB"/>
    <w:rsid w:val="00486F47"/>
    <w:rsid w:val="00487141"/>
    <w:rsid w:val="0048726E"/>
    <w:rsid w:val="00487393"/>
    <w:rsid w:val="00487520"/>
    <w:rsid w:val="004875B2"/>
    <w:rsid w:val="004875D2"/>
    <w:rsid w:val="004877C2"/>
    <w:rsid w:val="004877F2"/>
    <w:rsid w:val="004878A4"/>
    <w:rsid w:val="00487914"/>
    <w:rsid w:val="00487932"/>
    <w:rsid w:val="00487C57"/>
    <w:rsid w:val="00487FCD"/>
    <w:rsid w:val="00490096"/>
    <w:rsid w:val="004901E6"/>
    <w:rsid w:val="0049020E"/>
    <w:rsid w:val="0049035A"/>
    <w:rsid w:val="0049047D"/>
    <w:rsid w:val="0049049C"/>
    <w:rsid w:val="0049055D"/>
    <w:rsid w:val="00490612"/>
    <w:rsid w:val="004906F0"/>
    <w:rsid w:val="0049084D"/>
    <w:rsid w:val="004909D5"/>
    <w:rsid w:val="00490A81"/>
    <w:rsid w:val="00490B28"/>
    <w:rsid w:val="00490CDC"/>
    <w:rsid w:val="00490E2A"/>
    <w:rsid w:val="00490EF1"/>
    <w:rsid w:val="00490F06"/>
    <w:rsid w:val="00490F39"/>
    <w:rsid w:val="00490F4D"/>
    <w:rsid w:val="004913A9"/>
    <w:rsid w:val="004914F5"/>
    <w:rsid w:val="00491553"/>
    <w:rsid w:val="004915FF"/>
    <w:rsid w:val="00491638"/>
    <w:rsid w:val="004916E9"/>
    <w:rsid w:val="004918D5"/>
    <w:rsid w:val="00491928"/>
    <w:rsid w:val="00491946"/>
    <w:rsid w:val="00491A26"/>
    <w:rsid w:val="00491C4E"/>
    <w:rsid w:val="00491C78"/>
    <w:rsid w:val="00491DAF"/>
    <w:rsid w:val="00491E8D"/>
    <w:rsid w:val="00491FC8"/>
    <w:rsid w:val="00491FDE"/>
    <w:rsid w:val="0049204B"/>
    <w:rsid w:val="0049215C"/>
    <w:rsid w:val="0049261D"/>
    <w:rsid w:val="00492679"/>
    <w:rsid w:val="00492766"/>
    <w:rsid w:val="004927F8"/>
    <w:rsid w:val="00492A27"/>
    <w:rsid w:val="00492A45"/>
    <w:rsid w:val="00492C97"/>
    <w:rsid w:val="00492C99"/>
    <w:rsid w:val="00492ED9"/>
    <w:rsid w:val="00492F61"/>
    <w:rsid w:val="00492F62"/>
    <w:rsid w:val="00492F6B"/>
    <w:rsid w:val="00492F75"/>
    <w:rsid w:val="00492FDF"/>
    <w:rsid w:val="00493035"/>
    <w:rsid w:val="0049306F"/>
    <w:rsid w:val="004930E1"/>
    <w:rsid w:val="00493175"/>
    <w:rsid w:val="004931C6"/>
    <w:rsid w:val="00493206"/>
    <w:rsid w:val="004932ED"/>
    <w:rsid w:val="00493369"/>
    <w:rsid w:val="00493516"/>
    <w:rsid w:val="004935F6"/>
    <w:rsid w:val="00493A2F"/>
    <w:rsid w:val="00493AFE"/>
    <w:rsid w:val="00493B81"/>
    <w:rsid w:val="00493B9D"/>
    <w:rsid w:val="00493F1B"/>
    <w:rsid w:val="00493FEF"/>
    <w:rsid w:val="004940B1"/>
    <w:rsid w:val="00494161"/>
    <w:rsid w:val="00494166"/>
    <w:rsid w:val="00494289"/>
    <w:rsid w:val="00494303"/>
    <w:rsid w:val="00494447"/>
    <w:rsid w:val="00494506"/>
    <w:rsid w:val="00494563"/>
    <w:rsid w:val="00494915"/>
    <w:rsid w:val="00495027"/>
    <w:rsid w:val="00495035"/>
    <w:rsid w:val="004951EF"/>
    <w:rsid w:val="0049533A"/>
    <w:rsid w:val="004953EA"/>
    <w:rsid w:val="00495464"/>
    <w:rsid w:val="00495634"/>
    <w:rsid w:val="0049599C"/>
    <w:rsid w:val="004959E7"/>
    <w:rsid w:val="00495A17"/>
    <w:rsid w:val="00495B71"/>
    <w:rsid w:val="00495D5B"/>
    <w:rsid w:val="00495E74"/>
    <w:rsid w:val="00495EBE"/>
    <w:rsid w:val="00496045"/>
    <w:rsid w:val="0049604A"/>
    <w:rsid w:val="0049609A"/>
    <w:rsid w:val="004960E8"/>
    <w:rsid w:val="004960F8"/>
    <w:rsid w:val="00496323"/>
    <w:rsid w:val="00496506"/>
    <w:rsid w:val="004965A9"/>
    <w:rsid w:val="004965E7"/>
    <w:rsid w:val="004965F9"/>
    <w:rsid w:val="00496747"/>
    <w:rsid w:val="00496C4A"/>
    <w:rsid w:val="00496E9A"/>
    <w:rsid w:val="00496EE4"/>
    <w:rsid w:val="00496F70"/>
    <w:rsid w:val="00496FB7"/>
    <w:rsid w:val="00496FD2"/>
    <w:rsid w:val="004970BC"/>
    <w:rsid w:val="004972F8"/>
    <w:rsid w:val="00497409"/>
    <w:rsid w:val="00497481"/>
    <w:rsid w:val="004974D0"/>
    <w:rsid w:val="00497501"/>
    <w:rsid w:val="0049771F"/>
    <w:rsid w:val="0049781C"/>
    <w:rsid w:val="00497922"/>
    <w:rsid w:val="0049795C"/>
    <w:rsid w:val="00497B95"/>
    <w:rsid w:val="00497C15"/>
    <w:rsid w:val="00497D7B"/>
    <w:rsid w:val="00497F8C"/>
    <w:rsid w:val="00497FB8"/>
    <w:rsid w:val="004A00F6"/>
    <w:rsid w:val="004A019E"/>
    <w:rsid w:val="004A04F3"/>
    <w:rsid w:val="004A0626"/>
    <w:rsid w:val="004A0762"/>
    <w:rsid w:val="004A07AA"/>
    <w:rsid w:val="004A07AD"/>
    <w:rsid w:val="004A08A3"/>
    <w:rsid w:val="004A08D0"/>
    <w:rsid w:val="004A08E1"/>
    <w:rsid w:val="004A0942"/>
    <w:rsid w:val="004A0978"/>
    <w:rsid w:val="004A0E60"/>
    <w:rsid w:val="004A0E6A"/>
    <w:rsid w:val="004A11C9"/>
    <w:rsid w:val="004A127D"/>
    <w:rsid w:val="004A1375"/>
    <w:rsid w:val="004A1395"/>
    <w:rsid w:val="004A13F2"/>
    <w:rsid w:val="004A1408"/>
    <w:rsid w:val="004A14BA"/>
    <w:rsid w:val="004A157F"/>
    <w:rsid w:val="004A1997"/>
    <w:rsid w:val="004A1B7D"/>
    <w:rsid w:val="004A1BC5"/>
    <w:rsid w:val="004A1BE9"/>
    <w:rsid w:val="004A1E2C"/>
    <w:rsid w:val="004A1EF4"/>
    <w:rsid w:val="004A21F5"/>
    <w:rsid w:val="004A22AA"/>
    <w:rsid w:val="004A22BC"/>
    <w:rsid w:val="004A235D"/>
    <w:rsid w:val="004A2665"/>
    <w:rsid w:val="004A27BB"/>
    <w:rsid w:val="004A28C5"/>
    <w:rsid w:val="004A2A71"/>
    <w:rsid w:val="004A2FB2"/>
    <w:rsid w:val="004A2FF9"/>
    <w:rsid w:val="004A302C"/>
    <w:rsid w:val="004A31A7"/>
    <w:rsid w:val="004A329F"/>
    <w:rsid w:val="004A351F"/>
    <w:rsid w:val="004A35E5"/>
    <w:rsid w:val="004A3627"/>
    <w:rsid w:val="004A367D"/>
    <w:rsid w:val="004A3769"/>
    <w:rsid w:val="004A3823"/>
    <w:rsid w:val="004A3885"/>
    <w:rsid w:val="004A388C"/>
    <w:rsid w:val="004A389A"/>
    <w:rsid w:val="004A3909"/>
    <w:rsid w:val="004A3B08"/>
    <w:rsid w:val="004A3B4A"/>
    <w:rsid w:val="004A3C06"/>
    <w:rsid w:val="004A3CCF"/>
    <w:rsid w:val="004A3D7A"/>
    <w:rsid w:val="004A3D8F"/>
    <w:rsid w:val="004A3E95"/>
    <w:rsid w:val="004A414F"/>
    <w:rsid w:val="004A41FB"/>
    <w:rsid w:val="004A422A"/>
    <w:rsid w:val="004A437E"/>
    <w:rsid w:val="004A440D"/>
    <w:rsid w:val="004A44DD"/>
    <w:rsid w:val="004A44F8"/>
    <w:rsid w:val="004A4527"/>
    <w:rsid w:val="004A460E"/>
    <w:rsid w:val="004A589A"/>
    <w:rsid w:val="004A5932"/>
    <w:rsid w:val="004A59A6"/>
    <w:rsid w:val="004A59B1"/>
    <w:rsid w:val="004A5A7D"/>
    <w:rsid w:val="004A5B62"/>
    <w:rsid w:val="004A5BB3"/>
    <w:rsid w:val="004A6070"/>
    <w:rsid w:val="004A6081"/>
    <w:rsid w:val="004A6206"/>
    <w:rsid w:val="004A62AA"/>
    <w:rsid w:val="004A637A"/>
    <w:rsid w:val="004A63F0"/>
    <w:rsid w:val="004A6466"/>
    <w:rsid w:val="004A648C"/>
    <w:rsid w:val="004A6692"/>
    <w:rsid w:val="004A66C0"/>
    <w:rsid w:val="004A693C"/>
    <w:rsid w:val="004A69FE"/>
    <w:rsid w:val="004A6D1E"/>
    <w:rsid w:val="004A6D6D"/>
    <w:rsid w:val="004A6F29"/>
    <w:rsid w:val="004A6FB7"/>
    <w:rsid w:val="004A70A5"/>
    <w:rsid w:val="004A7179"/>
    <w:rsid w:val="004A719B"/>
    <w:rsid w:val="004A71D8"/>
    <w:rsid w:val="004A773E"/>
    <w:rsid w:val="004A7A71"/>
    <w:rsid w:val="004A7AE6"/>
    <w:rsid w:val="004B00EB"/>
    <w:rsid w:val="004B01B6"/>
    <w:rsid w:val="004B01D1"/>
    <w:rsid w:val="004B0554"/>
    <w:rsid w:val="004B06B2"/>
    <w:rsid w:val="004B0939"/>
    <w:rsid w:val="004B096A"/>
    <w:rsid w:val="004B0B31"/>
    <w:rsid w:val="004B0CA9"/>
    <w:rsid w:val="004B0D85"/>
    <w:rsid w:val="004B0FE0"/>
    <w:rsid w:val="004B10D3"/>
    <w:rsid w:val="004B114C"/>
    <w:rsid w:val="004B13A3"/>
    <w:rsid w:val="004B13D7"/>
    <w:rsid w:val="004B157A"/>
    <w:rsid w:val="004B158E"/>
    <w:rsid w:val="004B1622"/>
    <w:rsid w:val="004B1676"/>
    <w:rsid w:val="004B16A3"/>
    <w:rsid w:val="004B182B"/>
    <w:rsid w:val="004B184D"/>
    <w:rsid w:val="004B1999"/>
    <w:rsid w:val="004B19D8"/>
    <w:rsid w:val="004B1BF0"/>
    <w:rsid w:val="004B1D66"/>
    <w:rsid w:val="004B1D7B"/>
    <w:rsid w:val="004B1D8E"/>
    <w:rsid w:val="004B1E26"/>
    <w:rsid w:val="004B2174"/>
    <w:rsid w:val="004B21C3"/>
    <w:rsid w:val="004B2309"/>
    <w:rsid w:val="004B253A"/>
    <w:rsid w:val="004B264C"/>
    <w:rsid w:val="004B27B8"/>
    <w:rsid w:val="004B2B08"/>
    <w:rsid w:val="004B2B49"/>
    <w:rsid w:val="004B2C1C"/>
    <w:rsid w:val="004B2CDC"/>
    <w:rsid w:val="004B2D82"/>
    <w:rsid w:val="004B2FC1"/>
    <w:rsid w:val="004B3240"/>
    <w:rsid w:val="004B324D"/>
    <w:rsid w:val="004B33D1"/>
    <w:rsid w:val="004B3401"/>
    <w:rsid w:val="004B344E"/>
    <w:rsid w:val="004B3529"/>
    <w:rsid w:val="004B3886"/>
    <w:rsid w:val="004B3B2F"/>
    <w:rsid w:val="004B4110"/>
    <w:rsid w:val="004B41B5"/>
    <w:rsid w:val="004B41D0"/>
    <w:rsid w:val="004B4277"/>
    <w:rsid w:val="004B4542"/>
    <w:rsid w:val="004B4809"/>
    <w:rsid w:val="004B4B4B"/>
    <w:rsid w:val="004B4BBD"/>
    <w:rsid w:val="004B4C67"/>
    <w:rsid w:val="004B4CD2"/>
    <w:rsid w:val="004B4DDE"/>
    <w:rsid w:val="004B4E72"/>
    <w:rsid w:val="004B58BD"/>
    <w:rsid w:val="004B59AC"/>
    <w:rsid w:val="004B5A6B"/>
    <w:rsid w:val="004B5A7C"/>
    <w:rsid w:val="004B5AB9"/>
    <w:rsid w:val="004B5B16"/>
    <w:rsid w:val="004B5EC5"/>
    <w:rsid w:val="004B5F31"/>
    <w:rsid w:val="004B5F37"/>
    <w:rsid w:val="004B6103"/>
    <w:rsid w:val="004B621C"/>
    <w:rsid w:val="004B624E"/>
    <w:rsid w:val="004B62CA"/>
    <w:rsid w:val="004B63F8"/>
    <w:rsid w:val="004B6477"/>
    <w:rsid w:val="004B662C"/>
    <w:rsid w:val="004B669F"/>
    <w:rsid w:val="004B67F6"/>
    <w:rsid w:val="004B683B"/>
    <w:rsid w:val="004B692A"/>
    <w:rsid w:val="004B6A61"/>
    <w:rsid w:val="004B6F2E"/>
    <w:rsid w:val="004B6FDE"/>
    <w:rsid w:val="004B7038"/>
    <w:rsid w:val="004B7070"/>
    <w:rsid w:val="004B70CD"/>
    <w:rsid w:val="004B7330"/>
    <w:rsid w:val="004B73E8"/>
    <w:rsid w:val="004B74AF"/>
    <w:rsid w:val="004B7647"/>
    <w:rsid w:val="004B780C"/>
    <w:rsid w:val="004B79DB"/>
    <w:rsid w:val="004B7B65"/>
    <w:rsid w:val="004B7C83"/>
    <w:rsid w:val="004B7DF8"/>
    <w:rsid w:val="004B7E36"/>
    <w:rsid w:val="004B7FC9"/>
    <w:rsid w:val="004C074A"/>
    <w:rsid w:val="004C07B1"/>
    <w:rsid w:val="004C086C"/>
    <w:rsid w:val="004C0A1A"/>
    <w:rsid w:val="004C0B1A"/>
    <w:rsid w:val="004C0D4A"/>
    <w:rsid w:val="004C0DC3"/>
    <w:rsid w:val="004C0E52"/>
    <w:rsid w:val="004C0F67"/>
    <w:rsid w:val="004C0F87"/>
    <w:rsid w:val="004C1097"/>
    <w:rsid w:val="004C11C2"/>
    <w:rsid w:val="004C1252"/>
    <w:rsid w:val="004C13F4"/>
    <w:rsid w:val="004C1604"/>
    <w:rsid w:val="004C166E"/>
    <w:rsid w:val="004C1672"/>
    <w:rsid w:val="004C16C4"/>
    <w:rsid w:val="004C173F"/>
    <w:rsid w:val="004C175A"/>
    <w:rsid w:val="004C17AD"/>
    <w:rsid w:val="004C1855"/>
    <w:rsid w:val="004C198B"/>
    <w:rsid w:val="004C19F4"/>
    <w:rsid w:val="004C1A1C"/>
    <w:rsid w:val="004C1A40"/>
    <w:rsid w:val="004C1BB2"/>
    <w:rsid w:val="004C1DD4"/>
    <w:rsid w:val="004C1E32"/>
    <w:rsid w:val="004C1FFC"/>
    <w:rsid w:val="004C21B0"/>
    <w:rsid w:val="004C227B"/>
    <w:rsid w:val="004C264B"/>
    <w:rsid w:val="004C2700"/>
    <w:rsid w:val="004C2997"/>
    <w:rsid w:val="004C2D0B"/>
    <w:rsid w:val="004C2EE0"/>
    <w:rsid w:val="004C2FF3"/>
    <w:rsid w:val="004C2FFE"/>
    <w:rsid w:val="004C3092"/>
    <w:rsid w:val="004C318B"/>
    <w:rsid w:val="004C326E"/>
    <w:rsid w:val="004C3447"/>
    <w:rsid w:val="004C34C2"/>
    <w:rsid w:val="004C34E1"/>
    <w:rsid w:val="004C3538"/>
    <w:rsid w:val="004C3735"/>
    <w:rsid w:val="004C37FD"/>
    <w:rsid w:val="004C39E9"/>
    <w:rsid w:val="004C3C20"/>
    <w:rsid w:val="004C3E89"/>
    <w:rsid w:val="004C3EE5"/>
    <w:rsid w:val="004C406A"/>
    <w:rsid w:val="004C40A6"/>
    <w:rsid w:val="004C40E7"/>
    <w:rsid w:val="004C442C"/>
    <w:rsid w:val="004C44E6"/>
    <w:rsid w:val="004C462B"/>
    <w:rsid w:val="004C469A"/>
    <w:rsid w:val="004C46CE"/>
    <w:rsid w:val="004C481C"/>
    <w:rsid w:val="004C49A5"/>
    <w:rsid w:val="004C4C02"/>
    <w:rsid w:val="004C4DF2"/>
    <w:rsid w:val="004C4EAF"/>
    <w:rsid w:val="004C4F5A"/>
    <w:rsid w:val="004C4FAB"/>
    <w:rsid w:val="004C4FF3"/>
    <w:rsid w:val="004C5071"/>
    <w:rsid w:val="004C50FA"/>
    <w:rsid w:val="004C576F"/>
    <w:rsid w:val="004C5785"/>
    <w:rsid w:val="004C57E5"/>
    <w:rsid w:val="004C57E6"/>
    <w:rsid w:val="004C5906"/>
    <w:rsid w:val="004C593C"/>
    <w:rsid w:val="004C5AB7"/>
    <w:rsid w:val="004C5F13"/>
    <w:rsid w:val="004C6135"/>
    <w:rsid w:val="004C626E"/>
    <w:rsid w:val="004C64D7"/>
    <w:rsid w:val="004C675D"/>
    <w:rsid w:val="004C6780"/>
    <w:rsid w:val="004C67AF"/>
    <w:rsid w:val="004C68F2"/>
    <w:rsid w:val="004C6B5D"/>
    <w:rsid w:val="004C6C83"/>
    <w:rsid w:val="004C6F89"/>
    <w:rsid w:val="004C6FB3"/>
    <w:rsid w:val="004C7332"/>
    <w:rsid w:val="004C74D8"/>
    <w:rsid w:val="004C752D"/>
    <w:rsid w:val="004C7616"/>
    <w:rsid w:val="004C768A"/>
    <w:rsid w:val="004C7766"/>
    <w:rsid w:val="004C77BD"/>
    <w:rsid w:val="004C77DA"/>
    <w:rsid w:val="004C78C3"/>
    <w:rsid w:val="004C7C17"/>
    <w:rsid w:val="004C7CD4"/>
    <w:rsid w:val="004C7CE8"/>
    <w:rsid w:val="004C7D25"/>
    <w:rsid w:val="004C7DF7"/>
    <w:rsid w:val="004D01AC"/>
    <w:rsid w:val="004D034A"/>
    <w:rsid w:val="004D0588"/>
    <w:rsid w:val="004D05D5"/>
    <w:rsid w:val="004D0627"/>
    <w:rsid w:val="004D068B"/>
    <w:rsid w:val="004D06B6"/>
    <w:rsid w:val="004D088E"/>
    <w:rsid w:val="004D08E5"/>
    <w:rsid w:val="004D0BD8"/>
    <w:rsid w:val="004D0C24"/>
    <w:rsid w:val="004D0C7B"/>
    <w:rsid w:val="004D0F86"/>
    <w:rsid w:val="004D107A"/>
    <w:rsid w:val="004D11F1"/>
    <w:rsid w:val="004D1240"/>
    <w:rsid w:val="004D136A"/>
    <w:rsid w:val="004D168E"/>
    <w:rsid w:val="004D187C"/>
    <w:rsid w:val="004D197A"/>
    <w:rsid w:val="004D1AC1"/>
    <w:rsid w:val="004D1AEA"/>
    <w:rsid w:val="004D1C64"/>
    <w:rsid w:val="004D1CAD"/>
    <w:rsid w:val="004D1D2B"/>
    <w:rsid w:val="004D1E0F"/>
    <w:rsid w:val="004D20F6"/>
    <w:rsid w:val="004D220C"/>
    <w:rsid w:val="004D220E"/>
    <w:rsid w:val="004D23EC"/>
    <w:rsid w:val="004D2442"/>
    <w:rsid w:val="004D252D"/>
    <w:rsid w:val="004D2547"/>
    <w:rsid w:val="004D27DB"/>
    <w:rsid w:val="004D2810"/>
    <w:rsid w:val="004D2973"/>
    <w:rsid w:val="004D2ACC"/>
    <w:rsid w:val="004D2BBF"/>
    <w:rsid w:val="004D2C0F"/>
    <w:rsid w:val="004D2CD6"/>
    <w:rsid w:val="004D2CFA"/>
    <w:rsid w:val="004D2D4B"/>
    <w:rsid w:val="004D2EBD"/>
    <w:rsid w:val="004D2EE1"/>
    <w:rsid w:val="004D2F0B"/>
    <w:rsid w:val="004D2F1D"/>
    <w:rsid w:val="004D2F23"/>
    <w:rsid w:val="004D3217"/>
    <w:rsid w:val="004D324C"/>
    <w:rsid w:val="004D3526"/>
    <w:rsid w:val="004D356B"/>
    <w:rsid w:val="004D37E8"/>
    <w:rsid w:val="004D3838"/>
    <w:rsid w:val="004D395E"/>
    <w:rsid w:val="004D3A52"/>
    <w:rsid w:val="004D3A80"/>
    <w:rsid w:val="004D3D2C"/>
    <w:rsid w:val="004D3D64"/>
    <w:rsid w:val="004D3E66"/>
    <w:rsid w:val="004D4118"/>
    <w:rsid w:val="004D41A8"/>
    <w:rsid w:val="004D457D"/>
    <w:rsid w:val="004D45F6"/>
    <w:rsid w:val="004D45FF"/>
    <w:rsid w:val="004D4618"/>
    <w:rsid w:val="004D4631"/>
    <w:rsid w:val="004D4669"/>
    <w:rsid w:val="004D4699"/>
    <w:rsid w:val="004D46E6"/>
    <w:rsid w:val="004D475B"/>
    <w:rsid w:val="004D477E"/>
    <w:rsid w:val="004D47C9"/>
    <w:rsid w:val="004D4821"/>
    <w:rsid w:val="004D48ED"/>
    <w:rsid w:val="004D4BD0"/>
    <w:rsid w:val="004D4C21"/>
    <w:rsid w:val="004D4CE7"/>
    <w:rsid w:val="004D4DD9"/>
    <w:rsid w:val="004D4F1E"/>
    <w:rsid w:val="004D5046"/>
    <w:rsid w:val="004D51AA"/>
    <w:rsid w:val="004D52B5"/>
    <w:rsid w:val="004D5321"/>
    <w:rsid w:val="004D5369"/>
    <w:rsid w:val="004D5426"/>
    <w:rsid w:val="004D5814"/>
    <w:rsid w:val="004D582C"/>
    <w:rsid w:val="004D5889"/>
    <w:rsid w:val="004D5AE7"/>
    <w:rsid w:val="004D5C30"/>
    <w:rsid w:val="004D5D1B"/>
    <w:rsid w:val="004D5E31"/>
    <w:rsid w:val="004D5E8E"/>
    <w:rsid w:val="004D5E94"/>
    <w:rsid w:val="004D606C"/>
    <w:rsid w:val="004D6225"/>
    <w:rsid w:val="004D62C9"/>
    <w:rsid w:val="004D63C9"/>
    <w:rsid w:val="004D6439"/>
    <w:rsid w:val="004D65BF"/>
    <w:rsid w:val="004D65DA"/>
    <w:rsid w:val="004D66C3"/>
    <w:rsid w:val="004D66FE"/>
    <w:rsid w:val="004D6A0D"/>
    <w:rsid w:val="004D6A72"/>
    <w:rsid w:val="004D6B43"/>
    <w:rsid w:val="004D6B97"/>
    <w:rsid w:val="004D6CBE"/>
    <w:rsid w:val="004D6D50"/>
    <w:rsid w:val="004D6E1B"/>
    <w:rsid w:val="004D6E4C"/>
    <w:rsid w:val="004D7146"/>
    <w:rsid w:val="004D7595"/>
    <w:rsid w:val="004D774A"/>
    <w:rsid w:val="004D7A0E"/>
    <w:rsid w:val="004D7C45"/>
    <w:rsid w:val="004D7DC9"/>
    <w:rsid w:val="004D7FCA"/>
    <w:rsid w:val="004E0031"/>
    <w:rsid w:val="004E02A8"/>
    <w:rsid w:val="004E03E6"/>
    <w:rsid w:val="004E0595"/>
    <w:rsid w:val="004E0637"/>
    <w:rsid w:val="004E070E"/>
    <w:rsid w:val="004E091E"/>
    <w:rsid w:val="004E095F"/>
    <w:rsid w:val="004E0967"/>
    <w:rsid w:val="004E0D2C"/>
    <w:rsid w:val="004E0E72"/>
    <w:rsid w:val="004E1050"/>
    <w:rsid w:val="004E112A"/>
    <w:rsid w:val="004E1236"/>
    <w:rsid w:val="004E1254"/>
    <w:rsid w:val="004E12B7"/>
    <w:rsid w:val="004E1305"/>
    <w:rsid w:val="004E1318"/>
    <w:rsid w:val="004E1484"/>
    <w:rsid w:val="004E14DB"/>
    <w:rsid w:val="004E159C"/>
    <w:rsid w:val="004E159D"/>
    <w:rsid w:val="004E1645"/>
    <w:rsid w:val="004E17AF"/>
    <w:rsid w:val="004E189D"/>
    <w:rsid w:val="004E19A1"/>
    <w:rsid w:val="004E1A93"/>
    <w:rsid w:val="004E1B36"/>
    <w:rsid w:val="004E1BBE"/>
    <w:rsid w:val="004E1BD3"/>
    <w:rsid w:val="004E1C77"/>
    <w:rsid w:val="004E1DB1"/>
    <w:rsid w:val="004E1DD1"/>
    <w:rsid w:val="004E218C"/>
    <w:rsid w:val="004E2272"/>
    <w:rsid w:val="004E263A"/>
    <w:rsid w:val="004E295D"/>
    <w:rsid w:val="004E2B7C"/>
    <w:rsid w:val="004E2CD1"/>
    <w:rsid w:val="004E2CF4"/>
    <w:rsid w:val="004E2F28"/>
    <w:rsid w:val="004E2F42"/>
    <w:rsid w:val="004E3298"/>
    <w:rsid w:val="004E33F0"/>
    <w:rsid w:val="004E33FA"/>
    <w:rsid w:val="004E34F7"/>
    <w:rsid w:val="004E3500"/>
    <w:rsid w:val="004E35A2"/>
    <w:rsid w:val="004E374B"/>
    <w:rsid w:val="004E382F"/>
    <w:rsid w:val="004E39FA"/>
    <w:rsid w:val="004E3A07"/>
    <w:rsid w:val="004E3B70"/>
    <w:rsid w:val="004E3E4D"/>
    <w:rsid w:val="004E3FF5"/>
    <w:rsid w:val="004E40E4"/>
    <w:rsid w:val="004E4167"/>
    <w:rsid w:val="004E426B"/>
    <w:rsid w:val="004E426D"/>
    <w:rsid w:val="004E42AA"/>
    <w:rsid w:val="004E43B4"/>
    <w:rsid w:val="004E44F2"/>
    <w:rsid w:val="004E46B6"/>
    <w:rsid w:val="004E4814"/>
    <w:rsid w:val="004E4951"/>
    <w:rsid w:val="004E49D9"/>
    <w:rsid w:val="004E4A5F"/>
    <w:rsid w:val="004E4C59"/>
    <w:rsid w:val="004E4E8E"/>
    <w:rsid w:val="004E4EA2"/>
    <w:rsid w:val="004E4F8C"/>
    <w:rsid w:val="004E4FB5"/>
    <w:rsid w:val="004E4FF9"/>
    <w:rsid w:val="004E526A"/>
    <w:rsid w:val="004E52FE"/>
    <w:rsid w:val="004E5530"/>
    <w:rsid w:val="004E5573"/>
    <w:rsid w:val="004E5575"/>
    <w:rsid w:val="004E5659"/>
    <w:rsid w:val="004E5769"/>
    <w:rsid w:val="004E5915"/>
    <w:rsid w:val="004E5A76"/>
    <w:rsid w:val="004E5BA3"/>
    <w:rsid w:val="004E5C8D"/>
    <w:rsid w:val="004E5D27"/>
    <w:rsid w:val="004E5D43"/>
    <w:rsid w:val="004E5FAE"/>
    <w:rsid w:val="004E5FD2"/>
    <w:rsid w:val="004E6215"/>
    <w:rsid w:val="004E62C6"/>
    <w:rsid w:val="004E64A5"/>
    <w:rsid w:val="004E64F2"/>
    <w:rsid w:val="004E65A8"/>
    <w:rsid w:val="004E66E4"/>
    <w:rsid w:val="004E68B5"/>
    <w:rsid w:val="004E68FE"/>
    <w:rsid w:val="004E6A7E"/>
    <w:rsid w:val="004E6B03"/>
    <w:rsid w:val="004E6B90"/>
    <w:rsid w:val="004E6DE9"/>
    <w:rsid w:val="004E6E6A"/>
    <w:rsid w:val="004E6EB9"/>
    <w:rsid w:val="004E6ECA"/>
    <w:rsid w:val="004E6EF0"/>
    <w:rsid w:val="004E6FEC"/>
    <w:rsid w:val="004E729A"/>
    <w:rsid w:val="004E7451"/>
    <w:rsid w:val="004E768B"/>
    <w:rsid w:val="004E788D"/>
    <w:rsid w:val="004E78F0"/>
    <w:rsid w:val="004E7908"/>
    <w:rsid w:val="004E7A35"/>
    <w:rsid w:val="004E7BF6"/>
    <w:rsid w:val="004E7D10"/>
    <w:rsid w:val="004E7E63"/>
    <w:rsid w:val="004E7E95"/>
    <w:rsid w:val="004E7EF3"/>
    <w:rsid w:val="004E7F01"/>
    <w:rsid w:val="004F0006"/>
    <w:rsid w:val="004F001B"/>
    <w:rsid w:val="004F0096"/>
    <w:rsid w:val="004F01D6"/>
    <w:rsid w:val="004F04CE"/>
    <w:rsid w:val="004F058F"/>
    <w:rsid w:val="004F0878"/>
    <w:rsid w:val="004F0B0C"/>
    <w:rsid w:val="004F0C03"/>
    <w:rsid w:val="004F0CBD"/>
    <w:rsid w:val="004F0D4F"/>
    <w:rsid w:val="004F0EE9"/>
    <w:rsid w:val="004F102F"/>
    <w:rsid w:val="004F129E"/>
    <w:rsid w:val="004F1437"/>
    <w:rsid w:val="004F14F7"/>
    <w:rsid w:val="004F183D"/>
    <w:rsid w:val="004F1B68"/>
    <w:rsid w:val="004F1DAF"/>
    <w:rsid w:val="004F1EAA"/>
    <w:rsid w:val="004F2057"/>
    <w:rsid w:val="004F2185"/>
    <w:rsid w:val="004F23A6"/>
    <w:rsid w:val="004F23F0"/>
    <w:rsid w:val="004F24A5"/>
    <w:rsid w:val="004F25F9"/>
    <w:rsid w:val="004F266E"/>
    <w:rsid w:val="004F26A3"/>
    <w:rsid w:val="004F292E"/>
    <w:rsid w:val="004F2B14"/>
    <w:rsid w:val="004F2B49"/>
    <w:rsid w:val="004F2CAC"/>
    <w:rsid w:val="004F2FD6"/>
    <w:rsid w:val="004F3193"/>
    <w:rsid w:val="004F31D2"/>
    <w:rsid w:val="004F337E"/>
    <w:rsid w:val="004F353B"/>
    <w:rsid w:val="004F354A"/>
    <w:rsid w:val="004F3554"/>
    <w:rsid w:val="004F35E1"/>
    <w:rsid w:val="004F37BD"/>
    <w:rsid w:val="004F37FF"/>
    <w:rsid w:val="004F38D2"/>
    <w:rsid w:val="004F3A81"/>
    <w:rsid w:val="004F3CDF"/>
    <w:rsid w:val="004F3CEA"/>
    <w:rsid w:val="004F3D2A"/>
    <w:rsid w:val="004F3DF6"/>
    <w:rsid w:val="004F3E84"/>
    <w:rsid w:val="004F3ECA"/>
    <w:rsid w:val="004F3F58"/>
    <w:rsid w:val="004F3F64"/>
    <w:rsid w:val="004F3FD9"/>
    <w:rsid w:val="004F4062"/>
    <w:rsid w:val="004F40D9"/>
    <w:rsid w:val="004F4245"/>
    <w:rsid w:val="004F4298"/>
    <w:rsid w:val="004F42B2"/>
    <w:rsid w:val="004F43A5"/>
    <w:rsid w:val="004F4401"/>
    <w:rsid w:val="004F441E"/>
    <w:rsid w:val="004F45CD"/>
    <w:rsid w:val="004F472E"/>
    <w:rsid w:val="004F47C4"/>
    <w:rsid w:val="004F49C8"/>
    <w:rsid w:val="004F4A45"/>
    <w:rsid w:val="004F4A62"/>
    <w:rsid w:val="004F4D38"/>
    <w:rsid w:val="004F4D39"/>
    <w:rsid w:val="004F4DBF"/>
    <w:rsid w:val="004F4DE2"/>
    <w:rsid w:val="004F4EC9"/>
    <w:rsid w:val="004F5000"/>
    <w:rsid w:val="004F5184"/>
    <w:rsid w:val="004F52AF"/>
    <w:rsid w:val="004F5303"/>
    <w:rsid w:val="004F5305"/>
    <w:rsid w:val="004F5506"/>
    <w:rsid w:val="004F572B"/>
    <w:rsid w:val="004F5742"/>
    <w:rsid w:val="004F57E5"/>
    <w:rsid w:val="004F580D"/>
    <w:rsid w:val="004F5891"/>
    <w:rsid w:val="004F597F"/>
    <w:rsid w:val="004F59F3"/>
    <w:rsid w:val="004F5A11"/>
    <w:rsid w:val="004F5A96"/>
    <w:rsid w:val="004F5B26"/>
    <w:rsid w:val="004F5C64"/>
    <w:rsid w:val="004F5D31"/>
    <w:rsid w:val="004F5D87"/>
    <w:rsid w:val="004F5EA2"/>
    <w:rsid w:val="004F5F4F"/>
    <w:rsid w:val="004F60BA"/>
    <w:rsid w:val="004F631A"/>
    <w:rsid w:val="004F63E9"/>
    <w:rsid w:val="004F640B"/>
    <w:rsid w:val="004F646E"/>
    <w:rsid w:val="004F64CC"/>
    <w:rsid w:val="004F682B"/>
    <w:rsid w:val="004F6904"/>
    <w:rsid w:val="004F6A46"/>
    <w:rsid w:val="004F6AB4"/>
    <w:rsid w:val="004F6BFA"/>
    <w:rsid w:val="004F6C6A"/>
    <w:rsid w:val="004F6CF9"/>
    <w:rsid w:val="004F6DAF"/>
    <w:rsid w:val="004F720E"/>
    <w:rsid w:val="004F7274"/>
    <w:rsid w:val="004F72C7"/>
    <w:rsid w:val="004F778B"/>
    <w:rsid w:val="004F7872"/>
    <w:rsid w:val="004F7912"/>
    <w:rsid w:val="004F7A9F"/>
    <w:rsid w:val="004F7B16"/>
    <w:rsid w:val="004F7BF5"/>
    <w:rsid w:val="004F7E16"/>
    <w:rsid w:val="004F7E68"/>
    <w:rsid w:val="004F7E9B"/>
    <w:rsid w:val="00500063"/>
    <w:rsid w:val="005003DA"/>
    <w:rsid w:val="005005C9"/>
    <w:rsid w:val="005005F9"/>
    <w:rsid w:val="0050062E"/>
    <w:rsid w:val="005006FD"/>
    <w:rsid w:val="005008AE"/>
    <w:rsid w:val="00500B5E"/>
    <w:rsid w:val="00500BC6"/>
    <w:rsid w:val="00500D37"/>
    <w:rsid w:val="00500E9F"/>
    <w:rsid w:val="00501210"/>
    <w:rsid w:val="0050133F"/>
    <w:rsid w:val="00501366"/>
    <w:rsid w:val="00501375"/>
    <w:rsid w:val="005014C3"/>
    <w:rsid w:val="0050150B"/>
    <w:rsid w:val="005015C8"/>
    <w:rsid w:val="005015C9"/>
    <w:rsid w:val="005016BE"/>
    <w:rsid w:val="00501878"/>
    <w:rsid w:val="0050188B"/>
    <w:rsid w:val="00501A60"/>
    <w:rsid w:val="00501AF0"/>
    <w:rsid w:val="00501B0E"/>
    <w:rsid w:val="00501BBA"/>
    <w:rsid w:val="00501BC7"/>
    <w:rsid w:val="00501C0A"/>
    <w:rsid w:val="00501D5E"/>
    <w:rsid w:val="00501E36"/>
    <w:rsid w:val="00501F22"/>
    <w:rsid w:val="00501F32"/>
    <w:rsid w:val="00502046"/>
    <w:rsid w:val="0050240D"/>
    <w:rsid w:val="0050253A"/>
    <w:rsid w:val="0050258D"/>
    <w:rsid w:val="0050267F"/>
    <w:rsid w:val="005026FE"/>
    <w:rsid w:val="00502772"/>
    <w:rsid w:val="005027C3"/>
    <w:rsid w:val="00502808"/>
    <w:rsid w:val="00502885"/>
    <w:rsid w:val="00502889"/>
    <w:rsid w:val="00502A69"/>
    <w:rsid w:val="00502E4F"/>
    <w:rsid w:val="00502E57"/>
    <w:rsid w:val="00502EE2"/>
    <w:rsid w:val="00502FEF"/>
    <w:rsid w:val="00503182"/>
    <w:rsid w:val="00503280"/>
    <w:rsid w:val="00503414"/>
    <w:rsid w:val="00503683"/>
    <w:rsid w:val="005036AB"/>
    <w:rsid w:val="00503715"/>
    <w:rsid w:val="005037C0"/>
    <w:rsid w:val="005038CE"/>
    <w:rsid w:val="0050391A"/>
    <w:rsid w:val="00503A84"/>
    <w:rsid w:val="00503CF9"/>
    <w:rsid w:val="00503D03"/>
    <w:rsid w:val="00503D24"/>
    <w:rsid w:val="00503D86"/>
    <w:rsid w:val="00503DCA"/>
    <w:rsid w:val="00504213"/>
    <w:rsid w:val="00504300"/>
    <w:rsid w:val="0050453D"/>
    <w:rsid w:val="00504682"/>
    <w:rsid w:val="005046C9"/>
    <w:rsid w:val="0050484D"/>
    <w:rsid w:val="00504880"/>
    <w:rsid w:val="00504BB6"/>
    <w:rsid w:val="00504C2B"/>
    <w:rsid w:val="00504DC4"/>
    <w:rsid w:val="00504F6E"/>
    <w:rsid w:val="0050506B"/>
    <w:rsid w:val="00505232"/>
    <w:rsid w:val="005053A5"/>
    <w:rsid w:val="005053AC"/>
    <w:rsid w:val="00505436"/>
    <w:rsid w:val="0050598A"/>
    <w:rsid w:val="00505A1B"/>
    <w:rsid w:val="00505B64"/>
    <w:rsid w:val="00505BC3"/>
    <w:rsid w:val="00505F33"/>
    <w:rsid w:val="00505F6C"/>
    <w:rsid w:val="0050607E"/>
    <w:rsid w:val="00506091"/>
    <w:rsid w:val="0050612A"/>
    <w:rsid w:val="00506395"/>
    <w:rsid w:val="00506470"/>
    <w:rsid w:val="0050670D"/>
    <w:rsid w:val="00506820"/>
    <w:rsid w:val="005068B2"/>
    <w:rsid w:val="0050691C"/>
    <w:rsid w:val="005069F5"/>
    <w:rsid w:val="00506AE6"/>
    <w:rsid w:val="00507049"/>
    <w:rsid w:val="005071DA"/>
    <w:rsid w:val="0050731D"/>
    <w:rsid w:val="0050739F"/>
    <w:rsid w:val="005074BE"/>
    <w:rsid w:val="005075AC"/>
    <w:rsid w:val="005075E1"/>
    <w:rsid w:val="00507604"/>
    <w:rsid w:val="00507865"/>
    <w:rsid w:val="00507876"/>
    <w:rsid w:val="0050787C"/>
    <w:rsid w:val="0050797C"/>
    <w:rsid w:val="005079DA"/>
    <w:rsid w:val="00507A60"/>
    <w:rsid w:val="00507B51"/>
    <w:rsid w:val="00507F6B"/>
    <w:rsid w:val="00507FEB"/>
    <w:rsid w:val="005100C2"/>
    <w:rsid w:val="005102A0"/>
    <w:rsid w:val="005102C2"/>
    <w:rsid w:val="0051044F"/>
    <w:rsid w:val="00510520"/>
    <w:rsid w:val="0051053C"/>
    <w:rsid w:val="00510637"/>
    <w:rsid w:val="0051067A"/>
    <w:rsid w:val="005107FC"/>
    <w:rsid w:val="005109C6"/>
    <w:rsid w:val="00510A21"/>
    <w:rsid w:val="00510E1D"/>
    <w:rsid w:val="00510FBB"/>
    <w:rsid w:val="005111B6"/>
    <w:rsid w:val="00511235"/>
    <w:rsid w:val="0051123B"/>
    <w:rsid w:val="005118AB"/>
    <w:rsid w:val="00511A8C"/>
    <w:rsid w:val="00511C70"/>
    <w:rsid w:val="00511C7F"/>
    <w:rsid w:val="00511D14"/>
    <w:rsid w:val="00511D5A"/>
    <w:rsid w:val="00511E43"/>
    <w:rsid w:val="00511FD9"/>
    <w:rsid w:val="0051202D"/>
    <w:rsid w:val="005120AB"/>
    <w:rsid w:val="00512251"/>
    <w:rsid w:val="005122A7"/>
    <w:rsid w:val="00512311"/>
    <w:rsid w:val="0051255A"/>
    <w:rsid w:val="00512564"/>
    <w:rsid w:val="00512698"/>
    <w:rsid w:val="005127E3"/>
    <w:rsid w:val="0051283B"/>
    <w:rsid w:val="005128DE"/>
    <w:rsid w:val="0051296B"/>
    <w:rsid w:val="0051298E"/>
    <w:rsid w:val="00512D42"/>
    <w:rsid w:val="00512F6F"/>
    <w:rsid w:val="00512F7F"/>
    <w:rsid w:val="00513313"/>
    <w:rsid w:val="005133E4"/>
    <w:rsid w:val="005134C7"/>
    <w:rsid w:val="005134DB"/>
    <w:rsid w:val="005134F3"/>
    <w:rsid w:val="005135A0"/>
    <w:rsid w:val="005135BA"/>
    <w:rsid w:val="005135E1"/>
    <w:rsid w:val="005135E9"/>
    <w:rsid w:val="005136FC"/>
    <w:rsid w:val="005138AB"/>
    <w:rsid w:val="00513A25"/>
    <w:rsid w:val="00513A3C"/>
    <w:rsid w:val="00513A5A"/>
    <w:rsid w:val="00513AD6"/>
    <w:rsid w:val="00513B5A"/>
    <w:rsid w:val="00513B6B"/>
    <w:rsid w:val="00513CC6"/>
    <w:rsid w:val="00514012"/>
    <w:rsid w:val="00514027"/>
    <w:rsid w:val="00514195"/>
    <w:rsid w:val="00514328"/>
    <w:rsid w:val="005144E4"/>
    <w:rsid w:val="00514547"/>
    <w:rsid w:val="0051466D"/>
    <w:rsid w:val="005147D4"/>
    <w:rsid w:val="00514874"/>
    <w:rsid w:val="00514A1B"/>
    <w:rsid w:val="00514B20"/>
    <w:rsid w:val="00514B8B"/>
    <w:rsid w:val="00514CBB"/>
    <w:rsid w:val="00514E46"/>
    <w:rsid w:val="00514E62"/>
    <w:rsid w:val="00514E95"/>
    <w:rsid w:val="00514F27"/>
    <w:rsid w:val="00514F3F"/>
    <w:rsid w:val="00514F7C"/>
    <w:rsid w:val="00514FCE"/>
    <w:rsid w:val="005150FE"/>
    <w:rsid w:val="00515139"/>
    <w:rsid w:val="0051529B"/>
    <w:rsid w:val="0051534E"/>
    <w:rsid w:val="0051539F"/>
    <w:rsid w:val="005155DF"/>
    <w:rsid w:val="0051576A"/>
    <w:rsid w:val="005158E4"/>
    <w:rsid w:val="00515B30"/>
    <w:rsid w:val="00515C1D"/>
    <w:rsid w:val="00515CA3"/>
    <w:rsid w:val="00515D0D"/>
    <w:rsid w:val="00515E1B"/>
    <w:rsid w:val="0051615D"/>
    <w:rsid w:val="00516180"/>
    <w:rsid w:val="005161C0"/>
    <w:rsid w:val="00516429"/>
    <w:rsid w:val="005167E9"/>
    <w:rsid w:val="005168A5"/>
    <w:rsid w:val="00516A97"/>
    <w:rsid w:val="00516BFA"/>
    <w:rsid w:val="00516C9D"/>
    <w:rsid w:val="00516CE1"/>
    <w:rsid w:val="00516DF3"/>
    <w:rsid w:val="00516EDA"/>
    <w:rsid w:val="00516FBB"/>
    <w:rsid w:val="00517061"/>
    <w:rsid w:val="005170C9"/>
    <w:rsid w:val="00517134"/>
    <w:rsid w:val="00517352"/>
    <w:rsid w:val="00517381"/>
    <w:rsid w:val="005176B1"/>
    <w:rsid w:val="005177D5"/>
    <w:rsid w:val="00517840"/>
    <w:rsid w:val="00517ABA"/>
    <w:rsid w:val="00517AD3"/>
    <w:rsid w:val="00517BB6"/>
    <w:rsid w:val="00517DF0"/>
    <w:rsid w:val="00517E2A"/>
    <w:rsid w:val="00517F8C"/>
    <w:rsid w:val="00517F9B"/>
    <w:rsid w:val="005200E8"/>
    <w:rsid w:val="005201AB"/>
    <w:rsid w:val="00520312"/>
    <w:rsid w:val="005203B9"/>
    <w:rsid w:val="00520718"/>
    <w:rsid w:val="00520762"/>
    <w:rsid w:val="00520764"/>
    <w:rsid w:val="00520857"/>
    <w:rsid w:val="0052094D"/>
    <w:rsid w:val="005209CD"/>
    <w:rsid w:val="00520A23"/>
    <w:rsid w:val="00520AB7"/>
    <w:rsid w:val="00520BD6"/>
    <w:rsid w:val="00520E57"/>
    <w:rsid w:val="00520EEC"/>
    <w:rsid w:val="00521038"/>
    <w:rsid w:val="005210AE"/>
    <w:rsid w:val="0052113E"/>
    <w:rsid w:val="005211E0"/>
    <w:rsid w:val="005211EF"/>
    <w:rsid w:val="005213DD"/>
    <w:rsid w:val="00521428"/>
    <w:rsid w:val="00521592"/>
    <w:rsid w:val="005215CE"/>
    <w:rsid w:val="005216B1"/>
    <w:rsid w:val="005219E1"/>
    <w:rsid w:val="005219F3"/>
    <w:rsid w:val="00521DFB"/>
    <w:rsid w:val="00521EF4"/>
    <w:rsid w:val="0052210E"/>
    <w:rsid w:val="005223FD"/>
    <w:rsid w:val="00522405"/>
    <w:rsid w:val="005224D3"/>
    <w:rsid w:val="005224F5"/>
    <w:rsid w:val="005226A6"/>
    <w:rsid w:val="00522900"/>
    <w:rsid w:val="00522C11"/>
    <w:rsid w:val="00522CD1"/>
    <w:rsid w:val="00522CF5"/>
    <w:rsid w:val="00522D67"/>
    <w:rsid w:val="00522DCD"/>
    <w:rsid w:val="00522EC0"/>
    <w:rsid w:val="00522ED8"/>
    <w:rsid w:val="00522F82"/>
    <w:rsid w:val="00523046"/>
    <w:rsid w:val="0052320F"/>
    <w:rsid w:val="0052327E"/>
    <w:rsid w:val="00523348"/>
    <w:rsid w:val="00523475"/>
    <w:rsid w:val="00523503"/>
    <w:rsid w:val="00523824"/>
    <w:rsid w:val="00523E60"/>
    <w:rsid w:val="005244BA"/>
    <w:rsid w:val="005245FD"/>
    <w:rsid w:val="00524683"/>
    <w:rsid w:val="00524764"/>
    <w:rsid w:val="0052481B"/>
    <w:rsid w:val="005249EF"/>
    <w:rsid w:val="00524A53"/>
    <w:rsid w:val="00524D2A"/>
    <w:rsid w:val="00524EDD"/>
    <w:rsid w:val="00524F2A"/>
    <w:rsid w:val="0052514F"/>
    <w:rsid w:val="005253A7"/>
    <w:rsid w:val="005253B0"/>
    <w:rsid w:val="005253FB"/>
    <w:rsid w:val="00525460"/>
    <w:rsid w:val="0052562B"/>
    <w:rsid w:val="00525768"/>
    <w:rsid w:val="005257BE"/>
    <w:rsid w:val="005258F4"/>
    <w:rsid w:val="00525BCE"/>
    <w:rsid w:val="00525BD4"/>
    <w:rsid w:val="00525C4C"/>
    <w:rsid w:val="00525CB4"/>
    <w:rsid w:val="00525D4C"/>
    <w:rsid w:val="00525E0D"/>
    <w:rsid w:val="00525E2D"/>
    <w:rsid w:val="00525FF9"/>
    <w:rsid w:val="00526052"/>
    <w:rsid w:val="005260F3"/>
    <w:rsid w:val="005261C6"/>
    <w:rsid w:val="0052624E"/>
    <w:rsid w:val="005264D9"/>
    <w:rsid w:val="0052666C"/>
    <w:rsid w:val="00526689"/>
    <w:rsid w:val="00526A15"/>
    <w:rsid w:val="00526BC7"/>
    <w:rsid w:val="00526C4B"/>
    <w:rsid w:val="00526E80"/>
    <w:rsid w:val="005271C6"/>
    <w:rsid w:val="005272EF"/>
    <w:rsid w:val="00527406"/>
    <w:rsid w:val="00527761"/>
    <w:rsid w:val="00527944"/>
    <w:rsid w:val="00527AA8"/>
    <w:rsid w:val="00527B8C"/>
    <w:rsid w:val="00527E00"/>
    <w:rsid w:val="00527E57"/>
    <w:rsid w:val="00527EDF"/>
    <w:rsid w:val="00527F0A"/>
    <w:rsid w:val="00530075"/>
    <w:rsid w:val="0053025C"/>
    <w:rsid w:val="005302FC"/>
    <w:rsid w:val="00530549"/>
    <w:rsid w:val="005305A5"/>
    <w:rsid w:val="00530679"/>
    <w:rsid w:val="005306BC"/>
    <w:rsid w:val="00530760"/>
    <w:rsid w:val="005307A5"/>
    <w:rsid w:val="005308CD"/>
    <w:rsid w:val="005309B6"/>
    <w:rsid w:val="005309DE"/>
    <w:rsid w:val="00530ACE"/>
    <w:rsid w:val="00530BC9"/>
    <w:rsid w:val="00530C88"/>
    <w:rsid w:val="00530FB4"/>
    <w:rsid w:val="00531013"/>
    <w:rsid w:val="00531064"/>
    <w:rsid w:val="005310B9"/>
    <w:rsid w:val="0053115D"/>
    <w:rsid w:val="00531354"/>
    <w:rsid w:val="00531618"/>
    <w:rsid w:val="00531B09"/>
    <w:rsid w:val="00531C66"/>
    <w:rsid w:val="00531F1A"/>
    <w:rsid w:val="00532031"/>
    <w:rsid w:val="00532034"/>
    <w:rsid w:val="00532090"/>
    <w:rsid w:val="0053219D"/>
    <w:rsid w:val="0053294C"/>
    <w:rsid w:val="00532A1B"/>
    <w:rsid w:val="00532B2D"/>
    <w:rsid w:val="00532BB1"/>
    <w:rsid w:val="00532C70"/>
    <w:rsid w:val="00532E84"/>
    <w:rsid w:val="00532EC4"/>
    <w:rsid w:val="00533083"/>
    <w:rsid w:val="005330B4"/>
    <w:rsid w:val="0053311A"/>
    <w:rsid w:val="00533157"/>
    <w:rsid w:val="0053338C"/>
    <w:rsid w:val="00533473"/>
    <w:rsid w:val="005335E6"/>
    <w:rsid w:val="005336A0"/>
    <w:rsid w:val="0053371A"/>
    <w:rsid w:val="00533774"/>
    <w:rsid w:val="005337C6"/>
    <w:rsid w:val="00533A8E"/>
    <w:rsid w:val="00533B34"/>
    <w:rsid w:val="00533B42"/>
    <w:rsid w:val="00533C0C"/>
    <w:rsid w:val="00533DBF"/>
    <w:rsid w:val="00533ED9"/>
    <w:rsid w:val="00533EE1"/>
    <w:rsid w:val="00534013"/>
    <w:rsid w:val="005340D6"/>
    <w:rsid w:val="0053438C"/>
    <w:rsid w:val="005343F9"/>
    <w:rsid w:val="005348E7"/>
    <w:rsid w:val="00534923"/>
    <w:rsid w:val="005349C0"/>
    <w:rsid w:val="005349D0"/>
    <w:rsid w:val="00534AE8"/>
    <w:rsid w:val="00534C57"/>
    <w:rsid w:val="00534C90"/>
    <w:rsid w:val="00534C9A"/>
    <w:rsid w:val="00534CF7"/>
    <w:rsid w:val="00534FE4"/>
    <w:rsid w:val="005350A3"/>
    <w:rsid w:val="00535158"/>
    <w:rsid w:val="0053520D"/>
    <w:rsid w:val="0053525E"/>
    <w:rsid w:val="005352EE"/>
    <w:rsid w:val="005356B4"/>
    <w:rsid w:val="00535788"/>
    <w:rsid w:val="00535882"/>
    <w:rsid w:val="00535AC9"/>
    <w:rsid w:val="00535AD2"/>
    <w:rsid w:val="00535AED"/>
    <w:rsid w:val="00535B42"/>
    <w:rsid w:val="00535C32"/>
    <w:rsid w:val="00535CB5"/>
    <w:rsid w:val="00535CDC"/>
    <w:rsid w:val="00535F55"/>
    <w:rsid w:val="00536009"/>
    <w:rsid w:val="00536273"/>
    <w:rsid w:val="00536279"/>
    <w:rsid w:val="0053647F"/>
    <w:rsid w:val="0053660C"/>
    <w:rsid w:val="005366E4"/>
    <w:rsid w:val="00536731"/>
    <w:rsid w:val="0053696D"/>
    <w:rsid w:val="00536B3A"/>
    <w:rsid w:val="005370A5"/>
    <w:rsid w:val="0053716B"/>
    <w:rsid w:val="00537242"/>
    <w:rsid w:val="0053745A"/>
    <w:rsid w:val="005374A0"/>
    <w:rsid w:val="005375B3"/>
    <w:rsid w:val="0053763F"/>
    <w:rsid w:val="00537703"/>
    <w:rsid w:val="0053788C"/>
    <w:rsid w:val="00537AB4"/>
    <w:rsid w:val="00537CDA"/>
    <w:rsid w:val="00537F50"/>
    <w:rsid w:val="00540012"/>
    <w:rsid w:val="005401AA"/>
    <w:rsid w:val="00540230"/>
    <w:rsid w:val="00540390"/>
    <w:rsid w:val="0054070C"/>
    <w:rsid w:val="005409C3"/>
    <w:rsid w:val="00540B27"/>
    <w:rsid w:val="00540BC9"/>
    <w:rsid w:val="00540C3A"/>
    <w:rsid w:val="00540C65"/>
    <w:rsid w:val="00540CA2"/>
    <w:rsid w:val="00541096"/>
    <w:rsid w:val="005410D0"/>
    <w:rsid w:val="00541200"/>
    <w:rsid w:val="0054133E"/>
    <w:rsid w:val="005413BC"/>
    <w:rsid w:val="00541477"/>
    <w:rsid w:val="005414F9"/>
    <w:rsid w:val="00541512"/>
    <w:rsid w:val="00541664"/>
    <w:rsid w:val="00541795"/>
    <w:rsid w:val="00541809"/>
    <w:rsid w:val="00541852"/>
    <w:rsid w:val="005418CE"/>
    <w:rsid w:val="00541C50"/>
    <w:rsid w:val="00541D08"/>
    <w:rsid w:val="00541E6B"/>
    <w:rsid w:val="00542042"/>
    <w:rsid w:val="005422F4"/>
    <w:rsid w:val="0054236B"/>
    <w:rsid w:val="0054259B"/>
    <w:rsid w:val="005426B2"/>
    <w:rsid w:val="0054274F"/>
    <w:rsid w:val="0054282C"/>
    <w:rsid w:val="0054286A"/>
    <w:rsid w:val="00542940"/>
    <w:rsid w:val="0054296D"/>
    <w:rsid w:val="005429A6"/>
    <w:rsid w:val="00542C04"/>
    <w:rsid w:val="00542CB3"/>
    <w:rsid w:val="00542D11"/>
    <w:rsid w:val="00542D7E"/>
    <w:rsid w:val="00542DB9"/>
    <w:rsid w:val="00542F06"/>
    <w:rsid w:val="005431C4"/>
    <w:rsid w:val="005431CA"/>
    <w:rsid w:val="00543258"/>
    <w:rsid w:val="00543342"/>
    <w:rsid w:val="00543488"/>
    <w:rsid w:val="005434AB"/>
    <w:rsid w:val="00543598"/>
    <w:rsid w:val="005436A3"/>
    <w:rsid w:val="005436CC"/>
    <w:rsid w:val="00543A6A"/>
    <w:rsid w:val="00543A7B"/>
    <w:rsid w:val="00543AA9"/>
    <w:rsid w:val="00543B15"/>
    <w:rsid w:val="00543BA3"/>
    <w:rsid w:val="00543D55"/>
    <w:rsid w:val="00543D67"/>
    <w:rsid w:val="00543F27"/>
    <w:rsid w:val="005441C3"/>
    <w:rsid w:val="005441CD"/>
    <w:rsid w:val="0054433E"/>
    <w:rsid w:val="00544409"/>
    <w:rsid w:val="00544636"/>
    <w:rsid w:val="005448E5"/>
    <w:rsid w:val="005448F2"/>
    <w:rsid w:val="00544BDD"/>
    <w:rsid w:val="00544CA8"/>
    <w:rsid w:val="00544CD3"/>
    <w:rsid w:val="00544EE6"/>
    <w:rsid w:val="00544F9B"/>
    <w:rsid w:val="00544FF4"/>
    <w:rsid w:val="0054506C"/>
    <w:rsid w:val="005450FD"/>
    <w:rsid w:val="00545142"/>
    <w:rsid w:val="00545409"/>
    <w:rsid w:val="0054547E"/>
    <w:rsid w:val="00545673"/>
    <w:rsid w:val="005456C9"/>
    <w:rsid w:val="00545A0B"/>
    <w:rsid w:val="00545A4A"/>
    <w:rsid w:val="00545AB2"/>
    <w:rsid w:val="00545B40"/>
    <w:rsid w:val="00545D52"/>
    <w:rsid w:val="00545DE7"/>
    <w:rsid w:val="00545E9D"/>
    <w:rsid w:val="00545EE2"/>
    <w:rsid w:val="00545F21"/>
    <w:rsid w:val="00545FB5"/>
    <w:rsid w:val="00546163"/>
    <w:rsid w:val="0054616A"/>
    <w:rsid w:val="00546250"/>
    <w:rsid w:val="00546298"/>
    <w:rsid w:val="00546320"/>
    <w:rsid w:val="00546365"/>
    <w:rsid w:val="005465B2"/>
    <w:rsid w:val="00546699"/>
    <w:rsid w:val="005466B7"/>
    <w:rsid w:val="00546ABE"/>
    <w:rsid w:val="00546C4D"/>
    <w:rsid w:val="00546CD2"/>
    <w:rsid w:val="00546D78"/>
    <w:rsid w:val="00546EFE"/>
    <w:rsid w:val="00546FCD"/>
    <w:rsid w:val="005472FF"/>
    <w:rsid w:val="0054751B"/>
    <w:rsid w:val="00547827"/>
    <w:rsid w:val="0054799A"/>
    <w:rsid w:val="00547A3F"/>
    <w:rsid w:val="00547ABB"/>
    <w:rsid w:val="00547FC5"/>
    <w:rsid w:val="005500E6"/>
    <w:rsid w:val="00550147"/>
    <w:rsid w:val="00550235"/>
    <w:rsid w:val="0055051F"/>
    <w:rsid w:val="005505AC"/>
    <w:rsid w:val="005506CC"/>
    <w:rsid w:val="005507C9"/>
    <w:rsid w:val="005508F0"/>
    <w:rsid w:val="00550DB0"/>
    <w:rsid w:val="00550F96"/>
    <w:rsid w:val="005512D7"/>
    <w:rsid w:val="0055137F"/>
    <w:rsid w:val="005513AB"/>
    <w:rsid w:val="00551456"/>
    <w:rsid w:val="0055179D"/>
    <w:rsid w:val="0055180C"/>
    <w:rsid w:val="00551921"/>
    <w:rsid w:val="005519C8"/>
    <w:rsid w:val="00551D4F"/>
    <w:rsid w:val="00551E69"/>
    <w:rsid w:val="00551E76"/>
    <w:rsid w:val="00551FE9"/>
    <w:rsid w:val="00552190"/>
    <w:rsid w:val="005521F6"/>
    <w:rsid w:val="005522A1"/>
    <w:rsid w:val="00552322"/>
    <w:rsid w:val="005523F2"/>
    <w:rsid w:val="00552838"/>
    <w:rsid w:val="00552A08"/>
    <w:rsid w:val="00552BCA"/>
    <w:rsid w:val="00552BFB"/>
    <w:rsid w:val="00552D78"/>
    <w:rsid w:val="00552DC5"/>
    <w:rsid w:val="00552E0A"/>
    <w:rsid w:val="0055340E"/>
    <w:rsid w:val="005535C1"/>
    <w:rsid w:val="005535EF"/>
    <w:rsid w:val="00553863"/>
    <w:rsid w:val="005538FD"/>
    <w:rsid w:val="00553A59"/>
    <w:rsid w:val="00553ACE"/>
    <w:rsid w:val="00553BDE"/>
    <w:rsid w:val="00553CAF"/>
    <w:rsid w:val="00553DE3"/>
    <w:rsid w:val="00553F40"/>
    <w:rsid w:val="005540A8"/>
    <w:rsid w:val="005540DF"/>
    <w:rsid w:val="0055420F"/>
    <w:rsid w:val="00554283"/>
    <w:rsid w:val="00554374"/>
    <w:rsid w:val="005543D5"/>
    <w:rsid w:val="00554404"/>
    <w:rsid w:val="00554463"/>
    <w:rsid w:val="00554589"/>
    <w:rsid w:val="0055490D"/>
    <w:rsid w:val="00554A74"/>
    <w:rsid w:val="00554D3D"/>
    <w:rsid w:val="00554DBC"/>
    <w:rsid w:val="00554E84"/>
    <w:rsid w:val="005555EB"/>
    <w:rsid w:val="005556F0"/>
    <w:rsid w:val="005558B1"/>
    <w:rsid w:val="00555A64"/>
    <w:rsid w:val="0055605F"/>
    <w:rsid w:val="005562DF"/>
    <w:rsid w:val="005566A1"/>
    <w:rsid w:val="005567BF"/>
    <w:rsid w:val="005567FB"/>
    <w:rsid w:val="0055680B"/>
    <w:rsid w:val="00556858"/>
    <w:rsid w:val="00556968"/>
    <w:rsid w:val="00556A81"/>
    <w:rsid w:val="00556B85"/>
    <w:rsid w:val="00556CDA"/>
    <w:rsid w:val="00556E25"/>
    <w:rsid w:val="00556E58"/>
    <w:rsid w:val="00556E6A"/>
    <w:rsid w:val="00556E83"/>
    <w:rsid w:val="00556EE0"/>
    <w:rsid w:val="00557207"/>
    <w:rsid w:val="005574E9"/>
    <w:rsid w:val="00557579"/>
    <w:rsid w:val="005577A4"/>
    <w:rsid w:val="0055780D"/>
    <w:rsid w:val="00557814"/>
    <w:rsid w:val="005578F4"/>
    <w:rsid w:val="00557D4D"/>
    <w:rsid w:val="00557DC2"/>
    <w:rsid w:val="00557E8A"/>
    <w:rsid w:val="00557EC2"/>
    <w:rsid w:val="00557F4F"/>
    <w:rsid w:val="0056012E"/>
    <w:rsid w:val="00560215"/>
    <w:rsid w:val="00560331"/>
    <w:rsid w:val="0056043E"/>
    <w:rsid w:val="005605FB"/>
    <w:rsid w:val="0056071B"/>
    <w:rsid w:val="00560739"/>
    <w:rsid w:val="00560944"/>
    <w:rsid w:val="00560CE0"/>
    <w:rsid w:val="00560E56"/>
    <w:rsid w:val="0056106E"/>
    <w:rsid w:val="0056127B"/>
    <w:rsid w:val="005612BE"/>
    <w:rsid w:val="005614C6"/>
    <w:rsid w:val="005614E4"/>
    <w:rsid w:val="005619E1"/>
    <w:rsid w:val="00561A60"/>
    <w:rsid w:val="00561A91"/>
    <w:rsid w:val="00561A97"/>
    <w:rsid w:val="00561C22"/>
    <w:rsid w:val="00561D04"/>
    <w:rsid w:val="00561E69"/>
    <w:rsid w:val="00561FF1"/>
    <w:rsid w:val="005621BF"/>
    <w:rsid w:val="00562390"/>
    <w:rsid w:val="005623F3"/>
    <w:rsid w:val="0056252F"/>
    <w:rsid w:val="0056254D"/>
    <w:rsid w:val="00562879"/>
    <w:rsid w:val="00562A5A"/>
    <w:rsid w:val="00562B11"/>
    <w:rsid w:val="00562BA0"/>
    <w:rsid w:val="00562BB4"/>
    <w:rsid w:val="00562D1D"/>
    <w:rsid w:val="00562D74"/>
    <w:rsid w:val="00562DA1"/>
    <w:rsid w:val="00562EBA"/>
    <w:rsid w:val="00562FAD"/>
    <w:rsid w:val="0056320B"/>
    <w:rsid w:val="00563588"/>
    <w:rsid w:val="0056360A"/>
    <w:rsid w:val="00563818"/>
    <w:rsid w:val="0056383E"/>
    <w:rsid w:val="00563A30"/>
    <w:rsid w:val="00563AFC"/>
    <w:rsid w:val="00563B03"/>
    <w:rsid w:val="00563B10"/>
    <w:rsid w:val="00563DCC"/>
    <w:rsid w:val="00563E5C"/>
    <w:rsid w:val="00563E93"/>
    <w:rsid w:val="005641DC"/>
    <w:rsid w:val="0056420E"/>
    <w:rsid w:val="00564320"/>
    <w:rsid w:val="005643E9"/>
    <w:rsid w:val="0056441F"/>
    <w:rsid w:val="0056459E"/>
    <w:rsid w:val="00564764"/>
    <w:rsid w:val="0056476E"/>
    <w:rsid w:val="0056495A"/>
    <w:rsid w:val="00564AD2"/>
    <w:rsid w:val="00564AF8"/>
    <w:rsid w:val="00564B59"/>
    <w:rsid w:val="00564BE6"/>
    <w:rsid w:val="005650CF"/>
    <w:rsid w:val="00565203"/>
    <w:rsid w:val="005652A7"/>
    <w:rsid w:val="0056538F"/>
    <w:rsid w:val="0056543F"/>
    <w:rsid w:val="0056557A"/>
    <w:rsid w:val="005656AB"/>
    <w:rsid w:val="0056595C"/>
    <w:rsid w:val="0056597E"/>
    <w:rsid w:val="00565AB6"/>
    <w:rsid w:val="00565AE9"/>
    <w:rsid w:val="00565C86"/>
    <w:rsid w:val="00565D01"/>
    <w:rsid w:val="00565D0E"/>
    <w:rsid w:val="00565D48"/>
    <w:rsid w:val="00565DC7"/>
    <w:rsid w:val="00565EC2"/>
    <w:rsid w:val="00566189"/>
    <w:rsid w:val="0056628C"/>
    <w:rsid w:val="0056656C"/>
    <w:rsid w:val="005665C5"/>
    <w:rsid w:val="005666EC"/>
    <w:rsid w:val="00566995"/>
    <w:rsid w:val="00566A3C"/>
    <w:rsid w:val="00566A9C"/>
    <w:rsid w:val="00566A9D"/>
    <w:rsid w:val="00566B60"/>
    <w:rsid w:val="00566E48"/>
    <w:rsid w:val="00567179"/>
    <w:rsid w:val="0056722C"/>
    <w:rsid w:val="005673FF"/>
    <w:rsid w:val="00567420"/>
    <w:rsid w:val="00567466"/>
    <w:rsid w:val="00567585"/>
    <w:rsid w:val="0056760A"/>
    <w:rsid w:val="00567725"/>
    <w:rsid w:val="00567854"/>
    <w:rsid w:val="005679C4"/>
    <w:rsid w:val="00567BAA"/>
    <w:rsid w:val="00567BAC"/>
    <w:rsid w:val="00567C2D"/>
    <w:rsid w:val="005701BC"/>
    <w:rsid w:val="00570290"/>
    <w:rsid w:val="00570499"/>
    <w:rsid w:val="005704C4"/>
    <w:rsid w:val="0057073E"/>
    <w:rsid w:val="0057087F"/>
    <w:rsid w:val="00570ADC"/>
    <w:rsid w:val="00570BF1"/>
    <w:rsid w:val="00570C1F"/>
    <w:rsid w:val="00570C46"/>
    <w:rsid w:val="00570E92"/>
    <w:rsid w:val="0057106B"/>
    <w:rsid w:val="00571163"/>
    <w:rsid w:val="00571345"/>
    <w:rsid w:val="00571351"/>
    <w:rsid w:val="0057142D"/>
    <w:rsid w:val="0057143D"/>
    <w:rsid w:val="005715DA"/>
    <w:rsid w:val="0057180A"/>
    <w:rsid w:val="00571A27"/>
    <w:rsid w:val="00571A55"/>
    <w:rsid w:val="00571ADF"/>
    <w:rsid w:val="00571D4C"/>
    <w:rsid w:val="00571DA8"/>
    <w:rsid w:val="00571F0E"/>
    <w:rsid w:val="00571F14"/>
    <w:rsid w:val="00571F93"/>
    <w:rsid w:val="00572226"/>
    <w:rsid w:val="00572265"/>
    <w:rsid w:val="00572313"/>
    <w:rsid w:val="005726AE"/>
    <w:rsid w:val="005726CF"/>
    <w:rsid w:val="00572937"/>
    <w:rsid w:val="00572B60"/>
    <w:rsid w:val="005731B8"/>
    <w:rsid w:val="00573227"/>
    <w:rsid w:val="00573462"/>
    <w:rsid w:val="00573490"/>
    <w:rsid w:val="0057362D"/>
    <w:rsid w:val="0057398B"/>
    <w:rsid w:val="00573A64"/>
    <w:rsid w:val="00573A71"/>
    <w:rsid w:val="00573ABE"/>
    <w:rsid w:val="00573B4E"/>
    <w:rsid w:val="00573C97"/>
    <w:rsid w:val="00573D51"/>
    <w:rsid w:val="00573D9C"/>
    <w:rsid w:val="00574100"/>
    <w:rsid w:val="0057421B"/>
    <w:rsid w:val="00574316"/>
    <w:rsid w:val="00574462"/>
    <w:rsid w:val="005744E3"/>
    <w:rsid w:val="005745F1"/>
    <w:rsid w:val="00574633"/>
    <w:rsid w:val="0057469C"/>
    <w:rsid w:val="00574710"/>
    <w:rsid w:val="0057476D"/>
    <w:rsid w:val="00574904"/>
    <w:rsid w:val="00574958"/>
    <w:rsid w:val="0057498D"/>
    <w:rsid w:val="005749EA"/>
    <w:rsid w:val="00574A45"/>
    <w:rsid w:val="00574AA1"/>
    <w:rsid w:val="00574B21"/>
    <w:rsid w:val="00574B48"/>
    <w:rsid w:val="00574B87"/>
    <w:rsid w:val="00574C2B"/>
    <w:rsid w:val="00574D0F"/>
    <w:rsid w:val="00574D17"/>
    <w:rsid w:val="00574E8A"/>
    <w:rsid w:val="00574F2F"/>
    <w:rsid w:val="00574F79"/>
    <w:rsid w:val="0057506E"/>
    <w:rsid w:val="005750DC"/>
    <w:rsid w:val="0057511A"/>
    <w:rsid w:val="00575326"/>
    <w:rsid w:val="00575407"/>
    <w:rsid w:val="00575431"/>
    <w:rsid w:val="0057563A"/>
    <w:rsid w:val="00575651"/>
    <w:rsid w:val="005756C3"/>
    <w:rsid w:val="005756F5"/>
    <w:rsid w:val="005757A4"/>
    <w:rsid w:val="0057580B"/>
    <w:rsid w:val="005758A8"/>
    <w:rsid w:val="00575955"/>
    <w:rsid w:val="00575986"/>
    <w:rsid w:val="00575E1D"/>
    <w:rsid w:val="00575EFB"/>
    <w:rsid w:val="00576059"/>
    <w:rsid w:val="00576089"/>
    <w:rsid w:val="00576305"/>
    <w:rsid w:val="005764C7"/>
    <w:rsid w:val="00576739"/>
    <w:rsid w:val="0057674F"/>
    <w:rsid w:val="00576E2E"/>
    <w:rsid w:val="00576ECA"/>
    <w:rsid w:val="00577080"/>
    <w:rsid w:val="0057728C"/>
    <w:rsid w:val="00577294"/>
    <w:rsid w:val="00577381"/>
    <w:rsid w:val="005773D0"/>
    <w:rsid w:val="00577487"/>
    <w:rsid w:val="0057748D"/>
    <w:rsid w:val="00577505"/>
    <w:rsid w:val="00577554"/>
    <w:rsid w:val="00577571"/>
    <w:rsid w:val="005777B9"/>
    <w:rsid w:val="005777ED"/>
    <w:rsid w:val="00577816"/>
    <w:rsid w:val="00577834"/>
    <w:rsid w:val="0057787A"/>
    <w:rsid w:val="0057788B"/>
    <w:rsid w:val="00577A30"/>
    <w:rsid w:val="00577BEA"/>
    <w:rsid w:val="00577CF1"/>
    <w:rsid w:val="00577CF6"/>
    <w:rsid w:val="00577D86"/>
    <w:rsid w:val="00577E3F"/>
    <w:rsid w:val="00577E68"/>
    <w:rsid w:val="00580387"/>
    <w:rsid w:val="005803C8"/>
    <w:rsid w:val="005805A7"/>
    <w:rsid w:val="005805BC"/>
    <w:rsid w:val="005805C2"/>
    <w:rsid w:val="00580A82"/>
    <w:rsid w:val="00580B03"/>
    <w:rsid w:val="00580C4F"/>
    <w:rsid w:val="00580D81"/>
    <w:rsid w:val="00580EF7"/>
    <w:rsid w:val="00581239"/>
    <w:rsid w:val="0058137D"/>
    <w:rsid w:val="005814A7"/>
    <w:rsid w:val="005814C1"/>
    <w:rsid w:val="0058158B"/>
    <w:rsid w:val="0058181B"/>
    <w:rsid w:val="005818E0"/>
    <w:rsid w:val="00581ADB"/>
    <w:rsid w:val="00581CAC"/>
    <w:rsid w:val="00581E13"/>
    <w:rsid w:val="0058225C"/>
    <w:rsid w:val="005823E3"/>
    <w:rsid w:val="0058267C"/>
    <w:rsid w:val="0058270B"/>
    <w:rsid w:val="00582D98"/>
    <w:rsid w:val="00582ED4"/>
    <w:rsid w:val="005831A6"/>
    <w:rsid w:val="00583384"/>
    <w:rsid w:val="00583435"/>
    <w:rsid w:val="00583450"/>
    <w:rsid w:val="0058349E"/>
    <w:rsid w:val="005834AF"/>
    <w:rsid w:val="00583600"/>
    <w:rsid w:val="005837A4"/>
    <w:rsid w:val="00583911"/>
    <w:rsid w:val="0058398E"/>
    <w:rsid w:val="00583BB7"/>
    <w:rsid w:val="00583BF3"/>
    <w:rsid w:val="00583E0E"/>
    <w:rsid w:val="00583ED9"/>
    <w:rsid w:val="0058464C"/>
    <w:rsid w:val="00584657"/>
    <w:rsid w:val="005846B5"/>
    <w:rsid w:val="00584709"/>
    <w:rsid w:val="00584715"/>
    <w:rsid w:val="0058483D"/>
    <w:rsid w:val="00584A74"/>
    <w:rsid w:val="00584AC1"/>
    <w:rsid w:val="00584BE6"/>
    <w:rsid w:val="00584C18"/>
    <w:rsid w:val="00584C23"/>
    <w:rsid w:val="00584C7A"/>
    <w:rsid w:val="00584E27"/>
    <w:rsid w:val="00584F1A"/>
    <w:rsid w:val="00585070"/>
    <w:rsid w:val="0058519B"/>
    <w:rsid w:val="005851DF"/>
    <w:rsid w:val="005851FB"/>
    <w:rsid w:val="005852D5"/>
    <w:rsid w:val="0058548A"/>
    <w:rsid w:val="00585753"/>
    <w:rsid w:val="005857BE"/>
    <w:rsid w:val="005857E0"/>
    <w:rsid w:val="00585A39"/>
    <w:rsid w:val="00585BE5"/>
    <w:rsid w:val="00585C9E"/>
    <w:rsid w:val="00585D9B"/>
    <w:rsid w:val="00585E56"/>
    <w:rsid w:val="00585FAA"/>
    <w:rsid w:val="00585FCE"/>
    <w:rsid w:val="0058608C"/>
    <w:rsid w:val="0058611D"/>
    <w:rsid w:val="005864A3"/>
    <w:rsid w:val="005865E7"/>
    <w:rsid w:val="005865FD"/>
    <w:rsid w:val="00586691"/>
    <w:rsid w:val="00586751"/>
    <w:rsid w:val="00586889"/>
    <w:rsid w:val="005869D5"/>
    <w:rsid w:val="005869E9"/>
    <w:rsid w:val="00586D14"/>
    <w:rsid w:val="00586F48"/>
    <w:rsid w:val="0058723A"/>
    <w:rsid w:val="0058731F"/>
    <w:rsid w:val="00587462"/>
    <w:rsid w:val="00587520"/>
    <w:rsid w:val="00587583"/>
    <w:rsid w:val="005877FD"/>
    <w:rsid w:val="005879CE"/>
    <w:rsid w:val="005879F4"/>
    <w:rsid w:val="00587ACE"/>
    <w:rsid w:val="00587B9D"/>
    <w:rsid w:val="00587D79"/>
    <w:rsid w:val="00587DAF"/>
    <w:rsid w:val="00587F3C"/>
    <w:rsid w:val="00590003"/>
    <w:rsid w:val="00590212"/>
    <w:rsid w:val="00590395"/>
    <w:rsid w:val="00590454"/>
    <w:rsid w:val="00590548"/>
    <w:rsid w:val="005905CC"/>
    <w:rsid w:val="00590699"/>
    <w:rsid w:val="00590807"/>
    <w:rsid w:val="005908B8"/>
    <w:rsid w:val="00590C3F"/>
    <w:rsid w:val="00590C75"/>
    <w:rsid w:val="00590D22"/>
    <w:rsid w:val="00590DD2"/>
    <w:rsid w:val="00590E92"/>
    <w:rsid w:val="00590EFE"/>
    <w:rsid w:val="0059115B"/>
    <w:rsid w:val="00591406"/>
    <w:rsid w:val="005914E5"/>
    <w:rsid w:val="0059157E"/>
    <w:rsid w:val="00591597"/>
    <w:rsid w:val="00591846"/>
    <w:rsid w:val="005918D5"/>
    <w:rsid w:val="00591A8C"/>
    <w:rsid w:val="00591B87"/>
    <w:rsid w:val="00591C52"/>
    <w:rsid w:val="00591DDE"/>
    <w:rsid w:val="00591E4E"/>
    <w:rsid w:val="00591EFD"/>
    <w:rsid w:val="00591FF4"/>
    <w:rsid w:val="005920B8"/>
    <w:rsid w:val="005920E2"/>
    <w:rsid w:val="0059212A"/>
    <w:rsid w:val="00592192"/>
    <w:rsid w:val="0059229C"/>
    <w:rsid w:val="005924C1"/>
    <w:rsid w:val="005925A1"/>
    <w:rsid w:val="00592788"/>
    <w:rsid w:val="00592790"/>
    <w:rsid w:val="00592C9C"/>
    <w:rsid w:val="00592D88"/>
    <w:rsid w:val="00592FAC"/>
    <w:rsid w:val="00592FDD"/>
    <w:rsid w:val="005931DA"/>
    <w:rsid w:val="0059327E"/>
    <w:rsid w:val="005933A8"/>
    <w:rsid w:val="0059350D"/>
    <w:rsid w:val="0059367B"/>
    <w:rsid w:val="005936DF"/>
    <w:rsid w:val="005937E1"/>
    <w:rsid w:val="00593A4F"/>
    <w:rsid w:val="00593AF5"/>
    <w:rsid w:val="00593B39"/>
    <w:rsid w:val="00593B47"/>
    <w:rsid w:val="00593D2E"/>
    <w:rsid w:val="00593D8E"/>
    <w:rsid w:val="00593E35"/>
    <w:rsid w:val="00593FF6"/>
    <w:rsid w:val="00594370"/>
    <w:rsid w:val="005943D0"/>
    <w:rsid w:val="005944EA"/>
    <w:rsid w:val="005946BA"/>
    <w:rsid w:val="00594718"/>
    <w:rsid w:val="005948B1"/>
    <w:rsid w:val="00594A8F"/>
    <w:rsid w:val="00594D25"/>
    <w:rsid w:val="00594DFA"/>
    <w:rsid w:val="00594FFA"/>
    <w:rsid w:val="00595178"/>
    <w:rsid w:val="005953FF"/>
    <w:rsid w:val="00595400"/>
    <w:rsid w:val="005954A1"/>
    <w:rsid w:val="0059552E"/>
    <w:rsid w:val="0059583F"/>
    <w:rsid w:val="0059584E"/>
    <w:rsid w:val="005958CF"/>
    <w:rsid w:val="005959F6"/>
    <w:rsid w:val="00595A8C"/>
    <w:rsid w:val="00595C67"/>
    <w:rsid w:val="00595D81"/>
    <w:rsid w:val="00595D99"/>
    <w:rsid w:val="00595EAB"/>
    <w:rsid w:val="00595F1D"/>
    <w:rsid w:val="00595F39"/>
    <w:rsid w:val="00595F5A"/>
    <w:rsid w:val="00595FC7"/>
    <w:rsid w:val="00596072"/>
    <w:rsid w:val="0059611A"/>
    <w:rsid w:val="0059622A"/>
    <w:rsid w:val="005963D7"/>
    <w:rsid w:val="0059640E"/>
    <w:rsid w:val="00596874"/>
    <w:rsid w:val="00596926"/>
    <w:rsid w:val="00596A8D"/>
    <w:rsid w:val="00596AD7"/>
    <w:rsid w:val="00596B11"/>
    <w:rsid w:val="00596B6F"/>
    <w:rsid w:val="00596C7F"/>
    <w:rsid w:val="00596CA5"/>
    <w:rsid w:val="00596E07"/>
    <w:rsid w:val="00596EBE"/>
    <w:rsid w:val="00596F52"/>
    <w:rsid w:val="00596FAC"/>
    <w:rsid w:val="00596FDB"/>
    <w:rsid w:val="005970C8"/>
    <w:rsid w:val="00597207"/>
    <w:rsid w:val="005972D2"/>
    <w:rsid w:val="0059756B"/>
    <w:rsid w:val="00597570"/>
    <w:rsid w:val="005976E9"/>
    <w:rsid w:val="00597949"/>
    <w:rsid w:val="0059799A"/>
    <w:rsid w:val="005979B4"/>
    <w:rsid w:val="00597CCD"/>
    <w:rsid w:val="00597D69"/>
    <w:rsid w:val="00597EBF"/>
    <w:rsid w:val="00597EEA"/>
    <w:rsid w:val="00597EFB"/>
    <w:rsid w:val="005A01A1"/>
    <w:rsid w:val="005A02B8"/>
    <w:rsid w:val="005A0367"/>
    <w:rsid w:val="005A0404"/>
    <w:rsid w:val="005A0445"/>
    <w:rsid w:val="005A061E"/>
    <w:rsid w:val="005A0796"/>
    <w:rsid w:val="005A0876"/>
    <w:rsid w:val="005A0942"/>
    <w:rsid w:val="005A0A60"/>
    <w:rsid w:val="005A0A7D"/>
    <w:rsid w:val="005A0A87"/>
    <w:rsid w:val="005A0B20"/>
    <w:rsid w:val="005A0B2D"/>
    <w:rsid w:val="005A0C4B"/>
    <w:rsid w:val="005A0DB8"/>
    <w:rsid w:val="005A0F4F"/>
    <w:rsid w:val="005A101A"/>
    <w:rsid w:val="005A135B"/>
    <w:rsid w:val="005A137D"/>
    <w:rsid w:val="005A1400"/>
    <w:rsid w:val="005A17A1"/>
    <w:rsid w:val="005A19D2"/>
    <w:rsid w:val="005A1A5A"/>
    <w:rsid w:val="005A1B12"/>
    <w:rsid w:val="005A1BB8"/>
    <w:rsid w:val="005A1CB9"/>
    <w:rsid w:val="005A1DDD"/>
    <w:rsid w:val="005A1E32"/>
    <w:rsid w:val="005A1E6C"/>
    <w:rsid w:val="005A1F7D"/>
    <w:rsid w:val="005A20F2"/>
    <w:rsid w:val="005A2113"/>
    <w:rsid w:val="005A222E"/>
    <w:rsid w:val="005A234B"/>
    <w:rsid w:val="005A26E3"/>
    <w:rsid w:val="005A28AD"/>
    <w:rsid w:val="005A29BA"/>
    <w:rsid w:val="005A2A98"/>
    <w:rsid w:val="005A2AD1"/>
    <w:rsid w:val="005A2CBF"/>
    <w:rsid w:val="005A2CF5"/>
    <w:rsid w:val="005A2D28"/>
    <w:rsid w:val="005A2F4B"/>
    <w:rsid w:val="005A3089"/>
    <w:rsid w:val="005A3117"/>
    <w:rsid w:val="005A328E"/>
    <w:rsid w:val="005A338C"/>
    <w:rsid w:val="005A3445"/>
    <w:rsid w:val="005A355D"/>
    <w:rsid w:val="005A361D"/>
    <w:rsid w:val="005A3914"/>
    <w:rsid w:val="005A3967"/>
    <w:rsid w:val="005A3B7E"/>
    <w:rsid w:val="005A3CC3"/>
    <w:rsid w:val="005A3EE9"/>
    <w:rsid w:val="005A3F39"/>
    <w:rsid w:val="005A40D9"/>
    <w:rsid w:val="005A41BC"/>
    <w:rsid w:val="005A4738"/>
    <w:rsid w:val="005A479A"/>
    <w:rsid w:val="005A4846"/>
    <w:rsid w:val="005A4860"/>
    <w:rsid w:val="005A4A37"/>
    <w:rsid w:val="005A4AB5"/>
    <w:rsid w:val="005A4DB6"/>
    <w:rsid w:val="005A5016"/>
    <w:rsid w:val="005A5019"/>
    <w:rsid w:val="005A5179"/>
    <w:rsid w:val="005A53F5"/>
    <w:rsid w:val="005A5407"/>
    <w:rsid w:val="005A550C"/>
    <w:rsid w:val="005A55A2"/>
    <w:rsid w:val="005A5814"/>
    <w:rsid w:val="005A5930"/>
    <w:rsid w:val="005A5AB3"/>
    <w:rsid w:val="005A5AD2"/>
    <w:rsid w:val="005A5C44"/>
    <w:rsid w:val="005A6040"/>
    <w:rsid w:val="005A60B5"/>
    <w:rsid w:val="005A637C"/>
    <w:rsid w:val="005A63FA"/>
    <w:rsid w:val="005A64DE"/>
    <w:rsid w:val="005A651A"/>
    <w:rsid w:val="005A6835"/>
    <w:rsid w:val="005A6838"/>
    <w:rsid w:val="005A6876"/>
    <w:rsid w:val="005A6A2C"/>
    <w:rsid w:val="005A6E03"/>
    <w:rsid w:val="005A6EA4"/>
    <w:rsid w:val="005A6ED8"/>
    <w:rsid w:val="005A6F86"/>
    <w:rsid w:val="005A6FC6"/>
    <w:rsid w:val="005A716E"/>
    <w:rsid w:val="005A7195"/>
    <w:rsid w:val="005A73F9"/>
    <w:rsid w:val="005A7450"/>
    <w:rsid w:val="005A759B"/>
    <w:rsid w:val="005A75A6"/>
    <w:rsid w:val="005A7644"/>
    <w:rsid w:val="005A77C5"/>
    <w:rsid w:val="005A7837"/>
    <w:rsid w:val="005A7936"/>
    <w:rsid w:val="005A7BB8"/>
    <w:rsid w:val="005A7D6D"/>
    <w:rsid w:val="005A7E77"/>
    <w:rsid w:val="005B0076"/>
    <w:rsid w:val="005B009A"/>
    <w:rsid w:val="005B00DE"/>
    <w:rsid w:val="005B01FD"/>
    <w:rsid w:val="005B025F"/>
    <w:rsid w:val="005B0312"/>
    <w:rsid w:val="005B045B"/>
    <w:rsid w:val="005B0507"/>
    <w:rsid w:val="005B057D"/>
    <w:rsid w:val="005B05D9"/>
    <w:rsid w:val="005B0730"/>
    <w:rsid w:val="005B0866"/>
    <w:rsid w:val="005B0985"/>
    <w:rsid w:val="005B0B07"/>
    <w:rsid w:val="005B0B8F"/>
    <w:rsid w:val="005B0BA6"/>
    <w:rsid w:val="005B0C73"/>
    <w:rsid w:val="005B0E93"/>
    <w:rsid w:val="005B0EA6"/>
    <w:rsid w:val="005B0EE1"/>
    <w:rsid w:val="005B0EE3"/>
    <w:rsid w:val="005B104D"/>
    <w:rsid w:val="005B10CA"/>
    <w:rsid w:val="005B11E0"/>
    <w:rsid w:val="005B1320"/>
    <w:rsid w:val="005B14AB"/>
    <w:rsid w:val="005B151E"/>
    <w:rsid w:val="005B19CC"/>
    <w:rsid w:val="005B19F7"/>
    <w:rsid w:val="005B1B7F"/>
    <w:rsid w:val="005B1B91"/>
    <w:rsid w:val="005B1C66"/>
    <w:rsid w:val="005B1E2A"/>
    <w:rsid w:val="005B203B"/>
    <w:rsid w:val="005B2059"/>
    <w:rsid w:val="005B2061"/>
    <w:rsid w:val="005B2287"/>
    <w:rsid w:val="005B22A4"/>
    <w:rsid w:val="005B24B2"/>
    <w:rsid w:val="005B2546"/>
    <w:rsid w:val="005B25A9"/>
    <w:rsid w:val="005B264D"/>
    <w:rsid w:val="005B2BFC"/>
    <w:rsid w:val="005B2D09"/>
    <w:rsid w:val="005B2F11"/>
    <w:rsid w:val="005B2F41"/>
    <w:rsid w:val="005B315F"/>
    <w:rsid w:val="005B31F9"/>
    <w:rsid w:val="005B3336"/>
    <w:rsid w:val="005B34F8"/>
    <w:rsid w:val="005B3520"/>
    <w:rsid w:val="005B35E4"/>
    <w:rsid w:val="005B36D5"/>
    <w:rsid w:val="005B38A0"/>
    <w:rsid w:val="005B3C6A"/>
    <w:rsid w:val="005B3C80"/>
    <w:rsid w:val="005B3D4A"/>
    <w:rsid w:val="005B3DFC"/>
    <w:rsid w:val="005B3E69"/>
    <w:rsid w:val="005B3F38"/>
    <w:rsid w:val="005B40C3"/>
    <w:rsid w:val="005B40E1"/>
    <w:rsid w:val="005B4278"/>
    <w:rsid w:val="005B430C"/>
    <w:rsid w:val="005B43F6"/>
    <w:rsid w:val="005B4419"/>
    <w:rsid w:val="005B442D"/>
    <w:rsid w:val="005B445E"/>
    <w:rsid w:val="005B447F"/>
    <w:rsid w:val="005B4591"/>
    <w:rsid w:val="005B4601"/>
    <w:rsid w:val="005B468F"/>
    <w:rsid w:val="005B482F"/>
    <w:rsid w:val="005B483A"/>
    <w:rsid w:val="005B49BF"/>
    <w:rsid w:val="005B4A0B"/>
    <w:rsid w:val="005B4A60"/>
    <w:rsid w:val="005B4D1D"/>
    <w:rsid w:val="005B4F36"/>
    <w:rsid w:val="005B4F5C"/>
    <w:rsid w:val="005B53CF"/>
    <w:rsid w:val="005B559E"/>
    <w:rsid w:val="005B56AC"/>
    <w:rsid w:val="005B5705"/>
    <w:rsid w:val="005B576A"/>
    <w:rsid w:val="005B577B"/>
    <w:rsid w:val="005B57CD"/>
    <w:rsid w:val="005B5927"/>
    <w:rsid w:val="005B5B7D"/>
    <w:rsid w:val="005B5CA3"/>
    <w:rsid w:val="005B5F29"/>
    <w:rsid w:val="005B6160"/>
    <w:rsid w:val="005B6357"/>
    <w:rsid w:val="005B64A0"/>
    <w:rsid w:val="005B650A"/>
    <w:rsid w:val="005B6513"/>
    <w:rsid w:val="005B65B0"/>
    <w:rsid w:val="005B6713"/>
    <w:rsid w:val="005B67C2"/>
    <w:rsid w:val="005B67C3"/>
    <w:rsid w:val="005B6920"/>
    <w:rsid w:val="005B697E"/>
    <w:rsid w:val="005B69F3"/>
    <w:rsid w:val="005B6CF4"/>
    <w:rsid w:val="005B6D7A"/>
    <w:rsid w:val="005B6DC9"/>
    <w:rsid w:val="005B6DFB"/>
    <w:rsid w:val="005B6E48"/>
    <w:rsid w:val="005B6F51"/>
    <w:rsid w:val="005B70B2"/>
    <w:rsid w:val="005B70B9"/>
    <w:rsid w:val="005B723C"/>
    <w:rsid w:val="005B7285"/>
    <w:rsid w:val="005B72B8"/>
    <w:rsid w:val="005B7365"/>
    <w:rsid w:val="005B7366"/>
    <w:rsid w:val="005B73ED"/>
    <w:rsid w:val="005B74D4"/>
    <w:rsid w:val="005B78BC"/>
    <w:rsid w:val="005B7A24"/>
    <w:rsid w:val="005B7A9D"/>
    <w:rsid w:val="005B7B09"/>
    <w:rsid w:val="005B7B1F"/>
    <w:rsid w:val="005B7B88"/>
    <w:rsid w:val="005B7D4C"/>
    <w:rsid w:val="005B7E1D"/>
    <w:rsid w:val="005B7E9D"/>
    <w:rsid w:val="005C00FA"/>
    <w:rsid w:val="005C0178"/>
    <w:rsid w:val="005C0197"/>
    <w:rsid w:val="005C0330"/>
    <w:rsid w:val="005C04C8"/>
    <w:rsid w:val="005C058C"/>
    <w:rsid w:val="005C05D0"/>
    <w:rsid w:val="005C07D5"/>
    <w:rsid w:val="005C082C"/>
    <w:rsid w:val="005C0A4F"/>
    <w:rsid w:val="005C0AD9"/>
    <w:rsid w:val="005C0BDA"/>
    <w:rsid w:val="005C0C74"/>
    <w:rsid w:val="005C0CEC"/>
    <w:rsid w:val="005C0D66"/>
    <w:rsid w:val="005C0D6A"/>
    <w:rsid w:val="005C0FA8"/>
    <w:rsid w:val="005C0FC9"/>
    <w:rsid w:val="005C114D"/>
    <w:rsid w:val="005C11B5"/>
    <w:rsid w:val="005C13CB"/>
    <w:rsid w:val="005C150D"/>
    <w:rsid w:val="005C1599"/>
    <w:rsid w:val="005C1BA4"/>
    <w:rsid w:val="005C1C27"/>
    <w:rsid w:val="005C1E88"/>
    <w:rsid w:val="005C1EA6"/>
    <w:rsid w:val="005C1FCF"/>
    <w:rsid w:val="005C1FDC"/>
    <w:rsid w:val="005C22E9"/>
    <w:rsid w:val="005C230A"/>
    <w:rsid w:val="005C265E"/>
    <w:rsid w:val="005C27DB"/>
    <w:rsid w:val="005C29E8"/>
    <w:rsid w:val="005C2AF0"/>
    <w:rsid w:val="005C2B36"/>
    <w:rsid w:val="005C2BA0"/>
    <w:rsid w:val="005C2BF5"/>
    <w:rsid w:val="005C2CC1"/>
    <w:rsid w:val="005C2DD2"/>
    <w:rsid w:val="005C2E67"/>
    <w:rsid w:val="005C2F7A"/>
    <w:rsid w:val="005C3242"/>
    <w:rsid w:val="005C33E3"/>
    <w:rsid w:val="005C358C"/>
    <w:rsid w:val="005C3594"/>
    <w:rsid w:val="005C35CA"/>
    <w:rsid w:val="005C3711"/>
    <w:rsid w:val="005C3912"/>
    <w:rsid w:val="005C3A61"/>
    <w:rsid w:val="005C3AB5"/>
    <w:rsid w:val="005C3B25"/>
    <w:rsid w:val="005C3BCA"/>
    <w:rsid w:val="005C3C44"/>
    <w:rsid w:val="005C3D18"/>
    <w:rsid w:val="005C3EA6"/>
    <w:rsid w:val="005C3F30"/>
    <w:rsid w:val="005C417E"/>
    <w:rsid w:val="005C4359"/>
    <w:rsid w:val="005C43BD"/>
    <w:rsid w:val="005C4501"/>
    <w:rsid w:val="005C467D"/>
    <w:rsid w:val="005C4682"/>
    <w:rsid w:val="005C479C"/>
    <w:rsid w:val="005C4858"/>
    <w:rsid w:val="005C50B5"/>
    <w:rsid w:val="005C5193"/>
    <w:rsid w:val="005C5203"/>
    <w:rsid w:val="005C520F"/>
    <w:rsid w:val="005C5210"/>
    <w:rsid w:val="005C52BD"/>
    <w:rsid w:val="005C5386"/>
    <w:rsid w:val="005C5505"/>
    <w:rsid w:val="005C57E2"/>
    <w:rsid w:val="005C580F"/>
    <w:rsid w:val="005C5899"/>
    <w:rsid w:val="005C597E"/>
    <w:rsid w:val="005C5AAA"/>
    <w:rsid w:val="005C5BD7"/>
    <w:rsid w:val="005C5CC4"/>
    <w:rsid w:val="005C5D71"/>
    <w:rsid w:val="005C5ED6"/>
    <w:rsid w:val="005C64CF"/>
    <w:rsid w:val="005C6593"/>
    <w:rsid w:val="005C6615"/>
    <w:rsid w:val="005C68BD"/>
    <w:rsid w:val="005C6B01"/>
    <w:rsid w:val="005C6B51"/>
    <w:rsid w:val="005C6B53"/>
    <w:rsid w:val="005C6BF8"/>
    <w:rsid w:val="005C6BF9"/>
    <w:rsid w:val="005C6C7D"/>
    <w:rsid w:val="005C6D78"/>
    <w:rsid w:val="005C6ECF"/>
    <w:rsid w:val="005C70DD"/>
    <w:rsid w:val="005C70EE"/>
    <w:rsid w:val="005C720E"/>
    <w:rsid w:val="005C743E"/>
    <w:rsid w:val="005C7448"/>
    <w:rsid w:val="005C744A"/>
    <w:rsid w:val="005C745F"/>
    <w:rsid w:val="005C74AC"/>
    <w:rsid w:val="005C76EF"/>
    <w:rsid w:val="005C7727"/>
    <w:rsid w:val="005C77DB"/>
    <w:rsid w:val="005C77E3"/>
    <w:rsid w:val="005C782E"/>
    <w:rsid w:val="005C7847"/>
    <w:rsid w:val="005C795A"/>
    <w:rsid w:val="005C799D"/>
    <w:rsid w:val="005C7A5C"/>
    <w:rsid w:val="005C7DD3"/>
    <w:rsid w:val="005C7E93"/>
    <w:rsid w:val="005C7F36"/>
    <w:rsid w:val="005C7F4D"/>
    <w:rsid w:val="005D0161"/>
    <w:rsid w:val="005D03DD"/>
    <w:rsid w:val="005D050E"/>
    <w:rsid w:val="005D062F"/>
    <w:rsid w:val="005D0841"/>
    <w:rsid w:val="005D096C"/>
    <w:rsid w:val="005D09B8"/>
    <w:rsid w:val="005D09DA"/>
    <w:rsid w:val="005D0C37"/>
    <w:rsid w:val="005D0C73"/>
    <w:rsid w:val="005D1078"/>
    <w:rsid w:val="005D10A5"/>
    <w:rsid w:val="005D10BF"/>
    <w:rsid w:val="005D12B4"/>
    <w:rsid w:val="005D137B"/>
    <w:rsid w:val="005D1622"/>
    <w:rsid w:val="005D1659"/>
    <w:rsid w:val="005D1813"/>
    <w:rsid w:val="005D185F"/>
    <w:rsid w:val="005D1980"/>
    <w:rsid w:val="005D1A85"/>
    <w:rsid w:val="005D1CC6"/>
    <w:rsid w:val="005D1CF7"/>
    <w:rsid w:val="005D1CFC"/>
    <w:rsid w:val="005D1FBB"/>
    <w:rsid w:val="005D2013"/>
    <w:rsid w:val="005D20C2"/>
    <w:rsid w:val="005D20E7"/>
    <w:rsid w:val="005D22DD"/>
    <w:rsid w:val="005D23BB"/>
    <w:rsid w:val="005D2409"/>
    <w:rsid w:val="005D241D"/>
    <w:rsid w:val="005D2425"/>
    <w:rsid w:val="005D243C"/>
    <w:rsid w:val="005D24DF"/>
    <w:rsid w:val="005D2603"/>
    <w:rsid w:val="005D276B"/>
    <w:rsid w:val="005D2823"/>
    <w:rsid w:val="005D2851"/>
    <w:rsid w:val="005D2B6B"/>
    <w:rsid w:val="005D2CAA"/>
    <w:rsid w:val="005D2E13"/>
    <w:rsid w:val="005D2FF9"/>
    <w:rsid w:val="005D3347"/>
    <w:rsid w:val="005D33B6"/>
    <w:rsid w:val="005D34B0"/>
    <w:rsid w:val="005D34DD"/>
    <w:rsid w:val="005D351E"/>
    <w:rsid w:val="005D379A"/>
    <w:rsid w:val="005D37EA"/>
    <w:rsid w:val="005D39AE"/>
    <w:rsid w:val="005D3ADA"/>
    <w:rsid w:val="005D3BE5"/>
    <w:rsid w:val="005D3E73"/>
    <w:rsid w:val="005D3EBE"/>
    <w:rsid w:val="005D4072"/>
    <w:rsid w:val="005D414A"/>
    <w:rsid w:val="005D4159"/>
    <w:rsid w:val="005D43FD"/>
    <w:rsid w:val="005D44A3"/>
    <w:rsid w:val="005D458B"/>
    <w:rsid w:val="005D46AC"/>
    <w:rsid w:val="005D46C4"/>
    <w:rsid w:val="005D4732"/>
    <w:rsid w:val="005D4D27"/>
    <w:rsid w:val="005D4DB1"/>
    <w:rsid w:val="005D518F"/>
    <w:rsid w:val="005D5269"/>
    <w:rsid w:val="005D529D"/>
    <w:rsid w:val="005D540A"/>
    <w:rsid w:val="005D542D"/>
    <w:rsid w:val="005D5575"/>
    <w:rsid w:val="005D558F"/>
    <w:rsid w:val="005D5734"/>
    <w:rsid w:val="005D5737"/>
    <w:rsid w:val="005D5860"/>
    <w:rsid w:val="005D59F1"/>
    <w:rsid w:val="005D5A1A"/>
    <w:rsid w:val="005D5AA3"/>
    <w:rsid w:val="005D5AAC"/>
    <w:rsid w:val="005D5B0D"/>
    <w:rsid w:val="005D5C19"/>
    <w:rsid w:val="005D5CBD"/>
    <w:rsid w:val="005D5E21"/>
    <w:rsid w:val="005D5F7E"/>
    <w:rsid w:val="005D60C8"/>
    <w:rsid w:val="005D621F"/>
    <w:rsid w:val="005D634E"/>
    <w:rsid w:val="005D63B8"/>
    <w:rsid w:val="005D640D"/>
    <w:rsid w:val="005D6608"/>
    <w:rsid w:val="005D6A1C"/>
    <w:rsid w:val="005D6ACC"/>
    <w:rsid w:val="005D6B72"/>
    <w:rsid w:val="005D6BA9"/>
    <w:rsid w:val="005D6C28"/>
    <w:rsid w:val="005D6C8D"/>
    <w:rsid w:val="005D6C96"/>
    <w:rsid w:val="005D6D2E"/>
    <w:rsid w:val="005D6DC9"/>
    <w:rsid w:val="005D6E2F"/>
    <w:rsid w:val="005D6F09"/>
    <w:rsid w:val="005D6FE3"/>
    <w:rsid w:val="005D715A"/>
    <w:rsid w:val="005D7244"/>
    <w:rsid w:val="005D728D"/>
    <w:rsid w:val="005D7302"/>
    <w:rsid w:val="005D742D"/>
    <w:rsid w:val="005D7447"/>
    <w:rsid w:val="005D75B6"/>
    <w:rsid w:val="005D7796"/>
    <w:rsid w:val="005D7A87"/>
    <w:rsid w:val="005D7FD6"/>
    <w:rsid w:val="005E04D3"/>
    <w:rsid w:val="005E07AC"/>
    <w:rsid w:val="005E08A1"/>
    <w:rsid w:val="005E08B9"/>
    <w:rsid w:val="005E09D9"/>
    <w:rsid w:val="005E0D58"/>
    <w:rsid w:val="005E0D89"/>
    <w:rsid w:val="005E0EDE"/>
    <w:rsid w:val="005E0FC6"/>
    <w:rsid w:val="005E111C"/>
    <w:rsid w:val="005E1162"/>
    <w:rsid w:val="005E1333"/>
    <w:rsid w:val="005E1376"/>
    <w:rsid w:val="005E13FF"/>
    <w:rsid w:val="005E15C3"/>
    <w:rsid w:val="005E1728"/>
    <w:rsid w:val="005E1798"/>
    <w:rsid w:val="005E17D0"/>
    <w:rsid w:val="005E1B74"/>
    <w:rsid w:val="005E1D17"/>
    <w:rsid w:val="005E1D27"/>
    <w:rsid w:val="005E1E4A"/>
    <w:rsid w:val="005E1F89"/>
    <w:rsid w:val="005E20F8"/>
    <w:rsid w:val="005E29BB"/>
    <w:rsid w:val="005E2BB2"/>
    <w:rsid w:val="005E2C6F"/>
    <w:rsid w:val="005E2CCD"/>
    <w:rsid w:val="005E2DD7"/>
    <w:rsid w:val="005E2E5B"/>
    <w:rsid w:val="005E2F39"/>
    <w:rsid w:val="005E3112"/>
    <w:rsid w:val="005E3160"/>
    <w:rsid w:val="005E31E3"/>
    <w:rsid w:val="005E325C"/>
    <w:rsid w:val="005E33CA"/>
    <w:rsid w:val="005E35B1"/>
    <w:rsid w:val="005E3716"/>
    <w:rsid w:val="005E3798"/>
    <w:rsid w:val="005E38DF"/>
    <w:rsid w:val="005E3A86"/>
    <w:rsid w:val="005E3C23"/>
    <w:rsid w:val="005E3C78"/>
    <w:rsid w:val="005E3CD1"/>
    <w:rsid w:val="005E3CD9"/>
    <w:rsid w:val="005E3CDC"/>
    <w:rsid w:val="005E3FED"/>
    <w:rsid w:val="005E423D"/>
    <w:rsid w:val="005E4A56"/>
    <w:rsid w:val="005E4BE3"/>
    <w:rsid w:val="005E5158"/>
    <w:rsid w:val="005E51EF"/>
    <w:rsid w:val="005E52A4"/>
    <w:rsid w:val="005E53AF"/>
    <w:rsid w:val="005E547D"/>
    <w:rsid w:val="005E5561"/>
    <w:rsid w:val="005E5575"/>
    <w:rsid w:val="005E56D7"/>
    <w:rsid w:val="005E56E8"/>
    <w:rsid w:val="005E579B"/>
    <w:rsid w:val="005E57EB"/>
    <w:rsid w:val="005E58C8"/>
    <w:rsid w:val="005E58CD"/>
    <w:rsid w:val="005E5BE0"/>
    <w:rsid w:val="005E5BF8"/>
    <w:rsid w:val="005E5C2A"/>
    <w:rsid w:val="005E5CC0"/>
    <w:rsid w:val="005E5D43"/>
    <w:rsid w:val="005E5EE1"/>
    <w:rsid w:val="005E60E3"/>
    <w:rsid w:val="005E6124"/>
    <w:rsid w:val="005E6195"/>
    <w:rsid w:val="005E6334"/>
    <w:rsid w:val="005E6423"/>
    <w:rsid w:val="005E6611"/>
    <w:rsid w:val="005E66F8"/>
    <w:rsid w:val="005E6772"/>
    <w:rsid w:val="005E6898"/>
    <w:rsid w:val="005E6A0C"/>
    <w:rsid w:val="005E6A14"/>
    <w:rsid w:val="005E6A81"/>
    <w:rsid w:val="005E7182"/>
    <w:rsid w:val="005E7422"/>
    <w:rsid w:val="005E75B2"/>
    <w:rsid w:val="005E75BB"/>
    <w:rsid w:val="005E76CA"/>
    <w:rsid w:val="005E775C"/>
    <w:rsid w:val="005E7808"/>
    <w:rsid w:val="005E7814"/>
    <w:rsid w:val="005E79E0"/>
    <w:rsid w:val="005E7A24"/>
    <w:rsid w:val="005E7ABC"/>
    <w:rsid w:val="005E7AD5"/>
    <w:rsid w:val="005E7B60"/>
    <w:rsid w:val="005E7CBE"/>
    <w:rsid w:val="005E7D2A"/>
    <w:rsid w:val="005F0046"/>
    <w:rsid w:val="005F008A"/>
    <w:rsid w:val="005F0234"/>
    <w:rsid w:val="005F030B"/>
    <w:rsid w:val="005F0444"/>
    <w:rsid w:val="005F045B"/>
    <w:rsid w:val="005F08F2"/>
    <w:rsid w:val="005F0B23"/>
    <w:rsid w:val="005F0D06"/>
    <w:rsid w:val="005F0D0C"/>
    <w:rsid w:val="005F0F96"/>
    <w:rsid w:val="005F10E6"/>
    <w:rsid w:val="005F1115"/>
    <w:rsid w:val="005F1161"/>
    <w:rsid w:val="005F11A1"/>
    <w:rsid w:val="005F11B4"/>
    <w:rsid w:val="005F1211"/>
    <w:rsid w:val="005F1593"/>
    <w:rsid w:val="005F1692"/>
    <w:rsid w:val="005F16EF"/>
    <w:rsid w:val="005F179B"/>
    <w:rsid w:val="005F18A4"/>
    <w:rsid w:val="005F18AE"/>
    <w:rsid w:val="005F1A79"/>
    <w:rsid w:val="005F1BFF"/>
    <w:rsid w:val="005F1DAC"/>
    <w:rsid w:val="005F1E79"/>
    <w:rsid w:val="005F1F1C"/>
    <w:rsid w:val="005F1F3E"/>
    <w:rsid w:val="005F1F45"/>
    <w:rsid w:val="005F2058"/>
    <w:rsid w:val="005F2086"/>
    <w:rsid w:val="005F20D4"/>
    <w:rsid w:val="005F2106"/>
    <w:rsid w:val="005F2123"/>
    <w:rsid w:val="005F220D"/>
    <w:rsid w:val="005F2230"/>
    <w:rsid w:val="005F22A0"/>
    <w:rsid w:val="005F22FE"/>
    <w:rsid w:val="005F234A"/>
    <w:rsid w:val="005F2410"/>
    <w:rsid w:val="005F2438"/>
    <w:rsid w:val="005F2490"/>
    <w:rsid w:val="005F2532"/>
    <w:rsid w:val="005F261C"/>
    <w:rsid w:val="005F264A"/>
    <w:rsid w:val="005F26A2"/>
    <w:rsid w:val="005F2865"/>
    <w:rsid w:val="005F2866"/>
    <w:rsid w:val="005F2AB3"/>
    <w:rsid w:val="005F2B26"/>
    <w:rsid w:val="005F2D16"/>
    <w:rsid w:val="005F2ECB"/>
    <w:rsid w:val="005F2FA0"/>
    <w:rsid w:val="005F3012"/>
    <w:rsid w:val="005F3254"/>
    <w:rsid w:val="005F32DF"/>
    <w:rsid w:val="005F35CA"/>
    <w:rsid w:val="005F3702"/>
    <w:rsid w:val="005F373B"/>
    <w:rsid w:val="005F3914"/>
    <w:rsid w:val="005F39EE"/>
    <w:rsid w:val="005F3BE1"/>
    <w:rsid w:val="005F3F81"/>
    <w:rsid w:val="005F41CB"/>
    <w:rsid w:val="005F4345"/>
    <w:rsid w:val="005F4488"/>
    <w:rsid w:val="005F47EC"/>
    <w:rsid w:val="005F48F3"/>
    <w:rsid w:val="005F4A08"/>
    <w:rsid w:val="005F4AAF"/>
    <w:rsid w:val="005F4DF1"/>
    <w:rsid w:val="005F4F79"/>
    <w:rsid w:val="005F4FED"/>
    <w:rsid w:val="005F5021"/>
    <w:rsid w:val="005F5124"/>
    <w:rsid w:val="005F5211"/>
    <w:rsid w:val="005F526F"/>
    <w:rsid w:val="005F53D9"/>
    <w:rsid w:val="005F546D"/>
    <w:rsid w:val="005F5667"/>
    <w:rsid w:val="005F5692"/>
    <w:rsid w:val="005F56B1"/>
    <w:rsid w:val="005F5722"/>
    <w:rsid w:val="005F5827"/>
    <w:rsid w:val="005F582E"/>
    <w:rsid w:val="005F59E6"/>
    <w:rsid w:val="005F5C14"/>
    <w:rsid w:val="005F5D5E"/>
    <w:rsid w:val="005F5D66"/>
    <w:rsid w:val="005F5FC2"/>
    <w:rsid w:val="005F6095"/>
    <w:rsid w:val="005F634A"/>
    <w:rsid w:val="005F6455"/>
    <w:rsid w:val="005F64EF"/>
    <w:rsid w:val="005F65C8"/>
    <w:rsid w:val="005F66C5"/>
    <w:rsid w:val="005F672A"/>
    <w:rsid w:val="005F6768"/>
    <w:rsid w:val="005F68AD"/>
    <w:rsid w:val="005F6A5F"/>
    <w:rsid w:val="005F6BF6"/>
    <w:rsid w:val="005F6C91"/>
    <w:rsid w:val="005F6CB8"/>
    <w:rsid w:val="005F6D00"/>
    <w:rsid w:val="005F6D63"/>
    <w:rsid w:val="005F700A"/>
    <w:rsid w:val="005F70C3"/>
    <w:rsid w:val="005F7118"/>
    <w:rsid w:val="005F71B2"/>
    <w:rsid w:val="005F72E8"/>
    <w:rsid w:val="005F73D1"/>
    <w:rsid w:val="005F74C2"/>
    <w:rsid w:val="005F75AA"/>
    <w:rsid w:val="005F77D7"/>
    <w:rsid w:val="005F78D9"/>
    <w:rsid w:val="005F7986"/>
    <w:rsid w:val="005F7997"/>
    <w:rsid w:val="005F7A43"/>
    <w:rsid w:val="005F7A4E"/>
    <w:rsid w:val="005F7AE8"/>
    <w:rsid w:val="005F7B36"/>
    <w:rsid w:val="005F7C95"/>
    <w:rsid w:val="005F7D3A"/>
    <w:rsid w:val="005F7DDE"/>
    <w:rsid w:val="0060000C"/>
    <w:rsid w:val="00600169"/>
    <w:rsid w:val="006001CA"/>
    <w:rsid w:val="006005A9"/>
    <w:rsid w:val="00600676"/>
    <w:rsid w:val="006006CD"/>
    <w:rsid w:val="00600834"/>
    <w:rsid w:val="00600D32"/>
    <w:rsid w:val="00601048"/>
    <w:rsid w:val="006010E8"/>
    <w:rsid w:val="00601102"/>
    <w:rsid w:val="00601290"/>
    <w:rsid w:val="006012CC"/>
    <w:rsid w:val="00601332"/>
    <w:rsid w:val="00601538"/>
    <w:rsid w:val="00601561"/>
    <w:rsid w:val="00601605"/>
    <w:rsid w:val="0060171F"/>
    <w:rsid w:val="00601759"/>
    <w:rsid w:val="00601A7C"/>
    <w:rsid w:val="00601B7D"/>
    <w:rsid w:val="00601BC9"/>
    <w:rsid w:val="00601F3A"/>
    <w:rsid w:val="00601F3E"/>
    <w:rsid w:val="00601FBC"/>
    <w:rsid w:val="00602035"/>
    <w:rsid w:val="00602158"/>
    <w:rsid w:val="00602186"/>
    <w:rsid w:val="006021A4"/>
    <w:rsid w:val="006021D6"/>
    <w:rsid w:val="006024A4"/>
    <w:rsid w:val="006024F9"/>
    <w:rsid w:val="006026BF"/>
    <w:rsid w:val="0060297F"/>
    <w:rsid w:val="00602C2D"/>
    <w:rsid w:val="00602CD8"/>
    <w:rsid w:val="00603114"/>
    <w:rsid w:val="00603432"/>
    <w:rsid w:val="00603477"/>
    <w:rsid w:val="0060355E"/>
    <w:rsid w:val="006035BE"/>
    <w:rsid w:val="006036C3"/>
    <w:rsid w:val="006036DD"/>
    <w:rsid w:val="006038A7"/>
    <w:rsid w:val="00603939"/>
    <w:rsid w:val="006039D2"/>
    <w:rsid w:val="00603B9E"/>
    <w:rsid w:val="00603DC2"/>
    <w:rsid w:val="00603E85"/>
    <w:rsid w:val="00603F5F"/>
    <w:rsid w:val="006040A6"/>
    <w:rsid w:val="006040E4"/>
    <w:rsid w:val="00604157"/>
    <w:rsid w:val="006043F6"/>
    <w:rsid w:val="0060441D"/>
    <w:rsid w:val="006046A2"/>
    <w:rsid w:val="0060474D"/>
    <w:rsid w:val="0060494E"/>
    <w:rsid w:val="00604A28"/>
    <w:rsid w:val="00604A3E"/>
    <w:rsid w:val="00604AB1"/>
    <w:rsid w:val="00604B7A"/>
    <w:rsid w:val="006050A5"/>
    <w:rsid w:val="00605352"/>
    <w:rsid w:val="0060540F"/>
    <w:rsid w:val="00605417"/>
    <w:rsid w:val="00605679"/>
    <w:rsid w:val="00605870"/>
    <w:rsid w:val="006058A4"/>
    <w:rsid w:val="00605A22"/>
    <w:rsid w:val="00605AAB"/>
    <w:rsid w:val="00605B9C"/>
    <w:rsid w:val="00605DF8"/>
    <w:rsid w:val="00606027"/>
    <w:rsid w:val="00606284"/>
    <w:rsid w:val="006063BB"/>
    <w:rsid w:val="006064DC"/>
    <w:rsid w:val="006065BB"/>
    <w:rsid w:val="00606609"/>
    <w:rsid w:val="006066CC"/>
    <w:rsid w:val="0060674D"/>
    <w:rsid w:val="00606900"/>
    <w:rsid w:val="00606952"/>
    <w:rsid w:val="00606C10"/>
    <w:rsid w:val="00606C27"/>
    <w:rsid w:val="00606C2F"/>
    <w:rsid w:val="00606EE8"/>
    <w:rsid w:val="00606EFA"/>
    <w:rsid w:val="00607380"/>
    <w:rsid w:val="00607490"/>
    <w:rsid w:val="006074AD"/>
    <w:rsid w:val="006075A1"/>
    <w:rsid w:val="006075E9"/>
    <w:rsid w:val="00607641"/>
    <w:rsid w:val="0060785B"/>
    <w:rsid w:val="00607929"/>
    <w:rsid w:val="006079EA"/>
    <w:rsid w:val="00607A9E"/>
    <w:rsid w:val="00607B54"/>
    <w:rsid w:val="00607B88"/>
    <w:rsid w:val="00607C19"/>
    <w:rsid w:val="00607C62"/>
    <w:rsid w:val="00607CB0"/>
    <w:rsid w:val="00607D9D"/>
    <w:rsid w:val="0061049F"/>
    <w:rsid w:val="00610735"/>
    <w:rsid w:val="006107CD"/>
    <w:rsid w:val="00610889"/>
    <w:rsid w:val="006108DF"/>
    <w:rsid w:val="00610977"/>
    <w:rsid w:val="006109CE"/>
    <w:rsid w:val="00610B16"/>
    <w:rsid w:val="00610BC2"/>
    <w:rsid w:val="00610BF6"/>
    <w:rsid w:val="00610E43"/>
    <w:rsid w:val="00610EDA"/>
    <w:rsid w:val="0061109E"/>
    <w:rsid w:val="006110CB"/>
    <w:rsid w:val="006111BC"/>
    <w:rsid w:val="006112F4"/>
    <w:rsid w:val="00611300"/>
    <w:rsid w:val="00611312"/>
    <w:rsid w:val="0061141D"/>
    <w:rsid w:val="006114F2"/>
    <w:rsid w:val="0061150F"/>
    <w:rsid w:val="0061173D"/>
    <w:rsid w:val="006118CE"/>
    <w:rsid w:val="00611AA1"/>
    <w:rsid w:val="00611B6D"/>
    <w:rsid w:val="00611BCC"/>
    <w:rsid w:val="00611C5E"/>
    <w:rsid w:val="00611F7E"/>
    <w:rsid w:val="00611FE4"/>
    <w:rsid w:val="00612105"/>
    <w:rsid w:val="00612188"/>
    <w:rsid w:val="006121CC"/>
    <w:rsid w:val="006122A7"/>
    <w:rsid w:val="0061242E"/>
    <w:rsid w:val="006125D1"/>
    <w:rsid w:val="00612711"/>
    <w:rsid w:val="0061278B"/>
    <w:rsid w:val="006128CE"/>
    <w:rsid w:val="00612AC9"/>
    <w:rsid w:val="00612AE9"/>
    <w:rsid w:val="00612AF4"/>
    <w:rsid w:val="00612B49"/>
    <w:rsid w:val="00612C54"/>
    <w:rsid w:val="00612E62"/>
    <w:rsid w:val="00612FBA"/>
    <w:rsid w:val="006130C4"/>
    <w:rsid w:val="00613270"/>
    <w:rsid w:val="00613291"/>
    <w:rsid w:val="006132AE"/>
    <w:rsid w:val="006135C9"/>
    <w:rsid w:val="00613608"/>
    <w:rsid w:val="006137B5"/>
    <w:rsid w:val="00613800"/>
    <w:rsid w:val="00613828"/>
    <w:rsid w:val="00613A92"/>
    <w:rsid w:val="00613AAE"/>
    <w:rsid w:val="00613CCC"/>
    <w:rsid w:val="00613E03"/>
    <w:rsid w:val="006142E7"/>
    <w:rsid w:val="006145BF"/>
    <w:rsid w:val="0061466F"/>
    <w:rsid w:val="006149BF"/>
    <w:rsid w:val="00614AC3"/>
    <w:rsid w:val="00614E8E"/>
    <w:rsid w:val="00614EDD"/>
    <w:rsid w:val="00614F6F"/>
    <w:rsid w:val="006150C2"/>
    <w:rsid w:val="006151AE"/>
    <w:rsid w:val="006151F4"/>
    <w:rsid w:val="00615244"/>
    <w:rsid w:val="006153D5"/>
    <w:rsid w:val="0061542E"/>
    <w:rsid w:val="00615487"/>
    <w:rsid w:val="006155D6"/>
    <w:rsid w:val="00615769"/>
    <w:rsid w:val="006158E8"/>
    <w:rsid w:val="00615A72"/>
    <w:rsid w:val="006160E3"/>
    <w:rsid w:val="00616143"/>
    <w:rsid w:val="006162BE"/>
    <w:rsid w:val="0061642A"/>
    <w:rsid w:val="00616666"/>
    <w:rsid w:val="00616720"/>
    <w:rsid w:val="00616AE7"/>
    <w:rsid w:val="00616B60"/>
    <w:rsid w:val="00616CC9"/>
    <w:rsid w:val="00616D27"/>
    <w:rsid w:val="00616E79"/>
    <w:rsid w:val="00617154"/>
    <w:rsid w:val="006171CB"/>
    <w:rsid w:val="0061743F"/>
    <w:rsid w:val="006175DE"/>
    <w:rsid w:val="006177C8"/>
    <w:rsid w:val="006178D2"/>
    <w:rsid w:val="006178FF"/>
    <w:rsid w:val="00617A59"/>
    <w:rsid w:val="00617BF0"/>
    <w:rsid w:val="00617BF4"/>
    <w:rsid w:val="00617D35"/>
    <w:rsid w:val="00617D96"/>
    <w:rsid w:val="00617DD4"/>
    <w:rsid w:val="00617E26"/>
    <w:rsid w:val="00617EA5"/>
    <w:rsid w:val="00617EFC"/>
    <w:rsid w:val="00617F98"/>
    <w:rsid w:val="00617FCE"/>
    <w:rsid w:val="00620194"/>
    <w:rsid w:val="00620362"/>
    <w:rsid w:val="0062036B"/>
    <w:rsid w:val="0062040E"/>
    <w:rsid w:val="006204E7"/>
    <w:rsid w:val="00620627"/>
    <w:rsid w:val="00620A14"/>
    <w:rsid w:val="00620B94"/>
    <w:rsid w:val="00620BDE"/>
    <w:rsid w:val="00620F89"/>
    <w:rsid w:val="00621097"/>
    <w:rsid w:val="00621279"/>
    <w:rsid w:val="00621304"/>
    <w:rsid w:val="006213C9"/>
    <w:rsid w:val="00621556"/>
    <w:rsid w:val="0062159B"/>
    <w:rsid w:val="00621938"/>
    <w:rsid w:val="006219E7"/>
    <w:rsid w:val="00621A05"/>
    <w:rsid w:val="00621A81"/>
    <w:rsid w:val="00621B0D"/>
    <w:rsid w:val="00621B1B"/>
    <w:rsid w:val="00621C77"/>
    <w:rsid w:val="00621EB8"/>
    <w:rsid w:val="00621F76"/>
    <w:rsid w:val="00622041"/>
    <w:rsid w:val="006221AC"/>
    <w:rsid w:val="006222B9"/>
    <w:rsid w:val="00622378"/>
    <w:rsid w:val="00622389"/>
    <w:rsid w:val="00622400"/>
    <w:rsid w:val="0062247B"/>
    <w:rsid w:val="006226F0"/>
    <w:rsid w:val="006227D6"/>
    <w:rsid w:val="006228BF"/>
    <w:rsid w:val="00622C34"/>
    <w:rsid w:val="00622D3D"/>
    <w:rsid w:val="00622EDA"/>
    <w:rsid w:val="00622EDF"/>
    <w:rsid w:val="006230BB"/>
    <w:rsid w:val="0062330F"/>
    <w:rsid w:val="0062392C"/>
    <w:rsid w:val="00623981"/>
    <w:rsid w:val="00623A83"/>
    <w:rsid w:val="00623AEC"/>
    <w:rsid w:val="00623C25"/>
    <w:rsid w:val="00623CBB"/>
    <w:rsid w:val="00623D13"/>
    <w:rsid w:val="00623E30"/>
    <w:rsid w:val="00623F98"/>
    <w:rsid w:val="0062428E"/>
    <w:rsid w:val="0062429D"/>
    <w:rsid w:val="006242B7"/>
    <w:rsid w:val="006242F3"/>
    <w:rsid w:val="00624313"/>
    <w:rsid w:val="006243AD"/>
    <w:rsid w:val="00624633"/>
    <w:rsid w:val="00624705"/>
    <w:rsid w:val="006247CC"/>
    <w:rsid w:val="0062497B"/>
    <w:rsid w:val="00624C51"/>
    <w:rsid w:val="00624D96"/>
    <w:rsid w:val="00624DA3"/>
    <w:rsid w:val="00624ED7"/>
    <w:rsid w:val="00624FAC"/>
    <w:rsid w:val="0062502B"/>
    <w:rsid w:val="00625092"/>
    <w:rsid w:val="00625199"/>
    <w:rsid w:val="00625297"/>
    <w:rsid w:val="00625445"/>
    <w:rsid w:val="006256D0"/>
    <w:rsid w:val="00625794"/>
    <w:rsid w:val="006257C9"/>
    <w:rsid w:val="00625814"/>
    <w:rsid w:val="00625863"/>
    <w:rsid w:val="006258B7"/>
    <w:rsid w:val="00625957"/>
    <w:rsid w:val="00625A28"/>
    <w:rsid w:val="00625B38"/>
    <w:rsid w:val="00625B93"/>
    <w:rsid w:val="00625D1B"/>
    <w:rsid w:val="00625DC7"/>
    <w:rsid w:val="00625F4C"/>
    <w:rsid w:val="00625F9C"/>
    <w:rsid w:val="0062608C"/>
    <w:rsid w:val="006260F4"/>
    <w:rsid w:val="0062626D"/>
    <w:rsid w:val="0062629D"/>
    <w:rsid w:val="00626304"/>
    <w:rsid w:val="00626368"/>
    <w:rsid w:val="006263E4"/>
    <w:rsid w:val="006264EC"/>
    <w:rsid w:val="00626699"/>
    <w:rsid w:val="006267C8"/>
    <w:rsid w:val="00626966"/>
    <w:rsid w:val="006269B3"/>
    <w:rsid w:val="00626AA9"/>
    <w:rsid w:val="00626B5C"/>
    <w:rsid w:val="00626D5C"/>
    <w:rsid w:val="00626E30"/>
    <w:rsid w:val="00626E9E"/>
    <w:rsid w:val="00626EE4"/>
    <w:rsid w:val="00626FB8"/>
    <w:rsid w:val="00626FC5"/>
    <w:rsid w:val="00626FCB"/>
    <w:rsid w:val="00627196"/>
    <w:rsid w:val="00627273"/>
    <w:rsid w:val="006272BA"/>
    <w:rsid w:val="006272D0"/>
    <w:rsid w:val="006272FC"/>
    <w:rsid w:val="0062747F"/>
    <w:rsid w:val="006274D0"/>
    <w:rsid w:val="00627568"/>
    <w:rsid w:val="0062763B"/>
    <w:rsid w:val="00627868"/>
    <w:rsid w:val="00627897"/>
    <w:rsid w:val="006278EF"/>
    <w:rsid w:val="006279EE"/>
    <w:rsid w:val="00627A9B"/>
    <w:rsid w:val="00627B4E"/>
    <w:rsid w:val="00627BC8"/>
    <w:rsid w:val="00627C7C"/>
    <w:rsid w:val="00627E33"/>
    <w:rsid w:val="0063032F"/>
    <w:rsid w:val="0063044E"/>
    <w:rsid w:val="00630567"/>
    <w:rsid w:val="00630625"/>
    <w:rsid w:val="0063067A"/>
    <w:rsid w:val="006306A7"/>
    <w:rsid w:val="006308E9"/>
    <w:rsid w:val="006309D0"/>
    <w:rsid w:val="00630A6B"/>
    <w:rsid w:val="00630AC2"/>
    <w:rsid w:val="00630AE8"/>
    <w:rsid w:val="00630BD7"/>
    <w:rsid w:val="0063107B"/>
    <w:rsid w:val="0063125E"/>
    <w:rsid w:val="0063128F"/>
    <w:rsid w:val="006314B1"/>
    <w:rsid w:val="00631637"/>
    <w:rsid w:val="00631788"/>
    <w:rsid w:val="006317FB"/>
    <w:rsid w:val="006318EC"/>
    <w:rsid w:val="00631E79"/>
    <w:rsid w:val="00631F37"/>
    <w:rsid w:val="00632075"/>
    <w:rsid w:val="0063213D"/>
    <w:rsid w:val="00632303"/>
    <w:rsid w:val="0063231F"/>
    <w:rsid w:val="0063235C"/>
    <w:rsid w:val="00632382"/>
    <w:rsid w:val="006323AE"/>
    <w:rsid w:val="00632419"/>
    <w:rsid w:val="00632561"/>
    <w:rsid w:val="006326A2"/>
    <w:rsid w:val="00632CEE"/>
    <w:rsid w:val="00632CF7"/>
    <w:rsid w:val="00632DC5"/>
    <w:rsid w:val="00632E63"/>
    <w:rsid w:val="00632F0B"/>
    <w:rsid w:val="00633200"/>
    <w:rsid w:val="00633225"/>
    <w:rsid w:val="006332B2"/>
    <w:rsid w:val="006332DC"/>
    <w:rsid w:val="00633440"/>
    <w:rsid w:val="006334C2"/>
    <w:rsid w:val="006334F3"/>
    <w:rsid w:val="00633508"/>
    <w:rsid w:val="00633541"/>
    <w:rsid w:val="0063357B"/>
    <w:rsid w:val="006335D2"/>
    <w:rsid w:val="0063386D"/>
    <w:rsid w:val="00633944"/>
    <w:rsid w:val="00633A7F"/>
    <w:rsid w:val="00633CCE"/>
    <w:rsid w:val="00633DB7"/>
    <w:rsid w:val="00633F3C"/>
    <w:rsid w:val="00633F72"/>
    <w:rsid w:val="00633FE1"/>
    <w:rsid w:val="0063420B"/>
    <w:rsid w:val="00634251"/>
    <w:rsid w:val="006344D2"/>
    <w:rsid w:val="006345D8"/>
    <w:rsid w:val="0063466C"/>
    <w:rsid w:val="00634685"/>
    <w:rsid w:val="006346CC"/>
    <w:rsid w:val="006348D9"/>
    <w:rsid w:val="006348E5"/>
    <w:rsid w:val="00634F0F"/>
    <w:rsid w:val="00634FF1"/>
    <w:rsid w:val="00635058"/>
    <w:rsid w:val="00635123"/>
    <w:rsid w:val="0063524E"/>
    <w:rsid w:val="0063527F"/>
    <w:rsid w:val="00635420"/>
    <w:rsid w:val="0063543C"/>
    <w:rsid w:val="00635476"/>
    <w:rsid w:val="00635586"/>
    <w:rsid w:val="006355BC"/>
    <w:rsid w:val="0063563C"/>
    <w:rsid w:val="006356AD"/>
    <w:rsid w:val="00635AB6"/>
    <w:rsid w:val="00635ADE"/>
    <w:rsid w:val="00635CB3"/>
    <w:rsid w:val="00635D02"/>
    <w:rsid w:val="00635D7A"/>
    <w:rsid w:val="00636074"/>
    <w:rsid w:val="00636116"/>
    <w:rsid w:val="0063615A"/>
    <w:rsid w:val="00636170"/>
    <w:rsid w:val="006361AF"/>
    <w:rsid w:val="00636375"/>
    <w:rsid w:val="006363B5"/>
    <w:rsid w:val="0063646D"/>
    <w:rsid w:val="00636514"/>
    <w:rsid w:val="0063663A"/>
    <w:rsid w:val="0063664A"/>
    <w:rsid w:val="00636749"/>
    <w:rsid w:val="006368AE"/>
    <w:rsid w:val="006368FB"/>
    <w:rsid w:val="00636A3E"/>
    <w:rsid w:val="00636BEF"/>
    <w:rsid w:val="00636CC7"/>
    <w:rsid w:val="00636EF1"/>
    <w:rsid w:val="00636F8C"/>
    <w:rsid w:val="006370B1"/>
    <w:rsid w:val="00637158"/>
    <w:rsid w:val="00637175"/>
    <w:rsid w:val="00637176"/>
    <w:rsid w:val="00637265"/>
    <w:rsid w:val="0063727A"/>
    <w:rsid w:val="0063735C"/>
    <w:rsid w:val="00637460"/>
    <w:rsid w:val="00637515"/>
    <w:rsid w:val="0063762B"/>
    <w:rsid w:val="0063768F"/>
    <w:rsid w:val="00637847"/>
    <w:rsid w:val="00637891"/>
    <w:rsid w:val="006379EE"/>
    <w:rsid w:val="00637D9A"/>
    <w:rsid w:val="00637DA9"/>
    <w:rsid w:val="00637E1B"/>
    <w:rsid w:val="00637E2A"/>
    <w:rsid w:val="00637E40"/>
    <w:rsid w:val="006401A8"/>
    <w:rsid w:val="00640406"/>
    <w:rsid w:val="00640460"/>
    <w:rsid w:val="00640461"/>
    <w:rsid w:val="00640588"/>
    <w:rsid w:val="006405CC"/>
    <w:rsid w:val="006405D4"/>
    <w:rsid w:val="00640637"/>
    <w:rsid w:val="00640780"/>
    <w:rsid w:val="0064085F"/>
    <w:rsid w:val="006408D4"/>
    <w:rsid w:val="006409C9"/>
    <w:rsid w:val="00640B50"/>
    <w:rsid w:val="00640C23"/>
    <w:rsid w:val="00640DFE"/>
    <w:rsid w:val="00640F51"/>
    <w:rsid w:val="00640F9E"/>
    <w:rsid w:val="00640FAA"/>
    <w:rsid w:val="00640FF3"/>
    <w:rsid w:val="00641092"/>
    <w:rsid w:val="006410C7"/>
    <w:rsid w:val="0064115E"/>
    <w:rsid w:val="00641205"/>
    <w:rsid w:val="00641502"/>
    <w:rsid w:val="006415DB"/>
    <w:rsid w:val="00641882"/>
    <w:rsid w:val="006418B5"/>
    <w:rsid w:val="00641977"/>
    <w:rsid w:val="00641A88"/>
    <w:rsid w:val="00641CD0"/>
    <w:rsid w:val="00641D4B"/>
    <w:rsid w:val="00641E1C"/>
    <w:rsid w:val="006420F6"/>
    <w:rsid w:val="0064223F"/>
    <w:rsid w:val="0064225C"/>
    <w:rsid w:val="0064240A"/>
    <w:rsid w:val="006425E4"/>
    <w:rsid w:val="00642674"/>
    <w:rsid w:val="006426CA"/>
    <w:rsid w:val="0064284D"/>
    <w:rsid w:val="006429D2"/>
    <w:rsid w:val="00642A7F"/>
    <w:rsid w:val="00642D19"/>
    <w:rsid w:val="0064307D"/>
    <w:rsid w:val="006430A5"/>
    <w:rsid w:val="006430D0"/>
    <w:rsid w:val="006432FD"/>
    <w:rsid w:val="0064362C"/>
    <w:rsid w:val="0064380D"/>
    <w:rsid w:val="00643824"/>
    <w:rsid w:val="0064397B"/>
    <w:rsid w:val="00643D13"/>
    <w:rsid w:val="00643D30"/>
    <w:rsid w:val="00643DB3"/>
    <w:rsid w:val="00643E9E"/>
    <w:rsid w:val="0064426B"/>
    <w:rsid w:val="006442FE"/>
    <w:rsid w:val="00644316"/>
    <w:rsid w:val="00644323"/>
    <w:rsid w:val="0064442E"/>
    <w:rsid w:val="006444E8"/>
    <w:rsid w:val="00644828"/>
    <w:rsid w:val="006448EE"/>
    <w:rsid w:val="006449BA"/>
    <w:rsid w:val="00644C72"/>
    <w:rsid w:val="00644C9E"/>
    <w:rsid w:val="00644E27"/>
    <w:rsid w:val="00644E97"/>
    <w:rsid w:val="00644EE8"/>
    <w:rsid w:val="00644F95"/>
    <w:rsid w:val="00645051"/>
    <w:rsid w:val="006450A7"/>
    <w:rsid w:val="00645180"/>
    <w:rsid w:val="00645185"/>
    <w:rsid w:val="0064538F"/>
    <w:rsid w:val="006454DF"/>
    <w:rsid w:val="0064598F"/>
    <w:rsid w:val="00645BBB"/>
    <w:rsid w:val="00645BD0"/>
    <w:rsid w:val="00645C24"/>
    <w:rsid w:val="00645D4A"/>
    <w:rsid w:val="00645DCA"/>
    <w:rsid w:val="00645F03"/>
    <w:rsid w:val="006460A5"/>
    <w:rsid w:val="00646111"/>
    <w:rsid w:val="0064614C"/>
    <w:rsid w:val="0064624E"/>
    <w:rsid w:val="00646274"/>
    <w:rsid w:val="006462F5"/>
    <w:rsid w:val="00646348"/>
    <w:rsid w:val="006463D4"/>
    <w:rsid w:val="0064642B"/>
    <w:rsid w:val="00646801"/>
    <w:rsid w:val="0064680A"/>
    <w:rsid w:val="006468CC"/>
    <w:rsid w:val="00646982"/>
    <w:rsid w:val="00646AE3"/>
    <w:rsid w:val="00646B80"/>
    <w:rsid w:val="00646CC3"/>
    <w:rsid w:val="00646E9E"/>
    <w:rsid w:val="006474FF"/>
    <w:rsid w:val="0064761C"/>
    <w:rsid w:val="00647725"/>
    <w:rsid w:val="00647752"/>
    <w:rsid w:val="00647856"/>
    <w:rsid w:val="00647870"/>
    <w:rsid w:val="00647A05"/>
    <w:rsid w:val="00647ACC"/>
    <w:rsid w:val="00647BDA"/>
    <w:rsid w:val="00647DBB"/>
    <w:rsid w:val="00647EB7"/>
    <w:rsid w:val="00647FEE"/>
    <w:rsid w:val="0065005B"/>
    <w:rsid w:val="0065010D"/>
    <w:rsid w:val="006503DF"/>
    <w:rsid w:val="0065041A"/>
    <w:rsid w:val="0065044B"/>
    <w:rsid w:val="006504C5"/>
    <w:rsid w:val="006504D2"/>
    <w:rsid w:val="006504E4"/>
    <w:rsid w:val="00650625"/>
    <w:rsid w:val="0065072E"/>
    <w:rsid w:val="006507EB"/>
    <w:rsid w:val="00650869"/>
    <w:rsid w:val="006508B2"/>
    <w:rsid w:val="006508BD"/>
    <w:rsid w:val="006508C6"/>
    <w:rsid w:val="00650999"/>
    <w:rsid w:val="00650C0D"/>
    <w:rsid w:val="00650F46"/>
    <w:rsid w:val="00650F77"/>
    <w:rsid w:val="00650F8D"/>
    <w:rsid w:val="0065126D"/>
    <w:rsid w:val="006512EA"/>
    <w:rsid w:val="00651484"/>
    <w:rsid w:val="006514F4"/>
    <w:rsid w:val="0065170C"/>
    <w:rsid w:val="0065177B"/>
    <w:rsid w:val="00651863"/>
    <w:rsid w:val="006518AF"/>
    <w:rsid w:val="00651B24"/>
    <w:rsid w:val="00651B41"/>
    <w:rsid w:val="00651CE3"/>
    <w:rsid w:val="00651F23"/>
    <w:rsid w:val="006522AF"/>
    <w:rsid w:val="00652803"/>
    <w:rsid w:val="00652CC0"/>
    <w:rsid w:val="00652DB3"/>
    <w:rsid w:val="00652E75"/>
    <w:rsid w:val="00653150"/>
    <w:rsid w:val="006531D2"/>
    <w:rsid w:val="00653419"/>
    <w:rsid w:val="00653599"/>
    <w:rsid w:val="006535B5"/>
    <w:rsid w:val="0065377B"/>
    <w:rsid w:val="00653798"/>
    <w:rsid w:val="006537E8"/>
    <w:rsid w:val="00653C58"/>
    <w:rsid w:val="00653CCD"/>
    <w:rsid w:val="00653E41"/>
    <w:rsid w:val="00653E7E"/>
    <w:rsid w:val="00653FC0"/>
    <w:rsid w:val="006540EA"/>
    <w:rsid w:val="006541B3"/>
    <w:rsid w:val="00654232"/>
    <w:rsid w:val="00654442"/>
    <w:rsid w:val="0065469A"/>
    <w:rsid w:val="00654776"/>
    <w:rsid w:val="006548DD"/>
    <w:rsid w:val="00654D8E"/>
    <w:rsid w:val="00654DE6"/>
    <w:rsid w:val="00654E2C"/>
    <w:rsid w:val="00654EB4"/>
    <w:rsid w:val="00654FA7"/>
    <w:rsid w:val="0065501D"/>
    <w:rsid w:val="006551D8"/>
    <w:rsid w:val="00655211"/>
    <w:rsid w:val="006556B6"/>
    <w:rsid w:val="006556FA"/>
    <w:rsid w:val="0065594B"/>
    <w:rsid w:val="00655AC1"/>
    <w:rsid w:val="00655D6B"/>
    <w:rsid w:val="00655DCB"/>
    <w:rsid w:val="00655DE2"/>
    <w:rsid w:val="006560A8"/>
    <w:rsid w:val="0065629C"/>
    <w:rsid w:val="006563C8"/>
    <w:rsid w:val="006565D1"/>
    <w:rsid w:val="00656666"/>
    <w:rsid w:val="0065684A"/>
    <w:rsid w:val="00656C13"/>
    <w:rsid w:val="00656C42"/>
    <w:rsid w:val="006571E5"/>
    <w:rsid w:val="00657220"/>
    <w:rsid w:val="00657521"/>
    <w:rsid w:val="006575B3"/>
    <w:rsid w:val="00657754"/>
    <w:rsid w:val="006577EF"/>
    <w:rsid w:val="006578C6"/>
    <w:rsid w:val="00657921"/>
    <w:rsid w:val="00657993"/>
    <w:rsid w:val="00657ABE"/>
    <w:rsid w:val="00657C5E"/>
    <w:rsid w:val="00657CE4"/>
    <w:rsid w:val="00657EA3"/>
    <w:rsid w:val="00660157"/>
    <w:rsid w:val="00660219"/>
    <w:rsid w:val="00660311"/>
    <w:rsid w:val="0066032B"/>
    <w:rsid w:val="0066038F"/>
    <w:rsid w:val="00660421"/>
    <w:rsid w:val="006606F1"/>
    <w:rsid w:val="00660872"/>
    <w:rsid w:val="006608A7"/>
    <w:rsid w:val="00660B39"/>
    <w:rsid w:val="00660BA5"/>
    <w:rsid w:val="00660D2F"/>
    <w:rsid w:val="00660DE1"/>
    <w:rsid w:val="00660F39"/>
    <w:rsid w:val="0066103B"/>
    <w:rsid w:val="00661303"/>
    <w:rsid w:val="0066138D"/>
    <w:rsid w:val="006614B3"/>
    <w:rsid w:val="006614BE"/>
    <w:rsid w:val="00661778"/>
    <w:rsid w:val="00661804"/>
    <w:rsid w:val="0066181A"/>
    <w:rsid w:val="00661926"/>
    <w:rsid w:val="006619A7"/>
    <w:rsid w:val="00661B32"/>
    <w:rsid w:val="0066212A"/>
    <w:rsid w:val="006621F6"/>
    <w:rsid w:val="0066221F"/>
    <w:rsid w:val="00662247"/>
    <w:rsid w:val="006623BC"/>
    <w:rsid w:val="006624DE"/>
    <w:rsid w:val="006625D5"/>
    <w:rsid w:val="006625E5"/>
    <w:rsid w:val="0066261C"/>
    <w:rsid w:val="0066261F"/>
    <w:rsid w:val="0066279C"/>
    <w:rsid w:val="006628BA"/>
    <w:rsid w:val="00662AF1"/>
    <w:rsid w:val="00662B48"/>
    <w:rsid w:val="00662B70"/>
    <w:rsid w:val="00662F3B"/>
    <w:rsid w:val="0066303C"/>
    <w:rsid w:val="00663179"/>
    <w:rsid w:val="00663287"/>
    <w:rsid w:val="0066335F"/>
    <w:rsid w:val="0066359F"/>
    <w:rsid w:val="0066376C"/>
    <w:rsid w:val="006637B0"/>
    <w:rsid w:val="00663865"/>
    <w:rsid w:val="006638CF"/>
    <w:rsid w:val="00663A42"/>
    <w:rsid w:val="00663A63"/>
    <w:rsid w:val="00663AA9"/>
    <w:rsid w:val="00663AAF"/>
    <w:rsid w:val="00663B40"/>
    <w:rsid w:val="00663B4B"/>
    <w:rsid w:val="00663B51"/>
    <w:rsid w:val="00663BCB"/>
    <w:rsid w:val="00663BF4"/>
    <w:rsid w:val="00663C8C"/>
    <w:rsid w:val="00663E1B"/>
    <w:rsid w:val="00663E4F"/>
    <w:rsid w:val="00664125"/>
    <w:rsid w:val="0066413B"/>
    <w:rsid w:val="0066423E"/>
    <w:rsid w:val="006642CA"/>
    <w:rsid w:val="006643E0"/>
    <w:rsid w:val="0066448C"/>
    <w:rsid w:val="00664500"/>
    <w:rsid w:val="00664560"/>
    <w:rsid w:val="00664805"/>
    <w:rsid w:val="006648FC"/>
    <w:rsid w:val="00664923"/>
    <w:rsid w:val="00664AEC"/>
    <w:rsid w:val="00664B89"/>
    <w:rsid w:val="00664BAB"/>
    <w:rsid w:val="00664D10"/>
    <w:rsid w:val="00664FFC"/>
    <w:rsid w:val="00665107"/>
    <w:rsid w:val="006651EB"/>
    <w:rsid w:val="00665219"/>
    <w:rsid w:val="00665284"/>
    <w:rsid w:val="00665307"/>
    <w:rsid w:val="00665387"/>
    <w:rsid w:val="0066538F"/>
    <w:rsid w:val="00665410"/>
    <w:rsid w:val="00665433"/>
    <w:rsid w:val="0066554F"/>
    <w:rsid w:val="0066558E"/>
    <w:rsid w:val="0066564D"/>
    <w:rsid w:val="00665847"/>
    <w:rsid w:val="00665854"/>
    <w:rsid w:val="006658B3"/>
    <w:rsid w:val="00665D2A"/>
    <w:rsid w:val="00665D2F"/>
    <w:rsid w:val="00665D8A"/>
    <w:rsid w:val="00665DFB"/>
    <w:rsid w:val="00665E44"/>
    <w:rsid w:val="00665F55"/>
    <w:rsid w:val="00666088"/>
    <w:rsid w:val="006660E6"/>
    <w:rsid w:val="006663CB"/>
    <w:rsid w:val="00666525"/>
    <w:rsid w:val="00666D25"/>
    <w:rsid w:val="00666EAF"/>
    <w:rsid w:val="00666EC5"/>
    <w:rsid w:val="00667145"/>
    <w:rsid w:val="006671AC"/>
    <w:rsid w:val="00667217"/>
    <w:rsid w:val="0066742D"/>
    <w:rsid w:val="00667511"/>
    <w:rsid w:val="006675FC"/>
    <w:rsid w:val="00667618"/>
    <w:rsid w:val="006677AB"/>
    <w:rsid w:val="00667928"/>
    <w:rsid w:val="006679C0"/>
    <w:rsid w:val="006679F7"/>
    <w:rsid w:val="00667A06"/>
    <w:rsid w:val="00667A15"/>
    <w:rsid w:val="00667B3A"/>
    <w:rsid w:val="00667BE0"/>
    <w:rsid w:val="00667BE8"/>
    <w:rsid w:val="00667C0A"/>
    <w:rsid w:val="00667D24"/>
    <w:rsid w:val="00670057"/>
    <w:rsid w:val="0067026A"/>
    <w:rsid w:val="006702DC"/>
    <w:rsid w:val="00670388"/>
    <w:rsid w:val="006703C8"/>
    <w:rsid w:val="006704CE"/>
    <w:rsid w:val="006705BD"/>
    <w:rsid w:val="006707A3"/>
    <w:rsid w:val="00670873"/>
    <w:rsid w:val="00670886"/>
    <w:rsid w:val="006709D2"/>
    <w:rsid w:val="00670A36"/>
    <w:rsid w:val="00670B80"/>
    <w:rsid w:val="00670DA1"/>
    <w:rsid w:val="00670E23"/>
    <w:rsid w:val="00670F65"/>
    <w:rsid w:val="00670FB4"/>
    <w:rsid w:val="00670FC4"/>
    <w:rsid w:val="006710AB"/>
    <w:rsid w:val="00671377"/>
    <w:rsid w:val="00671422"/>
    <w:rsid w:val="0067149F"/>
    <w:rsid w:val="006715C8"/>
    <w:rsid w:val="00671811"/>
    <w:rsid w:val="00671881"/>
    <w:rsid w:val="006719B5"/>
    <w:rsid w:val="00671B52"/>
    <w:rsid w:val="00671BED"/>
    <w:rsid w:val="00671CB6"/>
    <w:rsid w:val="00671F18"/>
    <w:rsid w:val="00672022"/>
    <w:rsid w:val="006722B0"/>
    <w:rsid w:val="006723C2"/>
    <w:rsid w:val="0067268A"/>
    <w:rsid w:val="006726B3"/>
    <w:rsid w:val="00672D5C"/>
    <w:rsid w:val="00672E82"/>
    <w:rsid w:val="00672ED8"/>
    <w:rsid w:val="0067307E"/>
    <w:rsid w:val="0067334C"/>
    <w:rsid w:val="006735AB"/>
    <w:rsid w:val="006736A3"/>
    <w:rsid w:val="006736E4"/>
    <w:rsid w:val="00673716"/>
    <w:rsid w:val="00673737"/>
    <w:rsid w:val="0067377E"/>
    <w:rsid w:val="006737FF"/>
    <w:rsid w:val="00673886"/>
    <w:rsid w:val="0067398A"/>
    <w:rsid w:val="00673D05"/>
    <w:rsid w:val="00673F0D"/>
    <w:rsid w:val="00673FCB"/>
    <w:rsid w:val="00674062"/>
    <w:rsid w:val="00674300"/>
    <w:rsid w:val="006743CD"/>
    <w:rsid w:val="0067448D"/>
    <w:rsid w:val="00674537"/>
    <w:rsid w:val="006745AF"/>
    <w:rsid w:val="00674612"/>
    <w:rsid w:val="00674819"/>
    <w:rsid w:val="006749C8"/>
    <w:rsid w:val="00674AB8"/>
    <w:rsid w:val="00674CA5"/>
    <w:rsid w:val="0067505E"/>
    <w:rsid w:val="00675495"/>
    <w:rsid w:val="0067550E"/>
    <w:rsid w:val="00675642"/>
    <w:rsid w:val="00675772"/>
    <w:rsid w:val="0067587C"/>
    <w:rsid w:val="00675994"/>
    <w:rsid w:val="00675A50"/>
    <w:rsid w:val="00675C53"/>
    <w:rsid w:val="00675D1C"/>
    <w:rsid w:val="00675ED4"/>
    <w:rsid w:val="006761FF"/>
    <w:rsid w:val="00676228"/>
    <w:rsid w:val="00676232"/>
    <w:rsid w:val="0067628F"/>
    <w:rsid w:val="006762ED"/>
    <w:rsid w:val="00676344"/>
    <w:rsid w:val="00676453"/>
    <w:rsid w:val="00676610"/>
    <w:rsid w:val="00676694"/>
    <w:rsid w:val="006766E9"/>
    <w:rsid w:val="00676829"/>
    <w:rsid w:val="00676887"/>
    <w:rsid w:val="006768F3"/>
    <w:rsid w:val="0067691C"/>
    <w:rsid w:val="006769A7"/>
    <w:rsid w:val="006771A4"/>
    <w:rsid w:val="006772C4"/>
    <w:rsid w:val="00677360"/>
    <w:rsid w:val="00677405"/>
    <w:rsid w:val="0067751C"/>
    <w:rsid w:val="00677599"/>
    <w:rsid w:val="00677680"/>
    <w:rsid w:val="006776BC"/>
    <w:rsid w:val="0067792B"/>
    <w:rsid w:val="006779A4"/>
    <w:rsid w:val="00677AC5"/>
    <w:rsid w:val="00677C1A"/>
    <w:rsid w:val="00677CFD"/>
    <w:rsid w:val="00677D6B"/>
    <w:rsid w:val="00677E30"/>
    <w:rsid w:val="00677E6C"/>
    <w:rsid w:val="00677ED8"/>
    <w:rsid w:val="00677FF1"/>
    <w:rsid w:val="0068016A"/>
    <w:rsid w:val="006802B3"/>
    <w:rsid w:val="006802FF"/>
    <w:rsid w:val="006803D3"/>
    <w:rsid w:val="006803F8"/>
    <w:rsid w:val="00680432"/>
    <w:rsid w:val="006804DB"/>
    <w:rsid w:val="006806DC"/>
    <w:rsid w:val="0068077B"/>
    <w:rsid w:val="00680799"/>
    <w:rsid w:val="0068081E"/>
    <w:rsid w:val="00680CEF"/>
    <w:rsid w:val="00680FEE"/>
    <w:rsid w:val="0068113E"/>
    <w:rsid w:val="0068119A"/>
    <w:rsid w:val="0068124D"/>
    <w:rsid w:val="0068127F"/>
    <w:rsid w:val="00681290"/>
    <w:rsid w:val="00681333"/>
    <w:rsid w:val="0068137F"/>
    <w:rsid w:val="00681399"/>
    <w:rsid w:val="006813EA"/>
    <w:rsid w:val="006814B0"/>
    <w:rsid w:val="00681567"/>
    <w:rsid w:val="006815F9"/>
    <w:rsid w:val="006817C8"/>
    <w:rsid w:val="00681A35"/>
    <w:rsid w:val="00681B5B"/>
    <w:rsid w:val="00681B8B"/>
    <w:rsid w:val="00681C55"/>
    <w:rsid w:val="00681CDB"/>
    <w:rsid w:val="00681CE9"/>
    <w:rsid w:val="006823E1"/>
    <w:rsid w:val="006824EE"/>
    <w:rsid w:val="00682503"/>
    <w:rsid w:val="006826C9"/>
    <w:rsid w:val="006826DC"/>
    <w:rsid w:val="00682866"/>
    <w:rsid w:val="006828B7"/>
    <w:rsid w:val="0068290B"/>
    <w:rsid w:val="00682AFA"/>
    <w:rsid w:val="00682F13"/>
    <w:rsid w:val="0068309C"/>
    <w:rsid w:val="006830BD"/>
    <w:rsid w:val="006830FB"/>
    <w:rsid w:val="00683280"/>
    <w:rsid w:val="00683291"/>
    <w:rsid w:val="006832D7"/>
    <w:rsid w:val="00683400"/>
    <w:rsid w:val="006834A5"/>
    <w:rsid w:val="006834F4"/>
    <w:rsid w:val="00683608"/>
    <w:rsid w:val="006836F4"/>
    <w:rsid w:val="0068385F"/>
    <w:rsid w:val="0068392A"/>
    <w:rsid w:val="00683949"/>
    <w:rsid w:val="00683964"/>
    <w:rsid w:val="006839AA"/>
    <w:rsid w:val="00683A16"/>
    <w:rsid w:val="00683CEE"/>
    <w:rsid w:val="00683DB8"/>
    <w:rsid w:val="00683E2E"/>
    <w:rsid w:val="00683F1A"/>
    <w:rsid w:val="00683F54"/>
    <w:rsid w:val="00683FC8"/>
    <w:rsid w:val="0068402B"/>
    <w:rsid w:val="00684063"/>
    <w:rsid w:val="00684149"/>
    <w:rsid w:val="006841AB"/>
    <w:rsid w:val="00684397"/>
    <w:rsid w:val="0068450F"/>
    <w:rsid w:val="0068464F"/>
    <w:rsid w:val="0068479C"/>
    <w:rsid w:val="00684CDA"/>
    <w:rsid w:val="00684D38"/>
    <w:rsid w:val="00684F16"/>
    <w:rsid w:val="00685124"/>
    <w:rsid w:val="00685142"/>
    <w:rsid w:val="0068514D"/>
    <w:rsid w:val="00685171"/>
    <w:rsid w:val="006851DF"/>
    <w:rsid w:val="006852D4"/>
    <w:rsid w:val="006852DC"/>
    <w:rsid w:val="0068532F"/>
    <w:rsid w:val="006854F5"/>
    <w:rsid w:val="00685554"/>
    <w:rsid w:val="0068579B"/>
    <w:rsid w:val="006857F5"/>
    <w:rsid w:val="006858F8"/>
    <w:rsid w:val="006859ED"/>
    <w:rsid w:val="00685BDE"/>
    <w:rsid w:val="00685D0A"/>
    <w:rsid w:val="00685D50"/>
    <w:rsid w:val="00685E6F"/>
    <w:rsid w:val="00685FC2"/>
    <w:rsid w:val="006860B6"/>
    <w:rsid w:val="0068644A"/>
    <w:rsid w:val="00686618"/>
    <w:rsid w:val="0068679A"/>
    <w:rsid w:val="0068689A"/>
    <w:rsid w:val="0068689E"/>
    <w:rsid w:val="00686A76"/>
    <w:rsid w:val="00686D44"/>
    <w:rsid w:val="00686E0F"/>
    <w:rsid w:val="00686F9A"/>
    <w:rsid w:val="006870FC"/>
    <w:rsid w:val="00687187"/>
    <w:rsid w:val="00687256"/>
    <w:rsid w:val="006872EF"/>
    <w:rsid w:val="006876F4"/>
    <w:rsid w:val="0068781D"/>
    <w:rsid w:val="00687BAA"/>
    <w:rsid w:val="00687D8F"/>
    <w:rsid w:val="00687D98"/>
    <w:rsid w:val="00687DB0"/>
    <w:rsid w:val="006900C5"/>
    <w:rsid w:val="0069048E"/>
    <w:rsid w:val="00690540"/>
    <w:rsid w:val="006905C6"/>
    <w:rsid w:val="00690622"/>
    <w:rsid w:val="006906C6"/>
    <w:rsid w:val="00690712"/>
    <w:rsid w:val="00690938"/>
    <w:rsid w:val="00690939"/>
    <w:rsid w:val="00690949"/>
    <w:rsid w:val="0069099A"/>
    <w:rsid w:val="006909CC"/>
    <w:rsid w:val="006909D3"/>
    <w:rsid w:val="00690EB3"/>
    <w:rsid w:val="006912D3"/>
    <w:rsid w:val="0069151C"/>
    <w:rsid w:val="0069160B"/>
    <w:rsid w:val="0069177B"/>
    <w:rsid w:val="006918EF"/>
    <w:rsid w:val="00691940"/>
    <w:rsid w:val="00691AE0"/>
    <w:rsid w:val="00691C8A"/>
    <w:rsid w:val="00692128"/>
    <w:rsid w:val="00692147"/>
    <w:rsid w:val="00692174"/>
    <w:rsid w:val="00692284"/>
    <w:rsid w:val="0069242F"/>
    <w:rsid w:val="00692476"/>
    <w:rsid w:val="00692480"/>
    <w:rsid w:val="0069256B"/>
    <w:rsid w:val="006925DE"/>
    <w:rsid w:val="006926BC"/>
    <w:rsid w:val="00692743"/>
    <w:rsid w:val="00692776"/>
    <w:rsid w:val="00692AF8"/>
    <w:rsid w:val="00692C34"/>
    <w:rsid w:val="00692C75"/>
    <w:rsid w:val="00692EB3"/>
    <w:rsid w:val="006930A0"/>
    <w:rsid w:val="0069316A"/>
    <w:rsid w:val="0069329F"/>
    <w:rsid w:val="0069345F"/>
    <w:rsid w:val="006938F0"/>
    <w:rsid w:val="00693A7A"/>
    <w:rsid w:val="00693A8F"/>
    <w:rsid w:val="00693B30"/>
    <w:rsid w:val="00693B8C"/>
    <w:rsid w:val="00693C01"/>
    <w:rsid w:val="00693E41"/>
    <w:rsid w:val="00693E93"/>
    <w:rsid w:val="00693F58"/>
    <w:rsid w:val="00694284"/>
    <w:rsid w:val="00694404"/>
    <w:rsid w:val="00694430"/>
    <w:rsid w:val="00694494"/>
    <w:rsid w:val="006944B7"/>
    <w:rsid w:val="0069466F"/>
    <w:rsid w:val="0069471B"/>
    <w:rsid w:val="006947B4"/>
    <w:rsid w:val="006949E2"/>
    <w:rsid w:val="00694A7B"/>
    <w:rsid w:val="00694D41"/>
    <w:rsid w:val="00694F0B"/>
    <w:rsid w:val="00694F51"/>
    <w:rsid w:val="00694FB2"/>
    <w:rsid w:val="00694FE5"/>
    <w:rsid w:val="00695053"/>
    <w:rsid w:val="0069508F"/>
    <w:rsid w:val="006950B8"/>
    <w:rsid w:val="006955CD"/>
    <w:rsid w:val="00695636"/>
    <w:rsid w:val="00695641"/>
    <w:rsid w:val="006956EB"/>
    <w:rsid w:val="006957DF"/>
    <w:rsid w:val="006957E0"/>
    <w:rsid w:val="006958B5"/>
    <w:rsid w:val="00695AEF"/>
    <w:rsid w:val="00695B3B"/>
    <w:rsid w:val="00696181"/>
    <w:rsid w:val="006961D1"/>
    <w:rsid w:val="00696427"/>
    <w:rsid w:val="006965F6"/>
    <w:rsid w:val="00696790"/>
    <w:rsid w:val="0069688B"/>
    <w:rsid w:val="006969CB"/>
    <w:rsid w:val="00696AA9"/>
    <w:rsid w:val="00696AB7"/>
    <w:rsid w:val="00696C0B"/>
    <w:rsid w:val="00696D72"/>
    <w:rsid w:val="00696D87"/>
    <w:rsid w:val="00696DB5"/>
    <w:rsid w:val="00696E24"/>
    <w:rsid w:val="00696E7E"/>
    <w:rsid w:val="00696E87"/>
    <w:rsid w:val="00696EF9"/>
    <w:rsid w:val="006971A6"/>
    <w:rsid w:val="006972DC"/>
    <w:rsid w:val="00697370"/>
    <w:rsid w:val="0069738A"/>
    <w:rsid w:val="006973AB"/>
    <w:rsid w:val="0069774A"/>
    <w:rsid w:val="00697807"/>
    <w:rsid w:val="00697935"/>
    <w:rsid w:val="00697991"/>
    <w:rsid w:val="006979ED"/>
    <w:rsid w:val="00697A59"/>
    <w:rsid w:val="00697A60"/>
    <w:rsid w:val="00697A8F"/>
    <w:rsid w:val="00697C2D"/>
    <w:rsid w:val="00697F36"/>
    <w:rsid w:val="006A003E"/>
    <w:rsid w:val="006A01FD"/>
    <w:rsid w:val="006A02DA"/>
    <w:rsid w:val="006A02F5"/>
    <w:rsid w:val="006A05CC"/>
    <w:rsid w:val="006A0829"/>
    <w:rsid w:val="006A085B"/>
    <w:rsid w:val="006A0C54"/>
    <w:rsid w:val="006A0C74"/>
    <w:rsid w:val="006A0DBA"/>
    <w:rsid w:val="006A0DF4"/>
    <w:rsid w:val="006A0F70"/>
    <w:rsid w:val="006A0FA4"/>
    <w:rsid w:val="006A0FF1"/>
    <w:rsid w:val="006A10E0"/>
    <w:rsid w:val="006A11A3"/>
    <w:rsid w:val="006A11AE"/>
    <w:rsid w:val="006A1221"/>
    <w:rsid w:val="006A1238"/>
    <w:rsid w:val="006A1588"/>
    <w:rsid w:val="006A163A"/>
    <w:rsid w:val="006A1766"/>
    <w:rsid w:val="006A1812"/>
    <w:rsid w:val="006A1939"/>
    <w:rsid w:val="006A1C02"/>
    <w:rsid w:val="006A1C17"/>
    <w:rsid w:val="006A1C27"/>
    <w:rsid w:val="006A1D0B"/>
    <w:rsid w:val="006A1DA3"/>
    <w:rsid w:val="006A20A4"/>
    <w:rsid w:val="006A21C5"/>
    <w:rsid w:val="006A23D7"/>
    <w:rsid w:val="006A246C"/>
    <w:rsid w:val="006A24CA"/>
    <w:rsid w:val="006A2588"/>
    <w:rsid w:val="006A2748"/>
    <w:rsid w:val="006A27F2"/>
    <w:rsid w:val="006A282D"/>
    <w:rsid w:val="006A289E"/>
    <w:rsid w:val="006A2956"/>
    <w:rsid w:val="006A2A32"/>
    <w:rsid w:val="006A2E88"/>
    <w:rsid w:val="006A2E97"/>
    <w:rsid w:val="006A302B"/>
    <w:rsid w:val="006A323C"/>
    <w:rsid w:val="006A3249"/>
    <w:rsid w:val="006A3771"/>
    <w:rsid w:val="006A396B"/>
    <w:rsid w:val="006A3C0D"/>
    <w:rsid w:val="006A3EAA"/>
    <w:rsid w:val="006A3EDB"/>
    <w:rsid w:val="006A42FC"/>
    <w:rsid w:val="006A4658"/>
    <w:rsid w:val="006A469F"/>
    <w:rsid w:val="006A4A6E"/>
    <w:rsid w:val="006A4D17"/>
    <w:rsid w:val="006A4DD6"/>
    <w:rsid w:val="006A4E1C"/>
    <w:rsid w:val="006A4E2C"/>
    <w:rsid w:val="006A4E8A"/>
    <w:rsid w:val="006A4E8F"/>
    <w:rsid w:val="006A50D2"/>
    <w:rsid w:val="006A50EA"/>
    <w:rsid w:val="006A5135"/>
    <w:rsid w:val="006A5358"/>
    <w:rsid w:val="006A53B4"/>
    <w:rsid w:val="006A5535"/>
    <w:rsid w:val="006A5586"/>
    <w:rsid w:val="006A581A"/>
    <w:rsid w:val="006A585C"/>
    <w:rsid w:val="006A58C9"/>
    <w:rsid w:val="006A59F1"/>
    <w:rsid w:val="006A5B9A"/>
    <w:rsid w:val="006A5BDD"/>
    <w:rsid w:val="006A5D12"/>
    <w:rsid w:val="006A5D7F"/>
    <w:rsid w:val="006A5E43"/>
    <w:rsid w:val="006A5FE8"/>
    <w:rsid w:val="006A6172"/>
    <w:rsid w:val="006A61E9"/>
    <w:rsid w:val="006A6391"/>
    <w:rsid w:val="006A63C4"/>
    <w:rsid w:val="006A674B"/>
    <w:rsid w:val="006A679B"/>
    <w:rsid w:val="006A67E6"/>
    <w:rsid w:val="006A67FF"/>
    <w:rsid w:val="006A692E"/>
    <w:rsid w:val="006A6AAE"/>
    <w:rsid w:val="006A6CFD"/>
    <w:rsid w:val="006A6E0A"/>
    <w:rsid w:val="006A7009"/>
    <w:rsid w:val="006A70F9"/>
    <w:rsid w:val="006A713B"/>
    <w:rsid w:val="006A7148"/>
    <w:rsid w:val="006A7516"/>
    <w:rsid w:val="006A76C6"/>
    <w:rsid w:val="006A76EB"/>
    <w:rsid w:val="006A7768"/>
    <w:rsid w:val="006A7941"/>
    <w:rsid w:val="006A79C5"/>
    <w:rsid w:val="006A7A88"/>
    <w:rsid w:val="006A7AC6"/>
    <w:rsid w:val="006A7B24"/>
    <w:rsid w:val="006A7B42"/>
    <w:rsid w:val="006B01B9"/>
    <w:rsid w:val="006B02E2"/>
    <w:rsid w:val="006B04ED"/>
    <w:rsid w:val="006B05D8"/>
    <w:rsid w:val="006B07B8"/>
    <w:rsid w:val="006B093F"/>
    <w:rsid w:val="006B0C77"/>
    <w:rsid w:val="006B0D6F"/>
    <w:rsid w:val="006B0F0E"/>
    <w:rsid w:val="006B1061"/>
    <w:rsid w:val="006B1099"/>
    <w:rsid w:val="006B114B"/>
    <w:rsid w:val="006B11B4"/>
    <w:rsid w:val="006B12CC"/>
    <w:rsid w:val="006B135D"/>
    <w:rsid w:val="006B1382"/>
    <w:rsid w:val="006B13A3"/>
    <w:rsid w:val="006B1594"/>
    <w:rsid w:val="006B15BC"/>
    <w:rsid w:val="006B177D"/>
    <w:rsid w:val="006B1899"/>
    <w:rsid w:val="006B1AF3"/>
    <w:rsid w:val="006B1B3D"/>
    <w:rsid w:val="006B1D64"/>
    <w:rsid w:val="006B1D87"/>
    <w:rsid w:val="006B216E"/>
    <w:rsid w:val="006B21A7"/>
    <w:rsid w:val="006B21D3"/>
    <w:rsid w:val="006B22B5"/>
    <w:rsid w:val="006B2359"/>
    <w:rsid w:val="006B2398"/>
    <w:rsid w:val="006B23A2"/>
    <w:rsid w:val="006B2644"/>
    <w:rsid w:val="006B265F"/>
    <w:rsid w:val="006B26F1"/>
    <w:rsid w:val="006B26FC"/>
    <w:rsid w:val="006B28EB"/>
    <w:rsid w:val="006B2A96"/>
    <w:rsid w:val="006B2DC6"/>
    <w:rsid w:val="006B2F4F"/>
    <w:rsid w:val="006B3411"/>
    <w:rsid w:val="006B349A"/>
    <w:rsid w:val="006B34DD"/>
    <w:rsid w:val="006B36C0"/>
    <w:rsid w:val="006B36C9"/>
    <w:rsid w:val="006B37ED"/>
    <w:rsid w:val="006B393A"/>
    <w:rsid w:val="006B3B2E"/>
    <w:rsid w:val="006B3C0A"/>
    <w:rsid w:val="006B3C99"/>
    <w:rsid w:val="006B3CCF"/>
    <w:rsid w:val="006B3D1D"/>
    <w:rsid w:val="006B3D89"/>
    <w:rsid w:val="006B3E2D"/>
    <w:rsid w:val="006B3E80"/>
    <w:rsid w:val="006B3F1C"/>
    <w:rsid w:val="006B4027"/>
    <w:rsid w:val="006B4040"/>
    <w:rsid w:val="006B4179"/>
    <w:rsid w:val="006B4302"/>
    <w:rsid w:val="006B4305"/>
    <w:rsid w:val="006B43BD"/>
    <w:rsid w:val="006B446C"/>
    <w:rsid w:val="006B4526"/>
    <w:rsid w:val="006B4684"/>
    <w:rsid w:val="006B4BAD"/>
    <w:rsid w:val="006B4C1C"/>
    <w:rsid w:val="006B500D"/>
    <w:rsid w:val="006B511C"/>
    <w:rsid w:val="006B5190"/>
    <w:rsid w:val="006B5198"/>
    <w:rsid w:val="006B51A4"/>
    <w:rsid w:val="006B51D1"/>
    <w:rsid w:val="006B5346"/>
    <w:rsid w:val="006B5396"/>
    <w:rsid w:val="006B54E5"/>
    <w:rsid w:val="006B5592"/>
    <w:rsid w:val="006B55CD"/>
    <w:rsid w:val="006B5738"/>
    <w:rsid w:val="006B598A"/>
    <w:rsid w:val="006B59E2"/>
    <w:rsid w:val="006B5A62"/>
    <w:rsid w:val="006B5DD4"/>
    <w:rsid w:val="006B5EEA"/>
    <w:rsid w:val="006B6297"/>
    <w:rsid w:val="006B63CE"/>
    <w:rsid w:val="006B64B1"/>
    <w:rsid w:val="006B650B"/>
    <w:rsid w:val="006B6616"/>
    <w:rsid w:val="006B678C"/>
    <w:rsid w:val="006B67EF"/>
    <w:rsid w:val="006B6804"/>
    <w:rsid w:val="006B6B9B"/>
    <w:rsid w:val="006B6C22"/>
    <w:rsid w:val="006B6F8B"/>
    <w:rsid w:val="006B6FB9"/>
    <w:rsid w:val="006B707A"/>
    <w:rsid w:val="006B7193"/>
    <w:rsid w:val="006B723B"/>
    <w:rsid w:val="006B7351"/>
    <w:rsid w:val="006B7367"/>
    <w:rsid w:val="006B7486"/>
    <w:rsid w:val="006B74C5"/>
    <w:rsid w:val="006B7763"/>
    <w:rsid w:val="006B7797"/>
    <w:rsid w:val="006B7A9A"/>
    <w:rsid w:val="006B7B46"/>
    <w:rsid w:val="006B7CE3"/>
    <w:rsid w:val="006B7DB4"/>
    <w:rsid w:val="006B7E7B"/>
    <w:rsid w:val="006B7FD1"/>
    <w:rsid w:val="006C002C"/>
    <w:rsid w:val="006C052A"/>
    <w:rsid w:val="006C0617"/>
    <w:rsid w:val="006C0641"/>
    <w:rsid w:val="006C070D"/>
    <w:rsid w:val="006C071D"/>
    <w:rsid w:val="006C076E"/>
    <w:rsid w:val="006C07F8"/>
    <w:rsid w:val="006C0971"/>
    <w:rsid w:val="006C09BC"/>
    <w:rsid w:val="006C09E4"/>
    <w:rsid w:val="006C09F2"/>
    <w:rsid w:val="006C0A41"/>
    <w:rsid w:val="006C0A69"/>
    <w:rsid w:val="006C0AAB"/>
    <w:rsid w:val="006C0AD3"/>
    <w:rsid w:val="006C0D78"/>
    <w:rsid w:val="006C0EB7"/>
    <w:rsid w:val="006C100F"/>
    <w:rsid w:val="006C10C7"/>
    <w:rsid w:val="006C1201"/>
    <w:rsid w:val="006C12BA"/>
    <w:rsid w:val="006C13A1"/>
    <w:rsid w:val="006C17F8"/>
    <w:rsid w:val="006C18F2"/>
    <w:rsid w:val="006C1C71"/>
    <w:rsid w:val="006C1E08"/>
    <w:rsid w:val="006C1E34"/>
    <w:rsid w:val="006C1E4F"/>
    <w:rsid w:val="006C20B0"/>
    <w:rsid w:val="006C23B4"/>
    <w:rsid w:val="006C23DF"/>
    <w:rsid w:val="006C2B4B"/>
    <w:rsid w:val="006C2D97"/>
    <w:rsid w:val="006C2E65"/>
    <w:rsid w:val="006C2F8E"/>
    <w:rsid w:val="006C2FD9"/>
    <w:rsid w:val="006C3094"/>
    <w:rsid w:val="006C30C2"/>
    <w:rsid w:val="006C31B7"/>
    <w:rsid w:val="006C32A6"/>
    <w:rsid w:val="006C32F8"/>
    <w:rsid w:val="006C3343"/>
    <w:rsid w:val="006C33BD"/>
    <w:rsid w:val="006C359A"/>
    <w:rsid w:val="006C3829"/>
    <w:rsid w:val="006C3981"/>
    <w:rsid w:val="006C3A4A"/>
    <w:rsid w:val="006C401C"/>
    <w:rsid w:val="006C4152"/>
    <w:rsid w:val="006C429F"/>
    <w:rsid w:val="006C43F8"/>
    <w:rsid w:val="006C4413"/>
    <w:rsid w:val="006C44C9"/>
    <w:rsid w:val="006C462B"/>
    <w:rsid w:val="006C477D"/>
    <w:rsid w:val="006C478A"/>
    <w:rsid w:val="006C47DF"/>
    <w:rsid w:val="006C49E0"/>
    <w:rsid w:val="006C4FC7"/>
    <w:rsid w:val="006C5119"/>
    <w:rsid w:val="006C5187"/>
    <w:rsid w:val="006C52F5"/>
    <w:rsid w:val="006C5358"/>
    <w:rsid w:val="006C5394"/>
    <w:rsid w:val="006C5684"/>
    <w:rsid w:val="006C56BC"/>
    <w:rsid w:val="006C5974"/>
    <w:rsid w:val="006C5ABA"/>
    <w:rsid w:val="006C5B42"/>
    <w:rsid w:val="006C5C52"/>
    <w:rsid w:val="006C5CCA"/>
    <w:rsid w:val="006C5DDA"/>
    <w:rsid w:val="006C5E13"/>
    <w:rsid w:val="006C5E56"/>
    <w:rsid w:val="006C6075"/>
    <w:rsid w:val="006C60BD"/>
    <w:rsid w:val="006C61E0"/>
    <w:rsid w:val="006C6323"/>
    <w:rsid w:val="006C6356"/>
    <w:rsid w:val="006C63AA"/>
    <w:rsid w:val="006C65B2"/>
    <w:rsid w:val="006C65D4"/>
    <w:rsid w:val="006C65E7"/>
    <w:rsid w:val="006C6928"/>
    <w:rsid w:val="006C6964"/>
    <w:rsid w:val="006C69CF"/>
    <w:rsid w:val="006C6A56"/>
    <w:rsid w:val="006C6A88"/>
    <w:rsid w:val="006C6CE7"/>
    <w:rsid w:val="006C6FA0"/>
    <w:rsid w:val="006C6FD3"/>
    <w:rsid w:val="006C73B4"/>
    <w:rsid w:val="006C7418"/>
    <w:rsid w:val="006C7496"/>
    <w:rsid w:val="006C7554"/>
    <w:rsid w:val="006C76F9"/>
    <w:rsid w:val="006C77E6"/>
    <w:rsid w:val="006C7AFC"/>
    <w:rsid w:val="006C7C32"/>
    <w:rsid w:val="006C7CD5"/>
    <w:rsid w:val="006C7D46"/>
    <w:rsid w:val="006C7E9D"/>
    <w:rsid w:val="006D0022"/>
    <w:rsid w:val="006D003B"/>
    <w:rsid w:val="006D00B0"/>
    <w:rsid w:val="006D04B8"/>
    <w:rsid w:val="006D05C6"/>
    <w:rsid w:val="006D071F"/>
    <w:rsid w:val="006D08DC"/>
    <w:rsid w:val="006D0B83"/>
    <w:rsid w:val="006D0E25"/>
    <w:rsid w:val="006D0F0A"/>
    <w:rsid w:val="006D1158"/>
    <w:rsid w:val="006D1161"/>
    <w:rsid w:val="006D11B1"/>
    <w:rsid w:val="006D1207"/>
    <w:rsid w:val="006D148A"/>
    <w:rsid w:val="006D15B0"/>
    <w:rsid w:val="006D15BD"/>
    <w:rsid w:val="006D1791"/>
    <w:rsid w:val="006D1852"/>
    <w:rsid w:val="006D1918"/>
    <w:rsid w:val="006D1BF8"/>
    <w:rsid w:val="006D1D67"/>
    <w:rsid w:val="006D1F4C"/>
    <w:rsid w:val="006D2071"/>
    <w:rsid w:val="006D24EF"/>
    <w:rsid w:val="006D25CB"/>
    <w:rsid w:val="006D27AE"/>
    <w:rsid w:val="006D29F2"/>
    <w:rsid w:val="006D2B1D"/>
    <w:rsid w:val="006D2BBA"/>
    <w:rsid w:val="006D2DDC"/>
    <w:rsid w:val="006D305B"/>
    <w:rsid w:val="006D3083"/>
    <w:rsid w:val="006D310C"/>
    <w:rsid w:val="006D3307"/>
    <w:rsid w:val="006D3599"/>
    <w:rsid w:val="006D360A"/>
    <w:rsid w:val="006D3B0F"/>
    <w:rsid w:val="006D3B19"/>
    <w:rsid w:val="006D3CE1"/>
    <w:rsid w:val="006D400E"/>
    <w:rsid w:val="006D430C"/>
    <w:rsid w:val="006D433D"/>
    <w:rsid w:val="006D4340"/>
    <w:rsid w:val="006D4462"/>
    <w:rsid w:val="006D44E6"/>
    <w:rsid w:val="006D46BB"/>
    <w:rsid w:val="006D475E"/>
    <w:rsid w:val="006D4C93"/>
    <w:rsid w:val="006D4D43"/>
    <w:rsid w:val="006D5017"/>
    <w:rsid w:val="006D506E"/>
    <w:rsid w:val="006D50AA"/>
    <w:rsid w:val="006D5123"/>
    <w:rsid w:val="006D5145"/>
    <w:rsid w:val="006D5185"/>
    <w:rsid w:val="006D5370"/>
    <w:rsid w:val="006D550A"/>
    <w:rsid w:val="006D5798"/>
    <w:rsid w:val="006D5817"/>
    <w:rsid w:val="006D5A4D"/>
    <w:rsid w:val="006D5DDB"/>
    <w:rsid w:val="006D5DF5"/>
    <w:rsid w:val="006D5E61"/>
    <w:rsid w:val="006D5F87"/>
    <w:rsid w:val="006D5FA7"/>
    <w:rsid w:val="006D6127"/>
    <w:rsid w:val="006D61C4"/>
    <w:rsid w:val="006D623C"/>
    <w:rsid w:val="006D6279"/>
    <w:rsid w:val="006D635E"/>
    <w:rsid w:val="006D63B4"/>
    <w:rsid w:val="006D63E8"/>
    <w:rsid w:val="006D665C"/>
    <w:rsid w:val="006D686D"/>
    <w:rsid w:val="006D69EF"/>
    <w:rsid w:val="006D6C65"/>
    <w:rsid w:val="006D6C6C"/>
    <w:rsid w:val="006D6DB2"/>
    <w:rsid w:val="006D6E1A"/>
    <w:rsid w:val="006D6E6D"/>
    <w:rsid w:val="006D7299"/>
    <w:rsid w:val="006D7443"/>
    <w:rsid w:val="006D773E"/>
    <w:rsid w:val="006D7899"/>
    <w:rsid w:val="006D78FB"/>
    <w:rsid w:val="006D790F"/>
    <w:rsid w:val="006D7987"/>
    <w:rsid w:val="006D7A1A"/>
    <w:rsid w:val="006D7C30"/>
    <w:rsid w:val="006D7D9B"/>
    <w:rsid w:val="006D7EE8"/>
    <w:rsid w:val="006D7F20"/>
    <w:rsid w:val="006D7F89"/>
    <w:rsid w:val="006D7FAF"/>
    <w:rsid w:val="006E0119"/>
    <w:rsid w:val="006E0297"/>
    <w:rsid w:val="006E0718"/>
    <w:rsid w:val="006E078C"/>
    <w:rsid w:val="006E078D"/>
    <w:rsid w:val="006E08F3"/>
    <w:rsid w:val="006E0C3B"/>
    <w:rsid w:val="006E0D90"/>
    <w:rsid w:val="006E0E14"/>
    <w:rsid w:val="006E0EEF"/>
    <w:rsid w:val="006E11C0"/>
    <w:rsid w:val="006E12D0"/>
    <w:rsid w:val="006E147A"/>
    <w:rsid w:val="006E1638"/>
    <w:rsid w:val="006E1697"/>
    <w:rsid w:val="006E16DF"/>
    <w:rsid w:val="006E190F"/>
    <w:rsid w:val="006E19FB"/>
    <w:rsid w:val="006E1A77"/>
    <w:rsid w:val="006E1B09"/>
    <w:rsid w:val="006E1C82"/>
    <w:rsid w:val="006E1D62"/>
    <w:rsid w:val="006E1E41"/>
    <w:rsid w:val="006E1F69"/>
    <w:rsid w:val="006E1FDD"/>
    <w:rsid w:val="006E2078"/>
    <w:rsid w:val="006E2090"/>
    <w:rsid w:val="006E2241"/>
    <w:rsid w:val="006E239B"/>
    <w:rsid w:val="006E245A"/>
    <w:rsid w:val="006E261D"/>
    <w:rsid w:val="006E2807"/>
    <w:rsid w:val="006E2833"/>
    <w:rsid w:val="006E28E6"/>
    <w:rsid w:val="006E2901"/>
    <w:rsid w:val="006E2AB6"/>
    <w:rsid w:val="006E2AF0"/>
    <w:rsid w:val="006E2B7D"/>
    <w:rsid w:val="006E2CD9"/>
    <w:rsid w:val="006E2D9C"/>
    <w:rsid w:val="006E2DA4"/>
    <w:rsid w:val="006E2F1C"/>
    <w:rsid w:val="006E2F99"/>
    <w:rsid w:val="006E30D8"/>
    <w:rsid w:val="006E31BA"/>
    <w:rsid w:val="006E32CF"/>
    <w:rsid w:val="006E33DC"/>
    <w:rsid w:val="006E3878"/>
    <w:rsid w:val="006E39E8"/>
    <w:rsid w:val="006E3A2A"/>
    <w:rsid w:val="006E3AB8"/>
    <w:rsid w:val="006E3B24"/>
    <w:rsid w:val="006E3BC6"/>
    <w:rsid w:val="006E3C34"/>
    <w:rsid w:val="006E3CDE"/>
    <w:rsid w:val="006E3CF3"/>
    <w:rsid w:val="006E3DB0"/>
    <w:rsid w:val="006E4195"/>
    <w:rsid w:val="006E433D"/>
    <w:rsid w:val="006E4579"/>
    <w:rsid w:val="006E4745"/>
    <w:rsid w:val="006E4AC4"/>
    <w:rsid w:val="006E4B41"/>
    <w:rsid w:val="006E4C74"/>
    <w:rsid w:val="006E4CFE"/>
    <w:rsid w:val="006E4D04"/>
    <w:rsid w:val="006E4DC8"/>
    <w:rsid w:val="006E4DF7"/>
    <w:rsid w:val="006E5077"/>
    <w:rsid w:val="006E507B"/>
    <w:rsid w:val="006E574C"/>
    <w:rsid w:val="006E5A36"/>
    <w:rsid w:val="006E5AFE"/>
    <w:rsid w:val="006E5BDE"/>
    <w:rsid w:val="006E604E"/>
    <w:rsid w:val="006E6228"/>
    <w:rsid w:val="006E6358"/>
    <w:rsid w:val="006E6502"/>
    <w:rsid w:val="006E662D"/>
    <w:rsid w:val="006E6653"/>
    <w:rsid w:val="006E6813"/>
    <w:rsid w:val="006E6906"/>
    <w:rsid w:val="006E6998"/>
    <w:rsid w:val="006E6E48"/>
    <w:rsid w:val="006E6F8C"/>
    <w:rsid w:val="006E719D"/>
    <w:rsid w:val="006E7465"/>
    <w:rsid w:val="006E748D"/>
    <w:rsid w:val="006E7C06"/>
    <w:rsid w:val="006E7C0A"/>
    <w:rsid w:val="006E7C27"/>
    <w:rsid w:val="006E7CB4"/>
    <w:rsid w:val="006E7E42"/>
    <w:rsid w:val="006E7E5D"/>
    <w:rsid w:val="006E7F6D"/>
    <w:rsid w:val="006E7F73"/>
    <w:rsid w:val="006F00BD"/>
    <w:rsid w:val="006F019C"/>
    <w:rsid w:val="006F01C3"/>
    <w:rsid w:val="006F03A0"/>
    <w:rsid w:val="006F044A"/>
    <w:rsid w:val="006F0516"/>
    <w:rsid w:val="006F0595"/>
    <w:rsid w:val="006F05B8"/>
    <w:rsid w:val="006F0630"/>
    <w:rsid w:val="006F06DD"/>
    <w:rsid w:val="006F0822"/>
    <w:rsid w:val="006F0AA7"/>
    <w:rsid w:val="006F0B3A"/>
    <w:rsid w:val="006F0B4A"/>
    <w:rsid w:val="006F0D27"/>
    <w:rsid w:val="006F0D81"/>
    <w:rsid w:val="006F0E5C"/>
    <w:rsid w:val="006F0E8D"/>
    <w:rsid w:val="006F0EE5"/>
    <w:rsid w:val="006F0EF1"/>
    <w:rsid w:val="006F0F6A"/>
    <w:rsid w:val="006F0FD2"/>
    <w:rsid w:val="006F10C3"/>
    <w:rsid w:val="006F10D2"/>
    <w:rsid w:val="006F111A"/>
    <w:rsid w:val="006F1153"/>
    <w:rsid w:val="006F140C"/>
    <w:rsid w:val="006F1455"/>
    <w:rsid w:val="006F1478"/>
    <w:rsid w:val="006F1546"/>
    <w:rsid w:val="006F16FC"/>
    <w:rsid w:val="006F189F"/>
    <w:rsid w:val="006F195E"/>
    <w:rsid w:val="006F1A34"/>
    <w:rsid w:val="006F1A99"/>
    <w:rsid w:val="006F1ADF"/>
    <w:rsid w:val="006F1B1A"/>
    <w:rsid w:val="006F1CD0"/>
    <w:rsid w:val="006F1D7F"/>
    <w:rsid w:val="006F1E30"/>
    <w:rsid w:val="006F1E48"/>
    <w:rsid w:val="006F1EE3"/>
    <w:rsid w:val="006F202C"/>
    <w:rsid w:val="006F22D7"/>
    <w:rsid w:val="006F2382"/>
    <w:rsid w:val="006F2515"/>
    <w:rsid w:val="006F2589"/>
    <w:rsid w:val="006F27DF"/>
    <w:rsid w:val="006F27E3"/>
    <w:rsid w:val="006F2882"/>
    <w:rsid w:val="006F29E3"/>
    <w:rsid w:val="006F2A82"/>
    <w:rsid w:val="006F2AF2"/>
    <w:rsid w:val="006F2BCD"/>
    <w:rsid w:val="006F2DBE"/>
    <w:rsid w:val="006F2EAE"/>
    <w:rsid w:val="006F2ED2"/>
    <w:rsid w:val="006F3046"/>
    <w:rsid w:val="006F317A"/>
    <w:rsid w:val="006F338A"/>
    <w:rsid w:val="006F346E"/>
    <w:rsid w:val="006F3A00"/>
    <w:rsid w:val="006F3C6A"/>
    <w:rsid w:val="006F3CD9"/>
    <w:rsid w:val="006F3ED9"/>
    <w:rsid w:val="006F3EFF"/>
    <w:rsid w:val="006F3FAF"/>
    <w:rsid w:val="006F402A"/>
    <w:rsid w:val="006F4059"/>
    <w:rsid w:val="006F4136"/>
    <w:rsid w:val="006F426E"/>
    <w:rsid w:val="006F4396"/>
    <w:rsid w:val="006F458A"/>
    <w:rsid w:val="006F4897"/>
    <w:rsid w:val="006F489E"/>
    <w:rsid w:val="006F49F4"/>
    <w:rsid w:val="006F49FA"/>
    <w:rsid w:val="006F4AC8"/>
    <w:rsid w:val="006F4B97"/>
    <w:rsid w:val="006F4C28"/>
    <w:rsid w:val="006F4D73"/>
    <w:rsid w:val="006F5083"/>
    <w:rsid w:val="006F53B3"/>
    <w:rsid w:val="006F548D"/>
    <w:rsid w:val="006F54B8"/>
    <w:rsid w:val="006F5547"/>
    <w:rsid w:val="006F5787"/>
    <w:rsid w:val="006F590E"/>
    <w:rsid w:val="006F5B68"/>
    <w:rsid w:val="006F5D1C"/>
    <w:rsid w:val="006F5D81"/>
    <w:rsid w:val="006F5DD9"/>
    <w:rsid w:val="006F5E5E"/>
    <w:rsid w:val="006F5ECB"/>
    <w:rsid w:val="006F5FEB"/>
    <w:rsid w:val="006F6298"/>
    <w:rsid w:val="006F6512"/>
    <w:rsid w:val="006F65C4"/>
    <w:rsid w:val="006F6682"/>
    <w:rsid w:val="006F6B7E"/>
    <w:rsid w:val="006F6BA8"/>
    <w:rsid w:val="006F6C47"/>
    <w:rsid w:val="006F6D63"/>
    <w:rsid w:val="006F6DD4"/>
    <w:rsid w:val="006F6E20"/>
    <w:rsid w:val="006F6EF2"/>
    <w:rsid w:val="006F7296"/>
    <w:rsid w:val="006F73DA"/>
    <w:rsid w:val="006F740A"/>
    <w:rsid w:val="006F7520"/>
    <w:rsid w:val="006F7583"/>
    <w:rsid w:val="006F7746"/>
    <w:rsid w:val="006F77E3"/>
    <w:rsid w:val="006F787E"/>
    <w:rsid w:val="006F7AF3"/>
    <w:rsid w:val="006F7CB0"/>
    <w:rsid w:val="006F7D4F"/>
    <w:rsid w:val="006F7F0A"/>
    <w:rsid w:val="0070005E"/>
    <w:rsid w:val="00700464"/>
    <w:rsid w:val="00700474"/>
    <w:rsid w:val="00700499"/>
    <w:rsid w:val="007004CE"/>
    <w:rsid w:val="007004E4"/>
    <w:rsid w:val="00700616"/>
    <w:rsid w:val="007008B4"/>
    <w:rsid w:val="00700A73"/>
    <w:rsid w:val="00700B5C"/>
    <w:rsid w:val="00700CBA"/>
    <w:rsid w:val="00700FCE"/>
    <w:rsid w:val="00701162"/>
    <w:rsid w:val="007011F3"/>
    <w:rsid w:val="0070129A"/>
    <w:rsid w:val="00701319"/>
    <w:rsid w:val="00701438"/>
    <w:rsid w:val="00701452"/>
    <w:rsid w:val="00701578"/>
    <w:rsid w:val="00701650"/>
    <w:rsid w:val="007016C6"/>
    <w:rsid w:val="00701731"/>
    <w:rsid w:val="007017BC"/>
    <w:rsid w:val="00701B6F"/>
    <w:rsid w:val="00701B97"/>
    <w:rsid w:val="00701C10"/>
    <w:rsid w:val="00701CD0"/>
    <w:rsid w:val="00701E8F"/>
    <w:rsid w:val="00701EF2"/>
    <w:rsid w:val="00701F90"/>
    <w:rsid w:val="00702052"/>
    <w:rsid w:val="007021CE"/>
    <w:rsid w:val="007022AF"/>
    <w:rsid w:val="0070240C"/>
    <w:rsid w:val="0070253E"/>
    <w:rsid w:val="0070258E"/>
    <w:rsid w:val="0070266A"/>
    <w:rsid w:val="00702698"/>
    <w:rsid w:val="00702875"/>
    <w:rsid w:val="007028DB"/>
    <w:rsid w:val="00702A0D"/>
    <w:rsid w:val="007031B7"/>
    <w:rsid w:val="007033E9"/>
    <w:rsid w:val="0070346E"/>
    <w:rsid w:val="007036EB"/>
    <w:rsid w:val="007037D1"/>
    <w:rsid w:val="007038C6"/>
    <w:rsid w:val="00703ABD"/>
    <w:rsid w:val="00703C05"/>
    <w:rsid w:val="00703CAE"/>
    <w:rsid w:val="00703D45"/>
    <w:rsid w:val="00703EB5"/>
    <w:rsid w:val="00703EE5"/>
    <w:rsid w:val="00704150"/>
    <w:rsid w:val="00704239"/>
    <w:rsid w:val="007043E7"/>
    <w:rsid w:val="007044B0"/>
    <w:rsid w:val="0070453E"/>
    <w:rsid w:val="00704656"/>
    <w:rsid w:val="00704779"/>
    <w:rsid w:val="0070482E"/>
    <w:rsid w:val="00704A87"/>
    <w:rsid w:val="00704B22"/>
    <w:rsid w:val="00704CC0"/>
    <w:rsid w:val="007050F6"/>
    <w:rsid w:val="007051CA"/>
    <w:rsid w:val="007051CF"/>
    <w:rsid w:val="007051F3"/>
    <w:rsid w:val="007053B5"/>
    <w:rsid w:val="0070551E"/>
    <w:rsid w:val="0070554D"/>
    <w:rsid w:val="00705574"/>
    <w:rsid w:val="00705700"/>
    <w:rsid w:val="007058D8"/>
    <w:rsid w:val="007059E9"/>
    <w:rsid w:val="00705A57"/>
    <w:rsid w:val="00705BA8"/>
    <w:rsid w:val="00706038"/>
    <w:rsid w:val="007061AC"/>
    <w:rsid w:val="007061B8"/>
    <w:rsid w:val="007063AB"/>
    <w:rsid w:val="00706450"/>
    <w:rsid w:val="007064EF"/>
    <w:rsid w:val="007067CE"/>
    <w:rsid w:val="00706930"/>
    <w:rsid w:val="00706991"/>
    <w:rsid w:val="00706AE8"/>
    <w:rsid w:val="00706B49"/>
    <w:rsid w:val="00706D01"/>
    <w:rsid w:val="00706D82"/>
    <w:rsid w:val="00706DF8"/>
    <w:rsid w:val="00707108"/>
    <w:rsid w:val="007071B9"/>
    <w:rsid w:val="0070726C"/>
    <w:rsid w:val="007073C1"/>
    <w:rsid w:val="0070779F"/>
    <w:rsid w:val="00707B35"/>
    <w:rsid w:val="00707BA8"/>
    <w:rsid w:val="00707BC2"/>
    <w:rsid w:val="00707BD8"/>
    <w:rsid w:val="00707DC7"/>
    <w:rsid w:val="00707EE7"/>
    <w:rsid w:val="007100C5"/>
    <w:rsid w:val="0071015C"/>
    <w:rsid w:val="007101AB"/>
    <w:rsid w:val="0071027B"/>
    <w:rsid w:val="00710377"/>
    <w:rsid w:val="007103D3"/>
    <w:rsid w:val="00710540"/>
    <w:rsid w:val="0071057B"/>
    <w:rsid w:val="007105E7"/>
    <w:rsid w:val="007107F7"/>
    <w:rsid w:val="007109AB"/>
    <w:rsid w:val="007109AC"/>
    <w:rsid w:val="00710CD5"/>
    <w:rsid w:val="00710DF3"/>
    <w:rsid w:val="00710E86"/>
    <w:rsid w:val="007110FF"/>
    <w:rsid w:val="007111A3"/>
    <w:rsid w:val="00711251"/>
    <w:rsid w:val="00711531"/>
    <w:rsid w:val="0071157D"/>
    <w:rsid w:val="00711667"/>
    <w:rsid w:val="0071173A"/>
    <w:rsid w:val="00711760"/>
    <w:rsid w:val="0071177C"/>
    <w:rsid w:val="00711798"/>
    <w:rsid w:val="00711A51"/>
    <w:rsid w:val="00711A79"/>
    <w:rsid w:val="00711AF5"/>
    <w:rsid w:val="00711B1C"/>
    <w:rsid w:val="00711DFA"/>
    <w:rsid w:val="00711F7E"/>
    <w:rsid w:val="00712035"/>
    <w:rsid w:val="0071215A"/>
    <w:rsid w:val="007121A0"/>
    <w:rsid w:val="0071253B"/>
    <w:rsid w:val="00712547"/>
    <w:rsid w:val="00712610"/>
    <w:rsid w:val="0071265B"/>
    <w:rsid w:val="007126BA"/>
    <w:rsid w:val="007127A0"/>
    <w:rsid w:val="00712845"/>
    <w:rsid w:val="007128D4"/>
    <w:rsid w:val="007129BA"/>
    <w:rsid w:val="00712B73"/>
    <w:rsid w:val="00712BD9"/>
    <w:rsid w:val="00712D6F"/>
    <w:rsid w:val="00712D82"/>
    <w:rsid w:val="00712FAC"/>
    <w:rsid w:val="00713131"/>
    <w:rsid w:val="007134B2"/>
    <w:rsid w:val="007137FA"/>
    <w:rsid w:val="00713858"/>
    <w:rsid w:val="007138E8"/>
    <w:rsid w:val="00713A2C"/>
    <w:rsid w:val="00713C0B"/>
    <w:rsid w:val="00713CB1"/>
    <w:rsid w:val="00713D4B"/>
    <w:rsid w:val="00713E3A"/>
    <w:rsid w:val="007140C6"/>
    <w:rsid w:val="0071417A"/>
    <w:rsid w:val="00714286"/>
    <w:rsid w:val="007142EC"/>
    <w:rsid w:val="007146BE"/>
    <w:rsid w:val="007148D8"/>
    <w:rsid w:val="0071494E"/>
    <w:rsid w:val="00714B34"/>
    <w:rsid w:val="00714BC1"/>
    <w:rsid w:val="00714BED"/>
    <w:rsid w:val="00714D42"/>
    <w:rsid w:val="00714E71"/>
    <w:rsid w:val="007150DB"/>
    <w:rsid w:val="0071510B"/>
    <w:rsid w:val="007152C9"/>
    <w:rsid w:val="00715B6B"/>
    <w:rsid w:val="00715BAF"/>
    <w:rsid w:val="00715F17"/>
    <w:rsid w:val="00716056"/>
    <w:rsid w:val="00716090"/>
    <w:rsid w:val="00716121"/>
    <w:rsid w:val="00716164"/>
    <w:rsid w:val="00716204"/>
    <w:rsid w:val="007163B5"/>
    <w:rsid w:val="007165CD"/>
    <w:rsid w:val="00716616"/>
    <w:rsid w:val="00716673"/>
    <w:rsid w:val="00716715"/>
    <w:rsid w:val="007168AA"/>
    <w:rsid w:val="00716919"/>
    <w:rsid w:val="00716960"/>
    <w:rsid w:val="00716999"/>
    <w:rsid w:val="00716D45"/>
    <w:rsid w:val="00716EC5"/>
    <w:rsid w:val="00717359"/>
    <w:rsid w:val="007175B8"/>
    <w:rsid w:val="007176FE"/>
    <w:rsid w:val="00717821"/>
    <w:rsid w:val="0071788C"/>
    <w:rsid w:val="007178B3"/>
    <w:rsid w:val="00717A4D"/>
    <w:rsid w:val="00717AAF"/>
    <w:rsid w:val="00717DE4"/>
    <w:rsid w:val="007202BF"/>
    <w:rsid w:val="007202FB"/>
    <w:rsid w:val="007203F7"/>
    <w:rsid w:val="007205A7"/>
    <w:rsid w:val="0072095E"/>
    <w:rsid w:val="00720981"/>
    <w:rsid w:val="00720B4C"/>
    <w:rsid w:val="00720B8B"/>
    <w:rsid w:val="00720CBA"/>
    <w:rsid w:val="00720D1C"/>
    <w:rsid w:val="00720EF5"/>
    <w:rsid w:val="0072109E"/>
    <w:rsid w:val="0072138F"/>
    <w:rsid w:val="007213BC"/>
    <w:rsid w:val="00721432"/>
    <w:rsid w:val="00721446"/>
    <w:rsid w:val="0072149C"/>
    <w:rsid w:val="0072159E"/>
    <w:rsid w:val="007215A5"/>
    <w:rsid w:val="00721703"/>
    <w:rsid w:val="0072177D"/>
    <w:rsid w:val="00721821"/>
    <w:rsid w:val="00721B30"/>
    <w:rsid w:val="00721CE7"/>
    <w:rsid w:val="00721E61"/>
    <w:rsid w:val="0072215A"/>
    <w:rsid w:val="00722234"/>
    <w:rsid w:val="007222DA"/>
    <w:rsid w:val="00722490"/>
    <w:rsid w:val="007226CB"/>
    <w:rsid w:val="007226FE"/>
    <w:rsid w:val="00722754"/>
    <w:rsid w:val="00722788"/>
    <w:rsid w:val="007228A0"/>
    <w:rsid w:val="0072291E"/>
    <w:rsid w:val="00722B33"/>
    <w:rsid w:val="00722C0F"/>
    <w:rsid w:val="00722CF0"/>
    <w:rsid w:val="00722E93"/>
    <w:rsid w:val="00723164"/>
    <w:rsid w:val="007231F7"/>
    <w:rsid w:val="007235AD"/>
    <w:rsid w:val="00723731"/>
    <w:rsid w:val="0072379E"/>
    <w:rsid w:val="007237DF"/>
    <w:rsid w:val="0072385A"/>
    <w:rsid w:val="007238F3"/>
    <w:rsid w:val="0072396C"/>
    <w:rsid w:val="007239F3"/>
    <w:rsid w:val="00723A9F"/>
    <w:rsid w:val="00723B08"/>
    <w:rsid w:val="00723D38"/>
    <w:rsid w:val="00723E21"/>
    <w:rsid w:val="00723F5B"/>
    <w:rsid w:val="00723F98"/>
    <w:rsid w:val="00724046"/>
    <w:rsid w:val="0072410B"/>
    <w:rsid w:val="00724187"/>
    <w:rsid w:val="00724242"/>
    <w:rsid w:val="0072480B"/>
    <w:rsid w:val="007248B2"/>
    <w:rsid w:val="00724916"/>
    <w:rsid w:val="007249E2"/>
    <w:rsid w:val="00724B84"/>
    <w:rsid w:val="00724BB9"/>
    <w:rsid w:val="00724CF0"/>
    <w:rsid w:val="00724E78"/>
    <w:rsid w:val="00724FA8"/>
    <w:rsid w:val="007251E6"/>
    <w:rsid w:val="00725226"/>
    <w:rsid w:val="00725422"/>
    <w:rsid w:val="00725724"/>
    <w:rsid w:val="00725907"/>
    <w:rsid w:val="007259BD"/>
    <w:rsid w:val="00725AFD"/>
    <w:rsid w:val="00725B3F"/>
    <w:rsid w:val="00725BA4"/>
    <w:rsid w:val="00725D40"/>
    <w:rsid w:val="00725D45"/>
    <w:rsid w:val="00725E7A"/>
    <w:rsid w:val="00725EFD"/>
    <w:rsid w:val="00725F26"/>
    <w:rsid w:val="007260DF"/>
    <w:rsid w:val="00726206"/>
    <w:rsid w:val="007262B0"/>
    <w:rsid w:val="00726309"/>
    <w:rsid w:val="00726489"/>
    <w:rsid w:val="007264C1"/>
    <w:rsid w:val="00726AEA"/>
    <w:rsid w:val="00726B69"/>
    <w:rsid w:val="00726B92"/>
    <w:rsid w:val="00726D1C"/>
    <w:rsid w:val="00726D58"/>
    <w:rsid w:val="00726DFF"/>
    <w:rsid w:val="00726E3F"/>
    <w:rsid w:val="00726EB5"/>
    <w:rsid w:val="00726F30"/>
    <w:rsid w:val="007271C9"/>
    <w:rsid w:val="007271DE"/>
    <w:rsid w:val="007271FB"/>
    <w:rsid w:val="00727240"/>
    <w:rsid w:val="00727246"/>
    <w:rsid w:val="007273E4"/>
    <w:rsid w:val="007276E1"/>
    <w:rsid w:val="00727914"/>
    <w:rsid w:val="00727929"/>
    <w:rsid w:val="00727972"/>
    <w:rsid w:val="00727B16"/>
    <w:rsid w:val="00727B44"/>
    <w:rsid w:val="00727B78"/>
    <w:rsid w:val="00727CA1"/>
    <w:rsid w:val="00727D23"/>
    <w:rsid w:val="00727D4D"/>
    <w:rsid w:val="00727E35"/>
    <w:rsid w:val="00727F6C"/>
    <w:rsid w:val="00727F77"/>
    <w:rsid w:val="007300D2"/>
    <w:rsid w:val="00730123"/>
    <w:rsid w:val="00730449"/>
    <w:rsid w:val="00730633"/>
    <w:rsid w:val="00730696"/>
    <w:rsid w:val="007307ED"/>
    <w:rsid w:val="00730930"/>
    <w:rsid w:val="00730B15"/>
    <w:rsid w:val="00730BBF"/>
    <w:rsid w:val="00730DF3"/>
    <w:rsid w:val="00730E4B"/>
    <w:rsid w:val="00731013"/>
    <w:rsid w:val="00731040"/>
    <w:rsid w:val="0073105F"/>
    <w:rsid w:val="007312EA"/>
    <w:rsid w:val="007315A4"/>
    <w:rsid w:val="00731642"/>
    <w:rsid w:val="0073184D"/>
    <w:rsid w:val="00731AC9"/>
    <w:rsid w:val="00731C3D"/>
    <w:rsid w:val="00731F60"/>
    <w:rsid w:val="00731FA8"/>
    <w:rsid w:val="00732033"/>
    <w:rsid w:val="007321C8"/>
    <w:rsid w:val="007321E4"/>
    <w:rsid w:val="00732337"/>
    <w:rsid w:val="0073235E"/>
    <w:rsid w:val="00732399"/>
    <w:rsid w:val="00732438"/>
    <w:rsid w:val="0073244B"/>
    <w:rsid w:val="007327F1"/>
    <w:rsid w:val="00732D82"/>
    <w:rsid w:val="00733076"/>
    <w:rsid w:val="007331C5"/>
    <w:rsid w:val="007334CA"/>
    <w:rsid w:val="007334EA"/>
    <w:rsid w:val="007335D6"/>
    <w:rsid w:val="007336C9"/>
    <w:rsid w:val="007337CA"/>
    <w:rsid w:val="007337E1"/>
    <w:rsid w:val="00733855"/>
    <w:rsid w:val="0073393E"/>
    <w:rsid w:val="00733948"/>
    <w:rsid w:val="00733D60"/>
    <w:rsid w:val="00734081"/>
    <w:rsid w:val="007341A8"/>
    <w:rsid w:val="0073437F"/>
    <w:rsid w:val="00734455"/>
    <w:rsid w:val="007346F1"/>
    <w:rsid w:val="0073480F"/>
    <w:rsid w:val="00734837"/>
    <w:rsid w:val="0073499D"/>
    <w:rsid w:val="00734C9C"/>
    <w:rsid w:val="00734EBD"/>
    <w:rsid w:val="00734F85"/>
    <w:rsid w:val="0073501A"/>
    <w:rsid w:val="007352A3"/>
    <w:rsid w:val="0073533F"/>
    <w:rsid w:val="007354E4"/>
    <w:rsid w:val="0073550A"/>
    <w:rsid w:val="00735715"/>
    <w:rsid w:val="00735728"/>
    <w:rsid w:val="00735921"/>
    <w:rsid w:val="00735B44"/>
    <w:rsid w:val="00735B83"/>
    <w:rsid w:val="00735BBC"/>
    <w:rsid w:val="00735BD4"/>
    <w:rsid w:val="00735C4D"/>
    <w:rsid w:val="00735C9D"/>
    <w:rsid w:val="00736014"/>
    <w:rsid w:val="00736162"/>
    <w:rsid w:val="007362DF"/>
    <w:rsid w:val="007363B9"/>
    <w:rsid w:val="0073642B"/>
    <w:rsid w:val="0073679A"/>
    <w:rsid w:val="00736AB9"/>
    <w:rsid w:val="00736C8C"/>
    <w:rsid w:val="00736CC4"/>
    <w:rsid w:val="00736FAE"/>
    <w:rsid w:val="00736FCD"/>
    <w:rsid w:val="00737035"/>
    <w:rsid w:val="007371BC"/>
    <w:rsid w:val="0073734F"/>
    <w:rsid w:val="0073744C"/>
    <w:rsid w:val="00737535"/>
    <w:rsid w:val="0073753E"/>
    <w:rsid w:val="007375B9"/>
    <w:rsid w:val="00737731"/>
    <w:rsid w:val="007377D3"/>
    <w:rsid w:val="0073792F"/>
    <w:rsid w:val="00737944"/>
    <w:rsid w:val="00737B28"/>
    <w:rsid w:val="00737FDD"/>
    <w:rsid w:val="00740197"/>
    <w:rsid w:val="00740214"/>
    <w:rsid w:val="007402AE"/>
    <w:rsid w:val="007402B3"/>
    <w:rsid w:val="0074037F"/>
    <w:rsid w:val="007403A7"/>
    <w:rsid w:val="007406A0"/>
    <w:rsid w:val="007406D8"/>
    <w:rsid w:val="00740773"/>
    <w:rsid w:val="00740B88"/>
    <w:rsid w:val="00740BF9"/>
    <w:rsid w:val="00740FE2"/>
    <w:rsid w:val="007410AA"/>
    <w:rsid w:val="007411B2"/>
    <w:rsid w:val="0074122B"/>
    <w:rsid w:val="00741250"/>
    <w:rsid w:val="00741292"/>
    <w:rsid w:val="007412B2"/>
    <w:rsid w:val="007412BD"/>
    <w:rsid w:val="0074135A"/>
    <w:rsid w:val="00741389"/>
    <w:rsid w:val="00741394"/>
    <w:rsid w:val="007413B4"/>
    <w:rsid w:val="00741550"/>
    <w:rsid w:val="00741556"/>
    <w:rsid w:val="00741699"/>
    <w:rsid w:val="0074198D"/>
    <w:rsid w:val="007419C2"/>
    <w:rsid w:val="00741ABF"/>
    <w:rsid w:val="00741B6C"/>
    <w:rsid w:val="00741CAE"/>
    <w:rsid w:val="00741D84"/>
    <w:rsid w:val="00741DA9"/>
    <w:rsid w:val="00741E73"/>
    <w:rsid w:val="00741F6F"/>
    <w:rsid w:val="007420B1"/>
    <w:rsid w:val="00742106"/>
    <w:rsid w:val="007421A0"/>
    <w:rsid w:val="007422D6"/>
    <w:rsid w:val="007422F1"/>
    <w:rsid w:val="0074230E"/>
    <w:rsid w:val="00742356"/>
    <w:rsid w:val="0074236D"/>
    <w:rsid w:val="007424DA"/>
    <w:rsid w:val="00742528"/>
    <w:rsid w:val="007426BB"/>
    <w:rsid w:val="00742723"/>
    <w:rsid w:val="00742778"/>
    <w:rsid w:val="007427E7"/>
    <w:rsid w:val="00742832"/>
    <w:rsid w:val="007428FD"/>
    <w:rsid w:val="00742995"/>
    <w:rsid w:val="00742A12"/>
    <w:rsid w:val="00742A20"/>
    <w:rsid w:val="00742B3C"/>
    <w:rsid w:val="00742BDF"/>
    <w:rsid w:val="00742CF9"/>
    <w:rsid w:val="00742E48"/>
    <w:rsid w:val="00742E6B"/>
    <w:rsid w:val="00743100"/>
    <w:rsid w:val="0074312B"/>
    <w:rsid w:val="00743426"/>
    <w:rsid w:val="007434BB"/>
    <w:rsid w:val="007434E2"/>
    <w:rsid w:val="0074353F"/>
    <w:rsid w:val="00743546"/>
    <w:rsid w:val="0074357A"/>
    <w:rsid w:val="00743660"/>
    <w:rsid w:val="00743882"/>
    <w:rsid w:val="00743943"/>
    <w:rsid w:val="007439BF"/>
    <w:rsid w:val="00743AD9"/>
    <w:rsid w:val="00743AEF"/>
    <w:rsid w:val="00743B20"/>
    <w:rsid w:val="00743C12"/>
    <w:rsid w:val="00743C92"/>
    <w:rsid w:val="00743D6A"/>
    <w:rsid w:val="00743E6B"/>
    <w:rsid w:val="00743F3F"/>
    <w:rsid w:val="0074406D"/>
    <w:rsid w:val="00744089"/>
    <w:rsid w:val="007440FC"/>
    <w:rsid w:val="007441E2"/>
    <w:rsid w:val="00744308"/>
    <w:rsid w:val="007444CF"/>
    <w:rsid w:val="00744542"/>
    <w:rsid w:val="00744554"/>
    <w:rsid w:val="0074458B"/>
    <w:rsid w:val="00744658"/>
    <w:rsid w:val="0074467E"/>
    <w:rsid w:val="00744886"/>
    <w:rsid w:val="00744A1D"/>
    <w:rsid w:val="00744A2B"/>
    <w:rsid w:val="00744AB5"/>
    <w:rsid w:val="00744C91"/>
    <w:rsid w:val="00744D04"/>
    <w:rsid w:val="00744F62"/>
    <w:rsid w:val="00744FD4"/>
    <w:rsid w:val="007450DB"/>
    <w:rsid w:val="007451CE"/>
    <w:rsid w:val="007452B2"/>
    <w:rsid w:val="00745314"/>
    <w:rsid w:val="007453CC"/>
    <w:rsid w:val="007453F0"/>
    <w:rsid w:val="007454FB"/>
    <w:rsid w:val="00745606"/>
    <w:rsid w:val="0074562B"/>
    <w:rsid w:val="00745893"/>
    <w:rsid w:val="0074594D"/>
    <w:rsid w:val="00745A79"/>
    <w:rsid w:val="00745B5F"/>
    <w:rsid w:val="00745C19"/>
    <w:rsid w:val="00745C4D"/>
    <w:rsid w:val="00745CB0"/>
    <w:rsid w:val="00745EA3"/>
    <w:rsid w:val="00745FAC"/>
    <w:rsid w:val="00746141"/>
    <w:rsid w:val="00746184"/>
    <w:rsid w:val="007461DF"/>
    <w:rsid w:val="0074647C"/>
    <w:rsid w:val="007464E9"/>
    <w:rsid w:val="007464F5"/>
    <w:rsid w:val="00746567"/>
    <w:rsid w:val="007467C9"/>
    <w:rsid w:val="007468A6"/>
    <w:rsid w:val="00746900"/>
    <w:rsid w:val="00746941"/>
    <w:rsid w:val="007469AE"/>
    <w:rsid w:val="00746B42"/>
    <w:rsid w:val="00746C1D"/>
    <w:rsid w:val="00746E75"/>
    <w:rsid w:val="00746EDD"/>
    <w:rsid w:val="00746F00"/>
    <w:rsid w:val="00746F3E"/>
    <w:rsid w:val="007472A3"/>
    <w:rsid w:val="00747300"/>
    <w:rsid w:val="00747488"/>
    <w:rsid w:val="0074749F"/>
    <w:rsid w:val="007475EB"/>
    <w:rsid w:val="007477BF"/>
    <w:rsid w:val="007479C0"/>
    <w:rsid w:val="00747C7E"/>
    <w:rsid w:val="00747E72"/>
    <w:rsid w:val="00747FB9"/>
    <w:rsid w:val="00750141"/>
    <w:rsid w:val="0075034F"/>
    <w:rsid w:val="00750390"/>
    <w:rsid w:val="007503BA"/>
    <w:rsid w:val="00750480"/>
    <w:rsid w:val="007504DB"/>
    <w:rsid w:val="007506BF"/>
    <w:rsid w:val="00750705"/>
    <w:rsid w:val="00750A10"/>
    <w:rsid w:val="00750A38"/>
    <w:rsid w:val="00750B46"/>
    <w:rsid w:val="00750DF9"/>
    <w:rsid w:val="0075148F"/>
    <w:rsid w:val="00751494"/>
    <w:rsid w:val="007515D5"/>
    <w:rsid w:val="00751609"/>
    <w:rsid w:val="007518AD"/>
    <w:rsid w:val="00751935"/>
    <w:rsid w:val="00751A3B"/>
    <w:rsid w:val="00751AD5"/>
    <w:rsid w:val="00751C2C"/>
    <w:rsid w:val="00751D85"/>
    <w:rsid w:val="00752043"/>
    <w:rsid w:val="0075207E"/>
    <w:rsid w:val="007523ED"/>
    <w:rsid w:val="00752465"/>
    <w:rsid w:val="00752537"/>
    <w:rsid w:val="00752669"/>
    <w:rsid w:val="0075267A"/>
    <w:rsid w:val="007526B1"/>
    <w:rsid w:val="0075287C"/>
    <w:rsid w:val="00752DD9"/>
    <w:rsid w:val="00752DFB"/>
    <w:rsid w:val="00752E16"/>
    <w:rsid w:val="00752F1D"/>
    <w:rsid w:val="00752FAE"/>
    <w:rsid w:val="0075310A"/>
    <w:rsid w:val="007532E4"/>
    <w:rsid w:val="0075333A"/>
    <w:rsid w:val="00753404"/>
    <w:rsid w:val="00753453"/>
    <w:rsid w:val="00753480"/>
    <w:rsid w:val="00753540"/>
    <w:rsid w:val="00753661"/>
    <w:rsid w:val="007536A2"/>
    <w:rsid w:val="00753748"/>
    <w:rsid w:val="007537E6"/>
    <w:rsid w:val="007537F5"/>
    <w:rsid w:val="00753994"/>
    <w:rsid w:val="00753A58"/>
    <w:rsid w:val="00753D16"/>
    <w:rsid w:val="00753EA6"/>
    <w:rsid w:val="00753FB3"/>
    <w:rsid w:val="00754163"/>
    <w:rsid w:val="007543A8"/>
    <w:rsid w:val="007544AA"/>
    <w:rsid w:val="00754596"/>
    <w:rsid w:val="00754681"/>
    <w:rsid w:val="0075469A"/>
    <w:rsid w:val="007548AA"/>
    <w:rsid w:val="00754C46"/>
    <w:rsid w:val="00754F71"/>
    <w:rsid w:val="0075517E"/>
    <w:rsid w:val="00755245"/>
    <w:rsid w:val="007553D9"/>
    <w:rsid w:val="00755515"/>
    <w:rsid w:val="00755681"/>
    <w:rsid w:val="0075571B"/>
    <w:rsid w:val="007557C3"/>
    <w:rsid w:val="00755C0C"/>
    <w:rsid w:val="00755E6F"/>
    <w:rsid w:val="00756252"/>
    <w:rsid w:val="007562D9"/>
    <w:rsid w:val="00756530"/>
    <w:rsid w:val="00756617"/>
    <w:rsid w:val="0075671F"/>
    <w:rsid w:val="00756782"/>
    <w:rsid w:val="0075678C"/>
    <w:rsid w:val="00756839"/>
    <w:rsid w:val="0075686B"/>
    <w:rsid w:val="0075690F"/>
    <w:rsid w:val="00756CF1"/>
    <w:rsid w:val="007570FD"/>
    <w:rsid w:val="00757130"/>
    <w:rsid w:val="0075734B"/>
    <w:rsid w:val="00757371"/>
    <w:rsid w:val="007574E6"/>
    <w:rsid w:val="0075752C"/>
    <w:rsid w:val="007575FF"/>
    <w:rsid w:val="007579BC"/>
    <w:rsid w:val="00757C8F"/>
    <w:rsid w:val="00757D43"/>
    <w:rsid w:val="00760018"/>
    <w:rsid w:val="00760216"/>
    <w:rsid w:val="007607D0"/>
    <w:rsid w:val="007608BE"/>
    <w:rsid w:val="00760B9B"/>
    <w:rsid w:val="00760BB7"/>
    <w:rsid w:val="00760C28"/>
    <w:rsid w:val="00760C89"/>
    <w:rsid w:val="00760DB8"/>
    <w:rsid w:val="00760F7C"/>
    <w:rsid w:val="007611C0"/>
    <w:rsid w:val="007611C5"/>
    <w:rsid w:val="00761411"/>
    <w:rsid w:val="007614DF"/>
    <w:rsid w:val="0076150B"/>
    <w:rsid w:val="0076154A"/>
    <w:rsid w:val="00761559"/>
    <w:rsid w:val="0076165B"/>
    <w:rsid w:val="00761887"/>
    <w:rsid w:val="00761920"/>
    <w:rsid w:val="00761A0A"/>
    <w:rsid w:val="00761ABD"/>
    <w:rsid w:val="00761B03"/>
    <w:rsid w:val="00761BC4"/>
    <w:rsid w:val="00761C5F"/>
    <w:rsid w:val="00761F28"/>
    <w:rsid w:val="00761F97"/>
    <w:rsid w:val="007622A0"/>
    <w:rsid w:val="0076237C"/>
    <w:rsid w:val="00762477"/>
    <w:rsid w:val="007625EA"/>
    <w:rsid w:val="00762625"/>
    <w:rsid w:val="00762629"/>
    <w:rsid w:val="007626AB"/>
    <w:rsid w:val="00762760"/>
    <w:rsid w:val="00762804"/>
    <w:rsid w:val="00762A02"/>
    <w:rsid w:val="00762A0B"/>
    <w:rsid w:val="00762A1F"/>
    <w:rsid w:val="00762A39"/>
    <w:rsid w:val="00762AE7"/>
    <w:rsid w:val="00762B44"/>
    <w:rsid w:val="00762DAB"/>
    <w:rsid w:val="00762E15"/>
    <w:rsid w:val="00762E7C"/>
    <w:rsid w:val="00763209"/>
    <w:rsid w:val="00763261"/>
    <w:rsid w:val="0076332C"/>
    <w:rsid w:val="00763575"/>
    <w:rsid w:val="00763735"/>
    <w:rsid w:val="00763811"/>
    <w:rsid w:val="00763B62"/>
    <w:rsid w:val="00763BF4"/>
    <w:rsid w:val="00763E2C"/>
    <w:rsid w:val="00763EBF"/>
    <w:rsid w:val="00764041"/>
    <w:rsid w:val="0076413F"/>
    <w:rsid w:val="007642F7"/>
    <w:rsid w:val="007646ED"/>
    <w:rsid w:val="0076480C"/>
    <w:rsid w:val="00764878"/>
    <w:rsid w:val="00764924"/>
    <w:rsid w:val="00764B4D"/>
    <w:rsid w:val="00764BFB"/>
    <w:rsid w:val="00764E53"/>
    <w:rsid w:val="00764FCE"/>
    <w:rsid w:val="00765038"/>
    <w:rsid w:val="007651CC"/>
    <w:rsid w:val="007651D2"/>
    <w:rsid w:val="00765377"/>
    <w:rsid w:val="00765778"/>
    <w:rsid w:val="007657EB"/>
    <w:rsid w:val="00765837"/>
    <w:rsid w:val="007658DE"/>
    <w:rsid w:val="00765991"/>
    <w:rsid w:val="00765AC6"/>
    <w:rsid w:val="00765B9B"/>
    <w:rsid w:val="00765B9C"/>
    <w:rsid w:val="00765C80"/>
    <w:rsid w:val="00765D64"/>
    <w:rsid w:val="00765DED"/>
    <w:rsid w:val="0076614E"/>
    <w:rsid w:val="0076618A"/>
    <w:rsid w:val="0076660D"/>
    <w:rsid w:val="007667FC"/>
    <w:rsid w:val="00766875"/>
    <w:rsid w:val="00766928"/>
    <w:rsid w:val="00766A30"/>
    <w:rsid w:val="00766A6C"/>
    <w:rsid w:val="00766BB3"/>
    <w:rsid w:val="00766F2A"/>
    <w:rsid w:val="00767092"/>
    <w:rsid w:val="0076712B"/>
    <w:rsid w:val="007673D2"/>
    <w:rsid w:val="007676F0"/>
    <w:rsid w:val="00767AA4"/>
    <w:rsid w:val="00767C6B"/>
    <w:rsid w:val="00767ED6"/>
    <w:rsid w:val="0077004C"/>
    <w:rsid w:val="007700CF"/>
    <w:rsid w:val="00770447"/>
    <w:rsid w:val="007704DB"/>
    <w:rsid w:val="00770524"/>
    <w:rsid w:val="00770587"/>
    <w:rsid w:val="00770667"/>
    <w:rsid w:val="00770909"/>
    <w:rsid w:val="0077099D"/>
    <w:rsid w:val="007709E2"/>
    <w:rsid w:val="007709F6"/>
    <w:rsid w:val="007709FD"/>
    <w:rsid w:val="00770A94"/>
    <w:rsid w:val="00770B88"/>
    <w:rsid w:val="00770CDD"/>
    <w:rsid w:val="00770DB7"/>
    <w:rsid w:val="00770E2D"/>
    <w:rsid w:val="00770F21"/>
    <w:rsid w:val="007711DD"/>
    <w:rsid w:val="00771345"/>
    <w:rsid w:val="007713E9"/>
    <w:rsid w:val="0077150C"/>
    <w:rsid w:val="007716B9"/>
    <w:rsid w:val="00771B7D"/>
    <w:rsid w:val="00771E5A"/>
    <w:rsid w:val="00771EAF"/>
    <w:rsid w:val="00771F85"/>
    <w:rsid w:val="0077201D"/>
    <w:rsid w:val="00772179"/>
    <w:rsid w:val="007723B9"/>
    <w:rsid w:val="00772400"/>
    <w:rsid w:val="007724E8"/>
    <w:rsid w:val="007726CF"/>
    <w:rsid w:val="00772787"/>
    <w:rsid w:val="0077286B"/>
    <w:rsid w:val="00772BA9"/>
    <w:rsid w:val="00772CF2"/>
    <w:rsid w:val="00772F2D"/>
    <w:rsid w:val="00773052"/>
    <w:rsid w:val="007730A0"/>
    <w:rsid w:val="0077311A"/>
    <w:rsid w:val="00773308"/>
    <w:rsid w:val="0077334F"/>
    <w:rsid w:val="0077337B"/>
    <w:rsid w:val="007733FB"/>
    <w:rsid w:val="007735FD"/>
    <w:rsid w:val="0077388D"/>
    <w:rsid w:val="00773C62"/>
    <w:rsid w:val="00773C86"/>
    <w:rsid w:val="00773E3E"/>
    <w:rsid w:val="00773F69"/>
    <w:rsid w:val="007740CB"/>
    <w:rsid w:val="007740D6"/>
    <w:rsid w:val="00774228"/>
    <w:rsid w:val="00774246"/>
    <w:rsid w:val="0077428C"/>
    <w:rsid w:val="007743A1"/>
    <w:rsid w:val="0077448B"/>
    <w:rsid w:val="0077457F"/>
    <w:rsid w:val="00774693"/>
    <w:rsid w:val="007747CA"/>
    <w:rsid w:val="007747CD"/>
    <w:rsid w:val="00774AE2"/>
    <w:rsid w:val="00774B8C"/>
    <w:rsid w:val="00774D87"/>
    <w:rsid w:val="00774F24"/>
    <w:rsid w:val="00774F76"/>
    <w:rsid w:val="00775201"/>
    <w:rsid w:val="0077524A"/>
    <w:rsid w:val="00775374"/>
    <w:rsid w:val="00775612"/>
    <w:rsid w:val="00775614"/>
    <w:rsid w:val="007757AA"/>
    <w:rsid w:val="007757F9"/>
    <w:rsid w:val="00775A6C"/>
    <w:rsid w:val="00775B43"/>
    <w:rsid w:val="00775B8C"/>
    <w:rsid w:val="00775C1B"/>
    <w:rsid w:val="00775CC2"/>
    <w:rsid w:val="00775D24"/>
    <w:rsid w:val="00775DA2"/>
    <w:rsid w:val="00775E34"/>
    <w:rsid w:val="00775E77"/>
    <w:rsid w:val="00775EF6"/>
    <w:rsid w:val="007760B8"/>
    <w:rsid w:val="007761A8"/>
    <w:rsid w:val="007761B7"/>
    <w:rsid w:val="007761E8"/>
    <w:rsid w:val="007761E9"/>
    <w:rsid w:val="00776214"/>
    <w:rsid w:val="00776241"/>
    <w:rsid w:val="0077626F"/>
    <w:rsid w:val="007762BF"/>
    <w:rsid w:val="0077666B"/>
    <w:rsid w:val="007766AB"/>
    <w:rsid w:val="00776820"/>
    <w:rsid w:val="00776986"/>
    <w:rsid w:val="00776A61"/>
    <w:rsid w:val="00776AEF"/>
    <w:rsid w:val="00776BB8"/>
    <w:rsid w:val="00776BCF"/>
    <w:rsid w:val="00776C13"/>
    <w:rsid w:val="00776DB3"/>
    <w:rsid w:val="00776F4D"/>
    <w:rsid w:val="00777065"/>
    <w:rsid w:val="00777126"/>
    <w:rsid w:val="0077713E"/>
    <w:rsid w:val="00777273"/>
    <w:rsid w:val="007772B8"/>
    <w:rsid w:val="0077771E"/>
    <w:rsid w:val="007779B9"/>
    <w:rsid w:val="00777AB5"/>
    <w:rsid w:val="00777CAB"/>
    <w:rsid w:val="00777E93"/>
    <w:rsid w:val="0078009A"/>
    <w:rsid w:val="007801BA"/>
    <w:rsid w:val="00780418"/>
    <w:rsid w:val="0078067E"/>
    <w:rsid w:val="00780750"/>
    <w:rsid w:val="0078088F"/>
    <w:rsid w:val="00780A24"/>
    <w:rsid w:val="00780A28"/>
    <w:rsid w:val="00780A61"/>
    <w:rsid w:val="00780A89"/>
    <w:rsid w:val="00780ADA"/>
    <w:rsid w:val="00780C34"/>
    <w:rsid w:val="00780D26"/>
    <w:rsid w:val="00780D74"/>
    <w:rsid w:val="00780D87"/>
    <w:rsid w:val="0078117C"/>
    <w:rsid w:val="007813F0"/>
    <w:rsid w:val="0078142A"/>
    <w:rsid w:val="00781530"/>
    <w:rsid w:val="00781822"/>
    <w:rsid w:val="00781BA9"/>
    <w:rsid w:val="00781C56"/>
    <w:rsid w:val="00781C6E"/>
    <w:rsid w:val="00781D97"/>
    <w:rsid w:val="00781E13"/>
    <w:rsid w:val="00781E8B"/>
    <w:rsid w:val="00781EDE"/>
    <w:rsid w:val="00781FF8"/>
    <w:rsid w:val="0078229E"/>
    <w:rsid w:val="0078232C"/>
    <w:rsid w:val="00782373"/>
    <w:rsid w:val="00782518"/>
    <w:rsid w:val="00782570"/>
    <w:rsid w:val="00782625"/>
    <w:rsid w:val="00782782"/>
    <w:rsid w:val="0078286C"/>
    <w:rsid w:val="00782953"/>
    <w:rsid w:val="007829F2"/>
    <w:rsid w:val="00782C2D"/>
    <w:rsid w:val="00782F2D"/>
    <w:rsid w:val="00782F68"/>
    <w:rsid w:val="0078305D"/>
    <w:rsid w:val="00783190"/>
    <w:rsid w:val="0078323A"/>
    <w:rsid w:val="007833C9"/>
    <w:rsid w:val="00783406"/>
    <w:rsid w:val="00783531"/>
    <w:rsid w:val="00783A1C"/>
    <w:rsid w:val="00783A23"/>
    <w:rsid w:val="00783AEA"/>
    <w:rsid w:val="00783E70"/>
    <w:rsid w:val="00783F5A"/>
    <w:rsid w:val="0078428A"/>
    <w:rsid w:val="0078446F"/>
    <w:rsid w:val="007844B0"/>
    <w:rsid w:val="00784522"/>
    <w:rsid w:val="0078465F"/>
    <w:rsid w:val="007847B9"/>
    <w:rsid w:val="0078492D"/>
    <w:rsid w:val="00784950"/>
    <w:rsid w:val="007849A6"/>
    <w:rsid w:val="00784B50"/>
    <w:rsid w:val="00784D81"/>
    <w:rsid w:val="00784F80"/>
    <w:rsid w:val="0078525A"/>
    <w:rsid w:val="0078527A"/>
    <w:rsid w:val="0078533B"/>
    <w:rsid w:val="0078545A"/>
    <w:rsid w:val="007855BE"/>
    <w:rsid w:val="007856B3"/>
    <w:rsid w:val="0078590C"/>
    <w:rsid w:val="00785977"/>
    <w:rsid w:val="0078597B"/>
    <w:rsid w:val="00785A19"/>
    <w:rsid w:val="00785BEE"/>
    <w:rsid w:val="00785CC5"/>
    <w:rsid w:val="00785D66"/>
    <w:rsid w:val="00785DD4"/>
    <w:rsid w:val="00785E8F"/>
    <w:rsid w:val="00785FFF"/>
    <w:rsid w:val="0078635F"/>
    <w:rsid w:val="00786776"/>
    <w:rsid w:val="00786851"/>
    <w:rsid w:val="00786869"/>
    <w:rsid w:val="007869FE"/>
    <w:rsid w:val="00786C0F"/>
    <w:rsid w:val="00786D4D"/>
    <w:rsid w:val="00786E8D"/>
    <w:rsid w:val="00786F89"/>
    <w:rsid w:val="00786FC6"/>
    <w:rsid w:val="0078709E"/>
    <w:rsid w:val="0078710F"/>
    <w:rsid w:val="0078717C"/>
    <w:rsid w:val="00787304"/>
    <w:rsid w:val="0078746D"/>
    <w:rsid w:val="0078747E"/>
    <w:rsid w:val="007876A7"/>
    <w:rsid w:val="007876BA"/>
    <w:rsid w:val="0078792F"/>
    <w:rsid w:val="007879E3"/>
    <w:rsid w:val="00787A6D"/>
    <w:rsid w:val="00787AE1"/>
    <w:rsid w:val="00787AE2"/>
    <w:rsid w:val="00787C84"/>
    <w:rsid w:val="00787E2E"/>
    <w:rsid w:val="00787F5E"/>
    <w:rsid w:val="00787FFB"/>
    <w:rsid w:val="0079005E"/>
    <w:rsid w:val="00790081"/>
    <w:rsid w:val="0079009C"/>
    <w:rsid w:val="0079040C"/>
    <w:rsid w:val="007909CC"/>
    <w:rsid w:val="007909EE"/>
    <w:rsid w:val="00790C1A"/>
    <w:rsid w:val="00790F0B"/>
    <w:rsid w:val="00790F13"/>
    <w:rsid w:val="00790F62"/>
    <w:rsid w:val="00790FEC"/>
    <w:rsid w:val="00791076"/>
    <w:rsid w:val="007910B6"/>
    <w:rsid w:val="0079118D"/>
    <w:rsid w:val="007911CD"/>
    <w:rsid w:val="00791254"/>
    <w:rsid w:val="00791376"/>
    <w:rsid w:val="007913EB"/>
    <w:rsid w:val="007915A9"/>
    <w:rsid w:val="007915CB"/>
    <w:rsid w:val="00791678"/>
    <w:rsid w:val="00791727"/>
    <w:rsid w:val="007917E6"/>
    <w:rsid w:val="00791814"/>
    <w:rsid w:val="00791A70"/>
    <w:rsid w:val="00791B88"/>
    <w:rsid w:val="00791B9A"/>
    <w:rsid w:val="00791D47"/>
    <w:rsid w:val="00791D77"/>
    <w:rsid w:val="0079206B"/>
    <w:rsid w:val="00792265"/>
    <w:rsid w:val="00792288"/>
    <w:rsid w:val="0079229A"/>
    <w:rsid w:val="007928A0"/>
    <w:rsid w:val="007929C3"/>
    <w:rsid w:val="00792DB4"/>
    <w:rsid w:val="00792E72"/>
    <w:rsid w:val="00792F31"/>
    <w:rsid w:val="00792F8A"/>
    <w:rsid w:val="00793114"/>
    <w:rsid w:val="007932C0"/>
    <w:rsid w:val="00793302"/>
    <w:rsid w:val="007936C5"/>
    <w:rsid w:val="007937AA"/>
    <w:rsid w:val="007939B1"/>
    <w:rsid w:val="007939CC"/>
    <w:rsid w:val="007939F0"/>
    <w:rsid w:val="00793A3F"/>
    <w:rsid w:val="00793A8F"/>
    <w:rsid w:val="00793C88"/>
    <w:rsid w:val="00793CCE"/>
    <w:rsid w:val="00793E5A"/>
    <w:rsid w:val="00793FB1"/>
    <w:rsid w:val="0079421B"/>
    <w:rsid w:val="00794267"/>
    <w:rsid w:val="007942C4"/>
    <w:rsid w:val="0079455C"/>
    <w:rsid w:val="007946BE"/>
    <w:rsid w:val="0079472F"/>
    <w:rsid w:val="007949E3"/>
    <w:rsid w:val="00795028"/>
    <w:rsid w:val="00795163"/>
    <w:rsid w:val="0079519E"/>
    <w:rsid w:val="00795233"/>
    <w:rsid w:val="00795499"/>
    <w:rsid w:val="007954F7"/>
    <w:rsid w:val="00795551"/>
    <w:rsid w:val="0079579C"/>
    <w:rsid w:val="00795932"/>
    <w:rsid w:val="00795A2D"/>
    <w:rsid w:val="00795A98"/>
    <w:rsid w:val="00795BB4"/>
    <w:rsid w:val="00795C1D"/>
    <w:rsid w:val="00795C80"/>
    <w:rsid w:val="00795D30"/>
    <w:rsid w:val="00795D66"/>
    <w:rsid w:val="00795DAD"/>
    <w:rsid w:val="00795E8B"/>
    <w:rsid w:val="00795FFE"/>
    <w:rsid w:val="00796171"/>
    <w:rsid w:val="007961AF"/>
    <w:rsid w:val="007961C5"/>
    <w:rsid w:val="0079621A"/>
    <w:rsid w:val="007962FB"/>
    <w:rsid w:val="0079647A"/>
    <w:rsid w:val="0079651A"/>
    <w:rsid w:val="007965D0"/>
    <w:rsid w:val="00796600"/>
    <w:rsid w:val="00796700"/>
    <w:rsid w:val="007967B4"/>
    <w:rsid w:val="00796C8F"/>
    <w:rsid w:val="00796D35"/>
    <w:rsid w:val="00796D62"/>
    <w:rsid w:val="00796E42"/>
    <w:rsid w:val="00796E97"/>
    <w:rsid w:val="00796EB2"/>
    <w:rsid w:val="00796F8E"/>
    <w:rsid w:val="0079703C"/>
    <w:rsid w:val="007970D7"/>
    <w:rsid w:val="0079719A"/>
    <w:rsid w:val="007971B6"/>
    <w:rsid w:val="00797259"/>
    <w:rsid w:val="0079726D"/>
    <w:rsid w:val="0079728B"/>
    <w:rsid w:val="00797319"/>
    <w:rsid w:val="007973D3"/>
    <w:rsid w:val="007976A3"/>
    <w:rsid w:val="0079776E"/>
    <w:rsid w:val="00797957"/>
    <w:rsid w:val="00797997"/>
    <w:rsid w:val="00797C2A"/>
    <w:rsid w:val="00797D0C"/>
    <w:rsid w:val="00797E15"/>
    <w:rsid w:val="00797E37"/>
    <w:rsid w:val="00797EBE"/>
    <w:rsid w:val="00797EE0"/>
    <w:rsid w:val="007A009D"/>
    <w:rsid w:val="007A014A"/>
    <w:rsid w:val="007A01AB"/>
    <w:rsid w:val="007A036D"/>
    <w:rsid w:val="007A0383"/>
    <w:rsid w:val="007A04BD"/>
    <w:rsid w:val="007A0557"/>
    <w:rsid w:val="007A0576"/>
    <w:rsid w:val="007A073F"/>
    <w:rsid w:val="007A0A78"/>
    <w:rsid w:val="007A0AE2"/>
    <w:rsid w:val="007A0D0B"/>
    <w:rsid w:val="007A0E1F"/>
    <w:rsid w:val="007A0E31"/>
    <w:rsid w:val="007A0EB3"/>
    <w:rsid w:val="007A0EE0"/>
    <w:rsid w:val="007A0EF6"/>
    <w:rsid w:val="007A0F65"/>
    <w:rsid w:val="007A0FF1"/>
    <w:rsid w:val="007A1024"/>
    <w:rsid w:val="007A10ED"/>
    <w:rsid w:val="007A1173"/>
    <w:rsid w:val="007A13F2"/>
    <w:rsid w:val="007A1485"/>
    <w:rsid w:val="007A1595"/>
    <w:rsid w:val="007A1673"/>
    <w:rsid w:val="007A168B"/>
    <w:rsid w:val="007A17A3"/>
    <w:rsid w:val="007A17E3"/>
    <w:rsid w:val="007A1852"/>
    <w:rsid w:val="007A1892"/>
    <w:rsid w:val="007A19AD"/>
    <w:rsid w:val="007A1AC3"/>
    <w:rsid w:val="007A1C0B"/>
    <w:rsid w:val="007A1C5E"/>
    <w:rsid w:val="007A1CE8"/>
    <w:rsid w:val="007A2108"/>
    <w:rsid w:val="007A216B"/>
    <w:rsid w:val="007A2358"/>
    <w:rsid w:val="007A23DF"/>
    <w:rsid w:val="007A265A"/>
    <w:rsid w:val="007A2665"/>
    <w:rsid w:val="007A2676"/>
    <w:rsid w:val="007A286D"/>
    <w:rsid w:val="007A290B"/>
    <w:rsid w:val="007A2B73"/>
    <w:rsid w:val="007A2C3A"/>
    <w:rsid w:val="007A2DD9"/>
    <w:rsid w:val="007A2E49"/>
    <w:rsid w:val="007A2F6C"/>
    <w:rsid w:val="007A2FD6"/>
    <w:rsid w:val="007A322E"/>
    <w:rsid w:val="007A339A"/>
    <w:rsid w:val="007A35CA"/>
    <w:rsid w:val="007A360D"/>
    <w:rsid w:val="007A373D"/>
    <w:rsid w:val="007A3805"/>
    <w:rsid w:val="007A3AA1"/>
    <w:rsid w:val="007A3AC5"/>
    <w:rsid w:val="007A3AC7"/>
    <w:rsid w:val="007A3C56"/>
    <w:rsid w:val="007A3D08"/>
    <w:rsid w:val="007A3D0B"/>
    <w:rsid w:val="007A3E64"/>
    <w:rsid w:val="007A3F93"/>
    <w:rsid w:val="007A3FE7"/>
    <w:rsid w:val="007A448B"/>
    <w:rsid w:val="007A44F9"/>
    <w:rsid w:val="007A451F"/>
    <w:rsid w:val="007A464F"/>
    <w:rsid w:val="007A47FE"/>
    <w:rsid w:val="007A48A3"/>
    <w:rsid w:val="007A48FE"/>
    <w:rsid w:val="007A4B32"/>
    <w:rsid w:val="007A4B97"/>
    <w:rsid w:val="007A4BA6"/>
    <w:rsid w:val="007A4BBC"/>
    <w:rsid w:val="007A4D8E"/>
    <w:rsid w:val="007A4DEB"/>
    <w:rsid w:val="007A4FFA"/>
    <w:rsid w:val="007A507C"/>
    <w:rsid w:val="007A508F"/>
    <w:rsid w:val="007A53D0"/>
    <w:rsid w:val="007A5457"/>
    <w:rsid w:val="007A54DA"/>
    <w:rsid w:val="007A572D"/>
    <w:rsid w:val="007A5739"/>
    <w:rsid w:val="007A57D2"/>
    <w:rsid w:val="007A5880"/>
    <w:rsid w:val="007A5D72"/>
    <w:rsid w:val="007A5E6F"/>
    <w:rsid w:val="007A5FED"/>
    <w:rsid w:val="007A60C0"/>
    <w:rsid w:val="007A62C3"/>
    <w:rsid w:val="007A6440"/>
    <w:rsid w:val="007A644A"/>
    <w:rsid w:val="007A6481"/>
    <w:rsid w:val="007A659D"/>
    <w:rsid w:val="007A66ED"/>
    <w:rsid w:val="007A689B"/>
    <w:rsid w:val="007A6902"/>
    <w:rsid w:val="007A69E6"/>
    <w:rsid w:val="007A6B17"/>
    <w:rsid w:val="007A6D96"/>
    <w:rsid w:val="007A6E10"/>
    <w:rsid w:val="007A6E1A"/>
    <w:rsid w:val="007A6F02"/>
    <w:rsid w:val="007A70AC"/>
    <w:rsid w:val="007A70B1"/>
    <w:rsid w:val="007A7178"/>
    <w:rsid w:val="007A7273"/>
    <w:rsid w:val="007A73AA"/>
    <w:rsid w:val="007A751A"/>
    <w:rsid w:val="007A78E7"/>
    <w:rsid w:val="007A7920"/>
    <w:rsid w:val="007A7AC9"/>
    <w:rsid w:val="007A7AE6"/>
    <w:rsid w:val="007A7AFA"/>
    <w:rsid w:val="007A7B4E"/>
    <w:rsid w:val="007A7B76"/>
    <w:rsid w:val="007A7C23"/>
    <w:rsid w:val="007A7CA2"/>
    <w:rsid w:val="007A7DFC"/>
    <w:rsid w:val="007A7E36"/>
    <w:rsid w:val="007A7F74"/>
    <w:rsid w:val="007B0224"/>
    <w:rsid w:val="007B0294"/>
    <w:rsid w:val="007B02DD"/>
    <w:rsid w:val="007B0324"/>
    <w:rsid w:val="007B0364"/>
    <w:rsid w:val="007B0457"/>
    <w:rsid w:val="007B0A6B"/>
    <w:rsid w:val="007B0A7D"/>
    <w:rsid w:val="007B0C23"/>
    <w:rsid w:val="007B0CE1"/>
    <w:rsid w:val="007B0FB7"/>
    <w:rsid w:val="007B112A"/>
    <w:rsid w:val="007B13FE"/>
    <w:rsid w:val="007B179A"/>
    <w:rsid w:val="007B1802"/>
    <w:rsid w:val="007B185D"/>
    <w:rsid w:val="007B18C9"/>
    <w:rsid w:val="007B1988"/>
    <w:rsid w:val="007B1A0D"/>
    <w:rsid w:val="007B1BFF"/>
    <w:rsid w:val="007B1C63"/>
    <w:rsid w:val="007B1CBE"/>
    <w:rsid w:val="007B1D8F"/>
    <w:rsid w:val="007B202C"/>
    <w:rsid w:val="007B21DD"/>
    <w:rsid w:val="007B2211"/>
    <w:rsid w:val="007B233F"/>
    <w:rsid w:val="007B23AC"/>
    <w:rsid w:val="007B23B4"/>
    <w:rsid w:val="007B24FC"/>
    <w:rsid w:val="007B262F"/>
    <w:rsid w:val="007B27C7"/>
    <w:rsid w:val="007B27F5"/>
    <w:rsid w:val="007B294A"/>
    <w:rsid w:val="007B2B71"/>
    <w:rsid w:val="007B2DE5"/>
    <w:rsid w:val="007B3153"/>
    <w:rsid w:val="007B3160"/>
    <w:rsid w:val="007B3232"/>
    <w:rsid w:val="007B33CB"/>
    <w:rsid w:val="007B371A"/>
    <w:rsid w:val="007B37F6"/>
    <w:rsid w:val="007B37FF"/>
    <w:rsid w:val="007B3981"/>
    <w:rsid w:val="007B3DCC"/>
    <w:rsid w:val="007B3FB3"/>
    <w:rsid w:val="007B4157"/>
    <w:rsid w:val="007B4257"/>
    <w:rsid w:val="007B4321"/>
    <w:rsid w:val="007B4377"/>
    <w:rsid w:val="007B4423"/>
    <w:rsid w:val="007B443E"/>
    <w:rsid w:val="007B448A"/>
    <w:rsid w:val="007B4719"/>
    <w:rsid w:val="007B48A9"/>
    <w:rsid w:val="007B48EB"/>
    <w:rsid w:val="007B4924"/>
    <w:rsid w:val="007B4A1D"/>
    <w:rsid w:val="007B4A81"/>
    <w:rsid w:val="007B4D7C"/>
    <w:rsid w:val="007B4DA7"/>
    <w:rsid w:val="007B4DB7"/>
    <w:rsid w:val="007B4F6E"/>
    <w:rsid w:val="007B4FAC"/>
    <w:rsid w:val="007B4FC5"/>
    <w:rsid w:val="007B509D"/>
    <w:rsid w:val="007B51AC"/>
    <w:rsid w:val="007B51D2"/>
    <w:rsid w:val="007B5302"/>
    <w:rsid w:val="007B53C0"/>
    <w:rsid w:val="007B5478"/>
    <w:rsid w:val="007B5686"/>
    <w:rsid w:val="007B5A4F"/>
    <w:rsid w:val="007B5D04"/>
    <w:rsid w:val="007B5D57"/>
    <w:rsid w:val="007B5DE8"/>
    <w:rsid w:val="007B5F33"/>
    <w:rsid w:val="007B602C"/>
    <w:rsid w:val="007B6084"/>
    <w:rsid w:val="007B60EC"/>
    <w:rsid w:val="007B6367"/>
    <w:rsid w:val="007B64A6"/>
    <w:rsid w:val="007B65D7"/>
    <w:rsid w:val="007B6737"/>
    <w:rsid w:val="007B681A"/>
    <w:rsid w:val="007B693B"/>
    <w:rsid w:val="007B6A4E"/>
    <w:rsid w:val="007B6B44"/>
    <w:rsid w:val="007B6C03"/>
    <w:rsid w:val="007B6CB8"/>
    <w:rsid w:val="007B6D10"/>
    <w:rsid w:val="007B6E55"/>
    <w:rsid w:val="007B6EB1"/>
    <w:rsid w:val="007B6F6E"/>
    <w:rsid w:val="007B6F92"/>
    <w:rsid w:val="007B7066"/>
    <w:rsid w:val="007B707E"/>
    <w:rsid w:val="007B716D"/>
    <w:rsid w:val="007B7225"/>
    <w:rsid w:val="007B72A6"/>
    <w:rsid w:val="007B730F"/>
    <w:rsid w:val="007B74A0"/>
    <w:rsid w:val="007B7797"/>
    <w:rsid w:val="007B78D8"/>
    <w:rsid w:val="007B7C8F"/>
    <w:rsid w:val="007B7EEA"/>
    <w:rsid w:val="007C0311"/>
    <w:rsid w:val="007C04E6"/>
    <w:rsid w:val="007C04F0"/>
    <w:rsid w:val="007C05DE"/>
    <w:rsid w:val="007C0628"/>
    <w:rsid w:val="007C084E"/>
    <w:rsid w:val="007C0A36"/>
    <w:rsid w:val="007C0BE9"/>
    <w:rsid w:val="007C0CC3"/>
    <w:rsid w:val="007C0DD6"/>
    <w:rsid w:val="007C0F47"/>
    <w:rsid w:val="007C1116"/>
    <w:rsid w:val="007C1183"/>
    <w:rsid w:val="007C125B"/>
    <w:rsid w:val="007C12AD"/>
    <w:rsid w:val="007C12CB"/>
    <w:rsid w:val="007C13CE"/>
    <w:rsid w:val="007C13D1"/>
    <w:rsid w:val="007C16F4"/>
    <w:rsid w:val="007C17CD"/>
    <w:rsid w:val="007C1874"/>
    <w:rsid w:val="007C18F6"/>
    <w:rsid w:val="007C193A"/>
    <w:rsid w:val="007C19DA"/>
    <w:rsid w:val="007C1A42"/>
    <w:rsid w:val="007C1AC8"/>
    <w:rsid w:val="007C1B0D"/>
    <w:rsid w:val="007C1EF3"/>
    <w:rsid w:val="007C20A3"/>
    <w:rsid w:val="007C22A4"/>
    <w:rsid w:val="007C24EE"/>
    <w:rsid w:val="007C2558"/>
    <w:rsid w:val="007C25C4"/>
    <w:rsid w:val="007C27D7"/>
    <w:rsid w:val="007C2802"/>
    <w:rsid w:val="007C2B71"/>
    <w:rsid w:val="007C2C63"/>
    <w:rsid w:val="007C2CC2"/>
    <w:rsid w:val="007C2DBD"/>
    <w:rsid w:val="007C325E"/>
    <w:rsid w:val="007C3410"/>
    <w:rsid w:val="007C3510"/>
    <w:rsid w:val="007C356D"/>
    <w:rsid w:val="007C374D"/>
    <w:rsid w:val="007C380C"/>
    <w:rsid w:val="007C38A1"/>
    <w:rsid w:val="007C3991"/>
    <w:rsid w:val="007C3A7C"/>
    <w:rsid w:val="007C3CDC"/>
    <w:rsid w:val="007C3E49"/>
    <w:rsid w:val="007C3FBF"/>
    <w:rsid w:val="007C40AF"/>
    <w:rsid w:val="007C41CF"/>
    <w:rsid w:val="007C4485"/>
    <w:rsid w:val="007C4487"/>
    <w:rsid w:val="007C454F"/>
    <w:rsid w:val="007C4655"/>
    <w:rsid w:val="007C465F"/>
    <w:rsid w:val="007C4668"/>
    <w:rsid w:val="007C46B2"/>
    <w:rsid w:val="007C47DE"/>
    <w:rsid w:val="007C481B"/>
    <w:rsid w:val="007C4A89"/>
    <w:rsid w:val="007C4C02"/>
    <w:rsid w:val="007C4C0C"/>
    <w:rsid w:val="007C4C5D"/>
    <w:rsid w:val="007C4D5D"/>
    <w:rsid w:val="007C4D9F"/>
    <w:rsid w:val="007C4DDE"/>
    <w:rsid w:val="007C4FE0"/>
    <w:rsid w:val="007C5099"/>
    <w:rsid w:val="007C50DC"/>
    <w:rsid w:val="007C5210"/>
    <w:rsid w:val="007C5219"/>
    <w:rsid w:val="007C53A3"/>
    <w:rsid w:val="007C53AF"/>
    <w:rsid w:val="007C5647"/>
    <w:rsid w:val="007C5721"/>
    <w:rsid w:val="007C581D"/>
    <w:rsid w:val="007C58DF"/>
    <w:rsid w:val="007C59C5"/>
    <w:rsid w:val="007C5AC7"/>
    <w:rsid w:val="007C5CF6"/>
    <w:rsid w:val="007C5E7E"/>
    <w:rsid w:val="007C5F1F"/>
    <w:rsid w:val="007C5F65"/>
    <w:rsid w:val="007C5FFB"/>
    <w:rsid w:val="007C60F1"/>
    <w:rsid w:val="007C6389"/>
    <w:rsid w:val="007C64EE"/>
    <w:rsid w:val="007C6507"/>
    <w:rsid w:val="007C6629"/>
    <w:rsid w:val="007C662F"/>
    <w:rsid w:val="007C6740"/>
    <w:rsid w:val="007C6821"/>
    <w:rsid w:val="007C69E3"/>
    <w:rsid w:val="007C6CCC"/>
    <w:rsid w:val="007C70C0"/>
    <w:rsid w:val="007C7355"/>
    <w:rsid w:val="007C737B"/>
    <w:rsid w:val="007C766E"/>
    <w:rsid w:val="007C76A3"/>
    <w:rsid w:val="007C7758"/>
    <w:rsid w:val="007C775B"/>
    <w:rsid w:val="007C7A17"/>
    <w:rsid w:val="007C7A37"/>
    <w:rsid w:val="007C7A95"/>
    <w:rsid w:val="007C7ADA"/>
    <w:rsid w:val="007C7AEA"/>
    <w:rsid w:val="007C7E58"/>
    <w:rsid w:val="007C7E74"/>
    <w:rsid w:val="007D000F"/>
    <w:rsid w:val="007D009C"/>
    <w:rsid w:val="007D015B"/>
    <w:rsid w:val="007D01F9"/>
    <w:rsid w:val="007D04E6"/>
    <w:rsid w:val="007D06A2"/>
    <w:rsid w:val="007D0991"/>
    <w:rsid w:val="007D0A3D"/>
    <w:rsid w:val="007D0B57"/>
    <w:rsid w:val="007D0D98"/>
    <w:rsid w:val="007D0E51"/>
    <w:rsid w:val="007D0E96"/>
    <w:rsid w:val="007D0EC3"/>
    <w:rsid w:val="007D0EE1"/>
    <w:rsid w:val="007D0F0C"/>
    <w:rsid w:val="007D0F3F"/>
    <w:rsid w:val="007D113C"/>
    <w:rsid w:val="007D1156"/>
    <w:rsid w:val="007D1362"/>
    <w:rsid w:val="007D1576"/>
    <w:rsid w:val="007D18A9"/>
    <w:rsid w:val="007D18F1"/>
    <w:rsid w:val="007D1EBC"/>
    <w:rsid w:val="007D22D6"/>
    <w:rsid w:val="007D2424"/>
    <w:rsid w:val="007D2497"/>
    <w:rsid w:val="007D26BB"/>
    <w:rsid w:val="007D2903"/>
    <w:rsid w:val="007D2A1C"/>
    <w:rsid w:val="007D2C0E"/>
    <w:rsid w:val="007D2C7B"/>
    <w:rsid w:val="007D2C8C"/>
    <w:rsid w:val="007D2F8A"/>
    <w:rsid w:val="007D3050"/>
    <w:rsid w:val="007D3072"/>
    <w:rsid w:val="007D314B"/>
    <w:rsid w:val="007D3577"/>
    <w:rsid w:val="007D369A"/>
    <w:rsid w:val="007D3733"/>
    <w:rsid w:val="007D377C"/>
    <w:rsid w:val="007D3840"/>
    <w:rsid w:val="007D3BDD"/>
    <w:rsid w:val="007D3CBE"/>
    <w:rsid w:val="007D3D0D"/>
    <w:rsid w:val="007D3DDB"/>
    <w:rsid w:val="007D3EC6"/>
    <w:rsid w:val="007D3EEA"/>
    <w:rsid w:val="007D409D"/>
    <w:rsid w:val="007D41B7"/>
    <w:rsid w:val="007D42F9"/>
    <w:rsid w:val="007D4314"/>
    <w:rsid w:val="007D435C"/>
    <w:rsid w:val="007D43A8"/>
    <w:rsid w:val="007D43E0"/>
    <w:rsid w:val="007D44BF"/>
    <w:rsid w:val="007D46E7"/>
    <w:rsid w:val="007D476A"/>
    <w:rsid w:val="007D47CB"/>
    <w:rsid w:val="007D4820"/>
    <w:rsid w:val="007D4925"/>
    <w:rsid w:val="007D4DC5"/>
    <w:rsid w:val="007D4E73"/>
    <w:rsid w:val="007D50A9"/>
    <w:rsid w:val="007D51E5"/>
    <w:rsid w:val="007D52FB"/>
    <w:rsid w:val="007D5544"/>
    <w:rsid w:val="007D55E2"/>
    <w:rsid w:val="007D5751"/>
    <w:rsid w:val="007D5A85"/>
    <w:rsid w:val="007D5B6D"/>
    <w:rsid w:val="007D5BBB"/>
    <w:rsid w:val="007D5C4D"/>
    <w:rsid w:val="007D5C4E"/>
    <w:rsid w:val="007D5C83"/>
    <w:rsid w:val="007D5DD9"/>
    <w:rsid w:val="007D5E2F"/>
    <w:rsid w:val="007D5F96"/>
    <w:rsid w:val="007D6232"/>
    <w:rsid w:val="007D6248"/>
    <w:rsid w:val="007D6534"/>
    <w:rsid w:val="007D65EA"/>
    <w:rsid w:val="007D6855"/>
    <w:rsid w:val="007D6964"/>
    <w:rsid w:val="007D6A77"/>
    <w:rsid w:val="007D6B2E"/>
    <w:rsid w:val="007D6BBB"/>
    <w:rsid w:val="007D6BD3"/>
    <w:rsid w:val="007D6E45"/>
    <w:rsid w:val="007D6E6D"/>
    <w:rsid w:val="007D6FA8"/>
    <w:rsid w:val="007D6FFD"/>
    <w:rsid w:val="007D7002"/>
    <w:rsid w:val="007D71B5"/>
    <w:rsid w:val="007D71F9"/>
    <w:rsid w:val="007D722E"/>
    <w:rsid w:val="007D74AC"/>
    <w:rsid w:val="007D76AE"/>
    <w:rsid w:val="007D775F"/>
    <w:rsid w:val="007D7833"/>
    <w:rsid w:val="007D7975"/>
    <w:rsid w:val="007D7A5B"/>
    <w:rsid w:val="007D7ACF"/>
    <w:rsid w:val="007D7AE8"/>
    <w:rsid w:val="007D7DC2"/>
    <w:rsid w:val="007E0198"/>
    <w:rsid w:val="007E0211"/>
    <w:rsid w:val="007E02F0"/>
    <w:rsid w:val="007E0568"/>
    <w:rsid w:val="007E06D3"/>
    <w:rsid w:val="007E071D"/>
    <w:rsid w:val="007E076B"/>
    <w:rsid w:val="007E0AAE"/>
    <w:rsid w:val="007E0B61"/>
    <w:rsid w:val="007E0C0E"/>
    <w:rsid w:val="007E0ECD"/>
    <w:rsid w:val="007E0FA2"/>
    <w:rsid w:val="007E10A8"/>
    <w:rsid w:val="007E115C"/>
    <w:rsid w:val="007E116F"/>
    <w:rsid w:val="007E1253"/>
    <w:rsid w:val="007E1352"/>
    <w:rsid w:val="007E15E3"/>
    <w:rsid w:val="007E162C"/>
    <w:rsid w:val="007E193F"/>
    <w:rsid w:val="007E1A06"/>
    <w:rsid w:val="007E1A61"/>
    <w:rsid w:val="007E1A8A"/>
    <w:rsid w:val="007E1A8B"/>
    <w:rsid w:val="007E1AA1"/>
    <w:rsid w:val="007E1BAF"/>
    <w:rsid w:val="007E1C5A"/>
    <w:rsid w:val="007E1E5D"/>
    <w:rsid w:val="007E1EC0"/>
    <w:rsid w:val="007E1EFB"/>
    <w:rsid w:val="007E1F4A"/>
    <w:rsid w:val="007E1F74"/>
    <w:rsid w:val="007E1F77"/>
    <w:rsid w:val="007E2082"/>
    <w:rsid w:val="007E2154"/>
    <w:rsid w:val="007E2471"/>
    <w:rsid w:val="007E27D9"/>
    <w:rsid w:val="007E281C"/>
    <w:rsid w:val="007E2828"/>
    <w:rsid w:val="007E282B"/>
    <w:rsid w:val="007E2836"/>
    <w:rsid w:val="007E294E"/>
    <w:rsid w:val="007E2C7D"/>
    <w:rsid w:val="007E2D19"/>
    <w:rsid w:val="007E2EC1"/>
    <w:rsid w:val="007E31CC"/>
    <w:rsid w:val="007E325B"/>
    <w:rsid w:val="007E35E0"/>
    <w:rsid w:val="007E3947"/>
    <w:rsid w:val="007E39EC"/>
    <w:rsid w:val="007E3C2E"/>
    <w:rsid w:val="007E3ECF"/>
    <w:rsid w:val="007E3F65"/>
    <w:rsid w:val="007E41DC"/>
    <w:rsid w:val="007E42B5"/>
    <w:rsid w:val="007E4376"/>
    <w:rsid w:val="007E4441"/>
    <w:rsid w:val="007E458E"/>
    <w:rsid w:val="007E48F6"/>
    <w:rsid w:val="007E491E"/>
    <w:rsid w:val="007E498D"/>
    <w:rsid w:val="007E49E2"/>
    <w:rsid w:val="007E4A8B"/>
    <w:rsid w:val="007E4ED8"/>
    <w:rsid w:val="007E4F34"/>
    <w:rsid w:val="007E4F85"/>
    <w:rsid w:val="007E4FDA"/>
    <w:rsid w:val="007E505C"/>
    <w:rsid w:val="007E51B2"/>
    <w:rsid w:val="007E51BB"/>
    <w:rsid w:val="007E51D3"/>
    <w:rsid w:val="007E52E0"/>
    <w:rsid w:val="007E532D"/>
    <w:rsid w:val="007E5377"/>
    <w:rsid w:val="007E54D7"/>
    <w:rsid w:val="007E552B"/>
    <w:rsid w:val="007E55E2"/>
    <w:rsid w:val="007E5610"/>
    <w:rsid w:val="007E5618"/>
    <w:rsid w:val="007E5863"/>
    <w:rsid w:val="007E5887"/>
    <w:rsid w:val="007E58E5"/>
    <w:rsid w:val="007E5984"/>
    <w:rsid w:val="007E59C2"/>
    <w:rsid w:val="007E5A0F"/>
    <w:rsid w:val="007E5A50"/>
    <w:rsid w:val="007E5C57"/>
    <w:rsid w:val="007E5DF7"/>
    <w:rsid w:val="007E5E04"/>
    <w:rsid w:val="007E5E21"/>
    <w:rsid w:val="007E5F9D"/>
    <w:rsid w:val="007E5FD4"/>
    <w:rsid w:val="007E5FDF"/>
    <w:rsid w:val="007E6576"/>
    <w:rsid w:val="007E675E"/>
    <w:rsid w:val="007E6B37"/>
    <w:rsid w:val="007E6D83"/>
    <w:rsid w:val="007E6D89"/>
    <w:rsid w:val="007E6DE9"/>
    <w:rsid w:val="007E6FFB"/>
    <w:rsid w:val="007E72A9"/>
    <w:rsid w:val="007E7391"/>
    <w:rsid w:val="007E74BC"/>
    <w:rsid w:val="007E766E"/>
    <w:rsid w:val="007E78B5"/>
    <w:rsid w:val="007E7BF0"/>
    <w:rsid w:val="007E7C38"/>
    <w:rsid w:val="007E7C89"/>
    <w:rsid w:val="007E7E04"/>
    <w:rsid w:val="007F0040"/>
    <w:rsid w:val="007F00B3"/>
    <w:rsid w:val="007F0197"/>
    <w:rsid w:val="007F0246"/>
    <w:rsid w:val="007F0341"/>
    <w:rsid w:val="007F0384"/>
    <w:rsid w:val="007F03D4"/>
    <w:rsid w:val="007F03E9"/>
    <w:rsid w:val="007F07C9"/>
    <w:rsid w:val="007F0B09"/>
    <w:rsid w:val="007F0B5F"/>
    <w:rsid w:val="007F0D22"/>
    <w:rsid w:val="007F0DEC"/>
    <w:rsid w:val="007F0EF7"/>
    <w:rsid w:val="007F0F4B"/>
    <w:rsid w:val="007F1002"/>
    <w:rsid w:val="007F1017"/>
    <w:rsid w:val="007F11B7"/>
    <w:rsid w:val="007F11E1"/>
    <w:rsid w:val="007F12CB"/>
    <w:rsid w:val="007F1388"/>
    <w:rsid w:val="007F1402"/>
    <w:rsid w:val="007F17EB"/>
    <w:rsid w:val="007F1960"/>
    <w:rsid w:val="007F1B22"/>
    <w:rsid w:val="007F1C12"/>
    <w:rsid w:val="007F1C6A"/>
    <w:rsid w:val="007F1CD5"/>
    <w:rsid w:val="007F1F83"/>
    <w:rsid w:val="007F21A0"/>
    <w:rsid w:val="007F2229"/>
    <w:rsid w:val="007F23E9"/>
    <w:rsid w:val="007F261A"/>
    <w:rsid w:val="007F26EA"/>
    <w:rsid w:val="007F27B6"/>
    <w:rsid w:val="007F2849"/>
    <w:rsid w:val="007F2857"/>
    <w:rsid w:val="007F2A02"/>
    <w:rsid w:val="007F2D19"/>
    <w:rsid w:val="007F2E17"/>
    <w:rsid w:val="007F2F81"/>
    <w:rsid w:val="007F3012"/>
    <w:rsid w:val="007F31C3"/>
    <w:rsid w:val="007F32F8"/>
    <w:rsid w:val="007F3318"/>
    <w:rsid w:val="007F332E"/>
    <w:rsid w:val="007F3447"/>
    <w:rsid w:val="007F3498"/>
    <w:rsid w:val="007F3499"/>
    <w:rsid w:val="007F34ED"/>
    <w:rsid w:val="007F3610"/>
    <w:rsid w:val="007F36EC"/>
    <w:rsid w:val="007F373C"/>
    <w:rsid w:val="007F3740"/>
    <w:rsid w:val="007F3B8D"/>
    <w:rsid w:val="007F3CD2"/>
    <w:rsid w:val="007F3ECE"/>
    <w:rsid w:val="007F3FC6"/>
    <w:rsid w:val="007F40C4"/>
    <w:rsid w:val="007F4174"/>
    <w:rsid w:val="007F41B2"/>
    <w:rsid w:val="007F43DF"/>
    <w:rsid w:val="007F44DA"/>
    <w:rsid w:val="007F44ED"/>
    <w:rsid w:val="007F4634"/>
    <w:rsid w:val="007F4635"/>
    <w:rsid w:val="007F4874"/>
    <w:rsid w:val="007F488C"/>
    <w:rsid w:val="007F4901"/>
    <w:rsid w:val="007F4FA9"/>
    <w:rsid w:val="007F522E"/>
    <w:rsid w:val="007F53A7"/>
    <w:rsid w:val="007F53DD"/>
    <w:rsid w:val="007F5578"/>
    <w:rsid w:val="007F5593"/>
    <w:rsid w:val="007F55A0"/>
    <w:rsid w:val="007F55B2"/>
    <w:rsid w:val="007F55DE"/>
    <w:rsid w:val="007F560B"/>
    <w:rsid w:val="007F5766"/>
    <w:rsid w:val="007F576E"/>
    <w:rsid w:val="007F57B8"/>
    <w:rsid w:val="007F5883"/>
    <w:rsid w:val="007F5A51"/>
    <w:rsid w:val="007F5A9B"/>
    <w:rsid w:val="007F5AA9"/>
    <w:rsid w:val="007F5DC1"/>
    <w:rsid w:val="007F5F5E"/>
    <w:rsid w:val="007F5FE8"/>
    <w:rsid w:val="007F62A1"/>
    <w:rsid w:val="007F62DD"/>
    <w:rsid w:val="007F62FB"/>
    <w:rsid w:val="007F6338"/>
    <w:rsid w:val="007F63A6"/>
    <w:rsid w:val="007F6657"/>
    <w:rsid w:val="007F683A"/>
    <w:rsid w:val="007F6843"/>
    <w:rsid w:val="007F68A8"/>
    <w:rsid w:val="007F6989"/>
    <w:rsid w:val="007F69C6"/>
    <w:rsid w:val="007F6B11"/>
    <w:rsid w:val="007F6B5C"/>
    <w:rsid w:val="007F6BC0"/>
    <w:rsid w:val="007F6CDA"/>
    <w:rsid w:val="007F6CDC"/>
    <w:rsid w:val="007F7166"/>
    <w:rsid w:val="007F722F"/>
    <w:rsid w:val="007F7893"/>
    <w:rsid w:val="007F78BC"/>
    <w:rsid w:val="007F7A77"/>
    <w:rsid w:val="007F7AEC"/>
    <w:rsid w:val="007F7C0F"/>
    <w:rsid w:val="007F7EBF"/>
    <w:rsid w:val="007F7F17"/>
    <w:rsid w:val="007F7FA5"/>
    <w:rsid w:val="007F7FBD"/>
    <w:rsid w:val="00800059"/>
    <w:rsid w:val="008000EC"/>
    <w:rsid w:val="00800247"/>
    <w:rsid w:val="008002DF"/>
    <w:rsid w:val="0080036E"/>
    <w:rsid w:val="0080039A"/>
    <w:rsid w:val="0080056F"/>
    <w:rsid w:val="008005C1"/>
    <w:rsid w:val="008007C1"/>
    <w:rsid w:val="00800C33"/>
    <w:rsid w:val="00800C90"/>
    <w:rsid w:val="00800E77"/>
    <w:rsid w:val="00800FD1"/>
    <w:rsid w:val="00801085"/>
    <w:rsid w:val="008010E3"/>
    <w:rsid w:val="0080140E"/>
    <w:rsid w:val="008015D7"/>
    <w:rsid w:val="0080166E"/>
    <w:rsid w:val="00801757"/>
    <w:rsid w:val="00801892"/>
    <w:rsid w:val="008018AA"/>
    <w:rsid w:val="00801943"/>
    <w:rsid w:val="00801A2F"/>
    <w:rsid w:val="00801AFC"/>
    <w:rsid w:val="00801BED"/>
    <w:rsid w:val="00801F31"/>
    <w:rsid w:val="0080201A"/>
    <w:rsid w:val="00802188"/>
    <w:rsid w:val="008021BA"/>
    <w:rsid w:val="008023A7"/>
    <w:rsid w:val="0080255A"/>
    <w:rsid w:val="008025FC"/>
    <w:rsid w:val="0080269D"/>
    <w:rsid w:val="00802755"/>
    <w:rsid w:val="00802983"/>
    <w:rsid w:val="0080298B"/>
    <w:rsid w:val="00802B74"/>
    <w:rsid w:val="00802CEB"/>
    <w:rsid w:val="00802D6A"/>
    <w:rsid w:val="00802F6D"/>
    <w:rsid w:val="00802FCF"/>
    <w:rsid w:val="008032D9"/>
    <w:rsid w:val="00803398"/>
    <w:rsid w:val="00803606"/>
    <w:rsid w:val="0080383E"/>
    <w:rsid w:val="00803880"/>
    <w:rsid w:val="00803A05"/>
    <w:rsid w:val="00803AE6"/>
    <w:rsid w:val="00803CDC"/>
    <w:rsid w:val="00803DAE"/>
    <w:rsid w:val="00803E72"/>
    <w:rsid w:val="00803EF1"/>
    <w:rsid w:val="008040A3"/>
    <w:rsid w:val="008041AA"/>
    <w:rsid w:val="00804272"/>
    <w:rsid w:val="00804414"/>
    <w:rsid w:val="00804451"/>
    <w:rsid w:val="008044B6"/>
    <w:rsid w:val="008044EB"/>
    <w:rsid w:val="00804561"/>
    <w:rsid w:val="00804588"/>
    <w:rsid w:val="008045A7"/>
    <w:rsid w:val="00804760"/>
    <w:rsid w:val="00804790"/>
    <w:rsid w:val="00804794"/>
    <w:rsid w:val="00804800"/>
    <w:rsid w:val="008048C7"/>
    <w:rsid w:val="008049B3"/>
    <w:rsid w:val="00804AC3"/>
    <w:rsid w:val="00804CE0"/>
    <w:rsid w:val="00804D1B"/>
    <w:rsid w:val="00804D56"/>
    <w:rsid w:val="00804F26"/>
    <w:rsid w:val="00805347"/>
    <w:rsid w:val="008054CA"/>
    <w:rsid w:val="0080552C"/>
    <w:rsid w:val="008055BF"/>
    <w:rsid w:val="008055F9"/>
    <w:rsid w:val="0080566A"/>
    <w:rsid w:val="00805770"/>
    <w:rsid w:val="00805784"/>
    <w:rsid w:val="00805939"/>
    <w:rsid w:val="00805A67"/>
    <w:rsid w:val="00805A6A"/>
    <w:rsid w:val="0080617E"/>
    <w:rsid w:val="008061D9"/>
    <w:rsid w:val="008062D1"/>
    <w:rsid w:val="0080631D"/>
    <w:rsid w:val="008064C0"/>
    <w:rsid w:val="00806539"/>
    <w:rsid w:val="008067A0"/>
    <w:rsid w:val="00806856"/>
    <w:rsid w:val="00806B55"/>
    <w:rsid w:val="00806CC0"/>
    <w:rsid w:val="00806E07"/>
    <w:rsid w:val="00806E3B"/>
    <w:rsid w:val="00806F9B"/>
    <w:rsid w:val="0080706A"/>
    <w:rsid w:val="00807080"/>
    <w:rsid w:val="00807108"/>
    <w:rsid w:val="0080721D"/>
    <w:rsid w:val="00807419"/>
    <w:rsid w:val="00807470"/>
    <w:rsid w:val="008074E2"/>
    <w:rsid w:val="00807749"/>
    <w:rsid w:val="00807835"/>
    <w:rsid w:val="00807A15"/>
    <w:rsid w:val="00807B2C"/>
    <w:rsid w:val="00807B8D"/>
    <w:rsid w:val="00807BC7"/>
    <w:rsid w:val="00807DB7"/>
    <w:rsid w:val="00807DE5"/>
    <w:rsid w:val="00807E6A"/>
    <w:rsid w:val="00810137"/>
    <w:rsid w:val="00810211"/>
    <w:rsid w:val="0081022D"/>
    <w:rsid w:val="00810255"/>
    <w:rsid w:val="00810287"/>
    <w:rsid w:val="00810363"/>
    <w:rsid w:val="008104B4"/>
    <w:rsid w:val="00810570"/>
    <w:rsid w:val="00810672"/>
    <w:rsid w:val="008106C3"/>
    <w:rsid w:val="00810703"/>
    <w:rsid w:val="00810815"/>
    <w:rsid w:val="0081082D"/>
    <w:rsid w:val="008108FA"/>
    <w:rsid w:val="00810A79"/>
    <w:rsid w:val="00810C77"/>
    <w:rsid w:val="00810D16"/>
    <w:rsid w:val="00810D7A"/>
    <w:rsid w:val="00810E4C"/>
    <w:rsid w:val="00811053"/>
    <w:rsid w:val="008110A1"/>
    <w:rsid w:val="008112AE"/>
    <w:rsid w:val="008114C9"/>
    <w:rsid w:val="008115B3"/>
    <w:rsid w:val="008116FB"/>
    <w:rsid w:val="008118C3"/>
    <w:rsid w:val="00811928"/>
    <w:rsid w:val="00811A39"/>
    <w:rsid w:val="00811A7B"/>
    <w:rsid w:val="00811A87"/>
    <w:rsid w:val="00811B30"/>
    <w:rsid w:val="00811BA5"/>
    <w:rsid w:val="00811EEF"/>
    <w:rsid w:val="00812009"/>
    <w:rsid w:val="00812155"/>
    <w:rsid w:val="008121D0"/>
    <w:rsid w:val="00812258"/>
    <w:rsid w:val="00812412"/>
    <w:rsid w:val="008124E0"/>
    <w:rsid w:val="00812584"/>
    <w:rsid w:val="008126AE"/>
    <w:rsid w:val="0081290E"/>
    <w:rsid w:val="00812983"/>
    <w:rsid w:val="00812A92"/>
    <w:rsid w:val="00812AF5"/>
    <w:rsid w:val="00812BAC"/>
    <w:rsid w:val="00812CDD"/>
    <w:rsid w:val="00812D90"/>
    <w:rsid w:val="00812FBE"/>
    <w:rsid w:val="0081302B"/>
    <w:rsid w:val="0081315C"/>
    <w:rsid w:val="00813388"/>
    <w:rsid w:val="008133E8"/>
    <w:rsid w:val="00813720"/>
    <w:rsid w:val="008139B3"/>
    <w:rsid w:val="00813A0B"/>
    <w:rsid w:val="00813A19"/>
    <w:rsid w:val="00813A6A"/>
    <w:rsid w:val="00813B49"/>
    <w:rsid w:val="00813D65"/>
    <w:rsid w:val="00813DEF"/>
    <w:rsid w:val="00813EB3"/>
    <w:rsid w:val="00813F5A"/>
    <w:rsid w:val="00814054"/>
    <w:rsid w:val="00814148"/>
    <w:rsid w:val="008141FC"/>
    <w:rsid w:val="0081428D"/>
    <w:rsid w:val="008142A5"/>
    <w:rsid w:val="00814376"/>
    <w:rsid w:val="00814622"/>
    <w:rsid w:val="0081496D"/>
    <w:rsid w:val="00814B17"/>
    <w:rsid w:val="00814BC0"/>
    <w:rsid w:val="00814DF2"/>
    <w:rsid w:val="00814EAB"/>
    <w:rsid w:val="00814FD5"/>
    <w:rsid w:val="008150F3"/>
    <w:rsid w:val="0081539A"/>
    <w:rsid w:val="0081550C"/>
    <w:rsid w:val="00815869"/>
    <w:rsid w:val="0081589B"/>
    <w:rsid w:val="00815AED"/>
    <w:rsid w:val="00815B4A"/>
    <w:rsid w:val="00815B5C"/>
    <w:rsid w:val="00815C0D"/>
    <w:rsid w:val="00815C19"/>
    <w:rsid w:val="00815C6E"/>
    <w:rsid w:val="00815E39"/>
    <w:rsid w:val="00815EAB"/>
    <w:rsid w:val="00815F61"/>
    <w:rsid w:val="00815FFA"/>
    <w:rsid w:val="00816228"/>
    <w:rsid w:val="00816372"/>
    <w:rsid w:val="008163DC"/>
    <w:rsid w:val="0081652D"/>
    <w:rsid w:val="0081660E"/>
    <w:rsid w:val="0081661A"/>
    <w:rsid w:val="00816763"/>
    <w:rsid w:val="0081682F"/>
    <w:rsid w:val="00816867"/>
    <w:rsid w:val="00816B6C"/>
    <w:rsid w:val="00816C1F"/>
    <w:rsid w:val="00816CFD"/>
    <w:rsid w:val="00816D97"/>
    <w:rsid w:val="00817188"/>
    <w:rsid w:val="00817776"/>
    <w:rsid w:val="0081785D"/>
    <w:rsid w:val="00817866"/>
    <w:rsid w:val="00817942"/>
    <w:rsid w:val="00817C25"/>
    <w:rsid w:val="00817C4A"/>
    <w:rsid w:val="00817D9F"/>
    <w:rsid w:val="00817ECF"/>
    <w:rsid w:val="00817F44"/>
    <w:rsid w:val="00820057"/>
    <w:rsid w:val="00820067"/>
    <w:rsid w:val="008200A4"/>
    <w:rsid w:val="008201C6"/>
    <w:rsid w:val="008204DC"/>
    <w:rsid w:val="00820591"/>
    <w:rsid w:val="00820753"/>
    <w:rsid w:val="008207AC"/>
    <w:rsid w:val="0082080F"/>
    <w:rsid w:val="008209F9"/>
    <w:rsid w:val="00820B3E"/>
    <w:rsid w:val="00820BBC"/>
    <w:rsid w:val="00820E5E"/>
    <w:rsid w:val="008211EB"/>
    <w:rsid w:val="008211EF"/>
    <w:rsid w:val="008214CA"/>
    <w:rsid w:val="008215CE"/>
    <w:rsid w:val="00821752"/>
    <w:rsid w:val="008217CC"/>
    <w:rsid w:val="00821C0A"/>
    <w:rsid w:val="00821CAE"/>
    <w:rsid w:val="00821CBB"/>
    <w:rsid w:val="00821F56"/>
    <w:rsid w:val="008224F8"/>
    <w:rsid w:val="008225BE"/>
    <w:rsid w:val="00822768"/>
    <w:rsid w:val="00822783"/>
    <w:rsid w:val="0082279C"/>
    <w:rsid w:val="008227E3"/>
    <w:rsid w:val="00822ABF"/>
    <w:rsid w:val="00822C16"/>
    <w:rsid w:val="00822D55"/>
    <w:rsid w:val="00822D7D"/>
    <w:rsid w:val="00822D99"/>
    <w:rsid w:val="00822F59"/>
    <w:rsid w:val="008230F5"/>
    <w:rsid w:val="008230FD"/>
    <w:rsid w:val="008230FF"/>
    <w:rsid w:val="008234F3"/>
    <w:rsid w:val="00823520"/>
    <w:rsid w:val="008235FA"/>
    <w:rsid w:val="00823713"/>
    <w:rsid w:val="00823715"/>
    <w:rsid w:val="00823724"/>
    <w:rsid w:val="008237C1"/>
    <w:rsid w:val="0082383E"/>
    <w:rsid w:val="008239E5"/>
    <w:rsid w:val="00823A69"/>
    <w:rsid w:val="00823A6F"/>
    <w:rsid w:val="00823AD9"/>
    <w:rsid w:val="00823B2B"/>
    <w:rsid w:val="00823BD0"/>
    <w:rsid w:val="00823BD5"/>
    <w:rsid w:val="00823C01"/>
    <w:rsid w:val="00823D3F"/>
    <w:rsid w:val="00823F67"/>
    <w:rsid w:val="008240A3"/>
    <w:rsid w:val="008241CA"/>
    <w:rsid w:val="0082424B"/>
    <w:rsid w:val="00824293"/>
    <w:rsid w:val="008245DC"/>
    <w:rsid w:val="0082471F"/>
    <w:rsid w:val="008248A7"/>
    <w:rsid w:val="00824A9C"/>
    <w:rsid w:val="00824AAC"/>
    <w:rsid w:val="00824B47"/>
    <w:rsid w:val="00824C08"/>
    <w:rsid w:val="00824E1B"/>
    <w:rsid w:val="00824F5F"/>
    <w:rsid w:val="00825296"/>
    <w:rsid w:val="00825433"/>
    <w:rsid w:val="00825498"/>
    <w:rsid w:val="0082568B"/>
    <w:rsid w:val="00825B75"/>
    <w:rsid w:val="00825D45"/>
    <w:rsid w:val="00825D8C"/>
    <w:rsid w:val="00825E77"/>
    <w:rsid w:val="00825F8D"/>
    <w:rsid w:val="008260B3"/>
    <w:rsid w:val="00826250"/>
    <w:rsid w:val="008263A3"/>
    <w:rsid w:val="008263A6"/>
    <w:rsid w:val="00826528"/>
    <w:rsid w:val="0082653B"/>
    <w:rsid w:val="0082656B"/>
    <w:rsid w:val="00826570"/>
    <w:rsid w:val="008266B4"/>
    <w:rsid w:val="00826787"/>
    <w:rsid w:val="008267DE"/>
    <w:rsid w:val="00826811"/>
    <w:rsid w:val="00826B8D"/>
    <w:rsid w:val="00826CFE"/>
    <w:rsid w:val="00826E26"/>
    <w:rsid w:val="00826E63"/>
    <w:rsid w:val="00827036"/>
    <w:rsid w:val="008272F7"/>
    <w:rsid w:val="00827395"/>
    <w:rsid w:val="008274B2"/>
    <w:rsid w:val="008274CA"/>
    <w:rsid w:val="008276BD"/>
    <w:rsid w:val="0082773D"/>
    <w:rsid w:val="0082786B"/>
    <w:rsid w:val="0082797C"/>
    <w:rsid w:val="00827E8A"/>
    <w:rsid w:val="00827EAE"/>
    <w:rsid w:val="00827F90"/>
    <w:rsid w:val="008300B1"/>
    <w:rsid w:val="00830137"/>
    <w:rsid w:val="008301C7"/>
    <w:rsid w:val="008302A5"/>
    <w:rsid w:val="008303B8"/>
    <w:rsid w:val="008303C5"/>
    <w:rsid w:val="00830419"/>
    <w:rsid w:val="00830772"/>
    <w:rsid w:val="00830B5F"/>
    <w:rsid w:val="00830BD4"/>
    <w:rsid w:val="00831266"/>
    <w:rsid w:val="008312A2"/>
    <w:rsid w:val="008314E0"/>
    <w:rsid w:val="00831588"/>
    <w:rsid w:val="008316E8"/>
    <w:rsid w:val="00831767"/>
    <w:rsid w:val="00831777"/>
    <w:rsid w:val="00831A93"/>
    <w:rsid w:val="00831CAA"/>
    <w:rsid w:val="00831D30"/>
    <w:rsid w:val="00831D39"/>
    <w:rsid w:val="00831E3F"/>
    <w:rsid w:val="00831E7B"/>
    <w:rsid w:val="00831EA1"/>
    <w:rsid w:val="00831F0D"/>
    <w:rsid w:val="008321FF"/>
    <w:rsid w:val="0083248F"/>
    <w:rsid w:val="00832706"/>
    <w:rsid w:val="00832749"/>
    <w:rsid w:val="00832773"/>
    <w:rsid w:val="00832959"/>
    <w:rsid w:val="0083297B"/>
    <w:rsid w:val="00832F12"/>
    <w:rsid w:val="00832F1E"/>
    <w:rsid w:val="00832FE3"/>
    <w:rsid w:val="0083309F"/>
    <w:rsid w:val="008330A9"/>
    <w:rsid w:val="0083313C"/>
    <w:rsid w:val="0083315B"/>
    <w:rsid w:val="00833160"/>
    <w:rsid w:val="00833730"/>
    <w:rsid w:val="00833826"/>
    <w:rsid w:val="0083392D"/>
    <w:rsid w:val="00833B5F"/>
    <w:rsid w:val="00833C71"/>
    <w:rsid w:val="00833CAC"/>
    <w:rsid w:val="00833D48"/>
    <w:rsid w:val="00833E39"/>
    <w:rsid w:val="00833F1D"/>
    <w:rsid w:val="00833F64"/>
    <w:rsid w:val="00834031"/>
    <w:rsid w:val="00834061"/>
    <w:rsid w:val="00834103"/>
    <w:rsid w:val="00834123"/>
    <w:rsid w:val="00834166"/>
    <w:rsid w:val="0083424E"/>
    <w:rsid w:val="008344F8"/>
    <w:rsid w:val="00834774"/>
    <w:rsid w:val="0083489C"/>
    <w:rsid w:val="00834BBA"/>
    <w:rsid w:val="00834C73"/>
    <w:rsid w:val="008350C4"/>
    <w:rsid w:val="00835119"/>
    <w:rsid w:val="00835158"/>
    <w:rsid w:val="008354A1"/>
    <w:rsid w:val="008356CE"/>
    <w:rsid w:val="008357EF"/>
    <w:rsid w:val="0083582C"/>
    <w:rsid w:val="0083590C"/>
    <w:rsid w:val="00835917"/>
    <w:rsid w:val="00835A6C"/>
    <w:rsid w:val="00835B62"/>
    <w:rsid w:val="00835F6B"/>
    <w:rsid w:val="0083615B"/>
    <w:rsid w:val="0083628A"/>
    <w:rsid w:val="00836420"/>
    <w:rsid w:val="008364C9"/>
    <w:rsid w:val="0083650B"/>
    <w:rsid w:val="008365FC"/>
    <w:rsid w:val="008366B1"/>
    <w:rsid w:val="0083690A"/>
    <w:rsid w:val="00836AAB"/>
    <w:rsid w:val="00836B7A"/>
    <w:rsid w:val="00836B98"/>
    <w:rsid w:val="0083708D"/>
    <w:rsid w:val="00837176"/>
    <w:rsid w:val="008372B0"/>
    <w:rsid w:val="0083739D"/>
    <w:rsid w:val="00837544"/>
    <w:rsid w:val="00837739"/>
    <w:rsid w:val="0083778C"/>
    <w:rsid w:val="0083785B"/>
    <w:rsid w:val="008378AE"/>
    <w:rsid w:val="00837A5F"/>
    <w:rsid w:val="00837A66"/>
    <w:rsid w:val="00837AB1"/>
    <w:rsid w:val="00837AF9"/>
    <w:rsid w:val="00837B50"/>
    <w:rsid w:val="00837C22"/>
    <w:rsid w:val="00837D99"/>
    <w:rsid w:val="00837DAC"/>
    <w:rsid w:val="00837DCE"/>
    <w:rsid w:val="00837ECE"/>
    <w:rsid w:val="00837FD1"/>
    <w:rsid w:val="0084001D"/>
    <w:rsid w:val="00840058"/>
    <w:rsid w:val="008401D7"/>
    <w:rsid w:val="008404A1"/>
    <w:rsid w:val="0084052E"/>
    <w:rsid w:val="008405A6"/>
    <w:rsid w:val="00840635"/>
    <w:rsid w:val="00840934"/>
    <w:rsid w:val="00840C64"/>
    <w:rsid w:val="00840E60"/>
    <w:rsid w:val="00841010"/>
    <w:rsid w:val="0084118A"/>
    <w:rsid w:val="008411C7"/>
    <w:rsid w:val="00841351"/>
    <w:rsid w:val="008415B8"/>
    <w:rsid w:val="00841B15"/>
    <w:rsid w:val="00841BCF"/>
    <w:rsid w:val="00841BD2"/>
    <w:rsid w:val="00841C8C"/>
    <w:rsid w:val="00841D36"/>
    <w:rsid w:val="00841D76"/>
    <w:rsid w:val="00841E19"/>
    <w:rsid w:val="0084200B"/>
    <w:rsid w:val="00842091"/>
    <w:rsid w:val="00842189"/>
    <w:rsid w:val="008423B7"/>
    <w:rsid w:val="008423D4"/>
    <w:rsid w:val="0084240B"/>
    <w:rsid w:val="0084243D"/>
    <w:rsid w:val="00842475"/>
    <w:rsid w:val="0084250C"/>
    <w:rsid w:val="0084256B"/>
    <w:rsid w:val="00842638"/>
    <w:rsid w:val="0084264E"/>
    <w:rsid w:val="00842733"/>
    <w:rsid w:val="008429E6"/>
    <w:rsid w:val="00842C53"/>
    <w:rsid w:val="00842EEF"/>
    <w:rsid w:val="00843030"/>
    <w:rsid w:val="008433CD"/>
    <w:rsid w:val="008435B6"/>
    <w:rsid w:val="008437AC"/>
    <w:rsid w:val="0084384A"/>
    <w:rsid w:val="00843A3C"/>
    <w:rsid w:val="00843A5B"/>
    <w:rsid w:val="00843C80"/>
    <w:rsid w:val="00843DDB"/>
    <w:rsid w:val="00843E18"/>
    <w:rsid w:val="00843E97"/>
    <w:rsid w:val="00843F0E"/>
    <w:rsid w:val="00843F35"/>
    <w:rsid w:val="00843FEA"/>
    <w:rsid w:val="008441C3"/>
    <w:rsid w:val="008442C9"/>
    <w:rsid w:val="008443C8"/>
    <w:rsid w:val="008445D6"/>
    <w:rsid w:val="008446D6"/>
    <w:rsid w:val="0084472E"/>
    <w:rsid w:val="00844846"/>
    <w:rsid w:val="00844C2E"/>
    <w:rsid w:val="00844C76"/>
    <w:rsid w:val="00844E19"/>
    <w:rsid w:val="00845003"/>
    <w:rsid w:val="00845080"/>
    <w:rsid w:val="00845251"/>
    <w:rsid w:val="0084529A"/>
    <w:rsid w:val="0084533B"/>
    <w:rsid w:val="00845602"/>
    <w:rsid w:val="0084561C"/>
    <w:rsid w:val="00845C80"/>
    <w:rsid w:val="00845DB9"/>
    <w:rsid w:val="00845F1E"/>
    <w:rsid w:val="00846370"/>
    <w:rsid w:val="008465D4"/>
    <w:rsid w:val="00846625"/>
    <w:rsid w:val="0084677B"/>
    <w:rsid w:val="008467AE"/>
    <w:rsid w:val="008467CB"/>
    <w:rsid w:val="00846987"/>
    <w:rsid w:val="00846C29"/>
    <w:rsid w:val="00846D8C"/>
    <w:rsid w:val="00846DF7"/>
    <w:rsid w:val="00847000"/>
    <w:rsid w:val="00847869"/>
    <w:rsid w:val="00847958"/>
    <w:rsid w:val="00847D66"/>
    <w:rsid w:val="0085014D"/>
    <w:rsid w:val="00850199"/>
    <w:rsid w:val="00850459"/>
    <w:rsid w:val="00850558"/>
    <w:rsid w:val="008505AD"/>
    <w:rsid w:val="0085063E"/>
    <w:rsid w:val="00850784"/>
    <w:rsid w:val="0085079F"/>
    <w:rsid w:val="0085081D"/>
    <w:rsid w:val="00850A22"/>
    <w:rsid w:val="00850B2B"/>
    <w:rsid w:val="00850B50"/>
    <w:rsid w:val="00850CC6"/>
    <w:rsid w:val="00850E8A"/>
    <w:rsid w:val="0085119E"/>
    <w:rsid w:val="008512DC"/>
    <w:rsid w:val="00851379"/>
    <w:rsid w:val="00851521"/>
    <w:rsid w:val="0085152D"/>
    <w:rsid w:val="0085156B"/>
    <w:rsid w:val="0085192F"/>
    <w:rsid w:val="00851943"/>
    <w:rsid w:val="0085197C"/>
    <w:rsid w:val="008519FE"/>
    <w:rsid w:val="00851BA8"/>
    <w:rsid w:val="00851BF5"/>
    <w:rsid w:val="00851C70"/>
    <w:rsid w:val="00851E8E"/>
    <w:rsid w:val="00852025"/>
    <w:rsid w:val="0085203C"/>
    <w:rsid w:val="0085227C"/>
    <w:rsid w:val="0085232E"/>
    <w:rsid w:val="00852403"/>
    <w:rsid w:val="00852503"/>
    <w:rsid w:val="00852537"/>
    <w:rsid w:val="0085281B"/>
    <w:rsid w:val="00852859"/>
    <w:rsid w:val="00852A01"/>
    <w:rsid w:val="00852AA2"/>
    <w:rsid w:val="00852BF0"/>
    <w:rsid w:val="00852C8E"/>
    <w:rsid w:val="00852D4A"/>
    <w:rsid w:val="00852E80"/>
    <w:rsid w:val="00852FA0"/>
    <w:rsid w:val="00852FDD"/>
    <w:rsid w:val="008530BD"/>
    <w:rsid w:val="00853209"/>
    <w:rsid w:val="0085326F"/>
    <w:rsid w:val="008534D3"/>
    <w:rsid w:val="0085354C"/>
    <w:rsid w:val="008537E8"/>
    <w:rsid w:val="0085384A"/>
    <w:rsid w:val="00853939"/>
    <w:rsid w:val="008539BC"/>
    <w:rsid w:val="00853FBA"/>
    <w:rsid w:val="0085401B"/>
    <w:rsid w:val="008540AD"/>
    <w:rsid w:val="00854178"/>
    <w:rsid w:val="00854297"/>
    <w:rsid w:val="00854385"/>
    <w:rsid w:val="008543C4"/>
    <w:rsid w:val="008545F2"/>
    <w:rsid w:val="0085476B"/>
    <w:rsid w:val="008547F3"/>
    <w:rsid w:val="008547F8"/>
    <w:rsid w:val="00854817"/>
    <w:rsid w:val="00854975"/>
    <w:rsid w:val="00854A79"/>
    <w:rsid w:val="00854B3D"/>
    <w:rsid w:val="00854D4E"/>
    <w:rsid w:val="00854D78"/>
    <w:rsid w:val="00854F67"/>
    <w:rsid w:val="0085502B"/>
    <w:rsid w:val="008552AF"/>
    <w:rsid w:val="0085542F"/>
    <w:rsid w:val="0085551C"/>
    <w:rsid w:val="00855540"/>
    <w:rsid w:val="008555B9"/>
    <w:rsid w:val="008555D9"/>
    <w:rsid w:val="0085583F"/>
    <w:rsid w:val="00855878"/>
    <w:rsid w:val="00855B9A"/>
    <w:rsid w:val="00855BC1"/>
    <w:rsid w:val="00855C8C"/>
    <w:rsid w:val="00855CAC"/>
    <w:rsid w:val="00855FE8"/>
    <w:rsid w:val="0085600D"/>
    <w:rsid w:val="0085649C"/>
    <w:rsid w:val="00856592"/>
    <w:rsid w:val="008566CE"/>
    <w:rsid w:val="00856763"/>
    <w:rsid w:val="00856A1A"/>
    <w:rsid w:val="00856A2B"/>
    <w:rsid w:val="00856EC3"/>
    <w:rsid w:val="00856EF2"/>
    <w:rsid w:val="00856F7B"/>
    <w:rsid w:val="00857314"/>
    <w:rsid w:val="0085735C"/>
    <w:rsid w:val="0085757E"/>
    <w:rsid w:val="00857D76"/>
    <w:rsid w:val="00857DAD"/>
    <w:rsid w:val="00857F9E"/>
    <w:rsid w:val="008601A9"/>
    <w:rsid w:val="0086026F"/>
    <w:rsid w:val="008602FB"/>
    <w:rsid w:val="0086031A"/>
    <w:rsid w:val="008603F5"/>
    <w:rsid w:val="00860490"/>
    <w:rsid w:val="008605D3"/>
    <w:rsid w:val="00860910"/>
    <w:rsid w:val="00860AC3"/>
    <w:rsid w:val="00860EC5"/>
    <w:rsid w:val="00860EF3"/>
    <w:rsid w:val="00860FC4"/>
    <w:rsid w:val="008611F1"/>
    <w:rsid w:val="00861377"/>
    <w:rsid w:val="00861499"/>
    <w:rsid w:val="008617AE"/>
    <w:rsid w:val="00861845"/>
    <w:rsid w:val="00861861"/>
    <w:rsid w:val="008618E0"/>
    <w:rsid w:val="00861915"/>
    <w:rsid w:val="00861992"/>
    <w:rsid w:val="008619A9"/>
    <w:rsid w:val="008619C9"/>
    <w:rsid w:val="00861C13"/>
    <w:rsid w:val="00861CAB"/>
    <w:rsid w:val="00861E7A"/>
    <w:rsid w:val="008622CD"/>
    <w:rsid w:val="0086241B"/>
    <w:rsid w:val="0086246D"/>
    <w:rsid w:val="0086257D"/>
    <w:rsid w:val="00862638"/>
    <w:rsid w:val="00862798"/>
    <w:rsid w:val="00862861"/>
    <w:rsid w:val="008629E0"/>
    <w:rsid w:val="00862AE1"/>
    <w:rsid w:val="00862B40"/>
    <w:rsid w:val="00862BBA"/>
    <w:rsid w:val="00862C64"/>
    <w:rsid w:val="00862CAE"/>
    <w:rsid w:val="00862D09"/>
    <w:rsid w:val="00862D3D"/>
    <w:rsid w:val="00862E53"/>
    <w:rsid w:val="00862F48"/>
    <w:rsid w:val="0086312F"/>
    <w:rsid w:val="00863438"/>
    <w:rsid w:val="0086347E"/>
    <w:rsid w:val="00863615"/>
    <w:rsid w:val="00863738"/>
    <w:rsid w:val="0086379E"/>
    <w:rsid w:val="008637BE"/>
    <w:rsid w:val="008637FD"/>
    <w:rsid w:val="008638A0"/>
    <w:rsid w:val="008638CD"/>
    <w:rsid w:val="008638D1"/>
    <w:rsid w:val="00863927"/>
    <w:rsid w:val="008639A0"/>
    <w:rsid w:val="00863A5E"/>
    <w:rsid w:val="00863B98"/>
    <w:rsid w:val="00863BB5"/>
    <w:rsid w:val="00863BCD"/>
    <w:rsid w:val="00863C69"/>
    <w:rsid w:val="00863F7B"/>
    <w:rsid w:val="00863FE1"/>
    <w:rsid w:val="00864026"/>
    <w:rsid w:val="008640C1"/>
    <w:rsid w:val="00864129"/>
    <w:rsid w:val="0086415A"/>
    <w:rsid w:val="008642ED"/>
    <w:rsid w:val="00864400"/>
    <w:rsid w:val="008644F8"/>
    <w:rsid w:val="008647FD"/>
    <w:rsid w:val="00864D11"/>
    <w:rsid w:val="00864DEF"/>
    <w:rsid w:val="008651C9"/>
    <w:rsid w:val="008652AE"/>
    <w:rsid w:val="00865443"/>
    <w:rsid w:val="008654AC"/>
    <w:rsid w:val="008654FF"/>
    <w:rsid w:val="008655B0"/>
    <w:rsid w:val="00865696"/>
    <w:rsid w:val="00865729"/>
    <w:rsid w:val="0086575F"/>
    <w:rsid w:val="0086579A"/>
    <w:rsid w:val="00865908"/>
    <w:rsid w:val="008659D9"/>
    <w:rsid w:val="00865AC1"/>
    <w:rsid w:val="00865FDD"/>
    <w:rsid w:val="00866037"/>
    <w:rsid w:val="008660AE"/>
    <w:rsid w:val="008664CA"/>
    <w:rsid w:val="008668FC"/>
    <w:rsid w:val="008669EA"/>
    <w:rsid w:val="00866E12"/>
    <w:rsid w:val="00866E50"/>
    <w:rsid w:val="00866E80"/>
    <w:rsid w:val="00866F33"/>
    <w:rsid w:val="00866F70"/>
    <w:rsid w:val="00866F85"/>
    <w:rsid w:val="008670FF"/>
    <w:rsid w:val="00867385"/>
    <w:rsid w:val="008673C0"/>
    <w:rsid w:val="00867417"/>
    <w:rsid w:val="00867800"/>
    <w:rsid w:val="0086785B"/>
    <w:rsid w:val="00867860"/>
    <w:rsid w:val="00867964"/>
    <w:rsid w:val="008679C0"/>
    <w:rsid w:val="00867A31"/>
    <w:rsid w:val="00867AE6"/>
    <w:rsid w:val="00867C7C"/>
    <w:rsid w:val="00867D58"/>
    <w:rsid w:val="00867E2A"/>
    <w:rsid w:val="008701CA"/>
    <w:rsid w:val="008701F9"/>
    <w:rsid w:val="008704AC"/>
    <w:rsid w:val="008704B0"/>
    <w:rsid w:val="008704FC"/>
    <w:rsid w:val="008705AD"/>
    <w:rsid w:val="008705F9"/>
    <w:rsid w:val="00870718"/>
    <w:rsid w:val="008709BD"/>
    <w:rsid w:val="00870A5D"/>
    <w:rsid w:val="00870B07"/>
    <w:rsid w:val="00870C5E"/>
    <w:rsid w:val="00870D0E"/>
    <w:rsid w:val="00870E41"/>
    <w:rsid w:val="0087103C"/>
    <w:rsid w:val="008711BD"/>
    <w:rsid w:val="008711E8"/>
    <w:rsid w:val="00871209"/>
    <w:rsid w:val="0087121D"/>
    <w:rsid w:val="00871247"/>
    <w:rsid w:val="0087142D"/>
    <w:rsid w:val="00871634"/>
    <w:rsid w:val="00871788"/>
    <w:rsid w:val="00871842"/>
    <w:rsid w:val="0087187B"/>
    <w:rsid w:val="008718E4"/>
    <w:rsid w:val="00871950"/>
    <w:rsid w:val="00871D16"/>
    <w:rsid w:val="00872110"/>
    <w:rsid w:val="008722F7"/>
    <w:rsid w:val="0087239C"/>
    <w:rsid w:val="008723F0"/>
    <w:rsid w:val="008726A2"/>
    <w:rsid w:val="008727F8"/>
    <w:rsid w:val="0087281F"/>
    <w:rsid w:val="00872AA9"/>
    <w:rsid w:val="00872AD2"/>
    <w:rsid w:val="00872CBA"/>
    <w:rsid w:val="00872E67"/>
    <w:rsid w:val="00872FE3"/>
    <w:rsid w:val="008731CB"/>
    <w:rsid w:val="0087325D"/>
    <w:rsid w:val="008733C7"/>
    <w:rsid w:val="008733EF"/>
    <w:rsid w:val="0087372B"/>
    <w:rsid w:val="0087377E"/>
    <w:rsid w:val="008738BE"/>
    <w:rsid w:val="00873937"/>
    <w:rsid w:val="00873B7E"/>
    <w:rsid w:val="00873DC2"/>
    <w:rsid w:val="00873EAD"/>
    <w:rsid w:val="00873FC4"/>
    <w:rsid w:val="0087455C"/>
    <w:rsid w:val="008749DF"/>
    <w:rsid w:val="00874E4B"/>
    <w:rsid w:val="00874F03"/>
    <w:rsid w:val="008751B9"/>
    <w:rsid w:val="0087524B"/>
    <w:rsid w:val="00875297"/>
    <w:rsid w:val="0087531E"/>
    <w:rsid w:val="008754E1"/>
    <w:rsid w:val="00875502"/>
    <w:rsid w:val="008755B0"/>
    <w:rsid w:val="008755E0"/>
    <w:rsid w:val="00875663"/>
    <w:rsid w:val="008756C9"/>
    <w:rsid w:val="00875926"/>
    <w:rsid w:val="00875A0D"/>
    <w:rsid w:val="00875ACD"/>
    <w:rsid w:val="00875B50"/>
    <w:rsid w:val="00875B62"/>
    <w:rsid w:val="00875B72"/>
    <w:rsid w:val="00875D82"/>
    <w:rsid w:val="00875DC9"/>
    <w:rsid w:val="00875F8A"/>
    <w:rsid w:val="00876072"/>
    <w:rsid w:val="00876098"/>
    <w:rsid w:val="008762A8"/>
    <w:rsid w:val="008762F1"/>
    <w:rsid w:val="00876356"/>
    <w:rsid w:val="0087637C"/>
    <w:rsid w:val="008764E5"/>
    <w:rsid w:val="0087672A"/>
    <w:rsid w:val="00876884"/>
    <w:rsid w:val="008768C7"/>
    <w:rsid w:val="008769C7"/>
    <w:rsid w:val="008769EB"/>
    <w:rsid w:val="00876B1A"/>
    <w:rsid w:val="00876B79"/>
    <w:rsid w:val="00876BD3"/>
    <w:rsid w:val="00876D75"/>
    <w:rsid w:val="00876E84"/>
    <w:rsid w:val="008770EF"/>
    <w:rsid w:val="00877100"/>
    <w:rsid w:val="008772B6"/>
    <w:rsid w:val="00877319"/>
    <w:rsid w:val="008775D0"/>
    <w:rsid w:val="0087767D"/>
    <w:rsid w:val="008776CB"/>
    <w:rsid w:val="0087778E"/>
    <w:rsid w:val="00877922"/>
    <w:rsid w:val="008779C9"/>
    <w:rsid w:val="00877A55"/>
    <w:rsid w:val="00877D22"/>
    <w:rsid w:val="00877DA3"/>
    <w:rsid w:val="00877E21"/>
    <w:rsid w:val="00877EBB"/>
    <w:rsid w:val="00880309"/>
    <w:rsid w:val="008805CE"/>
    <w:rsid w:val="00880677"/>
    <w:rsid w:val="008806EF"/>
    <w:rsid w:val="008807D8"/>
    <w:rsid w:val="0088085B"/>
    <w:rsid w:val="008808EE"/>
    <w:rsid w:val="008809D7"/>
    <w:rsid w:val="008809E8"/>
    <w:rsid w:val="00880A9D"/>
    <w:rsid w:val="00880B8D"/>
    <w:rsid w:val="00880BA2"/>
    <w:rsid w:val="00880C6B"/>
    <w:rsid w:val="00880E94"/>
    <w:rsid w:val="00880EB5"/>
    <w:rsid w:val="00881239"/>
    <w:rsid w:val="008814DA"/>
    <w:rsid w:val="008815C8"/>
    <w:rsid w:val="008815F0"/>
    <w:rsid w:val="00881837"/>
    <w:rsid w:val="00881BE4"/>
    <w:rsid w:val="00881CC3"/>
    <w:rsid w:val="00882382"/>
    <w:rsid w:val="0088241E"/>
    <w:rsid w:val="00882516"/>
    <w:rsid w:val="00882584"/>
    <w:rsid w:val="008825B1"/>
    <w:rsid w:val="008825ED"/>
    <w:rsid w:val="00882707"/>
    <w:rsid w:val="008827E6"/>
    <w:rsid w:val="00882867"/>
    <w:rsid w:val="00882897"/>
    <w:rsid w:val="0088295F"/>
    <w:rsid w:val="008829C4"/>
    <w:rsid w:val="008829DF"/>
    <w:rsid w:val="00882CC2"/>
    <w:rsid w:val="0088307A"/>
    <w:rsid w:val="00883333"/>
    <w:rsid w:val="0088340B"/>
    <w:rsid w:val="00883517"/>
    <w:rsid w:val="00883575"/>
    <w:rsid w:val="008835CA"/>
    <w:rsid w:val="0088369D"/>
    <w:rsid w:val="0088381F"/>
    <w:rsid w:val="00883881"/>
    <w:rsid w:val="00883AED"/>
    <w:rsid w:val="00883BD6"/>
    <w:rsid w:val="00883BF5"/>
    <w:rsid w:val="00883D39"/>
    <w:rsid w:val="00883FB1"/>
    <w:rsid w:val="008840DC"/>
    <w:rsid w:val="008840F1"/>
    <w:rsid w:val="00884100"/>
    <w:rsid w:val="00884173"/>
    <w:rsid w:val="008841FB"/>
    <w:rsid w:val="00884382"/>
    <w:rsid w:val="0088456A"/>
    <w:rsid w:val="008845C0"/>
    <w:rsid w:val="00884782"/>
    <w:rsid w:val="00884796"/>
    <w:rsid w:val="008848B6"/>
    <w:rsid w:val="008848FE"/>
    <w:rsid w:val="00884915"/>
    <w:rsid w:val="00884C3B"/>
    <w:rsid w:val="00884E54"/>
    <w:rsid w:val="00884F04"/>
    <w:rsid w:val="00884F5E"/>
    <w:rsid w:val="0088500C"/>
    <w:rsid w:val="00885104"/>
    <w:rsid w:val="00885368"/>
    <w:rsid w:val="008853CB"/>
    <w:rsid w:val="008853D9"/>
    <w:rsid w:val="00885543"/>
    <w:rsid w:val="0088561E"/>
    <w:rsid w:val="008856C2"/>
    <w:rsid w:val="008856E1"/>
    <w:rsid w:val="0088575B"/>
    <w:rsid w:val="00885782"/>
    <w:rsid w:val="0088587D"/>
    <w:rsid w:val="008859D5"/>
    <w:rsid w:val="00885A07"/>
    <w:rsid w:val="00885A17"/>
    <w:rsid w:val="00885B31"/>
    <w:rsid w:val="00885B63"/>
    <w:rsid w:val="00885BCC"/>
    <w:rsid w:val="00885E52"/>
    <w:rsid w:val="00885F5D"/>
    <w:rsid w:val="00885FB3"/>
    <w:rsid w:val="008860E7"/>
    <w:rsid w:val="008860E8"/>
    <w:rsid w:val="00886220"/>
    <w:rsid w:val="008862F1"/>
    <w:rsid w:val="00886474"/>
    <w:rsid w:val="0088651D"/>
    <w:rsid w:val="00886572"/>
    <w:rsid w:val="008867B6"/>
    <w:rsid w:val="00886817"/>
    <w:rsid w:val="00886C5F"/>
    <w:rsid w:val="00886E8D"/>
    <w:rsid w:val="00886EF1"/>
    <w:rsid w:val="00887107"/>
    <w:rsid w:val="0088738B"/>
    <w:rsid w:val="00887464"/>
    <w:rsid w:val="0088794E"/>
    <w:rsid w:val="008879AB"/>
    <w:rsid w:val="00887A37"/>
    <w:rsid w:val="00887C7C"/>
    <w:rsid w:val="00887D77"/>
    <w:rsid w:val="008902EC"/>
    <w:rsid w:val="00890306"/>
    <w:rsid w:val="008904B8"/>
    <w:rsid w:val="008906CC"/>
    <w:rsid w:val="0089087D"/>
    <w:rsid w:val="008908CF"/>
    <w:rsid w:val="00890911"/>
    <w:rsid w:val="008909A9"/>
    <w:rsid w:val="008909BC"/>
    <w:rsid w:val="00890D0B"/>
    <w:rsid w:val="00890D55"/>
    <w:rsid w:val="00890FA9"/>
    <w:rsid w:val="00891417"/>
    <w:rsid w:val="00891521"/>
    <w:rsid w:val="00891595"/>
    <w:rsid w:val="008915B4"/>
    <w:rsid w:val="0089177C"/>
    <w:rsid w:val="008919F5"/>
    <w:rsid w:val="00891AF7"/>
    <w:rsid w:val="00891BB8"/>
    <w:rsid w:val="00891C9A"/>
    <w:rsid w:val="00891D09"/>
    <w:rsid w:val="00891D8F"/>
    <w:rsid w:val="00892026"/>
    <w:rsid w:val="00892056"/>
    <w:rsid w:val="00892244"/>
    <w:rsid w:val="00892291"/>
    <w:rsid w:val="008924FF"/>
    <w:rsid w:val="0089251C"/>
    <w:rsid w:val="008925AE"/>
    <w:rsid w:val="008926D7"/>
    <w:rsid w:val="00892926"/>
    <w:rsid w:val="00892A15"/>
    <w:rsid w:val="00893017"/>
    <w:rsid w:val="00893291"/>
    <w:rsid w:val="008932D3"/>
    <w:rsid w:val="008935A1"/>
    <w:rsid w:val="0089371E"/>
    <w:rsid w:val="0089383E"/>
    <w:rsid w:val="00893911"/>
    <w:rsid w:val="00893A2F"/>
    <w:rsid w:val="00893B21"/>
    <w:rsid w:val="00893B8C"/>
    <w:rsid w:val="00893BE9"/>
    <w:rsid w:val="00893C60"/>
    <w:rsid w:val="00893D0B"/>
    <w:rsid w:val="00893D26"/>
    <w:rsid w:val="00893DA7"/>
    <w:rsid w:val="00893E26"/>
    <w:rsid w:val="00893F3E"/>
    <w:rsid w:val="00893F5B"/>
    <w:rsid w:val="00894026"/>
    <w:rsid w:val="008940A7"/>
    <w:rsid w:val="00894133"/>
    <w:rsid w:val="008941B3"/>
    <w:rsid w:val="008941F4"/>
    <w:rsid w:val="008944AB"/>
    <w:rsid w:val="0089465A"/>
    <w:rsid w:val="0089493D"/>
    <w:rsid w:val="00894B4E"/>
    <w:rsid w:val="00894D82"/>
    <w:rsid w:val="00894DED"/>
    <w:rsid w:val="00894EEF"/>
    <w:rsid w:val="00895156"/>
    <w:rsid w:val="0089517F"/>
    <w:rsid w:val="008955AD"/>
    <w:rsid w:val="00895611"/>
    <w:rsid w:val="0089570B"/>
    <w:rsid w:val="00895881"/>
    <w:rsid w:val="008959C2"/>
    <w:rsid w:val="00895B61"/>
    <w:rsid w:val="00895C7A"/>
    <w:rsid w:val="00895E1F"/>
    <w:rsid w:val="00895E49"/>
    <w:rsid w:val="00895EF5"/>
    <w:rsid w:val="00895FBC"/>
    <w:rsid w:val="0089604D"/>
    <w:rsid w:val="0089607B"/>
    <w:rsid w:val="00896081"/>
    <w:rsid w:val="0089613C"/>
    <w:rsid w:val="008961EE"/>
    <w:rsid w:val="00896231"/>
    <w:rsid w:val="0089625E"/>
    <w:rsid w:val="00896404"/>
    <w:rsid w:val="0089642D"/>
    <w:rsid w:val="0089660F"/>
    <w:rsid w:val="008966EC"/>
    <w:rsid w:val="008966F9"/>
    <w:rsid w:val="0089681D"/>
    <w:rsid w:val="00896855"/>
    <w:rsid w:val="0089686D"/>
    <w:rsid w:val="008968F0"/>
    <w:rsid w:val="00896BDA"/>
    <w:rsid w:val="00896E56"/>
    <w:rsid w:val="00897080"/>
    <w:rsid w:val="00897194"/>
    <w:rsid w:val="008971E5"/>
    <w:rsid w:val="008972C3"/>
    <w:rsid w:val="008973F5"/>
    <w:rsid w:val="00897520"/>
    <w:rsid w:val="008976BB"/>
    <w:rsid w:val="00897703"/>
    <w:rsid w:val="00897720"/>
    <w:rsid w:val="00897732"/>
    <w:rsid w:val="008977A7"/>
    <w:rsid w:val="00897A76"/>
    <w:rsid w:val="00897BE0"/>
    <w:rsid w:val="008A01E6"/>
    <w:rsid w:val="008A0237"/>
    <w:rsid w:val="008A0248"/>
    <w:rsid w:val="008A051D"/>
    <w:rsid w:val="008A0567"/>
    <w:rsid w:val="008A05D0"/>
    <w:rsid w:val="008A076A"/>
    <w:rsid w:val="008A0925"/>
    <w:rsid w:val="008A0943"/>
    <w:rsid w:val="008A0988"/>
    <w:rsid w:val="008A09B4"/>
    <w:rsid w:val="008A0A6D"/>
    <w:rsid w:val="008A0B93"/>
    <w:rsid w:val="008A0CC7"/>
    <w:rsid w:val="008A0F7A"/>
    <w:rsid w:val="008A0FB4"/>
    <w:rsid w:val="008A1120"/>
    <w:rsid w:val="008A132E"/>
    <w:rsid w:val="008A14BF"/>
    <w:rsid w:val="008A1539"/>
    <w:rsid w:val="008A15E3"/>
    <w:rsid w:val="008A16A0"/>
    <w:rsid w:val="008A1AA7"/>
    <w:rsid w:val="008A1D3E"/>
    <w:rsid w:val="008A1EC9"/>
    <w:rsid w:val="008A20FF"/>
    <w:rsid w:val="008A2314"/>
    <w:rsid w:val="008A25AD"/>
    <w:rsid w:val="008A25CB"/>
    <w:rsid w:val="008A271B"/>
    <w:rsid w:val="008A2809"/>
    <w:rsid w:val="008A2829"/>
    <w:rsid w:val="008A29C3"/>
    <w:rsid w:val="008A2B07"/>
    <w:rsid w:val="008A2D94"/>
    <w:rsid w:val="008A2D9F"/>
    <w:rsid w:val="008A2F86"/>
    <w:rsid w:val="008A2F8E"/>
    <w:rsid w:val="008A3077"/>
    <w:rsid w:val="008A343F"/>
    <w:rsid w:val="008A3511"/>
    <w:rsid w:val="008A3527"/>
    <w:rsid w:val="008A35AF"/>
    <w:rsid w:val="008A378A"/>
    <w:rsid w:val="008A3959"/>
    <w:rsid w:val="008A3A2E"/>
    <w:rsid w:val="008A3A3F"/>
    <w:rsid w:val="008A3DA7"/>
    <w:rsid w:val="008A3DB2"/>
    <w:rsid w:val="008A3F97"/>
    <w:rsid w:val="008A4172"/>
    <w:rsid w:val="008A426A"/>
    <w:rsid w:val="008A4319"/>
    <w:rsid w:val="008A4335"/>
    <w:rsid w:val="008A4489"/>
    <w:rsid w:val="008A459A"/>
    <w:rsid w:val="008A45AB"/>
    <w:rsid w:val="008A45B7"/>
    <w:rsid w:val="008A4690"/>
    <w:rsid w:val="008A48E4"/>
    <w:rsid w:val="008A4D13"/>
    <w:rsid w:val="008A4D8D"/>
    <w:rsid w:val="008A4F4E"/>
    <w:rsid w:val="008A4F6D"/>
    <w:rsid w:val="008A529C"/>
    <w:rsid w:val="008A52FE"/>
    <w:rsid w:val="008A53B0"/>
    <w:rsid w:val="008A53BC"/>
    <w:rsid w:val="008A5573"/>
    <w:rsid w:val="008A55D8"/>
    <w:rsid w:val="008A574D"/>
    <w:rsid w:val="008A57C0"/>
    <w:rsid w:val="008A589C"/>
    <w:rsid w:val="008A5916"/>
    <w:rsid w:val="008A5BC4"/>
    <w:rsid w:val="008A5BFF"/>
    <w:rsid w:val="008A5C42"/>
    <w:rsid w:val="008A5C5C"/>
    <w:rsid w:val="008A5D80"/>
    <w:rsid w:val="008A5F07"/>
    <w:rsid w:val="008A5F28"/>
    <w:rsid w:val="008A5FEC"/>
    <w:rsid w:val="008A6044"/>
    <w:rsid w:val="008A63BE"/>
    <w:rsid w:val="008A653C"/>
    <w:rsid w:val="008A6713"/>
    <w:rsid w:val="008A6754"/>
    <w:rsid w:val="008A6856"/>
    <w:rsid w:val="008A68AA"/>
    <w:rsid w:val="008A6921"/>
    <w:rsid w:val="008A6986"/>
    <w:rsid w:val="008A6C21"/>
    <w:rsid w:val="008A6D31"/>
    <w:rsid w:val="008A6EC8"/>
    <w:rsid w:val="008A6F5C"/>
    <w:rsid w:val="008A6FC8"/>
    <w:rsid w:val="008A700D"/>
    <w:rsid w:val="008A7208"/>
    <w:rsid w:val="008A72D0"/>
    <w:rsid w:val="008A7548"/>
    <w:rsid w:val="008A774D"/>
    <w:rsid w:val="008A782D"/>
    <w:rsid w:val="008A7A7C"/>
    <w:rsid w:val="008A7A8E"/>
    <w:rsid w:val="008A7B1E"/>
    <w:rsid w:val="008A7DAE"/>
    <w:rsid w:val="008A7FAB"/>
    <w:rsid w:val="008B0235"/>
    <w:rsid w:val="008B0365"/>
    <w:rsid w:val="008B03CC"/>
    <w:rsid w:val="008B04B5"/>
    <w:rsid w:val="008B07BB"/>
    <w:rsid w:val="008B07C9"/>
    <w:rsid w:val="008B07EB"/>
    <w:rsid w:val="008B07F3"/>
    <w:rsid w:val="008B0B52"/>
    <w:rsid w:val="008B0CFE"/>
    <w:rsid w:val="008B0E1A"/>
    <w:rsid w:val="008B0E63"/>
    <w:rsid w:val="008B0F73"/>
    <w:rsid w:val="008B1039"/>
    <w:rsid w:val="008B109D"/>
    <w:rsid w:val="008B1156"/>
    <w:rsid w:val="008B1233"/>
    <w:rsid w:val="008B12BF"/>
    <w:rsid w:val="008B1438"/>
    <w:rsid w:val="008B168A"/>
    <w:rsid w:val="008B1795"/>
    <w:rsid w:val="008B17EB"/>
    <w:rsid w:val="008B1A25"/>
    <w:rsid w:val="008B1A9E"/>
    <w:rsid w:val="008B1CCB"/>
    <w:rsid w:val="008B1D86"/>
    <w:rsid w:val="008B1DDA"/>
    <w:rsid w:val="008B1EB7"/>
    <w:rsid w:val="008B2118"/>
    <w:rsid w:val="008B2415"/>
    <w:rsid w:val="008B24BB"/>
    <w:rsid w:val="008B2598"/>
    <w:rsid w:val="008B27CA"/>
    <w:rsid w:val="008B281F"/>
    <w:rsid w:val="008B2825"/>
    <w:rsid w:val="008B2A91"/>
    <w:rsid w:val="008B2AE4"/>
    <w:rsid w:val="008B2C23"/>
    <w:rsid w:val="008B2C46"/>
    <w:rsid w:val="008B2CE1"/>
    <w:rsid w:val="008B2D32"/>
    <w:rsid w:val="008B3176"/>
    <w:rsid w:val="008B326C"/>
    <w:rsid w:val="008B3337"/>
    <w:rsid w:val="008B33E8"/>
    <w:rsid w:val="008B3613"/>
    <w:rsid w:val="008B37BB"/>
    <w:rsid w:val="008B3868"/>
    <w:rsid w:val="008B395B"/>
    <w:rsid w:val="008B3CC4"/>
    <w:rsid w:val="008B3E65"/>
    <w:rsid w:val="008B3E76"/>
    <w:rsid w:val="008B3F49"/>
    <w:rsid w:val="008B41F1"/>
    <w:rsid w:val="008B423B"/>
    <w:rsid w:val="008B42B7"/>
    <w:rsid w:val="008B433B"/>
    <w:rsid w:val="008B4592"/>
    <w:rsid w:val="008B45AD"/>
    <w:rsid w:val="008B4793"/>
    <w:rsid w:val="008B47E8"/>
    <w:rsid w:val="008B4865"/>
    <w:rsid w:val="008B49A5"/>
    <w:rsid w:val="008B4B86"/>
    <w:rsid w:val="008B4BF4"/>
    <w:rsid w:val="008B4C4D"/>
    <w:rsid w:val="008B4CA6"/>
    <w:rsid w:val="008B4FC5"/>
    <w:rsid w:val="008B4FD3"/>
    <w:rsid w:val="008B5003"/>
    <w:rsid w:val="008B5024"/>
    <w:rsid w:val="008B56E2"/>
    <w:rsid w:val="008B571F"/>
    <w:rsid w:val="008B5788"/>
    <w:rsid w:val="008B5959"/>
    <w:rsid w:val="008B597E"/>
    <w:rsid w:val="008B5A9E"/>
    <w:rsid w:val="008B5AE6"/>
    <w:rsid w:val="008B6069"/>
    <w:rsid w:val="008B6136"/>
    <w:rsid w:val="008B629C"/>
    <w:rsid w:val="008B63BB"/>
    <w:rsid w:val="008B648F"/>
    <w:rsid w:val="008B6A25"/>
    <w:rsid w:val="008B6E01"/>
    <w:rsid w:val="008B6E38"/>
    <w:rsid w:val="008B7127"/>
    <w:rsid w:val="008B712D"/>
    <w:rsid w:val="008B7133"/>
    <w:rsid w:val="008B7190"/>
    <w:rsid w:val="008B7258"/>
    <w:rsid w:val="008B7298"/>
    <w:rsid w:val="008B73DD"/>
    <w:rsid w:val="008B74C6"/>
    <w:rsid w:val="008B7603"/>
    <w:rsid w:val="008B7728"/>
    <w:rsid w:val="008B7799"/>
    <w:rsid w:val="008B7900"/>
    <w:rsid w:val="008B7991"/>
    <w:rsid w:val="008B79BE"/>
    <w:rsid w:val="008B79D9"/>
    <w:rsid w:val="008B7A3A"/>
    <w:rsid w:val="008B7B69"/>
    <w:rsid w:val="008B7BB5"/>
    <w:rsid w:val="008B7CAB"/>
    <w:rsid w:val="008B7D87"/>
    <w:rsid w:val="008B7E93"/>
    <w:rsid w:val="008C003B"/>
    <w:rsid w:val="008C01C2"/>
    <w:rsid w:val="008C0350"/>
    <w:rsid w:val="008C0383"/>
    <w:rsid w:val="008C0392"/>
    <w:rsid w:val="008C055A"/>
    <w:rsid w:val="008C06FB"/>
    <w:rsid w:val="008C0A7F"/>
    <w:rsid w:val="008C0AC5"/>
    <w:rsid w:val="008C0B1F"/>
    <w:rsid w:val="008C0B3F"/>
    <w:rsid w:val="008C0CF6"/>
    <w:rsid w:val="008C0F13"/>
    <w:rsid w:val="008C1015"/>
    <w:rsid w:val="008C108A"/>
    <w:rsid w:val="008C10BA"/>
    <w:rsid w:val="008C10D7"/>
    <w:rsid w:val="008C12F2"/>
    <w:rsid w:val="008C1432"/>
    <w:rsid w:val="008C1435"/>
    <w:rsid w:val="008C143B"/>
    <w:rsid w:val="008C152D"/>
    <w:rsid w:val="008C15A2"/>
    <w:rsid w:val="008C163A"/>
    <w:rsid w:val="008C1826"/>
    <w:rsid w:val="008C184F"/>
    <w:rsid w:val="008C1A5E"/>
    <w:rsid w:val="008C1B33"/>
    <w:rsid w:val="008C1D3A"/>
    <w:rsid w:val="008C1EDC"/>
    <w:rsid w:val="008C1F13"/>
    <w:rsid w:val="008C1F33"/>
    <w:rsid w:val="008C20E9"/>
    <w:rsid w:val="008C2164"/>
    <w:rsid w:val="008C23BF"/>
    <w:rsid w:val="008C23E0"/>
    <w:rsid w:val="008C24F9"/>
    <w:rsid w:val="008C2531"/>
    <w:rsid w:val="008C259D"/>
    <w:rsid w:val="008C2636"/>
    <w:rsid w:val="008C2914"/>
    <w:rsid w:val="008C3006"/>
    <w:rsid w:val="008C3079"/>
    <w:rsid w:val="008C3136"/>
    <w:rsid w:val="008C31ED"/>
    <w:rsid w:val="008C3328"/>
    <w:rsid w:val="008C33D6"/>
    <w:rsid w:val="008C3433"/>
    <w:rsid w:val="008C347C"/>
    <w:rsid w:val="008C390D"/>
    <w:rsid w:val="008C3AE4"/>
    <w:rsid w:val="008C3BFB"/>
    <w:rsid w:val="008C3D7D"/>
    <w:rsid w:val="008C3E53"/>
    <w:rsid w:val="008C3F5A"/>
    <w:rsid w:val="008C4059"/>
    <w:rsid w:val="008C4122"/>
    <w:rsid w:val="008C43DE"/>
    <w:rsid w:val="008C44E3"/>
    <w:rsid w:val="008C44F4"/>
    <w:rsid w:val="008C4751"/>
    <w:rsid w:val="008C47E0"/>
    <w:rsid w:val="008C48CE"/>
    <w:rsid w:val="008C492C"/>
    <w:rsid w:val="008C496D"/>
    <w:rsid w:val="008C4976"/>
    <w:rsid w:val="008C4990"/>
    <w:rsid w:val="008C4A11"/>
    <w:rsid w:val="008C4D79"/>
    <w:rsid w:val="008C4DC3"/>
    <w:rsid w:val="008C4EAB"/>
    <w:rsid w:val="008C5018"/>
    <w:rsid w:val="008C501E"/>
    <w:rsid w:val="008C5240"/>
    <w:rsid w:val="008C5321"/>
    <w:rsid w:val="008C5423"/>
    <w:rsid w:val="008C55D4"/>
    <w:rsid w:val="008C58FA"/>
    <w:rsid w:val="008C59CD"/>
    <w:rsid w:val="008C5A49"/>
    <w:rsid w:val="008C5B51"/>
    <w:rsid w:val="008C5C77"/>
    <w:rsid w:val="008C5D1A"/>
    <w:rsid w:val="008C5D40"/>
    <w:rsid w:val="008C5FDF"/>
    <w:rsid w:val="008C5FEC"/>
    <w:rsid w:val="008C6129"/>
    <w:rsid w:val="008C67D0"/>
    <w:rsid w:val="008C6838"/>
    <w:rsid w:val="008C693B"/>
    <w:rsid w:val="008C6A2C"/>
    <w:rsid w:val="008C6DF3"/>
    <w:rsid w:val="008C6E8C"/>
    <w:rsid w:val="008C7050"/>
    <w:rsid w:val="008C71B8"/>
    <w:rsid w:val="008C71E0"/>
    <w:rsid w:val="008C71FD"/>
    <w:rsid w:val="008C7281"/>
    <w:rsid w:val="008C72E8"/>
    <w:rsid w:val="008C7330"/>
    <w:rsid w:val="008C7423"/>
    <w:rsid w:val="008C74A5"/>
    <w:rsid w:val="008C75EE"/>
    <w:rsid w:val="008C77EE"/>
    <w:rsid w:val="008C7839"/>
    <w:rsid w:val="008C783F"/>
    <w:rsid w:val="008C79A0"/>
    <w:rsid w:val="008C7BFE"/>
    <w:rsid w:val="008C7C07"/>
    <w:rsid w:val="008C7C8B"/>
    <w:rsid w:val="008C7CC0"/>
    <w:rsid w:val="008C7CC3"/>
    <w:rsid w:val="008C7EAE"/>
    <w:rsid w:val="008C7FA2"/>
    <w:rsid w:val="008D01D4"/>
    <w:rsid w:val="008D0326"/>
    <w:rsid w:val="008D034E"/>
    <w:rsid w:val="008D041E"/>
    <w:rsid w:val="008D046C"/>
    <w:rsid w:val="008D04C3"/>
    <w:rsid w:val="008D0A5E"/>
    <w:rsid w:val="008D0D96"/>
    <w:rsid w:val="008D110F"/>
    <w:rsid w:val="008D126F"/>
    <w:rsid w:val="008D1304"/>
    <w:rsid w:val="008D1483"/>
    <w:rsid w:val="008D14D9"/>
    <w:rsid w:val="008D15EB"/>
    <w:rsid w:val="008D16EF"/>
    <w:rsid w:val="008D175F"/>
    <w:rsid w:val="008D1804"/>
    <w:rsid w:val="008D19A8"/>
    <w:rsid w:val="008D19B0"/>
    <w:rsid w:val="008D19B8"/>
    <w:rsid w:val="008D19CB"/>
    <w:rsid w:val="008D1B10"/>
    <w:rsid w:val="008D1B51"/>
    <w:rsid w:val="008D1D88"/>
    <w:rsid w:val="008D1D98"/>
    <w:rsid w:val="008D1E82"/>
    <w:rsid w:val="008D1F89"/>
    <w:rsid w:val="008D1FD4"/>
    <w:rsid w:val="008D2036"/>
    <w:rsid w:val="008D215F"/>
    <w:rsid w:val="008D22A5"/>
    <w:rsid w:val="008D246E"/>
    <w:rsid w:val="008D253B"/>
    <w:rsid w:val="008D295A"/>
    <w:rsid w:val="008D298A"/>
    <w:rsid w:val="008D2EA2"/>
    <w:rsid w:val="008D2F58"/>
    <w:rsid w:val="008D3036"/>
    <w:rsid w:val="008D3148"/>
    <w:rsid w:val="008D323E"/>
    <w:rsid w:val="008D34CE"/>
    <w:rsid w:val="008D3568"/>
    <w:rsid w:val="008D366A"/>
    <w:rsid w:val="008D3959"/>
    <w:rsid w:val="008D39F6"/>
    <w:rsid w:val="008D3B12"/>
    <w:rsid w:val="008D3C86"/>
    <w:rsid w:val="008D3C87"/>
    <w:rsid w:val="008D3CED"/>
    <w:rsid w:val="008D3DDC"/>
    <w:rsid w:val="008D3DFE"/>
    <w:rsid w:val="008D3EF0"/>
    <w:rsid w:val="008D3F39"/>
    <w:rsid w:val="008D4060"/>
    <w:rsid w:val="008D4084"/>
    <w:rsid w:val="008D44AF"/>
    <w:rsid w:val="008D44B3"/>
    <w:rsid w:val="008D44CB"/>
    <w:rsid w:val="008D4A9A"/>
    <w:rsid w:val="008D4C89"/>
    <w:rsid w:val="008D4F09"/>
    <w:rsid w:val="008D5391"/>
    <w:rsid w:val="008D555C"/>
    <w:rsid w:val="008D55E8"/>
    <w:rsid w:val="008D599C"/>
    <w:rsid w:val="008D5A41"/>
    <w:rsid w:val="008D5ACF"/>
    <w:rsid w:val="008D5B21"/>
    <w:rsid w:val="008D5C13"/>
    <w:rsid w:val="008D5C5A"/>
    <w:rsid w:val="008D5F57"/>
    <w:rsid w:val="008D5F69"/>
    <w:rsid w:val="008D5FDF"/>
    <w:rsid w:val="008D5FE9"/>
    <w:rsid w:val="008D6209"/>
    <w:rsid w:val="008D6225"/>
    <w:rsid w:val="008D65E7"/>
    <w:rsid w:val="008D683D"/>
    <w:rsid w:val="008D6A6B"/>
    <w:rsid w:val="008D6A8A"/>
    <w:rsid w:val="008D6B2D"/>
    <w:rsid w:val="008D6BBA"/>
    <w:rsid w:val="008D6BE5"/>
    <w:rsid w:val="008D6C10"/>
    <w:rsid w:val="008D6CAC"/>
    <w:rsid w:val="008D6E6D"/>
    <w:rsid w:val="008D6F16"/>
    <w:rsid w:val="008D7024"/>
    <w:rsid w:val="008D70A9"/>
    <w:rsid w:val="008D712D"/>
    <w:rsid w:val="008D720E"/>
    <w:rsid w:val="008D721C"/>
    <w:rsid w:val="008D734B"/>
    <w:rsid w:val="008D73DE"/>
    <w:rsid w:val="008D7881"/>
    <w:rsid w:val="008D7A85"/>
    <w:rsid w:val="008D7AED"/>
    <w:rsid w:val="008D7D3A"/>
    <w:rsid w:val="008D7D66"/>
    <w:rsid w:val="008D7DC0"/>
    <w:rsid w:val="008D7E39"/>
    <w:rsid w:val="008D7F9E"/>
    <w:rsid w:val="008E01A4"/>
    <w:rsid w:val="008E023A"/>
    <w:rsid w:val="008E0355"/>
    <w:rsid w:val="008E03B3"/>
    <w:rsid w:val="008E0419"/>
    <w:rsid w:val="008E041A"/>
    <w:rsid w:val="008E0484"/>
    <w:rsid w:val="008E0576"/>
    <w:rsid w:val="008E068B"/>
    <w:rsid w:val="008E06F2"/>
    <w:rsid w:val="008E0788"/>
    <w:rsid w:val="008E083F"/>
    <w:rsid w:val="008E095E"/>
    <w:rsid w:val="008E097D"/>
    <w:rsid w:val="008E09FB"/>
    <w:rsid w:val="008E0A34"/>
    <w:rsid w:val="008E0B3B"/>
    <w:rsid w:val="008E0BF0"/>
    <w:rsid w:val="008E0C9C"/>
    <w:rsid w:val="008E0F4F"/>
    <w:rsid w:val="008E0F79"/>
    <w:rsid w:val="008E1149"/>
    <w:rsid w:val="008E12A4"/>
    <w:rsid w:val="008E137D"/>
    <w:rsid w:val="008E13F4"/>
    <w:rsid w:val="008E15E7"/>
    <w:rsid w:val="008E166C"/>
    <w:rsid w:val="008E187A"/>
    <w:rsid w:val="008E1898"/>
    <w:rsid w:val="008E1B1C"/>
    <w:rsid w:val="008E1CEC"/>
    <w:rsid w:val="008E1CFE"/>
    <w:rsid w:val="008E1E2B"/>
    <w:rsid w:val="008E1E46"/>
    <w:rsid w:val="008E1FAC"/>
    <w:rsid w:val="008E21B3"/>
    <w:rsid w:val="008E21BC"/>
    <w:rsid w:val="008E2698"/>
    <w:rsid w:val="008E269E"/>
    <w:rsid w:val="008E2772"/>
    <w:rsid w:val="008E2798"/>
    <w:rsid w:val="008E292C"/>
    <w:rsid w:val="008E2A51"/>
    <w:rsid w:val="008E2AA1"/>
    <w:rsid w:val="008E2B07"/>
    <w:rsid w:val="008E2B53"/>
    <w:rsid w:val="008E2EFE"/>
    <w:rsid w:val="008E2FED"/>
    <w:rsid w:val="008E30FF"/>
    <w:rsid w:val="008E362F"/>
    <w:rsid w:val="008E3680"/>
    <w:rsid w:val="008E370B"/>
    <w:rsid w:val="008E385C"/>
    <w:rsid w:val="008E39FA"/>
    <w:rsid w:val="008E3A11"/>
    <w:rsid w:val="008E3CCB"/>
    <w:rsid w:val="008E407C"/>
    <w:rsid w:val="008E40D3"/>
    <w:rsid w:val="008E4211"/>
    <w:rsid w:val="008E4326"/>
    <w:rsid w:val="008E439C"/>
    <w:rsid w:val="008E45C2"/>
    <w:rsid w:val="008E45C6"/>
    <w:rsid w:val="008E46C6"/>
    <w:rsid w:val="008E48BF"/>
    <w:rsid w:val="008E4916"/>
    <w:rsid w:val="008E4A26"/>
    <w:rsid w:val="008E4A2A"/>
    <w:rsid w:val="008E4D15"/>
    <w:rsid w:val="008E4D20"/>
    <w:rsid w:val="008E4DE3"/>
    <w:rsid w:val="008E4DED"/>
    <w:rsid w:val="008E4EFC"/>
    <w:rsid w:val="008E4F4C"/>
    <w:rsid w:val="008E516C"/>
    <w:rsid w:val="008E5343"/>
    <w:rsid w:val="008E53F2"/>
    <w:rsid w:val="008E551A"/>
    <w:rsid w:val="008E558D"/>
    <w:rsid w:val="008E55E5"/>
    <w:rsid w:val="008E5652"/>
    <w:rsid w:val="008E56E3"/>
    <w:rsid w:val="008E5891"/>
    <w:rsid w:val="008E591C"/>
    <w:rsid w:val="008E5928"/>
    <w:rsid w:val="008E5A95"/>
    <w:rsid w:val="008E5C0D"/>
    <w:rsid w:val="008E5C7B"/>
    <w:rsid w:val="008E5CA4"/>
    <w:rsid w:val="008E5D48"/>
    <w:rsid w:val="008E5D90"/>
    <w:rsid w:val="008E5EE5"/>
    <w:rsid w:val="008E5F67"/>
    <w:rsid w:val="008E61FD"/>
    <w:rsid w:val="008E6541"/>
    <w:rsid w:val="008E6846"/>
    <w:rsid w:val="008E6852"/>
    <w:rsid w:val="008E6866"/>
    <w:rsid w:val="008E693A"/>
    <w:rsid w:val="008E6955"/>
    <w:rsid w:val="008E6A15"/>
    <w:rsid w:val="008E6A5E"/>
    <w:rsid w:val="008E6AA9"/>
    <w:rsid w:val="008E6AB2"/>
    <w:rsid w:val="008E6AD6"/>
    <w:rsid w:val="008E6ADE"/>
    <w:rsid w:val="008E6AE3"/>
    <w:rsid w:val="008E6CA0"/>
    <w:rsid w:val="008E6D2E"/>
    <w:rsid w:val="008E6E45"/>
    <w:rsid w:val="008E6EAC"/>
    <w:rsid w:val="008E728B"/>
    <w:rsid w:val="008E72C5"/>
    <w:rsid w:val="008E7378"/>
    <w:rsid w:val="008E7415"/>
    <w:rsid w:val="008E7437"/>
    <w:rsid w:val="008E755C"/>
    <w:rsid w:val="008E75F0"/>
    <w:rsid w:val="008E77D2"/>
    <w:rsid w:val="008E787E"/>
    <w:rsid w:val="008E78BE"/>
    <w:rsid w:val="008E78D1"/>
    <w:rsid w:val="008E7BB3"/>
    <w:rsid w:val="008E7EE5"/>
    <w:rsid w:val="008F008D"/>
    <w:rsid w:val="008F00DE"/>
    <w:rsid w:val="008F02F6"/>
    <w:rsid w:val="008F0486"/>
    <w:rsid w:val="008F04E9"/>
    <w:rsid w:val="008F0571"/>
    <w:rsid w:val="008F05C9"/>
    <w:rsid w:val="008F05FA"/>
    <w:rsid w:val="008F0634"/>
    <w:rsid w:val="008F0691"/>
    <w:rsid w:val="008F0762"/>
    <w:rsid w:val="008F0911"/>
    <w:rsid w:val="008F0AA7"/>
    <w:rsid w:val="008F0C57"/>
    <w:rsid w:val="008F0DBF"/>
    <w:rsid w:val="008F121C"/>
    <w:rsid w:val="008F129C"/>
    <w:rsid w:val="008F12F2"/>
    <w:rsid w:val="008F135F"/>
    <w:rsid w:val="008F13EF"/>
    <w:rsid w:val="008F15F5"/>
    <w:rsid w:val="008F1699"/>
    <w:rsid w:val="008F179D"/>
    <w:rsid w:val="008F17A1"/>
    <w:rsid w:val="008F17C2"/>
    <w:rsid w:val="008F1C25"/>
    <w:rsid w:val="008F1C66"/>
    <w:rsid w:val="008F1CE9"/>
    <w:rsid w:val="008F1DF6"/>
    <w:rsid w:val="008F20AD"/>
    <w:rsid w:val="008F20B0"/>
    <w:rsid w:val="008F22E5"/>
    <w:rsid w:val="008F233A"/>
    <w:rsid w:val="008F2369"/>
    <w:rsid w:val="008F23DE"/>
    <w:rsid w:val="008F268D"/>
    <w:rsid w:val="008F2A31"/>
    <w:rsid w:val="008F2A50"/>
    <w:rsid w:val="008F2AA2"/>
    <w:rsid w:val="008F2B0A"/>
    <w:rsid w:val="008F2B76"/>
    <w:rsid w:val="008F2BB3"/>
    <w:rsid w:val="008F2CD4"/>
    <w:rsid w:val="008F2D5F"/>
    <w:rsid w:val="008F2E12"/>
    <w:rsid w:val="008F2EE7"/>
    <w:rsid w:val="008F3076"/>
    <w:rsid w:val="008F31BC"/>
    <w:rsid w:val="008F3207"/>
    <w:rsid w:val="008F32C1"/>
    <w:rsid w:val="008F3375"/>
    <w:rsid w:val="008F33C0"/>
    <w:rsid w:val="008F3413"/>
    <w:rsid w:val="008F3452"/>
    <w:rsid w:val="008F35F7"/>
    <w:rsid w:val="008F3729"/>
    <w:rsid w:val="008F37F0"/>
    <w:rsid w:val="008F3D33"/>
    <w:rsid w:val="008F4026"/>
    <w:rsid w:val="008F4063"/>
    <w:rsid w:val="008F41D0"/>
    <w:rsid w:val="008F4217"/>
    <w:rsid w:val="008F44D9"/>
    <w:rsid w:val="008F4710"/>
    <w:rsid w:val="008F473C"/>
    <w:rsid w:val="008F4765"/>
    <w:rsid w:val="008F476C"/>
    <w:rsid w:val="008F47E8"/>
    <w:rsid w:val="008F48E4"/>
    <w:rsid w:val="008F493C"/>
    <w:rsid w:val="008F4A92"/>
    <w:rsid w:val="008F4C53"/>
    <w:rsid w:val="008F4D8F"/>
    <w:rsid w:val="008F4E62"/>
    <w:rsid w:val="008F4F41"/>
    <w:rsid w:val="008F5000"/>
    <w:rsid w:val="008F517D"/>
    <w:rsid w:val="008F523F"/>
    <w:rsid w:val="008F52BC"/>
    <w:rsid w:val="008F543D"/>
    <w:rsid w:val="008F54A9"/>
    <w:rsid w:val="008F55CF"/>
    <w:rsid w:val="008F56FD"/>
    <w:rsid w:val="008F5AC1"/>
    <w:rsid w:val="008F5B72"/>
    <w:rsid w:val="008F5D20"/>
    <w:rsid w:val="008F5E9A"/>
    <w:rsid w:val="008F5F1C"/>
    <w:rsid w:val="008F602A"/>
    <w:rsid w:val="008F615F"/>
    <w:rsid w:val="008F62CB"/>
    <w:rsid w:val="008F65A9"/>
    <w:rsid w:val="008F6656"/>
    <w:rsid w:val="008F68FA"/>
    <w:rsid w:val="008F6ADE"/>
    <w:rsid w:val="008F6B47"/>
    <w:rsid w:val="008F6B75"/>
    <w:rsid w:val="008F6CE6"/>
    <w:rsid w:val="008F6D9F"/>
    <w:rsid w:val="008F6DA7"/>
    <w:rsid w:val="008F6FA4"/>
    <w:rsid w:val="008F70FC"/>
    <w:rsid w:val="008F7104"/>
    <w:rsid w:val="008F7197"/>
    <w:rsid w:val="008F7246"/>
    <w:rsid w:val="008F7585"/>
    <w:rsid w:val="008F75DD"/>
    <w:rsid w:val="008F75FF"/>
    <w:rsid w:val="008F7617"/>
    <w:rsid w:val="008F7622"/>
    <w:rsid w:val="008F769C"/>
    <w:rsid w:val="008F76C8"/>
    <w:rsid w:val="008F77D5"/>
    <w:rsid w:val="008F781B"/>
    <w:rsid w:val="008F7A1B"/>
    <w:rsid w:val="008F7C98"/>
    <w:rsid w:val="009000B3"/>
    <w:rsid w:val="009001D4"/>
    <w:rsid w:val="009001DC"/>
    <w:rsid w:val="00900215"/>
    <w:rsid w:val="0090060D"/>
    <w:rsid w:val="0090074A"/>
    <w:rsid w:val="0090074F"/>
    <w:rsid w:val="009007D6"/>
    <w:rsid w:val="0090080E"/>
    <w:rsid w:val="0090095C"/>
    <w:rsid w:val="00900C91"/>
    <w:rsid w:val="00900CCF"/>
    <w:rsid w:val="00900E09"/>
    <w:rsid w:val="00901112"/>
    <w:rsid w:val="009011DD"/>
    <w:rsid w:val="00901310"/>
    <w:rsid w:val="00901380"/>
    <w:rsid w:val="00901600"/>
    <w:rsid w:val="009016F4"/>
    <w:rsid w:val="00901741"/>
    <w:rsid w:val="00901973"/>
    <w:rsid w:val="00901C50"/>
    <w:rsid w:val="00901D8E"/>
    <w:rsid w:val="00901EEE"/>
    <w:rsid w:val="00902169"/>
    <w:rsid w:val="00902182"/>
    <w:rsid w:val="0090249C"/>
    <w:rsid w:val="009024FE"/>
    <w:rsid w:val="00902714"/>
    <w:rsid w:val="00902738"/>
    <w:rsid w:val="00902745"/>
    <w:rsid w:val="009029FE"/>
    <w:rsid w:val="00902B12"/>
    <w:rsid w:val="00902CA9"/>
    <w:rsid w:val="00902DE0"/>
    <w:rsid w:val="00902E08"/>
    <w:rsid w:val="00903046"/>
    <w:rsid w:val="009031EA"/>
    <w:rsid w:val="00903634"/>
    <w:rsid w:val="009036DA"/>
    <w:rsid w:val="00903722"/>
    <w:rsid w:val="009037AF"/>
    <w:rsid w:val="009037E1"/>
    <w:rsid w:val="00903899"/>
    <w:rsid w:val="00903909"/>
    <w:rsid w:val="0090392A"/>
    <w:rsid w:val="00903A39"/>
    <w:rsid w:val="00903BC7"/>
    <w:rsid w:val="00903D54"/>
    <w:rsid w:val="00903DB4"/>
    <w:rsid w:val="00903E57"/>
    <w:rsid w:val="009042B4"/>
    <w:rsid w:val="009044CA"/>
    <w:rsid w:val="009046A4"/>
    <w:rsid w:val="009046B2"/>
    <w:rsid w:val="009046BC"/>
    <w:rsid w:val="00904A85"/>
    <w:rsid w:val="00904AFD"/>
    <w:rsid w:val="00904BFE"/>
    <w:rsid w:val="00904C03"/>
    <w:rsid w:val="00904C78"/>
    <w:rsid w:val="00904CCC"/>
    <w:rsid w:val="0090505F"/>
    <w:rsid w:val="00905074"/>
    <w:rsid w:val="009050E7"/>
    <w:rsid w:val="00905288"/>
    <w:rsid w:val="0090572F"/>
    <w:rsid w:val="009058BE"/>
    <w:rsid w:val="00905B10"/>
    <w:rsid w:val="00905C9A"/>
    <w:rsid w:val="00905CD2"/>
    <w:rsid w:val="00906276"/>
    <w:rsid w:val="00906373"/>
    <w:rsid w:val="0090642D"/>
    <w:rsid w:val="0090646F"/>
    <w:rsid w:val="009065F4"/>
    <w:rsid w:val="0090660E"/>
    <w:rsid w:val="00906691"/>
    <w:rsid w:val="009066F6"/>
    <w:rsid w:val="00906739"/>
    <w:rsid w:val="009067BE"/>
    <w:rsid w:val="009068C2"/>
    <w:rsid w:val="00906C73"/>
    <w:rsid w:val="0090700D"/>
    <w:rsid w:val="00907091"/>
    <w:rsid w:val="009070EA"/>
    <w:rsid w:val="009071F2"/>
    <w:rsid w:val="00907264"/>
    <w:rsid w:val="009073B0"/>
    <w:rsid w:val="009073F8"/>
    <w:rsid w:val="009074D4"/>
    <w:rsid w:val="009076C3"/>
    <w:rsid w:val="0090783E"/>
    <w:rsid w:val="0090790E"/>
    <w:rsid w:val="009079ED"/>
    <w:rsid w:val="00907A50"/>
    <w:rsid w:val="00907AA4"/>
    <w:rsid w:val="00907C13"/>
    <w:rsid w:val="00907C77"/>
    <w:rsid w:val="00907E20"/>
    <w:rsid w:val="00907E6D"/>
    <w:rsid w:val="00907EDC"/>
    <w:rsid w:val="009102A0"/>
    <w:rsid w:val="009102B7"/>
    <w:rsid w:val="009102EF"/>
    <w:rsid w:val="009103D6"/>
    <w:rsid w:val="0091044F"/>
    <w:rsid w:val="00910524"/>
    <w:rsid w:val="009107A3"/>
    <w:rsid w:val="00910A65"/>
    <w:rsid w:val="00910B9A"/>
    <w:rsid w:val="00910C89"/>
    <w:rsid w:val="0091129F"/>
    <w:rsid w:val="009112A9"/>
    <w:rsid w:val="0091136C"/>
    <w:rsid w:val="0091152B"/>
    <w:rsid w:val="009116C5"/>
    <w:rsid w:val="00911963"/>
    <w:rsid w:val="009119B3"/>
    <w:rsid w:val="00911A68"/>
    <w:rsid w:val="00911B96"/>
    <w:rsid w:val="00911C18"/>
    <w:rsid w:val="00911C39"/>
    <w:rsid w:val="00911D1F"/>
    <w:rsid w:val="00911F76"/>
    <w:rsid w:val="00911F9B"/>
    <w:rsid w:val="00912057"/>
    <w:rsid w:val="009121AD"/>
    <w:rsid w:val="009121CC"/>
    <w:rsid w:val="009122EC"/>
    <w:rsid w:val="00912395"/>
    <w:rsid w:val="009123C7"/>
    <w:rsid w:val="009124AD"/>
    <w:rsid w:val="009125BA"/>
    <w:rsid w:val="00912841"/>
    <w:rsid w:val="00912A9B"/>
    <w:rsid w:val="00912BBC"/>
    <w:rsid w:val="00912EC2"/>
    <w:rsid w:val="00912F50"/>
    <w:rsid w:val="00912F6F"/>
    <w:rsid w:val="00913027"/>
    <w:rsid w:val="009131D7"/>
    <w:rsid w:val="00913395"/>
    <w:rsid w:val="0091344B"/>
    <w:rsid w:val="009134F9"/>
    <w:rsid w:val="009135F3"/>
    <w:rsid w:val="009137A8"/>
    <w:rsid w:val="00913830"/>
    <w:rsid w:val="0091387F"/>
    <w:rsid w:val="009138F2"/>
    <w:rsid w:val="00913961"/>
    <w:rsid w:val="00913B0A"/>
    <w:rsid w:val="00913BB3"/>
    <w:rsid w:val="00913C97"/>
    <w:rsid w:val="00913D5D"/>
    <w:rsid w:val="00913DE1"/>
    <w:rsid w:val="00913EBA"/>
    <w:rsid w:val="00913ED8"/>
    <w:rsid w:val="00913F4C"/>
    <w:rsid w:val="009141C2"/>
    <w:rsid w:val="009142E2"/>
    <w:rsid w:val="009145AA"/>
    <w:rsid w:val="009145AF"/>
    <w:rsid w:val="009146FD"/>
    <w:rsid w:val="009149F4"/>
    <w:rsid w:val="009149FC"/>
    <w:rsid w:val="00914C7F"/>
    <w:rsid w:val="00914D4F"/>
    <w:rsid w:val="009150A5"/>
    <w:rsid w:val="0091511E"/>
    <w:rsid w:val="009151F4"/>
    <w:rsid w:val="0091532D"/>
    <w:rsid w:val="00915347"/>
    <w:rsid w:val="00915534"/>
    <w:rsid w:val="00915627"/>
    <w:rsid w:val="009156A2"/>
    <w:rsid w:val="009156C6"/>
    <w:rsid w:val="00915842"/>
    <w:rsid w:val="009158D4"/>
    <w:rsid w:val="00915A35"/>
    <w:rsid w:val="00915A79"/>
    <w:rsid w:val="00915A88"/>
    <w:rsid w:val="00915BB8"/>
    <w:rsid w:val="00915D1E"/>
    <w:rsid w:val="00915DC4"/>
    <w:rsid w:val="00915FD3"/>
    <w:rsid w:val="00916055"/>
    <w:rsid w:val="009160DC"/>
    <w:rsid w:val="009161A6"/>
    <w:rsid w:val="009162A4"/>
    <w:rsid w:val="0091631A"/>
    <w:rsid w:val="00916397"/>
    <w:rsid w:val="009163D1"/>
    <w:rsid w:val="0091643E"/>
    <w:rsid w:val="00916503"/>
    <w:rsid w:val="0091662C"/>
    <w:rsid w:val="00916649"/>
    <w:rsid w:val="00916679"/>
    <w:rsid w:val="0091671E"/>
    <w:rsid w:val="00916967"/>
    <w:rsid w:val="009169A7"/>
    <w:rsid w:val="00916A97"/>
    <w:rsid w:val="00916B0F"/>
    <w:rsid w:val="00916C0E"/>
    <w:rsid w:val="00916D2A"/>
    <w:rsid w:val="00916D40"/>
    <w:rsid w:val="00916E2B"/>
    <w:rsid w:val="00917014"/>
    <w:rsid w:val="0091730C"/>
    <w:rsid w:val="0091737D"/>
    <w:rsid w:val="0091757C"/>
    <w:rsid w:val="009175DA"/>
    <w:rsid w:val="009177C1"/>
    <w:rsid w:val="00917A02"/>
    <w:rsid w:val="00917A11"/>
    <w:rsid w:val="00917A6F"/>
    <w:rsid w:val="00917EE9"/>
    <w:rsid w:val="00917F52"/>
    <w:rsid w:val="0092004C"/>
    <w:rsid w:val="00920338"/>
    <w:rsid w:val="009203D5"/>
    <w:rsid w:val="009203EA"/>
    <w:rsid w:val="00920430"/>
    <w:rsid w:val="00920722"/>
    <w:rsid w:val="00920859"/>
    <w:rsid w:val="009208E4"/>
    <w:rsid w:val="009209A5"/>
    <w:rsid w:val="00920A55"/>
    <w:rsid w:val="00920B13"/>
    <w:rsid w:val="00920B1D"/>
    <w:rsid w:val="00920C32"/>
    <w:rsid w:val="00920CC4"/>
    <w:rsid w:val="00920DEC"/>
    <w:rsid w:val="0092103B"/>
    <w:rsid w:val="009210AE"/>
    <w:rsid w:val="00921222"/>
    <w:rsid w:val="0092135D"/>
    <w:rsid w:val="00921469"/>
    <w:rsid w:val="0092150D"/>
    <w:rsid w:val="00921521"/>
    <w:rsid w:val="009215C3"/>
    <w:rsid w:val="009215DB"/>
    <w:rsid w:val="00921668"/>
    <w:rsid w:val="00921765"/>
    <w:rsid w:val="00921808"/>
    <w:rsid w:val="0092181B"/>
    <w:rsid w:val="00921881"/>
    <w:rsid w:val="00921B23"/>
    <w:rsid w:val="00921D23"/>
    <w:rsid w:val="0092219A"/>
    <w:rsid w:val="00922317"/>
    <w:rsid w:val="00922424"/>
    <w:rsid w:val="009224C3"/>
    <w:rsid w:val="00922788"/>
    <w:rsid w:val="009228C4"/>
    <w:rsid w:val="00922AAF"/>
    <w:rsid w:val="00922AD5"/>
    <w:rsid w:val="00922C93"/>
    <w:rsid w:val="00922DBB"/>
    <w:rsid w:val="00922E99"/>
    <w:rsid w:val="00922EF2"/>
    <w:rsid w:val="00923288"/>
    <w:rsid w:val="009232DA"/>
    <w:rsid w:val="0092361F"/>
    <w:rsid w:val="00923649"/>
    <w:rsid w:val="009236C2"/>
    <w:rsid w:val="0092397A"/>
    <w:rsid w:val="00923A74"/>
    <w:rsid w:val="00923EA2"/>
    <w:rsid w:val="00923F88"/>
    <w:rsid w:val="00923FA8"/>
    <w:rsid w:val="00923FC1"/>
    <w:rsid w:val="0092408C"/>
    <w:rsid w:val="009240F0"/>
    <w:rsid w:val="009241E0"/>
    <w:rsid w:val="0092423B"/>
    <w:rsid w:val="009242EB"/>
    <w:rsid w:val="0092448C"/>
    <w:rsid w:val="00924680"/>
    <w:rsid w:val="00924761"/>
    <w:rsid w:val="0092486A"/>
    <w:rsid w:val="009248D2"/>
    <w:rsid w:val="00924961"/>
    <w:rsid w:val="009249EB"/>
    <w:rsid w:val="009249FF"/>
    <w:rsid w:val="00924A1E"/>
    <w:rsid w:val="00924AE0"/>
    <w:rsid w:val="00924B18"/>
    <w:rsid w:val="00924D47"/>
    <w:rsid w:val="00924E7C"/>
    <w:rsid w:val="00924F31"/>
    <w:rsid w:val="00925047"/>
    <w:rsid w:val="009250CB"/>
    <w:rsid w:val="009251E6"/>
    <w:rsid w:val="0092537A"/>
    <w:rsid w:val="00925389"/>
    <w:rsid w:val="00925451"/>
    <w:rsid w:val="00925560"/>
    <w:rsid w:val="009256C2"/>
    <w:rsid w:val="009257F8"/>
    <w:rsid w:val="0092586B"/>
    <w:rsid w:val="00925AE5"/>
    <w:rsid w:val="00925C5E"/>
    <w:rsid w:val="00925C6D"/>
    <w:rsid w:val="00925D78"/>
    <w:rsid w:val="00925DC5"/>
    <w:rsid w:val="00925DD0"/>
    <w:rsid w:val="00925E01"/>
    <w:rsid w:val="00925E02"/>
    <w:rsid w:val="00925F1F"/>
    <w:rsid w:val="00925F71"/>
    <w:rsid w:val="0092602D"/>
    <w:rsid w:val="009260D7"/>
    <w:rsid w:val="0092629D"/>
    <w:rsid w:val="009264FF"/>
    <w:rsid w:val="009266B2"/>
    <w:rsid w:val="00926709"/>
    <w:rsid w:val="00926844"/>
    <w:rsid w:val="009269B1"/>
    <w:rsid w:val="00926A39"/>
    <w:rsid w:val="00926A69"/>
    <w:rsid w:val="00926CB0"/>
    <w:rsid w:val="00926D54"/>
    <w:rsid w:val="00927133"/>
    <w:rsid w:val="00927202"/>
    <w:rsid w:val="0092727E"/>
    <w:rsid w:val="00927379"/>
    <w:rsid w:val="0092738E"/>
    <w:rsid w:val="009273B2"/>
    <w:rsid w:val="009275A2"/>
    <w:rsid w:val="009279EA"/>
    <w:rsid w:val="00927C88"/>
    <w:rsid w:val="00927C8F"/>
    <w:rsid w:val="00927D71"/>
    <w:rsid w:val="00927D73"/>
    <w:rsid w:val="00927E86"/>
    <w:rsid w:val="00927F12"/>
    <w:rsid w:val="00927F38"/>
    <w:rsid w:val="00927FB5"/>
    <w:rsid w:val="00930010"/>
    <w:rsid w:val="00930283"/>
    <w:rsid w:val="00930284"/>
    <w:rsid w:val="009309BC"/>
    <w:rsid w:val="00930A95"/>
    <w:rsid w:val="00930B92"/>
    <w:rsid w:val="00930C05"/>
    <w:rsid w:val="00930CF4"/>
    <w:rsid w:val="00930D47"/>
    <w:rsid w:val="00930D52"/>
    <w:rsid w:val="00930DDA"/>
    <w:rsid w:val="00930E27"/>
    <w:rsid w:val="00930E3A"/>
    <w:rsid w:val="00930F83"/>
    <w:rsid w:val="009310C8"/>
    <w:rsid w:val="00931104"/>
    <w:rsid w:val="0093110B"/>
    <w:rsid w:val="0093115F"/>
    <w:rsid w:val="0093149B"/>
    <w:rsid w:val="00931592"/>
    <w:rsid w:val="009318B7"/>
    <w:rsid w:val="009319E7"/>
    <w:rsid w:val="00931A06"/>
    <w:rsid w:val="00931A48"/>
    <w:rsid w:val="00931A4F"/>
    <w:rsid w:val="00931A6E"/>
    <w:rsid w:val="00931A90"/>
    <w:rsid w:val="00931D1A"/>
    <w:rsid w:val="00931D38"/>
    <w:rsid w:val="0093221B"/>
    <w:rsid w:val="0093233C"/>
    <w:rsid w:val="0093239A"/>
    <w:rsid w:val="00932522"/>
    <w:rsid w:val="0093260C"/>
    <w:rsid w:val="00932789"/>
    <w:rsid w:val="009327C4"/>
    <w:rsid w:val="009328D9"/>
    <w:rsid w:val="009328F6"/>
    <w:rsid w:val="00932B0D"/>
    <w:rsid w:val="00932C06"/>
    <w:rsid w:val="00932C93"/>
    <w:rsid w:val="00932E19"/>
    <w:rsid w:val="00932E81"/>
    <w:rsid w:val="009332B0"/>
    <w:rsid w:val="00933345"/>
    <w:rsid w:val="00933609"/>
    <w:rsid w:val="009337E4"/>
    <w:rsid w:val="0093383C"/>
    <w:rsid w:val="00933D19"/>
    <w:rsid w:val="00933E66"/>
    <w:rsid w:val="00933F14"/>
    <w:rsid w:val="00933F4A"/>
    <w:rsid w:val="00933FD7"/>
    <w:rsid w:val="00934112"/>
    <w:rsid w:val="009342AE"/>
    <w:rsid w:val="009342BC"/>
    <w:rsid w:val="00934B04"/>
    <w:rsid w:val="00934D42"/>
    <w:rsid w:val="00934DD5"/>
    <w:rsid w:val="00934DE0"/>
    <w:rsid w:val="00934F0A"/>
    <w:rsid w:val="00934FA0"/>
    <w:rsid w:val="0093506B"/>
    <w:rsid w:val="009351E6"/>
    <w:rsid w:val="00935365"/>
    <w:rsid w:val="00935457"/>
    <w:rsid w:val="00935684"/>
    <w:rsid w:val="0093590E"/>
    <w:rsid w:val="00935987"/>
    <w:rsid w:val="0093599F"/>
    <w:rsid w:val="00935C2C"/>
    <w:rsid w:val="00935C49"/>
    <w:rsid w:val="00935CC0"/>
    <w:rsid w:val="00935F52"/>
    <w:rsid w:val="00936127"/>
    <w:rsid w:val="00936291"/>
    <w:rsid w:val="0093634E"/>
    <w:rsid w:val="00936523"/>
    <w:rsid w:val="009365F2"/>
    <w:rsid w:val="00936864"/>
    <w:rsid w:val="00936C9D"/>
    <w:rsid w:val="00936DE3"/>
    <w:rsid w:val="00936FB6"/>
    <w:rsid w:val="009371A1"/>
    <w:rsid w:val="009372DB"/>
    <w:rsid w:val="00937515"/>
    <w:rsid w:val="009376CE"/>
    <w:rsid w:val="009377FE"/>
    <w:rsid w:val="00937819"/>
    <w:rsid w:val="00937AE1"/>
    <w:rsid w:val="00937AF5"/>
    <w:rsid w:val="00937BB5"/>
    <w:rsid w:val="00937BD0"/>
    <w:rsid w:val="00937C59"/>
    <w:rsid w:val="00937D58"/>
    <w:rsid w:val="00937DD9"/>
    <w:rsid w:val="00937DF4"/>
    <w:rsid w:val="00937E6F"/>
    <w:rsid w:val="00937F04"/>
    <w:rsid w:val="00937F30"/>
    <w:rsid w:val="00937FF2"/>
    <w:rsid w:val="0094001E"/>
    <w:rsid w:val="00940081"/>
    <w:rsid w:val="009401C3"/>
    <w:rsid w:val="0094025D"/>
    <w:rsid w:val="009402CD"/>
    <w:rsid w:val="00940380"/>
    <w:rsid w:val="009404A6"/>
    <w:rsid w:val="00940782"/>
    <w:rsid w:val="00940851"/>
    <w:rsid w:val="009408C5"/>
    <w:rsid w:val="009408CA"/>
    <w:rsid w:val="0094092D"/>
    <w:rsid w:val="00940945"/>
    <w:rsid w:val="009409C3"/>
    <w:rsid w:val="009409EB"/>
    <w:rsid w:val="00940D2D"/>
    <w:rsid w:val="00940D66"/>
    <w:rsid w:val="009410D9"/>
    <w:rsid w:val="0094118C"/>
    <w:rsid w:val="009411DA"/>
    <w:rsid w:val="009411E6"/>
    <w:rsid w:val="00941240"/>
    <w:rsid w:val="009412A6"/>
    <w:rsid w:val="009412DF"/>
    <w:rsid w:val="00941520"/>
    <w:rsid w:val="009415F0"/>
    <w:rsid w:val="0094169F"/>
    <w:rsid w:val="00941911"/>
    <w:rsid w:val="00941A69"/>
    <w:rsid w:val="00941A6E"/>
    <w:rsid w:val="00941B6A"/>
    <w:rsid w:val="00941C0F"/>
    <w:rsid w:val="00941D1E"/>
    <w:rsid w:val="00941D23"/>
    <w:rsid w:val="00941E9D"/>
    <w:rsid w:val="00942137"/>
    <w:rsid w:val="00942399"/>
    <w:rsid w:val="00942494"/>
    <w:rsid w:val="00942671"/>
    <w:rsid w:val="00942685"/>
    <w:rsid w:val="009426B0"/>
    <w:rsid w:val="009428D7"/>
    <w:rsid w:val="009428D9"/>
    <w:rsid w:val="00942A87"/>
    <w:rsid w:val="00942B26"/>
    <w:rsid w:val="00942B76"/>
    <w:rsid w:val="00942E00"/>
    <w:rsid w:val="00942E73"/>
    <w:rsid w:val="00942EDD"/>
    <w:rsid w:val="00942F93"/>
    <w:rsid w:val="00942FC4"/>
    <w:rsid w:val="00942FF5"/>
    <w:rsid w:val="00943125"/>
    <w:rsid w:val="009431C4"/>
    <w:rsid w:val="00943256"/>
    <w:rsid w:val="0094336E"/>
    <w:rsid w:val="009434C8"/>
    <w:rsid w:val="009437D1"/>
    <w:rsid w:val="0094385E"/>
    <w:rsid w:val="0094398A"/>
    <w:rsid w:val="009439A3"/>
    <w:rsid w:val="00943BF7"/>
    <w:rsid w:val="00943D3F"/>
    <w:rsid w:val="00943D62"/>
    <w:rsid w:val="00943F47"/>
    <w:rsid w:val="00944051"/>
    <w:rsid w:val="00944160"/>
    <w:rsid w:val="009441B6"/>
    <w:rsid w:val="00944455"/>
    <w:rsid w:val="009446D3"/>
    <w:rsid w:val="0094476E"/>
    <w:rsid w:val="00944827"/>
    <w:rsid w:val="00944922"/>
    <w:rsid w:val="00944A38"/>
    <w:rsid w:val="00944ACD"/>
    <w:rsid w:val="00944CA8"/>
    <w:rsid w:val="00944E4C"/>
    <w:rsid w:val="00945114"/>
    <w:rsid w:val="009451A9"/>
    <w:rsid w:val="00945567"/>
    <w:rsid w:val="009458F0"/>
    <w:rsid w:val="00945B6A"/>
    <w:rsid w:val="00945C61"/>
    <w:rsid w:val="00946048"/>
    <w:rsid w:val="009460BE"/>
    <w:rsid w:val="0094610F"/>
    <w:rsid w:val="009461A4"/>
    <w:rsid w:val="009462CC"/>
    <w:rsid w:val="009464D0"/>
    <w:rsid w:val="00946549"/>
    <w:rsid w:val="00946557"/>
    <w:rsid w:val="00946613"/>
    <w:rsid w:val="00946695"/>
    <w:rsid w:val="0094672C"/>
    <w:rsid w:val="009469F2"/>
    <w:rsid w:val="00946A5A"/>
    <w:rsid w:val="00946B6F"/>
    <w:rsid w:val="00946B84"/>
    <w:rsid w:val="00946F0E"/>
    <w:rsid w:val="00946F68"/>
    <w:rsid w:val="00946F9C"/>
    <w:rsid w:val="00947016"/>
    <w:rsid w:val="009470AA"/>
    <w:rsid w:val="00947340"/>
    <w:rsid w:val="00947500"/>
    <w:rsid w:val="009475F6"/>
    <w:rsid w:val="0094762F"/>
    <w:rsid w:val="00947910"/>
    <w:rsid w:val="00947AE3"/>
    <w:rsid w:val="00947B46"/>
    <w:rsid w:val="00947C1B"/>
    <w:rsid w:val="00947D51"/>
    <w:rsid w:val="00947EE7"/>
    <w:rsid w:val="00950304"/>
    <w:rsid w:val="0095044F"/>
    <w:rsid w:val="009504A7"/>
    <w:rsid w:val="0095059D"/>
    <w:rsid w:val="009505F3"/>
    <w:rsid w:val="0095067C"/>
    <w:rsid w:val="00950C7B"/>
    <w:rsid w:val="00950D16"/>
    <w:rsid w:val="00950D95"/>
    <w:rsid w:val="00950DE8"/>
    <w:rsid w:val="00950F1C"/>
    <w:rsid w:val="0095114F"/>
    <w:rsid w:val="0095116B"/>
    <w:rsid w:val="009511F1"/>
    <w:rsid w:val="00951485"/>
    <w:rsid w:val="0095149A"/>
    <w:rsid w:val="009515E6"/>
    <w:rsid w:val="00951664"/>
    <w:rsid w:val="00951875"/>
    <w:rsid w:val="009518CA"/>
    <w:rsid w:val="00951992"/>
    <w:rsid w:val="00951BAB"/>
    <w:rsid w:val="00951C8F"/>
    <w:rsid w:val="00951CCB"/>
    <w:rsid w:val="00951DEB"/>
    <w:rsid w:val="00951F29"/>
    <w:rsid w:val="00952006"/>
    <w:rsid w:val="00952326"/>
    <w:rsid w:val="009523BF"/>
    <w:rsid w:val="00952582"/>
    <w:rsid w:val="00952583"/>
    <w:rsid w:val="0095283F"/>
    <w:rsid w:val="00952865"/>
    <w:rsid w:val="009528B4"/>
    <w:rsid w:val="009528B8"/>
    <w:rsid w:val="00952978"/>
    <w:rsid w:val="00952AB9"/>
    <w:rsid w:val="00952BB4"/>
    <w:rsid w:val="00952BC0"/>
    <w:rsid w:val="00952D4C"/>
    <w:rsid w:val="00952E65"/>
    <w:rsid w:val="00952EB9"/>
    <w:rsid w:val="0095308C"/>
    <w:rsid w:val="0095314D"/>
    <w:rsid w:val="009532FA"/>
    <w:rsid w:val="009534DC"/>
    <w:rsid w:val="009535AC"/>
    <w:rsid w:val="00953683"/>
    <w:rsid w:val="00953737"/>
    <w:rsid w:val="0095378B"/>
    <w:rsid w:val="00953A43"/>
    <w:rsid w:val="00953B2F"/>
    <w:rsid w:val="00953B67"/>
    <w:rsid w:val="00953BEC"/>
    <w:rsid w:val="00953C80"/>
    <w:rsid w:val="00953C99"/>
    <w:rsid w:val="00953D71"/>
    <w:rsid w:val="00954081"/>
    <w:rsid w:val="00954086"/>
    <w:rsid w:val="009546CE"/>
    <w:rsid w:val="009548C0"/>
    <w:rsid w:val="009549AF"/>
    <w:rsid w:val="00954A36"/>
    <w:rsid w:val="00954A54"/>
    <w:rsid w:val="00954AA0"/>
    <w:rsid w:val="00954B30"/>
    <w:rsid w:val="00954BCD"/>
    <w:rsid w:val="00954C22"/>
    <w:rsid w:val="00954CC2"/>
    <w:rsid w:val="00954D9C"/>
    <w:rsid w:val="00954F6D"/>
    <w:rsid w:val="00954FDE"/>
    <w:rsid w:val="00955143"/>
    <w:rsid w:val="00955153"/>
    <w:rsid w:val="009551CF"/>
    <w:rsid w:val="009551F7"/>
    <w:rsid w:val="009554A1"/>
    <w:rsid w:val="0095579A"/>
    <w:rsid w:val="00955A79"/>
    <w:rsid w:val="00955B5B"/>
    <w:rsid w:val="00955BD9"/>
    <w:rsid w:val="00955D64"/>
    <w:rsid w:val="00955D90"/>
    <w:rsid w:val="00955E89"/>
    <w:rsid w:val="00955F36"/>
    <w:rsid w:val="00956298"/>
    <w:rsid w:val="009563C7"/>
    <w:rsid w:val="00956622"/>
    <w:rsid w:val="00956638"/>
    <w:rsid w:val="0095690C"/>
    <w:rsid w:val="00956A58"/>
    <w:rsid w:val="00956AA6"/>
    <w:rsid w:val="00956C4A"/>
    <w:rsid w:val="00956D13"/>
    <w:rsid w:val="00956DB2"/>
    <w:rsid w:val="00956F90"/>
    <w:rsid w:val="00957004"/>
    <w:rsid w:val="00957078"/>
    <w:rsid w:val="009572AC"/>
    <w:rsid w:val="0095766F"/>
    <w:rsid w:val="00957785"/>
    <w:rsid w:val="00957796"/>
    <w:rsid w:val="009577A5"/>
    <w:rsid w:val="0095780D"/>
    <w:rsid w:val="00957833"/>
    <w:rsid w:val="00957875"/>
    <w:rsid w:val="0095792C"/>
    <w:rsid w:val="00957CCB"/>
    <w:rsid w:val="00957F11"/>
    <w:rsid w:val="00957F58"/>
    <w:rsid w:val="00960011"/>
    <w:rsid w:val="009600AD"/>
    <w:rsid w:val="0096028E"/>
    <w:rsid w:val="009602C7"/>
    <w:rsid w:val="009602DE"/>
    <w:rsid w:val="00960363"/>
    <w:rsid w:val="00960476"/>
    <w:rsid w:val="00960681"/>
    <w:rsid w:val="00960777"/>
    <w:rsid w:val="00960874"/>
    <w:rsid w:val="00960C5D"/>
    <w:rsid w:val="00960FB2"/>
    <w:rsid w:val="009611DC"/>
    <w:rsid w:val="009615B0"/>
    <w:rsid w:val="00961671"/>
    <w:rsid w:val="00961707"/>
    <w:rsid w:val="0096172A"/>
    <w:rsid w:val="00961736"/>
    <w:rsid w:val="009617FE"/>
    <w:rsid w:val="0096180A"/>
    <w:rsid w:val="00961A69"/>
    <w:rsid w:val="00961B82"/>
    <w:rsid w:val="00961E41"/>
    <w:rsid w:val="00961F89"/>
    <w:rsid w:val="00962069"/>
    <w:rsid w:val="00962243"/>
    <w:rsid w:val="009622AE"/>
    <w:rsid w:val="009622F0"/>
    <w:rsid w:val="00962432"/>
    <w:rsid w:val="0096248E"/>
    <w:rsid w:val="009626F8"/>
    <w:rsid w:val="0096291D"/>
    <w:rsid w:val="00962ABB"/>
    <w:rsid w:val="00962ABD"/>
    <w:rsid w:val="00962C0A"/>
    <w:rsid w:val="00962D38"/>
    <w:rsid w:val="00962F9B"/>
    <w:rsid w:val="00962FC7"/>
    <w:rsid w:val="00963046"/>
    <w:rsid w:val="0096351F"/>
    <w:rsid w:val="00963746"/>
    <w:rsid w:val="00963820"/>
    <w:rsid w:val="00963918"/>
    <w:rsid w:val="00963C2A"/>
    <w:rsid w:val="00963F69"/>
    <w:rsid w:val="00963F7A"/>
    <w:rsid w:val="0096421A"/>
    <w:rsid w:val="009642E3"/>
    <w:rsid w:val="0096453C"/>
    <w:rsid w:val="00964578"/>
    <w:rsid w:val="00964629"/>
    <w:rsid w:val="009649E2"/>
    <w:rsid w:val="00964A10"/>
    <w:rsid w:val="00964A2A"/>
    <w:rsid w:val="00964A5D"/>
    <w:rsid w:val="00964DCC"/>
    <w:rsid w:val="00964E05"/>
    <w:rsid w:val="00965181"/>
    <w:rsid w:val="0096524D"/>
    <w:rsid w:val="009652DB"/>
    <w:rsid w:val="00965366"/>
    <w:rsid w:val="00965438"/>
    <w:rsid w:val="0096547D"/>
    <w:rsid w:val="00965670"/>
    <w:rsid w:val="009656A6"/>
    <w:rsid w:val="009656EB"/>
    <w:rsid w:val="00965861"/>
    <w:rsid w:val="00965940"/>
    <w:rsid w:val="00965A04"/>
    <w:rsid w:val="00965AC3"/>
    <w:rsid w:val="00965C28"/>
    <w:rsid w:val="00965C86"/>
    <w:rsid w:val="00965C8D"/>
    <w:rsid w:val="00965E56"/>
    <w:rsid w:val="00965F9E"/>
    <w:rsid w:val="00966899"/>
    <w:rsid w:val="00966D8E"/>
    <w:rsid w:val="00966E8D"/>
    <w:rsid w:val="0096716B"/>
    <w:rsid w:val="0096728D"/>
    <w:rsid w:val="009672E6"/>
    <w:rsid w:val="0096767C"/>
    <w:rsid w:val="0096772A"/>
    <w:rsid w:val="0096796C"/>
    <w:rsid w:val="009679C9"/>
    <w:rsid w:val="00967BDC"/>
    <w:rsid w:val="00967DC6"/>
    <w:rsid w:val="00967F0F"/>
    <w:rsid w:val="00967F1A"/>
    <w:rsid w:val="00970079"/>
    <w:rsid w:val="009700A5"/>
    <w:rsid w:val="0097030A"/>
    <w:rsid w:val="009703D7"/>
    <w:rsid w:val="009704FC"/>
    <w:rsid w:val="0097067F"/>
    <w:rsid w:val="00970728"/>
    <w:rsid w:val="009707A4"/>
    <w:rsid w:val="0097083F"/>
    <w:rsid w:val="009708D4"/>
    <w:rsid w:val="00970937"/>
    <w:rsid w:val="009709DD"/>
    <w:rsid w:val="0097103D"/>
    <w:rsid w:val="00971343"/>
    <w:rsid w:val="009713A7"/>
    <w:rsid w:val="00971534"/>
    <w:rsid w:val="009715EE"/>
    <w:rsid w:val="009719E4"/>
    <w:rsid w:val="00971A39"/>
    <w:rsid w:val="00971B77"/>
    <w:rsid w:val="00971C8A"/>
    <w:rsid w:val="00971D6F"/>
    <w:rsid w:val="00971EE9"/>
    <w:rsid w:val="0097206C"/>
    <w:rsid w:val="00972372"/>
    <w:rsid w:val="00972589"/>
    <w:rsid w:val="0097258F"/>
    <w:rsid w:val="00972670"/>
    <w:rsid w:val="0097278F"/>
    <w:rsid w:val="009727C1"/>
    <w:rsid w:val="00972AC5"/>
    <w:rsid w:val="00972AC6"/>
    <w:rsid w:val="00972AE8"/>
    <w:rsid w:val="00972BA7"/>
    <w:rsid w:val="00972BE0"/>
    <w:rsid w:val="00972C94"/>
    <w:rsid w:val="00972CE1"/>
    <w:rsid w:val="00972D45"/>
    <w:rsid w:val="00972E80"/>
    <w:rsid w:val="0097307E"/>
    <w:rsid w:val="00973206"/>
    <w:rsid w:val="00973217"/>
    <w:rsid w:val="009732B4"/>
    <w:rsid w:val="009732F5"/>
    <w:rsid w:val="0097334E"/>
    <w:rsid w:val="00973390"/>
    <w:rsid w:val="009733FF"/>
    <w:rsid w:val="009735D3"/>
    <w:rsid w:val="009735E3"/>
    <w:rsid w:val="00973B22"/>
    <w:rsid w:val="00973B4E"/>
    <w:rsid w:val="00973C30"/>
    <w:rsid w:val="00973C74"/>
    <w:rsid w:val="00973D2D"/>
    <w:rsid w:val="00973DAD"/>
    <w:rsid w:val="00973DC9"/>
    <w:rsid w:val="00973FFB"/>
    <w:rsid w:val="0097405C"/>
    <w:rsid w:val="009744B5"/>
    <w:rsid w:val="009745EC"/>
    <w:rsid w:val="009748CD"/>
    <w:rsid w:val="00974A96"/>
    <w:rsid w:val="00974BC2"/>
    <w:rsid w:val="00974F21"/>
    <w:rsid w:val="009750F2"/>
    <w:rsid w:val="00975230"/>
    <w:rsid w:val="00975241"/>
    <w:rsid w:val="0097530D"/>
    <w:rsid w:val="009758C3"/>
    <w:rsid w:val="00975A66"/>
    <w:rsid w:val="00975B56"/>
    <w:rsid w:val="00975EE5"/>
    <w:rsid w:val="00976016"/>
    <w:rsid w:val="00976058"/>
    <w:rsid w:val="00976062"/>
    <w:rsid w:val="00976304"/>
    <w:rsid w:val="00976386"/>
    <w:rsid w:val="009763E7"/>
    <w:rsid w:val="00976469"/>
    <w:rsid w:val="009767DB"/>
    <w:rsid w:val="009768D0"/>
    <w:rsid w:val="0097692E"/>
    <w:rsid w:val="00976B59"/>
    <w:rsid w:val="00976D9E"/>
    <w:rsid w:val="00976E29"/>
    <w:rsid w:val="00976FA6"/>
    <w:rsid w:val="0097736F"/>
    <w:rsid w:val="009773C7"/>
    <w:rsid w:val="00977464"/>
    <w:rsid w:val="00977516"/>
    <w:rsid w:val="0097753E"/>
    <w:rsid w:val="009776A8"/>
    <w:rsid w:val="0097770B"/>
    <w:rsid w:val="0097773F"/>
    <w:rsid w:val="00977781"/>
    <w:rsid w:val="00977901"/>
    <w:rsid w:val="00977B05"/>
    <w:rsid w:val="00977B0B"/>
    <w:rsid w:val="00977B9D"/>
    <w:rsid w:val="00977C55"/>
    <w:rsid w:val="00977EC0"/>
    <w:rsid w:val="00977FCF"/>
    <w:rsid w:val="00980010"/>
    <w:rsid w:val="00980031"/>
    <w:rsid w:val="009800FC"/>
    <w:rsid w:val="0098012F"/>
    <w:rsid w:val="0098047A"/>
    <w:rsid w:val="009804F6"/>
    <w:rsid w:val="009807AB"/>
    <w:rsid w:val="00980850"/>
    <w:rsid w:val="009809AD"/>
    <w:rsid w:val="00980A98"/>
    <w:rsid w:val="00980D4E"/>
    <w:rsid w:val="00980D68"/>
    <w:rsid w:val="00980D8B"/>
    <w:rsid w:val="00980D93"/>
    <w:rsid w:val="00980EA6"/>
    <w:rsid w:val="00980EB1"/>
    <w:rsid w:val="00981074"/>
    <w:rsid w:val="0098115B"/>
    <w:rsid w:val="009811D7"/>
    <w:rsid w:val="009812A1"/>
    <w:rsid w:val="009812FD"/>
    <w:rsid w:val="0098132F"/>
    <w:rsid w:val="0098147A"/>
    <w:rsid w:val="009814F5"/>
    <w:rsid w:val="009817D6"/>
    <w:rsid w:val="009819DD"/>
    <w:rsid w:val="00981B0B"/>
    <w:rsid w:val="00981B0D"/>
    <w:rsid w:val="00981B23"/>
    <w:rsid w:val="00981BEE"/>
    <w:rsid w:val="00981C57"/>
    <w:rsid w:val="00981D0C"/>
    <w:rsid w:val="00981E78"/>
    <w:rsid w:val="00981FC9"/>
    <w:rsid w:val="009820E4"/>
    <w:rsid w:val="00982130"/>
    <w:rsid w:val="0098216E"/>
    <w:rsid w:val="0098241E"/>
    <w:rsid w:val="009824F1"/>
    <w:rsid w:val="009825A8"/>
    <w:rsid w:val="009825B3"/>
    <w:rsid w:val="00982A29"/>
    <w:rsid w:val="00982AFD"/>
    <w:rsid w:val="00982BE9"/>
    <w:rsid w:val="00982C77"/>
    <w:rsid w:val="00982C86"/>
    <w:rsid w:val="00982CF1"/>
    <w:rsid w:val="00982CF8"/>
    <w:rsid w:val="00982CFA"/>
    <w:rsid w:val="00982DDF"/>
    <w:rsid w:val="00982F0B"/>
    <w:rsid w:val="009830E5"/>
    <w:rsid w:val="0098318C"/>
    <w:rsid w:val="009831CF"/>
    <w:rsid w:val="0098321D"/>
    <w:rsid w:val="009833F6"/>
    <w:rsid w:val="00983483"/>
    <w:rsid w:val="00983549"/>
    <w:rsid w:val="009835C0"/>
    <w:rsid w:val="00983696"/>
    <w:rsid w:val="0098372D"/>
    <w:rsid w:val="009837CA"/>
    <w:rsid w:val="0098395B"/>
    <w:rsid w:val="009839EB"/>
    <w:rsid w:val="00983A28"/>
    <w:rsid w:val="00983B3C"/>
    <w:rsid w:val="009840E4"/>
    <w:rsid w:val="0098424E"/>
    <w:rsid w:val="00984378"/>
    <w:rsid w:val="0098449B"/>
    <w:rsid w:val="0098455D"/>
    <w:rsid w:val="00984768"/>
    <w:rsid w:val="0098487D"/>
    <w:rsid w:val="00984A2A"/>
    <w:rsid w:val="00984A97"/>
    <w:rsid w:val="00984CA5"/>
    <w:rsid w:val="00984DD4"/>
    <w:rsid w:val="00984E81"/>
    <w:rsid w:val="00985128"/>
    <w:rsid w:val="009851EA"/>
    <w:rsid w:val="00985291"/>
    <w:rsid w:val="00985331"/>
    <w:rsid w:val="00985376"/>
    <w:rsid w:val="009853E8"/>
    <w:rsid w:val="0098544A"/>
    <w:rsid w:val="009855DA"/>
    <w:rsid w:val="00985A73"/>
    <w:rsid w:val="00985ABD"/>
    <w:rsid w:val="00985D24"/>
    <w:rsid w:val="00985FDB"/>
    <w:rsid w:val="00986220"/>
    <w:rsid w:val="0098622C"/>
    <w:rsid w:val="00986278"/>
    <w:rsid w:val="00986409"/>
    <w:rsid w:val="0098642C"/>
    <w:rsid w:val="0098648A"/>
    <w:rsid w:val="0098656C"/>
    <w:rsid w:val="00986676"/>
    <w:rsid w:val="00986690"/>
    <w:rsid w:val="00986988"/>
    <w:rsid w:val="00986AEC"/>
    <w:rsid w:val="00986B22"/>
    <w:rsid w:val="00986E13"/>
    <w:rsid w:val="00986F1A"/>
    <w:rsid w:val="009871B4"/>
    <w:rsid w:val="00987428"/>
    <w:rsid w:val="00987550"/>
    <w:rsid w:val="009875DB"/>
    <w:rsid w:val="009878DE"/>
    <w:rsid w:val="00987920"/>
    <w:rsid w:val="009879B1"/>
    <w:rsid w:val="00987B37"/>
    <w:rsid w:val="00987B48"/>
    <w:rsid w:val="00987B85"/>
    <w:rsid w:val="00987BD1"/>
    <w:rsid w:val="00987EF2"/>
    <w:rsid w:val="00987F7C"/>
    <w:rsid w:val="00990035"/>
    <w:rsid w:val="00990088"/>
    <w:rsid w:val="009900E7"/>
    <w:rsid w:val="0099021D"/>
    <w:rsid w:val="00990377"/>
    <w:rsid w:val="00990397"/>
    <w:rsid w:val="009903FB"/>
    <w:rsid w:val="0099059B"/>
    <w:rsid w:val="009907F6"/>
    <w:rsid w:val="00990908"/>
    <w:rsid w:val="00990ADF"/>
    <w:rsid w:val="00990AF7"/>
    <w:rsid w:val="00990C60"/>
    <w:rsid w:val="00990DAF"/>
    <w:rsid w:val="00990E0C"/>
    <w:rsid w:val="00990F09"/>
    <w:rsid w:val="00991094"/>
    <w:rsid w:val="009912CB"/>
    <w:rsid w:val="00991548"/>
    <w:rsid w:val="0099170F"/>
    <w:rsid w:val="00991732"/>
    <w:rsid w:val="00991843"/>
    <w:rsid w:val="009918A3"/>
    <w:rsid w:val="0099190F"/>
    <w:rsid w:val="00991917"/>
    <w:rsid w:val="00991C2C"/>
    <w:rsid w:val="00991C8B"/>
    <w:rsid w:val="00991C96"/>
    <w:rsid w:val="00991DDA"/>
    <w:rsid w:val="00991E33"/>
    <w:rsid w:val="00991E78"/>
    <w:rsid w:val="00991E8B"/>
    <w:rsid w:val="00991F76"/>
    <w:rsid w:val="009920B7"/>
    <w:rsid w:val="0099210D"/>
    <w:rsid w:val="009921B2"/>
    <w:rsid w:val="00992255"/>
    <w:rsid w:val="00992311"/>
    <w:rsid w:val="009923A7"/>
    <w:rsid w:val="0099242B"/>
    <w:rsid w:val="0099264F"/>
    <w:rsid w:val="00992790"/>
    <w:rsid w:val="009928D0"/>
    <w:rsid w:val="0099299D"/>
    <w:rsid w:val="00992AAB"/>
    <w:rsid w:val="00992D40"/>
    <w:rsid w:val="00992F13"/>
    <w:rsid w:val="00992F3A"/>
    <w:rsid w:val="00992F78"/>
    <w:rsid w:val="009932E8"/>
    <w:rsid w:val="0099334A"/>
    <w:rsid w:val="00993357"/>
    <w:rsid w:val="009936D2"/>
    <w:rsid w:val="00993970"/>
    <w:rsid w:val="00993A21"/>
    <w:rsid w:val="00994101"/>
    <w:rsid w:val="0099411E"/>
    <w:rsid w:val="009942A2"/>
    <w:rsid w:val="00994302"/>
    <w:rsid w:val="009943B4"/>
    <w:rsid w:val="009943C1"/>
    <w:rsid w:val="00994471"/>
    <w:rsid w:val="00994545"/>
    <w:rsid w:val="009947FD"/>
    <w:rsid w:val="0099491B"/>
    <w:rsid w:val="00994AFB"/>
    <w:rsid w:val="00994CF0"/>
    <w:rsid w:val="00994D0D"/>
    <w:rsid w:val="00994F61"/>
    <w:rsid w:val="009951ED"/>
    <w:rsid w:val="0099524D"/>
    <w:rsid w:val="00995386"/>
    <w:rsid w:val="009954A7"/>
    <w:rsid w:val="00995653"/>
    <w:rsid w:val="0099570E"/>
    <w:rsid w:val="00995779"/>
    <w:rsid w:val="009957F5"/>
    <w:rsid w:val="009959D7"/>
    <w:rsid w:val="00995B4D"/>
    <w:rsid w:val="00995B8E"/>
    <w:rsid w:val="00995DA1"/>
    <w:rsid w:val="00995EC4"/>
    <w:rsid w:val="009960B8"/>
    <w:rsid w:val="009961A3"/>
    <w:rsid w:val="00996217"/>
    <w:rsid w:val="009962A4"/>
    <w:rsid w:val="00996384"/>
    <w:rsid w:val="0099646D"/>
    <w:rsid w:val="0099649D"/>
    <w:rsid w:val="009964C7"/>
    <w:rsid w:val="0099650F"/>
    <w:rsid w:val="00996770"/>
    <w:rsid w:val="0099693C"/>
    <w:rsid w:val="00996B5B"/>
    <w:rsid w:val="00996C3E"/>
    <w:rsid w:val="00996D4F"/>
    <w:rsid w:val="00996DB2"/>
    <w:rsid w:val="00996FF1"/>
    <w:rsid w:val="00997025"/>
    <w:rsid w:val="00997058"/>
    <w:rsid w:val="00997368"/>
    <w:rsid w:val="00997458"/>
    <w:rsid w:val="009974AA"/>
    <w:rsid w:val="0099762F"/>
    <w:rsid w:val="009976B2"/>
    <w:rsid w:val="00997734"/>
    <w:rsid w:val="00997770"/>
    <w:rsid w:val="009977EB"/>
    <w:rsid w:val="009978AF"/>
    <w:rsid w:val="0099795D"/>
    <w:rsid w:val="00997AC8"/>
    <w:rsid w:val="00997B9A"/>
    <w:rsid w:val="00997C20"/>
    <w:rsid w:val="00997DDF"/>
    <w:rsid w:val="00997E03"/>
    <w:rsid w:val="00997EF2"/>
    <w:rsid w:val="009A0197"/>
    <w:rsid w:val="009A0381"/>
    <w:rsid w:val="009A044D"/>
    <w:rsid w:val="009A0520"/>
    <w:rsid w:val="009A0539"/>
    <w:rsid w:val="009A0555"/>
    <w:rsid w:val="009A0697"/>
    <w:rsid w:val="009A075D"/>
    <w:rsid w:val="009A08D1"/>
    <w:rsid w:val="009A091D"/>
    <w:rsid w:val="009A0AF8"/>
    <w:rsid w:val="009A0BD8"/>
    <w:rsid w:val="009A0C9F"/>
    <w:rsid w:val="009A0E57"/>
    <w:rsid w:val="009A0FED"/>
    <w:rsid w:val="009A108B"/>
    <w:rsid w:val="009A1251"/>
    <w:rsid w:val="009A1327"/>
    <w:rsid w:val="009A13BF"/>
    <w:rsid w:val="009A14B0"/>
    <w:rsid w:val="009A1725"/>
    <w:rsid w:val="009A1778"/>
    <w:rsid w:val="009A18CE"/>
    <w:rsid w:val="009A1901"/>
    <w:rsid w:val="009A1929"/>
    <w:rsid w:val="009A1B45"/>
    <w:rsid w:val="009A1B93"/>
    <w:rsid w:val="009A1C44"/>
    <w:rsid w:val="009A1D1F"/>
    <w:rsid w:val="009A1D4F"/>
    <w:rsid w:val="009A1E4D"/>
    <w:rsid w:val="009A1EFB"/>
    <w:rsid w:val="009A1FA4"/>
    <w:rsid w:val="009A21D9"/>
    <w:rsid w:val="009A2291"/>
    <w:rsid w:val="009A241C"/>
    <w:rsid w:val="009A2518"/>
    <w:rsid w:val="009A25EF"/>
    <w:rsid w:val="009A2684"/>
    <w:rsid w:val="009A27EC"/>
    <w:rsid w:val="009A28C5"/>
    <w:rsid w:val="009A2B2F"/>
    <w:rsid w:val="009A2C14"/>
    <w:rsid w:val="009A2CFB"/>
    <w:rsid w:val="009A2D47"/>
    <w:rsid w:val="009A2F81"/>
    <w:rsid w:val="009A2FF0"/>
    <w:rsid w:val="009A308F"/>
    <w:rsid w:val="009A3095"/>
    <w:rsid w:val="009A31CE"/>
    <w:rsid w:val="009A3242"/>
    <w:rsid w:val="009A33D8"/>
    <w:rsid w:val="009A3867"/>
    <w:rsid w:val="009A39AB"/>
    <w:rsid w:val="009A3D5F"/>
    <w:rsid w:val="009A3DA4"/>
    <w:rsid w:val="009A41A4"/>
    <w:rsid w:val="009A43E0"/>
    <w:rsid w:val="009A4564"/>
    <w:rsid w:val="009A4583"/>
    <w:rsid w:val="009A45C3"/>
    <w:rsid w:val="009A45F3"/>
    <w:rsid w:val="009A4695"/>
    <w:rsid w:val="009A4875"/>
    <w:rsid w:val="009A487C"/>
    <w:rsid w:val="009A4945"/>
    <w:rsid w:val="009A49AC"/>
    <w:rsid w:val="009A4D32"/>
    <w:rsid w:val="009A4E98"/>
    <w:rsid w:val="009A509A"/>
    <w:rsid w:val="009A519B"/>
    <w:rsid w:val="009A5247"/>
    <w:rsid w:val="009A524B"/>
    <w:rsid w:val="009A52AB"/>
    <w:rsid w:val="009A5380"/>
    <w:rsid w:val="009A53BF"/>
    <w:rsid w:val="009A55FD"/>
    <w:rsid w:val="009A560D"/>
    <w:rsid w:val="009A563D"/>
    <w:rsid w:val="009A5854"/>
    <w:rsid w:val="009A5893"/>
    <w:rsid w:val="009A5C3F"/>
    <w:rsid w:val="009A5C4B"/>
    <w:rsid w:val="009A5CEA"/>
    <w:rsid w:val="009A5D23"/>
    <w:rsid w:val="009A5D51"/>
    <w:rsid w:val="009A5EC8"/>
    <w:rsid w:val="009A5F79"/>
    <w:rsid w:val="009A5FED"/>
    <w:rsid w:val="009A6013"/>
    <w:rsid w:val="009A603C"/>
    <w:rsid w:val="009A604A"/>
    <w:rsid w:val="009A614B"/>
    <w:rsid w:val="009A61BB"/>
    <w:rsid w:val="009A61C8"/>
    <w:rsid w:val="009A6262"/>
    <w:rsid w:val="009A63E8"/>
    <w:rsid w:val="009A643D"/>
    <w:rsid w:val="009A65CC"/>
    <w:rsid w:val="009A67C4"/>
    <w:rsid w:val="009A6938"/>
    <w:rsid w:val="009A6C80"/>
    <w:rsid w:val="009A6CEB"/>
    <w:rsid w:val="009A6DC9"/>
    <w:rsid w:val="009A6E98"/>
    <w:rsid w:val="009A6EF9"/>
    <w:rsid w:val="009A709E"/>
    <w:rsid w:val="009A71F8"/>
    <w:rsid w:val="009A7307"/>
    <w:rsid w:val="009A755B"/>
    <w:rsid w:val="009A7564"/>
    <w:rsid w:val="009A75B9"/>
    <w:rsid w:val="009A75C7"/>
    <w:rsid w:val="009A7628"/>
    <w:rsid w:val="009A78D1"/>
    <w:rsid w:val="009A7903"/>
    <w:rsid w:val="009A794A"/>
    <w:rsid w:val="009A794F"/>
    <w:rsid w:val="009A7EAA"/>
    <w:rsid w:val="009A7EB2"/>
    <w:rsid w:val="009B0113"/>
    <w:rsid w:val="009B0183"/>
    <w:rsid w:val="009B031F"/>
    <w:rsid w:val="009B03A3"/>
    <w:rsid w:val="009B03A6"/>
    <w:rsid w:val="009B04F5"/>
    <w:rsid w:val="009B0517"/>
    <w:rsid w:val="009B0666"/>
    <w:rsid w:val="009B06AB"/>
    <w:rsid w:val="009B0939"/>
    <w:rsid w:val="009B09BF"/>
    <w:rsid w:val="009B0A95"/>
    <w:rsid w:val="009B0B45"/>
    <w:rsid w:val="009B0C9D"/>
    <w:rsid w:val="009B0EA9"/>
    <w:rsid w:val="009B112A"/>
    <w:rsid w:val="009B1144"/>
    <w:rsid w:val="009B114F"/>
    <w:rsid w:val="009B118A"/>
    <w:rsid w:val="009B136C"/>
    <w:rsid w:val="009B149C"/>
    <w:rsid w:val="009B14FE"/>
    <w:rsid w:val="009B1727"/>
    <w:rsid w:val="009B1801"/>
    <w:rsid w:val="009B1A36"/>
    <w:rsid w:val="009B1A41"/>
    <w:rsid w:val="009B1A7B"/>
    <w:rsid w:val="009B1CDB"/>
    <w:rsid w:val="009B1CDC"/>
    <w:rsid w:val="009B1D1A"/>
    <w:rsid w:val="009B1D63"/>
    <w:rsid w:val="009B214E"/>
    <w:rsid w:val="009B23BA"/>
    <w:rsid w:val="009B23FE"/>
    <w:rsid w:val="009B2662"/>
    <w:rsid w:val="009B2811"/>
    <w:rsid w:val="009B2841"/>
    <w:rsid w:val="009B28AF"/>
    <w:rsid w:val="009B29CA"/>
    <w:rsid w:val="009B2BE0"/>
    <w:rsid w:val="009B2C08"/>
    <w:rsid w:val="009B2C6C"/>
    <w:rsid w:val="009B2CEC"/>
    <w:rsid w:val="009B2D0C"/>
    <w:rsid w:val="009B2EE5"/>
    <w:rsid w:val="009B311B"/>
    <w:rsid w:val="009B3553"/>
    <w:rsid w:val="009B361F"/>
    <w:rsid w:val="009B3683"/>
    <w:rsid w:val="009B38FE"/>
    <w:rsid w:val="009B3B4C"/>
    <w:rsid w:val="009B3BBD"/>
    <w:rsid w:val="009B3BF2"/>
    <w:rsid w:val="009B3CEA"/>
    <w:rsid w:val="009B3D6B"/>
    <w:rsid w:val="009B3D76"/>
    <w:rsid w:val="009B3D89"/>
    <w:rsid w:val="009B3E54"/>
    <w:rsid w:val="009B3EC1"/>
    <w:rsid w:val="009B3ED4"/>
    <w:rsid w:val="009B3F1C"/>
    <w:rsid w:val="009B4368"/>
    <w:rsid w:val="009B458F"/>
    <w:rsid w:val="009B4874"/>
    <w:rsid w:val="009B4957"/>
    <w:rsid w:val="009B4B4F"/>
    <w:rsid w:val="009B4C35"/>
    <w:rsid w:val="009B4E14"/>
    <w:rsid w:val="009B4E78"/>
    <w:rsid w:val="009B501D"/>
    <w:rsid w:val="009B511C"/>
    <w:rsid w:val="009B5176"/>
    <w:rsid w:val="009B5307"/>
    <w:rsid w:val="009B536D"/>
    <w:rsid w:val="009B53AD"/>
    <w:rsid w:val="009B558D"/>
    <w:rsid w:val="009B57BA"/>
    <w:rsid w:val="009B59AD"/>
    <w:rsid w:val="009B5B91"/>
    <w:rsid w:val="009B5BAB"/>
    <w:rsid w:val="009B619F"/>
    <w:rsid w:val="009B61C2"/>
    <w:rsid w:val="009B632A"/>
    <w:rsid w:val="009B6438"/>
    <w:rsid w:val="009B6440"/>
    <w:rsid w:val="009B648C"/>
    <w:rsid w:val="009B64B4"/>
    <w:rsid w:val="009B6586"/>
    <w:rsid w:val="009B661F"/>
    <w:rsid w:val="009B666A"/>
    <w:rsid w:val="009B6743"/>
    <w:rsid w:val="009B67A7"/>
    <w:rsid w:val="009B68C8"/>
    <w:rsid w:val="009B68FB"/>
    <w:rsid w:val="009B6B5A"/>
    <w:rsid w:val="009B6C58"/>
    <w:rsid w:val="009B6D56"/>
    <w:rsid w:val="009B6DC2"/>
    <w:rsid w:val="009B7185"/>
    <w:rsid w:val="009B7207"/>
    <w:rsid w:val="009B7403"/>
    <w:rsid w:val="009B74A2"/>
    <w:rsid w:val="009B7770"/>
    <w:rsid w:val="009B77BD"/>
    <w:rsid w:val="009B77BE"/>
    <w:rsid w:val="009B77ED"/>
    <w:rsid w:val="009B784A"/>
    <w:rsid w:val="009B785B"/>
    <w:rsid w:val="009B7C5A"/>
    <w:rsid w:val="009B7C5B"/>
    <w:rsid w:val="009B7D98"/>
    <w:rsid w:val="009B7ECE"/>
    <w:rsid w:val="009B7F4B"/>
    <w:rsid w:val="009C009E"/>
    <w:rsid w:val="009C00E0"/>
    <w:rsid w:val="009C013E"/>
    <w:rsid w:val="009C0264"/>
    <w:rsid w:val="009C02A1"/>
    <w:rsid w:val="009C02A9"/>
    <w:rsid w:val="009C0324"/>
    <w:rsid w:val="009C036C"/>
    <w:rsid w:val="009C046F"/>
    <w:rsid w:val="009C04C1"/>
    <w:rsid w:val="009C0696"/>
    <w:rsid w:val="009C06D2"/>
    <w:rsid w:val="009C078A"/>
    <w:rsid w:val="009C080B"/>
    <w:rsid w:val="009C087F"/>
    <w:rsid w:val="009C0917"/>
    <w:rsid w:val="009C0944"/>
    <w:rsid w:val="009C0AD8"/>
    <w:rsid w:val="009C0B2C"/>
    <w:rsid w:val="009C0D5E"/>
    <w:rsid w:val="009C0EBD"/>
    <w:rsid w:val="009C0F63"/>
    <w:rsid w:val="009C0F9A"/>
    <w:rsid w:val="009C1183"/>
    <w:rsid w:val="009C1300"/>
    <w:rsid w:val="009C1549"/>
    <w:rsid w:val="009C158E"/>
    <w:rsid w:val="009C15A3"/>
    <w:rsid w:val="009C15F7"/>
    <w:rsid w:val="009C1800"/>
    <w:rsid w:val="009C18B3"/>
    <w:rsid w:val="009C19C6"/>
    <w:rsid w:val="009C1A92"/>
    <w:rsid w:val="009C1B37"/>
    <w:rsid w:val="009C1D4A"/>
    <w:rsid w:val="009C1DC8"/>
    <w:rsid w:val="009C2014"/>
    <w:rsid w:val="009C2039"/>
    <w:rsid w:val="009C2270"/>
    <w:rsid w:val="009C24A5"/>
    <w:rsid w:val="009C2501"/>
    <w:rsid w:val="009C2598"/>
    <w:rsid w:val="009C2700"/>
    <w:rsid w:val="009C2760"/>
    <w:rsid w:val="009C27B0"/>
    <w:rsid w:val="009C27D0"/>
    <w:rsid w:val="009C27DF"/>
    <w:rsid w:val="009C28E6"/>
    <w:rsid w:val="009C298A"/>
    <w:rsid w:val="009C2AA4"/>
    <w:rsid w:val="009C2D47"/>
    <w:rsid w:val="009C2DF9"/>
    <w:rsid w:val="009C3274"/>
    <w:rsid w:val="009C32E8"/>
    <w:rsid w:val="009C332D"/>
    <w:rsid w:val="009C366E"/>
    <w:rsid w:val="009C36CD"/>
    <w:rsid w:val="009C3B37"/>
    <w:rsid w:val="009C3C28"/>
    <w:rsid w:val="009C3C2D"/>
    <w:rsid w:val="009C3CBD"/>
    <w:rsid w:val="009C3EBE"/>
    <w:rsid w:val="009C417C"/>
    <w:rsid w:val="009C41E0"/>
    <w:rsid w:val="009C42C7"/>
    <w:rsid w:val="009C4487"/>
    <w:rsid w:val="009C45A9"/>
    <w:rsid w:val="009C479C"/>
    <w:rsid w:val="009C49C0"/>
    <w:rsid w:val="009C49DA"/>
    <w:rsid w:val="009C4A46"/>
    <w:rsid w:val="009C4ACA"/>
    <w:rsid w:val="009C4B37"/>
    <w:rsid w:val="009C4D7A"/>
    <w:rsid w:val="009C4F67"/>
    <w:rsid w:val="009C508F"/>
    <w:rsid w:val="009C50E3"/>
    <w:rsid w:val="009C50F6"/>
    <w:rsid w:val="009C54A0"/>
    <w:rsid w:val="009C5617"/>
    <w:rsid w:val="009C5693"/>
    <w:rsid w:val="009C5942"/>
    <w:rsid w:val="009C5947"/>
    <w:rsid w:val="009C6076"/>
    <w:rsid w:val="009C61AF"/>
    <w:rsid w:val="009C627B"/>
    <w:rsid w:val="009C62EC"/>
    <w:rsid w:val="009C63B9"/>
    <w:rsid w:val="009C64D8"/>
    <w:rsid w:val="009C659A"/>
    <w:rsid w:val="009C6924"/>
    <w:rsid w:val="009C6A85"/>
    <w:rsid w:val="009C6AB4"/>
    <w:rsid w:val="009C6CAC"/>
    <w:rsid w:val="009C6D0D"/>
    <w:rsid w:val="009C6D5D"/>
    <w:rsid w:val="009C6F11"/>
    <w:rsid w:val="009C70AB"/>
    <w:rsid w:val="009C7302"/>
    <w:rsid w:val="009C7355"/>
    <w:rsid w:val="009C73D0"/>
    <w:rsid w:val="009C75D3"/>
    <w:rsid w:val="009C7917"/>
    <w:rsid w:val="009C7990"/>
    <w:rsid w:val="009C79FF"/>
    <w:rsid w:val="009C7C68"/>
    <w:rsid w:val="009C7D0D"/>
    <w:rsid w:val="009C7E3C"/>
    <w:rsid w:val="009C7EEE"/>
    <w:rsid w:val="009C7F45"/>
    <w:rsid w:val="009D01BD"/>
    <w:rsid w:val="009D0313"/>
    <w:rsid w:val="009D0390"/>
    <w:rsid w:val="009D039E"/>
    <w:rsid w:val="009D03CB"/>
    <w:rsid w:val="009D0407"/>
    <w:rsid w:val="009D0647"/>
    <w:rsid w:val="009D082C"/>
    <w:rsid w:val="009D0839"/>
    <w:rsid w:val="009D0842"/>
    <w:rsid w:val="009D0A77"/>
    <w:rsid w:val="009D0B63"/>
    <w:rsid w:val="009D0B92"/>
    <w:rsid w:val="009D0C21"/>
    <w:rsid w:val="009D0F50"/>
    <w:rsid w:val="009D0FB4"/>
    <w:rsid w:val="009D100E"/>
    <w:rsid w:val="009D1446"/>
    <w:rsid w:val="009D1514"/>
    <w:rsid w:val="009D1597"/>
    <w:rsid w:val="009D1909"/>
    <w:rsid w:val="009D1958"/>
    <w:rsid w:val="009D1A12"/>
    <w:rsid w:val="009D1BB8"/>
    <w:rsid w:val="009D1CAC"/>
    <w:rsid w:val="009D1CAD"/>
    <w:rsid w:val="009D1E31"/>
    <w:rsid w:val="009D2186"/>
    <w:rsid w:val="009D268B"/>
    <w:rsid w:val="009D269A"/>
    <w:rsid w:val="009D26BC"/>
    <w:rsid w:val="009D27CE"/>
    <w:rsid w:val="009D287A"/>
    <w:rsid w:val="009D28B6"/>
    <w:rsid w:val="009D28E6"/>
    <w:rsid w:val="009D2909"/>
    <w:rsid w:val="009D29DD"/>
    <w:rsid w:val="009D2CE0"/>
    <w:rsid w:val="009D2E40"/>
    <w:rsid w:val="009D2F8D"/>
    <w:rsid w:val="009D3084"/>
    <w:rsid w:val="009D3117"/>
    <w:rsid w:val="009D312D"/>
    <w:rsid w:val="009D3187"/>
    <w:rsid w:val="009D3308"/>
    <w:rsid w:val="009D35CB"/>
    <w:rsid w:val="009D3920"/>
    <w:rsid w:val="009D3926"/>
    <w:rsid w:val="009D3E7E"/>
    <w:rsid w:val="009D4283"/>
    <w:rsid w:val="009D44F6"/>
    <w:rsid w:val="009D4768"/>
    <w:rsid w:val="009D47F5"/>
    <w:rsid w:val="009D4849"/>
    <w:rsid w:val="009D48EE"/>
    <w:rsid w:val="009D492D"/>
    <w:rsid w:val="009D4E2A"/>
    <w:rsid w:val="009D4E76"/>
    <w:rsid w:val="009D4EEB"/>
    <w:rsid w:val="009D4F49"/>
    <w:rsid w:val="009D51B9"/>
    <w:rsid w:val="009D51DE"/>
    <w:rsid w:val="009D52DE"/>
    <w:rsid w:val="009D5408"/>
    <w:rsid w:val="009D5475"/>
    <w:rsid w:val="009D566C"/>
    <w:rsid w:val="009D56C5"/>
    <w:rsid w:val="009D574C"/>
    <w:rsid w:val="009D5769"/>
    <w:rsid w:val="009D582A"/>
    <w:rsid w:val="009D5DC4"/>
    <w:rsid w:val="009D5EFB"/>
    <w:rsid w:val="009D5F49"/>
    <w:rsid w:val="009D6202"/>
    <w:rsid w:val="009D621A"/>
    <w:rsid w:val="009D62C6"/>
    <w:rsid w:val="009D648A"/>
    <w:rsid w:val="009D6694"/>
    <w:rsid w:val="009D682C"/>
    <w:rsid w:val="009D684E"/>
    <w:rsid w:val="009D691E"/>
    <w:rsid w:val="009D6B7E"/>
    <w:rsid w:val="009D6BD9"/>
    <w:rsid w:val="009D6C87"/>
    <w:rsid w:val="009D715F"/>
    <w:rsid w:val="009D724B"/>
    <w:rsid w:val="009D72AC"/>
    <w:rsid w:val="009D7578"/>
    <w:rsid w:val="009D757A"/>
    <w:rsid w:val="009D7683"/>
    <w:rsid w:val="009D772D"/>
    <w:rsid w:val="009D7791"/>
    <w:rsid w:val="009D7838"/>
    <w:rsid w:val="009D78AF"/>
    <w:rsid w:val="009D7A32"/>
    <w:rsid w:val="009D7A9B"/>
    <w:rsid w:val="009D7B21"/>
    <w:rsid w:val="009D7B75"/>
    <w:rsid w:val="009D7E41"/>
    <w:rsid w:val="009D7FA8"/>
    <w:rsid w:val="009E019C"/>
    <w:rsid w:val="009E01CE"/>
    <w:rsid w:val="009E01D3"/>
    <w:rsid w:val="009E02C3"/>
    <w:rsid w:val="009E03AD"/>
    <w:rsid w:val="009E03F0"/>
    <w:rsid w:val="009E075F"/>
    <w:rsid w:val="009E076D"/>
    <w:rsid w:val="009E077C"/>
    <w:rsid w:val="009E0848"/>
    <w:rsid w:val="009E0862"/>
    <w:rsid w:val="009E0C1E"/>
    <w:rsid w:val="009E0D9F"/>
    <w:rsid w:val="009E0F96"/>
    <w:rsid w:val="009E101A"/>
    <w:rsid w:val="009E1031"/>
    <w:rsid w:val="009E1146"/>
    <w:rsid w:val="009E1171"/>
    <w:rsid w:val="009E1746"/>
    <w:rsid w:val="009E17B0"/>
    <w:rsid w:val="009E1B8A"/>
    <w:rsid w:val="009E1CA8"/>
    <w:rsid w:val="009E1ED4"/>
    <w:rsid w:val="009E1FDA"/>
    <w:rsid w:val="009E2087"/>
    <w:rsid w:val="009E2249"/>
    <w:rsid w:val="009E24AB"/>
    <w:rsid w:val="009E2533"/>
    <w:rsid w:val="009E26FE"/>
    <w:rsid w:val="009E27B1"/>
    <w:rsid w:val="009E2947"/>
    <w:rsid w:val="009E29C8"/>
    <w:rsid w:val="009E2C81"/>
    <w:rsid w:val="009E2E96"/>
    <w:rsid w:val="009E2F9C"/>
    <w:rsid w:val="009E3018"/>
    <w:rsid w:val="009E30BE"/>
    <w:rsid w:val="009E319E"/>
    <w:rsid w:val="009E336D"/>
    <w:rsid w:val="009E33F3"/>
    <w:rsid w:val="009E34D6"/>
    <w:rsid w:val="009E367E"/>
    <w:rsid w:val="009E3694"/>
    <w:rsid w:val="009E3736"/>
    <w:rsid w:val="009E3939"/>
    <w:rsid w:val="009E3A37"/>
    <w:rsid w:val="009E3ABF"/>
    <w:rsid w:val="009E3BD2"/>
    <w:rsid w:val="009E3C5A"/>
    <w:rsid w:val="009E4103"/>
    <w:rsid w:val="009E423D"/>
    <w:rsid w:val="009E4673"/>
    <w:rsid w:val="009E4F80"/>
    <w:rsid w:val="009E4FB8"/>
    <w:rsid w:val="009E4FEC"/>
    <w:rsid w:val="009E5289"/>
    <w:rsid w:val="009E5585"/>
    <w:rsid w:val="009E586A"/>
    <w:rsid w:val="009E5875"/>
    <w:rsid w:val="009E58FD"/>
    <w:rsid w:val="009E58FF"/>
    <w:rsid w:val="009E5E9B"/>
    <w:rsid w:val="009E638C"/>
    <w:rsid w:val="009E64AD"/>
    <w:rsid w:val="009E66E7"/>
    <w:rsid w:val="009E66FB"/>
    <w:rsid w:val="009E6844"/>
    <w:rsid w:val="009E6905"/>
    <w:rsid w:val="009E6C8F"/>
    <w:rsid w:val="009E6CC1"/>
    <w:rsid w:val="009E6E06"/>
    <w:rsid w:val="009E6F3C"/>
    <w:rsid w:val="009E6F71"/>
    <w:rsid w:val="009E7055"/>
    <w:rsid w:val="009E7210"/>
    <w:rsid w:val="009E775C"/>
    <w:rsid w:val="009E782E"/>
    <w:rsid w:val="009E7887"/>
    <w:rsid w:val="009E7935"/>
    <w:rsid w:val="009E7A4F"/>
    <w:rsid w:val="009E7B3A"/>
    <w:rsid w:val="009F015B"/>
    <w:rsid w:val="009F02C2"/>
    <w:rsid w:val="009F0301"/>
    <w:rsid w:val="009F030A"/>
    <w:rsid w:val="009F0697"/>
    <w:rsid w:val="009F07BA"/>
    <w:rsid w:val="009F07E7"/>
    <w:rsid w:val="009F089C"/>
    <w:rsid w:val="009F0955"/>
    <w:rsid w:val="009F0A1F"/>
    <w:rsid w:val="009F0A95"/>
    <w:rsid w:val="009F0AE1"/>
    <w:rsid w:val="009F0BD5"/>
    <w:rsid w:val="009F0C78"/>
    <w:rsid w:val="009F0CF7"/>
    <w:rsid w:val="009F0D2C"/>
    <w:rsid w:val="009F11A9"/>
    <w:rsid w:val="009F11B5"/>
    <w:rsid w:val="009F1230"/>
    <w:rsid w:val="009F1528"/>
    <w:rsid w:val="009F1617"/>
    <w:rsid w:val="009F1674"/>
    <w:rsid w:val="009F1936"/>
    <w:rsid w:val="009F1B04"/>
    <w:rsid w:val="009F1D34"/>
    <w:rsid w:val="009F1E1D"/>
    <w:rsid w:val="009F1FEA"/>
    <w:rsid w:val="009F2003"/>
    <w:rsid w:val="009F20A1"/>
    <w:rsid w:val="009F233E"/>
    <w:rsid w:val="009F2478"/>
    <w:rsid w:val="009F2499"/>
    <w:rsid w:val="009F251F"/>
    <w:rsid w:val="009F26C9"/>
    <w:rsid w:val="009F2934"/>
    <w:rsid w:val="009F2950"/>
    <w:rsid w:val="009F2AC2"/>
    <w:rsid w:val="009F2E0A"/>
    <w:rsid w:val="009F31C6"/>
    <w:rsid w:val="009F3526"/>
    <w:rsid w:val="009F36E7"/>
    <w:rsid w:val="009F37B9"/>
    <w:rsid w:val="009F39B0"/>
    <w:rsid w:val="009F39CD"/>
    <w:rsid w:val="009F3A0D"/>
    <w:rsid w:val="009F3C20"/>
    <w:rsid w:val="009F3DCC"/>
    <w:rsid w:val="009F3EAB"/>
    <w:rsid w:val="009F4162"/>
    <w:rsid w:val="009F4488"/>
    <w:rsid w:val="009F472A"/>
    <w:rsid w:val="009F4966"/>
    <w:rsid w:val="009F4C8B"/>
    <w:rsid w:val="009F4CC2"/>
    <w:rsid w:val="009F4D8A"/>
    <w:rsid w:val="009F4E34"/>
    <w:rsid w:val="009F4E9D"/>
    <w:rsid w:val="009F5094"/>
    <w:rsid w:val="009F5161"/>
    <w:rsid w:val="009F52A7"/>
    <w:rsid w:val="009F52CB"/>
    <w:rsid w:val="009F547E"/>
    <w:rsid w:val="009F54A2"/>
    <w:rsid w:val="009F5721"/>
    <w:rsid w:val="009F575F"/>
    <w:rsid w:val="009F5884"/>
    <w:rsid w:val="009F5911"/>
    <w:rsid w:val="009F5A1C"/>
    <w:rsid w:val="009F5A47"/>
    <w:rsid w:val="009F5C13"/>
    <w:rsid w:val="009F5C29"/>
    <w:rsid w:val="009F5C30"/>
    <w:rsid w:val="009F5D37"/>
    <w:rsid w:val="009F5DC9"/>
    <w:rsid w:val="009F5FD9"/>
    <w:rsid w:val="009F60EF"/>
    <w:rsid w:val="009F6184"/>
    <w:rsid w:val="009F6254"/>
    <w:rsid w:val="009F62B3"/>
    <w:rsid w:val="009F6575"/>
    <w:rsid w:val="009F65D4"/>
    <w:rsid w:val="009F6658"/>
    <w:rsid w:val="009F66BF"/>
    <w:rsid w:val="009F678E"/>
    <w:rsid w:val="009F683C"/>
    <w:rsid w:val="009F68D5"/>
    <w:rsid w:val="009F6937"/>
    <w:rsid w:val="009F69D2"/>
    <w:rsid w:val="009F6A16"/>
    <w:rsid w:val="009F6A9D"/>
    <w:rsid w:val="009F6BDF"/>
    <w:rsid w:val="009F6BE3"/>
    <w:rsid w:val="009F6C68"/>
    <w:rsid w:val="009F6C93"/>
    <w:rsid w:val="009F6CAB"/>
    <w:rsid w:val="009F6D6F"/>
    <w:rsid w:val="009F6E5A"/>
    <w:rsid w:val="009F6EDF"/>
    <w:rsid w:val="009F708B"/>
    <w:rsid w:val="009F70D0"/>
    <w:rsid w:val="009F7164"/>
    <w:rsid w:val="009F7248"/>
    <w:rsid w:val="009F725E"/>
    <w:rsid w:val="009F7391"/>
    <w:rsid w:val="009F73D6"/>
    <w:rsid w:val="009F74C9"/>
    <w:rsid w:val="009F750B"/>
    <w:rsid w:val="009F758E"/>
    <w:rsid w:val="009F76D2"/>
    <w:rsid w:val="009F7704"/>
    <w:rsid w:val="009F7840"/>
    <w:rsid w:val="009F785F"/>
    <w:rsid w:val="009F79BE"/>
    <w:rsid w:val="009F7ADA"/>
    <w:rsid w:val="009F7CD3"/>
    <w:rsid w:val="009F7E0C"/>
    <w:rsid w:val="009F7E71"/>
    <w:rsid w:val="009F7F10"/>
    <w:rsid w:val="009F7F26"/>
    <w:rsid w:val="00A002B7"/>
    <w:rsid w:val="00A00325"/>
    <w:rsid w:val="00A00378"/>
    <w:rsid w:val="00A005F5"/>
    <w:rsid w:val="00A0063C"/>
    <w:rsid w:val="00A00684"/>
    <w:rsid w:val="00A0089F"/>
    <w:rsid w:val="00A00C63"/>
    <w:rsid w:val="00A00CF2"/>
    <w:rsid w:val="00A00DD6"/>
    <w:rsid w:val="00A00EDD"/>
    <w:rsid w:val="00A00F00"/>
    <w:rsid w:val="00A00F17"/>
    <w:rsid w:val="00A0110C"/>
    <w:rsid w:val="00A0116E"/>
    <w:rsid w:val="00A01205"/>
    <w:rsid w:val="00A01489"/>
    <w:rsid w:val="00A014C3"/>
    <w:rsid w:val="00A014E8"/>
    <w:rsid w:val="00A01505"/>
    <w:rsid w:val="00A015E6"/>
    <w:rsid w:val="00A0167D"/>
    <w:rsid w:val="00A01A16"/>
    <w:rsid w:val="00A01A2C"/>
    <w:rsid w:val="00A01AF1"/>
    <w:rsid w:val="00A01BB7"/>
    <w:rsid w:val="00A01C56"/>
    <w:rsid w:val="00A01CF3"/>
    <w:rsid w:val="00A01D0A"/>
    <w:rsid w:val="00A01FC0"/>
    <w:rsid w:val="00A0209B"/>
    <w:rsid w:val="00A020E5"/>
    <w:rsid w:val="00A025A4"/>
    <w:rsid w:val="00A0268E"/>
    <w:rsid w:val="00A026A3"/>
    <w:rsid w:val="00A026BE"/>
    <w:rsid w:val="00A028A4"/>
    <w:rsid w:val="00A028CF"/>
    <w:rsid w:val="00A02D1A"/>
    <w:rsid w:val="00A032A0"/>
    <w:rsid w:val="00A032D3"/>
    <w:rsid w:val="00A032F3"/>
    <w:rsid w:val="00A0334D"/>
    <w:rsid w:val="00A034DA"/>
    <w:rsid w:val="00A035F4"/>
    <w:rsid w:val="00A0368E"/>
    <w:rsid w:val="00A036B1"/>
    <w:rsid w:val="00A036C0"/>
    <w:rsid w:val="00A03766"/>
    <w:rsid w:val="00A0378D"/>
    <w:rsid w:val="00A037CA"/>
    <w:rsid w:val="00A039A0"/>
    <w:rsid w:val="00A03A59"/>
    <w:rsid w:val="00A03D79"/>
    <w:rsid w:val="00A03F09"/>
    <w:rsid w:val="00A04020"/>
    <w:rsid w:val="00A040CB"/>
    <w:rsid w:val="00A0468E"/>
    <w:rsid w:val="00A04696"/>
    <w:rsid w:val="00A046E7"/>
    <w:rsid w:val="00A0476E"/>
    <w:rsid w:val="00A04ACC"/>
    <w:rsid w:val="00A04BA0"/>
    <w:rsid w:val="00A04BEC"/>
    <w:rsid w:val="00A04DA8"/>
    <w:rsid w:val="00A04ECC"/>
    <w:rsid w:val="00A05044"/>
    <w:rsid w:val="00A050C4"/>
    <w:rsid w:val="00A05439"/>
    <w:rsid w:val="00A0546F"/>
    <w:rsid w:val="00A0560B"/>
    <w:rsid w:val="00A0569C"/>
    <w:rsid w:val="00A0572E"/>
    <w:rsid w:val="00A0574F"/>
    <w:rsid w:val="00A05AA2"/>
    <w:rsid w:val="00A05C32"/>
    <w:rsid w:val="00A05C69"/>
    <w:rsid w:val="00A06018"/>
    <w:rsid w:val="00A061B1"/>
    <w:rsid w:val="00A061E4"/>
    <w:rsid w:val="00A0637C"/>
    <w:rsid w:val="00A0650F"/>
    <w:rsid w:val="00A06681"/>
    <w:rsid w:val="00A06767"/>
    <w:rsid w:val="00A06847"/>
    <w:rsid w:val="00A0692E"/>
    <w:rsid w:val="00A06A89"/>
    <w:rsid w:val="00A06AC4"/>
    <w:rsid w:val="00A06AD9"/>
    <w:rsid w:val="00A06D3F"/>
    <w:rsid w:val="00A071C4"/>
    <w:rsid w:val="00A073DA"/>
    <w:rsid w:val="00A0751F"/>
    <w:rsid w:val="00A079A7"/>
    <w:rsid w:val="00A07A9A"/>
    <w:rsid w:val="00A07B18"/>
    <w:rsid w:val="00A07ED4"/>
    <w:rsid w:val="00A100CA"/>
    <w:rsid w:val="00A104BC"/>
    <w:rsid w:val="00A106A2"/>
    <w:rsid w:val="00A107B7"/>
    <w:rsid w:val="00A107CF"/>
    <w:rsid w:val="00A10803"/>
    <w:rsid w:val="00A10998"/>
    <w:rsid w:val="00A10A14"/>
    <w:rsid w:val="00A10A31"/>
    <w:rsid w:val="00A10C45"/>
    <w:rsid w:val="00A10CCB"/>
    <w:rsid w:val="00A10E2B"/>
    <w:rsid w:val="00A110C9"/>
    <w:rsid w:val="00A110FF"/>
    <w:rsid w:val="00A111A5"/>
    <w:rsid w:val="00A113A8"/>
    <w:rsid w:val="00A1147C"/>
    <w:rsid w:val="00A114F5"/>
    <w:rsid w:val="00A11789"/>
    <w:rsid w:val="00A1180C"/>
    <w:rsid w:val="00A11A54"/>
    <w:rsid w:val="00A11AEE"/>
    <w:rsid w:val="00A11AFD"/>
    <w:rsid w:val="00A11D39"/>
    <w:rsid w:val="00A11D4A"/>
    <w:rsid w:val="00A11E75"/>
    <w:rsid w:val="00A11EAD"/>
    <w:rsid w:val="00A12105"/>
    <w:rsid w:val="00A12228"/>
    <w:rsid w:val="00A12289"/>
    <w:rsid w:val="00A122FD"/>
    <w:rsid w:val="00A12339"/>
    <w:rsid w:val="00A123A4"/>
    <w:rsid w:val="00A125AF"/>
    <w:rsid w:val="00A125B7"/>
    <w:rsid w:val="00A1263E"/>
    <w:rsid w:val="00A127FF"/>
    <w:rsid w:val="00A12B52"/>
    <w:rsid w:val="00A12C1B"/>
    <w:rsid w:val="00A12DC5"/>
    <w:rsid w:val="00A12F60"/>
    <w:rsid w:val="00A1312D"/>
    <w:rsid w:val="00A1319D"/>
    <w:rsid w:val="00A13214"/>
    <w:rsid w:val="00A13217"/>
    <w:rsid w:val="00A1333D"/>
    <w:rsid w:val="00A1341C"/>
    <w:rsid w:val="00A13565"/>
    <w:rsid w:val="00A13597"/>
    <w:rsid w:val="00A1384B"/>
    <w:rsid w:val="00A139A4"/>
    <w:rsid w:val="00A13A9F"/>
    <w:rsid w:val="00A13B98"/>
    <w:rsid w:val="00A13BCE"/>
    <w:rsid w:val="00A13C9D"/>
    <w:rsid w:val="00A13F27"/>
    <w:rsid w:val="00A13FEA"/>
    <w:rsid w:val="00A14105"/>
    <w:rsid w:val="00A14122"/>
    <w:rsid w:val="00A141EF"/>
    <w:rsid w:val="00A14292"/>
    <w:rsid w:val="00A142DA"/>
    <w:rsid w:val="00A14330"/>
    <w:rsid w:val="00A143A1"/>
    <w:rsid w:val="00A14479"/>
    <w:rsid w:val="00A14496"/>
    <w:rsid w:val="00A1472B"/>
    <w:rsid w:val="00A148D1"/>
    <w:rsid w:val="00A1493F"/>
    <w:rsid w:val="00A149DA"/>
    <w:rsid w:val="00A14C90"/>
    <w:rsid w:val="00A14F90"/>
    <w:rsid w:val="00A14FF1"/>
    <w:rsid w:val="00A151FE"/>
    <w:rsid w:val="00A152E3"/>
    <w:rsid w:val="00A15449"/>
    <w:rsid w:val="00A154BE"/>
    <w:rsid w:val="00A15588"/>
    <w:rsid w:val="00A1562C"/>
    <w:rsid w:val="00A157D0"/>
    <w:rsid w:val="00A15BD5"/>
    <w:rsid w:val="00A15BFD"/>
    <w:rsid w:val="00A15D6C"/>
    <w:rsid w:val="00A15DA1"/>
    <w:rsid w:val="00A15E86"/>
    <w:rsid w:val="00A16000"/>
    <w:rsid w:val="00A16144"/>
    <w:rsid w:val="00A16327"/>
    <w:rsid w:val="00A164D9"/>
    <w:rsid w:val="00A164E9"/>
    <w:rsid w:val="00A16586"/>
    <w:rsid w:val="00A166A9"/>
    <w:rsid w:val="00A167C2"/>
    <w:rsid w:val="00A16861"/>
    <w:rsid w:val="00A16878"/>
    <w:rsid w:val="00A16B2B"/>
    <w:rsid w:val="00A16BFC"/>
    <w:rsid w:val="00A16CD7"/>
    <w:rsid w:val="00A16D4B"/>
    <w:rsid w:val="00A16EA1"/>
    <w:rsid w:val="00A16F72"/>
    <w:rsid w:val="00A16F99"/>
    <w:rsid w:val="00A17043"/>
    <w:rsid w:val="00A17059"/>
    <w:rsid w:val="00A172EE"/>
    <w:rsid w:val="00A172F1"/>
    <w:rsid w:val="00A1744F"/>
    <w:rsid w:val="00A17663"/>
    <w:rsid w:val="00A17730"/>
    <w:rsid w:val="00A177D4"/>
    <w:rsid w:val="00A178F7"/>
    <w:rsid w:val="00A179CA"/>
    <w:rsid w:val="00A179FC"/>
    <w:rsid w:val="00A17A3A"/>
    <w:rsid w:val="00A17C5B"/>
    <w:rsid w:val="00A17EAD"/>
    <w:rsid w:val="00A17FF4"/>
    <w:rsid w:val="00A200CB"/>
    <w:rsid w:val="00A2013E"/>
    <w:rsid w:val="00A202BC"/>
    <w:rsid w:val="00A2042A"/>
    <w:rsid w:val="00A20911"/>
    <w:rsid w:val="00A209D3"/>
    <w:rsid w:val="00A20AD1"/>
    <w:rsid w:val="00A20C3A"/>
    <w:rsid w:val="00A20E33"/>
    <w:rsid w:val="00A20EA7"/>
    <w:rsid w:val="00A20F29"/>
    <w:rsid w:val="00A20F9C"/>
    <w:rsid w:val="00A21119"/>
    <w:rsid w:val="00A21211"/>
    <w:rsid w:val="00A21586"/>
    <w:rsid w:val="00A21822"/>
    <w:rsid w:val="00A21845"/>
    <w:rsid w:val="00A21AAB"/>
    <w:rsid w:val="00A21B70"/>
    <w:rsid w:val="00A21B8B"/>
    <w:rsid w:val="00A21D7F"/>
    <w:rsid w:val="00A21EB7"/>
    <w:rsid w:val="00A21F63"/>
    <w:rsid w:val="00A221CD"/>
    <w:rsid w:val="00A222CE"/>
    <w:rsid w:val="00A225D5"/>
    <w:rsid w:val="00A226F5"/>
    <w:rsid w:val="00A227B7"/>
    <w:rsid w:val="00A228C2"/>
    <w:rsid w:val="00A2297E"/>
    <w:rsid w:val="00A22A99"/>
    <w:rsid w:val="00A22B88"/>
    <w:rsid w:val="00A22C25"/>
    <w:rsid w:val="00A22D06"/>
    <w:rsid w:val="00A22E6E"/>
    <w:rsid w:val="00A22F28"/>
    <w:rsid w:val="00A2300E"/>
    <w:rsid w:val="00A2313F"/>
    <w:rsid w:val="00A233A1"/>
    <w:rsid w:val="00A23512"/>
    <w:rsid w:val="00A23542"/>
    <w:rsid w:val="00A2364E"/>
    <w:rsid w:val="00A2380B"/>
    <w:rsid w:val="00A23892"/>
    <w:rsid w:val="00A23F8E"/>
    <w:rsid w:val="00A23FA4"/>
    <w:rsid w:val="00A23FE9"/>
    <w:rsid w:val="00A240EC"/>
    <w:rsid w:val="00A241D0"/>
    <w:rsid w:val="00A241E3"/>
    <w:rsid w:val="00A242E4"/>
    <w:rsid w:val="00A24311"/>
    <w:rsid w:val="00A2433B"/>
    <w:rsid w:val="00A244E8"/>
    <w:rsid w:val="00A24608"/>
    <w:rsid w:val="00A2461D"/>
    <w:rsid w:val="00A24785"/>
    <w:rsid w:val="00A24993"/>
    <w:rsid w:val="00A24A10"/>
    <w:rsid w:val="00A24DC7"/>
    <w:rsid w:val="00A24E22"/>
    <w:rsid w:val="00A2516D"/>
    <w:rsid w:val="00A2527C"/>
    <w:rsid w:val="00A253AD"/>
    <w:rsid w:val="00A25A41"/>
    <w:rsid w:val="00A25A64"/>
    <w:rsid w:val="00A25A76"/>
    <w:rsid w:val="00A25B51"/>
    <w:rsid w:val="00A25BBC"/>
    <w:rsid w:val="00A25C9C"/>
    <w:rsid w:val="00A25DE8"/>
    <w:rsid w:val="00A25E74"/>
    <w:rsid w:val="00A25EFB"/>
    <w:rsid w:val="00A25EFF"/>
    <w:rsid w:val="00A261DB"/>
    <w:rsid w:val="00A26234"/>
    <w:rsid w:val="00A263FB"/>
    <w:rsid w:val="00A2645B"/>
    <w:rsid w:val="00A26478"/>
    <w:rsid w:val="00A26637"/>
    <w:rsid w:val="00A267A0"/>
    <w:rsid w:val="00A267BC"/>
    <w:rsid w:val="00A26961"/>
    <w:rsid w:val="00A26A0D"/>
    <w:rsid w:val="00A26AC8"/>
    <w:rsid w:val="00A26B3C"/>
    <w:rsid w:val="00A26B54"/>
    <w:rsid w:val="00A26B8E"/>
    <w:rsid w:val="00A26D5A"/>
    <w:rsid w:val="00A26FB1"/>
    <w:rsid w:val="00A270FE"/>
    <w:rsid w:val="00A27419"/>
    <w:rsid w:val="00A27423"/>
    <w:rsid w:val="00A2756F"/>
    <w:rsid w:val="00A27573"/>
    <w:rsid w:val="00A27722"/>
    <w:rsid w:val="00A27A66"/>
    <w:rsid w:val="00A27B33"/>
    <w:rsid w:val="00A27BDD"/>
    <w:rsid w:val="00A27D7E"/>
    <w:rsid w:val="00A27E88"/>
    <w:rsid w:val="00A30107"/>
    <w:rsid w:val="00A30108"/>
    <w:rsid w:val="00A30170"/>
    <w:rsid w:val="00A304C7"/>
    <w:rsid w:val="00A3055A"/>
    <w:rsid w:val="00A30713"/>
    <w:rsid w:val="00A3077D"/>
    <w:rsid w:val="00A307D3"/>
    <w:rsid w:val="00A30AFC"/>
    <w:rsid w:val="00A30C57"/>
    <w:rsid w:val="00A30F3F"/>
    <w:rsid w:val="00A3100F"/>
    <w:rsid w:val="00A31163"/>
    <w:rsid w:val="00A3138B"/>
    <w:rsid w:val="00A3139F"/>
    <w:rsid w:val="00A315EB"/>
    <w:rsid w:val="00A316DF"/>
    <w:rsid w:val="00A31A4C"/>
    <w:rsid w:val="00A31A99"/>
    <w:rsid w:val="00A31C2D"/>
    <w:rsid w:val="00A31EB6"/>
    <w:rsid w:val="00A31F96"/>
    <w:rsid w:val="00A320F9"/>
    <w:rsid w:val="00A323D0"/>
    <w:rsid w:val="00A32466"/>
    <w:rsid w:val="00A3247D"/>
    <w:rsid w:val="00A324C9"/>
    <w:rsid w:val="00A326B9"/>
    <w:rsid w:val="00A32899"/>
    <w:rsid w:val="00A32936"/>
    <w:rsid w:val="00A3294F"/>
    <w:rsid w:val="00A329BD"/>
    <w:rsid w:val="00A32C17"/>
    <w:rsid w:val="00A32D07"/>
    <w:rsid w:val="00A32D51"/>
    <w:rsid w:val="00A32DC2"/>
    <w:rsid w:val="00A32EB4"/>
    <w:rsid w:val="00A32EBD"/>
    <w:rsid w:val="00A330AA"/>
    <w:rsid w:val="00A33114"/>
    <w:rsid w:val="00A3332A"/>
    <w:rsid w:val="00A3374B"/>
    <w:rsid w:val="00A3376F"/>
    <w:rsid w:val="00A338B8"/>
    <w:rsid w:val="00A33927"/>
    <w:rsid w:val="00A33994"/>
    <w:rsid w:val="00A33B28"/>
    <w:rsid w:val="00A33B59"/>
    <w:rsid w:val="00A33C81"/>
    <w:rsid w:val="00A33D3C"/>
    <w:rsid w:val="00A34003"/>
    <w:rsid w:val="00A340DD"/>
    <w:rsid w:val="00A3413C"/>
    <w:rsid w:val="00A34181"/>
    <w:rsid w:val="00A341D0"/>
    <w:rsid w:val="00A34267"/>
    <w:rsid w:val="00A342B8"/>
    <w:rsid w:val="00A3454E"/>
    <w:rsid w:val="00A34745"/>
    <w:rsid w:val="00A34992"/>
    <w:rsid w:val="00A34CFD"/>
    <w:rsid w:val="00A34DE3"/>
    <w:rsid w:val="00A34E9A"/>
    <w:rsid w:val="00A354EB"/>
    <w:rsid w:val="00A35519"/>
    <w:rsid w:val="00A35893"/>
    <w:rsid w:val="00A35AD7"/>
    <w:rsid w:val="00A35B70"/>
    <w:rsid w:val="00A35C4F"/>
    <w:rsid w:val="00A35D30"/>
    <w:rsid w:val="00A360F3"/>
    <w:rsid w:val="00A36108"/>
    <w:rsid w:val="00A362D6"/>
    <w:rsid w:val="00A364ED"/>
    <w:rsid w:val="00A365D9"/>
    <w:rsid w:val="00A366A0"/>
    <w:rsid w:val="00A36CD7"/>
    <w:rsid w:val="00A36F3E"/>
    <w:rsid w:val="00A36F58"/>
    <w:rsid w:val="00A36F8B"/>
    <w:rsid w:val="00A36FFA"/>
    <w:rsid w:val="00A37190"/>
    <w:rsid w:val="00A372FC"/>
    <w:rsid w:val="00A37641"/>
    <w:rsid w:val="00A37784"/>
    <w:rsid w:val="00A377CE"/>
    <w:rsid w:val="00A377ED"/>
    <w:rsid w:val="00A37894"/>
    <w:rsid w:val="00A3792C"/>
    <w:rsid w:val="00A37A05"/>
    <w:rsid w:val="00A37C56"/>
    <w:rsid w:val="00A37CCC"/>
    <w:rsid w:val="00A37CCF"/>
    <w:rsid w:val="00A37D3D"/>
    <w:rsid w:val="00A37E89"/>
    <w:rsid w:val="00A37FD7"/>
    <w:rsid w:val="00A4017B"/>
    <w:rsid w:val="00A401DA"/>
    <w:rsid w:val="00A4025E"/>
    <w:rsid w:val="00A4026A"/>
    <w:rsid w:val="00A403C6"/>
    <w:rsid w:val="00A403C9"/>
    <w:rsid w:val="00A403D1"/>
    <w:rsid w:val="00A4052B"/>
    <w:rsid w:val="00A40586"/>
    <w:rsid w:val="00A406CA"/>
    <w:rsid w:val="00A40869"/>
    <w:rsid w:val="00A40B97"/>
    <w:rsid w:val="00A40E58"/>
    <w:rsid w:val="00A40E59"/>
    <w:rsid w:val="00A40F83"/>
    <w:rsid w:val="00A410C6"/>
    <w:rsid w:val="00A4110C"/>
    <w:rsid w:val="00A411AB"/>
    <w:rsid w:val="00A41327"/>
    <w:rsid w:val="00A4155A"/>
    <w:rsid w:val="00A4166E"/>
    <w:rsid w:val="00A416BA"/>
    <w:rsid w:val="00A418E2"/>
    <w:rsid w:val="00A419B5"/>
    <w:rsid w:val="00A41A7D"/>
    <w:rsid w:val="00A41BC5"/>
    <w:rsid w:val="00A41E16"/>
    <w:rsid w:val="00A42368"/>
    <w:rsid w:val="00A42517"/>
    <w:rsid w:val="00A42596"/>
    <w:rsid w:val="00A426D9"/>
    <w:rsid w:val="00A42902"/>
    <w:rsid w:val="00A4298E"/>
    <w:rsid w:val="00A42994"/>
    <w:rsid w:val="00A429B7"/>
    <w:rsid w:val="00A42A9D"/>
    <w:rsid w:val="00A42BA0"/>
    <w:rsid w:val="00A42D05"/>
    <w:rsid w:val="00A42E15"/>
    <w:rsid w:val="00A42E22"/>
    <w:rsid w:val="00A42E69"/>
    <w:rsid w:val="00A42ECD"/>
    <w:rsid w:val="00A42F21"/>
    <w:rsid w:val="00A42F95"/>
    <w:rsid w:val="00A430F6"/>
    <w:rsid w:val="00A43351"/>
    <w:rsid w:val="00A4337F"/>
    <w:rsid w:val="00A433BC"/>
    <w:rsid w:val="00A43525"/>
    <w:rsid w:val="00A4353B"/>
    <w:rsid w:val="00A43704"/>
    <w:rsid w:val="00A4374D"/>
    <w:rsid w:val="00A437F0"/>
    <w:rsid w:val="00A4389C"/>
    <w:rsid w:val="00A43C3C"/>
    <w:rsid w:val="00A43CAF"/>
    <w:rsid w:val="00A43D1D"/>
    <w:rsid w:val="00A43DD9"/>
    <w:rsid w:val="00A43DE7"/>
    <w:rsid w:val="00A43E18"/>
    <w:rsid w:val="00A44001"/>
    <w:rsid w:val="00A44230"/>
    <w:rsid w:val="00A44240"/>
    <w:rsid w:val="00A4439B"/>
    <w:rsid w:val="00A443A8"/>
    <w:rsid w:val="00A44456"/>
    <w:rsid w:val="00A4471E"/>
    <w:rsid w:val="00A4475F"/>
    <w:rsid w:val="00A447D4"/>
    <w:rsid w:val="00A44826"/>
    <w:rsid w:val="00A44C19"/>
    <w:rsid w:val="00A44CDC"/>
    <w:rsid w:val="00A44DF7"/>
    <w:rsid w:val="00A44F19"/>
    <w:rsid w:val="00A44F94"/>
    <w:rsid w:val="00A4508D"/>
    <w:rsid w:val="00A4508E"/>
    <w:rsid w:val="00A451A6"/>
    <w:rsid w:val="00A451D1"/>
    <w:rsid w:val="00A4528F"/>
    <w:rsid w:val="00A4530A"/>
    <w:rsid w:val="00A453AC"/>
    <w:rsid w:val="00A453BD"/>
    <w:rsid w:val="00A4594D"/>
    <w:rsid w:val="00A45B4D"/>
    <w:rsid w:val="00A45E91"/>
    <w:rsid w:val="00A45EB7"/>
    <w:rsid w:val="00A460DD"/>
    <w:rsid w:val="00A4613C"/>
    <w:rsid w:val="00A4617A"/>
    <w:rsid w:val="00A46267"/>
    <w:rsid w:val="00A462FF"/>
    <w:rsid w:val="00A463DB"/>
    <w:rsid w:val="00A464D3"/>
    <w:rsid w:val="00A46B2F"/>
    <w:rsid w:val="00A46CAF"/>
    <w:rsid w:val="00A46D56"/>
    <w:rsid w:val="00A46D74"/>
    <w:rsid w:val="00A47032"/>
    <w:rsid w:val="00A4714A"/>
    <w:rsid w:val="00A4737E"/>
    <w:rsid w:val="00A47495"/>
    <w:rsid w:val="00A474BD"/>
    <w:rsid w:val="00A47516"/>
    <w:rsid w:val="00A4752F"/>
    <w:rsid w:val="00A477B7"/>
    <w:rsid w:val="00A479A4"/>
    <w:rsid w:val="00A47E68"/>
    <w:rsid w:val="00A47ECC"/>
    <w:rsid w:val="00A47FEB"/>
    <w:rsid w:val="00A5014D"/>
    <w:rsid w:val="00A502C1"/>
    <w:rsid w:val="00A50354"/>
    <w:rsid w:val="00A50478"/>
    <w:rsid w:val="00A5050C"/>
    <w:rsid w:val="00A505C2"/>
    <w:rsid w:val="00A50816"/>
    <w:rsid w:val="00A5084C"/>
    <w:rsid w:val="00A50AC5"/>
    <w:rsid w:val="00A50ACC"/>
    <w:rsid w:val="00A50E43"/>
    <w:rsid w:val="00A50EEE"/>
    <w:rsid w:val="00A50FC6"/>
    <w:rsid w:val="00A50FE3"/>
    <w:rsid w:val="00A5106B"/>
    <w:rsid w:val="00A5114C"/>
    <w:rsid w:val="00A51194"/>
    <w:rsid w:val="00A51398"/>
    <w:rsid w:val="00A514AC"/>
    <w:rsid w:val="00A51778"/>
    <w:rsid w:val="00A5194D"/>
    <w:rsid w:val="00A51A3F"/>
    <w:rsid w:val="00A51AC6"/>
    <w:rsid w:val="00A51B82"/>
    <w:rsid w:val="00A51C6D"/>
    <w:rsid w:val="00A52133"/>
    <w:rsid w:val="00A52169"/>
    <w:rsid w:val="00A521E3"/>
    <w:rsid w:val="00A522D7"/>
    <w:rsid w:val="00A5244E"/>
    <w:rsid w:val="00A52455"/>
    <w:rsid w:val="00A524C8"/>
    <w:rsid w:val="00A52545"/>
    <w:rsid w:val="00A5255F"/>
    <w:rsid w:val="00A5257F"/>
    <w:rsid w:val="00A52613"/>
    <w:rsid w:val="00A52781"/>
    <w:rsid w:val="00A527CC"/>
    <w:rsid w:val="00A52AC0"/>
    <w:rsid w:val="00A52B9B"/>
    <w:rsid w:val="00A52DB5"/>
    <w:rsid w:val="00A52E97"/>
    <w:rsid w:val="00A52EB1"/>
    <w:rsid w:val="00A53048"/>
    <w:rsid w:val="00A532AB"/>
    <w:rsid w:val="00A5343B"/>
    <w:rsid w:val="00A535D5"/>
    <w:rsid w:val="00A536F0"/>
    <w:rsid w:val="00A53742"/>
    <w:rsid w:val="00A53BD4"/>
    <w:rsid w:val="00A53ED1"/>
    <w:rsid w:val="00A53F0D"/>
    <w:rsid w:val="00A5416C"/>
    <w:rsid w:val="00A5423B"/>
    <w:rsid w:val="00A542C2"/>
    <w:rsid w:val="00A54356"/>
    <w:rsid w:val="00A5441D"/>
    <w:rsid w:val="00A544B8"/>
    <w:rsid w:val="00A54537"/>
    <w:rsid w:val="00A546B9"/>
    <w:rsid w:val="00A547EF"/>
    <w:rsid w:val="00A54810"/>
    <w:rsid w:val="00A54842"/>
    <w:rsid w:val="00A54A28"/>
    <w:rsid w:val="00A54AE2"/>
    <w:rsid w:val="00A54ED6"/>
    <w:rsid w:val="00A54F1D"/>
    <w:rsid w:val="00A55274"/>
    <w:rsid w:val="00A555B6"/>
    <w:rsid w:val="00A5564E"/>
    <w:rsid w:val="00A55788"/>
    <w:rsid w:val="00A557FD"/>
    <w:rsid w:val="00A55909"/>
    <w:rsid w:val="00A55918"/>
    <w:rsid w:val="00A55929"/>
    <w:rsid w:val="00A5597B"/>
    <w:rsid w:val="00A55AC4"/>
    <w:rsid w:val="00A55C2B"/>
    <w:rsid w:val="00A55E3F"/>
    <w:rsid w:val="00A55F07"/>
    <w:rsid w:val="00A55F45"/>
    <w:rsid w:val="00A560A2"/>
    <w:rsid w:val="00A56139"/>
    <w:rsid w:val="00A56206"/>
    <w:rsid w:val="00A565B4"/>
    <w:rsid w:val="00A56665"/>
    <w:rsid w:val="00A566E4"/>
    <w:rsid w:val="00A5677B"/>
    <w:rsid w:val="00A5689C"/>
    <w:rsid w:val="00A569FE"/>
    <w:rsid w:val="00A56A05"/>
    <w:rsid w:val="00A56A63"/>
    <w:rsid w:val="00A56CA7"/>
    <w:rsid w:val="00A56CD1"/>
    <w:rsid w:val="00A56D40"/>
    <w:rsid w:val="00A56D5B"/>
    <w:rsid w:val="00A56D66"/>
    <w:rsid w:val="00A56D67"/>
    <w:rsid w:val="00A56DB7"/>
    <w:rsid w:val="00A5723A"/>
    <w:rsid w:val="00A573AA"/>
    <w:rsid w:val="00A574DE"/>
    <w:rsid w:val="00A57701"/>
    <w:rsid w:val="00A578B2"/>
    <w:rsid w:val="00A578D1"/>
    <w:rsid w:val="00A57CCB"/>
    <w:rsid w:val="00A57EC3"/>
    <w:rsid w:val="00A602E5"/>
    <w:rsid w:val="00A6034D"/>
    <w:rsid w:val="00A60391"/>
    <w:rsid w:val="00A60395"/>
    <w:rsid w:val="00A6044B"/>
    <w:rsid w:val="00A60537"/>
    <w:rsid w:val="00A6053B"/>
    <w:rsid w:val="00A60585"/>
    <w:rsid w:val="00A6061F"/>
    <w:rsid w:val="00A60831"/>
    <w:rsid w:val="00A6089D"/>
    <w:rsid w:val="00A60B07"/>
    <w:rsid w:val="00A60B41"/>
    <w:rsid w:val="00A60BAF"/>
    <w:rsid w:val="00A60C20"/>
    <w:rsid w:val="00A60C9E"/>
    <w:rsid w:val="00A60CD3"/>
    <w:rsid w:val="00A60ED0"/>
    <w:rsid w:val="00A60F40"/>
    <w:rsid w:val="00A6121A"/>
    <w:rsid w:val="00A613CF"/>
    <w:rsid w:val="00A6152C"/>
    <w:rsid w:val="00A6178D"/>
    <w:rsid w:val="00A617E3"/>
    <w:rsid w:val="00A617F5"/>
    <w:rsid w:val="00A61976"/>
    <w:rsid w:val="00A619FE"/>
    <w:rsid w:val="00A61A87"/>
    <w:rsid w:val="00A61DF8"/>
    <w:rsid w:val="00A61E31"/>
    <w:rsid w:val="00A620EA"/>
    <w:rsid w:val="00A62711"/>
    <w:rsid w:val="00A627B2"/>
    <w:rsid w:val="00A62940"/>
    <w:rsid w:val="00A629B9"/>
    <w:rsid w:val="00A62BC7"/>
    <w:rsid w:val="00A62D23"/>
    <w:rsid w:val="00A62D69"/>
    <w:rsid w:val="00A62ECE"/>
    <w:rsid w:val="00A62EE4"/>
    <w:rsid w:val="00A6306C"/>
    <w:rsid w:val="00A63110"/>
    <w:rsid w:val="00A631A9"/>
    <w:rsid w:val="00A6335D"/>
    <w:rsid w:val="00A63469"/>
    <w:rsid w:val="00A63507"/>
    <w:rsid w:val="00A63515"/>
    <w:rsid w:val="00A6372A"/>
    <w:rsid w:val="00A6378C"/>
    <w:rsid w:val="00A63879"/>
    <w:rsid w:val="00A638A5"/>
    <w:rsid w:val="00A639A4"/>
    <w:rsid w:val="00A63E63"/>
    <w:rsid w:val="00A640B6"/>
    <w:rsid w:val="00A64314"/>
    <w:rsid w:val="00A645DF"/>
    <w:rsid w:val="00A64705"/>
    <w:rsid w:val="00A64940"/>
    <w:rsid w:val="00A64A1A"/>
    <w:rsid w:val="00A64FC2"/>
    <w:rsid w:val="00A65085"/>
    <w:rsid w:val="00A65195"/>
    <w:rsid w:val="00A651FF"/>
    <w:rsid w:val="00A65387"/>
    <w:rsid w:val="00A65635"/>
    <w:rsid w:val="00A65778"/>
    <w:rsid w:val="00A659BD"/>
    <w:rsid w:val="00A65B68"/>
    <w:rsid w:val="00A65DFA"/>
    <w:rsid w:val="00A66001"/>
    <w:rsid w:val="00A6600F"/>
    <w:rsid w:val="00A6613B"/>
    <w:rsid w:val="00A66160"/>
    <w:rsid w:val="00A664CA"/>
    <w:rsid w:val="00A66AC5"/>
    <w:rsid w:val="00A66BB6"/>
    <w:rsid w:val="00A66EBD"/>
    <w:rsid w:val="00A66F0B"/>
    <w:rsid w:val="00A66F17"/>
    <w:rsid w:val="00A66F47"/>
    <w:rsid w:val="00A67106"/>
    <w:rsid w:val="00A67250"/>
    <w:rsid w:val="00A67453"/>
    <w:rsid w:val="00A67523"/>
    <w:rsid w:val="00A6773E"/>
    <w:rsid w:val="00A677FA"/>
    <w:rsid w:val="00A67B05"/>
    <w:rsid w:val="00A67D57"/>
    <w:rsid w:val="00A67F94"/>
    <w:rsid w:val="00A700CD"/>
    <w:rsid w:val="00A70102"/>
    <w:rsid w:val="00A70142"/>
    <w:rsid w:val="00A70158"/>
    <w:rsid w:val="00A70186"/>
    <w:rsid w:val="00A7023A"/>
    <w:rsid w:val="00A705B5"/>
    <w:rsid w:val="00A70623"/>
    <w:rsid w:val="00A70728"/>
    <w:rsid w:val="00A7081D"/>
    <w:rsid w:val="00A708C1"/>
    <w:rsid w:val="00A708E6"/>
    <w:rsid w:val="00A70946"/>
    <w:rsid w:val="00A709A7"/>
    <w:rsid w:val="00A70AB8"/>
    <w:rsid w:val="00A70CFC"/>
    <w:rsid w:val="00A71026"/>
    <w:rsid w:val="00A711D3"/>
    <w:rsid w:val="00A71266"/>
    <w:rsid w:val="00A7139F"/>
    <w:rsid w:val="00A713A0"/>
    <w:rsid w:val="00A7141C"/>
    <w:rsid w:val="00A715A5"/>
    <w:rsid w:val="00A715EF"/>
    <w:rsid w:val="00A717B0"/>
    <w:rsid w:val="00A717B7"/>
    <w:rsid w:val="00A717CA"/>
    <w:rsid w:val="00A719BB"/>
    <w:rsid w:val="00A71B59"/>
    <w:rsid w:val="00A71BFF"/>
    <w:rsid w:val="00A71D76"/>
    <w:rsid w:val="00A71EDA"/>
    <w:rsid w:val="00A71EEF"/>
    <w:rsid w:val="00A71FAA"/>
    <w:rsid w:val="00A72078"/>
    <w:rsid w:val="00A720F5"/>
    <w:rsid w:val="00A722F4"/>
    <w:rsid w:val="00A723D4"/>
    <w:rsid w:val="00A72574"/>
    <w:rsid w:val="00A7259E"/>
    <w:rsid w:val="00A72785"/>
    <w:rsid w:val="00A727CD"/>
    <w:rsid w:val="00A72930"/>
    <w:rsid w:val="00A72949"/>
    <w:rsid w:val="00A72992"/>
    <w:rsid w:val="00A72A60"/>
    <w:rsid w:val="00A72A76"/>
    <w:rsid w:val="00A72FD1"/>
    <w:rsid w:val="00A7301D"/>
    <w:rsid w:val="00A73045"/>
    <w:rsid w:val="00A7341A"/>
    <w:rsid w:val="00A734FD"/>
    <w:rsid w:val="00A735D2"/>
    <w:rsid w:val="00A736CB"/>
    <w:rsid w:val="00A737B1"/>
    <w:rsid w:val="00A73820"/>
    <w:rsid w:val="00A73849"/>
    <w:rsid w:val="00A7386C"/>
    <w:rsid w:val="00A73933"/>
    <w:rsid w:val="00A73A4B"/>
    <w:rsid w:val="00A73CA8"/>
    <w:rsid w:val="00A73E41"/>
    <w:rsid w:val="00A73E47"/>
    <w:rsid w:val="00A73E77"/>
    <w:rsid w:val="00A73FA8"/>
    <w:rsid w:val="00A741D3"/>
    <w:rsid w:val="00A74231"/>
    <w:rsid w:val="00A7492E"/>
    <w:rsid w:val="00A74D14"/>
    <w:rsid w:val="00A750B6"/>
    <w:rsid w:val="00A750B8"/>
    <w:rsid w:val="00A7511E"/>
    <w:rsid w:val="00A75168"/>
    <w:rsid w:val="00A75387"/>
    <w:rsid w:val="00A75659"/>
    <w:rsid w:val="00A75667"/>
    <w:rsid w:val="00A75BA8"/>
    <w:rsid w:val="00A75BC7"/>
    <w:rsid w:val="00A75FC6"/>
    <w:rsid w:val="00A76063"/>
    <w:rsid w:val="00A76116"/>
    <w:rsid w:val="00A76119"/>
    <w:rsid w:val="00A76299"/>
    <w:rsid w:val="00A762D3"/>
    <w:rsid w:val="00A76385"/>
    <w:rsid w:val="00A7654D"/>
    <w:rsid w:val="00A76632"/>
    <w:rsid w:val="00A76C5A"/>
    <w:rsid w:val="00A76C76"/>
    <w:rsid w:val="00A76CCE"/>
    <w:rsid w:val="00A76CFC"/>
    <w:rsid w:val="00A76D4E"/>
    <w:rsid w:val="00A771E9"/>
    <w:rsid w:val="00A772E8"/>
    <w:rsid w:val="00A773E1"/>
    <w:rsid w:val="00A7747E"/>
    <w:rsid w:val="00A774B4"/>
    <w:rsid w:val="00A776B5"/>
    <w:rsid w:val="00A779F9"/>
    <w:rsid w:val="00A77CD4"/>
    <w:rsid w:val="00A77CFB"/>
    <w:rsid w:val="00A77D1D"/>
    <w:rsid w:val="00A77E37"/>
    <w:rsid w:val="00A80071"/>
    <w:rsid w:val="00A80156"/>
    <w:rsid w:val="00A8022B"/>
    <w:rsid w:val="00A8026B"/>
    <w:rsid w:val="00A802C1"/>
    <w:rsid w:val="00A80427"/>
    <w:rsid w:val="00A80432"/>
    <w:rsid w:val="00A805B4"/>
    <w:rsid w:val="00A805C8"/>
    <w:rsid w:val="00A808AB"/>
    <w:rsid w:val="00A80958"/>
    <w:rsid w:val="00A80A66"/>
    <w:rsid w:val="00A80E54"/>
    <w:rsid w:val="00A80EBE"/>
    <w:rsid w:val="00A80F46"/>
    <w:rsid w:val="00A81073"/>
    <w:rsid w:val="00A8107E"/>
    <w:rsid w:val="00A8110E"/>
    <w:rsid w:val="00A81257"/>
    <w:rsid w:val="00A8130A"/>
    <w:rsid w:val="00A8132F"/>
    <w:rsid w:val="00A8152E"/>
    <w:rsid w:val="00A8181E"/>
    <w:rsid w:val="00A81874"/>
    <w:rsid w:val="00A8193D"/>
    <w:rsid w:val="00A81966"/>
    <w:rsid w:val="00A81A32"/>
    <w:rsid w:val="00A82096"/>
    <w:rsid w:val="00A8221B"/>
    <w:rsid w:val="00A8222E"/>
    <w:rsid w:val="00A8243E"/>
    <w:rsid w:val="00A82566"/>
    <w:rsid w:val="00A82592"/>
    <w:rsid w:val="00A82751"/>
    <w:rsid w:val="00A82791"/>
    <w:rsid w:val="00A82BA3"/>
    <w:rsid w:val="00A82DD7"/>
    <w:rsid w:val="00A82E22"/>
    <w:rsid w:val="00A82E2E"/>
    <w:rsid w:val="00A83123"/>
    <w:rsid w:val="00A833E7"/>
    <w:rsid w:val="00A833EE"/>
    <w:rsid w:val="00A8345B"/>
    <w:rsid w:val="00A83545"/>
    <w:rsid w:val="00A8364F"/>
    <w:rsid w:val="00A8389E"/>
    <w:rsid w:val="00A83903"/>
    <w:rsid w:val="00A83B0E"/>
    <w:rsid w:val="00A83D4B"/>
    <w:rsid w:val="00A83D5F"/>
    <w:rsid w:val="00A83E86"/>
    <w:rsid w:val="00A83EE5"/>
    <w:rsid w:val="00A83FBF"/>
    <w:rsid w:val="00A84053"/>
    <w:rsid w:val="00A84054"/>
    <w:rsid w:val="00A84157"/>
    <w:rsid w:val="00A84375"/>
    <w:rsid w:val="00A844D9"/>
    <w:rsid w:val="00A845D2"/>
    <w:rsid w:val="00A84769"/>
    <w:rsid w:val="00A847B6"/>
    <w:rsid w:val="00A848C3"/>
    <w:rsid w:val="00A84A3F"/>
    <w:rsid w:val="00A84C77"/>
    <w:rsid w:val="00A84D42"/>
    <w:rsid w:val="00A84DEE"/>
    <w:rsid w:val="00A84FE9"/>
    <w:rsid w:val="00A85031"/>
    <w:rsid w:val="00A85246"/>
    <w:rsid w:val="00A852A4"/>
    <w:rsid w:val="00A853BD"/>
    <w:rsid w:val="00A854C5"/>
    <w:rsid w:val="00A8571C"/>
    <w:rsid w:val="00A8584B"/>
    <w:rsid w:val="00A859D7"/>
    <w:rsid w:val="00A85BDF"/>
    <w:rsid w:val="00A85E76"/>
    <w:rsid w:val="00A85F3C"/>
    <w:rsid w:val="00A85F84"/>
    <w:rsid w:val="00A86033"/>
    <w:rsid w:val="00A86086"/>
    <w:rsid w:val="00A861BA"/>
    <w:rsid w:val="00A86240"/>
    <w:rsid w:val="00A862F9"/>
    <w:rsid w:val="00A863B8"/>
    <w:rsid w:val="00A86477"/>
    <w:rsid w:val="00A869C5"/>
    <w:rsid w:val="00A86C60"/>
    <w:rsid w:val="00A86E05"/>
    <w:rsid w:val="00A86EFC"/>
    <w:rsid w:val="00A86F1B"/>
    <w:rsid w:val="00A86F29"/>
    <w:rsid w:val="00A86F6C"/>
    <w:rsid w:val="00A870DC"/>
    <w:rsid w:val="00A87123"/>
    <w:rsid w:val="00A87181"/>
    <w:rsid w:val="00A873AF"/>
    <w:rsid w:val="00A8750A"/>
    <w:rsid w:val="00A87738"/>
    <w:rsid w:val="00A877C7"/>
    <w:rsid w:val="00A878F7"/>
    <w:rsid w:val="00A879CE"/>
    <w:rsid w:val="00A87BB1"/>
    <w:rsid w:val="00A87BCD"/>
    <w:rsid w:val="00A87C59"/>
    <w:rsid w:val="00A87C7E"/>
    <w:rsid w:val="00A87FDB"/>
    <w:rsid w:val="00A87FF1"/>
    <w:rsid w:val="00A90202"/>
    <w:rsid w:val="00A90310"/>
    <w:rsid w:val="00A90600"/>
    <w:rsid w:val="00A907EB"/>
    <w:rsid w:val="00A90849"/>
    <w:rsid w:val="00A90A25"/>
    <w:rsid w:val="00A90B04"/>
    <w:rsid w:val="00A90B09"/>
    <w:rsid w:val="00A90B35"/>
    <w:rsid w:val="00A90CFA"/>
    <w:rsid w:val="00A91313"/>
    <w:rsid w:val="00A91646"/>
    <w:rsid w:val="00A91AD4"/>
    <w:rsid w:val="00A91C5A"/>
    <w:rsid w:val="00A91CFC"/>
    <w:rsid w:val="00A91DE5"/>
    <w:rsid w:val="00A91E60"/>
    <w:rsid w:val="00A91E84"/>
    <w:rsid w:val="00A91F31"/>
    <w:rsid w:val="00A9249D"/>
    <w:rsid w:val="00A924B1"/>
    <w:rsid w:val="00A92703"/>
    <w:rsid w:val="00A92ACA"/>
    <w:rsid w:val="00A92BEA"/>
    <w:rsid w:val="00A92DDA"/>
    <w:rsid w:val="00A93019"/>
    <w:rsid w:val="00A9304C"/>
    <w:rsid w:val="00A930C3"/>
    <w:rsid w:val="00A93235"/>
    <w:rsid w:val="00A932B6"/>
    <w:rsid w:val="00A9335F"/>
    <w:rsid w:val="00A93367"/>
    <w:rsid w:val="00A933C3"/>
    <w:rsid w:val="00A934B0"/>
    <w:rsid w:val="00A934E6"/>
    <w:rsid w:val="00A9351A"/>
    <w:rsid w:val="00A935AD"/>
    <w:rsid w:val="00A935ED"/>
    <w:rsid w:val="00A93706"/>
    <w:rsid w:val="00A9375E"/>
    <w:rsid w:val="00A9376F"/>
    <w:rsid w:val="00A93B1E"/>
    <w:rsid w:val="00A93CCB"/>
    <w:rsid w:val="00A93D33"/>
    <w:rsid w:val="00A93E4C"/>
    <w:rsid w:val="00A93F85"/>
    <w:rsid w:val="00A93FB9"/>
    <w:rsid w:val="00A9407B"/>
    <w:rsid w:val="00A94146"/>
    <w:rsid w:val="00A942EC"/>
    <w:rsid w:val="00A9437C"/>
    <w:rsid w:val="00A94470"/>
    <w:rsid w:val="00A9456A"/>
    <w:rsid w:val="00A9456B"/>
    <w:rsid w:val="00A94603"/>
    <w:rsid w:val="00A94BF1"/>
    <w:rsid w:val="00A94CBC"/>
    <w:rsid w:val="00A94CE7"/>
    <w:rsid w:val="00A94D80"/>
    <w:rsid w:val="00A94EF2"/>
    <w:rsid w:val="00A94FF5"/>
    <w:rsid w:val="00A95175"/>
    <w:rsid w:val="00A95317"/>
    <w:rsid w:val="00A954A5"/>
    <w:rsid w:val="00A95524"/>
    <w:rsid w:val="00A956AF"/>
    <w:rsid w:val="00A9592D"/>
    <w:rsid w:val="00A9596D"/>
    <w:rsid w:val="00A959E1"/>
    <w:rsid w:val="00A95A8D"/>
    <w:rsid w:val="00A95B7E"/>
    <w:rsid w:val="00A95C33"/>
    <w:rsid w:val="00A95D4C"/>
    <w:rsid w:val="00A95D83"/>
    <w:rsid w:val="00A95E7C"/>
    <w:rsid w:val="00A95F58"/>
    <w:rsid w:val="00A96041"/>
    <w:rsid w:val="00A96498"/>
    <w:rsid w:val="00A96691"/>
    <w:rsid w:val="00A9683D"/>
    <w:rsid w:val="00A96923"/>
    <w:rsid w:val="00A96A19"/>
    <w:rsid w:val="00A96CBA"/>
    <w:rsid w:val="00A96CC3"/>
    <w:rsid w:val="00A96D8B"/>
    <w:rsid w:val="00A96FC9"/>
    <w:rsid w:val="00A970FF"/>
    <w:rsid w:val="00A973D8"/>
    <w:rsid w:val="00A973EA"/>
    <w:rsid w:val="00A9753C"/>
    <w:rsid w:val="00A9757F"/>
    <w:rsid w:val="00A976F9"/>
    <w:rsid w:val="00A977EE"/>
    <w:rsid w:val="00A97AB3"/>
    <w:rsid w:val="00A97C98"/>
    <w:rsid w:val="00A97E27"/>
    <w:rsid w:val="00A97E2D"/>
    <w:rsid w:val="00A97E56"/>
    <w:rsid w:val="00A97E87"/>
    <w:rsid w:val="00A97EAC"/>
    <w:rsid w:val="00A97EEC"/>
    <w:rsid w:val="00AA012F"/>
    <w:rsid w:val="00AA01BB"/>
    <w:rsid w:val="00AA01CA"/>
    <w:rsid w:val="00AA0300"/>
    <w:rsid w:val="00AA0671"/>
    <w:rsid w:val="00AA0739"/>
    <w:rsid w:val="00AA08A5"/>
    <w:rsid w:val="00AA0906"/>
    <w:rsid w:val="00AA0AB3"/>
    <w:rsid w:val="00AA0C3D"/>
    <w:rsid w:val="00AA0D11"/>
    <w:rsid w:val="00AA0EB8"/>
    <w:rsid w:val="00AA107B"/>
    <w:rsid w:val="00AA10C0"/>
    <w:rsid w:val="00AA1154"/>
    <w:rsid w:val="00AA1155"/>
    <w:rsid w:val="00AA12BB"/>
    <w:rsid w:val="00AA1487"/>
    <w:rsid w:val="00AA1568"/>
    <w:rsid w:val="00AA15F5"/>
    <w:rsid w:val="00AA1605"/>
    <w:rsid w:val="00AA1671"/>
    <w:rsid w:val="00AA168B"/>
    <w:rsid w:val="00AA17D0"/>
    <w:rsid w:val="00AA188B"/>
    <w:rsid w:val="00AA188C"/>
    <w:rsid w:val="00AA1AF0"/>
    <w:rsid w:val="00AA1C03"/>
    <w:rsid w:val="00AA1ECA"/>
    <w:rsid w:val="00AA1F79"/>
    <w:rsid w:val="00AA209C"/>
    <w:rsid w:val="00AA21C0"/>
    <w:rsid w:val="00AA21F6"/>
    <w:rsid w:val="00AA227F"/>
    <w:rsid w:val="00AA22E4"/>
    <w:rsid w:val="00AA28A8"/>
    <w:rsid w:val="00AA2B47"/>
    <w:rsid w:val="00AA2B67"/>
    <w:rsid w:val="00AA2C61"/>
    <w:rsid w:val="00AA2CAA"/>
    <w:rsid w:val="00AA2E89"/>
    <w:rsid w:val="00AA2F7A"/>
    <w:rsid w:val="00AA3162"/>
    <w:rsid w:val="00AA338E"/>
    <w:rsid w:val="00AA3425"/>
    <w:rsid w:val="00AA3466"/>
    <w:rsid w:val="00AA361B"/>
    <w:rsid w:val="00AA3620"/>
    <w:rsid w:val="00AA3637"/>
    <w:rsid w:val="00AA3920"/>
    <w:rsid w:val="00AA3AEA"/>
    <w:rsid w:val="00AA3B0B"/>
    <w:rsid w:val="00AA413B"/>
    <w:rsid w:val="00AA4267"/>
    <w:rsid w:val="00AA47C4"/>
    <w:rsid w:val="00AA47F4"/>
    <w:rsid w:val="00AA496A"/>
    <w:rsid w:val="00AA4A57"/>
    <w:rsid w:val="00AA4ADC"/>
    <w:rsid w:val="00AA4B34"/>
    <w:rsid w:val="00AA4E3D"/>
    <w:rsid w:val="00AA515E"/>
    <w:rsid w:val="00AA521E"/>
    <w:rsid w:val="00AA5220"/>
    <w:rsid w:val="00AA52FC"/>
    <w:rsid w:val="00AA53EB"/>
    <w:rsid w:val="00AA556C"/>
    <w:rsid w:val="00AA55A4"/>
    <w:rsid w:val="00AA5625"/>
    <w:rsid w:val="00AA573C"/>
    <w:rsid w:val="00AA57BC"/>
    <w:rsid w:val="00AA5BB6"/>
    <w:rsid w:val="00AA5C9C"/>
    <w:rsid w:val="00AA5CB8"/>
    <w:rsid w:val="00AA5DCE"/>
    <w:rsid w:val="00AA5E32"/>
    <w:rsid w:val="00AA6282"/>
    <w:rsid w:val="00AA62AE"/>
    <w:rsid w:val="00AA62AF"/>
    <w:rsid w:val="00AA62E1"/>
    <w:rsid w:val="00AA6550"/>
    <w:rsid w:val="00AA6699"/>
    <w:rsid w:val="00AA66F2"/>
    <w:rsid w:val="00AA6807"/>
    <w:rsid w:val="00AA6814"/>
    <w:rsid w:val="00AA6922"/>
    <w:rsid w:val="00AA6990"/>
    <w:rsid w:val="00AA69AB"/>
    <w:rsid w:val="00AA69F8"/>
    <w:rsid w:val="00AA6A6E"/>
    <w:rsid w:val="00AA6B27"/>
    <w:rsid w:val="00AA6C0F"/>
    <w:rsid w:val="00AA6F33"/>
    <w:rsid w:val="00AA6F60"/>
    <w:rsid w:val="00AA6FA3"/>
    <w:rsid w:val="00AA719A"/>
    <w:rsid w:val="00AA730B"/>
    <w:rsid w:val="00AA737F"/>
    <w:rsid w:val="00AA760E"/>
    <w:rsid w:val="00AA76C2"/>
    <w:rsid w:val="00AA76E8"/>
    <w:rsid w:val="00AA771A"/>
    <w:rsid w:val="00AA7849"/>
    <w:rsid w:val="00AA7901"/>
    <w:rsid w:val="00AA7928"/>
    <w:rsid w:val="00AA7ADF"/>
    <w:rsid w:val="00AA7E68"/>
    <w:rsid w:val="00AA7E87"/>
    <w:rsid w:val="00AB034C"/>
    <w:rsid w:val="00AB03A9"/>
    <w:rsid w:val="00AB047E"/>
    <w:rsid w:val="00AB049B"/>
    <w:rsid w:val="00AB04B8"/>
    <w:rsid w:val="00AB06FF"/>
    <w:rsid w:val="00AB08D3"/>
    <w:rsid w:val="00AB0910"/>
    <w:rsid w:val="00AB0916"/>
    <w:rsid w:val="00AB0F6C"/>
    <w:rsid w:val="00AB1235"/>
    <w:rsid w:val="00AB13C3"/>
    <w:rsid w:val="00AB13DC"/>
    <w:rsid w:val="00AB1648"/>
    <w:rsid w:val="00AB1755"/>
    <w:rsid w:val="00AB17F1"/>
    <w:rsid w:val="00AB19CE"/>
    <w:rsid w:val="00AB1A28"/>
    <w:rsid w:val="00AB1B27"/>
    <w:rsid w:val="00AB1D7C"/>
    <w:rsid w:val="00AB210E"/>
    <w:rsid w:val="00AB21CD"/>
    <w:rsid w:val="00AB22E7"/>
    <w:rsid w:val="00AB2341"/>
    <w:rsid w:val="00AB2661"/>
    <w:rsid w:val="00AB27C5"/>
    <w:rsid w:val="00AB2807"/>
    <w:rsid w:val="00AB297C"/>
    <w:rsid w:val="00AB2ABB"/>
    <w:rsid w:val="00AB2B7E"/>
    <w:rsid w:val="00AB2BD7"/>
    <w:rsid w:val="00AB2C5C"/>
    <w:rsid w:val="00AB2CF7"/>
    <w:rsid w:val="00AB302B"/>
    <w:rsid w:val="00AB3180"/>
    <w:rsid w:val="00AB34A5"/>
    <w:rsid w:val="00AB34AD"/>
    <w:rsid w:val="00AB3502"/>
    <w:rsid w:val="00AB3684"/>
    <w:rsid w:val="00AB37C3"/>
    <w:rsid w:val="00AB3848"/>
    <w:rsid w:val="00AB3A9F"/>
    <w:rsid w:val="00AB3AF8"/>
    <w:rsid w:val="00AB3D0C"/>
    <w:rsid w:val="00AB400B"/>
    <w:rsid w:val="00AB43D1"/>
    <w:rsid w:val="00AB4504"/>
    <w:rsid w:val="00AB46F7"/>
    <w:rsid w:val="00AB476D"/>
    <w:rsid w:val="00AB4908"/>
    <w:rsid w:val="00AB4A4E"/>
    <w:rsid w:val="00AB4BEA"/>
    <w:rsid w:val="00AB4CD0"/>
    <w:rsid w:val="00AB4F30"/>
    <w:rsid w:val="00AB4F41"/>
    <w:rsid w:val="00AB5032"/>
    <w:rsid w:val="00AB50A9"/>
    <w:rsid w:val="00AB50F4"/>
    <w:rsid w:val="00AB53B1"/>
    <w:rsid w:val="00AB53F7"/>
    <w:rsid w:val="00AB5748"/>
    <w:rsid w:val="00AB5AFE"/>
    <w:rsid w:val="00AB5BCF"/>
    <w:rsid w:val="00AB5DA9"/>
    <w:rsid w:val="00AB5F6A"/>
    <w:rsid w:val="00AB5F76"/>
    <w:rsid w:val="00AB606E"/>
    <w:rsid w:val="00AB60E3"/>
    <w:rsid w:val="00AB64F7"/>
    <w:rsid w:val="00AB65C6"/>
    <w:rsid w:val="00AB68A1"/>
    <w:rsid w:val="00AB69E3"/>
    <w:rsid w:val="00AB6C10"/>
    <w:rsid w:val="00AB6D21"/>
    <w:rsid w:val="00AB6FBC"/>
    <w:rsid w:val="00AB6FCD"/>
    <w:rsid w:val="00AB7046"/>
    <w:rsid w:val="00AB7269"/>
    <w:rsid w:val="00AB72B1"/>
    <w:rsid w:val="00AB7342"/>
    <w:rsid w:val="00AB74C9"/>
    <w:rsid w:val="00AB7664"/>
    <w:rsid w:val="00AB76C9"/>
    <w:rsid w:val="00AB7736"/>
    <w:rsid w:val="00AB7A19"/>
    <w:rsid w:val="00AB7A4D"/>
    <w:rsid w:val="00AB7C3A"/>
    <w:rsid w:val="00AB7D34"/>
    <w:rsid w:val="00AC00AB"/>
    <w:rsid w:val="00AC026D"/>
    <w:rsid w:val="00AC068C"/>
    <w:rsid w:val="00AC07E7"/>
    <w:rsid w:val="00AC0927"/>
    <w:rsid w:val="00AC0A19"/>
    <w:rsid w:val="00AC0B40"/>
    <w:rsid w:val="00AC0CE6"/>
    <w:rsid w:val="00AC0D28"/>
    <w:rsid w:val="00AC1074"/>
    <w:rsid w:val="00AC1124"/>
    <w:rsid w:val="00AC123B"/>
    <w:rsid w:val="00AC1281"/>
    <w:rsid w:val="00AC1340"/>
    <w:rsid w:val="00AC1615"/>
    <w:rsid w:val="00AC1697"/>
    <w:rsid w:val="00AC18BD"/>
    <w:rsid w:val="00AC1CA6"/>
    <w:rsid w:val="00AC1ED9"/>
    <w:rsid w:val="00AC2298"/>
    <w:rsid w:val="00AC234D"/>
    <w:rsid w:val="00AC23C5"/>
    <w:rsid w:val="00AC247F"/>
    <w:rsid w:val="00AC2550"/>
    <w:rsid w:val="00AC25E3"/>
    <w:rsid w:val="00AC26AA"/>
    <w:rsid w:val="00AC2748"/>
    <w:rsid w:val="00AC27AE"/>
    <w:rsid w:val="00AC2BB2"/>
    <w:rsid w:val="00AC2D8A"/>
    <w:rsid w:val="00AC2DE0"/>
    <w:rsid w:val="00AC2E5F"/>
    <w:rsid w:val="00AC303C"/>
    <w:rsid w:val="00AC3223"/>
    <w:rsid w:val="00AC3261"/>
    <w:rsid w:val="00AC36C4"/>
    <w:rsid w:val="00AC3708"/>
    <w:rsid w:val="00AC3733"/>
    <w:rsid w:val="00AC3A1F"/>
    <w:rsid w:val="00AC3ABD"/>
    <w:rsid w:val="00AC3AF9"/>
    <w:rsid w:val="00AC3BE1"/>
    <w:rsid w:val="00AC422D"/>
    <w:rsid w:val="00AC4433"/>
    <w:rsid w:val="00AC45E7"/>
    <w:rsid w:val="00AC46C0"/>
    <w:rsid w:val="00AC46F6"/>
    <w:rsid w:val="00AC47F8"/>
    <w:rsid w:val="00AC494F"/>
    <w:rsid w:val="00AC4A58"/>
    <w:rsid w:val="00AC4AA5"/>
    <w:rsid w:val="00AC4B47"/>
    <w:rsid w:val="00AC4B9C"/>
    <w:rsid w:val="00AC4C23"/>
    <w:rsid w:val="00AC4DEB"/>
    <w:rsid w:val="00AC4ECA"/>
    <w:rsid w:val="00AC500D"/>
    <w:rsid w:val="00AC50F8"/>
    <w:rsid w:val="00AC5168"/>
    <w:rsid w:val="00AC5369"/>
    <w:rsid w:val="00AC543D"/>
    <w:rsid w:val="00AC582A"/>
    <w:rsid w:val="00AC58B7"/>
    <w:rsid w:val="00AC590F"/>
    <w:rsid w:val="00AC594A"/>
    <w:rsid w:val="00AC6007"/>
    <w:rsid w:val="00AC6077"/>
    <w:rsid w:val="00AC61FA"/>
    <w:rsid w:val="00AC63BC"/>
    <w:rsid w:val="00AC6804"/>
    <w:rsid w:val="00AC6876"/>
    <w:rsid w:val="00AC693E"/>
    <w:rsid w:val="00AC6AC1"/>
    <w:rsid w:val="00AC6D14"/>
    <w:rsid w:val="00AC6DB0"/>
    <w:rsid w:val="00AC6DEF"/>
    <w:rsid w:val="00AC6FAE"/>
    <w:rsid w:val="00AC70DD"/>
    <w:rsid w:val="00AC7181"/>
    <w:rsid w:val="00AC7264"/>
    <w:rsid w:val="00AC7278"/>
    <w:rsid w:val="00AC730A"/>
    <w:rsid w:val="00AC7434"/>
    <w:rsid w:val="00AC7793"/>
    <w:rsid w:val="00AC77F3"/>
    <w:rsid w:val="00AC7901"/>
    <w:rsid w:val="00AC798D"/>
    <w:rsid w:val="00AC7D74"/>
    <w:rsid w:val="00AD011C"/>
    <w:rsid w:val="00AD0272"/>
    <w:rsid w:val="00AD0681"/>
    <w:rsid w:val="00AD0699"/>
    <w:rsid w:val="00AD0BCB"/>
    <w:rsid w:val="00AD0CC2"/>
    <w:rsid w:val="00AD0D6C"/>
    <w:rsid w:val="00AD0E76"/>
    <w:rsid w:val="00AD0EB1"/>
    <w:rsid w:val="00AD10AF"/>
    <w:rsid w:val="00AD1127"/>
    <w:rsid w:val="00AD117D"/>
    <w:rsid w:val="00AD11F3"/>
    <w:rsid w:val="00AD123A"/>
    <w:rsid w:val="00AD136E"/>
    <w:rsid w:val="00AD1384"/>
    <w:rsid w:val="00AD13BC"/>
    <w:rsid w:val="00AD1671"/>
    <w:rsid w:val="00AD17FF"/>
    <w:rsid w:val="00AD1951"/>
    <w:rsid w:val="00AD1994"/>
    <w:rsid w:val="00AD19EF"/>
    <w:rsid w:val="00AD1BA8"/>
    <w:rsid w:val="00AD1C19"/>
    <w:rsid w:val="00AD1FBA"/>
    <w:rsid w:val="00AD2164"/>
    <w:rsid w:val="00AD22A6"/>
    <w:rsid w:val="00AD23E8"/>
    <w:rsid w:val="00AD2662"/>
    <w:rsid w:val="00AD26C9"/>
    <w:rsid w:val="00AD26D1"/>
    <w:rsid w:val="00AD2943"/>
    <w:rsid w:val="00AD2989"/>
    <w:rsid w:val="00AD2C55"/>
    <w:rsid w:val="00AD30B3"/>
    <w:rsid w:val="00AD3173"/>
    <w:rsid w:val="00AD3193"/>
    <w:rsid w:val="00AD3254"/>
    <w:rsid w:val="00AD32D4"/>
    <w:rsid w:val="00AD3415"/>
    <w:rsid w:val="00AD343E"/>
    <w:rsid w:val="00AD346B"/>
    <w:rsid w:val="00AD3476"/>
    <w:rsid w:val="00AD360B"/>
    <w:rsid w:val="00AD3629"/>
    <w:rsid w:val="00AD369F"/>
    <w:rsid w:val="00AD3A93"/>
    <w:rsid w:val="00AD3C77"/>
    <w:rsid w:val="00AD3CF9"/>
    <w:rsid w:val="00AD3E00"/>
    <w:rsid w:val="00AD3EBA"/>
    <w:rsid w:val="00AD3F7C"/>
    <w:rsid w:val="00AD4003"/>
    <w:rsid w:val="00AD40C5"/>
    <w:rsid w:val="00AD41EB"/>
    <w:rsid w:val="00AD43EB"/>
    <w:rsid w:val="00AD457A"/>
    <w:rsid w:val="00AD46EF"/>
    <w:rsid w:val="00AD493D"/>
    <w:rsid w:val="00AD4B32"/>
    <w:rsid w:val="00AD4C18"/>
    <w:rsid w:val="00AD4C77"/>
    <w:rsid w:val="00AD4CFC"/>
    <w:rsid w:val="00AD4FD5"/>
    <w:rsid w:val="00AD4FFD"/>
    <w:rsid w:val="00AD5004"/>
    <w:rsid w:val="00AD5012"/>
    <w:rsid w:val="00AD5019"/>
    <w:rsid w:val="00AD50C2"/>
    <w:rsid w:val="00AD517A"/>
    <w:rsid w:val="00AD52C7"/>
    <w:rsid w:val="00AD53A0"/>
    <w:rsid w:val="00AD54C8"/>
    <w:rsid w:val="00AD5755"/>
    <w:rsid w:val="00AD5A4A"/>
    <w:rsid w:val="00AD5A7A"/>
    <w:rsid w:val="00AD5D50"/>
    <w:rsid w:val="00AD5DD4"/>
    <w:rsid w:val="00AD613D"/>
    <w:rsid w:val="00AD6209"/>
    <w:rsid w:val="00AD650A"/>
    <w:rsid w:val="00AD65F0"/>
    <w:rsid w:val="00AD673A"/>
    <w:rsid w:val="00AD674F"/>
    <w:rsid w:val="00AD67B3"/>
    <w:rsid w:val="00AD67EC"/>
    <w:rsid w:val="00AD6F55"/>
    <w:rsid w:val="00AD7001"/>
    <w:rsid w:val="00AD7045"/>
    <w:rsid w:val="00AD7071"/>
    <w:rsid w:val="00AD7137"/>
    <w:rsid w:val="00AD73CC"/>
    <w:rsid w:val="00AD7400"/>
    <w:rsid w:val="00AD7700"/>
    <w:rsid w:val="00AD7815"/>
    <w:rsid w:val="00AD78C5"/>
    <w:rsid w:val="00AD78C7"/>
    <w:rsid w:val="00AD79D2"/>
    <w:rsid w:val="00AD7A65"/>
    <w:rsid w:val="00AD7D8E"/>
    <w:rsid w:val="00AD7DE2"/>
    <w:rsid w:val="00AD7E54"/>
    <w:rsid w:val="00AE0094"/>
    <w:rsid w:val="00AE00C7"/>
    <w:rsid w:val="00AE022F"/>
    <w:rsid w:val="00AE0286"/>
    <w:rsid w:val="00AE02E4"/>
    <w:rsid w:val="00AE03A4"/>
    <w:rsid w:val="00AE0581"/>
    <w:rsid w:val="00AE0C98"/>
    <w:rsid w:val="00AE0CF6"/>
    <w:rsid w:val="00AE0D79"/>
    <w:rsid w:val="00AE104A"/>
    <w:rsid w:val="00AE1419"/>
    <w:rsid w:val="00AE1597"/>
    <w:rsid w:val="00AE15A1"/>
    <w:rsid w:val="00AE173D"/>
    <w:rsid w:val="00AE186C"/>
    <w:rsid w:val="00AE19DA"/>
    <w:rsid w:val="00AE1ABC"/>
    <w:rsid w:val="00AE1C72"/>
    <w:rsid w:val="00AE1DE2"/>
    <w:rsid w:val="00AE1E3F"/>
    <w:rsid w:val="00AE1E6F"/>
    <w:rsid w:val="00AE1FF1"/>
    <w:rsid w:val="00AE20C8"/>
    <w:rsid w:val="00AE244E"/>
    <w:rsid w:val="00AE2473"/>
    <w:rsid w:val="00AE273E"/>
    <w:rsid w:val="00AE27BF"/>
    <w:rsid w:val="00AE287E"/>
    <w:rsid w:val="00AE2A10"/>
    <w:rsid w:val="00AE2ABD"/>
    <w:rsid w:val="00AE2B4F"/>
    <w:rsid w:val="00AE2C23"/>
    <w:rsid w:val="00AE2D29"/>
    <w:rsid w:val="00AE2DBA"/>
    <w:rsid w:val="00AE2FA7"/>
    <w:rsid w:val="00AE317A"/>
    <w:rsid w:val="00AE31D9"/>
    <w:rsid w:val="00AE3E8C"/>
    <w:rsid w:val="00AE3FCD"/>
    <w:rsid w:val="00AE412C"/>
    <w:rsid w:val="00AE4242"/>
    <w:rsid w:val="00AE42FA"/>
    <w:rsid w:val="00AE4428"/>
    <w:rsid w:val="00AE4577"/>
    <w:rsid w:val="00AE460A"/>
    <w:rsid w:val="00AE4938"/>
    <w:rsid w:val="00AE4987"/>
    <w:rsid w:val="00AE4CB7"/>
    <w:rsid w:val="00AE5352"/>
    <w:rsid w:val="00AE5B0D"/>
    <w:rsid w:val="00AE5CC7"/>
    <w:rsid w:val="00AE5D30"/>
    <w:rsid w:val="00AE5DE8"/>
    <w:rsid w:val="00AE5F8C"/>
    <w:rsid w:val="00AE627A"/>
    <w:rsid w:val="00AE631D"/>
    <w:rsid w:val="00AE6456"/>
    <w:rsid w:val="00AE6630"/>
    <w:rsid w:val="00AE66A6"/>
    <w:rsid w:val="00AE67B4"/>
    <w:rsid w:val="00AE6828"/>
    <w:rsid w:val="00AE6844"/>
    <w:rsid w:val="00AE69A5"/>
    <w:rsid w:val="00AE69CE"/>
    <w:rsid w:val="00AE6A96"/>
    <w:rsid w:val="00AE6AD9"/>
    <w:rsid w:val="00AE6B29"/>
    <w:rsid w:val="00AE6D45"/>
    <w:rsid w:val="00AE6E06"/>
    <w:rsid w:val="00AE6F01"/>
    <w:rsid w:val="00AE701F"/>
    <w:rsid w:val="00AE7068"/>
    <w:rsid w:val="00AE71EE"/>
    <w:rsid w:val="00AE739C"/>
    <w:rsid w:val="00AE7C28"/>
    <w:rsid w:val="00AE7C75"/>
    <w:rsid w:val="00AE7C8F"/>
    <w:rsid w:val="00AE7ECD"/>
    <w:rsid w:val="00AE7FFC"/>
    <w:rsid w:val="00AF005B"/>
    <w:rsid w:val="00AF01C6"/>
    <w:rsid w:val="00AF01F9"/>
    <w:rsid w:val="00AF022E"/>
    <w:rsid w:val="00AF0317"/>
    <w:rsid w:val="00AF04A2"/>
    <w:rsid w:val="00AF0624"/>
    <w:rsid w:val="00AF066F"/>
    <w:rsid w:val="00AF06E7"/>
    <w:rsid w:val="00AF06F7"/>
    <w:rsid w:val="00AF07CB"/>
    <w:rsid w:val="00AF0949"/>
    <w:rsid w:val="00AF0B92"/>
    <w:rsid w:val="00AF0C08"/>
    <w:rsid w:val="00AF0D1D"/>
    <w:rsid w:val="00AF0E9C"/>
    <w:rsid w:val="00AF0EE6"/>
    <w:rsid w:val="00AF0F87"/>
    <w:rsid w:val="00AF0FB7"/>
    <w:rsid w:val="00AF111E"/>
    <w:rsid w:val="00AF1265"/>
    <w:rsid w:val="00AF1340"/>
    <w:rsid w:val="00AF13F8"/>
    <w:rsid w:val="00AF1448"/>
    <w:rsid w:val="00AF1554"/>
    <w:rsid w:val="00AF17DC"/>
    <w:rsid w:val="00AF1840"/>
    <w:rsid w:val="00AF1A38"/>
    <w:rsid w:val="00AF1A45"/>
    <w:rsid w:val="00AF1BA1"/>
    <w:rsid w:val="00AF1C53"/>
    <w:rsid w:val="00AF1C73"/>
    <w:rsid w:val="00AF1E29"/>
    <w:rsid w:val="00AF1E71"/>
    <w:rsid w:val="00AF1F57"/>
    <w:rsid w:val="00AF2018"/>
    <w:rsid w:val="00AF2247"/>
    <w:rsid w:val="00AF22A7"/>
    <w:rsid w:val="00AF235A"/>
    <w:rsid w:val="00AF2543"/>
    <w:rsid w:val="00AF26FE"/>
    <w:rsid w:val="00AF2843"/>
    <w:rsid w:val="00AF28BF"/>
    <w:rsid w:val="00AF2956"/>
    <w:rsid w:val="00AF2983"/>
    <w:rsid w:val="00AF2A0C"/>
    <w:rsid w:val="00AF2AE1"/>
    <w:rsid w:val="00AF2B76"/>
    <w:rsid w:val="00AF2ECC"/>
    <w:rsid w:val="00AF2FF3"/>
    <w:rsid w:val="00AF3121"/>
    <w:rsid w:val="00AF31A9"/>
    <w:rsid w:val="00AF3258"/>
    <w:rsid w:val="00AF32EF"/>
    <w:rsid w:val="00AF33BE"/>
    <w:rsid w:val="00AF33FF"/>
    <w:rsid w:val="00AF358C"/>
    <w:rsid w:val="00AF369B"/>
    <w:rsid w:val="00AF36C3"/>
    <w:rsid w:val="00AF3766"/>
    <w:rsid w:val="00AF3880"/>
    <w:rsid w:val="00AF3A56"/>
    <w:rsid w:val="00AF3D88"/>
    <w:rsid w:val="00AF3D9D"/>
    <w:rsid w:val="00AF3EC7"/>
    <w:rsid w:val="00AF410A"/>
    <w:rsid w:val="00AF435F"/>
    <w:rsid w:val="00AF43E8"/>
    <w:rsid w:val="00AF4572"/>
    <w:rsid w:val="00AF4618"/>
    <w:rsid w:val="00AF461A"/>
    <w:rsid w:val="00AF46A2"/>
    <w:rsid w:val="00AF46DA"/>
    <w:rsid w:val="00AF4984"/>
    <w:rsid w:val="00AF4A6C"/>
    <w:rsid w:val="00AF4CD1"/>
    <w:rsid w:val="00AF4D84"/>
    <w:rsid w:val="00AF4DB6"/>
    <w:rsid w:val="00AF50EC"/>
    <w:rsid w:val="00AF515F"/>
    <w:rsid w:val="00AF51B8"/>
    <w:rsid w:val="00AF526C"/>
    <w:rsid w:val="00AF53AE"/>
    <w:rsid w:val="00AF53C9"/>
    <w:rsid w:val="00AF5559"/>
    <w:rsid w:val="00AF55AC"/>
    <w:rsid w:val="00AF568B"/>
    <w:rsid w:val="00AF5857"/>
    <w:rsid w:val="00AF5877"/>
    <w:rsid w:val="00AF5960"/>
    <w:rsid w:val="00AF5B01"/>
    <w:rsid w:val="00AF5B16"/>
    <w:rsid w:val="00AF5B41"/>
    <w:rsid w:val="00AF5C60"/>
    <w:rsid w:val="00AF5C82"/>
    <w:rsid w:val="00AF5E24"/>
    <w:rsid w:val="00AF5E5A"/>
    <w:rsid w:val="00AF5F54"/>
    <w:rsid w:val="00AF602C"/>
    <w:rsid w:val="00AF6360"/>
    <w:rsid w:val="00AF63AF"/>
    <w:rsid w:val="00AF653E"/>
    <w:rsid w:val="00AF6545"/>
    <w:rsid w:val="00AF656C"/>
    <w:rsid w:val="00AF6587"/>
    <w:rsid w:val="00AF6603"/>
    <w:rsid w:val="00AF66A4"/>
    <w:rsid w:val="00AF66EF"/>
    <w:rsid w:val="00AF6999"/>
    <w:rsid w:val="00AF69A6"/>
    <w:rsid w:val="00AF6A40"/>
    <w:rsid w:val="00AF6B0B"/>
    <w:rsid w:val="00AF6C91"/>
    <w:rsid w:val="00AF6D02"/>
    <w:rsid w:val="00AF6D66"/>
    <w:rsid w:val="00AF6DE9"/>
    <w:rsid w:val="00AF6EA4"/>
    <w:rsid w:val="00AF71BF"/>
    <w:rsid w:val="00AF7275"/>
    <w:rsid w:val="00AF72B1"/>
    <w:rsid w:val="00AF739D"/>
    <w:rsid w:val="00AF742E"/>
    <w:rsid w:val="00AF7577"/>
    <w:rsid w:val="00AF7618"/>
    <w:rsid w:val="00AF7710"/>
    <w:rsid w:val="00AF7912"/>
    <w:rsid w:val="00AF793E"/>
    <w:rsid w:val="00AF79B3"/>
    <w:rsid w:val="00AF7BC6"/>
    <w:rsid w:val="00AF7CDB"/>
    <w:rsid w:val="00AF7CE9"/>
    <w:rsid w:val="00AF7E2B"/>
    <w:rsid w:val="00AF7F04"/>
    <w:rsid w:val="00AF7F68"/>
    <w:rsid w:val="00B0017A"/>
    <w:rsid w:val="00B006CA"/>
    <w:rsid w:val="00B00B7D"/>
    <w:rsid w:val="00B00C8D"/>
    <w:rsid w:val="00B00D34"/>
    <w:rsid w:val="00B00DFE"/>
    <w:rsid w:val="00B00E0E"/>
    <w:rsid w:val="00B00F1A"/>
    <w:rsid w:val="00B00FA6"/>
    <w:rsid w:val="00B00FD8"/>
    <w:rsid w:val="00B0106E"/>
    <w:rsid w:val="00B01221"/>
    <w:rsid w:val="00B0125E"/>
    <w:rsid w:val="00B012F3"/>
    <w:rsid w:val="00B01440"/>
    <w:rsid w:val="00B0149A"/>
    <w:rsid w:val="00B01707"/>
    <w:rsid w:val="00B01CBF"/>
    <w:rsid w:val="00B01EFC"/>
    <w:rsid w:val="00B01FB8"/>
    <w:rsid w:val="00B0202D"/>
    <w:rsid w:val="00B020D3"/>
    <w:rsid w:val="00B020FA"/>
    <w:rsid w:val="00B021E5"/>
    <w:rsid w:val="00B0224F"/>
    <w:rsid w:val="00B02286"/>
    <w:rsid w:val="00B0236E"/>
    <w:rsid w:val="00B023E4"/>
    <w:rsid w:val="00B02412"/>
    <w:rsid w:val="00B02459"/>
    <w:rsid w:val="00B024DA"/>
    <w:rsid w:val="00B02542"/>
    <w:rsid w:val="00B0261B"/>
    <w:rsid w:val="00B0262F"/>
    <w:rsid w:val="00B02681"/>
    <w:rsid w:val="00B02697"/>
    <w:rsid w:val="00B02893"/>
    <w:rsid w:val="00B02AEB"/>
    <w:rsid w:val="00B02B00"/>
    <w:rsid w:val="00B02B79"/>
    <w:rsid w:val="00B02B83"/>
    <w:rsid w:val="00B02CEE"/>
    <w:rsid w:val="00B02F04"/>
    <w:rsid w:val="00B02F91"/>
    <w:rsid w:val="00B02FC4"/>
    <w:rsid w:val="00B03004"/>
    <w:rsid w:val="00B03012"/>
    <w:rsid w:val="00B0303D"/>
    <w:rsid w:val="00B0312D"/>
    <w:rsid w:val="00B03168"/>
    <w:rsid w:val="00B034AA"/>
    <w:rsid w:val="00B03604"/>
    <w:rsid w:val="00B03B0D"/>
    <w:rsid w:val="00B03B9A"/>
    <w:rsid w:val="00B03CFE"/>
    <w:rsid w:val="00B03DC7"/>
    <w:rsid w:val="00B03E00"/>
    <w:rsid w:val="00B03E04"/>
    <w:rsid w:val="00B04067"/>
    <w:rsid w:val="00B0456A"/>
    <w:rsid w:val="00B04574"/>
    <w:rsid w:val="00B04865"/>
    <w:rsid w:val="00B04938"/>
    <w:rsid w:val="00B04A12"/>
    <w:rsid w:val="00B04D59"/>
    <w:rsid w:val="00B04E45"/>
    <w:rsid w:val="00B050D1"/>
    <w:rsid w:val="00B05157"/>
    <w:rsid w:val="00B051EC"/>
    <w:rsid w:val="00B05256"/>
    <w:rsid w:val="00B0552C"/>
    <w:rsid w:val="00B05A13"/>
    <w:rsid w:val="00B05AD0"/>
    <w:rsid w:val="00B05AE5"/>
    <w:rsid w:val="00B05C10"/>
    <w:rsid w:val="00B05C9F"/>
    <w:rsid w:val="00B05CA9"/>
    <w:rsid w:val="00B05D13"/>
    <w:rsid w:val="00B05D4D"/>
    <w:rsid w:val="00B05D8F"/>
    <w:rsid w:val="00B05E7B"/>
    <w:rsid w:val="00B05F97"/>
    <w:rsid w:val="00B05FB0"/>
    <w:rsid w:val="00B05FB6"/>
    <w:rsid w:val="00B06034"/>
    <w:rsid w:val="00B0611A"/>
    <w:rsid w:val="00B0623B"/>
    <w:rsid w:val="00B062D7"/>
    <w:rsid w:val="00B0630E"/>
    <w:rsid w:val="00B067D8"/>
    <w:rsid w:val="00B068D0"/>
    <w:rsid w:val="00B06934"/>
    <w:rsid w:val="00B069D4"/>
    <w:rsid w:val="00B06BDA"/>
    <w:rsid w:val="00B06DCE"/>
    <w:rsid w:val="00B06FC2"/>
    <w:rsid w:val="00B071CD"/>
    <w:rsid w:val="00B0725D"/>
    <w:rsid w:val="00B073DB"/>
    <w:rsid w:val="00B0746C"/>
    <w:rsid w:val="00B07764"/>
    <w:rsid w:val="00B07790"/>
    <w:rsid w:val="00B078A5"/>
    <w:rsid w:val="00B079A4"/>
    <w:rsid w:val="00B079FF"/>
    <w:rsid w:val="00B07B00"/>
    <w:rsid w:val="00B07D2A"/>
    <w:rsid w:val="00B07F5D"/>
    <w:rsid w:val="00B101AF"/>
    <w:rsid w:val="00B10357"/>
    <w:rsid w:val="00B10460"/>
    <w:rsid w:val="00B10478"/>
    <w:rsid w:val="00B10637"/>
    <w:rsid w:val="00B1067B"/>
    <w:rsid w:val="00B107DA"/>
    <w:rsid w:val="00B108B4"/>
    <w:rsid w:val="00B108F4"/>
    <w:rsid w:val="00B10A78"/>
    <w:rsid w:val="00B10B0D"/>
    <w:rsid w:val="00B10C2E"/>
    <w:rsid w:val="00B10C3B"/>
    <w:rsid w:val="00B10CDE"/>
    <w:rsid w:val="00B10DD3"/>
    <w:rsid w:val="00B10EED"/>
    <w:rsid w:val="00B10F0D"/>
    <w:rsid w:val="00B10F36"/>
    <w:rsid w:val="00B10F45"/>
    <w:rsid w:val="00B11336"/>
    <w:rsid w:val="00B11376"/>
    <w:rsid w:val="00B114D1"/>
    <w:rsid w:val="00B115AF"/>
    <w:rsid w:val="00B1167F"/>
    <w:rsid w:val="00B11A73"/>
    <w:rsid w:val="00B11AB1"/>
    <w:rsid w:val="00B11D30"/>
    <w:rsid w:val="00B11D7A"/>
    <w:rsid w:val="00B11DC6"/>
    <w:rsid w:val="00B11E6C"/>
    <w:rsid w:val="00B12038"/>
    <w:rsid w:val="00B12152"/>
    <w:rsid w:val="00B121AE"/>
    <w:rsid w:val="00B121C9"/>
    <w:rsid w:val="00B12201"/>
    <w:rsid w:val="00B12206"/>
    <w:rsid w:val="00B125B0"/>
    <w:rsid w:val="00B125B5"/>
    <w:rsid w:val="00B1261E"/>
    <w:rsid w:val="00B1270E"/>
    <w:rsid w:val="00B12715"/>
    <w:rsid w:val="00B1299C"/>
    <w:rsid w:val="00B12B2C"/>
    <w:rsid w:val="00B12D53"/>
    <w:rsid w:val="00B12FC4"/>
    <w:rsid w:val="00B12FFD"/>
    <w:rsid w:val="00B13260"/>
    <w:rsid w:val="00B1331A"/>
    <w:rsid w:val="00B13380"/>
    <w:rsid w:val="00B13491"/>
    <w:rsid w:val="00B135F9"/>
    <w:rsid w:val="00B136A4"/>
    <w:rsid w:val="00B13728"/>
    <w:rsid w:val="00B138CA"/>
    <w:rsid w:val="00B138CF"/>
    <w:rsid w:val="00B139C8"/>
    <w:rsid w:val="00B13A43"/>
    <w:rsid w:val="00B13B68"/>
    <w:rsid w:val="00B13C1C"/>
    <w:rsid w:val="00B13C24"/>
    <w:rsid w:val="00B13D1F"/>
    <w:rsid w:val="00B13FE6"/>
    <w:rsid w:val="00B1401B"/>
    <w:rsid w:val="00B14077"/>
    <w:rsid w:val="00B1408B"/>
    <w:rsid w:val="00B142BB"/>
    <w:rsid w:val="00B143AB"/>
    <w:rsid w:val="00B1449C"/>
    <w:rsid w:val="00B1466A"/>
    <w:rsid w:val="00B14737"/>
    <w:rsid w:val="00B147AB"/>
    <w:rsid w:val="00B147DA"/>
    <w:rsid w:val="00B14962"/>
    <w:rsid w:val="00B14A30"/>
    <w:rsid w:val="00B14C5E"/>
    <w:rsid w:val="00B14C86"/>
    <w:rsid w:val="00B14D76"/>
    <w:rsid w:val="00B14FC2"/>
    <w:rsid w:val="00B14FD8"/>
    <w:rsid w:val="00B14FE5"/>
    <w:rsid w:val="00B1508A"/>
    <w:rsid w:val="00B151F0"/>
    <w:rsid w:val="00B15388"/>
    <w:rsid w:val="00B154A9"/>
    <w:rsid w:val="00B154C8"/>
    <w:rsid w:val="00B15527"/>
    <w:rsid w:val="00B15732"/>
    <w:rsid w:val="00B1579D"/>
    <w:rsid w:val="00B15965"/>
    <w:rsid w:val="00B15980"/>
    <w:rsid w:val="00B15AEA"/>
    <w:rsid w:val="00B15C0B"/>
    <w:rsid w:val="00B15E38"/>
    <w:rsid w:val="00B15E84"/>
    <w:rsid w:val="00B15F2C"/>
    <w:rsid w:val="00B15F5F"/>
    <w:rsid w:val="00B16129"/>
    <w:rsid w:val="00B16545"/>
    <w:rsid w:val="00B1656D"/>
    <w:rsid w:val="00B165F4"/>
    <w:rsid w:val="00B16A0C"/>
    <w:rsid w:val="00B16C3F"/>
    <w:rsid w:val="00B16CC4"/>
    <w:rsid w:val="00B16DC1"/>
    <w:rsid w:val="00B16F1A"/>
    <w:rsid w:val="00B16F45"/>
    <w:rsid w:val="00B16F91"/>
    <w:rsid w:val="00B17264"/>
    <w:rsid w:val="00B17525"/>
    <w:rsid w:val="00B175E8"/>
    <w:rsid w:val="00B176A9"/>
    <w:rsid w:val="00B176EF"/>
    <w:rsid w:val="00B1780C"/>
    <w:rsid w:val="00B17AEA"/>
    <w:rsid w:val="00B17B1E"/>
    <w:rsid w:val="00B17B96"/>
    <w:rsid w:val="00B17BCB"/>
    <w:rsid w:val="00B17F87"/>
    <w:rsid w:val="00B20222"/>
    <w:rsid w:val="00B2027C"/>
    <w:rsid w:val="00B2035E"/>
    <w:rsid w:val="00B204B2"/>
    <w:rsid w:val="00B20561"/>
    <w:rsid w:val="00B2067A"/>
    <w:rsid w:val="00B206B9"/>
    <w:rsid w:val="00B20764"/>
    <w:rsid w:val="00B207CB"/>
    <w:rsid w:val="00B20846"/>
    <w:rsid w:val="00B208D5"/>
    <w:rsid w:val="00B20912"/>
    <w:rsid w:val="00B209DA"/>
    <w:rsid w:val="00B20DE9"/>
    <w:rsid w:val="00B20E14"/>
    <w:rsid w:val="00B20E42"/>
    <w:rsid w:val="00B20F30"/>
    <w:rsid w:val="00B20F66"/>
    <w:rsid w:val="00B21051"/>
    <w:rsid w:val="00B21285"/>
    <w:rsid w:val="00B212CA"/>
    <w:rsid w:val="00B215EA"/>
    <w:rsid w:val="00B2174A"/>
    <w:rsid w:val="00B21986"/>
    <w:rsid w:val="00B21ACE"/>
    <w:rsid w:val="00B21AD3"/>
    <w:rsid w:val="00B21B56"/>
    <w:rsid w:val="00B21CA8"/>
    <w:rsid w:val="00B21CAD"/>
    <w:rsid w:val="00B22111"/>
    <w:rsid w:val="00B22114"/>
    <w:rsid w:val="00B221B2"/>
    <w:rsid w:val="00B2244C"/>
    <w:rsid w:val="00B22596"/>
    <w:rsid w:val="00B22967"/>
    <w:rsid w:val="00B229C6"/>
    <w:rsid w:val="00B22A34"/>
    <w:rsid w:val="00B22CCE"/>
    <w:rsid w:val="00B23026"/>
    <w:rsid w:val="00B2314D"/>
    <w:rsid w:val="00B2316B"/>
    <w:rsid w:val="00B2323E"/>
    <w:rsid w:val="00B23402"/>
    <w:rsid w:val="00B2356F"/>
    <w:rsid w:val="00B23898"/>
    <w:rsid w:val="00B2390E"/>
    <w:rsid w:val="00B239BE"/>
    <w:rsid w:val="00B23BC1"/>
    <w:rsid w:val="00B23EC9"/>
    <w:rsid w:val="00B23F51"/>
    <w:rsid w:val="00B2404D"/>
    <w:rsid w:val="00B2407A"/>
    <w:rsid w:val="00B241F8"/>
    <w:rsid w:val="00B24386"/>
    <w:rsid w:val="00B24501"/>
    <w:rsid w:val="00B2460A"/>
    <w:rsid w:val="00B248AA"/>
    <w:rsid w:val="00B24A2D"/>
    <w:rsid w:val="00B24A60"/>
    <w:rsid w:val="00B24BBC"/>
    <w:rsid w:val="00B24D28"/>
    <w:rsid w:val="00B24E4E"/>
    <w:rsid w:val="00B24EC6"/>
    <w:rsid w:val="00B24EDE"/>
    <w:rsid w:val="00B24FF6"/>
    <w:rsid w:val="00B25184"/>
    <w:rsid w:val="00B251DB"/>
    <w:rsid w:val="00B2531B"/>
    <w:rsid w:val="00B2538C"/>
    <w:rsid w:val="00B256CD"/>
    <w:rsid w:val="00B25704"/>
    <w:rsid w:val="00B2586C"/>
    <w:rsid w:val="00B25976"/>
    <w:rsid w:val="00B259FE"/>
    <w:rsid w:val="00B25A6F"/>
    <w:rsid w:val="00B25A95"/>
    <w:rsid w:val="00B25AC7"/>
    <w:rsid w:val="00B25CD7"/>
    <w:rsid w:val="00B25E09"/>
    <w:rsid w:val="00B263AB"/>
    <w:rsid w:val="00B26687"/>
    <w:rsid w:val="00B267C5"/>
    <w:rsid w:val="00B26818"/>
    <w:rsid w:val="00B26928"/>
    <w:rsid w:val="00B269A8"/>
    <w:rsid w:val="00B269F9"/>
    <w:rsid w:val="00B26A38"/>
    <w:rsid w:val="00B26D42"/>
    <w:rsid w:val="00B26DB0"/>
    <w:rsid w:val="00B272E1"/>
    <w:rsid w:val="00B272F9"/>
    <w:rsid w:val="00B273F9"/>
    <w:rsid w:val="00B27438"/>
    <w:rsid w:val="00B276FF"/>
    <w:rsid w:val="00B2779B"/>
    <w:rsid w:val="00B2788B"/>
    <w:rsid w:val="00B27913"/>
    <w:rsid w:val="00B2794E"/>
    <w:rsid w:val="00B279B5"/>
    <w:rsid w:val="00B27BDC"/>
    <w:rsid w:val="00B27DCC"/>
    <w:rsid w:val="00B27EF6"/>
    <w:rsid w:val="00B301CC"/>
    <w:rsid w:val="00B302F8"/>
    <w:rsid w:val="00B30385"/>
    <w:rsid w:val="00B303A1"/>
    <w:rsid w:val="00B30896"/>
    <w:rsid w:val="00B3095D"/>
    <w:rsid w:val="00B309C8"/>
    <w:rsid w:val="00B30A43"/>
    <w:rsid w:val="00B30B47"/>
    <w:rsid w:val="00B30C7D"/>
    <w:rsid w:val="00B30DD4"/>
    <w:rsid w:val="00B30F48"/>
    <w:rsid w:val="00B30FBB"/>
    <w:rsid w:val="00B31098"/>
    <w:rsid w:val="00B31179"/>
    <w:rsid w:val="00B3122D"/>
    <w:rsid w:val="00B3145B"/>
    <w:rsid w:val="00B3189E"/>
    <w:rsid w:val="00B31C29"/>
    <w:rsid w:val="00B31CA1"/>
    <w:rsid w:val="00B31CE1"/>
    <w:rsid w:val="00B31E3D"/>
    <w:rsid w:val="00B31F3E"/>
    <w:rsid w:val="00B31F8E"/>
    <w:rsid w:val="00B31FBC"/>
    <w:rsid w:val="00B32211"/>
    <w:rsid w:val="00B32663"/>
    <w:rsid w:val="00B32801"/>
    <w:rsid w:val="00B32829"/>
    <w:rsid w:val="00B32A49"/>
    <w:rsid w:val="00B32B5E"/>
    <w:rsid w:val="00B32C02"/>
    <w:rsid w:val="00B32C3A"/>
    <w:rsid w:val="00B32D05"/>
    <w:rsid w:val="00B32D26"/>
    <w:rsid w:val="00B32ECC"/>
    <w:rsid w:val="00B3300F"/>
    <w:rsid w:val="00B331FC"/>
    <w:rsid w:val="00B334DA"/>
    <w:rsid w:val="00B33655"/>
    <w:rsid w:val="00B337B7"/>
    <w:rsid w:val="00B337C8"/>
    <w:rsid w:val="00B33894"/>
    <w:rsid w:val="00B338E1"/>
    <w:rsid w:val="00B33A5D"/>
    <w:rsid w:val="00B33C43"/>
    <w:rsid w:val="00B33E95"/>
    <w:rsid w:val="00B33EA7"/>
    <w:rsid w:val="00B33FAD"/>
    <w:rsid w:val="00B34148"/>
    <w:rsid w:val="00B341DE"/>
    <w:rsid w:val="00B3434F"/>
    <w:rsid w:val="00B34352"/>
    <w:rsid w:val="00B343FF"/>
    <w:rsid w:val="00B344E7"/>
    <w:rsid w:val="00B344EB"/>
    <w:rsid w:val="00B34538"/>
    <w:rsid w:val="00B345F3"/>
    <w:rsid w:val="00B34717"/>
    <w:rsid w:val="00B347CE"/>
    <w:rsid w:val="00B348AE"/>
    <w:rsid w:val="00B348FE"/>
    <w:rsid w:val="00B34B59"/>
    <w:rsid w:val="00B34BC9"/>
    <w:rsid w:val="00B34C70"/>
    <w:rsid w:val="00B34DE9"/>
    <w:rsid w:val="00B34E1F"/>
    <w:rsid w:val="00B34E3F"/>
    <w:rsid w:val="00B34EB0"/>
    <w:rsid w:val="00B35004"/>
    <w:rsid w:val="00B35195"/>
    <w:rsid w:val="00B35437"/>
    <w:rsid w:val="00B3553A"/>
    <w:rsid w:val="00B3555B"/>
    <w:rsid w:val="00B35587"/>
    <w:rsid w:val="00B3558F"/>
    <w:rsid w:val="00B355A9"/>
    <w:rsid w:val="00B355E2"/>
    <w:rsid w:val="00B3583E"/>
    <w:rsid w:val="00B35886"/>
    <w:rsid w:val="00B35A00"/>
    <w:rsid w:val="00B35BF4"/>
    <w:rsid w:val="00B35C43"/>
    <w:rsid w:val="00B35CA2"/>
    <w:rsid w:val="00B35DCA"/>
    <w:rsid w:val="00B35E38"/>
    <w:rsid w:val="00B35EEE"/>
    <w:rsid w:val="00B36007"/>
    <w:rsid w:val="00B36287"/>
    <w:rsid w:val="00B3630A"/>
    <w:rsid w:val="00B36316"/>
    <w:rsid w:val="00B3646A"/>
    <w:rsid w:val="00B36594"/>
    <w:rsid w:val="00B366E1"/>
    <w:rsid w:val="00B367D7"/>
    <w:rsid w:val="00B36E1F"/>
    <w:rsid w:val="00B36E31"/>
    <w:rsid w:val="00B36FEF"/>
    <w:rsid w:val="00B370A7"/>
    <w:rsid w:val="00B37130"/>
    <w:rsid w:val="00B37289"/>
    <w:rsid w:val="00B372F8"/>
    <w:rsid w:val="00B3735D"/>
    <w:rsid w:val="00B37540"/>
    <w:rsid w:val="00B37704"/>
    <w:rsid w:val="00B378B6"/>
    <w:rsid w:val="00B37A36"/>
    <w:rsid w:val="00B37BE7"/>
    <w:rsid w:val="00B37CF5"/>
    <w:rsid w:val="00B37D95"/>
    <w:rsid w:val="00B37EC5"/>
    <w:rsid w:val="00B4006E"/>
    <w:rsid w:val="00B402DD"/>
    <w:rsid w:val="00B40316"/>
    <w:rsid w:val="00B404AF"/>
    <w:rsid w:val="00B405B8"/>
    <w:rsid w:val="00B40690"/>
    <w:rsid w:val="00B407EB"/>
    <w:rsid w:val="00B4086B"/>
    <w:rsid w:val="00B40877"/>
    <w:rsid w:val="00B40922"/>
    <w:rsid w:val="00B409BC"/>
    <w:rsid w:val="00B40AC2"/>
    <w:rsid w:val="00B40ACB"/>
    <w:rsid w:val="00B40CCF"/>
    <w:rsid w:val="00B40CE1"/>
    <w:rsid w:val="00B40D41"/>
    <w:rsid w:val="00B40DB3"/>
    <w:rsid w:val="00B40DDC"/>
    <w:rsid w:val="00B40E19"/>
    <w:rsid w:val="00B410C3"/>
    <w:rsid w:val="00B41281"/>
    <w:rsid w:val="00B4137F"/>
    <w:rsid w:val="00B4155B"/>
    <w:rsid w:val="00B415C2"/>
    <w:rsid w:val="00B416B4"/>
    <w:rsid w:val="00B418F8"/>
    <w:rsid w:val="00B419E3"/>
    <w:rsid w:val="00B41A09"/>
    <w:rsid w:val="00B41A36"/>
    <w:rsid w:val="00B41B2D"/>
    <w:rsid w:val="00B41B35"/>
    <w:rsid w:val="00B41BDC"/>
    <w:rsid w:val="00B41C21"/>
    <w:rsid w:val="00B41DED"/>
    <w:rsid w:val="00B41DF4"/>
    <w:rsid w:val="00B41ECA"/>
    <w:rsid w:val="00B41F06"/>
    <w:rsid w:val="00B41FE6"/>
    <w:rsid w:val="00B4226E"/>
    <w:rsid w:val="00B424CF"/>
    <w:rsid w:val="00B424E0"/>
    <w:rsid w:val="00B42698"/>
    <w:rsid w:val="00B42728"/>
    <w:rsid w:val="00B42872"/>
    <w:rsid w:val="00B4288F"/>
    <w:rsid w:val="00B42A32"/>
    <w:rsid w:val="00B42A39"/>
    <w:rsid w:val="00B42D06"/>
    <w:rsid w:val="00B42F43"/>
    <w:rsid w:val="00B43490"/>
    <w:rsid w:val="00B434AD"/>
    <w:rsid w:val="00B43663"/>
    <w:rsid w:val="00B438B4"/>
    <w:rsid w:val="00B43AFB"/>
    <w:rsid w:val="00B43B2C"/>
    <w:rsid w:val="00B43DAF"/>
    <w:rsid w:val="00B43E61"/>
    <w:rsid w:val="00B43E6A"/>
    <w:rsid w:val="00B44267"/>
    <w:rsid w:val="00B44404"/>
    <w:rsid w:val="00B448CE"/>
    <w:rsid w:val="00B44904"/>
    <w:rsid w:val="00B44A58"/>
    <w:rsid w:val="00B44AB5"/>
    <w:rsid w:val="00B44B8B"/>
    <w:rsid w:val="00B44D1A"/>
    <w:rsid w:val="00B45168"/>
    <w:rsid w:val="00B45228"/>
    <w:rsid w:val="00B452A7"/>
    <w:rsid w:val="00B45437"/>
    <w:rsid w:val="00B45494"/>
    <w:rsid w:val="00B454F6"/>
    <w:rsid w:val="00B4575E"/>
    <w:rsid w:val="00B45761"/>
    <w:rsid w:val="00B45794"/>
    <w:rsid w:val="00B458DD"/>
    <w:rsid w:val="00B458DE"/>
    <w:rsid w:val="00B45976"/>
    <w:rsid w:val="00B45A1C"/>
    <w:rsid w:val="00B45BB1"/>
    <w:rsid w:val="00B45D74"/>
    <w:rsid w:val="00B45EEE"/>
    <w:rsid w:val="00B45F9A"/>
    <w:rsid w:val="00B46058"/>
    <w:rsid w:val="00B4613F"/>
    <w:rsid w:val="00B46299"/>
    <w:rsid w:val="00B463D2"/>
    <w:rsid w:val="00B46427"/>
    <w:rsid w:val="00B4643D"/>
    <w:rsid w:val="00B4655A"/>
    <w:rsid w:val="00B46581"/>
    <w:rsid w:val="00B4674A"/>
    <w:rsid w:val="00B467FB"/>
    <w:rsid w:val="00B468BC"/>
    <w:rsid w:val="00B46A58"/>
    <w:rsid w:val="00B46DC5"/>
    <w:rsid w:val="00B46E08"/>
    <w:rsid w:val="00B46E5A"/>
    <w:rsid w:val="00B46ED1"/>
    <w:rsid w:val="00B46F68"/>
    <w:rsid w:val="00B4701C"/>
    <w:rsid w:val="00B471E0"/>
    <w:rsid w:val="00B47329"/>
    <w:rsid w:val="00B4758D"/>
    <w:rsid w:val="00B475A5"/>
    <w:rsid w:val="00B476AC"/>
    <w:rsid w:val="00B476D8"/>
    <w:rsid w:val="00B476E6"/>
    <w:rsid w:val="00B47703"/>
    <w:rsid w:val="00B47777"/>
    <w:rsid w:val="00B4789B"/>
    <w:rsid w:val="00B47920"/>
    <w:rsid w:val="00B47A5D"/>
    <w:rsid w:val="00B47B31"/>
    <w:rsid w:val="00B47CA2"/>
    <w:rsid w:val="00B47CCA"/>
    <w:rsid w:val="00B47DA0"/>
    <w:rsid w:val="00B47ECB"/>
    <w:rsid w:val="00B47F66"/>
    <w:rsid w:val="00B50264"/>
    <w:rsid w:val="00B503B8"/>
    <w:rsid w:val="00B5040C"/>
    <w:rsid w:val="00B506FB"/>
    <w:rsid w:val="00B50857"/>
    <w:rsid w:val="00B50BB5"/>
    <w:rsid w:val="00B50C47"/>
    <w:rsid w:val="00B50E52"/>
    <w:rsid w:val="00B50FED"/>
    <w:rsid w:val="00B510F4"/>
    <w:rsid w:val="00B51117"/>
    <w:rsid w:val="00B511B3"/>
    <w:rsid w:val="00B5124B"/>
    <w:rsid w:val="00B51301"/>
    <w:rsid w:val="00B51473"/>
    <w:rsid w:val="00B5153C"/>
    <w:rsid w:val="00B5160B"/>
    <w:rsid w:val="00B5173E"/>
    <w:rsid w:val="00B51C8C"/>
    <w:rsid w:val="00B51CC1"/>
    <w:rsid w:val="00B51CEC"/>
    <w:rsid w:val="00B51D02"/>
    <w:rsid w:val="00B51E2A"/>
    <w:rsid w:val="00B51E5D"/>
    <w:rsid w:val="00B51E9C"/>
    <w:rsid w:val="00B51ED9"/>
    <w:rsid w:val="00B51F2A"/>
    <w:rsid w:val="00B51FDD"/>
    <w:rsid w:val="00B52027"/>
    <w:rsid w:val="00B52043"/>
    <w:rsid w:val="00B52123"/>
    <w:rsid w:val="00B5239B"/>
    <w:rsid w:val="00B523F6"/>
    <w:rsid w:val="00B525C3"/>
    <w:rsid w:val="00B525ED"/>
    <w:rsid w:val="00B52636"/>
    <w:rsid w:val="00B52673"/>
    <w:rsid w:val="00B5285B"/>
    <w:rsid w:val="00B528B9"/>
    <w:rsid w:val="00B52988"/>
    <w:rsid w:val="00B52AAB"/>
    <w:rsid w:val="00B52AB2"/>
    <w:rsid w:val="00B52AEF"/>
    <w:rsid w:val="00B52B61"/>
    <w:rsid w:val="00B52B74"/>
    <w:rsid w:val="00B52D5C"/>
    <w:rsid w:val="00B52DC3"/>
    <w:rsid w:val="00B52E02"/>
    <w:rsid w:val="00B52F44"/>
    <w:rsid w:val="00B53083"/>
    <w:rsid w:val="00B531AB"/>
    <w:rsid w:val="00B532DF"/>
    <w:rsid w:val="00B53335"/>
    <w:rsid w:val="00B5336F"/>
    <w:rsid w:val="00B53384"/>
    <w:rsid w:val="00B53521"/>
    <w:rsid w:val="00B53ACE"/>
    <w:rsid w:val="00B53BB1"/>
    <w:rsid w:val="00B53BDD"/>
    <w:rsid w:val="00B53D0A"/>
    <w:rsid w:val="00B53DA0"/>
    <w:rsid w:val="00B53EC6"/>
    <w:rsid w:val="00B53F99"/>
    <w:rsid w:val="00B54014"/>
    <w:rsid w:val="00B5405F"/>
    <w:rsid w:val="00B542FF"/>
    <w:rsid w:val="00B543FB"/>
    <w:rsid w:val="00B54491"/>
    <w:rsid w:val="00B54643"/>
    <w:rsid w:val="00B546A4"/>
    <w:rsid w:val="00B5477E"/>
    <w:rsid w:val="00B548D7"/>
    <w:rsid w:val="00B54964"/>
    <w:rsid w:val="00B549B6"/>
    <w:rsid w:val="00B549F3"/>
    <w:rsid w:val="00B54A3D"/>
    <w:rsid w:val="00B54A73"/>
    <w:rsid w:val="00B54B83"/>
    <w:rsid w:val="00B54CB2"/>
    <w:rsid w:val="00B54D97"/>
    <w:rsid w:val="00B54F65"/>
    <w:rsid w:val="00B54F7E"/>
    <w:rsid w:val="00B54FA0"/>
    <w:rsid w:val="00B550A1"/>
    <w:rsid w:val="00B551C0"/>
    <w:rsid w:val="00B5540E"/>
    <w:rsid w:val="00B55435"/>
    <w:rsid w:val="00B55835"/>
    <w:rsid w:val="00B55A13"/>
    <w:rsid w:val="00B55C20"/>
    <w:rsid w:val="00B55C8C"/>
    <w:rsid w:val="00B55FAD"/>
    <w:rsid w:val="00B56039"/>
    <w:rsid w:val="00B56193"/>
    <w:rsid w:val="00B56218"/>
    <w:rsid w:val="00B56504"/>
    <w:rsid w:val="00B5686F"/>
    <w:rsid w:val="00B5689E"/>
    <w:rsid w:val="00B568D3"/>
    <w:rsid w:val="00B56A6A"/>
    <w:rsid w:val="00B56C90"/>
    <w:rsid w:val="00B56F32"/>
    <w:rsid w:val="00B570C9"/>
    <w:rsid w:val="00B5719B"/>
    <w:rsid w:val="00B5724D"/>
    <w:rsid w:val="00B572B9"/>
    <w:rsid w:val="00B5743C"/>
    <w:rsid w:val="00B57481"/>
    <w:rsid w:val="00B57485"/>
    <w:rsid w:val="00B5754B"/>
    <w:rsid w:val="00B575DC"/>
    <w:rsid w:val="00B57629"/>
    <w:rsid w:val="00B5764F"/>
    <w:rsid w:val="00B576EB"/>
    <w:rsid w:val="00B5778D"/>
    <w:rsid w:val="00B57BC7"/>
    <w:rsid w:val="00B57E68"/>
    <w:rsid w:val="00B57E80"/>
    <w:rsid w:val="00B57EBA"/>
    <w:rsid w:val="00B57F03"/>
    <w:rsid w:val="00B57F3D"/>
    <w:rsid w:val="00B57F79"/>
    <w:rsid w:val="00B57F9B"/>
    <w:rsid w:val="00B6006D"/>
    <w:rsid w:val="00B6009E"/>
    <w:rsid w:val="00B600E5"/>
    <w:rsid w:val="00B60265"/>
    <w:rsid w:val="00B604D0"/>
    <w:rsid w:val="00B604FA"/>
    <w:rsid w:val="00B6058D"/>
    <w:rsid w:val="00B60710"/>
    <w:rsid w:val="00B6086F"/>
    <w:rsid w:val="00B60A72"/>
    <w:rsid w:val="00B60B24"/>
    <w:rsid w:val="00B60CC9"/>
    <w:rsid w:val="00B60E0E"/>
    <w:rsid w:val="00B60E2A"/>
    <w:rsid w:val="00B60E30"/>
    <w:rsid w:val="00B610D9"/>
    <w:rsid w:val="00B61185"/>
    <w:rsid w:val="00B612A2"/>
    <w:rsid w:val="00B612FB"/>
    <w:rsid w:val="00B6132E"/>
    <w:rsid w:val="00B613F8"/>
    <w:rsid w:val="00B61488"/>
    <w:rsid w:val="00B61588"/>
    <w:rsid w:val="00B615DE"/>
    <w:rsid w:val="00B61717"/>
    <w:rsid w:val="00B618E6"/>
    <w:rsid w:val="00B6197A"/>
    <w:rsid w:val="00B61C00"/>
    <w:rsid w:val="00B61CB9"/>
    <w:rsid w:val="00B61F16"/>
    <w:rsid w:val="00B620F9"/>
    <w:rsid w:val="00B62191"/>
    <w:rsid w:val="00B622ED"/>
    <w:rsid w:val="00B62335"/>
    <w:rsid w:val="00B6235C"/>
    <w:rsid w:val="00B62460"/>
    <w:rsid w:val="00B62461"/>
    <w:rsid w:val="00B62466"/>
    <w:rsid w:val="00B625D1"/>
    <w:rsid w:val="00B62683"/>
    <w:rsid w:val="00B62783"/>
    <w:rsid w:val="00B629D8"/>
    <w:rsid w:val="00B62A6F"/>
    <w:rsid w:val="00B62ABA"/>
    <w:rsid w:val="00B62C34"/>
    <w:rsid w:val="00B62C46"/>
    <w:rsid w:val="00B62CBC"/>
    <w:rsid w:val="00B62D5B"/>
    <w:rsid w:val="00B62D7A"/>
    <w:rsid w:val="00B62EA7"/>
    <w:rsid w:val="00B6303D"/>
    <w:rsid w:val="00B63263"/>
    <w:rsid w:val="00B632D3"/>
    <w:rsid w:val="00B63662"/>
    <w:rsid w:val="00B63796"/>
    <w:rsid w:val="00B63815"/>
    <w:rsid w:val="00B6390F"/>
    <w:rsid w:val="00B6392A"/>
    <w:rsid w:val="00B63A70"/>
    <w:rsid w:val="00B63C46"/>
    <w:rsid w:val="00B63C64"/>
    <w:rsid w:val="00B641A9"/>
    <w:rsid w:val="00B64375"/>
    <w:rsid w:val="00B643C6"/>
    <w:rsid w:val="00B643EA"/>
    <w:rsid w:val="00B64463"/>
    <w:rsid w:val="00B6457C"/>
    <w:rsid w:val="00B645DC"/>
    <w:rsid w:val="00B64642"/>
    <w:rsid w:val="00B646C5"/>
    <w:rsid w:val="00B6497E"/>
    <w:rsid w:val="00B64990"/>
    <w:rsid w:val="00B64B83"/>
    <w:rsid w:val="00B64C92"/>
    <w:rsid w:val="00B64D19"/>
    <w:rsid w:val="00B64D56"/>
    <w:rsid w:val="00B64D87"/>
    <w:rsid w:val="00B64E14"/>
    <w:rsid w:val="00B64F22"/>
    <w:rsid w:val="00B650DB"/>
    <w:rsid w:val="00B6512B"/>
    <w:rsid w:val="00B6535C"/>
    <w:rsid w:val="00B655D6"/>
    <w:rsid w:val="00B6583D"/>
    <w:rsid w:val="00B6593C"/>
    <w:rsid w:val="00B659C0"/>
    <w:rsid w:val="00B65A4F"/>
    <w:rsid w:val="00B65A6D"/>
    <w:rsid w:val="00B65ADB"/>
    <w:rsid w:val="00B65C90"/>
    <w:rsid w:val="00B65EB9"/>
    <w:rsid w:val="00B65F57"/>
    <w:rsid w:val="00B65FF2"/>
    <w:rsid w:val="00B65FFF"/>
    <w:rsid w:val="00B661E4"/>
    <w:rsid w:val="00B662DA"/>
    <w:rsid w:val="00B6644E"/>
    <w:rsid w:val="00B6649F"/>
    <w:rsid w:val="00B665AA"/>
    <w:rsid w:val="00B665AB"/>
    <w:rsid w:val="00B66687"/>
    <w:rsid w:val="00B6670C"/>
    <w:rsid w:val="00B667B6"/>
    <w:rsid w:val="00B668E9"/>
    <w:rsid w:val="00B66C02"/>
    <w:rsid w:val="00B66C7D"/>
    <w:rsid w:val="00B66D6C"/>
    <w:rsid w:val="00B67068"/>
    <w:rsid w:val="00B670EC"/>
    <w:rsid w:val="00B67284"/>
    <w:rsid w:val="00B67518"/>
    <w:rsid w:val="00B675E8"/>
    <w:rsid w:val="00B676D2"/>
    <w:rsid w:val="00B676DB"/>
    <w:rsid w:val="00B677F4"/>
    <w:rsid w:val="00B679B3"/>
    <w:rsid w:val="00B67D2E"/>
    <w:rsid w:val="00B67DB4"/>
    <w:rsid w:val="00B67E05"/>
    <w:rsid w:val="00B67EEA"/>
    <w:rsid w:val="00B67F7D"/>
    <w:rsid w:val="00B67FF9"/>
    <w:rsid w:val="00B7008C"/>
    <w:rsid w:val="00B702FB"/>
    <w:rsid w:val="00B704AF"/>
    <w:rsid w:val="00B70620"/>
    <w:rsid w:val="00B7072D"/>
    <w:rsid w:val="00B708DA"/>
    <w:rsid w:val="00B708E9"/>
    <w:rsid w:val="00B7093D"/>
    <w:rsid w:val="00B70D2B"/>
    <w:rsid w:val="00B70DB0"/>
    <w:rsid w:val="00B70DF5"/>
    <w:rsid w:val="00B70F07"/>
    <w:rsid w:val="00B70F57"/>
    <w:rsid w:val="00B70F6A"/>
    <w:rsid w:val="00B70FF2"/>
    <w:rsid w:val="00B70FF4"/>
    <w:rsid w:val="00B71073"/>
    <w:rsid w:val="00B7112D"/>
    <w:rsid w:val="00B711B8"/>
    <w:rsid w:val="00B713AB"/>
    <w:rsid w:val="00B71549"/>
    <w:rsid w:val="00B71844"/>
    <w:rsid w:val="00B71947"/>
    <w:rsid w:val="00B71967"/>
    <w:rsid w:val="00B719F6"/>
    <w:rsid w:val="00B71A9D"/>
    <w:rsid w:val="00B71B23"/>
    <w:rsid w:val="00B71BDC"/>
    <w:rsid w:val="00B71C03"/>
    <w:rsid w:val="00B71E99"/>
    <w:rsid w:val="00B72180"/>
    <w:rsid w:val="00B7225D"/>
    <w:rsid w:val="00B723D7"/>
    <w:rsid w:val="00B724C5"/>
    <w:rsid w:val="00B724D6"/>
    <w:rsid w:val="00B724D7"/>
    <w:rsid w:val="00B72633"/>
    <w:rsid w:val="00B728B8"/>
    <w:rsid w:val="00B728FD"/>
    <w:rsid w:val="00B72AD9"/>
    <w:rsid w:val="00B72FDE"/>
    <w:rsid w:val="00B73237"/>
    <w:rsid w:val="00B733C2"/>
    <w:rsid w:val="00B733C4"/>
    <w:rsid w:val="00B736C0"/>
    <w:rsid w:val="00B736C4"/>
    <w:rsid w:val="00B7384C"/>
    <w:rsid w:val="00B73910"/>
    <w:rsid w:val="00B73AF6"/>
    <w:rsid w:val="00B73B8E"/>
    <w:rsid w:val="00B73CF7"/>
    <w:rsid w:val="00B74061"/>
    <w:rsid w:val="00B7411C"/>
    <w:rsid w:val="00B741AF"/>
    <w:rsid w:val="00B7420E"/>
    <w:rsid w:val="00B7422F"/>
    <w:rsid w:val="00B743EE"/>
    <w:rsid w:val="00B744D8"/>
    <w:rsid w:val="00B7463C"/>
    <w:rsid w:val="00B748ED"/>
    <w:rsid w:val="00B74B28"/>
    <w:rsid w:val="00B74B2B"/>
    <w:rsid w:val="00B74EC2"/>
    <w:rsid w:val="00B74FA6"/>
    <w:rsid w:val="00B7524B"/>
    <w:rsid w:val="00B753CE"/>
    <w:rsid w:val="00B7557B"/>
    <w:rsid w:val="00B756D1"/>
    <w:rsid w:val="00B7584D"/>
    <w:rsid w:val="00B7586C"/>
    <w:rsid w:val="00B75A13"/>
    <w:rsid w:val="00B75C74"/>
    <w:rsid w:val="00B75CF0"/>
    <w:rsid w:val="00B75DC0"/>
    <w:rsid w:val="00B7620E"/>
    <w:rsid w:val="00B76266"/>
    <w:rsid w:val="00B76301"/>
    <w:rsid w:val="00B76750"/>
    <w:rsid w:val="00B7680D"/>
    <w:rsid w:val="00B768C5"/>
    <w:rsid w:val="00B76A54"/>
    <w:rsid w:val="00B76AC8"/>
    <w:rsid w:val="00B76AE8"/>
    <w:rsid w:val="00B76D7B"/>
    <w:rsid w:val="00B76D7C"/>
    <w:rsid w:val="00B76DE2"/>
    <w:rsid w:val="00B7700F"/>
    <w:rsid w:val="00B770C9"/>
    <w:rsid w:val="00B771D8"/>
    <w:rsid w:val="00B77379"/>
    <w:rsid w:val="00B77489"/>
    <w:rsid w:val="00B777CF"/>
    <w:rsid w:val="00B777FD"/>
    <w:rsid w:val="00B779E3"/>
    <w:rsid w:val="00B77B55"/>
    <w:rsid w:val="00B77B5F"/>
    <w:rsid w:val="00B77C9F"/>
    <w:rsid w:val="00B77CAB"/>
    <w:rsid w:val="00B80110"/>
    <w:rsid w:val="00B801B3"/>
    <w:rsid w:val="00B802D5"/>
    <w:rsid w:val="00B80805"/>
    <w:rsid w:val="00B80874"/>
    <w:rsid w:val="00B808D7"/>
    <w:rsid w:val="00B80A19"/>
    <w:rsid w:val="00B80C66"/>
    <w:rsid w:val="00B80D92"/>
    <w:rsid w:val="00B81272"/>
    <w:rsid w:val="00B812CD"/>
    <w:rsid w:val="00B8147B"/>
    <w:rsid w:val="00B81680"/>
    <w:rsid w:val="00B817B5"/>
    <w:rsid w:val="00B817D4"/>
    <w:rsid w:val="00B81A90"/>
    <w:rsid w:val="00B81B0B"/>
    <w:rsid w:val="00B81BD3"/>
    <w:rsid w:val="00B81D31"/>
    <w:rsid w:val="00B81DD4"/>
    <w:rsid w:val="00B81E6B"/>
    <w:rsid w:val="00B81EAC"/>
    <w:rsid w:val="00B82100"/>
    <w:rsid w:val="00B821D4"/>
    <w:rsid w:val="00B82370"/>
    <w:rsid w:val="00B82429"/>
    <w:rsid w:val="00B824FC"/>
    <w:rsid w:val="00B826EA"/>
    <w:rsid w:val="00B826F8"/>
    <w:rsid w:val="00B82710"/>
    <w:rsid w:val="00B827BE"/>
    <w:rsid w:val="00B82827"/>
    <w:rsid w:val="00B828F8"/>
    <w:rsid w:val="00B82925"/>
    <w:rsid w:val="00B829A1"/>
    <w:rsid w:val="00B82A1C"/>
    <w:rsid w:val="00B83017"/>
    <w:rsid w:val="00B83109"/>
    <w:rsid w:val="00B83263"/>
    <w:rsid w:val="00B8327D"/>
    <w:rsid w:val="00B8331B"/>
    <w:rsid w:val="00B833E4"/>
    <w:rsid w:val="00B83401"/>
    <w:rsid w:val="00B83650"/>
    <w:rsid w:val="00B837DE"/>
    <w:rsid w:val="00B83936"/>
    <w:rsid w:val="00B839F1"/>
    <w:rsid w:val="00B83D3D"/>
    <w:rsid w:val="00B84053"/>
    <w:rsid w:val="00B8412B"/>
    <w:rsid w:val="00B8428E"/>
    <w:rsid w:val="00B842AE"/>
    <w:rsid w:val="00B842C5"/>
    <w:rsid w:val="00B842FF"/>
    <w:rsid w:val="00B84347"/>
    <w:rsid w:val="00B8438A"/>
    <w:rsid w:val="00B844A8"/>
    <w:rsid w:val="00B845F2"/>
    <w:rsid w:val="00B84773"/>
    <w:rsid w:val="00B848C7"/>
    <w:rsid w:val="00B84A3C"/>
    <w:rsid w:val="00B84ACD"/>
    <w:rsid w:val="00B84B5A"/>
    <w:rsid w:val="00B84D20"/>
    <w:rsid w:val="00B84D54"/>
    <w:rsid w:val="00B84E02"/>
    <w:rsid w:val="00B84EA6"/>
    <w:rsid w:val="00B84F53"/>
    <w:rsid w:val="00B850A3"/>
    <w:rsid w:val="00B851DB"/>
    <w:rsid w:val="00B85663"/>
    <w:rsid w:val="00B85739"/>
    <w:rsid w:val="00B857ED"/>
    <w:rsid w:val="00B85964"/>
    <w:rsid w:val="00B85A02"/>
    <w:rsid w:val="00B85A82"/>
    <w:rsid w:val="00B85AC0"/>
    <w:rsid w:val="00B85B18"/>
    <w:rsid w:val="00B85BCE"/>
    <w:rsid w:val="00B85D25"/>
    <w:rsid w:val="00B85D3F"/>
    <w:rsid w:val="00B85F0F"/>
    <w:rsid w:val="00B85F37"/>
    <w:rsid w:val="00B86225"/>
    <w:rsid w:val="00B8626D"/>
    <w:rsid w:val="00B863A2"/>
    <w:rsid w:val="00B864EA"/>
    <w:rsid w:val="00B8658B"/>
    <w:rsid w:val="00B86770"/>
    <w:rsid w:val="00B86883"/>
    <w:rsid w:val="00B869D9"/>
    <w:rsid w:val="00B86B3F"/>
    <w:rsid w:val="00B86D92"/>
    <w:rsid w:val="00B86E52"/>
    <w:rsid w:val="00B86F16"/>
    <w:rsid w:val="00B86F29"/>
    <w:rsid w:val="00B871D9"/>
    <w:rsid w:val="00B87264"/>
    <w:rsid w:val="00B873D6"/>
    <w:rsid w:val="00B873DB"/>
    <w:rsid w:val="00B873EB"/>
    <w:rsid w:val="00B875DE"/>
    <w:rsid w:val="00B8769C"/>
    <w:rsid w:val="00B8777B"/>
    <w:rsid w:val="00B878A3"/>
    <w:rsid w:val="00B878D0"/>
    <w:rsid w:val="00B878F2"/>
    <w:rsid w:val="00B87931"/>
    <w:rsid w:val="00B87AC3"/>
    <w:rsid w:val="00B87AE5"/>
    <w:rsid w:val="00B87F17"/>
    <w:rsid w:val="00B87F31"/>
    <w:rsid w:val="00B90000"/>
    <w:rsid w:val="00B900E4"/>
    <w:rsid w:val="00B90313"/>
    <w:rsid w:val="00B9038C"/>
    <w:rsid w:val="00B903CB"/>
    <w:rsid w:val="00B904CD"/>
    <w:rsid w:val="00B9058F"/>
    <w:rsid w:val="00B905F5"/>
    <w:rsid w:val="00B907A8"/>
    <w:rsid w:val="00B90819"/>
    <w:rsid w:val="00B908F0"/>
    <w:rsid w:val="00B909FF"/>
    <w:rsid w:val="00B90B00"/>
    <w:rsid w:val="00B90D1A"/>
    <w:rsid w:val="00B90D94"/>
    <w:rsid w:val="00B9100F"/>
    <w:rsid w:val="00B9110E"/>
    <w:rsid w:val="00B9114F"/>
    <w:rsid w:val="00B911E3"/>
    <w:rsid w:val="00B91229"/>
    <w:rsid w:val="00B914D8"/>
    <w:rsid w:val="00B91773"/>
    <w:rsid w:val="00B917AC"/>
    <w:rsid w:val="00B91904"/>
    <w:rsid w:val="00B919FC"/>
    <w:rsid w:val="00B91A7E"/>
    <w:rsid w:val="00B91ADB"/>
    <w:rsid w:val="00B91C2E"/>
    <w:rsid w:val="00B91DBE"/>
    <w:rsid w:val="00B91E2B"/>
    <w:rsid w:val="00B91FB3"/>
    <w:rsid w:val="00B91FC1"/>
    <w:rsid w:val="00B920D4"/>
    <w:rsid w:val="00B921B9"/>
    <w:rsid w:val="00B922BA"/>
    <w:rsid w:val="00B924A5"/>
    <w:rsid w:val="00B924B3"/>
    <w:rsid w:val="00B92544"/>
    <w:rsid w:val="00B92AFF"/>
    <w:rsid w:val="00B92B59"/>
    <w:rsid w:val="00B92C82"/>
    <w:rsid w:val="00B92CAE"/>
    <w:rsid w:val="00B92D4B"/>
    <w:rsid w:val="00B92EFF"/>
    <w:rsid w:val="00B92FC0"/>
    <w:rsid w:val="00B9316E"/>
    <w:rsid w:val="00B9322F"/>
    <w:rsid w:val="00B9364F"/>
    <w:rsid w:val="00B937D3"/>
    <w:rsid w:val="00B93926"/>
    <w:rsid w:val="00B9396E"/>
    <w:rsid w:val="00B939E0"/>
    <w:rsid w:val="00B93A32"/>
    <w:rsid w:val="00B93C5A"/>
    <w:rsid w:val="00B93CA1"/>
    <w:rsid w:val="00B93D26"/>
    <w:rsid w:val="00B93E0B"/>
    <w:rsid w:val="00B940CC"/>
    <w:rsid w:val="00B94132"/>
    <w:rsid w:val="00B941C6"/>
    <w:rsid w:val="00B94268"/>
    <w:rsid w:val="00B94492"/>
    <w:rsid w:val="00B9459B"/>
    <w:rsid w:val="00B945D8"/>
    <w:rsid w:val="00B94610"/>
    <w:rsid w:val="00B948B3"/>
    <w:rsid w:val="00B94AEB"/>
    <w:rsid w:val="00B94B76"/>
    <w:rsid w:val="00B94C27"/>
    <w:rsid w:val="00B94C54"/>
    <w:rsid w:val="00B94D18"/>
    <w:rsid w:val="00B94D6E"/>
    <w:rsid w:val="00B94D8A"/>
    <w:rsid w:val="00B94E75"/>
    <w:rsid w:val="00B94EBF"/>
    <w:rsid w:val="00B952C5"/>
    <w:rsid w:val="00B95313"/>
    <w:rsid w:val="00B953CA"/>
    <w:rsid w:val="00B95787"/>
    <w:rsid w:val="00B957DA"/>
    <w:rsid w:val="00B957F7"/>
    <w:rsid w:val="00B95806"/>
    <w:rsid w:val="00B95851"/>
    <w:rsid w:val="00B95AA9"/>
    <w:rsid w:val="00B95B2A"/>
    <w:rsid w:val="00B95B5F"/>
    <w:rsid w:val="00B95C25"/>
    <w:rsid w:val="00B95F2C"/>
    <w:rsid w:val="00B960A0"/>
    <w:rsid w:val="00B96189"/>
    <w:rsid w:val="00B961A7"/>
    <w:rsid w:val="00B96508"/>
    <w:rsid w:val="00B9654D"/>
    <w:rsid w:val="00B9675B"/>
    <w:rsid w:val="00B96767"/>
    <w:rsid w:val="00B967F3"/>
    <w:rsid w:val="00B96917"/>
    <w:rsid w:val="00B96920"/>
    <w:rsid w:val="00B96A26"/>
    <w:rsid w:val="00B96AE2"/>
    <w:rsid w:val="00B96B0A"/>
    <w:rsid w:val="00B96C30"/>
    <w:rsid w:val="00B96E10"/>
    <w:rsid w:val="00B96F2C"/>
    <w:rsid w:val="00B970B0"/>
    <w:rsid w:val="00B9714F"/>
    <w:rsid w:val="00B972DB"/>
    <w:rsid w:val="00B97334"/>
    <w:rsid w:val="00B97386"/>
    <w:rsid w:val="00B973D5"/>
    <w:rsid w:val="00B9740D"/>
    <w:rsid w:val="00B974B9"/>
    <w:rsid w:val="00B97503"/>
    <w:rsid w:val="00B9750E"/>
    <w:rsid w:val="00B9753B"/>
    <w:rsid w:val="00B9783A"/>
    <w:rsid w:val="00B9795C"/>
    <w:rsid w:val="00B97A14"/>
    <w:rsid w:val="00B97BCB"/>
    <w:rsid w:val="00B97FE7"/>
    <w:rsid w:val="00BA02B6"/>
    <w:rsid w:val="00BA0554"/>
    <w:rsid w:val="00BA073A"/>
    <w:rsid w:val="00BA07AF"/>
    <w:rsid w:val="00BA092B"/>
    <w:rsid w:val="00BA0B82"/>
    <w:rsid w:val="00BA0D6D"/>
    <w:rsid w:val="00BA0D83"/>
    <w:rsid w:val="00BA0FC3"/>
    <w:rsid w:val="00BA10CD"/>
    <w:rsid w:val="00BA116D"/>
    <w:rsid w:val="00BA148B"/>
    <w:rsid w:val="00BA14BB"/>
    <w:rsid w:val="00BA152A"/>
    <w:rsid w:val="00BA1AF5"/>
    <w:rsid w:val="00BA1B37"/>
    <w:rsid w:val="00BA1E98"/>
    <w:rsid w:val="00BA1ED8"/>
    <w:rsid w:val="00BA1F72"/>
    <w:rsid w:val="00BA1FCF"/>
    <w:rsid w:val="00BA2061"/>
    <w:rsid w:val="00BA2181"/>
    <w:rsid w:val="00BA2227"/>
    <w:rsid w:val="00BA22E1"/>
    <w:rsid w:val="00BA23F6"/>
    <w:rsid w:val="00BA2431"/>
    <w:rsid w:val="00BA2819"/>
    <w:rsid w:val="00BA28B5"/>
    <w:rsid w:val="00BA2915"/>
    <w:rsid w:val="00BA29F1"/>
    <w:rsid w:val="00BA2ACC"/>
    <w:rsid w:val="00BA2C7B"/>
    <w:rsid w:val="00BA2FC4"/>
    <w:rsid w:val="00BA2FFC"/>
    <w:rsid w:val="00BA3000"/>
    <w:rsid w:val="00BA3099"/>
    <w:rsid w:val="00BA31D4"/>
    <w:rsid w:val="00BA33FD"/>
    <w:rsid w:val="00BA3557"/>
    <w:rsid w:val="00BA3602"/>
    <w:rsid w:val="00BA36A1"/>
    <w:rsid w:val="00BA36E3"/>
    <w:rsid w:val="00BA3836"/>
    <w:rsid w:val="00BA3AA4"/>
    <w:rsid w:val="00BA3AAE"/>
    <w:rsid w:val="00BA3BC5"/>
    <w:rsid w:val="00BA3C85"/>
    <w:rsid w:val="00BA3DFC"/>
    <w:rsid w:val="00BA3ECD"/>
    <w:rsid w:val="00BA3F5F"/>
    <w:rsid w:val="00BA426B"/>
    <w:rsid w:val="00BA4295"/>
    <w:rsid w:val="00BA4385"/>
    <w:rsid w:val="00BA43A1"/>
    <w:rsid w:val="00BA4491"/>
    <w:rsid w:val="00BA44F6"/>
    <w:rsid w:val="00BA4565"/>
    <w:rsid w:val="00BA4581"/>
    <w:rsid w:val="00BA45FD"/>
    <w:rsid w:val="00BA46B3"/>
    <w:rsid w:val="00BA47A1"/>
    <w:rsid w:val="00BA47B5"/>
    <w:rsid w:val="00BA49D1"/>
    <w:rsid w:val="00BA4AB0"/>
    <w:rsid w:val="00BA4AB2"/>
    <w:rsid w:val="00BA4BCE"/>
    <w:rsid w:val="00BA4BE6"/>
    <w:rsid w:val="00BA4EF2"/>
    <w:rsid w:val="00BA5017"/>
    <w:rsid w:val="00BA52A6"/>
    <w:rsid w:val="00BA5360"/>
    <w:rsid w:val="00BA5423"/>
    <w:rsid w:val="00BA5424"/>
    <w:rsid w:val="00BA5569"/>
    <w:rsid w:val="00BA5689"/>
    <w:rsid w:val="00BA5897"/>
    <w:rsid w:val="00BA599B"/>
    <w:rsid w:val="00BA5B12"/>
    <w:rsid w:val="00BA5B5C"/>
    <w:rsid w:val="00BA5BDC"/>
    <w:rsid w:val="00BA5CDF"/>
    <w:rsid w:val="00BA5EA6"/>
    <w:rsid w:val="00BA5EA9"/>
    <w:rsid w:val="00BA5EDB"/>
    <w:rsid w:val="00BA6090"/>
    <w:rsid w:val="00BA60F6"/>
    <w:rsid w:val="00BA61F5"/>
    <w:rsid w:val="00BA6520"/>
    <w:rsid w:val="00BA659D"/>
    <w:rsid w:val="00BA65AD"/>
    <w:rsid w:val="00BA663B"/>
    <w:rsid w:val="00BA66CD"/>
    <w:rsid w:val="00BA6816"/>
    <w:rsid w:val="00BA685A"/>
    <w:rsid w:val="00BA68BD"/>
    <w:rsid w:val="00BA6A0F"/>
    <w:rsid w:val="00BA6A28"/>
    <w:rsid w:val="00BA6B34"/>
    <w:rsid w:val="00BA6B83"/>
    <w:rsid w:val="00BA6BC5"/>
    <w:rsid w:val="00BA6C1B"/>
    <w:rsid w:val="00BA6C25"/>
    <w:rsid w:val="00BA6CE5"/>
    <w:rsid w:val="00BA6D27"/>
    <w:rsid w:val="00BA7296"/>
    <w:rsid w:val="00BA72E7"/>
    <w:rsid w:val="00BA78E0"/>
    <w:rsid w:val="00BA793A"/>
    <w:rsid w:val="00BA7969"/>
    <w:rsid w:val="00BA7A0E"/>
    <w:rsid w:val="00BA7BC0"/>
    <w:rsid w:val="00BA7BFD"/>
    <w:rsid w:val="00BA7F54"/>
    <w:rsid w:val="00BA7F96"/>
    <w:rsid w:val="00BA7FD6"/>
    <w:rsid w:val="00BB0274"/>
    <w:rsid w:val="00BB02C7"/>
    <w:rsid w:val="00BB038D"/>
    <w:rsid w:val="00BB04F2"/>
    <w:rsid w:val="00BB068B"/>
    <w:rsid w:val="00BB06D8"/>
    <w:rsid w:val="00BB0730"/>
    <w:rsid w:val="00BB077C"/>
    <w:rsid w:val="00BB0995"/>
    <w:rsid w:val="00BB0B41"/>
    <w:rsid w:val="00BB0B6D"/>
    <w:rsid w:val="00BB0BF8"/>
    <w:rsid w:val="00BB0CCF"/>
    <w:rsid w:val="00BB0E98"/>
    <w:rsid w:val="00BB0FA3"/>
    <w:rsid w:val="00BB103D"/>
    <w:rsid w:val="00BB10A3"/>
    <w:rsid w:val="00BB1269"/>
    <w:rsid w:val="00BB12B7"/>
    <w:rsid w:val="00BB1391"/>
    <w:rsid w:val="00BB13DC"/>
    <w:rsid w:val="00BB15B2"/>
    <w:rsid w:val="00BB1628"/>
    <w:rsid w:val="00BB1A11"/>
    <w:rsid w:val="00BB1AD5"/>
    <w:rsid w:val="00BB1AE6"/>
    <w:rsid w:val="00BB1BEB"/>
    <w:rsid w:val="00BB2081"/>
    <w:rsid w:val="00BB209A"/>
    <w:rsid w:val="00BB2144"/>
    <w:rsid w:val="00BB221D"/>
    <w:rsid w:val="00BB231F"/>
    <w:rsid w:val="00BB24E8"/>
    <w:rsid w:val="00BB265A"/>
    <w:rsid w:val="00BB2671"/>
    <w:rsid w:val="00BB26EF"/>
    <w:rsid w:val="00BB286D"/>
    <w:rsid w:val="00BB291A"/>
    <w:rsid w:val="00BB2A0D"/>
    <w:rsid w:val="00BB2A91"/>
    <w:rsid w:val="00BB2B85"/>
    <w:rsid w:val="00BB2CEC"/>
    <w:rsid w:val="00BB3073"/>
    <w:rsid w:val="00BB31E0"/>
    <w:rsid w:val="00BB3262"/>
    <w:rsid w:val="00BB32C5"/>
    <w:rsid w:val="00BB3325"/>
    <w:rsid w:val="00BB339F"/>
    <w:rsid w:val="00BB33D8"/>
    <w:rsid w:val="00BB34E5"/>
    <w:rsid w:val="00BB382A"/>
    <w:rsid w:val="00BB39D6"/>
    <w:rsid w:val="00BB3A37"/>
    <w:rsid w:val="00BB4052"/>
    <w:rsid w:val="00BB405D"/>
    <w:rsid w:val="00BB4131"/>
    <w:rsid w:val="00BB41B6"/>
    <w:rsid w:val="00BB4389"/>
    <w:rsid w:val="00BB444D"/>
    <w:rsid w:val="00BB4611"/>
    <w:rsid w:val="00BB4723"/>
    <w:rsid w:val="00BB49EC"/>
    <w:rsid w:val="00BB4B40"/>
    <w:rsid w:val="00BB4C6D"/>
    <w:rsid w:val="00BB4D4E"/>
    <w:rsid w:val="00BB4D6F"/>
    <w:rsid w:val="00BB4DB7"/>
    <w:rsid w:val="00BB4FDC"/>
    <w:rsid w:val="00BB5158"/>
    <w:rsid w:val="00BB554A"/>
    <w:rsid w:val="00BB55D7"/>
    <w:rsid w:val="00BB5A75"/>
    <w:rsid w:val="00BB5AB5"/>
    <w:rsid w:val="00BB5C36"/>
    <w:rsid w:val="00BB5D4A"/>
    <w:rsid w:val="00BB5E1D"/>
    <w:rsid w:val="00BB5E6C"/>
    <w:rsid w:val="00BB5EB2"/>
    <w:rsid w:val="00BB5EB9"/>
    <w:rsid w:val="00BB5EFC"/>
    <w:rsid w:val="00BB5F1F"/>
    <w:rsid w:val="00BB600E"/>
    <w:rsid w:val="00BB61FF"/>
    <w:rsid w:val="00BB6355"/>
    <w:rsid w:val="00BB642B"/>
    <w:rsid w:val="00BB6907"/>
    <w:rsid w:val="00BB6964"/>
    <w:rsid w:val="00BB698C"/>
    <w:rsid w:val="00BB6AA3"/>
    <w:rsid w:val="00BB6B5D"/>
    <w:rsid w:val="00BB6C51"/>
    <w:rsid w:val="00BB6D71"/>
    <w:rsid w:val="00BB6DEE"/>
    <w:rsid w:val="00BB6FBF"/>
    <w:rsid w:val="00BB7003"/>
    <w:rsid w:val="00BB70CB"/>
    <w:rsid w:val="00BB73F8"/>
    <w:rsid w:val="00BB7460"/>
    <w:rsid w:val="00BB74BD"/>
    <w:rsid w:val="00BB7941"/>
    <w:rsid w:val="00BB7A50"/>
    <w:rsid w:val="00BB7B85"/>
    <w:rsid w:val="00BB7C6A"/>
    <w:rsid w:val="00BB7D98"/>
    <w:rsid w:val="00BB7DF7"/>
    <w:rsid w:val="00BB7E7B"/>
    <w:rsid w:val="00BB7ED7"/>
    <w:rsid w:val="00BB7F28"/>
    <w:rsid w:val="00BC016A"/>
    <w:rsid w:val="00BC023D"/>
    <w:rsid w:val="00BC02D4"/>
    <w:rsid w:val="00BC040A"/>
    <w:rsid w:val="00BC056A"/>
    <w:rsid w:val="00BC057E"/>
    <w:rsid w:val="00BC0597"/>
    <w:rsid w:val="00BC0D22"/>
    <w:rsid w:val="00BC0F19"/>
    <w:rsid w:val="00BC113A"/>
    <w:rsid w:val="00BC1194"/>
    <w:rsid w:val="00BC14B9"/>
    <w:rsid w:val="00BC164F"/>
    <w:rsid w:val="00BC166F"/>
    <w:rsid w:val="00BC189D"/>
    <w:rsid w:val="00BC1ADB"/>
    <w:rsid w:val="00BC1B65"/>
    <w:rsid w:val="00BC1BAB"/>
    <w:rsid w:val="00BC1BC5"/>
    <w:rsid w:val="00BC1DA2"/>
    <w:rsid w:val="00BC2141"/>
    <w:rsid w:val="00BC2226"/>
    <w:rsid w:val="00BC226A"/>
    <w:rsid w:val="00BC23F0"/>
    <w:rsid w:val="00BC23F2"/>
    <w:rsid w:val="00BC245A"/>
    <w:rsid w:val="00BC2922"/>
    <w:rsid w:val="00BC2AC7"/>
    <w:rsid w:val="00BC2B25"/>
    <w:rsid w:val="00BC2D4E"/>
    <w:rsid w:val="00BC2DBF"/>
    <w:rsid w:val="00BC2E95"/>
    <w:rsid w:val="00BC2EC9"/>
    <w:rsid w:val="00BC2FBA"/>
    <w:rsid w:val="00BC2FEF"/>
    <w:rsid w:val="00BC30FE"/>
    <w:rsid w:val="00BC338D"/>
    <w:rsid w:val="00BC3545"/>
    <w:rsid w:val="00BC3606"/>
    <w:rsid w:val="00BC362B"/>
    <w:rsid w:val="00BC36F0"/>
    <w:rsid w:val="00BC370A"/>
    <w:rsid w:val="00BC3879"/>
    <w:rsid w:val="00BC3A30"/>
    <w:rsid w:val="00BC3BAE"/>
    <w:rsid w:val="00BC3C7C"/>
    <w:rsid w:val="00BC3E6C"/>
    <w:rsid w:val="00BC3F4E"/>
    <w:rsid w:val="00BC3FB4"/>
    <w:rsid w:val="00BC4050"/>
    <w:rsid w:val="00BC4289"/>
    <w:rsid w:val="00BC42C0"/>
    <w:rsid w:val="00BC43D0"/>
    <w:rsid w:val="00BC4663"/>
    <w:rsid w:val="00BC476C"/>
    <w:rsid w:val="00BC4926"/>
    <w:rsid w:val="00BC4B10"/>
    <w:rsid w:val="00BC4C4D"/>
    <w:rsid w:val="00BC4CB0"/>
    <w:rsid w:val="00BC4E20"/>
    <w:rsid w:val="00BC4EEE"/>
    <w:rsid w:val="00BC4F0B"/>
    <w:rsid w:val="00BC50E9"/>
    <w:rsid w:val="00BC5228"/>
    <w:rsid w:val="00BC5507"/>
    <w:rsid w:val="00BC571C"/>
    <w:rsid w:val="00BC58DE"/>
    <w:rsid w:val="00BC5967"/>
    <w:rsid w:val="00BC5C09"/>
    <w:rsid w:val="00BC5DD0"/>
    <w:rsid w:val="00BC5E1C"/>
    <w:rsid w:val="00BC5FDB"/>
    <w:rsid w:val="00BC6008"/>
    <w:rsid w:val="00BC61A1"/>
    <w:rsid w:val="00BC6293"/>
    <w:rsid w:val="00BC63A2"/>
    <w:rsid w:val="00BC63AD"/>
    <w:rsid w:val="00BC6731"/>
    <w:rsid w:val="00BC6877"/>
    <w:rsid w:val="00BC6BC9"/>
    <w:rsid w:val="00BC6C64"/>
    <w:rsid w:val="00BC6C7E"/>
    <w:rsid w:val="00BC6F5B"/>
    <w:rsid w:val="00BC7003"/>
    <w:rsid w:val="00BC7198"/>
    <w:rsid w:val="00BC71A1"/>
    <w:rsid w:val="00BC71EC"/>
    <w:rsid w:val="00BC71FB"/>
    <w:rsid w:val="00BC727B"/>
    <w:rsid w:val="00BC72B7"/>
    <w:rsid w:val="00BC73AD"/>
    <w:rsid w:val="00BC754F"/>
    <w:rsid w:val="00BC757F"/>
    <w:rsid w:val="00BC763D"/>
    <w:rsid w:val="00BC7644"/>
    <w:rsid w:val="00BC775C"/>
    <w:rsid w:val="00BC78A3"/>
    <w:rsid w:val="00BC7AB0"/>
    <w:rsid w:val="00BC7AE3"/>
    <w:rsid w:val="00BC7E01"/>
    <w:rsid w:val="00BC7EF1"/>
    <w:rsid w:val="00BD0178"/>
    <w:rsid w:val="00BD02CE"/>
    <w:rsid w:val="00BD03EA"/>
    <w:rsid w:val="00BD06A6"/>
    <w:rsid w:val="00BD06B7"/>
    <w:rsid w:val="00BD071D"/>
    <w:rsid w:val="00BD0722"/>
    <w:rsid w:val="00BD077A"/>
    <w:rsid w:val="00BD0794"/>
    <w:rsid w:val="00BD0AE3"/>
    <w:rsid w:val="00BD0CDB"/>
    <w:rsid w:val="00BD0DAC"/>
    <w:rsid w:val="00BD1036"/>
    <w:rsid w:val="00BD10F2"/>
    <w:rsid w:val="00BD1505"/>
    <w:rsid w:val="00BD192B"/>
    <w:rsid w:val="00BD194B"/>
    <w:rsid w:val="00BD1967"/>
    <w:rsid w:val="00BD199E"/>
    <w:rsid w:val="00BD1AE4"/>
    <w:rsid w:val="00BD1B8C"/>
    <w:rsid w:val="00BD1C3F"/>
    <w:rsid w:val="00BD1C8A"/>
    <w:rsid w:val="00BD1CDB"/>
    <w:rsid w:val="00BD1DE7"/>
    <w:rsid w:val="00BD1DFF"/>
    <w:rsid w:val="00BD1F04"/>
    <w:rsid w:val="00BD2077"/>
    <w:rsid w:val="00BD22E0"/>
    <w:rsid w:val="00BD24E4"/>
    <w:rsid w:val="00BD273F"/>
    <w:rsid w:val="00BD2855"/>
    <w:rsid w:val="00BD28F0"/>
    <w:rsid w:val="00BD2981"/>
    <w:rsid w:val="00BD29CC"/>
    <w:rsid w:val="00BD2A5B"/>
    <w:rsid w:val="00BD2CDA"/>
    <w:rsid w:val="00BD3531"/>
    <w:rsid w:val="00BD37F3"/>
    <w:rsid w:val="00BD3840"/>
    <w:rsid w:val="00BD3989"/>
    <w:rsid w:val="00BD39A4"/>
    <w:rsid w:val="00BD39E0"/>
    <w:rsid w:val="00BD3B1C"/>
    <w:rsid w:val="00BD3BB9"/>
    <w:rsid w:val="00BD3C4C"/>
    <w:rsid w:val="00BD3C9A"/>
    <w:rsid w:val="00BD3FFB"/>
    <w:rsid w:val="00BD4013"/>
    <w:rsid w:val="00BD417D"/>
    <w:rsid w:val="00BD42D3"/>
    <w:rsid w:val="00BD42DC"/>
    <w:rsid w:val="00BD443C"/>
    <w:rsid w:val="00BD45F0"/>
    <w:rsid w:val="00BD49AB"/>
    <w:rsid w:val="00BD4A1A"/>
    <w:rsid w:val="00BD4AAA"/>
    <w:rsid w:val="00BD4BD4"/>
    <w:rsid w:val="00BD4C07"/>
    <w:rsid w:val="00BD4D6A"/>
    <w:rsid w:val="00BD514C"/>
    <w:rsid w:val="00BD528C"/>
    <w:rsid w:val="00BD53BD"/>
    <w:rsid w:val="00BD56C7"/>
    <w:rsid w:val="00BD5867"/>
    <w:rsid w:val="00BD59A8"/>
    <w:rsid w:val="00BD5A91"/>
    <w:rsid w:val="00BD5B40"/>
    <w:rsid w:val="00BD5C29"/>
    <w:rsid w:val="00BD60DB"/>
    <w:rsid w:val="00BD6339"/>
    <w:rsid w:val="00BD6347"/>
    <w:rsid w:val="00BD657F"/>
    <w:rsid w:val="00BD664A"/>
    <w:rsid w:val="00BD667F"/>
    <w:rsid w:val="00BD668B"/>
    <w:rsid w:val="00BD67E7"/>
    <w:rsid w:val="00BD6CB7"/>
    <w:rsid w:val="00BD6DDD"/>
    <w:rsid w:val="00BD6DE5"/>
    <w:rsid w:val="00BD6DF3"/>
    <w:rsid w:val="00BD7153"/>
    <w:rsid w:val="00BD71C4"/>
    <w:rsid w:val="00BD71E1"/>
    <w:rsid w:val="00BD72B0"/>
    <w:rsid w:val="00BD72C3"/>
    <w:rsid w:val="00BD745B"/>
    <w:rsid w:val="00BD76B0"/>
    <w:rsid w:val="00BD773C"/>
    <w:rsid w:val="00BD7B6A"/>
    <w:rsid w:val="00BD7C81"/>
    <w:rsid w:val="00BD7F1C"/>
    <w:rsid w:val="00BE0060"/>
    <w:rsid w:val="00BE0233"/>
    <w:rsid w:val="00BE0434"/>
    <w:rsid w:val="00BE0549"/>
    <w:rsid w:val="00BE0581"/>
    <w:rsid w:val="00BE05E7"/>
    <w:rsid w:val="00BE0649"/>
    <w:rsid w:val="00BE076C"/>
    <w:rsid w:val="00BE0971"/>
    <w:rsid w:val="00BE09BB"/>
    <w:rsid w:val="00BE0D17"/>
    <w:rsid w:val="00BE1039"/>
    <w:rsid w:val="00BE1054"/>
    <w:rsid w:val="00BE1087"/>
    <w:rsid w:val="00BE1178"/>
    <w:rsid w:val="00BE11EA"/>
    <w:rsid w:val="00BE1296"/>
    <w:rsid w:val="00BE142E"/>
    <w:rsid w:val="00BE1757"/>
    <w:rsid w:val="00BE178F"/>
    <w:rsid w:val="00BE19FF"/>
    <w:rsid w:val="00BE1AA2"/>
    <w:rsid w:val="00BE1B60"/>
    <w:rsid w:val="00BE1B89"/>
    <w:rsid w:val="00BE1BA2"/>
    <w:rsid w:val="00BE1C07"/>
    <w:rsid w:val="00BE1D45"/>
    <w:rsid w:val="00BE1EE4"/>
    <w:rsid w:val="00BE2422"/>
    <w:rsid w:val="00BE244B"/>
    <w:rsid w:val="00BE2755"/>
    <w:rsid w:val="00BE299A"/>
    <w:rsid w:val="00BE2B33"/>
    <w:rsid w:val="00BE2CF3"/>
    <w:rsid w:val="00BE2D07"/>
    <w:rsid w:val="00BE2F33"/>
    <w:rsid w:val="00BE2FAD"/>
    <w:rsid w:val="00BE3098"/>
    <w:rsid w:val="00BE30CF"/>
    <w:rsid w:val="00BE3312"/>
    <w:rsid w:val="00BE355B"/>
    <w:rsid w:val="00BE358D"/>
    <w:rsid w:val="00BE35EB"/>
    <w:rsid w:val="00BE362B"/>
    <w:rsid w:val="00BE36C8"/>
    <w:rsid w:val="00BE395D"/>
    <w:rsid w:val="00BE3960"/>
    <w:rsid w:val="00BE3EB9"/>
    <w:rsid w:val="00BE3EBB"/>
    <w:rsid w:val="00BE401E"/>
    <w:rsid w:val="00BE43AA"/>
    <w:rsid w:val="00BE44F7"/>
    <w:rsid w:val="00BE49F6"/>
    <w:rsid w:val="00BE4A65"/>
    <w:rsid w:val="00BE4A70"/>
    <w:rsid w:val="00BE4DA9"/>
    <w:rsid w:val="00BE51E3"/>
    <w:rsid w:val="00BE5655"/>
    <w:rsid w:val="00BE57E5"/>
    <w:rsid w:val="00BE588B"/>
    <w:rsid w:val="00BE59D8"/>
    <w:rsid w:val="00BE5B5A"/>
    <w:rsid w:val="00BE5BD1"/>
    <w:rsid w:val="00BE5E6E"/>
    <w:rsid w:val="00BE5EBF"/>
    <w:rsid w:val="00BE5F1C"/>
    <w:rsid w:val="00BE5FE4"/>
    <w:rsid w:val="00BE6031"/>
    <w:rsid w:val="00BE610B"/>
    <w:rsid w:val="00BE61D3"/>
    <w:rsid w:val="00BE6546"/>
    <w:rsid w:val="00BE65D7"/>
    <w:rsid w:val="00BE66A8"/>
    <w:rsid w:val="00BE68D5"/>
    <w:rsid w:val="00BE6A04"/>
    <w:rsid w:val="00BE6ABC"/>
    <w:rsid w:val="00BE6BF5"/>
    <w:rsid w:val="00BE6FC3"/>
    <w:rsid w:val="00BE7094"/>
    <w:rsid w:val="00BE71B7"/>
    <w:rsid w:val="00BE71B9"/>
    <w:rsid w:val="00BE7298"/>
    <w:rsid w:val="00BE7398"/>
    <w:rsid w:val="00BE745B"/>
    <w:rsid w:val="00BE7521"/>
    <w:rsid w:val="00BE7559"/>
    <w:rsid w:val="00BE7651"/>
    <w:rsid w:val="00BE77AD"/>
    <w:rsid w:val="00BE79C5"/>
    <w:rsid w:val="00BE7B19"/>
    <w:rsid w:val="00BE7B52"/>
    <w:rsid w:val="00BE7E35"/>
    <w:rsid w:val="00BF01E4"/>
    <w:rsid w:val="00BF01F7"/>
    <w:rsid w:val="00BF02DF"/>
    <w:rsid w:val="00BF046C"/>
    <w:rsid w:val="00BF0545"/>
    <w:rsid w:val="00BF06EC"/>
    <w:rsid w:val="00BF0721"/>
    <w:rsid w:val="00BF081C"/>
    <w:rsid w:val="00BF0E70"/>
    <w:rsid w:val="00BF0E92"/>
    <w:rsid w:val="00BF1017"/>
    <w:rsid w:val="00BF10FB"/>
    <w:rsid w:val="00BF1278"/>
    <w:rsid w:val="00BF131F"/>
    <w:rsid w:val="00BF1602"/>
    <w:rsid w:val="00BF1618"/>
    <w:rsid w:val="00BF1686"/>
    <w:rsid w:val="00BF16DF"/>
    <w:rsid w:val="00BF16E2"/>
    <w:rsid w:val="00BF1720"/>
    <w:rsid w:val="00BF1735"/>
    <w:rsid w:val="00BF19BB"/>
    <w:rsid w:val="00BF19DA"/>
    <w:rsid w:val="00BF1B2E"/>
    <w:rsid w:val="00BF1B41"/>
    <w:rsid w:val="00BF1BB2"/>
    <w:rsid w:val="00BF1C4C"/>
    <w:rsid w:val="00BF1C66"/>
    <w:rsid w:val="00BF1EC5"/>
    <w:rsid w:val="00BF1EF9"/>
    <w:rsid w:val="00BF1F18"/>
    <w:rsid w:val="00BF242B"/>
    <w:rsid w:val="00BF24EB"/>
    <w:rsid w:val="00BF2608"/>
    <w:rsid w:val="00BF26D3"/>
    <w:rsid w:val="00BF287B"/>
    <w:rsid w:val="00BF2BF2"/>
    <w:rsid w:val="00BF2CEE"/>
    <w:rsid w:val="00BF2D2E"/>
    <w:rsid w:val="00BF2D84"/>
    <w:rsid w:val="00BF303B"/>
    <w:rsid w:val="00BF3089"/>
    <w:rsid w:val="00BF31BD"/>
    <w:rsid w:val="00BF31D3"/>
    <w:rsid w:val="00BF31D4"/>
    <w:rsid w:val="00BF38A8"/>
    <w:rsid w:val="00BF393B"/>
    <w:rsid w:val="00BF3A4E"/>
    <w:rsid w:val="00BF3A62"/>
    <w:rsid w:val="00BF3A8F"/>
    <w:rsid w:val="00BF3AF3"/>
    <w:rsid w:val="00BF3BB1"/>
    <w:rsid w:val="00BF3ECA"/>
    <w:rsid w:val="00BF417B"/>
    <w:rsid w:val="00BF41F7"/>
    <w:rsid w:val="00BF41F8"/>
    <w:rsid w:val="00BF4366"/>
    <w:rsid w:val="00BF43B0"/>
    <w:rsid w:val="00BF445E"/>
    <w:rsid w:val="00BF447D"/>
    <w:rsid w:val="00BF4660"/>
    <w:rsid w:val="00BF472F"/>
    <w:rsid w:val="00BF48DD"/>
    <w:rsid w:val="00BF4B8F"/>
    <w:rsid w:val="00BF4CD6"/>
    <w:rsid w:val="00BF4D31"/>
    <w:rsid w:val="00BF4EA1"/>
    <w:rsid w:val="00BF4F1F"/>
    <w:rsid w:val="00BF4F23"/>
    <w:rsid w:val="00BF4F8F"/>
    <w:rsid w:val="00BF4FA5"/>
    <w:rsid w:val="00BF5070"/>
    <w:rsid w:val="00BF5189"/>
    <w:rsid w:val="00BF52C2"/>
    <w:rsid w:val="00BF5305"/>
    <w:rsid w:val="00BF5439"/>
    <w:rsid w:val="00BF556C"/>
    <w:rsid w:val="00BF57F1"/>
    <w:rsid w:val="00BF5912"/>
    <w:rsid w:val="00BF5913"/>
    <w:rsid w:val="00BF5A54"/>
    <w:rsid w:val="00BF5C09"/>
    <w:rsid w:val="00BF5D2A"/>
    <w:rsid w:val="00BF601E"/>
    <w:rsid w:val="00BF6065"/>
    <w:rsid w:val="00BF61AE"/>
    <w:rsid w:val="00BF61B6"/>
    <w:rsid w:val="00BF6259"/>
    <w:rsid w:val="00BF62B4"/>
    <w:rsid w:val="00BF636F"/>
    <w:rsid w:val="00BF647A"/>
    <w:rsid w:val="00BF6504"/>
    <w:rsid w:val="00BF6572"/>
    <w:rsid w:val="00BF6580"/>
    <w:rsid w:val="00BF67B5"/>
    <w:rsid w:val="00BF68BD"/>
    <w:rsid w:val="00BF68E4"/>
    <w:rsid w:val="00BF6904"/>
    <w:rsid w:val="00BF6946"/>
    <w:rsid w:val="00BF6A04"/>
    <w:rsid w:val="00BF6B88"/>
    <w:rsid w:val="00BF7016"/>
    <w:rsid w:val="00BF70CB"/>
    <w:rsid w:val="00BF714A"/>
    <w:rsid w:val="00BF722D"/>
    <w:rsid w:val="00BF7285"/>
    <w:rsid w:val="00BF7387"/>
    <w:rsid w:val="00BF74CD"/>
    <w:rsid w:val="00BF75BE"/>
    <w:rsid w:val="00BF7924"/>
    <w:rsid w:val="00BF79FD"/>
    <w:rsid w:val="00BF7A16"/>
    <w:rsid w:val="00BF7ADA"/>
    <w:rsid w:val="00BF7B32"/>
    <w:rsid w:val="00BF7B9F"/>
    <w:rsid w:val="00BF7C47"/>
    <w:rsid w:val="00BF7D4E"/>
    <w:rsid w:val="00BF7DE8"/>
    <w:rsid w:val="00BF7F99"/>
    <w:rsid w:val="00C00082"/>
    <w:rsid w:val="00C000A8"/>
    <w:rsid w:val="00C000C1"/>
    <w:rsid w:val="00C00156"/>
    <w:rsid w:val="00C00193"/>
    <w:rsid w:val="00C003D1"/>
    <w:rsid w:val="00C00525"/>
    <w:rsid w:val="00C0068C"/>
    <w:rsid w:val="00C0079C"/>
    <w:rsid w:val="00C007A1"/>
    <w:rsid w:val="00C008FB"/>
    <w:rsid w:val="00C00BAD"/>
    <w:rsid w:val="00C00C5A"/>
    <w:rsid w:val="00C00DEC"/>
    <w:rsid w:val="00C010CA"/>
    <w:rsid w:val="00C010D6"/>
    <w:rsid w:val="00C01552"/>
    <w:rsid w:val="00C01659"/>
    <w:rsid w:val="00C0165D"/>
    <w:rsid w:val="00C016C0"/>
    <w:rsid w:val="00C017AD"/>
    <w:rsid w:val="00C0187E"/>
    <w:rsid w:val="00C018A6"/>
    <w:rsid w:val="00C01C33"/>
    <w:rsid w:val="00C01F06"/>
    <w:rsid w:val="00C01F36"/>
    <w:rsid w:val="00C02084"/>
    <w:rsid w:val="00C02321"/>
    <w:rsid w:val="00C0236D"/>
    <w:rsid w:val="00C023DF"/>
    <w:rsid w:val="00C024FE"/>
    <w:rsid w:val="00C02575"/>
    <w:rsid w:val="00C025DA"/>
    <w:rsid w:val="00C0267B"/>
    <w:rsid w:val="00C02957"/>
    <w:rsid w:val="00C029F8"/>
    <w:rsid w:val="00C02A70"/>
    <w:rsid w:val="00C02AA0"/>
    <w:rsid w:val="00C02AB3"/>
    <w:rsid w:val="00C02B35"/>
    <w:rsid w:val="00C02B5E"/>
    <w:rsid w:val="00C02BD5"/>
    <w:rsid w:val="00C02C05"/>
    <w:rsid w:val="00C02CEE"/>
    <w:rsid w:val="00C02D7F"/>
    <w:rsid w:val="00C02EE2"/>
    <w:rsid w:val="00C02EEF"/>
    <w:rsid w:val="00C02F27"/>
    <w:rsid w:val="00C02F67"/>
    <w:rsid w:val="00C02F6B"/>
    <w:rsid w:val="00C02FE1"/>
    <w:rsid w:val="00C03005"/>
    <w:rsid w:val="00C0303D"/>
    <w:rsid w:val="00C030C4"/>
    <w:rsid w:val="00C03198"/>
    <w:rsid w:val="00C031FB"/>
    <w:rsid w:val="00C03243"/>
    <w:rsid w:val="00C033E8"/>
    <w:rsid w:val="00C0346E"/>
    <w:rsid w:val="00C034F9"/>
    <w:rsid w:val="00C03527"/>
    <w:rsid w:val="00C035FA"/>
    <w:rsid w:val="00C0375C"/>
    <w:rsid w:val="00C03838"/>
    <w:rsid w:val="00C039E1"/>
    <w:rsid w:val="00C03A4A"/>
    <w:rsid w:val="00C03B41"/>
    <w:rsid w:val="00C03BB9"/>
    <w:rsid w:val="00C03BCD"/>
    <w:rsid w:val="00C03C53"/>
    <w:rsid w:val="00C03C63"/>
    <w:rsid w:val="00C03D7C"/>
    <w:rsid w:val="00C03FAC"/>
    <w:rsid w:val="00C03FFB"/>
    <w:rsid w:val="00C0407D"/>
    <w:rsid w:val="00C04255"/>
    <w:rsid w:val="00C04391"/>
    <w:rsid w:val="00C043E0"/>
    <w:rsid w:val="00C044FA"/>
    <w:rsid w:val="00C04547"/>
    <w:rsid w:val="00C04807"/>
    <w:rsid w:val="00C048FF"/>
    <w:rsid w:val="00C04A16"/>
    <w:rsid w:val="00C04A65"/>
    <w:rsid w:val="00C04B36"/>
    <w:rsid w:val="00C04CF1"/>
    <w:rsid w:val="00C04DE0"/>
    <w:rsid w:val="00C04E54"/>
    <w:rsid w:val="00C0500A"/>
    <w:rsid w:val="00C051E1"/>
    <w:rsid w:val="00C05301"/>
    <w:rsid w:val="00C05354"/>
    <w:rsid w:val="00C05492"/>
    <w:rsid w:val="00C054F2"/>
    <w:rsid w:val="00C054FE"/>
    <w:rsid w:val="00C0561F"/>
    <w:rsid w:val="00C0589C"/>
    <w:rsid w:val="00C058AF"/>
    <w:rsid w:val="00C05A38"/>
    <w:rsid w:val="00C05AD5"/>
    <w:rsid w:val="00C05B91"/>
    <w:rsid w:val="00C05E24"/>
    <w:rsid w:val="00C05E9F"/>
    <w:rsid w:val="00C06085"/>
    <w:rsid w:val="00C0612E"/>
    <w:rsid w:val="00C064A6"/>
    <w:rsid w:val="00C064CB"/>
    <w:rsid w:val="00C0654D"/>
    <w:rsid w:val="00C06650"/>
    <w:rsid w:val="00C06660"/>
    <w:rsid w:val="00C0675F"/>
    <w:rsid w:val="00C0679B"/>
    <w:rsid w:val="00C06832"/>
    <w:rsid w:val="00C06A75"/>
    <w:rsid w:val="00C06B1A"/>
    <w:rsid w:val="00C06C04"/>
    <w:rsid w:val="00C06DC0"/>
    <w:rsid w:val="00C06ECB"/>
    <w:rsid w:val="00C07034"/>
    <w:rsid w:val="00C07202"/>
    <w:rsid w:val="00C0720D"/>
    <w:rsid w:val="00C07250"/>
    <w:rsid w:val="00C07661"/>
    <w:rsid w:val="00C07682"/>
    <w:rsid w:val="00C0768D"/>
    <w:rsid w:val="00C07710"/>
    <w:rsid w:val="00C079F6"/>
    <w:rsid w:val="00C07C02"/>
    <w:rsid w:val="00C07C23"/>
    <w:rsid w:val="00C07C93"/>
    <w:rsid w:val="00C07CA7"/>
    <w:rsid w:val="00C07CEE"/>
    <w:rsid w:val="00C10119"/>
    <w:rsid w:val="00C1028C"/>
    <w:rsid w:val="00C10542"/>
    <w:rsid w:val="00C10618"/>
    <w:rsid w:val="00C1064A"/>
    <w:rsid w:val="00C1069C"/>
    <w:rsid w:val="00C1072C"/>
    <w:rsid w:val="00C10871"/>
    <w:rsid w:val="00C1093B"/>
    <w:rsid w:val="00C10A0C"/>
    <w:rsid w:val="00C10A1F"/>
    <w:rsid w:val="00C10A42"/>
    <w:rsid w:val="00C10B6E"/>
    <w:rsid w:val="00C10C28"/>
    <w:rsid w:val="00C10F3F"/>
    <w:rsid w:val="00C11045"/>
    <w:rsid w:val="00C110D5"/>
    <w:rsid w:val="00C11129"/>
    <w:rsid w:val="00C1128A"/>
    <w:rsid w:val="00C1135E"/>
    <w:rsid w:val="00C115E0"/>
    <w:rsid w:val="00C11664"/>
    <w:rsid w:val="00C116F1"/>
    <w:rsid w:val="00C11721"/>
    <w:rsid w:val="00C1195D"/>
    <w:rsid w:val="00C11BDD"/>
    <w:rsid w:val="00C11E05"/>
    <w:rsid w:val="00C11F2C"/>
    <w:rsid w:val="00C11FE6"/>
    <w:rsid w:val="00C12033"/>
    <w:rsid w:val="00C120C6"/>
    <w:rsid w:val="00C12122"/>
    <w:rsid w:val="00C121A0"/>
    <w:rsid w:val="00C12332"/>
    <w:rsid w:val="00C124C9"/>
    <w:rsid w:val="00C1257C"/>
    <w:rsid w:val="00C125C5"/>
    <w:rsid w:val="00C125DB"/>
    <w:rsid w:val="00C125EC"/>
    <w:rsid w:val="00C1298E"/>
    <w:rsid w:val="00C12AD2"/>
    <w:rsid w:val="00C12B32"/>
    <w:rsid w:val="00C12B79"/>
    <w:rsid w:val="00C12CD7"/>
    <w:rsid w:val="00C131ED"/>
    <w:rsid w:val="00C1346B"/>
    <w:rsid w:val="00C134D4"/>
    <w:rsid w:val="00C1360A"/>
    <w:rsid w:val="00C13663"/>
    <w:rsid w:val="00C1371C"/>
    <w:rsid w:val="00C1387E"/>
    <w:rsid w:val="00C13881"/>
    <w:rsid w:val="00C1392D"/>
    <w:rsid w:val="00C139A5"/>
    <w:rsid w:val="00C139A6"/>
    <w:rsid w:val="00C139FA"/>
    <w:rsid w:val="00C13A4D"/>
    <w:rsid w:val="00C13A75"/>
    <w:rsid w:val="00C13B28"/>
    <w:rsid w:val="00C13BF1"/>
    <w:rsid w:val="00C13C44"/>
    <w:rsid w:val="00C140B8"/>
    <w:rsid w:val="00C141A4"/>
    <w:rsid w:val="00C141FC"/>
    <w:rsid w:val="00C14244"/>
    <w:rsid w:val="00C14309"/>
    <w:rsid w:val="00C1430F"/>
    <w:rsid w:val="00C1434A"/>
    <w:rsid w:val="00C1444C"/>
    <w:rsid w:val="00C1460C"/>
    <w:rsid w:val="00C149AC"/>
    <w:rsid w:val="00C14B1E"/>
    <w:rsid w:val="00C14BE5"/>
    <w:rsid w:val="00C14D20"/>
    <w:rsid w:val="00C14D31"/>
    <w:rsid w:val="00C14D7C"/>
    <w:rsid w:val="00C15079"/>
    <w:rsid w:val="00C1533E"/>
    <w:rsid w:val="00C153AD"/>
    <w:rsid w:val="00C1556D"/>
    <w:rsid w:val="00C156BB"/>
    <w:rsid w:val="00C157D1"/>
    <w:rsid w:val="00C15917"/>
    <w:rsid w:val="00C1595E"/>
    <w:rsid w:val="00C15A89"/>
    <w:rsid w:val="00C15BAA"/>
    <w:rsid w:val="00C15CC4"/>
    <w:rsid w:val="00C15D73"/>
    <w:rsid w:val="00C15E72"/>
    <w:rsid w:val="00C15F19"/>
    <w:rsid w:val="00C15F8F"/>
    <w:rsid w:val="00C160E0"/>
    <w:rsid w:val="00C16128"/>
    <w:rsid w:val="00C16200"/>
    <w:rsid w:val="00C1636D"/>
    <w:rsid w:val="00C16376"/>
    <w:rsid w:val="00C1642F"/>
    <w:rsid w:val="00C16610"/>
    <w:rsid w:val="00C16840"/>
    <w:rsid w:val="00C16904"/>
    <w:rsid w:val="00C16B37"/>
    <w:rsid w:val="00C16D86"/>
    <w:rsid w:val="00C16E5E"/>
    <w:rsid w:val="00C16F27"/>
    <w:rsid w:val="00C16F6B"/>
    <w:rsid w:val="00C1702F"/>
    <w:rsid w:val="00C1720C"/>
    <w:rsid w:val="00C1725E"/>
    <w:rsid w:val="00C17286"/>
    <w:rsid w:val="00C17370"/>
    <w:rsid w:val="00C173DE"/>
    <w:rsid w:val="00C17439"/>
    <w:rsid w:val="00C174E1"/>
    <w:rsid w:val="00C1757C"/>
    <w:rsid w:val="00C1758F"/>
    <w:rsid w:val="00C17836"/>
    <w:rsid w:val="00C1792C"/>
    <w:rsid w:val="00C179A6"/>
    <w:rsid w:val="00C179FB"/>
    <w:rsid w:val="00C17A76"/>
    <w:rsid w:val="00C17BF9"/>
    <w:rsid w:val="00C17C4E"/>
    <w:rsid w:val="00C17DA5"/>
    <w:rsid w:val="00C17F18"/>
    <w:rsid w:val="00C17F7C"/>
    <w:rsid w:val="00C20051"/>
    <w:rsid w:val="00C200DF"/>
    <w:rsid w:val="00C200FF"/>
    <w:rsid w:val="00C20172"/>
    <w:rsid w:val="00C20316"/>
    <w:rsid w:val="00C20633"/>
    <w:rsid w:val="00C206A5"/>
    <w:rsid w:val="00C206C7"/>
    <w:rsid w:val="00C20720"/>
    <w:rsid w:val="00C20887"/>
    <w:rsid w:val="00C2088F"/>
    <w:rsid w:val="00C20B36"/>
    <w:rsid w:val="00C20C26"/>
    <w:rsid w:val="00C20CA9"/>
    <w:rsid w:val="00C20FB9"/>
    <w:rsid w:val="00C20FC2"/>
    <w:rsid w:val="00C20FDD"/>
    <w:rsid w:val="00C212EE"/>
    <w:rsid w:val="00C2151D"/>
    <w:rsid w:val="00C2151E"/>
    <w:rsid w:val="00C216CF"/>
    <w:rsid w:val="00C21779"/>
    <w:rsid w:val="00C217EE"/>
    <w:rsid w:val="00C21817"/>
    <w:rsid w:val="00C21879"/>
    <w:rsid w:val="00C21B4D"/>
    <w:rsid w:val="00C21BA4"/>
    <w:rsid w:val="00C21C16"/>
    <w:rsid w:val="00C21CFD"/>
    <w:rsid w:val="00C21D4E"/>
    <w:rsid w:val="00C21D59"/>
    <w:rsid w:val="00C21D5D"/>
    <w:rsid w:val="00C21D6F"/>
    <w:rsid w:val="00C21EA0"/>
    <w:rsid w:val="00C21F00"/>
    <w:rsid w:val="00C2211A"/>
    <w:rsid w:val="00C221D1"/>
    <w:rsid w:val="00C2249C"/>
    <w:rsid w:val="00C22501"/>
    <w:rsid w:val="00C22898"/>
    <w:rsid w:val="00C22969"/>
    <w:rsid w:val="00C22AB0"/>
    <w:rsid w:val="00C22BD7"/>
    <w:rsid w:val="00C22CF7"/>
    <w:rsid w:val="00C22E62"/>
    <w:rsid w:val="00C22EB2"/>
    <w:rsid w:val="00C22F70"/>
    <w:rsid w:val="00C23094"/>
    <w:rsid w:val="00C231A3"/>
    <w:rsid w:val="00C2322D"/>
    <w:rsid w:val="00C2322E"/>
    <w:rsid w:val="00C23237"/>
    <w:rsid w:val="00C233C8"/>
    <w:rsid w:val="00C23419"/>
    <w:rsid w:val="00C23B44"/>
    <w:rsid w:val="00C23BC1"/>
    <w:rsid w:val="00C23CF2"/>
    <w:rsid w:val="00C23E14"/>
    <w:rsid w:val="00C24353"/>
    <w:rsid w:val="00C24398"/>
    <w:rsid w:val="00C243C5"/>
    <w:rsid w:val="00C2441B"/>
    <w:rsid w:val="00C24555"/>
    <w:rsid w:val="00C245CB"/>
    <w:rsid w:val="00C246C4"/>
    <w:rsid w:val="00C24730"/>
    <w:rsid w:val="00C247CC"/>
    <w:rsid w:val="00C247FD"/>
    <w:rsid w:val="00C2481D"/>
    <w:rsid w:val="00C2485A"/>
    <w:rsid w:val="00C249DE"/>
    <w:rsid w:val="00C24B0B"/>
    <w:rsid w:val="00C24BEF"/>
    <w:rsid w:val="00C24D15"/>
    <w:rsid w:val="00C24DB8"/>
    <w:rsid w:val="00C24DF6"/>
    <w:rsid w:val="00C24FFA"/>
    <w:rsid w:val="00C250FB"/>
    <w:rsid w:val="00C25246"/>
    <w:rsid w:val="00C25299"/>
    <w:rsid w:val="00C252A9"/>
    <w:rsid w:val="00C25418"/>
    <w:rsid w:val="00C2556C"/>
    <w:rsid w:val="00C25730"/>
    <w:rsid w:val="00C25B04"/>
    <w:rsid w:val="00C25D96"/>
    <w:rsid w:val="00C25F7C"/>
    <w:rsid w:val="00C2661E"/>
    <w:rsid w:val="00C266BA"/>
    <w:rsid w:val="00C26724"/>
    <w:rsid w:val="00C26789"/>
    <w:rsid w:val="00C2679F"/>
    <w:rsid w:val="00C26968"/>
    <w:rsid w:val="00C269D4"/>
    <w:rsid w:val="00C26A3F"/>
    <w:rsid w:val="00C26B8F"/>
    <w:rsid w:val="00C26E04"/>
    <w:rsid w:val="00C26F57"/>
    <w:rsid w:val="00C272D8"/>
    <w:rsid w:val="00C27302"/>
    <w:rsid w:val="00C2730E"/>
    <w:rsid w:val="00C27361"/>
    <w:rsid w:val="00C2737E"/>
    <w:rsid w:val="00C273C3"/>
    <w:rsid w:val="00C2744D"/>
    <w:rsid w:val="00C27644"/>
    <w:rsid w:val="00C276ED"/>
    <w:rsid w:val="00C2781C"/>
    <w:rsid w:val="00C278FA"/>
    <w:rsid w:val="00C27A27"/>
    <w:rsid w:val="00C27E32"/>
    <w:rsid w:val="00C27F23"/>
    <w:rsid w:val="00C27F3D"/>
    <w:rsid w:val="00C27F56"/>
    <w:rsid w:val="00C300A2"/>
    <w:rsid w:val="00C300C1"/>
    <w:rsid w:val="00C30121"/>
    <w:rsid w:val="00C30205"/>
    <w:rsid w:val="00C30265"/>
    <w:rsid w:val="00C303BC"/>
    <w:rsid w:val="00C303C8"/>
    <w:rsid w:val="00C30446"/>
    <w:rsid w:val="00C3058A"/>
    <w:rsid w:val="00C307BE"/>
    <w:rsid w:val="00C30A1C"/>
    <w:rsid w:val="00C30BDB"/>
    <w:rsid w:val="00C30DD6"/>
    <w:rsid w:val="00C30EAE"/>
    <w:rsid w:val="00C30F22"/>
    <w:rsid w:val="00C30FAE"/>
    <w:rsid w:val="00C30FC3"/>
    <w:rsid w:val="00C30FFC"/>
    <w:rsid w:val="00C31035"/>
    <w:rsid w:val="00C31052"/>
    <w:rsid w:val="00C31201"/>
    <w:rsid w:val="00C3130A"/>
    <w:rsid w:val="00C313E4"/>
    <w:rsid w:val="00C315C6"/>
    <w:rsid w:val="00C3173F"/>
    <w:rsid w:val="00C31D97"/>
    <w:rsid w:val="00C31E55"/>
    <w:rsid w:val="00C31EB5"/>
    <w:rsid w:val="00C3200B"/>
    <w:rsid w:val="00C32060"/>
    <w:rsid w:val="00C32269"/>
    <w:rsid w:val="00C3227E"/>
    <w:rsid w:val="00C32408"/>
    <w:rsid w:val="00C325E1"/>
    <w:rsid w:val="00C3276E"/>
    <w:rsid w:val="00C327D9"/>
    <w:rsid w:val="00C3281B"/>
    <w:rsid w:val="00C329D8"/>
    <w:rsid w:val="00C33142"/>
    <w:rsid w:val="00C3328A"/>
    <w:rsid w:val="00C3336D"/>
    <w:rsid w:val="00C33825"/>
    <w:rsid w:val="00C33918"/>
    <w:rsid w:val="00C339AE"/>
    <w:rsid w:val="00C33CC1"/>
    <w:rsid w:val="00C33CC9"/>
    <w:rsid w:val="00C33D72"/>
    <w:rsid w:val="00C33F1A"/>
    <w:rsid w:val="00C33F50"/>
    <w:rsid w:val="00C3407B"/>
    <w:rsid w:val="00C34326"/>
    <w:rsid w:val="00C3456D"/>
    <w:rsid w:val="00C345D4"/>
    <w:rsid w:val="00C3483A"/>
    <w:rsid w:val="00C34967"/>
    <w:rsid w:val="00C34C85"/>
    <w:rsid w:val="00C34C91"/>
    <w:rsid w:val="00C34CE2"/>
    <w:rsid w:val="00C34D0B"/>
    <w:rsid w:val="00C34E8C"/>
    <w:rsid w:val="00C34EFB"/>
    <w:rsid w:val="00C34F63"/>
    <w:rsid w:val="00C3506B"/>
    <w:rsid w:val="00C351CD"/>
    <w:rsid w:val="00C35431"/>
    <w:rsid w:val="00C354BA"/>
    <w:rsid w:val="00C356A3"/>
    <w:rsid w:val="00C35743"/>
    <w:rsid w:val="00C3577B"/>
    <w:rsid w:val="00C357DC"/>
    <w:rsid w:val="00C35899"/>
    <w:rsid w:val="00C358C1"/>
    <w:rsid w:val="00C359EC"/>
    <w:rsid w:val="00C35AF9"/>
    <w:rsid w:val="00C35B26"/>
    <w:rsid w:val="00C35B50"/>
    <w:rsid w:val="00C35B5E"/>
    <w:rsid w:val="00C35F3D"/>
    <w:rsid w:val="00C3636D"/>
    <w:rsid w:val="00C369FE"/>
    <w:rsid w:val="00C36A6D"/>
    <w:rsid w:val="00C36B1F"/>
    <w:rsid w:val="00C36C04"/>
    <w:rsid w:val="00C36D5F"/>
    <w:rsid w:val="00C36E96"/>
    <w:rsid w:val="00C36F37"/>
    <w:rsid w:val="00C3731B"/>
    <w:rsid w:val="00C375BD"/>
    <w:rsid w:val="00C377CC"/>
    <w:rsid w:val="00C377E6"/>
    <w:rsid w:val="00C37889"/>
    <w:rsid w:val="00C37962"/>
    <w:rsid w:val="00C3796B"/>
    <w:rsid w:val="00C379E7"/>
    <w:rsid w:val="00C37A28"/>
    <w:rsid w:val="00C37B30"/>
    <w:rsid w:val="00C37CEF"/>
    <w:rsid w:val="00C37EC9"/>
    <w:rsid w:val="00C40288"/>
    <w:rsid w:val="00C40317"/>
    <w:rsid w:val="00C404C1"/>
    <w:rsid w:val="00C4050A"/>
    <w:rsid w:val="00C4055E"/>
    <w:rsid w:val="00C405B9"/>
    <w:rsid w:val="00C40643"/>
    <w:rsid w:val="00C40660"/>
    <w:rsid w:val="00C4075B"/>
    <w:rsid w:val="00C407CB"/>
    <w:rsid w:val="00C4083F"/>
    <w:rsid w:val="00C40A77"/>
    <w:rsid w:val="00C40B68"/>
    <w:rsid w:val="00C40BBF"/>
    <w:rsid w:val="00C41138"/>
    <w:rsid w:val="00C41329"/>
    <w:rsid w:val="00C41388"/>
    <w:rsid w:val="00C413E3"/>
    <w:rsid w:val="00C41878"/>
    <w:rsid w:val="00C41915"/>
    <w:rsid w:val="00C4197B"/>
    <w:rsid w:val="00C41A74"/>
    <w:rsid w:val="00C41A82"/>
    <w:rsid w:val="00C41B4A"/>
    <w:rsid w:val="00C41BDE"/>
    <w:rsid w:val="00C41D05"/>
    <w:rsid w:val="00C41D2F"/>
    <w:rsid w:val="00C41DC1"/>
    <w:rsid w:val="00C41DCD"/>
    <w:rsid w:val="00C41EC5"/>
    <w:rsid w:val="00C42055"/>
    <w:rsid w:val="00C420BD"/>
    <w:rsid w:val="00C4216C"/>
    <w:rsid w:val="00C424B3"/>
    <w:rsid w:val="00C424BE"/>
    <w:rsid w:val="00C42549"/>
    <w:rsid w:val="00C42692"/>
    <w:rsid w:val="00C42717"/>
    <w:rsid w:val="00C42816"/>
    <w:rsid w:val="00C42B88"/>
    <w:rsid w:val="00C42BE9"/>
    <w:rsid w:val="00C42C26"/>
    <w:rsid w:val="00C42C6C"/>
    <w:rsid w:val="00C42CBF"/>
    <w:rsid w:val="00C42D00"/>
    <w:rsid w:val="00C42EE3"/>
    <w:rsid w:val="00C430FD"/>
    <w:rsid w:val="00C43225"/>
    <w:rsid w:val="00C4331C"/>
    <w:rsid w:val="00C435BA"/>
    <w:rsid w:val="00C436E9"/>
    <w:rsid w:val="00C43782"/>
    <w:rsid w:val="00C43C1F"/>
    <w:rsid w:val="00C43D78"/>
    <w:rsid w:val="00C4402C"/>
    <w:rsid w:val="00C4404B"/>
    <w:rsid w:val="00C4431C"/>
    <w:rsid w:val="00C4452B"/>
    <w:rsid w:val="00C445E6"/>
    <w:rsid w:val="00C446F9"/>
    <w:rsid w:val="00C447CD"/>
    <w:rsid w:val="00C44CF5"/>
    <w:rsid w:val="00C44E02"/>
    <w:rsid w:val="00C44E2E"/>
    <w:rsid w:val="00C44E60"/>
    <w:rsid w:val="00C44EB0"/>
    <w:rsid w:val="00C44F47"/>
    <w:rsid w:val="00C45101"/>
    <w:rsid w:val="00C4514E"/>
    <w:rsid w:val="00C4560D"/>
    <w:rsid w:val="00C45656"/>
    <w:rsid w:val="00C4568A"/>
    <w:rsid w:val="00C45847"/>
    <w:rsid w:val="00C45883"/>
    <w:rsid w:val="00C4591C"/>
    <w:rsid w:val="00C45B12"/>
    <w:rsid w:val="00C45D52"/>
    <w:rsid w:val="00C461FE"/>
    <w:rsid w:val="00C46421"/>
    <w:rsid w:val="00C464CB"/>
    <w:rsid w:val="00C464D5"/>
    <w:rsid w:val="00C465CF"/>
    <w:rsid w:val="00C465E0"/>
    <w:rsid w:val="00C46610"/>
    <w:rsid w:val="00C4680B"/>
    <w:rsid w:val="00C468A5"/>
    <w:rsid w:val="00C469D1"/>
    <w:rsid w:val="00C46A7D"/>
    <w:rsid w:val="00C46AC8"/>
    <w:rsid w:val="00C46B29"/>
    <w:rsid w:val="00C46BCB"/>
    <w:rsid w:val="00C46E59"/>
    <w:rsid w:val="00C47158"/>
    <w:rsid w:val="00C471AC"/>
    <w:rsid w:val="00C4733D"/>
    <w:rsid w:val="00C4733E"/>
    <w:rsid w:val="00C473C0"/>
    <w:rsid w:val="00C47574"/>
    <w:rsid w:val="00C477CF"/>
    <w:rsid w:val="00C47826"/>
    <w:rsid w:val="00C479FD"/>
    <w:rsid w:val="00C47A28"/>
    <w:rsid w:val="00C47BA4"/>
    <w:rsid w:val="00C47D0F"/>
    <w:rsid w:val="00C47F9C"/>
    <w:rsid w:val="00C501F9"/>
    <w:rsid w:val="00C505A1"/>
    <w:rsid w:val="00C5060A"/>
    <w:rsid w:val="00C50628"/>
    <w:rsid w:val="00C508D2"/>
    <w:rsid w:val="00C50AFA"/>
    <w:rsid w:val="00C50D9F"/>
    <w:rsid w:val="00C50F18"/>
    <w:rsid w:val="00C51225"/>
    <w:rsid w:val="00C512A7"/>
    <w:rsid w:val="00C51336"/>
    <w:rsid w:val="00C513A0"/>
    <w:rsid w:val="00C513C4"/>
    <w:rsid w:val="00C51446"/>
    <w:rsid w:val="00C5155E"/>
    <w:rsid w:val="00C51571"/>
    <w:rsid w:val="00C5166F"/>
    <w:rsid w:val="00C517C5"/>
    <w:rsid w:val="00C51845"/>
    <w:rsid w:val="00C519B0"/>
    <w:rsid w:val="00C51B61"/>
    <w:rsid w:val="00C51EEF"/>
    <w:rsid w:val="00C51F6D"/>
    <w:rsid w:val="00C51FD6"/>
    <w:rsid w:val="00C52129"/>
    <w:rsid w:val="00C52339"/>
    <w:rsid w:val="00C52386"/>
    <w:rsid w:val="00C523F0"/>
    <w:rsid w:val="00C526BF"/>
    <w:rsid w:val="00C526C3"/>
    <w:rsid w:val="00C52776"/>
    <w:rsid w:val="00C52A19"/>
    <w:rsid w:val="00C52A78"/>
    <w:rsid w:val="00C52B5D"/>
    <w:rsid w:val="00C52BAF"/>
    <w:rsid w:val="00C52BBD"/>
    <w:rsid w:val="00C52DC6"/>
    <w:rsid w:val="00C52F75"/>
    <w:rsid w:val="00C52FE2"/>
    <w:rsid w:val="00C52FEC"/>
    <w:rsid w:val="00C53019"/>
    <w:rsid w:val="00C5308C"/>
    <w:rsid w:val="00C53176"/>
    <w:rsid w:val="00C532BE"/>
    <w:rsid w:val="00C53337"/>
    <w:rsid w:val="00C53563"/>
    <w:rsid w:val="00C535F5"/>
    <w:rsid w:val="00C5360F"/>
    <w:rsid w:val="00C53669"/>
    <w:rsid w:val="00C53671"/>
    <w:rsid w:val="00C53B33"/>
    <w:rsid w:val="00C53C8E"/>
    <w:rsid w:val="00C53D55"/>
    <w:rsid w:val="00C53DE2"/>
    <w:rsid w:val="00C5416D"/>
    <w:rsid w:val="00C5430C"/>
    <w:rsid w:val="00C5440C"/>
    <w:rsid w:val="00C54432"/>
    <w:rsid w:val="00C54734"/>
    <w:rsid w:val="00C54860"/>
    <w:rsid w:val="00C548A7"/>
    <w:rsid w:val="00C54C0C"/>
    <w:rsid w:val="00C54D62"/>
    <w:rsid w:val="00C54EC1"/>
    <w:rsid w:val="00C54F89"/>
    <w:rsid w:val="00C54FD5"/>
    <w:rsid w:val="00C5538B"/>
    <w:rsid w:val="00C553FE"/>
    <w:rsid w:val="00C556F4"/>
    <w:rsid w:val="00C55818"/>
    <w:rsid w:val="00C5599F"/>
    <w:rsid w:val="00C55D6C"/>
    <w:rsid w:val="00C55D8E"/>
    <w:rsid w:val="00C55F11"/>
    <w:rsid w:val="00C5641C"/>
    <w:rsid w:val="00C56443"/>
    <w:rsid w:val="00C565A0"/>
    <w:rsid w:val="00C56761"/>
    <w:rsid w:val="00C568BF"/>
    <w:rsid w:val="00C56ABA"/>
    <w:rsid w:val="00C56C28"/>
    <w:rsid w:val="00C56C6B"/>
    <w:rsid w:val="00C56D4E"/>
    <w:rsid w:val="00C56F9F"/>
    <w:rsid w:val="00C570CA"/>
    <w:rsid w:val="00C5717A"/>
    <w:rsid w:val="00C573B6"/>
    <w:rsid w:val="00C573C6"/>
    <w:rsid w:val="00C5743D"/>
    <w:rsid w:val="00C57456"/>
    <w:rsid w:val="00C575FF"/>
    <w:rsid w:val="00C57657"/>
    <w:rsid w:val="00C57B49"/>
    <w:rsid w:val="00C57F26"/>
    <w:rsid w:val="00C60295"/>
    <w:rsid w:val="00C602F7"/>
    <w:rsid w:val="00C6046D"/>
    <w:rsid w:val="00C605C7"/>
    <w:rsid w:val="00C60626"/>
    <w:rsid w:val="00C609FA"/>
    <w:rsid w:val="00C60AA7"/>
    <w:rsid w:val="00C60B0C"/>
    <w:rsid w:val="00C60DB5"/>
    <w:rsid w:val="00C60E99"/>
    <w:rsid w:val="00C61281"/>
    <w:rsid w:val="00C6133C"/>
    <w:rsid w:val="00C6170B"/>
    <w:rsid w:val="00C61946"/>
    <w:rsid w:val="00C6197C"/>
    <w:rsid w:val="00C61A04"/>
    <w:rsid w:val="00C61AB3"/>
    <w:rsid w:val="00C61B3A"/>
    <w:rsid w:val="00C61B56"/>
    <w:rsid w:val="00C61BC8"/>
    <w:rsid w:val="00C61CCC"/>
    <w:rsid w:val="00C61D6C"/>
    <w:rsid w:val="00C6209A"/>
    <w:rsid w:val="00C62175"/>
    <w:rsid w:val="00C6219D"/>
    <w:rsid w:val="00C62346"/>
    <w:rsid w:val="00C62487"/>
    <w:rsid w:val="00C626F6"/>
    <w:rsid w:val="00C627ED"/>
    <w:rsid w:val="00C627EF"/>
    <w:rsid w:val="00C62992"/>
    <w:rsid w:val="00C62C83"/>
    <w:rsid w:val="00C62DF8"/>
    <w:rsid w:val="00C62EC0"/>
    <w:rsid w:val="00C63235"/>
    <w:rsid w:val="00C63442"/>
    <w:rsid w:val="00C6349A"/>
    <w:rsid w:val="00C6352D"/>
    <w:rsid w:val="00C6372A"/>
    <w:rsid w:val="00C63867"/>
    <w:rsid w:val="00C6394D"/>
    <w:rsid w:val="00C6395E"/>
    <w:rsid w:val="00C63AE1"/>
    <w:rsid w:val="00C63AEE"/>
    <w:rsid w:val="00C63C47"/>
    <w:rsid w:val="00C63D4E"/>
    <w:rsid w:val="00C63D7C"/>
    <w:rsid w:val="00C63D8D"/>
    <w:rsid w:val="00C63F28"/>
    <w:rsid w:val="00C63F88"/>
    <w:rsid w:val="00C640BA"/>
    <w:rsid w:val="00C6422B"/>
    <w:rsid w:val="00C64245"/>
    <w:rsid w:val="00C642BE"/>
    <w:rsid w:val="00C6445B"/>
    <w:rsid w:val="00C644C6"/>
    <w:rsid w:val="00C64519"/>
    <w:rsid w:val="00C64C06"/>
    <w:rsid w:val="00C64E16"/>
    <w:rsid w:val="00C64F3D"/>
    <w:rsid w:val="00C64F75"/>
    <w:rsid w:val="00C64FD2"/>
    <w:rsid w:val="00C652CF"/>
    <w:rsid w:val="00C6533B"/>
    <w:rsid w:val="00C65348"/>
    <w:rsid w:val="00C653B9"/>
    <w:rsid w:val="00C65451"/>
    <w:rsid w:val="00C65679"/>
    <w:rsid w:val="00C6570F"/>
    <w:rsid w:val="00C6575A"/>
    <w:rsid w:val="00C657AE"/>
    <w:rsid w:val="00C658FD"/>
    <w:rsid w:val="00C6592C"/>
    <w:rsid w:val="00C659E3"/>
    <w:rsid w:val="00C65BE0"/>
    <w:rsid w:val="00C65CD0"/>
    <w:rsid w:val="00C65FF2"/>
    <w:rsid w:val="00C662A1"/>
    <w:rsid w:val="00C6636A"/>
    <w:rsid w:val="00C664F2"/>
    <w:rsid w:val="00C66639"/>
    <w:rsid w:val="00C668FF"/>
    <w:rsid w:val="00C66D7A"/>
    <w:rsid w:val="00C66D88"/>
    <w:rsid w:val="00C66DB5"/>
    <w:rsid w:val="00C66EE6"/>
    <w:rsid w:val="00C67038"/>
    <w:rsid w:val="00C671A3"/>
    <w:rsid w:val="00C671FE"/>
    <w:rsid w:val="00C672F3"/>
    <w:rsid w:val="00C6756C"/>
    <w:rsid w:val="00C676C7"/>
    <w:rsid w:val="00C67702"/>
    <w:rsid w:val="00C67924"/>
    <w:rsid w:val="00C67B76"/>
    <w:rsid w:val="00C67B95"/>
    <w:rsid w:val="00C67BA6"/>
    <w:rsid w:val="00C67FB4"/>
    <w:rsid w:val="00C67FF1"/>
    <w:rsid w:val="00C700E7"/>
    <w:rsid w:val="00C7016A"/>
    <w:rsid w:val="00C7027E"/>
    <w:rsid w:val="00C7046E"/>
    <w:rsid w:val="00C70625"/>
    <w:rsid w:val="00C707CF"/>
    <w:rsid w:val="00C70849"/>
    <w:rsid w:val="00C708A6"/>
    <w:rsid w:val="00C70971"/>
    <w:rsid w:val="00C70B22"/>
    <w:rsid w:val="00C70C28"/>
    <w:rsid w:val="00C71016"/>
    <w:rsid w:val="00C71067"/>
    <w:rsid w:val="00C71258"/>
    <w:rsid w:val="00C71562"/>
    <w:rsid w:val="00C71739"/>
    <w:rsid w:val="00C718AC"/>
    <w:rsid w:val="00C71B3A"/>
    <w:rsid w:val="00C71C58"/>
    <w:rsid w:val="00C71CBC"/>
    <w:rsid w:val="00C71EE6"/>
    <w:rsid w:val="00C71F6E"/>
    <w:rsid w:val="00C721BF"/>
    <w:rsid w:val="00C723BA"/>
    <w:rsid w:val="00C72482"/>
    <w:rsid w:val="00C724DB"/>
    <w:rsid w:val="00C725F9"/>
    <w:rsid w:val="00C72656"/>
    <w:rsid w:val="00C7266B"/>
    <w:rsid w:val="00C72869"/>
    <w:rsid w:val="00C728F4"/>
    <w:rsid w:val="00C72A82"/>
    <w:rsid w:val="00C72A8C"/>
    <w:rsid w:val="00C72B29"/>
    <w:rsid w:val="00C72D37"/>
    <w:rsid w:val="00C72F9C"/>
    <w:rsid w:val="00C730CE"/>
    <w:rsid w:val="00C7323E"/>
    <w:rsid w:val="00C732B8"/>
    <w:rsid w:val="00C732D5"/>
    <w:rsid w:val="00C73362"/>
    <w:rsid w:val="00C734A6"/>
    <w:rsid w:val="00C737F9"/>
    <w:rsid w:val="00C7397D"/>
    <w:rsid w:val="00C73C8D"/>
    <w:rsid w:val="00C73DC2"/>
    <w:rsid w:val="00C73E40"/>
    <w:rsid w:val="00C73EDB"/>
    <w:rsid w:val="00C741B9"/>
    <w:rsid w:val="00C74464"/>
    <w:rsid w:val="00C745B6"/>
    <w:rsid w:val="00C74743"/>
    <w:rsid w:val="00C747C5"/>
    <w:rsid w:val="00C74811"/>
    <w:rsid w:val="00C748E7"/>
    <w:rsid w:val="00C74A1D"/>
    <w:rsid w:val="00C74C51"/>
    <w:rsid w:val="00C74E28"/>
    <w:rsid w:val="00C75012"/>
    <w:rsid w:val="00C75076"/>
    <w:rsid w:val="00C75122"/>
    <w:rsid w:val="00C753C8"/>
    <w:rsid w:val="00C7545B"/>
    <w:rsid w:val="00C754FE"/>
    <w:rsid w:val="00C75629"/>
    <w:rsid w:val="00C756B7"/>
    <w:rsid w:val="00C756FE"/>
    <w:rsid w:val="00C75776"/>
    <w:rsid w:val="00C757C4"/>
    <w:rsid w:val="00C75896"/>
    <w:rsid w:val="00C759CF"/>
    <w:rsid w:val="00C75B6E"/>
    <w:rsid w:val="00C75BDE"/>
    <w:rsid w:val="00C75D9C"/>
    <w:rsid w:val="00C75DB3"/>
    <w:rsid w:val="00C75DCC"/>
    <w:rsid w:val="00C75EA6"/>
    <w:rsid w:val="00C76045"/>
    <w:rsid w:val="00C762FD"/>
    <w:rsid w:val="00C76369"/>
    <w:rsid w:val="00C76380"/>
    <w:rsid w:val="00C76495"/>
    <w:rsid w:val="00C76530"/>
    <w:rsid w:val="00C76621"/>
    <w:rsid w:val="00C76680"/>
    <w:rsid w:val="00C767FB"/>
    <w:rsid w:val="00C76996"/>
    <w:rsid w:val="00C769E8"/>
    <w:rsid w:val="00C76AEE"/>
    <w:rsid w:val="00C76B59"/>
    <w:rsid w:val="00C76CB9"/>
    <w:rsid w:val="00C76DF9"/>
    <w:rsid w:val="00C76E9D"/>
    <w:rsid w:val="00C76F8E"/>
    <w:rsid w:val="00C76FF1"/>
    <w:rsid w:val="00C7709D"/>
    <w:rsid w:val="00C771A0"/>
    <w:rsid w:val="00C7727A"/>
    <w:rsid w:val="00C772A6"/>
    <w:rsid w:val="00C77439"/>
    <w:rsid w:val="00C776B4"/>
    <w:rsid w:val="00C7783B"/>
    <w:rsid w:val="00C77984"/>
    <w:rsid w:val="00C77A30"/>
    <w:rsid w:val="00C77ACB"/>
    <w:rsid w:val="00C77ADA"/>
    <w:rsid w:val="00C77B01"/>
    <w:rsid w:val="00C77BED"/>
    <w:rsid w:val="00C77DF7"/>
    <w:rsid w:val="00C77F37"/>
    <w:rsid w:val="00C77F41"/>
    <w:rsid w:val="00C77F4C"/>
    <w:rsid w:val="00C77FFE"/>
    <w:rsid w:val="00C80122"/>
    <w:rsid w:val="00C8017C"/>
    <w:rsid w:val="00C8037F"/>
    <w:rsid w:val="00C805A9"/>
    <w:rsid w:val="00C80700"/>
    <w:rsid w:val="00C80AB3"/>
    <w:rsid w:val="00C80B07"/>
    <w:rsid w:val="00C80B31"/>
    <w:rsid w:val="00C80CAD"/>
    <w:rsid w:val="00C80D91"/>
    <w:rsid w:val="00C80EB5"/>
    <w:rsid w:val="00C80EF7"/>
    <w:rsid w:val="00C80EFA"/>
    <w:rsid w:val="00C81251"/>
    <w:rsid w:val="00C81273"/>
    <w:rsid w:val="00C812B8"/>
    <w:rsid w:val="00C812F0"/>
    <w:rsid w:val="00C8139B"/>
    <w:rsid w:val="00C81513"/>
    <w:rsid w:val="00C8156B"/>
    <w:rsid w:val="00C81849"/>
    <w:rsid w:val="00C81A41"/>
    <w:rsid w:val="00C81A70"/>
    <w:rsid w:val="00C81ABA"/>
    <w:rsid w:val="00C81B1C"/>
    <w:rsid w:val="00C81B2C"/>
    <w:rsid w:val="00C81B2E"/>
    <w:rsid w:val="00C81B6E"/>
    <w:rsid w:val="00C81D10"/>
    <w:rsid w:val="00C81D90"/>
    <w:rsid w:val="00C81EA3"/>
    <w:rsid w:val="00C82056"/>
    <w:rsid w:val="00C822B0"/>
    <w:rsid w:val="00C82592"/>
    <w:rsid w:val="00C825D9"/>
    <w:rsid w:val="00C8261C"/>
    <w:rsid w:val="00C829E9"/>
    <w:rsid w:val="00C82A2B"/>
    <w:rsid w:val="00C82B06"/>
    <w:rsid w:val="00C82B81"/>
    <w:rsid w:val="00C82BF9"/>
    <w:rsid w:val="00C82C25"/>
    <w:rsid w:val="00C82E12"/>
    <w:rsid w:val="00C82FE4"/>
    <w:rsid w:val="00C83055"/>
    <w:rsid w:val="00C83145"/>
    <w:rsid w:val="00C831AF"/>
    <w:rsid w:val="00C83787"/>
    <w:rsid w:val="00C838DC"/>
    <w:rsid w:val="00C83A86"/>
    <w:rsid w:val="00C83B48"/>
    <w:rsid w:val="00C83B77"/>
    <w:rsid w:val="00C83C22"/>
    <w:rsid w:val="00C83CE2"/>
    <w:rsid w:val="00C843FB"/>
    <w:rsid w:val="00C8470A"/>
    <w:rsid w:val="00C8473C"/>
    <w:rsid w:val="00C8476C"/>
    <w:rsid w:val="00C84961"/>
    <w:rsid w:val="00C84A34"/>
    <w:rsid w:val="00C84B42"/>
    <w:rsid w:val="00C84BEA"/>
    <w:rsid w:val="00C84C09"/>
    <w:rsid w:val="00C84D2D"/>
    <w:rsid w:val="00C84E2B"/>
    <w:rsid w:val="00C84FAB"/>
    <w:rsid w:val="00C85136"/>
    <w:rsid w:val="00C851C5"/>
    <w:rsid w:val="00C85313"/>
    <w:rsid w:val="00C85314"/>
    <w:rsid w:val="00C8532E"/>
    <w:rsid w:val="00C85352"/>
    <w:rsid w:val="00C853D7"/>
    <w:rsid w:val="00C8546A"/>
    <w:rsid w:val="00C85584"/>
    <w:rsid w:val="00C855F6"/>
    <w:rsid w:val="00C85A92"/>
    <w:rsid w:val="00C85AA1"/>
    <w:rsid w:val="00C85E48"/>
    <w:rsid w:val="00C85FA4"/>
    <w:rsid w:val="00C86280"/>
    <w:rsid w:val="00C868C0"/>
    <w:rsid w:val="00C868F9"/>
    <w:rsid w:val="00C869A9"/>
    <w:rsid w:val="00C86A6D"/>
    <w:rsid w:val="00C86AD8"/>
    <w:rsid w:val="00C86B5E"/>
    <w:rsid w:val="00C86C7D"/>
    <w:rsid w:val="00C86D43"/>
    <w:rsid w:val="00C86E26"/>
    <w:rsid w:val="00C86F79"/>
    <w:rsid w:val="00C8712D"/>
    <w:rsid w:val="00C871A9"/>
    <w:rsid w:val="00C8723A"/>
    <w:rsid w:val="00C874F0"/>
    <w:rsid w:val="00C87554"/>
    <w:rsid w:val="00C8755F"/>
    <w:rsid w:val="00C87602"/>
    <w:rsid w:val="00C876C2"/>
    <w:rsid w:val="00C876C4"/>
    <w:rsid w:val="00C878A1"/>
    <w:rsid w:val="00C87972"/>
    <w:rsid w:val="00C879FF"/>
    <w:rsid w:val="00C87AC8"/>
    <w:rsid w:val="00C87B60"/>
    <w:rsid w:val="00C87B78"/>
    <w:rsid w:val="00C87BE8"/>
    <w:rsid w:val="00C87C00"/>
    <w:rsid w:val="00C87C09"/>
    <w:rsid w:val="00C87E1A"/>
    <w:rsid w:val="00C87E96"/>
    <w:rsid w:val="00C90090"/>
    <w:rsid w:val="00C901D3"/>
    <w:rsid w:val="00C902DA"/>
    <w:rsid w:val="00C90342"/>
    <w:rsid w:val="00C904B4"/>
    <w:rsid w:val="00C90578"/>
    <w:rsid w:val="00C905AB"/>
    <w:rsid w:val="00C905D9"/>
    <w:rsid w:val="00C9096F"/>
    <w:rsid w:val="00C90D9C"/>
    <w:rsid w:val="00C90E29"/>
    <w:rsid w:val="00C90F28"/>
    <w:rsid w:val="00C91057"/>
    <w:rsid w:val="00C910F4"/>
    <w:rsid w:val="00C91295"/>
    <w:rsid w:val="00C9131B"/>
    <w:rsid w:val="00C91323"/>
    <w:rsid w:val="00C9143B"/>
    <w:rsid w:val="00C9145D"/>
    <w:rsid w:val="00C914E5"/>
    <w:rsid w:val="00C91808"/>
    <w:rsid w:val="00C919A0"/>
    <w:rsid w:val="00C919F2"/>
    <w:rsid w:val="00C91E46"/>
    <w:rsid w:val="00C91E54"/>
    <w:rsid w:val="00C91E55"/>
    <w:rsid w:val="00C91EC0"/>
    <w:rsid w:val="00C92071"/>
    <w:rsid w:val="00C92118"/>
    <w:rsid w:val="00C925F2"/>
    <w:rsid w:val="00C92680"/>
    <w:rsid w:val="00C9288C"/>
    <w:rsid w:val="00C92AE9"/>
    <w:rsid w:val="00C92BC4"/>
    <w:rsid w:val="00C92E48"/>
    <w:rsid w:val="00C92E72"/>
    <w:rsid w:val="00C92FD7"/>
    <w:rsid w:val="00C93047"/>
    <w:rsid w:val="00C93082"/>
    <w:rsid w:val="00C931E0"/>
    <w:rsid w:val="00C9325F"/>
    <w:rsid w:val="00C93297"/>
    <w:rsid w:val="00C93329"/>
    <w:rsid w:val="00C93442"/>
    <w:rsid w:val="00C936AC"/>
    <w:rsid w:val="00C93B50"/>
    <w:rsid w:val="00C93C60"/>
    <w:rsid w:val="00C93D76"/>
    <w:rsid w:val="00C93DED"/>
    <w:rsid w:val="00C93EB6"/>
    <w:rsid w:val="00C93F35"/>
    <w:rsid w:val="00C941D8"/>
    <w:rsid w:val="00C943C6"/>
    <w:rsid w:val="00C945A5"/>
    <w:rsid w:val="00C945E9"/>
    <w:rsid w:val="00C94A22"/>
    <w:rsid w:val="00C94B29"/>
    <w:rsid w:val="00C94CE4"/>
    <w:rsid w:val="00C94D2A"/>
    <w:rsid w:val="00C95101"/>
    <w:rsid w:val="00C95443"/>
    <w:rsid w:val="00C954AE"/>
    <w:rsid w:val="00C954FE"/>
    <w:rsid w:val="00C9568A"/>
    <w:rsid w:val="00C9578D"/>
    <w:rsid w:val="00C957A0"/>
    <w:rsid w:val="00C95976"/>
    <w:rsid w:val="00C95A05"/>
    <w:rsid w:val="00C95ACA"/>
    <w:rsid w:val="00C95DF5"/>
    <w:rsid w:val="00C95ED2"/>
    <w:rsid w:val="00C96097"/>
    <w:rsid w:val="00C9614A"/>
    <w:rsid w:val="00C963A4"/>
    <w:rsid w:val="00C96413"/>
    <w:rsid w:val="00C96417"/>
    <w:rsid w:val="00C964AF"/>
    <w:rsid w:val="00C96612"/>
    <w:rsid w:val="00C96814"/>
    <w:rsid w:val="00C96829"/>
    <w:rsid w:val="00C96935"/>
    <w:rsid w:val="00C96BB8"/>
    <w:rsid w:val="00C96C1E"/>
    <w:rsid w:val="00C96E93"/>
    <w:rsid w:val="00C96EE1"/>
    <w:rsid w:val="00C96F43"/>
    <w:rsid w:val="00C96F78"/>
    <w:rsid w:val="00C97036"/>
    <w:rsid w:val="00C97067"/>
    <w:rsid w:val="00C972D3"/>
    <w:rsid w:val="00C9736E"/>
    <w:rsid w:val="00C974AA"/>
    <w:rsid w:val="00C975DF"/>
    <w:rsid w:val="00C97641"/>
    <w:rsid w:val="00C97708"/>
    <w:rsid w:val="00C97769"/>
    <w:rsid w:val="00C9779D"/>
    <w:rsid w:val="00C977C9"/>
    <w:rsid w:val="00C97B4B"/>
    <w:rsid w:val="00C97D82"/>
    <w:rsid w:val="00C97E61"/>
    <w:rsid w:val="00C97E8D"/>
    <w:rsid w:val="00C97FC8"/>
    <w:rsid w:val="00CA0280"/>
    <w:rsid w:val="00CA039E"/>
    <w:rsid w:val="00CA04D7"/>
    <w:rsid w:val="00CA066A"/>
    <w:rsid w:val="00CA06D1"/>
    <w:rsid w:val="00CA079B"/>
    <w:rsid w:val="00CA09D4"/>
    <w:rsid w:val="00CA0A3B"/>
    <w:rsid w:val="00CA0AAE"/>
    <w:rsid w:val="00CA0B1D"/>
    <w:rsid w:val="00CA0C7E"/>
    <w:rsid w:val="00CA0CA9"/>
    <w:rsid w:val="00CA0E66"/>
    <w:rsid w:val="00CA0EE7"/>
    <w:rsid w:val="00CA13B3"/>
    <w:rsid w:val="00CA13FC"/>
    <w:rsid w:val="00CA1436"/>
    <w:rsid w:val="00CA148A"/>
    <w:rsid w:val="00CA14BE"/>
    <w:rsid w:val="00CA184A"/>
    <w:rsid w:val="00CA18AC"/>
    <w:rsid w:val="00CA18B7"/>
    <w:rsid w:val="00CA1988"/>
    <w:rsid w:val="00CA1BCA"/>
    <w:rsid w:val="00CA1BF2"/>
    <w:rsid w:val="00CA1C2C"/>
    <w:rsid w:val="00CA1C98"/>
    <w:rsid w:val="00CA1DA2"/>
    <w:rsid w:val="00CA1E3C"/>
    <w:rsid w:val="00CA2010"/>
    <w:rsid w:val="00CA2047"/>
    <w:rsid w:val="00CA2064"/>
    <w:rsid w:val="00CA207A"/>
    <w:rsid w:val="00CA2124"/>
    <w:rsid w:val="00CA2412"/>
    <w:rsid w:val="00CA25C5"/>
    <w:rsid w:val="00CA25F6"/>
    <w:rsid w:val="00CA260F"/>
    <w:rsid w:val="00CA27DF"/>
    <w:rsid w:val="00CA27E8"/>
    <w:rsid w:val="00CA2896"/>
    <w:rsid w:val="00CA29EC"/>
    <w:rsid w:val="00CA2A98"/>
    <w:rsid w:val="00CA2BD8"/>
    <w:rsid w:val="00CA2D05"/>
    <w:rsid w:val="00CA2D71"/>
    <w:rsid w:val="00CA2DE1"/>
    <w:rsid w:val="00CA305D"/>
    <w:rsid w:val="00CA3091"/>
    <w:rsid w:val="00CA320C"/>
    <w:rsid w:val="00CA34A0"/>
    <w:rsid w:val="00CA36DA"/>
    <w:rsid w:val="00CA3784"/>
    <w:rsid w:val="00CA382D"/>
    <w:rsid w:val="00CA3897"/>
    <w:rsid w:val="00CA38AD"/>
    <w:rsid w:val="00CA39E7"/>
    <w:rsid w:val="00CA3A9A"/>
    <w:rsid w:val="00CA3B09"/>
    <w:rsid w:val="00CA3D1C"/>
    <w:rsid w:val="00CA3E6A"/>
    <w:rsid w:val="00CA3F3F"/>
    <w:rsid w:val="00CA4080"/>
    <w:rsid w:val="00CA41AD"/>
    <w:rsid w:val="00CA430E"/>
    <w:rsid w:val="00CA43BF"/>
    <w:rsid w:val="00CA452F"/>
    <w:rsid w:val="00CA46B9"/>
    <w:rsid w:val="00CA4771"/>
    <w:rsid w:val="00CA47B3"/>
    <w:rsid w:val="00CA47C4"/>
    <w:rsid w:val="00CA486A"/>
    <w:rsid w:val="00CA4908"/>
    <w:rsid w:val="00CA4AA4"/>
    <w:rsid w:val="00CA4B66"/>
    <w:rsid w:val="00CA4BEB"/>
    <w:rsid w:val="00CA4D59"/>
    <w:rsid w:val="00CA4DB6"/>
    <w:rsid w:val="00CA4DDE"/>
    <w:rsid w:val="00CA4DEF"/>
    <w:rsid w:val="00CA4F40"/>
    <w:rsid w:val="00CA5270"/>
    <w:rsid w:val="00CA57B3"/>
    <w:rsid w:val="00CA5993"/>
    <w:rsid w:val="00CA599A"/>
    <w:rsid w:val="00CA5A6D"/>
    <w:rsid w:val="00CA5AD1"/>
    <w:rsid w:val="00CA5BA7"/>
    <w:rsid w:val="00CA5E85"/>
    <w:rsid w:val="00CA5FDD"/>
    <w:rsid w:val="00CA6031"/>
    <w:rsid w:val="00CA60D0"/>
    <w:rsid w:val="00CA6208"/>
    <w:rsid w:val="00CA6265"/>
    <w:rsid w:val="00CA62DE"/>
    <w:rsid w:val="00CA632D"/>
    <w:rsid w:val="00CA6437"/>
    <w:rsid w:val="00CA6570"/>
    <w:rsid w:val="00CA6616"/>
    <w:rsid w:val="00CA6725"/>
    <w:rsid w:val="00CA6816"/>
    <w:rsid w:val="00CA6A22"/>
    <w:rsid w:val="00CA6CC7"/>
    <w:rsid w:val="00CA6DEC"/>
    <w:rsid w:val="00CA6FD8"/>
    <w:rsid w:val="00CA71D6"/>
    <w:rsid w:val="00CA75B4"/>
    <w:rsid w:val="00CA760E"/>
    <w:rsid w:val="00CA76EA"/>
    <w:rsid w:val="00CA77E9"/>
    <w:rsid w:val="00CA7AA2"/>
    <w:rsid w:val="00CA7B74"/>
    <w:rsid w:val="00CA7D2F"/>
    <w:rsid w:val="00CA7DCC"/>
    <w:rsid w:val="00CA7FDD"/>
    <w:rsid w:val="00CB007F"/>
    <w:rsid w:val="00CB00FF"/>
    <w:rsid w:val="00CB0134"/>
    <w:rsid w:val="00CB0225"/>
    <w:rsid w:val="00CB040C"/>
    <w:rsid w:val="00CB04C7"/>
    <w:rsid w:val="00CB06F6"/>
    <w:rsid w:val="00CB08D5"/>
    <w:rsid w:val="00CB093A"/>
    <w:rsid w:val="00CB0B77"/>
    <w:rsid w:val="00CB0E31"/>
    <w:rsid w:val="00CB0EB2"/>
    <w:rsid w:val="00CB1007"/>
    <w:rsid w:val="00CB10DA"/>
    <w:rsid w:val="00CB11B4"/>
    <w:rsid w:val="00CB12DF"/>
    <w:rsid w:val="00CB145F"/>
    <w:rsid w:val="00CB159C"/>
    <w:rsid w:val="00CB1628"/>
    <w:rsid w:val="00CB173A"/>
    <w:rsid w:val="00CB1766"/>
    <w:rsid w:val="00CB182C"/>
    <w:rsid w:val="00CB1929"/>
    <w:rsid w:val="00CB1942"/>
    <w:rsid w:val="00CB19A1"/>
    <w:rsid w:val="00CB1A5A"/>
    <w:rsid w:val="00CB1AE3"/>
    <w:rsid w:val="00CB1C43"/>
    <w:rsid w:val="00CB1C5D"/>
    <w:rsid w:val="00CB1D2B"/>
    <w:rsid w:val="00CB1EE7"/>
    <w:rsid w:val="00CB1F9E"/>
    <w:rsid w:val="00CB225D"/>
    <w:rsid w:val="00CB23AA"/>
    <w:rsid w:val="00CB2635"/>
    <w:rsid w:val="00CB268C"/>
    <w:rsid w:val="00CB26DE"/>
    <w:rsid w:val="00CB2788"/>
    <w:rsid w:val="00CB2BCC"/>
    <w:rsid w:val="00CB2C58"/>
    <w:rsid w:val="00CB2C63"/>
    <w:rsid w:val="00CB2CE3"/>
    <w:rsid w:val="00CB2D0E"/>
    <w:rsid w:val="00CB2D2E"/>
    <w:rsid w:val="00CB2DBB"/>
    <w:rsid w:val="00CB2F2E"/>
    <w:rsid w:val="00CB347E"/>
    <w:rsid w:val="00CB34F4"/>
    <w:rsid w:val="00CB37D2"/>
    <w:rsid w:val="00CB3918"/>
    <w:rsid w:val="00CB3967"/>
    <w:rsid w:val="00CB3F06"/>
    <w:rsid w:val="00CB42BA"/>
    <w:rsid w:val="00CB4348"/>
    <w:rsid w:val="00CB4389"/>
    <w:rsid w:val="00CB462B"/>
    <w:rsid w:val="00CB46F5"/>
    <w:rsid w:val="00CB4768"/>
    <w:rsid w:val="00CB4798"/>
    <w:rsid w:val="00CB48E8"/>
    <w:rsid w:val="00CB4A9C"/>
    <w:rsid w:val="00CB4B6D"/>
    <w:rsid w:val="00CB4C20"/>
    <w:rsid w:val="00CB4E1F"/>
    <w:rsid w:val="00CB4E5D"/>
    <w:rsid w:val="00CB4F79"/>
    <w:rsid w:val="00CB5110"/>
    <w:rsid w:val="00CB5141"/>
    <w:rsid w:val="00CB51D1"/>
    <w:rsid w:val="00CB535F"/>
    <w:rsid w:val="00CB5391"/>
    <w:rsid w:val="00CB5509"/>
    <w:rsid w:val="00CB58CE"/>
    <w:rsid w:val="00CB59E9"/>
    <w:rsid w:val="00CB5A14"/>
    <w:rsid w:val="00CB5A5F"/>
    <w:rsid w:val="00CB5C3A"/>
    <w:rsid w:val="00CB5C5F"/>
    <w:rsid w:val="00CB5EC0"/>
    <w:rsid w:val="00CB5FE5"/>
    <w:rsid w:val="00CB5FFD"/>
    <w:rsid w:val="00CB62ED"/>
    <w:rsid w:val="00CB6334"/>
    <w:rsid w:val="00CB6491"/>
    <w:rsid w:val="00CB6547"/>
    <w:rsid w:val="00CB6724"/>
    <w:rsid w:val="00CB6888"/>
    <w:rsid w:val="00CB6A7C"/>
    <w:rsid w:val="00CB6AE7"/>
    <w:rsid w:val="00CB6BF1"/>
    <w:rsid w:val="00CB6D82"/>
    <w:rsid w:val="00CB6ED0"/>
    <w:rsid w:val="00CB6F99"/>
    <w:rsid w:val="00CB7118"/>
    <w:rsid w:val="00CB713C"/>
    <w:rsid w:val="00CB72AF"/>
    <w:rsid w:val="00CB73EB"/>
    <w:rsid w:val="00CB7414"/>
    <w:rsid w:val="00CB751F"/>
    <w:rsid w:val="00CB769A"/>
    <w:rsid w:val="00CB790F"/>
    <w:rsid w:val="00CB795B"/>
    <w:rsid w:val="00CB7AB8"/>
    <w:rsid w:val="00CB7B6D"/>
    <w:rsid w:val="00CB7C54"/>
    <w:rsid w:val="00CB7DB5"/>
    <w:rsid w:val="00CB7DBF"/>
    <w:rsid w:val="00CC0108"/>
    <w:rsid w:val="00CC0190"/>
    <w:rsid w:val="00CC01E5"/>
    <w:rsid w:val="00CC0213"/>
    <w:rsid w:val="00CC0222"/>
    <w:rsid w:val="00CC075A"/>
    <w:rsid w:val="00CC07B7"/>
    <w:rsid w:val="00CC0882"/>
    <w:rsid w:val="00CC0955"/>
    <w:rsid w:val="00CC0998"/>
    <w:rsid w:val="00CC0A79"/>
    <w:rsid w:val="00CC0C31"/>
    <w:rsid w:val="00CC0D5B"/>
    <w:rsid w:val="00CC0E5C"/>
    <w:rsid w:val="00CC0F8F"/>
    <w:rsid w:val="00CC1205"/>
    <w:rsid w:val="00CC1254"/>
    <w:rsid w:val="00CC14DC"/>
    <w:rsid w:val="00CC14E0"/>
    <w:rsid w:val="00CC177B"/>
    <w:rsid w:val="00CC1826"/>
    <w:rsid w:val="00CC1C21"/>
    <w:rsid w:val="00CC1F51"/>
    <w:rsid w:val="00CC21F8"/>
    <w:rsid w:val="00CC228D"/>
    <w:rsid w:val="00CC22A1"/>
    <w:rsid w:val="00CC237E"/>
    <w:rsid w:val="00CC247F"/>
    <w:rsid w:val="00CC24E7"/>
    <w:rsid w:val="00CC2624"/>
    <w:rsid w:val="00CC26BC"/>
    <w:rsid w:val="00CC271D"/>
    <w:rsid w:val="00CC2748"/>
    <w:rsid w:val="00CC292E"/>
    <w:rsid w:val="00CC2953"/>
    <w:rsid w:val="00CC2A46"/>
    <w:rsid w:val="00CC2B64"/>
    <w:rsid w:val="00CC2C3E"/>
    <w:rsid w:val="00CC2C4D"/>
    <w:rsid w:val="00CC2CF4"/>
    <w:rsid w:val="00CC2E6B"/>
    <w:rsid w:val="00CC2EA9"/>
    <w:rsid w:val="00CC2F2F"/>
    <w:rsid w:val="00CC2F33"/>
    <w:rsid w:val="00CC3154"/>
    <w:rsid w:val="00CC344C"/>
    <w:rsid w:val="00CC34CD"/>
    <w:rsid w:val="00CC36AA"/>
    <w:rsid w:val="00CC392E"/>
    <w:rsid w:val="00CC394B"/>
    <w:rsid w:val="00CC3979"/>
    <w:rsid w:val="00CC3A89"/>
    <w:rsid w:val="00CC3C97"/>
    <w:rsid w:val="00CC4019"/>
    <w:rsid w:val="00CC4089"/>
    <w:rsid w:val="00CC4203"/>
    <w:rsid w:val="00CC4256"/>
    <w:rsid w:val="00CC4291"/>
    <w:rsid w:val="00CC42E8"/>
    <w:rsid w:val="00CC4362"/>
    <w:rsid w:val="00CC4470"/>
    <w:rsid w:val="00CC451C"/>
    <w:rsid w:val="00CC45A1"/>
    <w:rsid w:val="00CC472E"/>
    <w:rsid w:val="00CC487A"/>
    <w:rsid w:val="00CC4974"/>
    <w:rsid w:val="00CC4B21"/>
    <w:rsid w:val="00CC4BF0"/>
    <w:rsid w:val="00CC4C1C"/>
    <w:rsid w:val="00CC4D0D"/>
    <w:rsid w:val="00CC4D9E"/>
    <w:rsid w:val="00CC4E8A"/>
    <w:rsid w:val="00CC4F8C"/>
    <w:rsid w:val="00CC4F9D"/>
    <w:rsid w:val="00CC50ED"/>
    <w:rsid w:val="00CC5149"/>
    <w:rsid w:val="00CC541B"/>
    <w:rsid w:val="00CC5447"/>
    <w:rsid w:val="00CC562F"/>
    <w:rsid w:val="00CC5691"/>
    <w:rsid w:val="00CC56E0"/>
    <w:rsid w:val="00CC5803"/>
    <w:rsid w:val="00CC5A27"/>
    <w:rsid w:val="00CC5AB5"/>
    <w:rsid w:val="00CC5AC2"/>
    <w:rsid w:val="00CC5B0F"/>
    <w:rsid w:val="00CC5B61"/>
    <w:rsid w:val="00CC5BA8"/>
    <w:rsid w:val="00CC5CA5"/>
    <w:rsid w:val="00CC5CEC"/>
    <w:rsid w:val="00CC5E68"/>
    <w:rsid w:val="00CC5ED5"/>
    <w:rsid w:val="00CC60EF"/>
    <w:rsid w:val="00CC6100"/>
    <w:rsid w:val="00CC6204"/>
    <w:rsid w:val="00CC62EF"/>
    <w:rsid w:val="00CC62F9"/>
    <w:rsid w:val="00CC6332"/>
    <w:rsid w:val="00CC637B"/>
    <w:rsid w:val="00CC63C9"/>
    <w:rsid w:val="00CC644D"/>
    <w:rsid w:val="00CC64F3"/>
    <w:rsid w:val="00CC652E"/>
    <w:rsid w:val="00CC6671"/>
    <w:rsid w:val="00CC6673"/>
    <w:rsid w:val="00CC67F7"/>
    <w:rsid w:val="00CC6AD7"/>
    <w:rsid w:val="00CC6B5C"/>
    <w:rsid w:val="00CC6BBF"/>
    <w:rsid w:val="00CC6DDE"/>
    <w:rsid w:val="00CC6E0D"/>
    <w:rsid w:val="00CC6E48"/>
    <w:rsid w:val="00CC6E74"/>
    <w:rsid w:val="00CC72B7"/>
    <w:rsid w:val="00CC734C"/>
    <w:rsid w:val="00CC7452"/>
    <w:rsid w:val="00CC75AD"/>
    <w:rsid w:val="00CC769D"/>
    <w:rsid w:val="00CC76BA"/>
    <w:rsid w:val="00CC771C"/>
    <w:rsid w:val="00CC7759"/>
    <w:rsid w:val="00CC7765"/>
    <w:rsid w:val="00CC7856"/>
    <w:rsid w:val="00CC78F6"/>
    <w:rsid w:val="00CC7AAC"/>
    <w:rsid w:val="00CC7B5A"/>
    <w:rsid w:val="00CC7BA1"/>
    <w:rsid w:val="00CC7BAE"/>
    <w:rsid w:val="00CC7CB8"/>
    <w:rsid w:val="00CC7EB4"/>
    <w:rsid w:val="00CD010C"/>
    <w:rsid w:val="00CD0429"/>
    <w:rsid w:val="00CD0474"/>
    <w:rsid w:val="00CD06CE"/>
    <w:rsid w:val="00CD073A"/>
    <w:rsid w:val="00CD075D"/>
    <w:rsid w:val="00CD087B"/>
    <w:rsid w:val="00CD08F2"/>
    <w:rsid w:val="00CD090F"/>
    <w:rsid w:val="00CD0976"/>
    <w:rsid w:val="00CD0996"/>
    <w:rsid w:val="00CD0A50"/>
    <w:rsid w:val="00CD0ADB"/>
    <w:rsid w:val="00CD0BEF"/>
    <w:rsid w:val="00CD0CA3"/>
    <w:rsid w:val="00CD0CFE"/>
    <w:rsid w:val="00CD0D81"/>
    <w:rsid w:val="00CD0E77"/>
    <w:rsid w:val="00CD0EBA"/>
    <w:rsid w:val="00CD0F47"/>
    <w:rsid w:val="00CD11B9"/>
    <w:rsid w:val="00CD12C4"/>
    <w:rsid w:val="00CD1587"/>
    <w:rsid w:val="00CD1650"/>
    <w:rsid w:val="00CD19CD"/>
    <w:rsid w:val="00CD1A12"/>
    <w:rsid w:val="00CD1B3F"/>
    <w:rsid w:val="00CD1B44"/>
    <w:rsid w:val="00CD1B5D"/>
    <w:rsid w:val="00CD1DB3"/>
    <w:rsid w:val="00CD20DC"/>
    <w:rsid w:val="00CD219D"/>
    <w:rsid w:val="00CD23FF"/>
    <w:rsid w:val="00CD2552"/>
    <w:rsid w:val="00CD25D3"/>
    <w:rsid w:val="00CD25E8"/>
    <w:rsid w:val="00CD2624"/>
    <w:rsid w:val="00CD2876"/>
    <w:rsid w:val="00CD2AD3"/>
    <w:rsid w:val="00CD2AE4"/>
    <w:rsid w:val="00CD2C8D"/>
    <w:rsid w:val="00CD2CF5"/>
    <w:rsid w:val="00CD2FE5"/>
    <w:rsid w:val="00CD30A7"/>
    <w:rsid w:val="00CD30CD"/>
    <w:rsid w:val="00CD30E3"/>
    <w:rsid w:val="00CD3141"/>
    <w:rsid w:val="00CD3204"/>
    <w:rsid w:val="00CD328D"/>
    <w:rsid w:val="00CD32CD"/>
    <w:rsid w:val="00CD3481"/>
    <w:rsid w:val="00CD3498"/>
    <w:rsid w:val="00CD360B"/>
    <w:rsid w:val="00CD3610"/>
    <w:rsid w:val="00CD38C4"/>
    <w:rsid w:val="00CD38FF"/>
    <w:rsid w:val="00CD3A71"/>
    <w:rsid w:val="00CD3B72"/>
    <w:rsid w:val="00CD4001"/>
    <w:rsid w:val="00CD41FE"/>
    <w:rsid w:val="00CD4303"/>
    <w:rsid w:val="00CD431F"/>
    <w:rsid w:val="00CD4375"/>
    <w:rsid w:val="00CD4406"/>
    <w:rsid w:val="00CD447C"/>
    <w:rsid w:val="00CD454D"/>
    <w:rsid w:val="00CD4559"/>
    <w:rsid w:val="00CD456A"/>
    <w:rsid w:val="00CD45C5"/>
    <w:rsid w:val="00CD4697"/>
    <w:rsid w:val="00CD471F"/>
    <w:rsid w:val="00CD493C"/>
    <w:rsid w:val="00CD4B39"/>
    <w:rsid w:val="00CD4B6D"/>
    <w:rsid w:val="00CD4BFA"/>
    <w:rsid w:val="00CD4DED"/>
    <w:rsid w:val="00CD4E62"/>
    <w:rsid w:val="00CD5000"/>
    <w:rsid w:val="00CD505F"/>
    <w:rsid w:val="00CD51AA"/>
    <w:rsid w:val="00CD5205"/>
    <w:rsid w:val="00CD55FF"/>
    <w:rsid w:val="00CD5628"/>
    <w:rsid w:val="00CD5813"/>
    <w:rsid w:val="00CD58E7"/>
    <w:rsid w:val="00CD59D9"/>
    <w:rsid w:val="00CD5A57"/>
    <w:rsid w:val="00CD5BCB"/>
    <w:rsid w:val="00CD5D39"/>
    <w:rsid w:val="00CD61F8"/>
    <w:rsid w:val="00CD6267"/>
    <w:rsid w:val="00CD631B"/>
    <w:rsid w:val="00CD6407"/>
    <w:rsid w:val="00CD6437"/>
    <w:rsid w:val="00CD643D"/>
    <w:rsid w:val="00CD64D4"/>
    <w:rsid w:val="00CD64FF"/>
    <w:rsid w:val="00CD6530"/>
    <w:rsid w:val="00CD65B6"/>
    <w:rsid w:val="00CD65C5"/>
    <w:rsid w:val="00CD67F8"/>
    <w:rsid w:val="00CD6C2E"/>
    <w:rsid w:val="00CD6C88"/>
    <w:rsid w:val="00CD6DE9"/>
    <w:rsid w:val="00CD70DA"/>
    <w:rsid w:val="00CD71B0"/>
    <w:rsid w:val="00CD727E"/>
    <w:rsid w:val="00CD758F"/>
    <w:rsid w:val="00CD76C9"/>
    <w:rsid w:val="00CD7ACD"/>
    <w:rsid w:val="00CD7B6E"/>
    <w:rsid w:val="00CD7BEE"/>
    <w:rsid w:val="00CD7BFB"/>
    <w:rsid w:val="00CE013E"/>
    <w:rsid w:val="00CE0272"/>
    <w:rsid w:val="00CE0701"/>
    <w:rsid w:val="00CE0918"/>
    <w:rsid w:val="00CE0970"/>
    <w:rsid w:val="00CE0984"/>
    <w:rsid w:val="00CE0A47"/>
    <w:rsid w:val="00CE0AB0"/>
    <w:rsid w:val="00CE0AE2"/>
    <w:rsid w:val="00CE0C37"/>
    <w:rsid w:val="00CE0C3C"/>
    <w:rsid w:val="00CE0C44"/>
    <w:rsid w:val="00CE0C8F"/>
    <w:rsid w:val="00CE0F4B"/>
    <w:rsid w:val="00CE0FAA"/>
    <w:rsid w:val="00CE10D4"/>
    <w:rsid w:val="00CE11D1"/>
    <w:rsid w:val="00CE11D8"/>
    <w:rsid w:val="00CE11DC"/>
    <w:rsid w:val="00CE145A"/>
    <w:rsid w:val="00CE1461"/>
    <w:rsid w:val="00CE179D"/>
    <w:rsid w:val="00CE1912"/>
    <w:rsid w:val="00CE196C"/>
    <w:rsid w:val="00CE1CF2"/>
    <w:rsid w:val="00CE1E5F"/>
    <w:rsid w:val="00CE1FDB"/>
    <w:rsid w:val="00CE204B"/>
    <w:rsid w:val="00CE20CF"/>
    <w:rsid w:val="00CE21CF"/>
    <w:rsid w:val="00CE2299"/>
    <w:rsid w:val="00CE22B9"/>
    <w:rsid w:val="00CE22C7"/>
    <w:rsid w:val="00CE25F2"/>
    <w:rsid w:val="00CE2858"/>
    <w:rsid w:val="00CE292F"/>
    <w:rsid w:val="00CE293A"/>
    <w:rsid w:val="00CE297C"/>
    <w:rsid w:val="00CE29A5"/>
    <w:rsid w:val="00CE29CC"/>
    <w:rsid w:val="00CE29FB"/>
    <w:rsid w:val="00CE2A6F"/>
    <w:rsid w:val="00CE2D48"/>
    <w:rsid w:val="00CE2E7F"/>
    <w:rsid w:val="00CE3186"/>
    <w:rsid w:val="00CE36A5"/>
    <w:rsid w:val="00CE37BD"/>
    <w:rsid w:val="00CE381E"/>
    <w:rsid w:val="00CE3851"/>
    <w:rsid w:val="00CE38EF"/>
    <w:rsid w:val="00CE3A38"/>
    <w:rsid w:val="00CE3A39"/>
    <w:rsid w:val="00CE3B14"/>
    <w:rsid w:val="00CE3C20"/>
    <w:rsid w:val="00CE3CE8"/>
    <w:rsid w:val="00CE3ED1"/>
    <w:rsid w:val="00CE41C8"/>
    <w:rsid w:val="00CE43CA"/>
    <w:rsid w:val="00CE44A8"/>
    <w:rsid w:val="00CE44CC"/>
    <w:rsid w:val="00CE458D"/>
    <w:rsid w:val="00CE468F"/>
    <w:rsid w:val="00CE481B"/>
    <w:rsid w:val="00CE48A1"/>
    <w:rsid w:val="00CE4A4F"/>
    <w:rsid w:val="00CE4C17"/>
    <w:rsid w:val="00CE4E70"/>
    <w:rsid w:val="00CE4F5E"/>
    <w:rsid w:val="00CE4F70"/>
    <w:rsid w:val="00CE5136"/>
    <w:rsid w:val="00CE51E8"/>
    <w:rsid w:val="00CE549B"/>
    <w:rsid w:val="00CE5671"/>
    <w:rsid w:val="00CE56F4"/>
    <w:rsid w:val="00CE5754"/>
    <w:rsid w:val="00CE57C8"/>
    <w:rsid w:val="00CE5A04"/>
    <w:rsid w:val="00CE5B9B"/>
    <w:rsid w:val="00CE5C5C"/>
    <w:rsid w:val="00CE5D5C"/>
    <w:rsid w:val="00CE5F2F"/>
    <w:rsid w:val="00CE60D1"/>
    <w:rsid w:val="00CE60F8"/>
    <w:rsid w:val="00CE6247"/>
    <w:rsid w:val="00CE6278"/>
    <w:rsid w:val="00CE62CD"/>
    <w:rsid w:val="00CE65D5"/>
    <w:rsid w:val="00CE6797"/>
    <w:rsid w:val="00CE68F0"/>
    <w:rsid w:val="00CE6A6B"/>
    <w:rsid w:val="00CE6B5A"/>
    <w:rsid w:val="00CE6BF6"/>
    <w:rsid w:val="00CE6C80"/>
    <w:rsid w:val="00CE6E5A"/>
    <w:rsid w:val="00CE6F33"/>
    <w:rsid w:val="00CE6F58"/>
    <w:rsid w:val="00CE70E3"/>
    <w:rsid w:val="00CE710F"/>
    <w:rsid w:val="00CE720D"/>
    <w:rsid w:val="00CE7238"/>
    <w:rsid w:val="00CE73AC"/>
    <w:rsid w:val="00CE73D0"/>
    <w:rsid w:val="00CE74DC"/>
    <w:rsid w:val="00CE75A9"/>
    <w:rsid w:val="00CE762C"/>
    <w:rsid w:val="00CE7655"/>
    <w:rsid w:val="00CE7708"/>
    <w:rsid w:val="00CE78E4"/>
    <w:rsid w:val="00CE7A77"/>
    <w:rsid w:val="00CE7B50"/>
    <w:rsid w:val="00CE7E42"/>
    <w:rsid w:val="00CE7ECB"/>
    <w:rsid w:val="00CF0053"/>
    <w:rsid w:val="00CF0196"/>
    <w:rsid w:val="00CF02A8"/>
    <w:rsid w:val="00CF0410"/>
    <w:rsid w:val="00CF05C2"/>
    <w:rsid w:val="00CF0766"/>
    <w:rsid w:val="00CF094F"/>
    <w:rsid w:val="00CF095B"/>
    <w:rsid w:val="00CF0992"/>
    <w:rsid w:val="00CF09CE"/>
    <w:rsid w:val="00CF0A03"/>
    <w:rsid w:val="00CF0C95"/>
    <w:rsid w:val="00CF0FD1"/>
    <w:rsid w:val="00CF1082"/>
    <w:rsid w:val="00CF10AF"/>
    <w:rsid w:val="00CF15E6"/>
    <w:rsid w:val="00CF163A"/>
    <w:rsid w:val="00CF16B5"/>
    <w:rsid w:val="00CF16C7"/>
    <w:rsid w:val="00CF1752"/>
    <w:rsid w:val="00CF1766"/>
    <w:rsid w:val="00CF1865"/>
    <w:rsid w:val="00CF193A"/>
    <w:rsid w:val="00CF19B8"/>
    <w:rsid w:val="00CF1AC9"/>
    <w:rsid w:val="00CF1ADE"/>
    <w:rsid w:val="00CF221A"/>
    <w:rsid w:val="00CF22BA"/>
    <w:rsid w:val="00CF24CA"/>
    <w:rsid w:val="00CF2581"/>
    <w:rsid w:val="00CF25D6"/>
    <w:rsid w:val="00CF26FA"/>
    <w:rsid w:val="00CF28DC"/>
    <w:rsid w:val="00CF29A9"/>
    <w:rsid w:val="00CF2CFA"/>
    <w:rsid w:val="00CF2D24"/>
    <w:rsid w:val="00CF3021"/>
    <w:rsid w:val="00CF318B"/>
    <w:rsid w:val="00CF37AF"/>
    <w:rsid w:val="00CF37DC"/>
    <w:rsid w:val="00CF39BD"/>
    <w:rsid w:val="00CF3A3E"/>
    <w:rsid w:val="00CF3DB2"/>
    <w:rsid w:val="00CF4083"/>
    <w:rsid w:val="00CF40C7"/>
    <w:rsid w:val="00CF4533"/>
    <w:rsid w:val="00CF4572"/>
    <w:rsid w:val="00CF4A49"/>
    <w:rsid w:val="00CF4E38"/>
    <w:rsid w:val="00CF4E5E"/>
    <w:rsid w:val="00CF5005"/>
    <w:rsid w:val="00CF50DD"/>
    <w:rsid w:val="00CF5197"/>
    <w:rsid w:val="00CF5201"/>
    <w:rsid w:val="00CF521C"/>
    <w:rsid w:val="00CF53ED"/>
    <w:rsid w:val="00CF542B"/>
    <w:rsid w:val="00CF55CC"/>
    <w:rsid w:val="00CF569A"/>
    <w:rsid w:val="00CF5B4C"/>
    <w:rsid w:val="00CF5CD1"/>
    <w:rsid w:val="00CF5DB9"/>
    <w:rsid w:val="00CF5DD5"/>
    <w:rsid w:val="00CF5EE3"/>
    <w:rsid w:val="00CF5FFC"/>
    <w:rsid w:val="00CF636C"/>
    <w:rsid w:val="00CF63FA"/>
    <w:rsid w:val="00CF6629"/>
    <w:rsid w:val="00CF66A0"/>
    <w:rsid w:val="00CF66CD"/>
    <w:rsid w:val="00CF67FA"/>
    <w:rsid w:val="00CF682B"/>
    <w:rsid w:val="00CF6ABD"/>
    <w:rsid w:val="00CF6AF6"/>
    <w:rsid w:val="00CF6C7F"/>
    <w:rsid w:val="00CF6CEA"/>
    <w:rsid w:val="00CF6EAC"/>
    <w:rsid w:val="00CF6F9C"/>
    <w:rsid w:val="00CF70D0"/>
    <w:rsid w:val="00CF71C8"/>
    <w:rsid w:val="00CF72DE"/>
    <w:rsid w:val="00CF73D2"/>
    <w:rsid w:val="00CF752A"/>
    <w:rsid w:val="00CF7697"/>
    <w:rsid w:val="00CF76AC"/>
    <w:rsid w:val="00CF775C"/>
    <w:rsid w:val="00CF77BE"/>
    <w:rsid w:val="00CF77BF"/>
    <w:rsid w:val="00CF7A42"/>
    <w:rsid w:val="00CF7B26"/>
    <w:rsid w:val="00CF7D0C"/>
    <w:rsid w:val="00CF7DF7"/>
    <w:rsid w:val="00D0005F"/>
    <w:rsid w:val="00D000A8"/>
    <w:rsid w:val="00D0013D"/>
    <w:rsid w:val="00D00233"/>
    <w:rsid w:val="00D003EE"/>
    <w:rsid w:val="00D0045D"/>
    <w:rsid w:val="00D0048B"/>
    <w:rsid w:val="00D00918"/>
    <w:rsid w:val="00D00ACD"/>
    <w:rsid w:val="00D00B6D"/>
    <w:rsid w:val="00D00C86"/>
    <w:rsid w:val="00D00C87"/>
    <w:rsid w:val="00D00E8E"/>
    <w:rsid w:val="00D010BD"/>
    <w:rsid w:val="00D01230"/>
    <w:rsid w:val="00D012B6"/>
    <w:rsid w:val="00D013E8"/>
    <w:rsid w:val="00D0148A"/>
    <w:rsid w:val="00D01575"/>
    <w:rsid w:val="00D01868"/>
    <w:rsid w:val="00D0189E"/>
    <w:rsid w:val="00D019A6"/>
    <w:rsid w:val="00D019D2"/>
    <w:rsid w:val="00D019F4"/>
    <w:rsid w:val="00D01A9C"/>
    <w:rsid w:val="00D01AB2"/>
    <w:rsid w:val="00D01ABF"/>
    <w:rsid w:val="00D01B50"/>
    <w:rsid w:val="00D01C52"/>
    <w:rsid w:val="00D02181"/>
    <w:rsid w:val="00D02442"/>
    <w:rsid w:val="00D0253D"/>
    <w:rsid w:val="00D0261F"/>
    <w:rsid w:val="00D0285E"/>
    <w:rsid w:val="00D0289B"/>
    <w:rsid w:val="00D02971"/>
    <w:rsid w:val="00D02A7C"/>
    <w:rsid w:val="00D02AF1"/>
    <w:rsid w:val="00D02F01"/>
    <w:rsid w:val="00D031E3"/>
    <w:rsid w:val="00D032A1"/>
    <w:rsid w:val="00D032D9"/>
    <w:rsid w:val="00D03368"/>
    <w:rsid w:val="00D0345A"/>
    <w:rsid w:val="00D035E5"/>
    <w:rsid w:val="00D035F1"/>
    <w:rsid w:val="00D0362B"/>
    <w:rsid w:val="00D0362F"/>
    <w:rsid w:val="00D03747"/>
    <w:rsid w:val="00D037B1"/>
    <w:rsid w:val="00D038C7"/>
    <w:rsid w:val="00D03AD4"/>
    <w:rsid w:val="00D03FE0"/>
    <w:rsid w:val="00D041E4"/>
    <w:rsid w:val="00D042E5"/>
    <w:rsid w:val="00D04397"/>
    <w:rsid w:val="00D0442A"/>
    <w:rsid w:val="00D04449"/>
    <w:rsid w:val="00D0450F"/>
    <w:rsid w:val="00D045EA"/>
    <w:rsid w:val="00D0463F"/>
    <w:rsid w:val="00D04896"/>
    <w:rsid w:val="00D048FE"/>
    <w:rsid w:val="00D04C99"/>
    <w:rsid w:val="00D04CEE"/>
    <w:rsid w:val="00D04EC5"/>
    <w:rsid w:val="00D04F09"/>
    <w:rsid w:val="00D04F5E"/>
    <w:rsid w:val="00D04FB8"/>
    <w:rsid w:val="00D051B4"/>
    <w:rsid w:val="00D0531E"/>
    <w:rsid w:val="00D05621"/>
    <w:rsid w:val="00D057A0"/>
    <w:rsid w:val="00D05859"/>
    <w:rsid w:val="00D05893"/>
    <w:rsid w:val="00D05A3C"/>
    <w:rsid w:val="00D05A67"/>
    <w:rsid w:val="00D05A78"/>
    <w:rsid w:val="00D05AD6"/>
    <w:rsid w:val="00D05D33"/>
    <w:rsid w:val="00D05E8A"/>
    <w:rsid w:val="00D06207"/>
    <w:rsid w:val="00D06366"/>
    <w:rsid w:val="00D063F5"/>
    <w:rsid w:val="00D0646C"/>
    <w:rsid w:val="00D064F9"/>
    <w:rsid w:val="00D0652C"/>
    <w:rsid w:val="00D06608"/>
    <w:rsid w:val="00D068DD"/>
    <w:rsid w:val="00D068F7"/>
    <w:rsid w:val="00D06952"/>
    <w:rsid w:val="00D0697E"/>
    <w:rsid w:val="00D06AD6"/>
    <w:rsid w:val="00D06B23"/>
    <w:rsid w:val="00D06D7C"/>
    <w:rsid w:val="00D06FEA"/>
    <w:rsid w:val="00D0700D"/>
    <w:rsid w:val="00D07174"/>
    <w:rsid w:val="00D07191"/>
    <w:rsid w:val="00D07297"/>
    <w:rsid w:val="00D07463"/>
    <w:rsid w:val="00D0746D"/>
    <w:rsid w:val="00D075C6"/>
    <w:rsid w:val="00D07891"/>
    <w:rsid w:val="00D07A92"/>
    <w:rsid w:val="00D07BE6"/>
    <w:rsid w:val="00D10185"/>
    <w:rsid w:val="00D1018C"/>
    <w:rsid w:val="00D10390"/>
    <w:rsid w:val="00D10407"/>
    <w:rsid w:val="00D1046E"/>
    <w:rsid w:val="00D10A9D"/>
    <w:rsid w:val="00D10C35"/>
    <w:rsid w:val="00D10E39"/>
    <w:rsid w:val="00D10F03"/>
    <w:rsid w:val="00D1108B"/>
    <w:rsid w:val="00D1111A"/>
    <w:rsid w:val="00D1121C"/>
    <w:rsid w:val="00D1153B"/>
    <w:rsid w:val="00D1162E"/>
    <w:rsid w:val="00D11690"/>
    <w:rsid w:val="00D11761"/>
    <w:rsid w:val="00D1180B"/>
    <w:rsid w:val="00D119C7"/>
    <w:rsid w:val="00D11AED"/>
    <w:rsid w:val="00D11B3B"/>
    <w:rsid w:val="00D11B6D"/>
    <w:rsid w:val="00D11C40"/>
    <w:rsid w:val="00D11DAE"/>
    <w:rsid w:val="00D11DCF"/>
    <w:rsid w:val="00D1209A"/>
    <w:rsid w:val="00D121CB"/>
    <w:rsid w:val="00D12250"/>
    <w:rsid w:val="00D12252"/>
    <w:rsid w:val="00D1245A"/>
    <w:rsid w:val="00D124B0"/>
    <w:rsid w:val="00D125DD"/>
    <w:rsid w:val="00D12A6F"/>
    <w:rsid w:val="00D12B29"/>
    <w:rsid w:val="00D12B9B"/>
    <w:rsid w:val="00D12CEC"/>
    <w:rsid w:val="00D12D6B"/>
    <w:rsid w:val="00D12E4B"/>
    <w:rsid w:val="00D131D8"/>
    <w:rsid w:val="00D13477"/>
    <w:rsid w:val="00D13491"/>
    <w:rsid w:val="00D1369D"/>
    <w:rsid w:val="00D136D6"/>
    <w:rsid w:val="00D13953"/>
    <w:rsid w:val="00D13BFD"/>
    <w:rsid w:val="00D13C1C"/>
    <w:rsid w:val="00D13E79"/>
    <w:rsid w:val="00D13EBD"/>
    <w:rsid w:val="00D13EE6"/>
    <w:rsid w:val="00D14033"/>
    <w:rsid w:val="00D140A3"/>
    <w:rsid w:val="00D14219"/>
    <w:rsid w:val="00D14237"/>
    <w:rsid w:val="00D142AD"/>
    <w:rsid w:val="00D14408"/>
    <w:rsid w:val="00D14443"/>
    <w:rsid w:val="00D14496"/>
    <w:rsid w:val="00D144B2"/>
    <w:rsid w:val="00D14554"/>
    <w:rsid w:val="00D14570"/>
    <w:rsid w:val="00D14599"/>
    <w:rsid w:val="00D145A8"/>
    <w:rsid w:val="00D1467B"/>
    <w:rsid w:val="00D1469A"/>
    <w:rsid w:val="00D146B5"/>
    <w:rsid w:val="00D1478A"/>
    <w:rsid w:val="00D148F9"/>
    <w:rsid w:val="00D14988"/>
    <w:rsid w:val="00D14ACF"/>
    <w:rsid w:val="00D14CEE"/>
    <w:rsid w:val="00D14EA4"/>
    <w:rsid w:val="00D14EE8"/>
    <w:rsid w:val="00D14EF2"/>
    <w:rsid w:val="00D14FD2"/>
    <w:rsid w:val="00D150E9"/>
    <w:rsid w:val="00D1542C"/>
    <w:rsid w:val="00D157C7"/>
    <w:rsid w:val="00D158CD"/>
    <w:rsid w:val="00D159D5"/>
    <w:rsid w:val="00D159E5"/>
    <w:rsid w:val="00D15AA9"/>
    <w:rsid w:val="00D15C0C"/>
    <w:rsid w:val="00D15E45"/>
    <w:rsid w:val="00D16157"/>
    <w:rsid w:val="00D16158"/>
    <w:rsid w:val="00D161AA"/>
    <w:rsid w:val="00D162EB"/>
    <w:rsid w:val="00D1653F"/>
    <w:rsid w:val="00D1654C"/>
    <w:rsid w:val="00D16674"/>
    <w:rsid w:val="00D16817"/>
    <w:rsid w:val="00D168ED"/>
    <w:rsid w:val="00D16B2E"/>
    <w:rsid w:val="00D16C90"/>
    <w:rsid w:val="00D16D79"/>
    <w:rsid w:val="00D1704D"/>
    <w:rsid w:val="00D17290"/>
    <w:rsid w:val="00D173E5"/>
    <w:rsid w:val="00D17463"/>
    <w:rsid w:val="00D17477"/>
    <w:rsid w:val="00D1757A"/>
    <w:rsid w:val="00D17757"/>
    <w:rsid w:val="00D17A28"/>
    <w:rsid w:val="00D17A2E"/>
    <w:rsid w:val="00D17AB6"/>
    <w:rsid w:val="00D17B17"/>
    <w:rsid w:val="00D17B92"/>
    <w:rsid w:val="00D17BB6"/>
    <w:rsid w:val="00D17DAA"/>
    <w:rsid w:val="00D17DD1"/>
    <w:rsid w:val="00D17E28"/>
    <w:rsid w:val="00D17EB3"/>
    <w:rsid w:val="00D17F66"/>
    <w:rsid w:val="00D17FA5"/>
    <w:rsid w:val="00D20567"/>
    <w:rsid w:val="00D206D9"/>
    <w:rsid w:val="00D208C5"/>
    <w:rsid w:val="00D20A3D"/>
    <w:rsid w:val="00D20C73"/>
    <w:rsid w:val="00D20EEF"/>
    <w:rsid w:val="00D20F3A"/>
    <w:rsid w:val="00D2114C"/>
    <w:rsid w:val="00D211A7"/>
    <w:rsid w:val="00D2123E"/>
    <w:rsid w:val="00D215DB"/>
    <w:rsid w:val="00D2162E"/>
    <w:rsid w:val="00D21643"/>
    <w:rsid w:val="00D217DF"/>
    <w:rsid w:val="00D218F0"/>
    <w:rsid w:val="00D21B3B"/>
    <w:rsid w:val="00D21BB5"/>
    <w:rsid w:val="00D21BBB"/>
    <w:rsid w:val="00D21BD3"/>
    <w:rsid w:val="00D21CC6"/>
    <w:rsid w:val="00D21EAE"/>
    <w:rsid w:val="00D21F18"/>
    <w:rsid w:val="00D22023"/>
    <w:rsid w:val="00D22045"/>
    <w:rsid w:val="00D22339"/>
    <w:rsid w:val="00D223C7"/>
    <w:rsid w:val="00D22486"/>
    <w:rsid w:val="00D22526"/>
    <w:rsid w:val="00D2253B"/>
    <w:rsid w:val="00D226D5"/>
    <w:rsid w:val="00D22904"/>
    <w:rsid w:val="00D22946"/>
    <w:rsid w:val="00D2299E"/>
    <w:rsid w:val="00D22A5D"/>
    <w:rsid w:val="00D22B35"/>
    <w:rsid w:val="00D22B41"/>
    <w:rsid w:val="00D22D38"/>
    <w:rsid w:val="00D22D55"/>
    <w:rsid w:val="00D22EA1"/>
    <w:rsid w:val="00D231E3"/>
    <w:rsid w:val="00D23218"/>
    <w:rsid w:val="00D234DD"/>
    <w:rsid w:val="00D2359B"/>
    <w:rsid w:val="00D2369D"/>
    <w:rsid w:val="00D236AF"/>
    <w:rsid w:val="00D23714"/>
    <w:rsid w:val="00D23866"/>
    <w:rsid w:val="00D23888"/>
    <w:rsid w:val="00D23946"/>
    <w:rsid w:val="00D23983"/>
    <w:rsid w:val="00D23AA4"/>
    <w:rsid w:val="00D23B7F"/>
    <w:rsid w:val="00D23CE4"/>
    <w:rsid w:val="00D23DA1"/>
    <w:rsid w:val="00D23E0D"/>
    <w:rsid w:val="00D23F63"/>
    <w:rsid w:val="00D24169"/>
    <w:rsid w:val="00D2417E"/>
    <w:rsid w:val="00D24247"/>
    <w:rsid w:val="00D242CA"/>
    <w:rsid w:val="00D24356"/>
    <w:rsid w:val="00D243B7"/>
    <w:rsid w:val="00D2447E"/>
    <w:rsid w:val="00D24548"/>
    <w:rsid w:val="00D24622"/>
    <w:rsid w:val="00D24B8B"/>
    <w:rsid w:val="00D24E2B"/>
    <w:rsid w:val="00D24E8A"/>
    <w:rsid w:val="00D24FA1"/>
    <w:rsid w:val="00D250E4"/>
    <w:rsid w:val="00D2522D"/>
    <w:rsid w:val="00D25326"/>
    <w:rsid w:val="00D25337"/>
    <w:rsid w:val="00D25379"/>
    <w:rsid w:val="00D253D8"/>
    <w:rsid w:val="00D25441"/>
    <w:rsid w:val="00D25458"/>
    <w:rsid w:val="00D255A2"/>
    <w:rsid w:val="00D25704"/>
    <w:rsid w:val="00D257D1"/>
    <w:rsid w:val="00D2599F"/>
    <w:rsid w:val="00D25D1F"/>
    <w:rsid w:val="00D25F44"/>
    <w:rsid w:val="00D25F62"/>
    <w:rsid w:val="00D260B5"/>
    <w:rsid w:val="00D260CE"/>
    <w:rsid w:val="00D261F8"/>
    <w:rsid w:val="00D263A1"/>
    <w:rsid w:val="00D2644C"/>
    <w:rsid w:val="00D264E9"/>
    <w:rsid w:val="00D265AB"/>
    <w:rsid w:val="00D26760"/>
    <w:rsid w:val="00D26C8B"/>
    <w:rsid w:val="00D26F06"/>
    <w:rsid w:val="00D27004"/>
    <w:rsid w:val="00D27256"/>
    <w:rsid w:val="00D27291"/>
    <w:rsid w:val="00D27367"/>
    <w:rsid w:val="00D2738E"/>
    <w:rsid w:val="00D273BB"/>
    <w:rsid w:val="00D27495"/>
    <w:rsid w:val="00D27506"/>
    <w:rsid w:val="00D275D5"/>
    <w:rsid w:val="00D276EC"/>
    <w:rsid w:val="00D277A3"/>
    <w:rsid w:val="00D27ABF"/>
    <w:rsid w:val="00D27B84"/>
    <w:rsid w:val="00D27CB5"/>
    <w:rsid w:val="00D27D8C"/>
    <w:rsid w:val="00D27E15"/>
    <w:rsid w:val="00D27EF3"/>
    <w:rsid w:val="00D3001F"/>
    <w:rsid w:val="00D30105"/>
    <w:rsid w:val="00D30343"/>
    <w:rsid w:val="00D30456"/>
    <w:rsid w:val="00D304FA"/>
    <w:rsid w:val="00D30676"/>
    <w:rsid w:val="00D306B8"/>
    <w:rsid w:val="00D309C2"/>
    <w:rsid w:val="00D30A1F"/>
    <w:rsid w:val="00D30A7B"/>
    <w:rsid w:val="00D30D03"/>
    <w:rsid w:val="00D30D64"/>
    <w:rsid w:val="00D30E0E"/>
    <w:rsid w:val="00D3100E"/>
    <w:rsid w:val="00D31141"/>
    <w:rsid w:val="00D3124C"/>
    <w:rsid w:val="00D31559"/>
    <w:rsid w:val="00D3172B"/>
    <w:rsid w:val="00D31949"/>
    <w:rsid w:val="00D3198B"/>
    <w:rsid w:val="00D31EF3"/>
    <w:rsid w:val="00D31F44"/>
    <w:rsid w:val="00D32186"/>
    <w:rsid w:val="00D3218C"/>
    <w:rsid w:val="00D32382"/>
    <w:rsid w:val="00D323C6"/>
    <w:rsid w:val="00D32552"/>
    <w:rsid w:val="00D32618"/>
    <w:rsid w:val="00D32BA0"/>
    <w:rsid w:val="00D32C25"/>
    <w:rsid w:val="00D32C40"/>
    <w:rsid w:val="00D32C64"/>
    <w:rsid w:val="00D32D40"/>
    <w:rsid w:val="00D32D63"/>
    <w:rsid w:val="00D32D7B"/>
    <w:rsid w:val="00D32E67"/>
    <w:rsid w:val="00D32E68"/>
    <w:rsid w:val="00D32E84"/>
    <w:rsid w:val="00D33259"/>
    <w:rsid w:val="00D335C6"/>
    <w:rsid w:val="00D33653"/>
    <w:rsid w:val="00D338BA"/>
    <w:rsid w:val="00D338F9"/>
    <w:rsid w:val="00D339AF"/>
    <w:rsid w:val="00D339FC"/>
    <w:rsid w:val="00D33AF7"/>
    <w:rsid w:val="00D33DEC"/>
    <w:rsid w:val="00D33FA1"/>
    <w:rsid w:val="00D3403A"/>
    <w:rsid w:val="00D340D6"/>
    <w:rsid w:val="00D34239"/>
    <w:rsid w:val="00D3425A"/>
    <w:rsid w:val="00D34391"/>
    <w:rsid w:val="00D345B6"/>
    <w:rsid w:val="00D34956"/>
    <w:rsid w:val="00D34A5C"/>
    <w:rsid w:val="00D34C32"/>
    <w:rsid w:val="00D34D95"/>
    <w:rsid w:val="00D34EB8"/>
    <w:rsid w:val="00D34F7F"/>
    <w:rsid w:val="00D3507E"/>
    <w:rsid w:val="00D3516E"/>
    <w:rsid w:val="00D3521F"/>
    <w:rsid w:val="00D352D6"/>
    <w:rsid w:val="00D3533A"/>
    <w:rsid w:val="00D3538A"/>
    <w:rsid w:val="00D353C4"/>
    <w:rsid w:val="00D354B3"/>
    <w:rsid w:val="00D35605"/>
    <w:rsid w:val="00D358FD"/>
    <w:rsid w:val="00D359C1"/>
    <w:rsid w:val="00D35AE4"/>
    <w:rsid w:val="00D35B32"/>
    <w:rsid w:val="00D35B82"/>
    <w:rsid w:val="00D35D02"/>
    <w:rsid w:val="00D35E25"/>
    <w:rsid w:val="00D35E61"/>
    <w:rsid w:val="00D35EAA"/>
    <w:rsid w:val="00D35F34"/>
    <w:rsid w:val="00D35F7D"/>
    <w:rsid w:val="00D36220"/>
    <w:rsid w:val="00D36270"/>
    <w:rsid w:val="00D36589"/>
    <w:rsid w:val="00D36617"/>
    <w:rsid w:val="00D366F8"/>
    <w:rsid w:val="00D36812"/>
    <w:rsid w:val="00D36869"/>
    <w:rsid w:val="00D36911"/>
    <w:rsid w:val="00D36B70"/>
    <w:rsid w:val="00D36C2F"/>
    <w:rsid w:val="00D36E47"/>
    <w:rsid w:val="00D36F1F"/>
    <w:rsid w:val="00D36FB0"/>
    <w:rsid w:val="00D370A0"/>
    <w:rsid w:val="00D37137"/>
    <w:rsid w:val="00D37176"/>
    <w:rsid w:val="00D3717D"/>
    <w:rsid w:val="00D37603"/>
    <w:rsid w:val="00D377EC"/>
    <w:rsid w:val="00D37A00"/>
    <w:rsid w:val="00D37B6F"/>
    <w:rsid w:val="00D37C95"/>
    <w:rsid w:val="00D37D63"/>
    <w:rsid w:val="00D37EE7"/>
    <w:rsid w:val="00D37FC4"/>
    <w:rsid w:val="00D4013E"/>
    <w:rsid w:val="00D4014F"/>
    <w:rsid w:val="00D40164"/>
    <w:rsid w:val="00D40439"/>
    <w:rsid w:val="00D4044A"/>
    <w:rsid w:val="00D406B4"/>
    <w:rsid w:val="00D406F1"/>
    <w:rsid w:val="00D40706"/>
    <w:rsid w:val="00D40819"/>
    <w:rsid w:val="00D40842"/>
    <w:rsid w:val="00D40CE0"/>
    <w:rsid w:val="00D40DF2"/>
    <w:rsid w:val="00D40ED6"/>
    <w:rsid w:val="00D40FA3"/>
    <w:rsid w:val="00D41636"/>
    <w:rsid w:val="00D41754"/>
    <w:rsid w:val="00D41BB3"/>
    <w:rsid w:val="00D41C44"/>
    <w:rsid w:val="00D41D23"/>
    <w:rsid w:val="00D41D46"/>
    <w:rsid w:val="00D41DAF"/>
    <w:rsid w:val="00D42043"/>
    <w:rsid w:val="00D420BF"/>
    <w:rsid w:val="00D4213B"/>
    <w:rsid w:val="00D422A0"/>
    <w:rsid w:val="00D424C0"/>
    <w:rsid w:val="00D42525"/>
    <w:rsid w:val="00D426E3"/>
    <w:rsid w:val="00D42843"/>
    <w:rsid w:val="00D42873"/>
    <w:rsid w:val="00D428C7"/>
    <w:rsid w:val="00D428E7"/>
    <w:rsid w:val="00D42937"/>
    <w:rsid w:val="00D429A5"/>
    <w:rsid w:val="00D42AF8"/>
    <w:rsid w:val="00D42B1D"/>
    <w:rsid w:val="00D42BFB"/>
    <w:rsid w:val="00D42C84"/>
    <w:rsid w:val="00D42CBD"/>
    <w:rsid w:val="00D42D61"/>
    <w:rsid w:val="00D42D6D"/>
    <w:rsid w:val="00D42F42"/>
    <w:rsid w:val="00D42FBB"/>
    <w:rsid w:val="00D431F3"/>
    <w:rsid w:val="00D4327D"/>
    <w:rsid w:val="00D434E3"/>
    <w:rsid w:val="00D43518"/>
    <w:rsid w:val="00D437B5"/>
    <w:rsid w:val="00D437D0"/>
    <w:rsid w:val="00D4390C"/>
    <w:rsid w:val="00D43A9F"/>
    <w:rsid w:val="00D43B24"/>
    <w:rsid w:val="00D43B9F"/>
    <w:rsid w:val="00D43C30"/>
    <w:rsid w:val="00D43C3B"/>
    <w:rsid w:val="00D43E33"/>
    <w:rsid w:val="00D43EE6"/>
    <w:rsid w:val="00D43F59"/>
    <w:rsid w:val="00D43FBF"/>
    <w:rsid w:val="00D44065"/>
    <w:rsid w:val="00D44123"/>
    <w:rsid w:val="00D442A1"/>
    <w:rsid w:val="00D442B9"/>
    <w:rsid w:val="00D443CA"/>
    <w:rsid w:val="00D44649"/>
    <w:rsid w:val="00D44A76"/>
    <w:rsid w:val="00D44AEB"/>
    <w:rsid w:val="00D44BAE"/>
    <w:rsid w:val="00D44CDD"/>
    <w:rsid w:val="00D44D21"/>
    <w:rsid w:val="00D44FEA"/>
    <w:rsid w:val="00D45127"/>
    <w:rsid w:val="00D45189"/>
    <w:rsid w:val="00D451ED"/>
    <w:rsid w:val="00D4563B"/>
    <w:rsid w:val="00D45724"/>
    <w:rsid w:val="00D45776"/>
    <w:rsid w:val="00D458BF"/>
    <w:rsid w:val="00D45A04"/>
    <w:rsid w:val="00D45ACD"/>
    <w:rsid w:val="00D45B38"/>
    <w:rsid w:val="00D45B39"/>
    <w:rsid w:val="00D45B9B"/>
    <w:rsid w:val="00D45C05"/>
    <w:rsid w:val="00D45D0F"/>
    <w:rsid w:val="00D45E09"/>
    <w:rsid w:val="00D45E2F"/>
    <w:rsid w:val="00D45F2A"/>
    <w:rsid w:val="00D46038"/>
    <w:rsid w:val="00D461E0"/>
    <w:rsid w:val="00D46462"/>
    <w:rsid w:val="00D4653B"/>
    <w:rsid w:val="00D46718"/>
    <w:rsid w:val="00D467DA"/>
    <w:rsid w:val="00D4682C"/>
    <w:rsid w:val="00D468A4"/>
    <w:rsid w:val="00D469E6"/>
    <w:rsid w:val="00D46D23"/>
    <w:rsid w:val="00D46D72"/>
    <w:rsid w:val="00D46D95"/>
    <w:rsid w:val="00D46F55"/>
    <w:rsid w:val="00D47011"/>
    <w:rsid w:val="00D470CD"/>
    <w:rsid w:val="00D47184"/>
    <w:rsid w:val="00D47188"/>
    <w:rsid w:val="00D47255"/>
    <w:rsid w:val="00D472D6"/>
    <w:rsid w:val="00D47336"/>
    <w:rsid w:val="00D47483"/>
    <w:rsid w:val="00D47518"/>
    <w:rsid w:val="00D479D9"/>
    <w:rsid w:val="00D47B1E"/>
    <w:rsid w:val="00D47C60"/>
    <w:rsid w:val="00D47E51"/>
    <w:rsid w:val="00D47F0B"/>
    <w:rsid w:val="00D50127"/>
    <w:rsid w:val="00D5015B"/>
    <w:rsid w:val="00D501CA"/>
    <w:rsid w:val="00D50596"/>
    <w:rsid w:val="00D50638"/>
    <w:rsid w:val="00D506D9"/>
    <w:rsid w:val="00D50829"/>
    <w:rsid w:val="00D509AA"/>
    <w:rsid w:val="00D509C4"/>
    <w:rsid w:val="00D509E5"/>
    <w:rsid w:val="00D50A30"/>
    <w:rsid w:val="00D50A86"/>
    <w:rsid w:val="00D50C45"/>
    <w:rsid w:val="00D50C91"/>
    <w:rsid w:val="00D50FC8"/>
    <w:rsid w:val="00D50FF4"/>
    <w:rsid w:val="00D510E0"/>
    <w:rsid w:val="00D51401"/>
    <w:rsid w:val="00D51622"/>
    <w:rsid w:val="00D51649"/>
    <w:rsid w:val="00D516AB"/>
    <w:rsid w:val="00D51706"/>
    <w:rsid w:val="00D5193D"/>
    <w:rsid w:val="00D51E86"/>
    <w:rsid w:val="00D51F86"/>
    <w:rsid w:val="00D521B4"/>
    <w:rsid w:val="00D52231"/>
    <w:rsid w:val="00D52243"/>
    <w:rsid w:val="00D52285"/>
    <w:rsid w:val="00D52573"/>
    <w:rsid w:val="00D5263A"/>
    <w:rsid w:val="00D5267B"/>
    <w:rsid w:val="00D52688"/>
    <w:rsid w:val="00D527CA"/>
    <w:rsid w:val="00D52E59"/>
    <w:rsid w:val="00D52EA9"/>
    <w:rsid w:val="00D53078"/>
    <w:rsid w:val="00D53138"/>
    <w:rsid w:val="00D53306"/>
    <w:rsid w:val="00D5334E"/>
    <w:rsid w:val="00D53399"/>
    <w:rsid w:val="00D53675"/>
    <w:rsid w:val="00D536C5"/>
    <w:rsid w:val="00D53716"/>
    <w:rsid w:val="00D53733"/>
    <w:rsid w:val="00D5375C"/>
    <w:rsid w:val="00D5379D"/>
    <w:rsid w:val="00D53910"/>
    <w:rsid w:val="00D53A30"/>
    <w:rsid w:val="00D53B80"/>
    <w:rsid w:val="00D53F2F"/>
    <w:rsid w:val="00D53FCC"/>
    <w:rsid w:val="00D540C3"/>
    <w:rsid w:val="00D54136"/>
    <w:rsid w:val="00D54197"/>
    <w:rsid w:val="00D54327"/>
    <w:rsid w:val="00D54539"/>
    <w:rsid w:val="00D54560"/>
    <w:rsid w:val="00D54B4F"/>
    <w:rsid w:val="00D54B65"/>
    <w:rsid w:val="00D54C2B"/>
    <w:rsid w:val="00D54C98"/>
    <w:rsid w:val="00D54D25"/>
    <w:rsid w:val="00D54DA4"/>
    <w:rsid w:val="00D54E58"/>
    <w:rsid w:val="00D54FBF"/>
    <w:rsid w:val="00D54FDD"/>
    <w:rsid w:val="00D55023"/>
    <w:rsid w:val="00D55075"/>
    <w:rsid w:val="00D55086"/>
    <w:rsid w:val="00D5527E"/>
    <w:rsid w:val="00D5532A"/>
    <w:rsid w:val="00D55467"/>
    <w:rsid w:val="00D55615"/>
    <w:rsid w:val="00D556DA"/>
    <w:rsid w:val="00D55872"/>
    <w:rsid w:val="00D55882"/>
    <w:rsid w:val="00D55908"/>
    <w:rsid w:val="00D55B72"/>
    <w:rsid w:val="00D55C6C"/>
    <w:rsid w:val="00D55C70"/>
    <w:rsid w:val="00D55E2A"/>
    <w:rsid w:val="00D56144"/>
    <w:rsid w:val="00D5618D"/>
    <w:rsid w:val="00D561E2"/>
    <w:rsid w:val="00D56214"/>
    <w:rsid w:val="00D563C3"/>
    <w:rsid w:val="00D565CF"/>
    <w:rsid w:val="00D5682E"/>
    <w:rsid w:val="00D56954"/>
    <w:rsid w:val="00D56973"/>
    <w:rsid w:val="00D569E3"/>
    <w:rsid w:val="00D569FF"/>
    <w:rsid w:val="00D56D19"/>
    <w:rsid w:val="00D56DD4"/>
    <w:rsid w:val="00D56F99"/>
    <w:rsid w:val="00D57195"/>
    <w:rsid w:val="00D571A5"/>
    <w:rsid w:val="00D5721B"/>
    <w:rsid w:val="00D57489"/>
    <w:rsid w:val="00D5750E"/>
    <w:rsid w:val="00D579B4"/>
    <w:rsid w:val="00D57AF8"/>
    <w:rsid w:val="00D57B5F"/>
    <w:rsid w:val="00D57D02"/>
    <w:rsid w:val="00D57DE8"/>
    <w:rsid w:val="00D57DEB"/>
    <w:rsid w:val="00D57E0F"/>
    <w:rsid w:val="00D57E35"/>
    <w:rsid w:val="00D57F6E"/>
    <w:rsid w:val="00D57FFD"/>
    <w:rsid w:val="00D60184"/>
    <w:rsid w:val="00D6019A"/>
    <w:rsid w:val="00D601AB"/>
    <w:rsid w:val="00D602E4"/>
    <w:rsid w:val="00D60453"/>
    <w:rsid w:val="00D60545"/>
    <w:rsid w:val="00D60855"/>
    <w:rsid w:val="00D60880"/>
    <w:rsid w:val="00D608DE"/>
    <w:rsid w:val="00D6096B"/>
    <w:rsid w:val="00D60982"/>
    <w:rsid w:val="00D60AEC"/>
    <w:rsid w:val="00D60B07"/>
    <w:rsid w:val="00D60BC2"/>
    <w:rsid w:val="00D60E70"/>
    <w:rsid w:val="00D60E79"/>
    <w:rsid w:val="00D60E93"/>
    <w:rsid w:val="00D60F93"/>
    <w:rsid w:val="00D61027"/>
    <w:rsid w:val="00D611BA"/>
    <w:rsid w:val="00D611DE"/>
    <w:rsid w:val="00D612F7"/>
    <w:rsid w:val="00D61315"/>
    <w:rsid w:val="00D613FB"/>
    <w:rsid w:val="00D617B9"/>
    <w:rsid w:val="00D61878"/>
    <w:rsid w:val="00D61940"/>
    <w:rsid w:val="00D61988"/>
    <w:rsid w:val="00D61A20"/>
    <w:rsid w:val="00D61AB8"/>
    <w:rsid w:val="00D61D8D"/>
    <w:rsid w:val="00D61E00"/>
    <w:rsid w:val="00D61E8A"/>
    <w:rsid w:val="00D61EBF"/>
    <w:rsid w:val="00D61FC8"/>
    <w:rsid w:val="00D6200C"/>
    <w:rsid w:val="00D62415"/>
    <w:rsid w:val="00D627E0"/>
    <w:rsid w:val="00D62807"/>
    <w:rsid w:val="00D62856"/>
    <w:rsid w:val="00D628AA"/>
    <w:rsid w:val="00D628C0"/>
    <w:rsid w:val="00D62958"/>
    <w:rsid w:val="00D62A98"/>
    <w:rsid w:val="00D62E10"/>
    <w:rsid w:val="00D62E7D"/>
    <w:rsid w:val="00D6326C"/>
    <w:rsid w:val="00D63279"/>
    <w:rsid w:val="00D632FC"/>
    <w:rsid w:val="00D63304"/>
    <w:rsid w:val="00D63346"/>
    <w:rsid w:val="00D63396"/>
    <w:rsid w:val="00D6367C"/>
    <w:rsid w:val="00D63723"/>
    <w:rsid w:val="00D6391D"/>
    <w:rsid w:val="00D6395C"/>
    <w:rsid w:val="00D63AC0"/>
    <w:rsid w:val="00D63B6C"/>
    <w:rsid w:val="00D63C1C"/>
    <w:rsid w:val="00D63C1F"/>
    <w:rsid w:val="00D63C2C"/>
    <w:rsid w:val="00D63E74"/>
    <w:rsid w:val="00D63ED9"/>
    <w:rsid w:val="00D63EE4"/>
    <w:rsid w:val="00D64041"/>
    <w:rsid w:val="00D641F6"/>
    <w:rsid w:val="00D64330"/>
    <w:rsid w:val="00D64451"/>
    <w:rsid w:val="00D64690"/>
    <w:rsid w:val="00D64AE2"/>
    <w:rsid w:val="00D64CF0"/>
    <w:rsid w:val="00D64CFF"/>
    <w:rsid w:val="00D64D1E"/>
    <w:rsid w:val="00D64E29"/>
    <w:rsid w:val="00D6507D"/>
    <w:rsid w:val="00D65227"/>
    <w:rsid w:val="00D65436"/>
    <w:rsid w:val="00D655F8"/>
    <w:rsid w:val="00D65615"/>
    <w:rsid w:val="00D6563D"/>
    <w:rsid w:val="00D656A9"/>
    <w:rsid w:val="00D65C1F"/>
    <w:rsid w:val="00D65CF3"/>
    <w:rsid w:val="00D65D00"/>
    <w:rsid w:val="00D65DCD"/>
    <w:rsid w:val="00D660CF"/>
    <w:rsid w:val="00D66251"/>
    <w:rsid w:val="00D66284"/>
    <w:rsid w:val="00D66379"/>
    <w:rsid w:val="00D6668B"/>
    <w:rsid w:val="00D66810"/>
    <w:rsid w:val="00D669F3"/>
    <w:rsid w:val="00D66A24"/>
    <w:rsid w:val="00D66AD9"/>
    <w:rsid w:val="00D66AFA"/>
    <w:rsid w:val="00D66B3A"/>
    <w:rsid w:val="00D66BA8"/>
    <w:rsid w:val="00D67282"/>
    <w:rsid w:val="00D6730A"/>
    <w:rsid w:val="00D67453"/>
    <w:rsid w:val="00D67513"/>
    <w:rsid w:val="00D676D4"/>
    <w:rsid w:val="00D677A6"/>
    <w:rsid w:val="00D679AB"/>
    <w:rsid w:val="00D679B2"/>
    <w:rsid w:val="00D67A8A"/>
    <w:rsid w:val="00D67BF0"/>
    <w:rsid w:val="00D67C37"/>
    <w:rsid w:val="00D67C54"/>
    <w:rsid w:val="00D67C77"/>
    <w:rsid w:val="00D67D7E"/>
    <w:rsid w:val="00D70342"/>
    <w:rsid w:val="00D7049E"/>
    <w:rsid w:val="00D70686"/>
    <w:rsid w:val="00D7081F"/>
    <w:rsid w:val="00D7083A"/>
    <w:rsid w:val="00D70906"/>
    <w:rsid w:val="00D70AAF"/>
    <w:rsid w:val="00D70B15"/>
    <w:rsid w:val="00D70B54"/>
    <w:rsid w:val="00D70D30"/>
    <w:rsid w:val="00D70D72"/>
    <w:rsid w:val="00D71634"/>
    <w:rsid w:val="00D71668"/>
    <w:rsid w:val="00D71A69"/>
    <w:rsid w:val="00D71C51"/>
    <w:rsid w:val="00D71E10"/>
    <w:rsid w:val="00D722A3"/>
    <w:rsid w:val="00D723B1"/>
    <w:rsid w:val="00D7253F"/>
    <w:rsid w:val="00D7257E"/>
    <w:rsid w:val="00D726E5"/>
    <w:rsid w:val="00D72955"/>
    <w:rsid w:val="00D72C6E"/>
    <w:rsid w:val="00D72CBB"/>
    <w:rsid w:val="00D72D36"/>
    <w:rsid w:val="00D72E8B"/>
    <w:rsid w:val="00D72F73"/>
    <w:rsid w:val="00D72F9B"/>
    <w:rsid w:val="00D7319E"/>
    <w:rsid w:val="00D733C4"/>
    <w:rsid w:val="00D734C5"/>
    <w:rsid w:val="00D736E6"/>
    <w:rsid w:val="00D73860"/>
    <w:rsid w:val="00D73C7F"/>
    <w:rsid w:val="00D73E94"/>
    <w:rsid w:val="00D73FAD"/>
    <w:rsid w:val="00D74623"/>
    <w:rsid w:val="00D74736"/>
    <w:rsid w:val="00D74C43"/>
    <w:rsid w:val="00D74E21"/>
    <w:rsid w:val="00D74F12"/>
    <w:rsid w:val="00D74FC3"/>
    <w:rsid w:val="00D74FF7"/>
    <w:rsid w:val="00D75027"/>
    <w:rsid w:val="00D75044"/>
    <w:rsid w:val="00D7535B"/>
    <w:rsid w:val="00D754C2"/>
    <w:rsid w:val="00D75564"/>
    <w:rsid w:val="00D75730"/>
    <w:rsid w:val="00D7575A"/>
    <w:rsid w:val="00D757A3"/>
    <w:rsid w:val="00D75988"/>
    <w:rsid w:val="00D75B9C"/>
    <w:rsid w:val="00D75C89"/>
    <w:rsid w:val="00D75DA6"/>
    <w:rsid w:val="00D76033"/>
    <w:rsid w:val="00D763E7"/>
    <w:rsid w:val="00D7641F"/>
    <w:rsid w:val="00D765A1"/>
    <w:rsid w:val="00D7669D"/>
    <w:rsid w:val="00D766F0"/>
    <w:rsid w:val="00D76739"/>
    <w:rsid w:val="00D7673C"/>
    <w:rsid w:val="00D7680E"/>
    <w:rsid w:val="00D76B5D"/>
    <w:rsid w:val="00D76C21"/>
    <w:rsid w:val="00D76C9D"/>
    <w:rsid w:val="00D76D3D"/>
    <w:rsid w:val="00D76DF3"/>
    <w:rsid w:val="00D76E91"/>
    <w:rsid w:val="00D76ED3"/>
    <w:rsid w:val="00D76EE9"/>
    <w:rsid w:val="00D770E7"/>
    <w:rsid w:val="00D771ED"/>
    <w:rsid w:val="00D7756D"/>
    <w:rsid w:val="00D778C8"/>
    <w:rsid w:val="00D77984"/>
    <w:rsid w:val="00D77C8A"/>
    <w:rsid w:val="00D77CCC"/>
    <w:rsid w:val="00D77FE0"/>
    <w:rsid w:val="00D80077"/>
    <w:rsid w:val="00D801A2"/>
    <w:rsid w:val="00D8027E"/>
    <w:rsid w:val="00D8047B"/>
    <w:rsid w:val="00D8059D"/>
    <w:rsid w:val="00D805F8"/>
    <w:rsid w:val="00D807AF"/>
    <w:rsid w:val="00D80803"/>
    <w:rsid w:val="00D808A7"/>
    <w:rsid w:val="00D80946"/>
    <w:rsid w:val="00D80A9F"/>
    <w:rsid w:val="00D80FD7"/>
    <w:rsid w:val="00D81146"/>
    <w:rsid w:val="00D81161"/>
    <w:rsid w:val="00D81326"/>
    <w:rsid w:val="00D81407"/>
    <w:rsid w:val="00D814CE"/>
    <w:rsid w:val="00D815AE"/>
    <w:rsid w:val="00D8168A"/>
    <w:rsid w:val="00D81A0E"/>
    <w:rsid w:val="00D81A2F"/>
    <w:rsid w:val="00D81A3B"/>
    <w:rsid w:val="00D81C35"/>
    <w:rsid w:val="00D81D39"/>
    <w:rsid w:val="00D8228D"/>
    <w:rsid w:val="00D822EC"/>
    <w:rsid w:val="00D82390"/>
    <w:rsid w:val="00D82417"/>
    <w:rsid w:val="00D82533"/>
    <w:rsid w:val="00D82625"/>
    <w:rsid w:val="00D826A4"/>
    <w:rsid w:val="00D82AC8"/>
    <w:rsid w:val="00D82CE4"/>
    <w:rsid w:val="00D82D51"/>
    <w:rsid w:val="00D82EC7"/>
    <w:rsid w:val="00D82ED5"/>
    <w:rsid w:val="00D82F14"/>
    <w:rsid w:val="00D83090"/>
    <w:rsid w:val="00D8321E"/>
    <w:rsid w:val="00D83227"/>
    <w:rsid w:val="00D8329C"/>
    <w:rsid w:val="00D83776"/>
    <w:rsid w:val="00D83952"/>
    <w:rsid w:val="00D83A41"/>
    <w:rsid w:val="00D83AD1"/>
    <w:rsid w:val="00D83BD8"/>
    <w:rsid w:val="00D83C38"/>
    <w:rsid w:val="00D8404D"/>
    <w:rsid w:val="00D84110"/>
    <w:rsid w:val="00D8426A"/>
    <w:rsid w:val="00D842BD"/>
    <w:rsid w:val="00D842DB"/>
    <w:rsid w:val="00D843C9"/>
    <w:rsid w:val="00D843F0"/>
    <w:rsid w:val="00D84489"/>
    <w:rsid w:val="00D845D0"/>
    <w:rsid w:val="00D847B2"/>
    <w:rsid w:val="00D847BD"/>
    <w:rsid w:val="00D84808"/>
    <w:rsid w:val="00D84BCD"/>
    <w:rsid w:val="00D84DE2"/>
    <w:rsid w:val="00D84F50"/>
    <w:rsid w:val="00D851AC"/>
    <w:rsid w:val="00D853B8"/>
    <w:rsid w:val="00D853BB"/>
    <w:rsid w:val="00D8547D"/>
    <w:rsid w:val="00D854A2"/>
    <w:rsid w:val="00D85831"/>
    <w:rsid w:val="00D85950"/>
    <w:rsid w:val="00D85A6D"/>
    <w:rsid w:val="00D85AC9"/>
    <w:rsid w:val="00D85B17"/>
    <w:rsid w:val="00D85B62"/>
    <w:rsid w:val="00D85BF1"/>
    <w:rsid w:val="00D85D90"/>
    <w:rsid w:val="00D85F9F"/>
    <w:rsid w:val="00D8608A"/>
    <w:rsid w:val="00D860AA"/>
    <w:rsid w:val="00D863EA"/>
    <w:rsid w:val="00D86562"/>
    <w:rsid w:val="00D868B0"/>
    <w:rsid w:val="00D8691A"/>
    <w:rsid w:val="00D86AC2"/>
    <w:rsid w:val="00D86E4A"/>
    <w:rsid w:val="00D86EAF"/>
    <w:rsid w:val="00D86FFD"/>
    <w:rsid w:val="00D870DD"/>
    <w:rsid w:val="00D871FC"/>
    <w:rsid w:val="00D872D4"/>
    <w:rsid w:val="00D873C6"/>
    <w:rsid w:val="00D8755F"/>
    <w:rsid w:val="00D87856"/>
    <w:rsid w:val="00D87993"/>
    <w:rsid w:val="00D87BCC"/>
    <w:rsid w:val="00D87CAC"/>
    <w:rsid w:val="00D87DBD"/>
    <w:rsid w:val="00D87DFC"/>
    <w:rsid w:val="00D87E62"/>
    <w:rsid w:val="00D87F12"/>
    <w:rsid w:val="00D900D7"/>
    <w:rsid w:val="00D9050F"/>
    <w:rsid w:val="00D909F8"/>
    <w:rsid w:val="00D91327"/>
    <w:rsid w:val="00D9135C"/>
    <w:rsid w:val="00D9141D"/>
    <w:rsid w:val="00D914F9"/>
    <w:rsid w:val="00D915A6"/>
    <w:rsid w:val="00D915B6"/>
    <w:rsid w:val="00D917B7"/>
    <w:rsid w:val="00D91852"/>
    <w:rsid w:val="00D91990"/>
    <w:rsid w:val="00D91A0C"/>
    <w:rsid w:val="00D91B61"/>
    <w:rsid w:val="00D91BB3"/>
    <w:rsid w:val="00D91C9D"/>
    <w:rsid w:val="00D91FCA"/>
    <w:rsid w:val="00D91FD8"/>
    <w:rsid w:val="00D92070"/>
    <w:rsid w:val="00D920EC"/>
    <w:rsid w:val="00D92190"/>
    <w:rsid w:val="00D921C7"/>
    <w:rsid w:val="00D9228E"/>
    <w:rsid w:val="00D922AD"/>
    <w:rsid w:val="00D92372"/>
    <w:rsid w:val="00D9251E"/>
    <w:rsid w:val="00D92544"/>
    <w:rsid w:val="00D927C4"/>
    <w:rsid w:val="00D92804"/>
    <w:rsid w:val="00D92910"/>
    <w:rsid w:val="00D9293F"/>
    <w:rsid w:val="00D92C34"/>
    <w:rsid w:val="00D92D85"/>
    <w:rsid w:val="00D92EB6"/>
    <w:rsid w:val="00D93191"/>
    <w:rsid w:val="00D9320E"/>
    <w:rsid w:val="00D93360"/>
    <w:rsid w:val="00D933F2"/>
    <w:rsid w:val="00D935C9"/>
    <w:rsid w:val="00D937DE"/>
    <w:rsid w:val="00D937F8"/>
    <w:rsid w:val="00D93848"/>
    <w:rsid w:val="00D93A64"/>
    <w:rsid w:val="00D93A65"/>
    <w:rsid w:val="00D93B76"/>
    <w:rsid w:val="00D94022"/>
    <w:rsid w:val="00D94124"/>
    <w:rsid w:val="00D941F8"/>
    <w:rsid w:val="00D94235"/>
    <w:rsid w:val="00D942CE"/>
    <w:rsid w:val="00D9443F"/>
    <w:rsid w:val="00D94484"/>
    <w:rsid w:val="00D944D0"/>
    <w:rsid w:val="00D94585"/>
    <w:rsid w:val="00D94603"/>
    <w:rsid w:val="00D946DA"/>
    <w:rsid w:val="00D947D0"/>
    <w:rsid w:val="00D9485A"/>
    <w:rsid w:val="00D94877"/>
    <w:rsid w:val="00D9488D"/>
    <w:rsid w:val="00D94986"/>
    <w:rsid w:val="00D94C4B"/>
    <w:rsid w:val="00D94C59"/>
    <w:rsid w:val="00D94CC1"/>
    <w:rsid w:val="00D95047"/>
    <w:rsid w:val="00D95069"/>
    <w:rsid w:val="00D954D1"/>
    <w:rsid w:val="00D95A2D"/>
    <w:rsid w:val="00D95BCC"/>
    <w:rsid w:val="00D95BF0"/>
    <w:rsid w:val="00D95BFA"/>
    <w:rsid w:val="00D95CAA"/>
    <w:rsid w:val="00D95DC4"/>
    <w:rsid w:val="00D96005"/>
    <w:rsid w:val="00D9601F"/>
    <w:rsid w:val="00D96021"/>
    <w:rsid w:val="00D9619A"/>
    <w:rsid w:val="00D96348"/>
    <w:rsid w:val="00D964AE"/>
    <w:rsid w:val="00D964BC"/>
    <w:rsid w:val="00D964F9"/>
    <w:rsid w:val="00D966B5"/>
    <w:rsid w:val="00D9671B"/>
    <w:rsid w:val="00D96748"/>
    <w:rsid w:val="00D967E0"/>
    <w:rsid w:val="00D968C7"/>
    <w:rsid w:val="00D96AA2"/>
    <w:rsid w:val="00D96B50"/>
    <w:rsid w:val="00D96C13"/>
    <w:rsid w:val="00D96C22"/>
    <w:rsid w:val="00D96C86"/>
    <w:rsid w:val="00D96DE6"/>
    <w:rsid w:val="00D96F24"/>
    <w:rsid w:val="00D9716B"/>
    <w:rsid w:val="00D97188"/>
    <w:rsid w:val="00D97201"/>
    <w:rsid w:val="00D9734F"/>
    <w:rsid w:val="00D973A8"/>
    <w:rsid w:val="00D9749C"/>
    <w:rsid w:val="00D97B19"/>
    <w:rsid w:val="00D97D7E"/>
    <w:rsid w:val="00D97DED"/>
    <w:rsid w:val="00D97E53"/>
    <w:rsid w:val="00DA00B1"/>
    <w:rsid w:val="00DA0243"/>
    <w:rsid w:val="00DA045B"/>
    <w:rsid w:val="00DA04BC"/>
    <w:rsid w:val="00DA066D"/>
    <w:rsid w:val="00DA0796"/>
    <w:rsid w:val="00DA0859"/>
    <w:rsid w:val="00DA09B5"/>
    <w:rsid w:val="00DA0AB7"/>
    <w:rsid w:val="00DA0ED4"/>
    <w:rsid w:val="00DA0F49"/>
    <w:rsid w:val="00DA14B6"/>
    <w:rsid w:val="00DA151C"/>
    <w:rsid w:val="00DA1592"/>
    <w:rsid w:val="00DA15D3"/>
    <w:rsid w:val="00DA16AE"/>
    <w:rsid w:val="00DA1841"/>
    <w:rsid w:val="00DA1921"/>
    <w:rsid w:val="00DA1D59"/>
    <w:rsid w:val="00DA1D94"/>
    <w:rsid w:val="00DA1EC6"/>
    <w:rsid w:val="00DA219D"/>
    <w:rsid w:val="00DA23FF"/>
    <w:rsid w:val="00DA242A"/>
    <w:rsid w:val="00DA242C"/>
    <w:rsid w:val="00DA243D"/>
    <w:rsid w:val="00DA244B"/>
    <w:rsid w:val="00DA2599"/>
    <w:rsid w:val="00DA2634"/>
    <w:rsid w:val="00DA2672"/>
    <w:rsid w:val="00DA2688"/>
    <w:rsid w:val="00DA275C"/>
    <w:rsid w:val="00DA2B73"/>
    <w:rsid w:val="00DA2BA0"/>
    <w:rsid w:val="00DA2C07"/>
    <w:rsid w:val="00DA2C67"/>
    <w:rsid w:val="00DA2DC1"/>
    <w:rsid w:val="00DA2E03"/>
    <w:rsid w:val="00DA3019"/>
    <w:rsid w:val="00DA30AB"/>
    <w:rsid w:val="00DA3142"/>
    <w:rsid w:val="00DA32A5"/>
    <w:rsid w:val="00DA32D1"/>
    <w:rsid w:val="00DA3305"/>
    <w:rsid w:val="00DA3483"/>
    <w:rsid w:val="00DA353B"/>
    <w:rsid w:val="00DA35CD"/>
    <w:rsid w:val="00DA363F"/>
    <w:rsid w:val="00DA390E"/>
    <w:rsid w:val="00DA3910"/>
    <w:rsid w:val="00DA3AD1"/>
    <w:rsid w:val="00DA3AEB"/>
    <w:rsid w:val="00DA3B65"/>
    <w:rsid w:val="00DA3BCA"/>
    <w:rsid w:val="00DA3E9A"/>
    <w:rsid w:val="00DA3E9C"/>
    <w:rsid w:val="00DA408F"/>
    <w:rsid w:val="00DA40CF"/>
    <w:rsid w:val="00DA4144"/>
    <w:rsid w:val="00DA4209"/>
    <w:rsid w:val="00DA45BA"/>
    <w:rsid w:val="00DA46AF"/>
    <w:rsid w:val="00DA4864"/>
    <w:rsid w:val="00DA49B4"/>
    <w:rsid w:val="00DA4CD1"/>
    <w:rsid w:val="00DA4CDB"/>
    <w:rsid w:val="00DA4D10"/>
    <w:rsid w:val="00DA4D17"/>
    <w:rsid w:val="00DA5357"/>
    <w:rsid w:val="00DA5434"/>
    <w:rsid w:val="00DA552D"/>
    <w:rsid w:val="00DA55D7"/>
    <w:rsid w:val="00DA563C"/>
    <w:rsid w:val="00DA5704"/>
    <w:rsid w:val="00DA58B6"/>
    <w:rsid w:val="00DA58EE"/>
    <w:rsid w:val="00DA5BA6"/>
    <w:rsid w:val="00DA5BF2"/>
    <w:rsid w:val="00DA5C44"/>
    <w:rsid w:val="00DA5FE5"/>
    <w:rsid w:val="00DA61CE"/>
    <w:rsid w:val="00DA624E"/>
    <w:rsid w:val="00DA6689"/>
    <w:rsid w:val="00DA66A1"/>
    <w:rsid w:val="00DA689A"/>
    <w:rsid w:val="00DA6B98"/>
    <w:rsid w:val="00DA6F5F"/>
    <w:rsid w:val="00DA719C"/>
    <w:rsid w:val="00DA7308"/>
    <w:rsid w:val="00DA74B4"/>
    <w:rsid w:val="00DA76EC"/>
    <w:rsid w:val="00DA784F"/>
    <w:rsid w:val="00DA7D62"/>
    <w:rsid w:val="00DA7E38"/>
    <w:rsid w:val="00DA7E5A"/>
    <w:rsid w:val="00DA7ED9"/>
    <w:rsid w:val="00DB00B1"/>
    <w:rsid w:val="00DB03B2"/>
    <w:rsid w:val="00DB0426"/>
    <w:rsid w:val="00DB0639"/>
    <w:rsid w:val="00DB0795"/>
    <w:rsid w:val="00DB0856"/>
    <w:rsid w:val="00DB08C2"/>
    <w:rsid w:val="00DB0947"/>
    <w:rsid w:val="00DB0976"/>
    <w:rsid w:val="00DB0A7D"/>
    <w:rsid w:val="00DB0AC8"/>
    <w:rsid w:val="00DB0AE4"/>
    <w:rsid w:val="00DB0AE5"/>
    <w:rsid w:val="00DB0C1C"/>
    <w:rsid w:val="00DB0C4D"/>
    <w:rsid w:val="00DB0EC8"/>
    <w:rsid w:val="00DB0EE0"/>
    <w:rsid w:val="00DB0FC7"/>
    <w:rsid w:val="00DB11A9"/>
    <w:rsid w:val="00DB1210"/>
    <w:rsid w:val="00DB13BE"/>
    <w:rsid w:val="00DB15EC"/>
    <w:rsid w:val="00DB16A4"/>
    <w:rsid w:val="00DB194C"/>
    <w:rsid w:val="00DB1A23"/>
    <w:rsid w:val="00DB1CA6"/>
    <w:rsid w:val="00DB1D06"/>
    <w:rsid w:val="00DB1F2A"/>
    <w:rsid w:val="00DB21C6"/>
    <w:rsid w:val="00DB22CF"/>
    <w:rsid w:val="00DB2416"/>
    <w:rsid w:val="00DB2486"/>
    <w:rsid w:val="00DB25B6"/>
    <w:rsid w:val="00DB25C1"/>
    <w:rsid w:val="00DB2A3A"/>
    <w:rsid w:val="00DB2CCE"/>
    <w:rsid w:val="00DB3042"/>
    <w:rsid w:val="00DB3055"/>
    <w:rsid w:val="00DB30F0"/>
    <w:rsid w:val="00DB3319"/>
    <w:rsid w:val="00DB3465"/>
    <w:rsid w:val="00DB3488"/>
    <w:rsid w:val="00DB3494"/>
    <w:rsid w:val="00DB3636"/>
    <w:rsid w:val="00DB364A"/>
    <w:rsid w:val="00DB38D0"/>
    <w:rsid w:val="00DB3956"/>
    <w:rsid w:val="00DB3A67"/>
    <w:rsid w:val="00DB3AC4"/>
    <w:rsid w:val="00DB3B3C"/>
    <w:rsid w:val="00DB3C39"/>
    <w:rsid w:val="00DB3C99"/>
    <w:rsid w:val="00DB3D56"/>
    <w:rsid w:val="00DB3E22"/>
    <w:rsid w:val="00DB4058"/>
    <w:rsid w:val="00DB414B"/>
    <w:rsid w:val="00DB4263"/>
    <w:rsid w:val="00DB4296"/>
    <w:rsid w:val="00DB4396"/>
    <w:rsid w:val="00DB43BF"/>
    <w:rsid w:val="00DB43D8"/>
    <w:rsid w:val="00DB463E"/>
    <w:rsid w:val="00DB46C5"/>
    <w:rsid w:val="00DB492D"/>
    <w:rsid w:val="00DB4DFC"/>
    <w:rsid w:val="00DB4EAA"/>
    <w:rsid w:val="00DB4F98"/>
    <w:rsid w:val="00DB542C"/>
    <w:rsid w:val="00DB5552"/>
    <w:rsid w:val="00DB5590"/>
    <w:rsid w:val="00DB5691"/>
    <w:rsid w:val="00DB5692"/>
    <w:rsid w:val="00DB56FA"/>
    <w:rsid w:val="00DB5837"/>
    <w:rsid w:val="00DB5947"/>
    <w:rsid w:val="00DB5966"/>
    <w:rsid w:val="00DB5C10"/>
    <w:rsid w:val="00DB5C4A"/>
    <w:rsid w:val="00DB5DB9"/>
    <w:rsid w:val="00DB5E75"/>
    <w:rsid w:val="00DB60A0"/>
    <w:rsid w:val="00DB623C"/>
    <w:rsid w:val="00DB63A2"/>
    <w:rsid w:val="00DB64AD"/>
    <w:rsid w:val="00DB6796"/>
    <w:rsid w:val="00DB6835"/>
    <w:rsid w:val="00DB6A41"/>
    <w:rsid w:val="00DB6ABE"/>
    <w:rsid w:val="00DB6CB5"/>
    <w:rsid w:val="00DB6E8A"/>
    <w:rsid w:val="00DB70BF"/>
    <w:rsid w:val="00DB7273"/>
    <w:rsid w:val="00DB7700"/>
    <w:rsid w:val="00DB7B03"/>
    <w:rsid w:val="00DB7B1E"/>
    <w:rsid w:val="00DB7B66"/>
    <w:rsid w:val="00DB7B99"/>
    <w:rsid w:val="00DB7D5D"/>
    <w:rsid w:val="00DB7D60"/>
    <w:rsid w:val="00DB7DB8"/>
    <w:rsid w:val="00DB7EB7"/>
    <w:rsid w:val="00DC00D2"/>
    <w:rsid w:val="00DC00D5"/>
    <w:rsid w:val="00DC0191"/>
    <w:rsid w:val="00DC01F8"/>
    <w:rsid w:val="00DC0513"/>
    <w:rsid w:val="00DC0518"/>
    <w:rsid w:val="00DC0699"/>
    <w:rsid w:val="00DC096E"/>
    <w:rsid w:val="00DC0B59"/>
    <w:rsid w:val="00DC0E54"/>
    <w:rsid w:val="00DC0E85"/>
    <w:rsid w:val="00DC0F67"/>
    <w:rsid w:val="00DC1088"/>
    <w:rsid w:val="00DC1276"/>
    <w:rsid w:val="00DC131C"/>
    <w:rsid w:val="00DC140E"/>
    <w:rsid w:val="00DC1410"/>
    <w:rsid w:val="00DC15DA"/>
    <w:rsid w:val="00DC1698"/>
    <w:rsid w:val="00DC16EE"/>
    <w:rsid w:val="00DC1714"/>
    <w:rsid w:val="00DC17C7"/>
    <w:rsid w:val="00DC18CD"/>
    <w:rsid w:val="00DC1977"/>
    <w:rsid w:val="00DC23C2"/>
    <w:rsid w:val="00DC241D"/>
    <w:rsid w:val="00DC2497"/>
    <w:rsid w:val="00DC2D06"/>
    <w:rsid w:val="00DC2D4F"/>
    <w:rsid w:val="00DC2DEB"/>
    <w:rsid w:val="00DC2E63"/>
    <w:rsid w:val="00DC2E88"/>
    <w:rsid w:val="00DC310E"/>
    <w:rsid w:val="00DC31E9"/>
    <w:rsid w:val="00DC31F0"/>
    <w:rsid w:val="00DC3302"/>
    <w:rsid w:val="00DC337B"/>
    <w:rsid w:val="00DC342C"/>
    <w:rsid w:val="00DC35E8"/>
    <w:rsid w:val="00DC3914"/>
    <w:rsid w:val="00DC3B09"/>
    <w:rsid w:val="00DC3C29"/>
    <w:rsid w:val="00DC3F70"/>
    <w:rsid w:val="00DC4053"/>
    <w:rsid w:val="00DC4246"/>
    <w:rsid w:val="00DC4337"/>
    <w:rsid w:val="00DC4895"/>
    <w:rsid w:val="00DC49AC"/>
    <w:rsid w:val="00DC4B9E"/>
    <w:rsid w:val="00DC4D13"/>
    <w:rsid w:val="00DC4E28"/>
    <w:rsid w:val="00DC4F61"/>
    <w:rsid w:val="00DC513F"/>
    <w:rsid w:val="00DC519C"/>
    <w:rsid w:val="00DC54DC"/>
    <w:rsid w:val="00DC5551"/>
    <w:rsid w:val="00DC573B"/>
    <w:rsid w:val="00DC583E"/>
    <w:rsid w:val="00DC59EC"/>
    <w:rsid w:val="00DC59FC"/>
    <w:rsid w:val="00DC5ADD"/>
    <w:rsid w:val="00DC5ADF"/>
    <w:rsid w:val="00DC5C02"/>
    <w:rsid w:val="00DC5F29"/>
    <w:rsid w:val="00DC601C"/>
    <w:rsid w:val="00DC6036"/>
    <w:rsid w:val="00DC60E4"/>
    <w:rsid w:val="00DC6114"/>
    <w:rsid w:val="00DC62BA"/>
    <w:rsid w:val="00DC646E"/>
    <w:rsid w:val="00DC6487"/>
    <w:rsid w:val="00DC658B"/>
    <w:rsid w:val="00DC664D"/>
    <w:rsid w:val="00DC68EC"/>
    <w:rsid w:val="00DC69A5"/>
    <w:rsid w:val="00DC6A76"/>
    <w:rsid w:val="00DC6AA7"/>
    <w:rsid w:val="00DC6AC7"/>
    <w:rsid w:val="00DC6D29"/>
    <w:rsid w:val="00DC6D33"/>
    <w:rsid w:val="00DC6F7C"/>
    <w:rsid w:val="00DC70D3"/>
    <w:rsid w:val="00DC70EB"/>
    <w:rsid w:val="00DC711B"/>
    <w:rsid w:val="00DC7556"/>
    <w:rsid w:val="00DC7742"/>
    <w:rsid w:val="00DC77D4"/>
    <w:rsid w:val="00DC78E8"/>
    <w:rsid w:val="00DC79CA"/>
    <w:rsid w:val="00DC7AA0"/>
    <w:rsid w:val="00DC7ACA"/>
    <w:rsid w:val="00DC7C8C"/>
    <w:rsid w:val="00DC7D17"/>
    <w:rsid w:val="00DC7FFD"/>
    <w:rsid w:val="00DD007A"/>
    <w:rsid w:val="00DD00EE"/>
    <w:rsid w:val="00DD020E"/>
    <w:rsid w:val="00DD026A"/>
    <w:rsid w:val="00DD04FE"/>
    <w:rsid w:val="00DD0549"/>
    <w:rsid w:val="00DD0631"/>
    <w:rsid w:val="00DD06CD"/>
    <w:rsid w:val="00DD096B"/>
    <w:rsid w:val="00DD0B64"/>
    <w:rsid w:val="00DD0C44"/>
    <w:rsid w:val="00DD0D14"/>
    <w:rsid w:val="00DD0D19"/>
    <w:rsid w:val="00DD0D33"/>
    <w:rsid w:val="00DD101C"/>
    <w:rsid w:val="00DD1035"/>
    <w:rsid w:val="00DD1058"/>
    <w:rsid w:val="00DD1116"/>
    <w:rsid w:val="00DD113F"/>
    <w:rsid w:val="00DD12D5"/>
    <w:rsid w:val="00DD12E6"/>
    <w:rsid w:val="00DD135C"/>
    <w:rsid w:val="00DD15B3"/>
    <w:rsid w:val="00DD1634"/>
    <w:rsid w:val="00DD1719"/>
    <w:rsid w:val="00DD1974"/>
    <w:rsid w:val="00DD1DDC"/>
    <w:rsid w:val="00DD1E7D"/>
    <w:rsid w:val="00DD1ED9"/>
    <w:rsid w:val="00DD1FE0"/>
    <w:rsid w:val="00DD2210"/>
    <w:rsid w:val="00DD22DD"/>
    <w:rsid w:val="00DD2334"/>
    <w:rsid w:val="00DD235C"/>
    <w:rsid w:val="00DD23D3"/>
    <w:rsid w:val="00DD248A"/>
    <w:rsid w:val="00DD2592"/>
    <w:rsid w:val="00DD25CF"/>
    <w:rsid w:val="00DD265B"/>
    <w:rsid w:val="00DD26F8"/>
    <w:rsid w:val="00DD2757"/>
    <w:rsid w:val="00DD29C8"/>
    <w:rsid w:val="00DD2A23"/>
    <w:rsid w:val="00DD2AD8"/>
    <w:rsid w:val="00DD2AEB"/>
    <w:rsid w:val="00DD2AF2"/>
    <w:rsid w:val="00DD2BBA"/>
    <w:rsid w:val="00DD2C18"/>
    <w:rsid w:val="00DD2C50"/>
    <w:rsid w:val="00DD2E53"/>
    <w:rsid w:val="00DD2FF9"/>
    <w:rsid w:val="00DD318A"/>
    <w:rsid w:val="00DD3740"/>
    <w:rsid w:val="00DD3945"/>
    <w:rsid w:val="00DD39E7"/>
    <w:rsid w:val="00DD3A19"/>
    <w:rsid w:val="00DD3AAC"/>
    <w:rsid w:val="00DD3AFD"/>
    <w:rsid w:val="00DD3C2C"/>
    <w:rsid w:val="00DD3C61"/>
    <w:rsid w:val="00DD4092"/>
    <w:rsid w:val="00DD410D"/>
    <w:rsid w:val="00DD4114"/>
    <w:rsid w:val="00DD41E2"/>
    <w:rsid w:val="00DD4605"/>
    <w:rsid w:val="00DD4842"/>
    <w:rsid w:val="00DD4878"/>
    <w:rsid w:val="00DD491E"/>
    <w:rsid w:val="00DD4BBE"/>
    <w:rsid w:val="00DD4C1D"/>
    <w:rsid w:val="00DD4CDD"/>
    <w:rsid w:val="00DD4CFE"/>
    <w:rsid w:val="00DD4D44"/>
    <w:rsid w:val="00DD4D4A"/>
    <w:rsid w:val="00DD5146"/>
    <w:rsid w:val="00DD5156"/>
    <w:rsid w:val="00DD515F"/>
    <w:rsid w:val="00DD516C"/>
    <w:rsid w:val="00DD526A"/>
    <w:rsid w:val="00DD547F"/>
    <w:rsid w:val="00DD54A2"/>
    <w:rsid w:val="00DD5558"/>
    <w:rsid w:val="00DD562C"/>
    <w:rsid w:val="00DD56F0"/>
    <w:rsid w:val="00DD577F"/>
    <w:rsid w:val="00DD58D8"/>
    <w:rsid w:val="00DD598E"/>
    <w:rsid w:val="00DD59D6"/>
    <w:rsid w:val="00DD5ADB"/>
    <w:rsid w:val="00DD5D0B"/>
    <w:rsid w:val="00DD5D82"/>
    <w:rsid w:val="00DD6077"/>
    <w:rsid w:val="00DD607B"/>
    <w:rsid w:val="00DD621A"/>
    <w:rsid w:val="00DD66DC"/>
    <w:rsid w:val="00DD6765"/>
    <w:rsid w:val="00DD691B"/>
    <w:rsid w:val="00DD69D7"/>
    <w:rsid w:val="00DD6EF6"/>
    <w:rsid w:val="00DD71FC"/>
    <w:rsid w:val="00DD740E"/>
    <w:rsid w:val="00DD7462"/>
    <w:rsid w:val="00DD7637"/>
    <w:rsid w:val="00DD76C9"/>
    <w:rsid w:val="00DD793F"/>
    <w:rsid w:val="00DD7A89"/>
    <w:rsid w:val="00DD7BD4"/>
    <w:rsid w:val="00DD7D92"/>
    <w:rsid w:val="00DE001B"/>
    <w:rsid w:val="00DE00B4"/>
    <w:rsid w:val="00DE0149"/>
    <w:rsid w:val="00DE02F5"/>
    <w:rsid w:val="00DE03B0"/>
    <w:rsid w:val="00DE0681"/>
    <w:rsid w:val="00DE06EC"/>
    <w:rsid w:val="00DE0A5B"/>
    <w:rsid w:val="00DE0B29"/>
    <w:rsid w:val="00DE0C58"/>
    <w:rsid w:val="00DE0D23"/>
    <w:rsid w:val="00DE0E04"/>
    <w:rsid w:val="00DE0EFF"/>
    <w:rsid w:val="00DE0F1C"/>
    <w:rsid w:val="00DE0F41"/>
    <w:rsid w:val="00DE0F58"/>
    <w:rsid w:val="00DE137A"/>
    <w:rsid w:val="00DE1454"/>
    <w:rsid w:val="00DE1539"/>
    <w:rsid w:val="00DE169A"/>
    <w:rsid w:val="00DE198E"/>
    <w:rsid w:val="00DE19F1"/>
    <w:rsid w:val="00DE1F48"/>
    <w:rsid w:val="00DE1FDD"/>
    <w:rsid w:val="00DE20BA"/>
    <w:rsid w:val="00DE2377"/>
    <w:rsid w:val="00DE23CB"/>
    <w:rsid w:val="00DE24FC"/>
    <w:rsid w:val="00DE2815"/>
    <w:rsid w:val="00DE29BC"/>
    <w:rsid w:val="00DE2A50"/>
    <w:rsid w:val="00DE2D51"/>
    <w:rsid w:val="00DE2D5B"/>
    <w:rsid w:val="00DE2E88"/>
    <w:rsid w:val="00DE3100"/>
    <w:rsid w:val="00DE331A"/>
    <w:rsid w:val="00DE33CB"/>
    <w:rsid w:val="00DE351B"/>
    <w:rsid w:val="00DE3868"/>
    <w:rsid w:val="00DE394E"/>
    <w:rsid w:val="00DE3B53"/>
    <w:rsid w:val="00DE3BEC"/>
    <w:rsid w:val="00DE3C06"/>
    <w:rsid w:val="00DE3C83"/>
    <w:rsid w:val="00DE3E75"/>
    <w:rsid w:val="00DE401A"/>
    <w:rsid w:val="00DE41B9"/>
    <w:rsid w:val="00DE4491"/>
    <w:rsid w:val="00DE4493"/>
    <w:rsid w:val="00DE46F9"/>
    <w:rsid w:val="00DE48A3"/>
    <w:rsid w:val="00DE4A18"/>
    <w:rsid w:val="00DE4B1C"/>
    <w:rsid w:val="00DE4D69"/>
    <w:rsid w:val="00DE4D9F"/>
    <w:rsid w:val="00DE4DC9"/>
    <w:rsid w:val="00DE4E0B"/>
    <w:rsid w:val="00DE4E5A"/>
    <w:rsid w:val="00DE4F8B"/>
    <w:rsid w:val="00DE4FD7"/>
    <w:rsid w:val="00DE51F0"/>
    <w:rsid w:val="00DE5836"/>
    <w:rsid w:val="00DE59DF"/>
    <w:rsid w:val="00DE5A3F"/>
    <w:rsid w:val="00DE5E68"/>
    <w:rsid w:val="00DE5F50"/>
    <w:rsid w:val="00DE60BD"/>
    <w:rsid w:val="00DE617E"/>
    <w:rsid w:val="00DE6267"/>
    <w:rsid w:val="00DE63D3"/>
    <w:rsid w:val="00DE65F0"/>
    <w:rsid w:val="00DE660E"/>
    <w:rsid w:val="00DE66BA"/>
    <w:rsid w:val="00DE6790"/>
    <w:rsid w:val="00DE6808"/>
    <w:rsid w:val="00DE6849"/>
    <w:rsid w:val="00DE69E2"/>
    <w:rsid w:val="00DE6A4C"/>
    <w:rsid w:val="00DE6AC6"/>
    <w:rsid w:val="00DE6C24"/>
    <w:rsid w:val="00DE7039"/>
    <w:rsid w:val="00DE726F"/>
    <w:rsid w:val="00DE7294"/>
    <w:rsid w:val="00DE7319"/>
    <w:rsid w:val="00DE75EC"/>
    <w:rsid w:val="00DE7685"/>
    <w:rsid w:val="00DE7690"/>
    <w:rsid w:val="00DE7865"/>
    <w:rsid w:val="00DE78FC"/>
    <w:rsid w:val="00DE7997"/>
    <w:rsid w:val="00DE7A98"/>
    <w:rsid w:val="00DE7B47"/>
    <w:rsid w:val="00DE7BC5"/>
    <w:rsid w:val="00DE7C3C"/>
    <w:rsid w:val="00DE7D7E"/>
    <w:rsid w:val="00DE7F02"/>
    <w:rsid w:val="00DE7FAE"/>
    <w:rsid w:val="00DF013C"/>
    <w:rsid w:val="00DF0179"/>
    <w:rsid w:val="00DF020A"/>
    <w:rsid w:val="00DF0650"/>
    <w:rsid w:val="00DF06E1"/>
    <w:rsid w:val="00DF078B"/>
    <w:rsid w:val="00DF0886"/>
    <w:rsid w:val="00DF0907"/>
    <w:rsid w:val="00DF092D"/>
    <w:rsid w:val="00DF0949"/>
    <w:rsid w:val="00DF09B3"/>
    <w:rsid w:val="00DF0BEA"/>
    <w:rsid w:val="00DF0DBC"/>
    <w:rsid w:val="00DF0E7C"/>
    <w:rsid w:val="00DF0EFA"/>
    <w:rsid w:val="00DF0F0E"/>
    <w:rsid w:val="00DF11D6"/>
    <w:rsid w:val="00DF127F"/>
    <w:rsid w:val="00DF149F"/>
    <w:rsid w:val="00DF14EB"/>
    <w:rsid w:val="00DF1582"/>
    <w:rsid w:val="00DF1631"/>
    <w:rsid w:val="00DF1861"/>
    <w:rsid w:val="00DF1980"/>
    <w:rsid w:val="00DF1A1D"/>
    <w:rsid w:val="00DF1BE4"/>
    <w:rsid w:val="00DF1E99"/>
    <w:rsid w:val="00DF1FC0"/>
    <w:rsid w:val="00DF2016"/>
    <w:rsid w:val="00DF2107"/>
    <w:rsid w:val="00DF223A"/>
    <w:rsid w:val="00DF2288"/>
    <w:rsid w:val="00DF2293"/>
    <w:rsid w:val="00DF2391"/>
    <w:rsid w:val="00DF2492"/>
    <w:rsid w:val="00DF251A"/>
    <w:rsid w:val="00DF2860"/>
    <w:rsid w:val="00DF2878"/>
    <w:rsid w:val="00DF28BF"/>
    <w:rsid w:val="00DF2A03"/>
    <w:rsid w:val="00DF2D08"/>
    <w:rsid w:val="00DF2DE3"/>
    <w:rsid w:val="00DF2E88"/>
    <w:rsid w:val="00DF2F0B"/>
    <w:rsid w:val="00DF3160"/>
    <w:rsid w:val="00DF3198"/>
    <w:rsid w:val="00DF319D"/>
    <w:rsid w:val="00DF331A"/>
    <w:rsid w:val="00DF337B"/>
    <w:rsid w:val="00DF34A9"/>
    <w:rsid w:val="00DF362F"/>
    <w:rsid w:val="00DF3DD6"/>
    <w:rsid w:val="00DF3E43"/>
    <w:rsid w:val="00DF4009"/>
    <w:rsid w:val="00DF40EC"/>
    <w:rsid w:val="00DF41A9"/>
    <w:rsid w:val="00DF430D"/>
    <w:rsid w:val="00DF43B5"/>
    <w:rsid w:val="00DF44CB"/>
    <w:rsid w:val="00DF4B4C"/>
    <w:rsid w:val="00DF4BD2"/>
    <w:rsid w:val="00DF4C67"/>
    <w:rsid w:val="00DF4E07"/>
    <w:rsid w:val="00DF4F32"/>
    <w:rsid w:val="00DF4F5E"/>
    <w:rsid w:val="00DF50A2"/>
    <w:rsid w:val="00DF5100"/>
    <w:rsid w:val="00DF51E3"/>
    <w:rsid w:val="00DF52C8"/>
    <w:rsid w:val="00DF538B"/>
    <w:rsid w:val="00DF5651"/>
    <w:rsid w:val="00DF5876"/>
    <w:rsid w:val="00DF59D9"/>
    <w:rsid w:val="00DF5AA7"/>
    <w:rsid w:val="00DF5B52"/>
    <w:rsid w:val="00DF5CE7"/>
    <w:rsid w:val="00DF5D1B"/>
    <w:rsid w:val="00DF5D35"/>
    <w:rsid w:val="00DF5DA8"/>
    <w:rsid w:val="00DF5E5B"/>
    <w:rsid w:val="00DF632D"/>
    <w:rsid w:val="00DF63A5"/>
    <w:rsid w:val="00DF63D8"/>
    <w:rsid w:val="00DF6420"/>
    <w:rsid w:val="00DF6442"/>
    <w:rsid w:val="00DF67F0"/>
    <w:rsid w:val="00DF6810"/>
    <w:rsid w:val="00DF6987"/>
    <w:rsid w:val="00DF6A7E"/>
    <w:rsid w:val="00DF6CFF"/>
    <w:rsid w:val="00DF6D00"/>
    <w:rsid w:val="00DF6DF1"/>
    <w:rsid w:val="00DF6F95"/>
    <w:rsid w:val="00DF6FA1"/>
    <w:rsid w:val="00DF70A3"/>
    <w:rsid w:val="00DF711C"/>
    <w:rsid w:val="00DF7453"/>
    <w:rsid w:val="00DF745F"/>
    <w:rsid w:val="00DF74C6"/>
    <w:rsid w:val="00DF75D0"/>
    <w:rsid w:val="00DF75E9"/>
    <w:rsid w:val="00DF762C"/>
    <w:rsid w:val="00DF79D0"/>
    <w:rsid w:val="00DF7A92"/>
    <w:rsid w:val="00DF7BCC"/>
    <w:rsid w:val="00DF7CAE"/>
    <w:rsid w:val="00DF7E46"/>
    <w:rsid w:val="00E000AE"/>
    <w:rsid w:val="00E00153"/>
    <w:rsid w:val="00E00161"/>
    <w:rsid w:val="00E0018F"/>
    <w:rsid w:val="00E00227"/>
    <w:rsid w:val="00E00271"/>
    <w:rsid w:val="00E0036E"/>
    <w:rsid w:val="00E003F2"/>
    <w:rsid w:val="00E00AED"/>
    <w:rsid w:val="00E00B66"/>
    <w:rsid w:val="00E00D4B"/>
    <w:rsid w:val="00E00DFA"/>
    <w:rsid w:val="00E00E9D"/>
    <w:rsid w:val="00E00F53"/>
    <w:rsid w:val="00E010E0"/>
    <w:rsid w:val="00E0152A"/>
    <w:rsid w:val="00E0153B"/>
    <w:rsid w:val="00E016AA"/>
    <w:rsid w:val="00E01752"/>
    <w:rsid w:val="00E017BC"/>
    <w:rsid w:val="00E017F3"/>
    <w:rsid w:val="00E018AB"/>
    <w:rsid w:val="00E01A6C"/>
    <w:rsid w:val="00E01B5A"/>
    <w:rsid w:val="00E01CF0"/>
    <w:rsid w:val="00E01D85"/>
    <w:rsid w:val="00E01FEE"/>
    <w:rsid w:val="00E0229C"/>
    <w:rsid w:val="00E022E0"/>
    <w:rsid w:val="00E0234A"/>
    <w:rsid w:val="00E02376"/>
    <w:rsid w:val="00E023AC"/>
    <w:rsid w:val="00E023F3"/>
    <w:rsid w:val="00E02500"/>
    <w:rsid w:val="00E02537"/>
    <w:rsid w:val="00E02AE0"/>
    <w:rsid w:val="00E02B53"/>
    <w:rsid w:val="00E02C8B"/>
    <w:rsid w:val="00E02D81"/>
    <w:rsid w:val="00E02DB1"/>
    <w:rsid w:val="00E02EAC"/>
    <w:rsid w:val="00E02FA6"/>
    <w:rsid w:val="00E02FAB"/>
    <w:rsid w:val="00E0312F"/>
    <w:rsid w:val="00E031A8"/>
    <w:rsid w:val="00E032A9"/>
    <w:rsid w:val="00E033BC"/>
    <w:rsid w:val="00E0360E"/>
    <w:rsid w:val="00E0369B"/>
    <w:rsid w:val="00E036D0"/>
    <w:rsid w:val="00E039CC"/>
    <w:rsid w:val="00E039E0"/>
    <w:rsid w:val="00E039FA"/>
    <w:rsid w:val="00E03C26"/>
    <w:rsid w:val="00E03C8E"/>
    <w:rsid w:val="00E03F57"/>
    <w:rsid w:val="00E04166"/>
    <w:rsid w:val="00E04477"/>
    <w:rsid w:val="00E045DD"/>
    <w:rsid w:val="00E04734"/>
    <w:rsid w:val="00E04748"/>
    <w:rsid w:val="00E04CB0"/>
    <w:rsid w:val="00E04E9C"/>
    <w:rsid w:val="00E04F60"/>
    <w:rsid w:val="00E04FA0"/>
    <w:rsid w:val="00E05078"/>
    <w:rsid w:val="00E0518F"/>
    <w:rsid w:val="00E051C9"/>
    <w:rsid w:val="00E0531D"/>
    <w:rsid w:val="00E056A8"/>
    <w:rsid w:val="00E0572D"/>
    <w:rsid w:val="00E05868"/>
    <w:rsid w:val="00E05A2B"/>
    <w:rsid w:val="00E05A65"/>
    <w:rsid w:val="00E05B3E"/>
    <w:rsid w:val="00E05CBA"/>
    <w:rsid w:val="00E05DCB"/>
    <w:rsid w:val="00E05ECB"/>
    <w:rsid w:val="00E05F2D"/>
    <w:rsid w:val="00E060DF"/>
    <w:rsid w:val="00E060F0"/>
    <w:rsid w:val="00E065A8"/>
    <w:rsid w:val="00E066BF"/>
    <w:rsid w:val="00E066ED"/>
    <w:rsid w:val="00E0672D"/>
    <w:rsid w:val="00E067B5"/>
    <w:rsid w:val="00E06955"/>
    <w:rsid w:val="00E06CC8"/>
    <w:rsid w:val="00E06D63"/>
    <w:rsid w:val="00E06EAF"/>
    <w:rsid w:val="00E06EB1"/>
    <w:rsid w:val="00E06F68"/>
    <w:rsid w:val="00E073C1"/>
    <w:rsid w:val="00E0768F"/>
    <w:rsid w:val="00E076B2"/>
    <w:rsid w:val="00E0777D"/>
    <w:rsid w:val="00E077C1"/>
    <w:rsid w:val="00E0781D"/>
    <w:rsid w:val="00E0789B"/>
    <w:rsid w:val="00E078AB"/>
    <w:rsid w:val="00E07A5D"/>
    <w:rsid w:val="00E07A65"/>
    <w:rsid w:val="00E07C02"/>
    <w:rsid w:val="00E07DBE"/>
    <w:rsid w:val="00E07F6D"/>
    <w:rsid w:val="00E07FB5"/>
    <w:rsid w:val="00E10296"/>
    <w:rsid w:val="00E1035C"/>
    <w:rsid w:val="00E10674"/>
    <w:rsid w:val="00E106C4"/>
    <w:rsid w:val="00E106CF"/>
    <w:rsid w:val="00E10703"/>
    <w:rsid w:val="00E10812"/>
    <w:rsid w:val="00E10859"/>
    <w:rsid w:val="00E10907"/>
    <w:rsid w:val="00E10A2C"/>
    <w:rsid w:val="00E10D4E"/>
    <w:rsid w:val="00E10D88"/>
    <w:rsid w:val="00E10E33"/>
    <w:rsid w:val="00E1102F"/>
    <w:rsid w:val="00E113AF"/>
    <w:rsid w:val="00E11784"/>
    <w:rsid w:val="00E1199E"/>
    <w:rsid w:val="00E11A31"/>
    <w:rsid w:val="00E11B2B"/>
    <w:rsid w:val="00E11B34"/>
    <w:rsid w:val="00E11B3C"/>
    <w:rsid w:val="00E11BE1"/>
    <w:rsid w:val="00E11E9D"/>
    <w:rsid w:val="00E11F07"/>
    <w:rsid w:val="00E1229F"/>
    <w:rsid w:val="00E1235F"/>
    <w:rsid w:val="00E1264D"/>
    <w:rsid w:val="00E12695"/>
    <w:rsid w:val="00E1272A"/>
    <w:rsid w:val="00E12816"/>
    <w:rsid w:val="00E12886"/>
    <w:rsid w:val="00E12967"/>
    <w:rsid w:val="00E12977"/>
    <w:rsid w:val="00E12A1B"/>
    <w:rsid w:val="00E12CE0"/>
    <w:rsid w:val="00E12D9F"/>
    <w:rsid w:val="00E12E8E"/>
    <w:rsid w:val="00E1307D"/>
    <w:rsid w:val="00E131DA"/>
    <w:rsid w:val="00E132D0"/>
    <w:rsid w:val="00E1352B"/>
    <w:rsid w:val="00E135D2"/>
    <w:rsid w:val="00E1377C"/>
    <w:rsid w:val="00E13A47"/>
    <w:rsid w:val="00E13B7A"/>
    <w:rsid w:val="00E13C19"/>
    <w:rsid w:val="00E13D60"/>
    <w:rsid w:val="00E13E45"/>
    <w:rsid w:val="00E1415D"/>
    <w:rsid w:val="00E141C0"/>
    <w:rsid w:val="00E142C1"/>
    <w:rsid w:val="00E14342"/>
    <w:rsid w:val="00E143F3"/>
    <w:rsid w:val="00E14411"/>
    <w:rsid w:val="00E14539"/>
    <w:rsid w:val="00E145B9"/>
    <w:rsid w:val="00E146F4"/>
    <w:rsid w:val="00E14792"/>
    <w:rsid w:val="00E149D7"/>
    <w:rsid w:val="00E14ACF"/>
    <w:rsid w:val="00E14C80"/>
    <w:rsid w:val="00E14F66"/>
    <w:rsid w:val="00E14FCF"/>
    <w:rsid w:val="00E14FFC"/>
    <w:rsid w:val="00E15286"/>
    <w:rsid w:val="00E153E6"/>
    <w:rsid w:val="00E1551A"/>
    <w:rsid w:val="00E155F0"/>
    <w:rsid w:val="00E1567B"/>
    <w:rsid w:val="00E15706"/>
    <w:rsid w:val="00E159FE"/>
    <w:rsid w:val="00E15B41"/>
    <w:rsid w:val="00E15BCF"/>
    <w:rsid w:val="00E15D0F"/>
    <w:rsid w:val="00E15D1A"/>
    <w:rsid w:val="00E15E4A"/>
    <w:rsid w:val="00E161A5"/>
    <w:rsid w:val="00E16217"/>
    <w:rsid w:val="00E16276"/>
    <w:rsid w:val="00E162C1"/>
    <w:rsid w:val="00E16459"/>
    <w:rsid w:val="00E164FB"/>
    <w:rsid w:val="00E165C8"/>
    <w:rsid w:val="00E165EC"/>
    <w:rsid w:val="00E1688C"/>
    <w:rsid w:val="00E168D8"/>
    <w:rsid w:val="00E169CD"/>
    <w:rsid w:val="00E169D4"/>
    <w:rsid w:val="00E16B3B"/>
    <w:rsid w:val="00E16B5D"/>
    <w:rsid w:val="00E16CFC"/>
    <w:rsid w:val="00E1716E"/>
    <w:rsid w:val="00E1718D"/>
    <w:rsid w:val="00E172BF"/>
    <w:rsid w:val="00E172EE"/>
    <w:rsid w:val="00E17412"/>
    <w:rsid w:val="00E17450"/>
    <w:rsid w:val="00E1749E"/>
    <w:rsid w:val="00E17513"/>
    <w:rsid w:val="00E177C2"/>
    <w:rsid w:val="00E17835"/>
    <w:rsid w:val="00E17B51"/>
    <w:rsid w:val="00E17C94"/>
    <w:rsid w:val="00E17CAC"/>
    <w:rsid w:val="00E17F49"/>
    <w:rsid w:val="00E17F70"/>
    <w:rsid w:val="00E20006"/>
    <w:rsid w:val="00E200FB"/>
    <w:rsid w:val="00E2034E"/>
    <w:rsid w:val="00E2040A"/>
    <w:rsid w:val="00E20420"/>
    <w:rsid w:val="00E20467"/>
    <w:rsid w:val="00E205DE"/>
    <w:rsid w:val="00E206B4"/>
    <w:rsid w:val="00E206D4"/>
    <w:rsid w:val="00E20893"/>
    <w:rsid w:val="00E20A47"/>
    <w:rsid w:val="00E20AEE"/>
    <w:rsid w:val="00E20B86"/>
    <w:rsid w:val="00E20BCE"/>
    <w:rsid w:val="00E20C82"/>
    <w:rsid w:val="00E20E74"/>
    <w:rsid w:val="00E20EE8"/>
    <w:rsid w:val="00E21524"/>
    <w:rsid w:val="00E215B3"/>
    <w:rsid w:val="00E215F3"/>
    <w:rsid w:val="00E21781"/>
    <w:rsid w:val="00E217FD"/>
    <w:rsid w:val="00E218EA"/>
    <w:rsid w:val="00E219B6"/>
    <w:rsid w:val="00E21BAD"/>
    <w:rsid w:val="00E21BAF"/>
    <w:rsid w:val="00E21BC3"/>
    <w:rsid w:val="00E21CB1"/>
    <w:rsid w:val="00E21F48"/>
    <w:rsid w:val="00E21F58"/>
    <w:rsid w:val="00E222B0"/>
    <w:rsid w:val="00E2237D"/>
    <w:rsid w:val="00E226DA"/>
    <w:rsid w:val="00E22756"/>
    <w:rsid w:val="00E227C5"/>
    <w:rsid w:val="00E228C4"/>
    <w:rsid w:val="00E2297D"/>
    <w:rsid w:val="00E22A2C"/>
    <w:rsid w:val="00E22A75"/>
    <w:rsid w:val="00E22B04"/>
    <w:rsid w:val="00E22B54"/>
    <w:rsid w:val="00E22C89"/>
    <w:rsid w:val="00E22C92"/>
    <w:rsid w:val="00E22CB3"/>
    <w:rsid w:val="00E22D61"/>
    <w:rsid w:val="00E22DBD"/>
    <w:rsid w:val="00E22E22"/>
    <w:rsid w:val="00E22EA4"/>
    <w:rsid w:val="00E22EA9"/>
    <w:rsid w:val="00E23284"/>
    <w:rsid w:val="00E23E47"/>
    <w:rsid w:val="00E23EE2"/>
    <w:rsid w:val="00E24025"/>
    <w:rsid w:val="00E24072"/>
    <w:rsid w:val="00E240D8"/>
    <w:rsid w:val="00E24156"/>
    <w:rsid w:val="00E242E9"/>
    <w:rsid w:val="00E247D4"/>
    <w:rsid w:val="00E247ED"/>
    <w:rsid w:val="00E2492E"/>
    <w:rsid w:val="00E24974"/>
    <w:rsid w:val="00E24A1B"/>
    <w:rsid w:val="00E24A5F"/>
    <w:rsid w:val="00E24B2D"/>
    <w:rsid w:val="00E24C69"/>
    <w:rsid w:val="00E24C78"/>
    <w:rsid w:val="00E24C79"/>
    <w:rsid w:val="00E24CC8"/>
    <w:rsid w:val="00E24F16"/>
    <w:rsid w:val="00E25032"/>
    <w:rsid w:val="00E25278"/>
    <w:rsid w:val="00E25339"/>
    <w:rsid w:val="00E253C1"/>
    <w:rsid w:val="00E25885"/>
    <w:rsid w:val="00E25A3C"/>
    <w:rsid w:val="00E25CB7"/>
    <w:rsid w:val="00E25D99"/>
    <w:rsid w:val="00E25F99"/>
    <w:rsid w:val="00E2600F"/>
    <w:rsid w:val="00E2605E"/>
    <w:rsid w:val="00E26201"/>
    <w:rsid w:val="00E262DA"/>
    <w:rsid w:val="00E26371"/>
    <w:rsid w:val="00E2673C"/>
    <w:rsid w:val="00E26776"/>
    <w:rsid w:val="00E269F0"/>
    <w:rsid w:val="00E26B50"/>
    <w:rsid w:val="00E26C27"/>
    <w:rsid w:val="00E26CB3"/>
    <w:rsid w:val="00E26CEE"/>
    <w:rsid w:val="00E26DB4"/>
    <w:rsid w:val="00E26DCC"/>
    <w:rsid w:val="00E26E9A"/>
    <w:rsid w:val="00E271D1"/>
    <w:rsid w:val="00E272EC"/>
    <w:rsid w:val="00E2741C"/>
    <w:rsid w:val="00E2757A"/>
    <w:rsid w:val="00E27595"/>
    <w:rsid w:val="00E275A6"/>
    <w:rsid w:val="00E276CB"/>
    <w:rsid w:val="00E27904"/>
    <w:rsid w:val="00E279C8"/>
    <w:rsid w:val="00E27AA4"/>
    <w:rsid w:val="00E27AAC"/>
    <w:rsid w:val="00E27DD3"/>
    <w:rsid w:val="00E27EDC"/>
    <w:rsid w:val="00E30081"/>
    <w:rsid w:val="00E30386"/>
    <w:rsid w:val="00E30389"/>
    <w:rsid w:val="00E305DE"/>
    <w:rsid w:val="00E30707"/>
    <w:rsid w:val="00E3075E"/>
    <w:rsid w:val="00E30768"/>
    <w:rsid w:val="00E30834"/>
    <w:rsid w:val="00E3095E"/>
    <w:rsid w:val="00E309A4"/>
    <w:rsid w:val="00E30B97"/>
    <w:rsid w:val="00E30BA5"/>
    <w:rsid w:val="00E30BCC"/>
    <w:rsid w:val="00E30E2B"/>
    <w:rsid w:val="00E30E8F"/>
    <w:rsid w:val="00E30EE9"/>
    <w:rsid w:val="00E30FB2"/>
    <w:rsid w:val="00E310AE"/>
    <w:rsid w:val="00E314BB"/>
    <w:rsid w:val="00E31601"/>
    <w:rsid w:val="00E316BC"/>
    <w:rsid w:val="00E319EE"/>
    <w:rsid w:val="00E31C2E"/>
    <w:rsid w:val="00E31CA6"/>
    <w:rsid w:val="00E31D16"/>
    <w:rsid w:val="00E31E5E"/>
    <w:rsid w:val="00E31F28"/>
    <w:rsid w:val="00E31F39"/>
    <w:rsid w:val="00E31FF5"/>
    <w:rsid w:val="00E32299"/>
    <w:rsid w:val="00E32372"/>
    <w:rsid w:val="00E32406"/>
    <w:rsid w:val="00E324BC"/>
    <w:rsid w:val="00E32606"/>
    <w:rsid w:val="00E32715"/>
    <w:rsid w:val="00E327EB"/>
    <w:rsid w:val="00E32849"/>
    <w:rsid w:val="00E329A6"/>
    <w:rsid w:val="00E329FF"/>
    <w:rsid w:val="00E32ABE"/>
    <w:rsid w:val="00E32B7C"/>
    <w:rsid w:val="00E32CE6"/>
    <w:rsid w:val="00E32E83"/>
    <w:rsid w:val="00E32FA8"/>
    <w:rsid w:val="00E3303C"/>
    <w:rsid w:val="00E3307E"/>
    <w:rsid w:val="00E3319F"/>
    <w:rsid w:val="00E331A1"/>
    <w:rsid w:val="00E332AB"/>
    <w:rsid w:val="00E332BE"/>
    <w:rsid w:val="00E3334A"/>
    <w:rsid w:val="00E333A6"/>
    <w:rsid w:val="00E33709"/>
    <w:rsid w:val="00E33796"/>
    <w:rsid w:val="00E33955"/>
    <w:rsid w:val="00E33A61"/>
    <w:rsid w:val="00E33A84"/>
    <w:rsid w:val="00E33AA3"/>
    <w:rsid w:val="00E33AAC"/>
    <w:rsid w:val="00E33BB5"/>
    <w:rsid w:val="00E33C86"/>
    <w:rsid w:val="00E33D11"/>
    <w:rsid w:val="00E33E70"/>
    <w:rsid w:val="00E33F88"/>
    <w:rsid w:val="00E34094"/>
    <w:rsid w:val="00E34305"/>
    <w:rsid w:val="00E345B2"/>
    <w:rsid w:val="00E34742"/>
    <w:rsid w:val="00E34CB0"/>
    <w:rsid w:val="00E34D84"/>
    <w:rsid w:val="00E34E13"/>
    <w:rsid w:val="00E35083"/>
    <w:rsid w:val="00E35295"/>
    <w:rsid w:val="00E3529A"/>
    <w:rsid w:val="00E35615"/>
    <w:rsid w:val="00E35CC6"/>
    <w:rsid w:val="00E35CE5"/>
    <w:rsid w:val="00E35DF7"/>
    <w:rsid w:val="00E35F48"/>
    <w:rsid w:val="00E35FBB"/>
    <w:rsid w:val="00E35FCB"/>
    <w:rsid w:val="00E3646A"/>
    <w:rsid w:val="00E3657C"/>
    <w:rsid w:val="00E365ED"/>
    <w:rsid w:val="00E36623"/>
    <w:rsid w:val="00E36721"/>
    <w:rsid w:val="00E36932"/>
    <w:rsid w:val="00E3699D"/>
    <w:rsid w:val="00E36A9E"/>
    <w:rsid w:val="00E36B97"/>
    <w:rsid w:val="00E36F21"/>
    <w:rsid w:val="00E37256"/>
    <w:rsid w:val="00E374E1"/>
    <w:rsid w:val="00E37520"/>
    <w:rsid w:val="00E379A0"/>
    <w:rsid w:val="00E37D33"/>
    <w:rsid w:val="00E37DF1"/>
    <w:rsid w:val="00E37F29"/>
    <w:rsid w:val="00E40031"/>
    <w:rsid w:val="00E40095"/>
    <w:rsid w:val="00E400F8"/>
    <w:rsid w:val="00E4066A"/>
    <w:rsid w:val="00E4070F"/>
    <w:rsid w:val="00E40767"/>
    <w:rsid w:val="00E40B79"/>
    <w:rsid w:val="00E40C0E"/>
    <w:rsid w:val="00E40C32"/>
    <w:rsid w:val="00E40C68"/>
    <w:rsid w:val="00E40F06"/>
    <w:rsid w:val="00E4112E"/>
    <w:rsid w:val="00E411C3"/>
    <w:rsid w:val="00E411F4"/>
    <w:rsid w:val="00E41239"/>
    <w:rsid w:val="00E41445"/>
    <w:rsid w:val="00E41700"/>
    <w:rsid w:val="00E4170C"/>
    <w:rsid w:val="00E41754"/>
    <w:rsid w:val="00E417F7"/>
    <w:rsid w:val="00E417FF"/>
    <w:rsid w:val="00E4189B"/>
    <w:rsid w:val="00E4194A"/>
    <w:rsid w:val="00E41A94"/>
    <w:rsid w:val="00E41C57"/>
    <w:rsid w:val="00E41C8A"/>
    <w:rsid w:val="00E41CAC"/>
    <w:rsid w:val="00E41D62"/>
    <w:rsid w:val="00E41E9A"/>
    <w:rsid w:val="00E41EC8"/>
    <w:rsid w:val="00E41EE4"/>
    <w:rsid w:val="00E42264"/>
    <w:rsid w:val="00E4247C"/>
    <w:rsid w:val="00E4262E"/>
    <w:rsid w:val="00E4279B"/>
    <w:rsid w:val="00E427E3"/>
    <w:rsid w:val="00E4284B"/>
    <w:rsid w:val="00E42915"/>
    <w:rsid w:val="00E4291A"/>
    <w:rsid w:val="00E42C03"/>
    <w:rsid w:val="00E42D8F"/>
    <w:rsid w:val="00E42F03"/>
    <w:rsid w:val="00E42FD2"/>
    <w:rsid w:val="00E4309E"/>
    <w:rsid w:val="00E4328B"/>
    <w:rsid w:val="00E43479"/>
    <w:rsid w:val="00E4372D"/>
    <w:rsid w:val="00E437D0"/>
    <w:rsid w:val="00E43980"/>
    <w:rsid w:val="00E43ACA"/>
    <w:rsid w:val="00E43AD1"/>
    <w:rsid w:val="00E43BB9"/>
    <w:rsid w:val="00E43D08"/>
    <w:rsid w:val="00E43E0F"/>
    <w:rsid w:val="00E43F0F"/>
    <w:rsid w:val="00E440C9"/>
    <w:rsid w:val="00E4432A"/>
    <w:rsid w:val="00E443EF"/>
    <w:rsid w:val="00E443F3"/>
    <w:rsid w:val="00E443FA"/>
    <w:rsid w:val="00E444A7"/>
    <w:rsid w:val="00E44771"/>
    <w:rsid w:val="00E44B95"/>
    <w:rsid w:val="00E44F10"/>
    <w:rsid w:val="00E44F6E"/>
    <w:rsid w:val="00E44FA6"/>
    <w:rsid w:val="00E4536F"/>
    <w:rsid w:val="00E4547D"/>
    <w:rsid w:val="00E454D6"/>
    <w:rsid w:val="00E457E4"/>
    <w:rsid w:val="00E458BD"/>
    <w:rsid w:val="00E45D63"/>
    <w:rsid w:val="00E45E36"/>
    <w:rsid w:val="00E45E49"/>
    <w:rsid w:val="00E45F5E"/>
    <w:rsid w:val="00E45F74"/>
    <w:rsid w:val="00E45FC5"/>
    <w:rsid w:val="00E46303"/>
    <w:rsid w:val="00E46397"/>
    <w:rsid w:val="00E463E2"/>
    <w:rsid w:val="00E4653D"/>
    <w:rsid w:val="00E465AF"/>
    <w:rsid w:val="00E46750"/>
    <w:rsid w:val="00E4680B"/>
    <w:rsid w:val="00E46A39"/>
    <w:rsid w:val="00E46C7F"/>
    <w:rsid w:val="00E46E41"/>
    <w:rsid w:val="00E46E86"/>
    <w:rsid w:val="00E46ED5"/>
    <w:rsid w:val="00E46FC2"/>
    <w:rsid w:val="00E47100"/>
    <w:rsid w:val="00E47117"/>
    <w:rsid w:val="00E472C9"/>
    <w:rsid w:val="00E47364"/>
    <w:rsid w:val="00E47746"/>
    <w:rsid w:val="00E47831"/>
    <w:rsid w:val="00E47942"/>
    <w:rsid w:val="00E47B5D"/>
    <w:rsid w:val="00E47CA1"/>
    <w:rsid w:val="00E47CD0"/>
    <w:rsid w:val="00E47DB2"/>
    <w:rsid w:val="00E50139"/>
    <w:rsid w:val="00E50180"/>
    <w:rsid w:val="00E501B7"/>
    <w:rsid w:val="00E50255"/>
    <w:rsid w:val="00E502D9"/>
    <w:rsid w:val="00E5055E"/>
    <w:rsid w:val="00E5072E"/>
    <w:rsid w:val="00E50D7E"/>
    <w:rsid w:val="00E50E5B"/>
    <w:rsid w:val="00E50EE9"/>
    <w:rsid w:val="00E50F28"/>
    <w:rsid w:val="00E510D4"/>
    <w:rsid w:val="00E510F9"/>
    <w:rsid w:val="00E5128E"/>
    <w:rsid w:val="00E5132A"/>
    <w:rsid w:val="00E513D7"/>
    <w:rsid w:val="00E51408"/>
    <w:rsid w:val="00E5141C"/>
    <w:rsid w:val="00E5151D"/>
    <w:rsid w:val="00E51529"/>
    <w:rsid w:val="00E515C6"/>
    <w:rsid w:val="00E517D5"/>
    <w:rsid w:val="00E5181F"/>
    <w:rsid w:val="00E51937"/>
    <w:rsid w:val="00E5198B"/>
    <w:rsid w:val="00E519F5"/>
    <w:rsid w:val="00E51A3F"/>
    <w:rsid w:val="00E51C4E"/>
    <w:rsid w:val="00E51D11"/>
    <w:rsid w:val="00E51D81"/>
    <w:rsid w:val="00E51E61"/>
    <w:rsid w:val="00E51F07"/>
    <w:rsid w:val="00E51F31"/>
    <w:rsid w:val="00E51F45"/>
    <w:rsid w:val="00E52142"/>
    <w:rsid w:val="00E5219E"/>
    <w:rsid w:val="00E521E2"/>
    <w:rsid w:val="00E5223E"/>
    <w:rsid w:val="00E523D2"/>
    <w:rsid w:val="00E52616"/>
    <w:rsid w:val="00E526A3"/>
    <w:rsid w:val="00E526A6"/>
    <w:rsid w:val="00E52750"/>
    <w:rsid w:val="00E52933"/>
    <w:rsid w:val="00E52966"/>
    <w:rsid w:val="00E52A45"/>
    <w:rsid w:val="00E52AEE"/>
    <w:rsid w:val="00E52B04"/>
    <w:rsid w:val="00E52CDD"/>
    <w:rsid w:val="00E52D1A"/>
    <w:rsid w:val="00E52D7A"/>
    <w:rsid w:val="00E52E13"/>
    <w:rsid w:val="00E52EC5"/>
    <w:rsid w:val="00E52EE4"/>
    <w:rsid w:val="00E5302E"/>
    <w:rsid w:val="00E5304F"/>
    <w:rsid w:val="00E533FF"/>
    <w:rsid w:val="00E535B9"/>
    <w:rsid w:val="00E53682"/>
    <w:rsid w:val="00E5372C"/>
    <w:rsid w:val="00E53773"/>
    <w:rsid w:val="00E53805"/>
    <w:rsid w:val="00E53936"/>
    <w:rsid w:val="00E539F6"/>
    <w:rsid w:val="00E53BCA"/>
    <w:rsid w:val="00E53C1A"/>
    <w:rsid w:val="00E53D2A"/>
    <w:rsid w:val="00E53D67"/>
    <w:rsid w:val="00E53EA7"/>
    <w:rsid w:val="00E53FCF"/>
    <w:rsid w:val="00E540AB"/>
    <w:rsid w:val="00E541C0"/>
    <w:rsid w:val="00E541F6"/>
    <w:rsid w:val="00E542D6"/>
    <w:rsid w:val="00E5439B"/>
    <w:rsid w:val="00E54402"/>
    <w:rsid w:val="00E5442E"/>
    <w:rsid w:val="00E544B1"/>
    <w:rsid w:val="00E5451D"/>
    <w:rsid w:val="00E5489A"/>
    <w:rsid w:val="00E5491C"/>
    <w:rsid w:val="00E54979"/>
    <w:rsid w:val="00E549C7"/>
    <w:rsid w:val="00E54AB6"/>
    <w:rsid w:val="00E55185"/>
    <w:rsid w:val="00E5563E"/>
    <w:rsid w:val="00E55A02"/>
    <w:rsid w:val="00E55AD1"/>
    <w:rsid w:val="00E55BF0"/>
    <w:rsid w:val="00E55CAF"/>
    <w:rsid w:val="00E55D53"/>
    <w:rsid w:val="00E55D6A"/>
    <w:rsid w:val="00E55E53"/>
    <w:rsid w:val="00E561AE"/>
    <w:rsid w:val="00E5624A"/>
    <w:rsid w:val="00E562BA"/>
    <w:rsid w:val="00E5650E"/>
    <w:rsid w:val="00E5662D"/>
    <w:rsid w:val="00E56667"/>
    <w:rsid w:val="00E5666D"/>
    <w:rsid w:val="00E5666F"/>
    <w:rsid w:val="00E5676C"/>
    <w:rsid w:val="00E567D3"/>
    <w:rsid w:val="00E56994"/>
    <w:rsid w:val="00E56A92"/>
    <w:rsid w:val="00E56ADE"/>
    <w:rsid w:val="00E56C0E"/>
    <w:rsid w:val="00E56DE4"/>
    <w:rsid w:val="00E56E2B"/>
    <w:rsid w:val="00E56EFD"/>
    <w:rsid w:val="00E56F93"/>
    <w:rsid w:val="00E56FAD"/>
    <w:rsid w:val="00E5726F"/>
    <w:rsid w:val="00E57299"/>
    <w:rsid w:val="00E572D8"/>
    <w:rsid w:val="00E574A5"/>
    <w:rsid w:val="00E57501"/>
    <w:rsid w:val="00E57730"/>
    <w:rsid w:val="00E5785D"/>
    <w:rsid w:val="00E57931"/>
    <w:rsid w:val="00E57957"/>
    <w:rsid w:val="00E57D04"/>
    <w:rsid w:val="00E57E82"/>
    <w:rsid w:val="00E600D3"/>
    <w:rsid w:val="00E601CF"/>
    <w:rsid w:val="00E602EA"/>
    <w:rsid w:val="00E60350"/>
    <w:rsid w:val="00E60622"/>
    <w:rsid w:val="00E606B1"/>
    <w:rsid w:val="00E606B5"/>
    <w:rsid w:val="00E60704"/>
    <w:rsid w:val="00E6087C"/>
    <w:rsid w:val="00E60A0A"/>
    <w:rsid w:val="00E60A4A"/>
    <w:rsid w:val="00E60B5B"/>
    <w:rsid w:val="00E60B80"/>
    <w:rsid w:val="00E60C24"/>
    <w:rsid w:val="00E6109B"/>
    <w:rsid w:val="00E610D5"/>
    <w:rsid w:val="00E61181"/>
    <w:rsid w:val="00E6129D"/>
    <w:rsid w:val="00E61610"/>
    <w:rsid w:val="00E616E0"/>
    <w:rsid w:val="00E61734"/>
    <w:rsid w:val="00E6179A"/>
    <w:rsid w:val="00E618C6"/>
    <w:rsid w:val="00E619C2"/>
    <w:rsid w:val="00E619E1"/>
    <w:rsid w:val="00E61AF1"/>
    <w:rsid w:val="00E61E6C"/>
    <w:rsid w:val="00E61EF6"/>
    <w:rsid w:val="00E61FAE"/>
    <w:rsid w:val="00E62151"/>
    <w:rsid w:val="00E621BD"/>
    <w:rsid w:val="00E62462"/>
    <w:rsid w:val="00E62694"/>
    <w:rsid w:val="00E6280D"/>
    <w:rsid w:val="00E62875"/>
    <w:rsid w:val="00E62A8F"/>
    <w:rsid w:val="00E62B31"/>
    <w:rsid w:val="00E62B49"/>
    <w:rsid w:val="00E62C18"/>
    <w:rsid w:val="00E62DBF"/>
    <w:rsid w:val="00E6304C"/>
    <w:rsid w:val="00E63196"/>
    <w:rsid w:val="00E631C4"/>
    <w:rsid w:val="00E631FF"/>
    <w:rsid w:val="00E63306"/>
    <w:rsid w:val="00E63484"/>
    <w:rsid w:val="00E6352B"/>
    <w:rsid w:val="00E63556"/>
    <w:rsid w:val="00E636F9"/>
    <w:rsid w:val="00E638DC"/>
    <w:rsid w:val="00E63C30"/>
    <w:rsid w:val="00E63C3D"/>
    <w:rsid w:val="00E63DA7"/>
    <w:rsid w:val="00E64009"/>
    <w:rsid w:val="00E64045"/>
    <w:rsid w:val="00E64057"/>
    <w:rsid w:val="00E64079"/>
    <w:rsid w:val="00E6409F"/>
    <w:rsid w:val="00E641A9"/>
    <w:rsid w:val="00E64271"/>
    <w:rsid w:val="00E6463A"/>
    <w:rsid w:val="00E64AE0"/>
    <w:rsid w:val="00E64BCD"/>
    <w:rsid w:val="00E64E90"/>
    <w:rsid w:val="00E64E95"/>
    <w:rsid w:val="00E6518D"/>
    <w:rsid w:val="00E651BE"/>
    <w:rsid w:val="00E6526C"/>
    <w:rsid w:val="00E652DE"/>
    <w:rsid w:val="00E6538A"/>
    <w:rsid w:val="00E658A3"/>
    <w:rsid w:val="00E65AD6"/>
    <w:rsid w:val="00E65ADD"/>
    <w:rsid w:val="00E65ADF"/>
    <w:rsid w:val="00E65D94"/>
    <w:rsid w:val="00E65DE6"/>
    <w:rsid w:val="00E65EE1"/>
    <w:rsid w:val="00E65FD5"/>
    <w:rsid w:val="00E6606E"/>
    <w:rsid w:val="00E663B0"/>
    <w:rsid w:val="00E66502"/>
    <w:rsid w:val="00E666C8"/>
    <w:rsid w:val="00E668F4"/>
    <w:rsid w:val="00E66E4E"/>
    <w:rsid w:val="00E66EC5"/>
    <w:rsid w:val="00E67092"/>
    <w:rsid w:val="00E670C8"/>
    <w:rsid w:val="00E67281"/>
    <w:rsid w:val="00E673D6"/>
    <w:rsid w:val="00E673F6"/>
    <w:rsid w:val="00E6740D"/>
    <w:rsid w:val="00E67427"/>
    <w:rsid w:val="00E6747D"/>
    <w:rsid w:val="00E674BB"/>
    <w:rsid w:val="00E674EB"/>
    <w:rsid w:val="00E67632"/>
    <w:rsid w:val="00E6781A"/>
    <w:rsid w:val="00E67924"/>
    <w:rsid w:val="00E67A8C"/>
    <w:rsid w:val="00E67B77"/>
    <w:rsid w:val="00E67BAC"/>
    <w:rsid w:val="00E67D50"/>
    <w:rsid w:val="00E67F50"/>
    <w:rsid w:val="00E7008C"/>
    <w:rsid w:val="00E7015D"/>
    <w:rsid w:val="00E7063F"/>
    <w:rsid w:val="00E70708"/>
    <w:rsid w:val="00E70885"/>
    <w:rsid w:val="00E7099D"/>
    <w:rsid w:val="00E70CA5"/>
    <w:rsid w:val="00E70E38"/>
    <w:rsid w:val="00E70E49"/>
    <w:rsid w:val="00E70F71"/>
    <w:rsid w:val="00E7101F"/>
    <w:rsid w:val="00E710B9"/>
    <w:rsid w:val="00E710F4"/>
    <w:rsid w:val="00E71169"/>
    <w:rsid w:val="00E712B9"/>
    <w:rsid w:val="00E714EA"/>
    <w:rsid w:val="00E715FA"/>
    <w:rsid w:val="00E71746"/>
    <w:rsid w:val="00E717D5"/>
    <w:rsid w:val="00E71C0C"/>
    <w:rsid w:val="00E71C6B"/>
    <w:rsid w:val="00E71D5C"/>
    <w:rsid w:val="00E71DAD"/>
    <w:rsid w:val="00E71E33"/>
    <w:rsid w:val="00E71F75"/>
    <w:rsid w:val="00E71FF8"/>
    <w:rsid w:val="00E72164"/>
    <w:rsid w:val="00E7228A"/>
    <w:rsid w:val="00E7228F"/>
    <w:rsid w:val="00E72396"/>
    <w:rsid w:val="00E7256D"/>
    <w:rsid w:val="00E726FA"/>
    <w:rsid w:val="00E72840"/>
    <w:rsid w:val="00E72D7C"/>
    <w:rsid w:val="00E72DF7"/>
    <w:rsid w:val="00E72E50"/>
    <w:rsid w:val="00E72ED8"/>
    <w:rsid w:val="00E72FBB"/>
    <w:rsid w:val="00E72FC3"/>
    <w:rsid w:val="00E72FEB"/>
    <w:rsid w:val="00E730AA"/>
    <w:rsid w:val="00E7311A"/>
    <w:rsid w:val="00E73568"/>
    <w:rsid w:val="00E73639"/>
    <w:rsid w:val="00E7385E"/>
    <w:rsid w:val="00E73865"/>
    <w:rsid w:val="00E738D4"/>
    <w:rsid w:val="00E738D8"/>
    <w:rsid w:val="00E73910"/>
    <w:rsid w:val="00E7392C"/>
    <w:rsid w:val="00E73A03"/>
    <w:rsid w:val="00E73B69"/>
    <w:rsid w:val="00E73EA4"/>
    <w:rsid w:val="00E73F67"/>
    <w:rsid w:val="00E73FA1"/>
    <w:rsid w:val="00E74062"/>
    <w:rsid w:val="00E740B2"/>
    <w:rsid w:val="00E742B8"/>
    <w:rsid w:val="00E742DD"/>
    <w:rsid w:val="00E7433D"/>
    <w:rsid w:val="00E744D5"/>
    <w:rsid w:val="00E744D6"/>
    <w:rsid w:val="00E74606"/>
    <w:rsid w:val="00E7476A"/>
    <w:rsid w:val="00E74825"/>
    <w:rsid w:val="00E7486E"/>
    <w:rsid w:val="00E74934"/>
    <w:rsid w:val="00E74999"/>
    <w:rsid w:val="00E749DC"/>
    <w:rsid w:val="00E74B9A"/>
    <w:rsid w:val="00E75015"/>
    <w:rsid w:val="00E75374"/>
    <w:rsid w:val="00E754A2"/>
    <w:rsid w:val="00E757D3"/>
    <w:rsid w:val="00E75935"/>
    <w:rsid w:val="00E7594E"/>
    <w:rsid w:val="00E75A10"/>
    <w:rsid w:val="00E75A1F"/>
    <w:rsid w:val="00E75B3C"/>
    <w:rsid w:val="00E75DBE"/>
    <w:rsid w:val="00E75E52"/>
    <w:rsid w:val="00E75FA0"/>
    <w:rsid w:val="00E76039"/>
    <w:rsid w:val="00E7609F"/>
    <w:rsid w:val="00E76278"/>
    <w:rsid w:val="00E76348"/>
    <w:rsid w:val="00E7646C"/>
    <w:rsid w:val="00E76579"/>
    <w:rsid w:val="00E76861"/>
    <w:rsid w:val="00E768C3"/>
    <w:rsid w:val="00E7697D"/>
    <w:rsid w:val="00E769BC"/>
    <w:rsid w:val="00E76A12"/>
    <w:rsid w:val="00E76A49"/>
    <w:rsid w:val="00E76C98"/>
    <w:rsid w:val="00E76EAF"/>
    <w:rsid w:val="00E76F95"/>
    <w:rsid w:val="00E77270"/>
    <w:rsid w:val="00E77410"/>
    <w:rsid w:val="00E77447"/>
    <w:rsid w:val="00E7767A"/>
    <w:rsid w:val="00E777D6"/>
    <w:rsid w:val="00E77808"/>
    <w:rsid w:val="00E77A12"/>
    <w:rsid w:val="00E77B3B"/>
    <w:rsid w:val="00E77CD4"/>
    <w:rsid w:val="00E800F6"/>
    <w:rsid w:val="00E80134"/>
    <w:rsid w:val="00E801CF"/>
    <w:rsid w:val="00E804A4"/>
    <w:rsid w:val="00E80593"/>
    <w:rsid w:val="00E805C2"/>
    <w:rsid w:val="00E808BC"/>
    <w:rsid w:val="00E80913"/>
    <w:rsid w:val="00E80917"/>
    <w:rsid w:val="00E809FE"/>
    <w:rsid w:val="00E80B67"/>
    <w:rsid w:val="00E80BBA"/>
    <w:rsid w:val="00E80F3A"/>
    <w:rsid w:val="00E8106B"/>
    <w:rsid w:val="00E8118B"/>
    <w:rsid w:val="00E812B8"/>
    <w:rsid w:val="00E8130C"/>
    <w:rsid w:val="00E813AF"/>
    <w:rsid w:val="00E8158F"/>
    <w:rsid w:val="00E815EB"/>
    <w:rsid w:val="00E815F5"/>
    <w:rsid w:val="00E818AE"/>
    <w:rsid w:val="00E818D4"/>
    <w:rsid w:val="00E81B6E"/>
    <w:rsid w:val="00E81D20"/>
    <w:rsid w:val="00E81DF9"/>
    <w:rsid w:val="00E820FE"/>
    <w:rsid w:val="00E8210D"/>
    <w:rsid w:val="00E8225E"/>
    <w:rsid w:val="00E825DE"/>
    <w:rsid w:val="00E826DB"/>
    <w:rsid w:val="00E82703"/>
    <w:rsid w:val="00E8270E"/>
    <w:rsid w:val="00E82A0D"/>
    <w:rsid w:val="00E82AA9"/>
    <w:rsid w:val="00E82B2A"/>
    <w:rsid w:val="00E82CB5"/>
    <w:rsid w:val="00E82D5E"/>
    <w:rsid w:val="00E82E4A"/>
    <w:rsid w:val="00E83063"/>
    <w:rsid w:val="00E83274"/>
    <w:rsid w:val="00E8334E"/>
    <w:rsid w:val="00E83352"/>
    <w:rsid w:val="00E83427"/>
    <w:rsid w:val="00E83587"/>
    <w:rsid w:val="00E835A7"/>
    <w:rsid w:val="00E836D8"/>
    <w:rsid w:val="00E83744"/>
    <w:rsid w:val="00E83898"/>
    <w:rsid w:val="00E83B63"/>
    <w:rsid w:val="00E83D33"/>
    <w:rsid w:val="00E83DBF"/>
    <w:rsid w:val="00E83F30"/>
    <w:rsid w:val="00E83FB9"/>
    <w:rsid w:val="00E83FBE"/>
    <w:rsid w:val="00E8419A"/>
    <w:rsid w:val="00E84291"/>
    <w:rsid w:val="00E84370"/>
    <w:rsid w:val="00E843FD"/>
    <w:rsid w:val="00E84418"/>
    <w:rsid w:val="00E844F1"/>
    <w:rsid w:val="00E845F9"/>
    <w:rsid w:val="00E848FE"/>
    <w:rsid w:val="00E849B7"/>
    <w:rsid w:val="00E84DF6"/>
    <w:rsid w:val="00E84DF7"/>
    <w:rsid w:val="00E84F97"/>
    <w:rsid w:val="00E85036"/>
    <w:rsid w:val="00E8504B"/>
    <w:rsid w:val="00E8505C"/>
    <w:rsid w:val="00E8518A"/>
    <w:rsid w:val="00E8519A"/>
    <w:rsid w:val="00E851FA"/>
    <w:rsid w:val="00E8586D"/>
    <w:rsid w:val="00E85ABE"/>
    <w:rsid w:val="00E85AC5"/>
    <w:rsid w:val="00E85AE5"/>
    <w:rsid w:val="00E85C58"/>
    <w:rsid w:val="00E85D3D"/>
    <w:rsid w:val="00E86096"/>
    <w:rsid w:val="00E861B0"/>
    <w:rsid w:val="00E86322"/>
    <w:rsid w:val="00E863A1"/>
    <w:rsid w:val="00E86414"/>
    <w:rsid w:val="00E8644D"/>
    <w:rsid w:val="00E86546"/>
    <w:rsid w:val="00E86721"/>
    <w:rsid w:val="00E86760"/>
    <w:rsid w:val="00E8697F"/>
    <w:rsid w:val="00E86AA3"/>
    <w:rsid w:val="00E86AAD"/>
    <w:rsid w:val="00E86B52"/>
    <w:rsid w:val="00E86C0B"/>
    <w:rsid w:val="00E86C6E"/>
    <w:rsid w:val="00E86F24"/>
    <w:rsid w:val="00E87135"/>
    <w:rsid w:val="00E871C6"/>
    <w:rsid w:val="00E87252"/>
    <w:rsid w:val="00E874C9"/>
    <w:rsid w:val="00E875AD"/>
    <w:rsid w:val="00E87613"/>
    <w:rsid w:val="00E877F9"/>
    <w:rsid w:val="00E8782F"/>
    <w:rsid w:val="00E87A08"/>
    <w:rsid w:val="00E87A4B"/>
    <w:rsid w:val="00E87BE2"/>
    <w:rsid w:val="00E87C95"/>
    <w:rsid w:val="00E87CF6"/>
    <w:rsid w:val="00E87E98"/>
    <w:rsid w:val="00E87F6F"/>
    <w:rsid w:val="00E90148"/>
    <w:rsid w:val="00E901BA"/>
    <w:rsid w:val="00E90242"/>
    <w:rsid w:val="00E90427"/>
    <w:rsid w:val="00E9055F"/>
    <w:rsid w:val="00E905F2"/>
    <w:rsid w:val="00E906FE"/>
    <w:rsid w:val="00E906FF"/>
    <w:rsid w:val="00E90897"/>
    <w:rsid w:val="00E908A5"/>
    <w:rsid w:val="00E90933"/>
    <w:rsid w:val="00E909A1"/>
    <w:rsid w:val="00E90A02"/>
    <w:rsid w:val="00E90B6C"/>
    <w:rsid w:val="00E90BE6"/>
    <w:rsid w:val="00E90C85"/>
    <w:rsid w:val="00E90D3D"/>
    <w:rsid w:val="00E90E24"/>
    <w:rsid w:val="00E90EFF"/>
    <w:rsid w:val="00E910AB"/>
    <w:rsid w:val="00E91257"/>
    <w:rsid w:val="00E9129E"/>
    <w:rsid w:val="00E91547"/>
    <w:rsid w:val="00E91691"/>
    <w:rsid w:val="00E91715"/>
    <w:rsid w:val="00E9180E"/>
    <w:rsid w:val="00E91A5A"/>
    <w:rsid w:val="00E91A78"/>
    <w:rsid w:val="00E91D80"/>
    <w:rsid w:val="00E91EA4"/>
    <w:rsid w:val="00E91F91"/>
    <w:rsid w:val="00E9228B"/>
    <w:rsid w:val="00E92315"/>
    <w:rsid w:val="00E9249D"/>
    <w:rsid w:val="00E9260B"/>
    <w:rsid w:val="00E92696"/>
    <w:rsid w:val="00E927A0"/>
    <w:rsid w:val="00E9293C"/>
    <w:rsid w:val="00E92955"/>
    <w:rsid w:val="00E92C27"/>
    <w:rsid w:val="00E92D7A"/>
    <w:rsid w:val="00E92F43"/>
    <w:rsid w:val="00E93368"/>
    <w:rsid w:val="00E935B1"/>
    <w:rsid w:val="00E93649"/>
    <w:rsid w:val="00E9366B"/>
    <w:rsid w:val="00E937C5"/>
    <w:rsid w:val="00E9384C"/>
    <w:rsid w:val="00E93865"/>
    <w:rsid w:val="00E9398B"/>
    <w:rsid w:val="00E93A5E"/>
    <w:rsid w:val="00E93B9B"/>
    <w:rsid w:val="00E93BD6"/>
    <w:rsid w:val="00E93C39"/>
    <w:rsid w:val="00E93C9B"/>
    <w:rsid w:val="00E93DA5"/>
    <w:rsid w:val="00E93DB5"/>
    <w:rsid w:val="00E93E72"/>
    <w:rsid w:val="00E93EBA"/>
    <w:rsid w:val="00E93EC1"/>
    <w:rsid w:val="00E93FA5"/>
    <w:rsid w:val="00E93FB5"/>
    <w:rsid w:val="00E93FCC"/>
    <w:rsid w:val="00E94170"/>
    <w:rsid w:val="00E941D3"/>
    <w:rsid w:val="00E9431E"/>
    <w:rsid w:val="00E945D2"/>
    <w:rsid w:val="00E9482A"/>
    <w:rsid w:val="00E94849"/>
    <w:rsid w:val="00E948C0"/>
    <w:rsid w:val="00E949C3"/>
    <w:rsid w:val="00E94ACE"/>
    <w:rsid w:val="00E94BB0"/>
    <w:rsid w:val="00E94BBD"/>
    <w:rsid w:val="00E94BD5"/>
    <w:rsid w:val="00E9528E"/>
    <w:rsid w:val="00E952AA"/>
    <w:rsid w:val="00E95523"/>
    <w:rsid w:val="00E957D8"/>
    <w:rsid w:val="00E95839"/>
    <w:rsid w:val="00E95869"/>
    <w:rsid w:val="00E958FB"/>
    <w:rsid w:val="00E95943"/>
    <w:rsid w:val="00E95A6C"/>
    <w:rsid w:val="00E95EA6"/>
    <w:rsid w:val="00E96160"/>
    <w:rsid w:val="00E96593"/>
    <w:rsid w:val="00E96999"/>
    <w:rsid w:val="00E969A5"/>
    <w:rsid w:val="00E969D2"/>
    <w:rsid w:val="00E96C43"/>
    <w:rsid w:val="00E96D72"/>
    <w:rsid w:val="00E96DA1"/>
    <w:rsid w:val="00E96E68"/>
    <w:rsid w:val="00E96F35"/>
    <w:rsid w:val="00E96F4E"/>
    <w:rsid w:val="00E970E5"/>
    <w:rsid w:val="00E97150"/>
    <w:rsid w:val="00E9729F"/>
    <w:rsid w:val="00E97539"/>
    <w:rsid w:val="00E97914"/>
    <w:rsid w:val="00E9792C"/>
    <w:rsid w:val="00E979B9"/>
    <w:rsid w:val="00E97C3A"/>
    <w:rsid w:val="00E97D7B"/>
    <w:rsid w:val="00E97E69"/>
    <w:rsid w:val="00E97F3B"/>
    <w:rsid w:val="00EA02CB"/>
    <w:rsid w:val="00EA046C"/>
    <w:rsid w:val="00EA0476"/>
    <w:rsid w:val="00EA0521"/>
    <w:rsid w:val="00EA0573"/>
    <w:rsid w:val="00EA08EC"/>
    <w:rsid w:val="00EA08EE"/>
    <w:rsid w:val="00EA0ACA"/>
    <w:rsid w:val="00EA0BA0"/>
    <w:rsid w:val="00EA0BDD"/>
    <w:rsid w:val="00EA0D7A"/>
    <w:rsid w:val="00EA0DDB"/>
    <w:rsid w:val="00EA105E"/>
    <w:rsid w:val="00EA1081"/>
    <w:rsid w:val="00EA112F"/>
    <w:rsid w:val="00EA11C4"/>
    <w:rsid w:val="00EA127C"/>
    <w:rsid w:val="00EA1384"/>
    <w:rsid w:val="00EA13D4"/>
    <w:rsid w:val="00EA1433"/>
    <w:rsid w:val="00EA1624"/>
    <w:rsid w:val="00EA1652"/>
    <w:rsid w:val="00EA171E"/>
    <w:rsid w:val="00EA1793"/>
    <w:rsid w:val="00EA1913"/>
    <w:rsid w:val="00EA199A"/>
    <w:rsid w:val="00EA19CD"/>
    <w:rsid w:val="00EA19E0"/>
    <w:rsid w:val="00EA1B7A"/>
    <w:rsid w:val="00EA1B93"/>
    <w:rsid w:val="00EA1C09"/>
    <w:rsid w:val="00EA1C56"/>
    <w:rsid w:val="00EA1DC7"/>
    <w:rsid w:val="00EA1E12"/>
    <w:rsid w:val="00EA1E13"/>
    <w:rsid w:val="00EA1E17"/>
    <w:rsid w:val="00EA1F5F"/>
    <w:rsid w:val="00EA201E"/>
    <w:rsid w:val="00EA2226"/>
    <w:rsid w:val="00EA2333"/>
    <w:rsid w:val="00EA25AE"/>
    <w:rsid w:val="00EA2620"/>
    <w:rsid w:val="00EA26B8"/>
    <w:rsid w:val="00EA2814"/>
    <w:rsid w:val="00EA290B"/>
    <w:rsid w:val="00EA2A96"/>
    <w:rsid w:val="00EA3030"/>
    <w:rsid w:val="00EA308F"/>
    <w:rsid w:val="00EA3278"/>
    <w:rsid w:val="00EA329A"/>
    <w:rsid w:val="00EA33F0"/>
    <w:rsid w:val="00EA3410"/>
    <w:rsid w:val="00EA3552"/>
    <w:rsid w:val="00EA374B"/>
    <w:rsid w:val="00EA37AB"/>
    <w:rsid w:val="00EA3A11"/>
    <w:rsid w:val="00EA3AEA"/>
    <w:rsid w:val="00EA3B1B"/>
    <w:rsid w:val="00EA3B45"/>
    <w:rsid w:val="00EA3BD2"/>
    <w:rsid w:val="00EA3CB5"/>
    <w:rsid w:val="00EA3DDB"/>
    <w:rsid w:val="00EA3EB7"/>
    <w:rsid w:val="00EA4031"/>
    <w:rsid w:val="00EA4032"/>
    <w:rsid w:val="00EA4187"/>
    <w:rsid w:val="00EA42D0"/>
    <w:rsid w:val="00EA431F"/>
    <w:rsid w:val="00EA4353"/>
    <w:rsid w:val="00EA44C2"/>
    <w:rsid w:val="00EA4505"/>
    <w:rsid w:val="00EA4663"/>
    <w:rsid w:val="00EA4666"/>
    <w:rsid w:val="00EA466B"/>
    <w:rsid w:val="00EA46CF"/>
    <w:rsid w:val="00EA4823"/>
    <w:rsid w:val="00EA4927"/>
    <w:rsid w:val="00EA4B39"/>
    <w:rsid w:val="00EA4C09"/>
    <w:rsid w:val="00EA4C84"/>
    <w:rsid w:val="00EA4D16"/>
    <w:rsid w:val="00EA4D74"/>
    <w:rsid w:val="00EA4DF4"/>
    <w:rsid w:val="00EA4F14"/>
    <w:rsid w:val="00EA4FF4"/>
    <w:rsid w:val="00EA525A"/>
    <w:rsid w:val="00EA5296"/>
    <w:rsid w:val="00EA53AC"/>
    <w:rsid w:val="00EA54FA"/>
    <w:rsid w:val="00EA58E5"/>
    <w:rsid w:val="00EA59C2"/>
    <w:rsid w:val="00EA59CA"/>
    <w:rsid w:val="00EA59CD"/>
    <w:rsid w:val="00EA5A79"/>
    <w:rsid w:val="00EA5BEF"/>
    <w:rsid w:val="00EA604C"/>
    <w:rsid w:val="00EA604E"/>
    <w:rsid w:val="00EA6317"/>
    <w:rsid w:val="00EA63C8"/>
    <w:rsid w:val="00EA64AC"/>
    <w:rsid w:val="00EA65C6"/>
    <w:rsid w:val="00EA66AB"/>
    <w:rsid w:val="00EA68D5"/>
    <w:rsid w:val="00EA6A23"/>
    <w:rsid w:val="00EA6A3C"/>
    <w:rsid w:val="00EA6BE9"/>
    <w:rsid w:val="00EA6BF2"/>
    <w:rsid w:val="00EA6EC1"/>
    <w:rsid w:val="00EA707E"/>
    <w:rsid w:val="00EA73B1"/>
    <w:rsid w:val="00EA7793"/>
    <w:rsid w:val="00EA77CC"/>
    <w:rsid w:val="00EA79A8"/>
    <w:rsid w:val="00EA7C1B"/>
    <w:rsid w:val="00EA7CAD"/>
    <w:rsid w:val="00EA7F48"/>
    <w:rsid w:val="00EB00B6"/>
    <w:rsid w:val="00EB0500"/>
    <w:rsid w:val="00EB078E"/>
    <w:rsid w:val="00EB0797"/>
    <w:rsid w:val="00EB0D59"/>
    <w:rsid w:val="00EB0E65"/>
    <w:rsid w:val="00EB0F27"/>
    <w:rsid w:val="00EB1050"/>
    <w:rsid w:val="00EB10B8"/>
    <w:rsid w:val="00EB114C"/>
    <w:rsid w:val="00EB1218"/>
    <w:rsid w:val="00EB13E6"/>
    <w:rsid w:val="00EB1405"/>
    <w:rsid w:val="00EB1697"/>
    <w:rsid w:val="00EB18FF"/>
    <w:rsid w:val="00EB192B"/>
    <w:rsid w:val="00EB1B5C"/>
    <w:rsid w:val="00EB1FB0"/>
    <w:rsid w:val="00EB21E4"/>
    <w:rsid w:val="00EB21F1"/>
    <w:rsid w:val="00EB2266"/>
    <w:rsid w:val="00EB2584"/>
    <w:rsid w:val="00EB26A7"/>
    <w:rsid w:val="00EB26BE"/>
    <w:rsid w:val="00EB26E8"/>
    <w:rsid w:val="00EB28AC"/>
    <w:rsid w:val="00EB28E9"/>
    <w:rsid w:val="00EB2E2B"/>
    <w:rsid w:val="00EB2E60"/>
    <w:rsid w:val="00EB2F16"/>
    <w:rsid w:val="00EB2FCC"/>
    <w:rsid w:val="00EB3077"/>
    <w:rsid w:val="00EB3184"/>
    <w:rsid w:val="00EB3290"/>
    <w:rsid w:val="00EB3399"/>
    <w:rsid w:val="00EB33ED"/>
    <w:rsid w:val="00EB33F0"/>
    <w:rsid w:val="00EB359A"/>
    <w:rsid w:val="00EB35C0"/>
    <w:rsid w:val="00EB39F1"/>
    <w:rsid w:val="00EB3B11"/>
    <w:rsid w:val="00EB3CD9"/>
    <w:rsid w:val="00EB3DD0"/>
    <w:rsid w:val="00EB3DED"/>
    <w:rsid w:val="00EB3E62"/>
    <w:rsid w:val="00EB3EFF"/>
    <w:rsid w:val="00EB3FA8"/>
    <w:rsid w:val="00EB4305"/>
    <w:rsid w:val="00EB43B2"/>
    <w:rsid w:val="00EB43DC"/>
    <w:rsid w:val="00EB45F5"/>
    <w:rsid w:val="00EB4630"/>
    <w:rsid w:val="00EB46A3"/>
    <w:rsid w:val="00EB47C4"/>
    <w:rsid w:val="00EB486F"/>
    <w:rsid w:val="00EB4ACA"/>
    <w:rsid w:val="00EB4AF6"/>
    <w:rsid w:val="00EB4BF8"/>
    <w:rsid w:val="00EB4C48"/>
    <w:rsid w:val="00EB4C4A"/>
    <w:rsid w:val="00EB4C6E"/>
    <w:rsid w:val="00EB4C84"/>
    <w:rsid w:val="00EB503A"/>
    <w:rsid w:val="00EB5184"/>
    <w:rsid w:val="00EB5349"/>
    <w:rsid w:val="00EB5502"/>
    <w:rsid w:val="00EB55A7"/>
    <w:rsid w:val="00EB57B2"/>
    <w:rsid w:val="00EB58BE"/>
    <w:rsid w:val="00EB5A1F"/>
    <w:rsid w:val="00EB5A28"/>
    <w:rsid w:val="00EB5A6C"/>
    <w:rsid w:val="00EB5A97"/>
    <w:rsid w:val="00EB5CA4"/>
    <w:rsid w:val="00EB5D64"/>
    <w:rsid w:val="00EB5DAC"/>
    <w:rsid w:val="00EB5E4F"/>
    <w:rsid w:val="00EB602A"/>
    <w:rsid w:val="00EB6093"/>
    <w:rsid w:val="00EB632E"/>
    <w:rsid w:val="00EB6340"/>
    <w:rsid w:val="00EB635A"/>
    <w:rsid w:val="00EB6390"/>
    <w:rsid w:val="00EB63F2"/>
    <w:rsid w:val="00EB66A0"/>
    <w:rsid w:val="00EB66EF"/>
    <w:rsid w:val="00EB67A7"/>
    <w:rsid w:val="00EB6A20"/>
    <w:rsid w:val="00EB6AC7"/>
    <w:rsid w:val="00EB6C55"/>
    <w:rsid w:val="00EB6C6E"/>
    <w:rsid w:val="00EB6E44"/>
    <w:rsid w:val="00EB739C"/>
    <w:rsid w:val="00EB758B"/>
    <w:rsid w:val="00EB76DD"/>
    <w:rsid w:val="00EB7701"/>
    <w:rsid w:val="00EB7749"/>
    <w:rsid w:val="00EB7A89"/>
    <w:rsid w:val="00EB7AF0"/>
    <w:rsid w:val="00EB7AF6"/>
    <w:rsid w:val="00EB7B82"/>
    <w:rsid w:val="00EB7CE2"/>
    <w:rsid w:val="00EB7FF4"/>
    <w:rsid w:val="00EC0081"/>
    <w:rsid w:val="00EC00ED"/>
    <w:rsid w:val="00EC01C4"/>
    <w:rsid w:val="00EC023C"/>
    <w:rsid w:val="00EC0455"/>
    <w:rsid w:val="00EC0558"/>
    <w:rsid w:val="00EC058F"/>
    <w:rsid w:val="00EC062C"/>
    <w:rsid w:val="00EC0680"/>
    <w:rsid w:val="00EC070F"/>
    <w:rsid w:val="00EC078F"/>
    <w:rsid w:val="00EC0ACE"/>
    <w:rsid w:val="00EC0B70"/>
    <w:rsid w:val="00EC0CAD"/>
    <w:rsid w:val="00EC11F9"/>
    <w:rsid w:val="00EC11FD"/>
    <w:rsid w:val="00EC126C"/>
    <w:rsid w:val="00EC13E5"/>
    <w:rsid w:val="00EC14A2"/>
    <w:rsid w:val="00EC165B"/>
    <w:rsid w:val="00EC16E6"/>
    <w:rsid w:val="00EC18BA"/>
    <w:rsid w:val="00EC1BC8"/>
    <w:rsid w:val="00EC1E4B"/>
    <w:rsid w:val="00EC1EB6"/>
    <w:rsid w:val="00EC1EE2"/>
    <w:rsid w:val="00EC1F3C"/>
    <w:rsid w:val="00EC1F6D"/>
    <w:rsid w:val="00EC207E"/>
    <w:rsid w:val="00EC20A6"/>
    <w:rsid w:val="00EC20BC"/>
    <w:rsid w:val="00EC20C6"/>
    <w:rsid w:val="00EC214F"/>
    <w:rsid w:val="00EC2257"/>
    <w:rsid w:val="00EC22BD"/>
    <w:rsid w:val="00EC230F"/>
    <w:rsid w:val="00EC24CA"/>
    <w:rsid w:val="00EC2538"/>
    <w:rsid w:val="00EC259F"/>
    <w:rsid w:val="00EC2615"/>
    <w:rsid w:val="00EC2785"/>
    <w:rsid w:val="00EC2893"/>
    <w:rsid w:val="00EC28A7"/>
    <w:rsid w:val="00EC2A95"/>
    <w:rsid w:val="00EC2B35"/>
    <w:rsid w:val="00EC2C63"/>
    <w:rsid w:val="00EC2DD0"/>
    <w:rsid w:val="00EC2F1D"/>
    <w:rsid w:val="00EC3245"/>
    <w:rsid w:val="00EC3304"/>
    <w:rsid w:val="00EC354C"/>
    <w:rsid w:val="00EC3576"/>
    <w:rsid w:val="00EC3770"/>
    <w:rsid w:val="00EC37A3"/>
    <w:rsid w:val="00EC383B"/>
    <w:rsid w:val="00EC391C"/>
    <w:rsid w:val="00EC3B46"/>
    <w:rsid w:val="00EC3BAC"/>
    <w:rsid w:val="00EC3C0E"/>
    <w:rsid w:val="00EC3CEF"/>
    <w:rsid w:val="00EC3E6E"/>
    <w:rsid w:val="00EC43E8"/>
    <w:rsid w:val="00EC4457"/>
    <w:rsid w:val="00EC453E"/>
    <w:rsid w:val="00EC460C"/>
    <w:rsid w:val="00EC48E5"/>
    <w:rsid w:val="00EC4C5B"/>
    <w:rsid w:val="00EC4D03"/>
    <w:rsid w:val="00EC4DAA"/>
    <w:rsid w:val="00EC507F"/>
    <w:rsid w:val="00EC50FB"/>
    <w:rsid w:val="00EC516A"/>
    <w:rsid w:val="00EC51C7"/>
    <w:rsid w:val="00EC5217"/>
    <w:rsid w:val="00EC522A"/>
    <w:rsid w:val="00EC53A5"/>
    <w:rsid w:val="00EC58D7"/>
    <w:rsid w:val="00EC5967"/>
    <w:rsid w:val="00EC5AD2"/>
    <w:rsid w:val="00EC5CB7"/>
    <w:rsid w:val="00EC6068"/>
    <w:rsid w:val="00EC6395"/>
    <w:rsid w:val="00EC63F8"/>
    <w:rsid w:val="00EC6565"/>
    <w:rsid w:val="00EC6723"/>
    <w:rsid w:val="00EC69F2"/>
    <w:rsid w:val="00EC6C0D"/>
    <w:rsid w:val="00EC6C56"/>
    <w:rsid w:val="00EC6C5F"/>
    <w:rsid w:val="00EC6DE8"/>
    <w:rsid w:val="00EC6E2B"/>
    <w:rsid w:val="00EC6E66"/>
    <w:rsid w:val="00EC7083"/>
    <w:rsid w:val="00EC70C5"/>
    <w:rsid w:val="00EC716A"/>
    <w:rsid w:val="00EC722B"/>
    <w:rsid w:val="00EC7262"/>
    <w:rsid w:val="00EC72DD"/>
    <w:rsid w:val="00EC748B"/>
    <w:rsid w:val="00EC7614"/>
    <w:rsid w:val="00EC76B6"/>
    <w:rsid w:val="00EC77A4"/>
    <w:rsid w:val="00EC78E7"/>
    <w:rsid w:val="00EC7A97"/>
    <w:rsid w:val="00EC7B90"/>
    <w:rsid w:val="00EC7E41"/>
    <w:rsid w:val="00EC7F5A"/>
    <w:rsid w:val="00ED01E4"/>
    <w:rsid w:val="00ED030E"/>
    <w:rsid w:val="00ED03DD"/>
    <w:rsid w:val="00ED060C"/>
    <w:rsid w:val="00ED0642"/>
    <w:rsid w:val="00ED06B3"/>
    <w:rsid w:val="00ED071A"/>
    <w:rsid w:val="00ED0838"/>
    <w:rsid w:val="00ED0953"/>
    <w:rsid w:val="00ED0B2C"/>
    <w:rsid w:val="00ED0DC5"/>
    <w:rsid w:val="00ED0DD5"/>
    <w:rsid w:val="00ED1062"/>
    <w:rsid w:val="00ED1086"/>
    <w:rsid w:val="00ED10BD"/>
    <w:rsid w:val="00ED112B"/>
    <w:rsid w:val="00ED128B"/>
    <w:rsid w:val="00ED1589"/>
    <w:rsid w:val="00ED161B"/>
    <w:rsid w:val="00ED176D"/>
    <w:rsid w:val="00ED17AE"/>
    <w:rsid w:val="00ED1895"/>
    <w:rsid w:val="00ED1B5D"/>
    <w:rsid w:val="00ED1BD0"/>
    <w:rsid w:val="00ED1C21"/>
    <w:rsid w:val="00ED1C82"/>
    <w:rsid w:val="00ED1D94"/>
    <w:rsid w:val="00ED1E55"/>
    <w:rsid w:val="00ED1F04"/>
    <w:rsid w:val="00ED1F3F"/>
    <w:rsid w:val="00ED1FBC"/>
    <w:rsid w:val="00ED208E"/>
    <w:rsid w:val="00ED209F"/>
    <w:rsid w:val="00ED21D1"/>
    <w:rsid w:val="00ED22CA"/>
    <w:rsid w:val="00ED2382"/>
    <w:rsid w:val="00ED241E"/>
    <w:rsid w:val="00ED2718"/>
    <w:rsid w:val="00ED27FF"/>
    <w:rsid w:val="00ED2850"/>
    <w:rsid w:val="00ED2897"/>
    <w:rsid w:val="00ED2C2B"/>
    <w:rsid w:val="00ED2D36"/>
    <w:rsid w:val="00ED2F18"/>
    <w:rsid w:val="00ED315D"/>
    <w:rsid w:val="00ED336D"/>
    <w:rsid w:val="00ED3474"/>
    <w:rsid w:val="00ED34E1"/>
    <w:rsid w:val="00ED36FE"/>
    <w:rsid w:val="00ED376C"/>
    <w:rsid w:val="00ED3770"/>
    <w:rsid w:val="00ED3796"/>
    <w:rsid w:val="00ED3AD7"/>
    <w:rsid w:val="00ED3B0B"/>
    <w:rsid w:val="00ED3CC4"/>
    <w:rsid w:val="00ED3CE5"/>
    <w:rsid w:val="00ED3D01"/>
    <w:rsid w:val="00ED3D2D"/>
    <w:rsid w:val="00ED3F1B"/>
    <w:rsid w:val="00ED407B"/>
    <w:rsid w:val="00ED4096"/>
    <w:rsid w:val="00ED4116"/>
    <w:rsid w:val="00ED4141"/>
    <w:rsid w:val="00ED42B5"/>
    <w:rsid w:val="00ED42BB"/>
    <w:rsid w:val="00ED4362"/>
    <w:rsid w:val="00ED44E5"/>
    <w:rsid w:val="00ED4522"/>
    <w:rsid w:val="00ED457E"/>
    <w:rsid w:val="00ED4691"/>
    <w:rsid w:val="00ED4765"/>
    <w:rsid w:val="00ED49DB"/>
    <w:rsid w:val="00ED4B66"/>
    <w:rsid w:val="00ED4C42"/>
    <w:rsid w:val="00ED4C79"/>
    <w:rsid w:val="00ED4C82"/>
    <w:rsid w:val="00ED4CB1"/>
    <w:rsid w:val="00ED4F78"/>
    <w:rsid w:val="00ED4FAD"/>
    <w:rsid w:val="00ED515B"/>
    <w:rsid w:val="00ED51FA"/>
    <w:rsid w:val="00ED52DD"/>
    <w:rsid w:val="00ED5387"/>
    <w:rsid w:val="00ED5468"/>
    <w:rsid w:val="00ED55B7"/>
    <w:rsid w:val="00ED55E6"/>
    <w:rsid w:val="00ED5B2A"/>
    <w:rsid w:val="00ED5B65"/>
    <w:rsid w:val="00ED5B78"/>
    <w:rsid w:val="00ED5CD6"/>
    <w:rsid w:val="00ED5F77"/>
    <w:rsid w:val="00ED60F6"/>
    <w:rsid w:val="00ED6207"/>
    <w:rsid w:val="00ED6386"/>
    <w:rsid w:val="00ED63F6"/>
    <w:rsid w:val="00ED6526"/>
    <w:rsid w:val="00ED665B"/>
    <w:rsid w:val="00ED676A"/>
    <w:rsid w:val="00ED6898"/>
    <w:rsid w:val="00ED697E"/>
    <w:rsid w:val="00ED69D0"/>
    <w:rsid w:val="00ED6A59"/>
    <w:rsid w:val="00ED6F40"/>
    <w:rsid w:val="00ED7041"/>
    <w:rsid w:val="00ED7675"/>
    <w:rsid w:val="00ED77A3"/>
    <w:rsid w:val="00ED77BC"/>
    <w:rsid w:val="00ED7854"/>
    <w:rsid w:val="00ED7948"/>
    <w:rsid w:val="00ED7A45"/>
    <w:rsid w:val="00ED7AC6"/>
    <w:rsid w:val="00ED7BB2"/>
    <w:rsid w:val="00ED7C0A"/>
    <w:rsid w:val="00ED7C6B"/>
    <w:rsid w:val="00ED7DB6"/>
    <w:rsid w:val="00ED7DE9"/>
    <w:rsid w:val="00EE00C0"/>
    <w:rsid w:val="00EE00D9"/>
    <w:rsid w:val="00EE01FA"/>
    <w:rsid w:val="00EE032D"/>
    <w:rsid w:val="00EE055E"/>
    <w:rsid w:val="00EE07C8"/>
    <w:rsid w:val="00EE0849"/>
    <w:rsid w:val="00EE09BF"/>
    <w:rsid w:val="00EE0A8C"/>
    <w:rsid w:val="00EE0C4E"/>
    <w:rsid w:val="00EE0CE8"/>
    <w:rsid w:val="00EE0D0D"/>
    <w:rsid w:val="00EE0EB0"/>
    <w:rsid w:val="00EE0F17"/>
    <w:rsid w:val="00EE11E4"/>
    <w:rsid w:val="00EE1487"/>
    <w:rsid w:val="00EE17BF"/>
    <w:rsid w:val="00EE1ABA"/>
    <w:rsid w:val="00EE1BD7"/>
    <w:rsid w:val="00EE1FDD"/>
    <w:rsid w:val="00EE215E"/>
    <w:rsid w:val="00EE21AC"/>
    <w:rsid w:val="00EE2321"/>
    <w:rsid w:val="00EE25C4"/>
    <w:rsid w:val="00EE26F4"/>
    <w:rsid w:val="00EE26FF"/>
    <w:rsid w:val="00EE27C9"/>
    <w:rsid w:val="00EE293E"/>
    <w:rsid w:val="00EE2B54"/>
    <w:rsid w:val="00EE2BEA"/>
    <w:rsid w:val="00EE2D00"/>
    <w:rsid w:val="00EE2FE6"/>
    <w:rsid w:val="00EE31DF"/>
    <w:rsid w:val="00EE31E7"/>
    <w:rsid w:val="00EE3289"/>
    <w:rsid w:val="00EE340B"/>
    <w:rsid w:val="00EE37AB"/>
    <w:rsid w:val="00EE37E5"/>
    <w:rsid w:val="00EE3875"/>
    <w:rsid w:val="00EE399E"/>
    <w:rsid w:val="00EE3ADB"/>
    <w:rsid w:val="00EE3E0A"/>
    <w:rsid w:val="00EE40AC"/>
    <w:rsid w:val="00EE423C"/>
    <w:rsid w:val="00EE4559"/>
    <w:rsid w:val="00EE4866"/>
    <w:rsid w:val="00EE48D5"/>
    <w:rsid w:val="00EE49B8"/>
    <w:rsid w:val="00EE49CA"/>
    <w:rsid w:val="00EE4B69"/>
    <w:rsid w:val="00EE4BBF"/>
    <w:rsid w:val="00EE4D04"/>
    <w:rsid w:val="00EE4EC5"/>
    <w:rsid w:val="00EE5360"/>
    <w:rsid w:val="00EE53B2"/>
    <w:rsid w:val="00EE5711"/>
    <w:rsid w:val="00EE572C"/>
    <w:rsid w:val="00EE5796"/>
    <w:rsid w:val="00EE58E3"/>
    <w:rsid w:val="00EE5A38"/>
    <w:rsid w:val="00EE5A68"/>
    <w:rsid w:val="00EE5BDF"/>
    <w:rsid w:val="00EE5BE5"/>
    <w:rsid w:val="00EE5D92"/>
    <w:rsid w:val="00EE5DC9"/>
    <w:rsid w:val="00EE5EB5"/>
    <w:rsid w:val="00EE5EDB"/>
    <w:rsid w:val="00EE6169"/>
    <w:rsid w:val="00EE61BD"/>
    <w:rsid w:val="00EE61F2"/>
    <w:rsid w:val="00EE6429"/>
    <w:rsid w:val="00EE64D2"/>
    <w:rsid w:val="00EE6771"/>
    <w:rsid w:val="00EE67A6"/>
    <w:rsid w:val="00EE6B40"/>
    <w:rsid w:val="00EE6CC1"/>
    <w:rsid w:val="00EE6CF4"/>
    <w:rsid w:val="00EE6FAC"/>
    <w:rsid w:val="00EE7059"/>
    <w:rsid w:val="00EE7107"/>
    <w:rsid w:val="00EE71C4"/>
    <w:rsid w:val="00EE736C"/>
    <w:rsid w:val="00EE7560"/>
    <w:rsid w:val="00EE7677"/>
    <w:rsid w:val="00EE7B17"/>
    <w:rsid w:val="00EE7C4C"/>
    <w:rsid w:val="00EE7DB0"/>
    <w:rsid w:val="00EF0027"/>
    <w:rsid w:val="00EF00C8"/>
    <w:rsid w:val="00EF0103"/>
    <w:rsid w:val="00EF01AA"/>
    <w:rsid w:val="00EF0289"/>
    <w:rsid w:val="00EF02AA"/>
    <w:rsid w:val="00EF06A2"/>
    <w:rsid w:val="00EF0790"/>
    <w:rsid w:val="00EF07CD"/>
    <w:rsid w:val="00EF08A4"/>
    <w:rsid w:val="00EF0A03"/>
    <w:rsid w:val="00EF0A91"/>
    <w:rsid w:val="00EF0BA3"/>
    <w:rsid w:val="00EF0F13"/>
    <w:rsid w:val="00EF0F1C"/>
    <w:rsid w:val="00EF10AC"/>
    <w:rsid w:val="00EF11F4"/>
    <w:rsid w:val="00EF1639"/>
    <w:rsid w:val="00EF16F7"/>
    <w:rsid w:val="00EF1709"/>
    <w:rsid w:val="00EF172B"/>
    <w:rsid w:val="00EF196A"/>
    <w:rsid w:val="00EF1A30"/>
    <w:rsid w:val="00EF1A88"/>
    <w:rsid w:val="00EF1AD1"/>
    <w:rsid w:val="00EF1AFF"/>
    <w:rsid w:val="00EF1BB3"/>
    <w:rsid w:val="00EF1C5B"/>
    <w:rsid w:val="00EF1CD7"/>
    <w:rsid w:val="00EF1E5A"/>
    <w:rsid w:val="00EF1E86"/>
    <w:rsid w:val="00EF1F60"/>
    <w:rsid w:val="00EF20E7"/>
    <w:rsid w:val="00EF210B"/>
    <w:rsid w:val="00EF2173"/>
    <w:rsid w:val="00EF226E"/>
    <w:rsid w:val="00EF23D7"/>
    <w:rsid w:val="00EF2787"/>
    <w:rsid w:val="00EF278B"/>
    <w:rsid w:val="00EF286C"/>
    <w:rsid w:val="00EF28A9"/>
    <w:rsid w:val="00EF28B1"/>
    <w:rsid w:val="00EF2B2C"/>
    <w:rsid w:val="00EF2EB9"/>
    <w:rsid w:val="00EF2EDF"/>
    <w:rsid w:val="00EF2EE9"/>
    <w:rsid w:val="00EF3094"/>
    <w:rsid w:val="00EF30A5"/>
    <w:rsid w:val="00EF3102"/>
    <w:rsid w:val="00EF32D6"/>
    <w:rsid w:val="00EF3515"/>
    <w:rsid w:val="00EF35EF"/>
    <w:rsid w:val="00EF3618"/>
    <w:rsid w:val="00EF3957"/>
    <w:rsid w:val="00EF3D34"/>
    <w:rsid w:val="00EF3E5A"/>
    <w:rsid w:val="00EF4043"/>
    <w:rsid w:val="00EF4086"/>
    <w:rsid w:val="00EF4344"/>
    <w:rsid w:val="00EF4472"/>
    <w:rsid w:val="00EF454F"/>
    <w:rsid w:val="00EF45C9"/>
    <w:rsid w:val="00EF46E6"/>
    <w:rsid w:val="00EF49EB"/>
    <w:rsid w:val="00EF49F1"/>
    <w:rsid w:val="00EF4A0F"/>
    <w:rsid w:val="00EF4AD9"/>
    <w:rsid w:val="00EF4D49"/>
    <w:rsid w:val="00EF4DA2"/>
    <w:rsid w:val="00EF51BE"/>
    <w:rsid w:val="00EF5487"/>
    <w:rsid w:val="00EF54AC"/>
    <w:rsid w:val="00EF55E1"/>
    <w:rsid w:val="00EF578B"/>
    <w:rsid w:val="00EF57A7"/>
    <w:rsid w:val="00EF57A8"/>
    <w:rsid w:val="00EF57CA"/>
    <w:rsid w:val="00EF591A"/>
    <w:rsid w:val="00EF5B0C"/>
    <w:rsid w:val="00EF5B83"/>
    <w:rsid w:val="00EF5EEF"/>
    <w:rsid w:val="00EF6069"/>
    <w:rsid w:val="00EF60DC"/>
    <w:rsid w:val="00EF61D1"/>
    <w:rsid w:val="00EF6299"/>
    <w:rsid w:val="00EF6323"/>
    <w:rsid w:val="00EF6667"/>
    <w:rsid w:val="00EF672F"/>
    <w:rsid w:val="00EF678B"/>
    <w:rsid w:val="00EF6867"/>
    <w:rsid w:val="00EF689F"/>
    <w:rsid w:val="00EF698E"/>
    <w:rsid w:val="00EF6B47"/>
    <w:rsid w:val="00EF6D5D"/>
    <w:rsid w:val="00EF6FB6"/>
    <w:rsid w:val="00EF710E"/>
    <w:rsid w:val="00EF7114"/>
    <w:rsid w:val="00EF7164"/>
    <w:rsid w:val="00EF74E9"/>
    <w:rsid w:val="00EF74F1"/>
    <w:rsid w:val="00EF7522"/>
    <w:rsid w:val="00EF772F"/>
    <w:rsid w:val="00EF78A0"/>
    <w:rsid w:val="00EF78AB"/>
    <w:rsid w:val="00F001BA"/>
    <w:rsid w:val="00F00366"/>
    <w:rsid w:val="00F0039F"/>
    <w:rsid w:val="00F004FD"/>
    <w:rsid w:val="00F006C3"/>
    <w:rsid w:val="00F006C9"/>
    <w:rsid w:val="00F007CF"/>
    <w:rsid w:val="00F00877"/>
    <w:rsid w:val="00F00A35"/>
    <w:rsid w:val="00F00A37"/>
    <w:rsid w:val="00F00D1E"/>
    <w:rsid w:val="00F00D77"/>
    <w:rsid w:val="00F00DF9"/>
    <w:rsid w:val="00F00E33"/>
    <w:rsid w:val="00F011EC"/>
    <w:rsid w:val="00F011FB"/>
    <w:rsid w:val="00F0126C"/>
    <w:rsid w:val="00F01290"/>
    <w:rsid w:val="00F012EF"/>
    <w:rsid w:val="00F013C5"/>
    <w:rsid w:val="00F013DE"/>
    <w:rsid w:val="00F01452"/>
    <w:rsid w:val="00F014FB"/>
    <w:rsid w:val="00F01512"/>
    <w:rsid w:val="00F016AA"/>
    <w:rsid w:val="00F016DB"/>
    <w:rsid w:val="00F017E8"/>
    <w:rsid w:val="00F01AEB"/>
    <w:rsid w:val="00F01BE4"/>
    <w:rsid w:val="00F01C5A"/>
    <w:rsid w:val="00F01C9A"/>
    <w:rsid w:val="00F01CE7"/>
    <w:rsid w:val="00F01D27"/>
    <w:rsid w:val="00F01F68"/>
    <w:rsid w:val="00F023BC"/>
    <w:rsid w:val="00F023D3"/>
    <w:rsid w:val="00F02418"/>
    <w:rsid w:val="00F024FD"/>
    <w:rsid w:val="00F02610"/>
    <w:rsid w:val="00F0268B"/>
    <w:rsid w:val="00F02872"/>
    <w:rsid w:val="00F029D9"/>
    <w:rsid w:val="00F02D79"/>
    <w:rsid w:val="00F02E73"/>
    <w:rsid w:val="00F02E7C"/>
    <w:rsid w:val="00F02FFF"/>
    <w:rsid w:val="00F033D2"/>
    <w:rsid w:val="00F033F2"/>
    <w:rsid w:val="00F0340A"/>
    <w:rsid w:val="00F03471"/>
    <w:rsid w:val="00F03769"/>
    <w:rsid w:val="00F037BE"/>
    <w:rsid w:val="00F03E70"/>
    <w:rsid w:val="00F03E71"/>
    <w:rsid w:val="00F040D0"/>
    <w:rsid w:val="00F040ED"/>
    <w:rsid w:val="00F041D8"/>
    <w:rsid w:val="00F0433C"/>
    <w:rsid w:val="00F045CF"/>
    <w:rsid w:val="00F048FC"/>
    <w:rsid w:val="00F049F9"/>
    <w:rsid w:val="00F04A73"/>
    <w:rsid w:val="00F04B3D"/>
    <w:rsid w:val="00F04C66"/>
    <w:rsid w:val="00F04CE1"/>
    <w:rsid w:val="00F04D17"/>
    <w:rsid w:val="00F04DE6"/>
    <w:rsid w:val="00F04EBC"/>
    <w:rsid w:val="00F04EDB"/>
    <w:rsid w:val="00F05112"/>
    <w:rsid w:val="00F0519E"/>
    <w:rsid w:val="00F05202"/>
    <w:rsid w:val="00F052B0"/>
    <w:rsid w:val="00F05388"/>
    <w:rsid w:val="00F05409"/>
    <w:rsid w:val="00F05469"/>
    <w:rsid w:val="00F0547C"/>
    <w:rsid w:val="00F05777"/>
    <w:rsid w:val="00F057F0"/>
    <w:rsid w:val="00F0596A"/>
    <w:rsid w:val="00F05A8B"/>
    <w:rsid w:val="00F05B60"/>
    <w:rsid w:val="00F05B6F"/>
    <w:rsid w:val="00F05BEA"/>
    <w:rsid w:val="00F05CD2"/>
    <w:rsid w:val="00F05D8E"/>
    <w:rsid w:val="00F05E67"/>
    <w:rsid w:val="00F060FE"/>
    <w:rsid w:val="00F061FA"/>
    <w:rsid w:val="00F062CC"/>
    <w:rsid w:val="00F0649F"/>
    <w:rsid w:val="00F065FD"/>
    <w:rsid w:val="00F0688F"/>
    <w:rsid w:val="00F068C7"/>
    <w:rsid w:val="00F06ACA"/>
    <w:rsid w:val="00F06B26"/>
    <w:rsid w:val="00F06B3D"/>
    <w:rsid w:val="00F06B9A"/>
    <w:rsid w:val="00F06BFF"/>
    <w:rsid w:val="00F06CBF"/>
    <w:rsid w:val="00F06ECE"/>
    <w:rsid w:val="00F06F06"/>
    <w:rsid w:val="00F071C5"/>
    <w:rsid w:val="00F07228"/>
    <w:rsid w:val="00F07246"/>
    <w:rsid w:val="00F0724D"/>
    <w:rsid w:val="00F072B9"/>
    <w:rsid w:val="00F072C5"/>
    <w:rsid w:val="00F0752A"/>
    <w:rsid w:val="00F07672"/>
    <w:rsid w:val="00F07818"/>
    <w:rsid w:val="00F07866"/>
    <w:rsid w:val="00F0786A"/>
    <w:rsid w:val="00F07ADA"/>
    <w:rsid w:val="00F07C53"/>
    <w:rsid w:val="00F07D0F"/>
    <w:rsid w:val="00F07D16"/>
    <w:rsid w:val="00F07D89"/>
    <w:rsid w:val="00F07E04"/>
    <w:rsid w:val="00F07F65"/>
    <w:rsid w:val="00F10107"/>
    <w:rsid w:val="00F1037E"/>
    <w:rsid w:val="00F1040A"/>
    <w:rsid w:val="00F104B8"/>
    <w:rsid w:val="00F105A2"/>
    <w:rsid w:val="00F108E1"/>
    <w:rsid w:val="00F1092C"/>
    <w:rsid w:val="00F109AA"/>
    <w:rsid w:val="00F10A03"/>
    <w:rsid w:val="00F10C47"/>
    <w:rsid w:val="00F10F1D"/>
    <w:rsid w:val="00F10F27"/>
    <w:rsid w:val="00F11068"/>
    <w:rsid w:val="00F11281"/>
    <w:rsid w:val="00F112BB"/>
    <w:rsid w:val="00F11531"/>
    <w:rsid w:val="00F11540"/>
    <w:rsid w:val="00F115AB"/>
    <w:rsid w:val="00F115C8"/>
    <w:rsid w:val="00F11761"/>
    <w:rsid w:val="00F11926"/>
    <w:rsid w:val="00F11961"/>
    <w:rsid w:val="00F11A74"/>
    <w:rsid w:val="00F11B4B"/>
    <w:rsid w:val="00F11CC2"/>
    <w:rsid w:val="00F11F43"/>
    <w:rsid w:val="00F1220F"/>
    <w:rsid w:val="00F12272"/>
    <w:rsid w:val="00F12280"/>
    <w:rsid w:val="00F122F0"/>
    <w:rsid w:val="00F123AE"/>
    <w:rsid w:val="00F12499"/>
    <w:rsid w:val="00F124B4"/>
    <w:rsid w:val="00F1254F"/>
    <w:rsid w:val="00F125B7"/>
    <w:rsid w:val="00F12696"/>
    <w:rsid w:val="00F1282A"/>
    <w:rsid w:val="00F1288A"/>
    <w:rsid w:val="00F12BB4"/>
    <w:rsid w:val="00F12BC1"/>
    <w:rsid w:val="00F12CA6"/>
    <w:rsid w:val="00F1302B"/>
    <w:rsid w:val="00F1310D"/>
    <w:rsid w:val="00F13304"/>
    <w:rsid w:val="00F133D7"/>
    <w:rsid w:val="00F133E3"/>
    <w:rsid w:val="00F133EA"/>
    <w:rsid w:val="00F1343B"/>
    <w:rsid w:val="00F135A2"/>
    <w:rsid w:val="00F13625"/>
    <w:rsid w:val="00F13703"/>
    <w:rsid w:val="00F138FB"/>
    <w:rsid w:val="00F13A1A"/>
    <w:rsid w:val="00F13CF2"/>
    <w:rsid w:val="00F13E79"/>
    <w:rsid w:val="00F13E84"/>
    <w:rsid w:val="00F13F5F"/>
    <w:rsid w:val="00F13F7E"/>
    <w:rsid w:val="00F140E5"/>
    <w:rsid w:val="00F1410A"/>
    <w:rsid w:val="00F1421F"/>
    <w:rsid w:val="00F142A3"/>
    <w:rsid w:val="00F145B6"/>
    <w:rsid w:val="00F14622"/>
    <w:rsid w:val="00F146FA"/>
    <w:rsid w:val="00F14781"/>
    <w:rsid w:val="00F147DF"/>
    <w:rsid w:val="00F14818"/>
    <w:rsid w:val="00F14938"/>
    <w:rsid w:val="00F14D8B"/>
    <w:rsid w:val="00F14DB9"/>
    <w:rsid w:val="00F14E67"/>
    <w:rsid w:val="00F14ED0"/>
    <w:rsid w:val="00F14EEA"/>
    <w:rsid w:val="00F14F67"/>
    <w:rsid w:val="00F1502E"/>
    <w:rsid w:val="00F15426"/>
    <w:rsid w:val="00F154BE"/>
    <w:rsid w:val="00F155DB"/>
    <w:rsid w:val="00F1577E"/>
    <w:rsid w:val="00F15881"/>
    <w:rsid w:val="00F158AD"/>
    <w:rsid w:val="00F158B9"/>
    <w:rsid w:val="00F1598A"/>
    <w:rsid w:val="00F15AA2"/>
    <w:rsid w:val="00F15BA9"/>
    <w:rsid w:val="00F15DC9"/>
    <w:rsid w:val="00F15DEA"/>
    <w:rsid w:val="00F15DF2"/>
    <w:rsid w:val="00F160B5"/>
    <w:rsid w:val="00F161E3"/>
    <w:rsid w:val="00F16207"/>
    <w:rsid w:val="00F16468"/>
    <w:rsid w:val="00F165CA"/>
    <w:rsid w:val="00F165D5"/>
    <w:rsid w:val="00F16604"/>
    <w:rsid w:val="00F1661C"/>
    <w:rsid w:val="00F16645"/>
    <w:rsid w:val="00F16649"/>
    <w:rsid w:val="00F16651"/>
    <w:rsid w:val="00F16663"/>
    <w:rsid w:val="00F1673E"/>
    <w:rsid w:val="00F16830"/>
    <w:rsid w:val="00F16955"/>
    <w:rsid w:val="00F169AF"/>
    <w:rsid w:val="00F16A39"/>
    <w:rsid w:val="00F16B1F"/>
    <w:rsid w:val="00F1709A"/>
    <w:rsid w:val="00F17302"/>
    <w:rsid w:val="00F17313"/>
    <w:rsid w:val="00F17337"/>
    <w:rsid w:val="00F173B4"/>
    <w:rsid w:val="00F1743C"/>
    <w:rsid w:val="00F17447"/>
    <w:rsid w:val="00F1764C"/>
    <w:rsid w:val="00F1781E"/>
    <w:rsid w:val="00F17A57"/>
    <w:rsid w:val="00F17A9D"/>
    <w:rsid w:val="00F17C77"/>
    <w:rsid w:val="00F17CDB"/>
    <w:rsid w:val="00F17EBD"/>
    <w:rsid w:val="00F17F6E"/>
    <w:rsid w:val="00F201A8"/>
    <w:rsid w:val="00F2025B"/>
    <w:rsid w:val="00F202CE"/>
    <w:rsid w:val="00F20462"/>
    <w:rsid w:val="00F205F5"/>
    <w:rsid w:val="00F20722"/>
    <w:rsid w:val="00F20749"/>
    <w:rsid w:val="00F20963"/>
    <w:rsid w:val="00F20EF7"/>
    <w:rsid w:val="00F20F13"/>
    <w:rsid w:val="00F20F4C"/>
    <w:rsid w:val="00F212EC"/>
    <w:rsid w:val="00F2144A"/>
    <w:rsid w:val="00F216A2"/>
    <w:rsid w:val="00F217F5"/>
    <w:rsid w:val="00F21F5A"/>
    <w:rsid w:val="00F21FAA"/>
    <w:rsid w:val="00F22025"/>
    <w:rsid w:val="00F22467"/>
    <w:rsid w:val="00F2252F"/>
    <w:rsid w:val="00F22562"/>
    <w:rsid w:val="00F228C4"/>
    <w:rsid w:val="00F228EC"/>
    <w:rsid w:val="00F228F4"/>
    <w:rsid w:val="00F2298E"/>
    <w:rsid w:val="00F22A80"/>
    <w:rsid w:val="00F22AD6"/>
    <w:rsid w:val="00F22EC5"/>
    <w:rsid w:val="00F22FEE"/>
    <w:rsid w:val="00F23045"/>
    <w:rsid w:val="00F230DC"/>
    <w:rsid w:val="00F230F5"/>
    <w:rsid w:val="00F23270"/>
    <w:rsid w:val="00F232E8"/>
    <w:rsid w:val="00F23420"/>
    <w:rsid w:val="00F23453"/>
    <w:rsid w:val="00F234B9"/>
    <w:rsid w:val="00F235CD"/>
    <w:rsid w:val="00F235DA"/>
    <w:rsid w:val="00F236B7"/>
    <w:rsid w:val="00F236DB"/>
    <w:rsid w:val="00F23745"/>
    <w:rsid w:val="00F23829"/>
    <w:rsid w:val="00F239AE"/>
    <w:rsid w:val="00F23ACE"/>
    <w:rsid w:val="00F23B19"/>
    <w:rsid w:val="00F23BE2"/>
    <w:rsid w:val="00F23CBC"/>
    <w:rsid w:val="00F23CEA"/>
    <w:rsid w:val="00F23F0F"/>
    <w:rsid w:val="00F23FFA"/>
    <w:rsid w:val="00F24014"/>
    <w:rsid w:val="00F2412A"/>
    <w:rsid w:val="00F241C7"/>
    <w:rsid w:val="00F242E6"/>
    <w:rsid w:val="00F24522"/>
    <w:rsid w:val="00F24551"/>
    <w:rsid w:val="00F24598"/>
    <w:rsid w:val="00F2480D"/>
    <w:rsid w:val="00F248CA"/>
    <w:rsid w:val="00F24A97"/>
    <w:rsid w:val="00F24AB3"/>
    <w:rsid w:val="00F24B78"/>
    <w:rsid w:val="00F24C92"/>
    <w:rsid w:val="00F24DED"/>
    <w:rsid w:val="00F24DF8"/>
    <w:rsid w:val="00F24F8F"/>
    <w:rsid w:val="00F250D8"/>
    <w:rsid w:val="00F250FE"/>
    <w:rsid w:val="00F25173"/>
    <w:rsid w:val="00F25333"/>
    <w:rsid w:val="00F25398"/>
    <w:rsid w:val="00F256D2"/>
    <w:rsid w:val="00F25738"/>
    <w:rsid w:val="00F2578F"/>
    <w:rsid w:val="00F25958"/>
    <w:rsid w:val="00F25989"/>
    <w:rsid w:val="00F25A2E"/>
    <w:rsid w:val="00F25CC0"/>
    <w:rsid w:val="00F25D50"/>
    <w:rsid w:val="00F25D62"/>
    <w:rsid w:val="00F25D7C"/>
    <w:rsid w:val="00F261D1"/>
    <w:rsid w:val="00F261D9"/>
    <w:rsid w:val="00F26273"/>
    <w:rsid w:val="00F26345"/>
    <w:rsid w:val="00F2649D"/>
    <w:rsid w:val="00F26617"/>
    <w:rsid w:val="00F2664B"/>
    <w:rsid w:val="00F26862"/>
    <w:rsid w:val="00F26A40"/>
    <w:rsid w:val="00F26A8F"/>
    <w:rsid w:val="00F26B59"/>
    <w:rsid w:val="00F26B69"/>
    <w:rsid w:val="00F26BA9"/>
    <w:rsid w:val="00F26C51"/>
    <w:rsid w:val="00F26D35"/>
    <w:rsid w:val="00F26FD9"/>
    <w:rsid w:val="00F27018"/>
    <w:rsid w:val="00F271CF"/>
    <w:rsid w:val="00F273D2"/>
    <w:rsid w:val="00F27434"/>
    <w:rsid w:val="00F27476"/>
    <w:rsid w:val="00F274E9"/>
    <w:rsid w:val="00F27525"/>
    <w:rsid w:val="00F27641"/>
    <w:rsid w:val="00F2765B"/>
    <w:rsid w:val="00F27A78"/>
    <w:rsid w:val="00F27BE8"/>
    <w:rsid w:val="00F27E81"/>
    <w:rsid w:val="00F27E8E"/>
    <w:rsid w:val="00F300A6"/>
    <w:rsid w:val="00F30231"/>
    <w:rsid w:val="00F30468"/>
    <w:rsid w:val="00F306CC"/>
    <w:rsid w:val="00F308D3"/>
    <w:rsid w:val="00F30995"/>
    <w:rsid w:val="00F309E8"/>
    <w:rsid w:val="00F30A6C"/>
    <w:rsid w:val="00F30A8F"/>
    <w:rsid w:val="00F30C40"/>
    <w:rsid w:val="00F30EC4"/>
    <w:rsid w:val="00F30ED5"/>
    <w:rsid w:val="00F30F78"/>
    <w:rsid w:val="00F3111C"/>
    <w:rsid w:val="00F312D5"/>
    <w:rsid w:val="00F314B3"/>
    <w:rsid w:val="00F314F1"/>
    <w:rsid w:val="00F31517"/>
    <w:rsid w:val="00F31607"/>
    <w:rsid w:val="00F3166E"/>
    <w:rsid w:val="00F3183F"/>
    <w:rsid w:val="00F319A7"/>
    <w:rsid w:val="00F31A1F"/>
    <w:rsid w:val="00F31A70"/>
    <w:rsid w:val="00F31B89"/>
    <w:rsid w:val="00F31C4D"/>
    <w:rsid w:val="00F31CDD"/>
    <w:rsid w:val="00F31CEA"/>
    <w:rsid w:val="00F31F06"/>
    <w:rsid w:val="00F31F7F"/>
    <w:rsid w:val="00F32062"/>
    <w:rsid w:val="00F32079"/>
    <w:rsid w:val="00F320AD"/>
    <w:rsid w:val="00F321FA"/>
    <w:rsid w:val="00F3227C"/>
    <w:rsid w:val="00F322ED"/>
    <w:rsid w:val="00F322F5"/>
    <w:rsid w:val="00F3259A"/>
    <w:rsid w:val="00F3274E"/>
    <w:rsid w:val="00F32822"/>
    <w:rsid w:val="00F329B5"/>
    <w:rsid w:val="00F32A59"/>
    <w:rsid w:val="00F32A9F"/>
    <w:rsid w:val="00F32C87"/>
    <w:rsid w:val="00F32F52"/>
    <w:rsid w:val="00F331AE"/>
    <w:rsid w:val="00F332A4"/>
    <w:rsid w:val="00F332B6"/>
    <w:rsid w:val="00F33343"/>
    <w:rsid w:val="00F33383"/>
    <w:rsid w:val="00F3346A"/>
    <w:rsid w:val="00F335C9"/>
    <w:rsid w:val="00F33674"/>
    <w:rsid w:val="00F33998"/>
    <w:rsid w:val="00F339CF"/>
    <w:rsid w:val="00F33E4D"/>
    <w:rsid w:val="00F33F00"/>
    <w:rsid w:val="00F33FC2"/>
    <w:rsid w:val="00F3412F"/>
    <w:rsid w:val="00F34140"/>
    <w:rsid w:val="00F3419E"/>
    <w:rsid w:val="00F342BE"/>
    <w:rsid w:val="00F343C0"/>
    <w:rsid w:val="00F3442E"/>
    <w:rsid w:val="00F34627"/>
    <w:rsid w:val="00F34678"/>
    <w:rsid w:val="00F346E6"/>
    <w:rsid w:val="00F34B06"/>
    <w:rsid w:val="00F34CD0"/>
    <w:rsid w:val="00F34FD6"/>
    <w:rsid w:val="00F35063"/>
    <w:rsid w:val="00F351F7"/>
    <w:rsid w:val="00F35269"/>
    <w:rsid w:val="00F3534F"/>
    <w:rsid w:val="00F35354"/>
    <w:rsid w:val="00F354DD"/>
    <w:rsid w:val="00F35811"/>
    <w:rsid w:val="00F35910"/>
    <w:rsid w:val="00F35AD1"/>
    <w:rsid w:val="00F35C4C"/>
    <w:rsid w:val="00F35DEA"/>
    <w:rsid w:val="00F35E3C"/>
    <w:rsid w:val="00F3623D"/>
    <w:rsid w:val="00F3646E"/>
    <w:rsid w:val="00F3649C"/>
    <w:rsid w:val="00F36546"/>
    <w:rsid w:val="00F365D6"/>
    <w:rsid w:val="00F36616"/>
    <w:rsid w:val="00F3695F"/>
    <w:rsid w:val="00F36AC1"/>
    <w:rsid w:val="00F36AC9"/>
    <w:rsid w:val="00F36B30"/>
    <w:rsid w:val="00F36C06"/>
    <w:rsid w:val="00F36D79"/>
    <w:rsid w:val="00F36E37"/>
    <w:rsid w:val="00F36ED9"/>
    <w:rsid w:val="00F36F1A"/>
    <w:rsid w:val="00F371EC"/>
    <w:rsid w:val="00F37396"/>
    <w:rsid w:val="00F37A82"/>
    <w:rsid w:val="00F37B20"/>
    <w:rsid w:val="00F37BD7"/>
    <w:rsid w:val="00F37EDC"/>
    <w:rsid w:val="00F37F95"/>
    <w:rsid w:val="00F40012"/>
    <w:rsid w:val="00F40089"/>
    <w:rsid w:val="00F4009B"/>
    <w:rsid w:val="00F4022C"/>
    <w:rsid w:val="00F402D3"/>
    <w:rsid w:val="00F40876"/>
    <w:rsid w:val="00F40A7D"/>
    <w:rsid w:val="00F40C71"/>
    <w:rsid w:val="00F41103"/>
    <w:rsid w:val="00F41133"/>
    <w:rsid w:val="00F41150"/>
    <w:rsid w:val="00F4119F"/>
    <w:rsid w:val="00F412C7"/>
    <w:rsid w:val="00F4139C"/>
    <w:rsid w:val="00F414C2"/>
    <w:rsid w:val="00F4156A"/>
    <w:rsid w:val="00F41580"/>
    <w:rsid w:val="00F415D9"/>
    <w:rsid w:val="00F415FA"/>
    <w:rsid w:val="00F41611"/>
    <w:rsid w:val="00F417FF"/>
    <w:rsid w:val="00F41854"/>
    <w:rsid w:val="00F41B63"/>
    <w:rsid w:val="00F42002"/>
    <w:rsid w:val="00F421AC"/>
    <w:rsid w:val="00F421D1"/>
    <w:rsid w:val="00F42228"/>
    <w:rsid w:val="00F42255"/>
    <w:rsid w:val="00F4231F"/>
    <w:rsid w:val="00F425FD"/>
    <w:rsid w:val="00F427FB"/>
    <w:rsid w:val="00F428DB"/>
    <w:rsid w:val="00F42921"/>
    <w:rsid w:val="00F429CB"/>
    <w:rsid w:val="00F42A04"/>
    <w:rsid w:val="00F42C46"/>
    <w:rsid w:val="00F42C61"/>
    <w:rsid w:val="00F42FB2"/>
    <w:rsid w:val="00F43093"/>
    <w:rsid w:val="00F430A2"/>
    <w:rsid w:val="00F4318E"/>
    <w:rsid w:val="00F4333F"/>
    <w:rsid w:val="00F434DF"/>
    <w:rsid w:val="00F4359C"/>
    <w:rsid w:val="00F43628"/>
    <w:rsid w:val="00F436D4"/>
    <w:rsid w:val="00F436E5"/>
    <w:rsid w:val="00F43712"/>
    <w:rsid w:val="00F43722"/>
    <w:rsid w:val="00F4392C"/>
    <w:rsid w:val="00F43A3A"/>
    <w:rsid w:val="00F43A3E"/>
    <w:rsid w:val="00F43A7F"/>
    <w:rsid w:val="00F43AA2"/>
    <w:rsid w:val="00F43CE5"/>
    <w:rsid w:val="00F43D2F"/>
    <w:rsid w:val="00F43D7B"/>
    <w:rsid w:val="00F43D94"/>
    <w:rsid w:val="00F43D98"/>
    <w:rsid w:val="00F43D9F"/>
    <w:rsid w:val="00F44094"/>
    <w:rsid w:val="00F44108"/>
    <w:rsid w:val="00F4435E"/>
    <w:rsid w:val="00F444D0"/>
    <w:rsid w:val="00F44612"/>
    <w:rsid w:val="00F446E0"/>
    <w:rsid w:val="00F448DE"/>
    <w:rsid w:val="00F448E4"/>
    <w:rsid w:val="00F44902"/>
    <w:rsid w:val="00F44918"/>
    <w:rsid w:val="00F44A39"/>
    <w:rsid w:val="00F44CA5"/>
    <w:rsid w:val="00F44D0E"/>
    <w:rsid w:val="00F44F1A"/>
    <w:rsid w:val="00F44F81"/>
    <w:rsid w:val="00F45016"/>
    <w:rsid w:val="00F450F9"/>
    <w:rsid w:val="00F45376"/>
    <w:rsid w:val="00F4544D"/>
    <w:rsid w:val="00F454DE"/>
    <w:rsid w:val="00F456EF"/>
    <w:rsid w:val="00F459B5"/>
    <w:rsid w:val="00F45A33"/>
    <w:rsid w:val="00F45A91"/>
    <w:rsid w:val="00F45C0C"/>
    <w:rsid w:val="00F45D67"/>
    <w:rsid w:val="00F45D9C"/>
    <w:rsid w:val="00F45DEA"/>
    <w:rsid w:val="00F45DF9"/>
    <w:rsid w:val="00F45E00"/>
    <w:rsid w:val="00F45F32"/>
    <w:rsid w:val="00F45FEA"/>
    <w:rsid w:val="00F4602A"/>
    <w:rsid w:val="00F4621B"/>
    <w:rsid w:val="00F462CA"/>
    <w:rsid w:val="00F46566"/>
    <w:rsid w:val="00F465AE"/>
    <w:rsid w:val="00F465C2"/>
    <w:rsid w:val="00F465CA"/>
    <w:rsid w:val="00F4669F"/>
    <w:rsid w:val="00F46711"/>
    <w:rsid w:val="00F4672E"/>
    <w:rsid w:val="00F469C1"/>
    <w:rsid w:val="00F469FB"/>
    <w:rsid w:val="00F46A56"/>
    <w:rsid w:val="00F46D0E"/>
    <w:rsid w:val="00F46EA9"/>
    <w:rsid w:val="00F4714B"/>
    <w:rsid w:val="00F47349"/>
    <w:rsid w:val="00F475C2"/>
    <w:rsid w:val="00F4767C"/>
    <w:rsid w:val="00F4783F"/>
    <w:rsid w:val="00F478B2"/>
    <w:rsid w:val="00F478DC"/>
    <w:rsid w:val="00F479E8"/>
    <w:rsid w:val="00F47A24"/>
    <w:rsid w:val="00F47BA9"/>
    <w:rsid w:val="00F47BC3"/>
    <w:rsid w:val="00F47C1E"/>
    <w:rsid w:val="00F47DFF"/>
    <w:rsid w:val="00F47E45"/>
    <w:rsid w:val="00F501C5"/>
    <w:rsid w:val="00F5023E"/>
    <w:rsid w:val="00F5042F"/>
    <w:rsid w:val="00F50458"/>
    <w:rsid w:val="00F506DA"/>
    <w:rsid w:val="00F50993"/>
    <w:rsid w:val="00F50A75"/>
    <w:rsid w:val="00F50B7D"/>
    <w:rsid w:val="00F50BFD"/>
    <w:rsid w:val="00F50E64"/>
    <w:rsid w:val="00F5111D"/>
    <w:rsid w:val="00F5134E"/>
    <w:rsid w:val="00F514D8"/>
    <w:rsid w:val="00F51500"/>
    <w:rsid w:val="00F515A8"/>
    <w:rsid w:val="00F518F3"/>
    <w:rsid w:val="00F51BED"/>
    <w:rsid w:val="00F51F1F"/>
    <w:rsid w:val="00F520A5"/>
    <w:rsid w:val="00F52133"/>
    <w:rsid w:val="00F521B5"/>
    <w:rsid w:val="00F523A1"/>
    <w:rsid w:val="00F52476"/>
    <w:rsid w:val="00F524E1"/>
    <w:rsid w:val="00F52512"/>
    <w:rsid w:val="00F525F1"/>
    <w:rsid w:val="00F5268D"/>
    <w:rsid w:val="00F52690"/>
    <w:rsid w:val="00F526F7"/>
    <w:rsid w:val="00F52A3A"/>
    <w:rsid w:val="00F52A96"/>
    <w:rsid w:val="00F52AFB"/>
    <w:rsid w:val="00F52B6F"/>
    <w:rsid w:val="00F52BAF"/>
    <w:rsid w:val="00F52CE1"/>
    <w:rsid w:val="00F52E09"/>
    <w:rsid w:val="00F5305D"/>
    <w:rsid w:val="00F530B6"/>
    <w:rsid w:val="00F53138"/>
    <w:rsid w:val="00F53342"/>
    <w:rsid w:val="00F533A5"/>
    <w:rsid w:val="00F53401"/>
    <w:rsid w:val="00F535E7"/>
    <w:rsid w:val="00F5365F"/>
    <w:rsid w:val="00F537C9"/>
    <w:rsid w:val="00F53AEE"/>
    <w:rsid w:val="00F53CE7"/>
    <w:rsid w:val="00F53D6D"/>
    <w:rsid w:val="00F53E94"/>
    <w:rsid w:val="00F53F0E"/>
    <w:rsid w:val="00F53F42"/>
    <w:rsid w:val="00F54007"/>
    <w:rsid w:val="00F54176"/>
    <w:rsid w:val="00F541B0"/>
    <w:rsid w:val="00F54444"/>
    <w:rsid w:val="00F5446C"/>
    <w:rsid w:val="00F5463A"/>
    <w:rsid w:val="00F546A4"/>
    <w:rsid w:val="00F547B9"/>
    <w:rsid w:val="00F54802"/>
    <w:rsid w:val="00F54883"/>
    <w:rsid w:val="00F54967"/>
    <w:rsid w:val="00F54C19"/>
    <w:rsid w:val="00F54CB1"/>
    <w:rsid w:val="00F54D88"/>
    <w:rsid w:val="00F54D97"/>
    <w:rsid w:val="00F54E51"/>
    <w:rsid w:val="00F54EE0"/>
    <w:rsid w:val="00F54F1C"/>
    <w:rsid w:val="00F54F2E"/>
    <w:rsid w:val="00F552B8"/>
    <w:rsid w:val="00F554D4"/>
    <w:rsid w:val="00F55553"/>
    <w:rsid w:val="00F55600"/>
    <w:rsid w:val="00F55617"/>
    <w:rsid w:val="00F5561C"/>
    <w:rsid w:val="00F55646"/>
    <w:rsid w:val="00F55904"/>
    <w:rsid w:val="00F55A0C"/>
    <w:rsid w:val="00F55DEA"/>
    <w:rsid w:val="00F55FF9"/>
    <w:rsid w:val="00F560F3"/>
    <w:rsid w:val="00F56136"/>
    <w:rsid w:val="00F561BE"/>
    <w:rsid w:val="00F561E2"/>
    <w:rsid w:val="00F562F9"/>
    <w:rsid w:val="00F56561"/>
    <w:rsid w:val="00F566BE"/>
    <w:rsid w:val="00F567DD"/>
    <w:rsid w:val="00F568A2"/>
    <w:rsid w:val="00F56A7B"/>
    <w:rsid w:val="00F56D21"/>
    <w:rsid w:val="00F56DC8"/>
    <w:rsid w:val="00F56DCF"/>
    <w:rsid w:val="00F56F38"/>
    <w:rsid w:val="00F570B9"/>
    <w:rsid w:val="00F57463"/>
    <w:rsid w:val="00F574A0"/>
    <w:rsid w:val="00F5777D"/>
    <w:rsid w:val="00F57A1E"/>
    <w:rsid w:val="00F57C0B"/>
    <w:rsid w:val="00F57C54"/>
    <w:rsid w:val="00F57F7F"/>
    <w:rsid w:val="00F60061"/>
    <w:rsid w:val="00F600B0"/>
    <w:rsid w:val="00F601A9"/>
    <w:rsid w:val="00F603DF"/>
    <w:rsid w:val="00F6051A"/>
    <w:rsid w:val="00F605A7"/>
    <w:rsid w:val="00F605CF"/>
    <w:rsid w:val="00F605EC"/>
    <w:rsid w:val="00F60609"/>
    <w:rsid w:val="00F60871"/>
    <w:rsid w:val="00F608C1"/>
    <w:rsid w:val="00F60A06"/>
    <w:rsid w:val="00F60AB4"/>
    <w:rsid w:val="00F60C93"/>
    <w:rsid w:val="00F60CB2"/>
    <w:rsid w:val="00F60E02"/>
    <w:rsid w:val="00F60F30"/>
    <w:rsid w:val="00F60FCD"/>
    <w:rsid w:val="00F6131A"/>
    <w:rsid w:val="00F615B6"/>
    <w:rsid w:val="00F61CE8"/>
    <w:rsid w:val="00F61D3B"/>
    <w:rsid w:val="00F61D3D"/>
    <w:rsid w:val="00F620D8"/>
    <w:rsid w:val="00F622F6"/>
    <w:rsid w:val="00F625E4"/>
    <w:rsid w:val="00F6282B"/>
    <w:rsid w:val="00F6296D"/>
    <w:rsid w:val="00F62B52"/>
    <w:rsid w:val="00F62D1B"/>
    <w:rsid w:val="00F62FEF"/>
    <w:rsid w:val="00F63098"/>
    <w:rsid w:val="00F63311"/>
    <w:rsid w:val="00F63459"/>
    <w:rsid w:val="00F63479"/>
    <w:rsid w:val="00F635C5"/>
    <w:rsid w:val="00F63770"/>
    <w:rsid w:val="00F637E4"/>
    <w:rsid w:val="00F6389B"/>
    <w:rsid w:val="00F638C7"/>
    <w:rsid w:val="00F63934"/>
    <w:rsid w:val="00F63B26"/>
    <w:rsid w:val="00F63D80"/>
    <w:rsid w:val="00F63D88"/>
    <w:rsid w:val="00F63E69"/>
    <w:rsid w:val="00F644AD"/>
    <w:rsid w:val="00F645E9"/>
    <w:rsid w:val="00F6463A"/>
    <w:rsid w:val="00F64761"/>
    <w:rsid w:val="00F647CC"/>
    <w:rsid w:val="00F64880"/>
    <w:rsid w:val="00F648D6"/>
    <w:rsid w:val="00F64A2D"/>
    <w:rsid w:val="00F64BBD"/>
    <w:rsid w:val="00F64D1E"/>
    <w:rsid w:val="00F64DE5"/>
    <w:rsid w:val="00F64DF7"/>
    <w:rsid w:val="00F64EF4"/>
    <w:rsid w:val="00F652D5"/>
    <w:rsid w:val="00F653ED"/>
    <w:rsid w:val="00F6553C"/>
    <w:rsid w:val="00F65604"/>
    <w:rsid w:val="00F65755"/>
    <w:rsid w:val="00F6597F"/>
    <w:rsid w:val="00F65A84"/>
    <w:rsid w:val="00F65AAA"/>
    <w:rsid w:val="00F65BE9"/>
    <w:rsid w:val="00F65C4B"/>
    <w:rsid w:val="00F65E4C"/>
    <w:rsid w:val="00F65F01"/>
    <w:rsid w:val="00F65FAF"/>
    <w:rsid w:val="00F66179"/>
    <w:rsid w:val="00F662F7"/>
    <w:rsid w:val="00F6671C"/>
    <w:rsid w:val="00F66862"/>
    <w:rsid w:val="00F66AF1"/>
    <w:rsid w:val="00F66ED4"/>
    <w:rsid w:val="00F66EF3"/>
    <w:rsid w:val="00F66FD9"/>
    <w:rsid w:val="00F6715C"/>
    <w:rsid w:val="00F671AC"/>
    <w:rsid w:val="00F671F5"/>
    <w:rsid w:val="00F6741F"/>
    <w:rsid w:val="00F67492"/>
    <w:rsid w:val="00F674B3"/>
    <w:rsid w:val="00F674E6"/>
    <w:rsid w:val="00F677A6"/>
    <w:rsid w:val="00F677B4"/>
    <w:rsid w:val="00F67CAA"/>
    <w:rsid w:val="00F67D37"/>
    <w:rsid w:val="00F67DD1"/>
    <w:rsid w:val="00F67EED"/>
    <w:rsid w:val="00F70106"/>
    <w:rsid w:val="00F70145"/>
    <w:rsid w:val="00F70194"/>
    <w:rsid w:val="00F701EA"/>
    <w:rsid w:val="00F70350"/>
    <w:rsid w:val="00F703ED"/>
    <w:rsid w:val="00F707D0"/>
    <w:rsid w:val="00F70884"/>
    <w:rsid w:val="00F70993"/>
    <w:rsid w:val="00F709C6"/>
    <w:rsid w:val="00F709EC"/>
    <w:rsid w:val="00F70A2E"/>
    <w:rsid w:val="00F70ECC"/>
    <w:rsid w:val="00F70EF0"/>
    <w:rsid w:val="00F71074"/>
    <w:rsid w:val="00F710C7"/>
    <w:rsid w:val="00F711DE"/>
    <w:rsid w:val="00F7127D"/>
    <w:rsid w:val="00F712AB"/>
    <w:rsid w:val="00F718A2"/>
    <w:rsid w:val="00F71963"/>
    <w:rsid w:val="00F719D8"/>
    <w:rsid w:val="00F720EC"/>
    <w:rsid w:val="00F72332"/>
    <w:rsid w:val="00F7238E"/>
    <w:rsid w:val="00F7244B"/>
    <w:rsid w:val="00F7248F"/>
    <w:rsid w:val="00F72511"/>
    <w:rsid w:val="00F72AB2"/>
    <w:rsid w:val="00F72AF0"/>
    <w:rsid w:val="00F72E2B"/>
    <w:rsid w:val="00F72E88"/>
    <w:rsid w:val="00F73009"/>
    <w:rsid w:val="00F730AA"/>
    <w:rsid w:val="00F73120"/>
    <w:rsid w:val="00F7338B"/>
    <w:rsid w:val="00F73395"/>
    <w:rsid w:val="00F733AC"/>
    <w:rsid w:val="00F735D8"/>
    <w:rsid w:val="00F73682"/>
    <w:rsid w:val="00F7384A"/>
    <w:rsid w:val="00F738D4"/>
    <w:rsid w:val="00F73A23"/>
    <w:rsid w:val="00F73AD9"/>
    <w:rsid w:val="00F73B50"/>
    <w:rsid w:val="00F73C43"/>
    <w:rsid w:val="00F73CA4"/>
    <w:rsid w:val="00F73D40"/>
    <w:rsid w:val="00F73F7A"/>
    <w:rsid w:val="00F74141"/>
    <w:rsid w:val="00F74374"/>
    <w:rsid w:val="00F74438"/>
    <w:rsid w:val="00F744CE"/>
    <w:rsid w:val="00F745F9"/>
    <w:rsid w:val="00F7471C"/>
    <w:rsid w:val="00F7489C"/>
    <w:rsid w:val="00F748E7"/>
    <w:rsid w:val="00F74AD2"/>
    <w:rsid w:val="00F74B9D"/>
    <w:rsid w:val="00F74E62"/>
    <w:rsid w:val="00F74F0E"/>
    <w:rsid w:val="00F74F3A"/>
    <w:rsid w:val="00F74F76"/>
    <w:rsid w:val="00F75007"/>
    <w:rsid w:val="00F75120"/>
    <w:rsid w:val="00F75176"/>
    <w:rsid w:val="00F7520C"/>
    <w:rsid w:val="00F7521C"/>
    <w:rsid w:val="00F757B4"/>
    <w:rsid w:val="00F75943"/>
    <w:rsid w:val="00F75CA9"/>
    <w:rsid w:val="00F75CF0"/>
    <w:rsid w:val="00F75D94"/>
    <w:rsid w:val="00F75EB5"/>
    <w:rsid w:val="00F75F40"/>
    <w:rsid w:val="00F75FC2"/>
    <w:rsid w:val="00F761C4"/>
    <w:rsid w:val="00F76299"/>
    <w:rsid w:val="00F76374"/>
    <w:rsid w:val="00F764E3"/>
    <w:rsid w:val="00F7667A"/>
    <w:rsid w:val="00F76901"/>
    <w:rsid w:val="00F76B26"/>
    <w:rsid w:val="00F76D7E"/>
    <w:rsid w:val="00F76E90"/>
    <w:rsid w:val="00F76FE1"/>
    <w:rsid w:val="00F770EF"/>
    <w:rsid w:val="00F77105"/>
    <w:rsid w:val="00F7718B"/>
    <w:rsid w:val="00F77273"/>
    <w:rsid w:val="00F773AA"/>
    <w:rsid w:val="00F773F2"/>
    <w:rsid w:val="00F77516"/>
    <w:rsid w:val="00F7757C"/>
    <w:rsid w:val="00F77617"/>
    <w:rsid w:val="00F77874"/>
    <w:rsid w:val="00F77A25"/>
    <w:rsid w:val="00F77A31"/>
    <w:rsid w:val="00F77B27"/>
    <w:rsid w:val="00F77DE1"/>
    <w:rsid w:val="00F77DFB"/>
    <w:rsid w:val="00F77EA4"/>
    <w:rsid w:val="00F77FD2"/>
    <w:rsid w:val="00F77FF5"/>
    <w:rsid w:val="00F80080"/>
    <w:rsid w:val="00F800F2"/>
    <w:rsid w:val="00F80923"/>
    <w:rsid w:val="00F80AB8"/>
    <w:rsid w:val="00F80B0C"/>
    <w:rsid w:val="00F80C7C"/>
    <w:rsid w:val="00F80C8D"/>
    <w:rsid w:val="00F80CB9"/>
    <w:rsid w:val="00F8125A"/>
    <w:rsid w:val="00F812DF"/>
    <w:rsid w:val="00F81384"/>
    <w:rsid w:val="00F819CC"/>
    <w:rsid w:val="00F81B01"/>
    <w:rsid w:val="00F81B3A"/>
    <w:rsid w:val="00F81E2B"/>
    <w:rsid w:val="00F82122"/>
    <w:rsid w:val="00F82210"/>
    <w:rsid w:val="00F8232B"/>
    <w:rsid w:val="00F82336"/>
    <w:rsid w:val="00F8245F"/>
    <w:rsid w:val="00F8252C"/>
    <w:rsid w:val="00F82625"/>
    <w:rsid w:val="00F82691"/>
    <w:rsid w:val="00F826F7"/>
    <w:rsid w:val="00F827CC"/>
    <w:rsid w:val="00F827E5"/>
    <w:rsid w:val="00F82849"/>
    <w:rsid w:val="00F82BBB"/>
    <w:rsid w:val="00F82C4D"/>
    <w:rsid w:val="00F82E2B"/>
    <w:rsid w:val="00F82E6C"/>
    <w:rsid w:val="00F82E7F"/>
    <w:rsid w:val="00F82E91"/>
    <w:rsid w:val="00F82FA5"/>
    <w:rsid w:val="00F8322E"/>
    <w:rsid w:val="00F836BE"/>
    <w:rsid w:val="00F83822"/>
    <w:rsid w:val="00F83896"/>
    <w:rsid w:val="00F83C6E"/>
    <w:rsid w:val="00F83CEB"/>
    <w:rsid w:val="00F83DA2"/>
    <w:rsid w:val="00F83DC7"/>
    <w:rsid w:val="00F83F80"/>
    <w:rsid w:val="00F83F8A"/>
    <w:rsid w:val="00F8402F"/>
    <w:rsid w:val="00F84114"/>
    <w:rsid w:val="00F842DA"/>
    <w:rsid w:val="00F843E3"/>
    <w:rsid w:val="00F84689"/>
    <w:rsid w:val="00F847C8"/>
    <w:rsid w:val="00F847F1"/>
    <w:rsid w:val="00F848B1"/>
    <w:rsid w:val="00F848FD"/>
    <w:rsid w:val="00F8496E"/>
    <w:rsid w:val="00F849B8"/>
    <w:rsid w:val="00F84B30"/>
    <w:rsid w:val="00F84C1F"/>
    <w:rsid w:val="00F84D64"/>
    <w:rsid w:val="00F84D8C"/>
    <w:rsid w:val="00F84DDC"/>
    <w:rsid w:val="00F85336"/>
    <w:rsid w:val="00F85364"/>
    <w:rsid w:val="00F856B4"/>
    <w:rsid w:val="00F85769"/>
    <w:rsid w:val="00F8582B"/>
    <w:rsid w:val="00F858C1"/>
    <w:rsid w:val="00F86029"/>
    <w:rsid w:val="00F86074"/>
    <w:rsid w:val="00F862D5"/>
    <w:rsid w:val="00F86444"/>
    <w:rsid w:val="00F864A8"/>
    <w:rsid w:val="00F86560"/>
    <w:rsid w:val="00F866FB"/>
    <w:rsid w:val="00F86700"/>
    <w:rsid w:val="00F86729"/>
    <w:rsid w:val="00F86750"/>
    <w:rsid w:val="00F868E5"/>
    <w:rsid w:val="00F86ABC"/>
    <w:rsid w:val="00F86E93"/>
    <w:rsid w:val="00F86F00"/>
    <w:rsid w:val="00F87133"/>
    <w:rsid w:val="00F8738D"/>
    <w:rsid w:val="00F87502"/>
    <w:rsid w:val="00F8767C"/>
    <w:rsid w:val="00F87753"/>
    <w:rsid w:val="00F879D0"/>
    <w:rsid w:val="00F87CA5"/>
    <w:rsid w:val="00F87FA0"/>
    <w:rsid w:val="00F9001E"/>
    <w:rsid w:val="00F900F2"/>
    <w:rsid w:val="00F901A5"/>
    <w:rsid w:val="00F901DD"/>
    <w:rsid w:val="00F90300"/>
    <w:rsid w:val="00F9045F"/>
    <w:rsid w:val="00F9049C"/>
    <w:rsid w:val="00F90680"/>
    <w:rsid w:val="00F90697"/>
    <w:rsid w:val="00F90916"/>
    <w:rsid w:val="00F90956"/>
    <w:rsid w:val="00F90AEE"/>
    <w:rsid w:val="00F90B5A"/>
    <w:rsid w:val="00F90BD0"/>
    <w:rsid w:val="00F90F40"/>
    <w:rsid w:val="00F90FA0"/>
    <w:rsid w:val="00F910EA"/>
    <w:rsid w:val="00F910FD"/>
    <w:rsid w:val="00F91276"/>
    <w:rsid w:val="00F91349"/>
    <w:rsid w:val="00F913AD"/>
    <w:rsid w:val="00F9167A"/>
    <w:rsid w:val="00F916B9"/>
    <w:rsid w:val="00F917FF"/>
    <w:rsid w:val="00F91830"/>
    <w:rsid w:val="00F9190A"/>
    <w:rsid w:val="00F91B31"/>
    <w:rsid w:val="00F91CCF"/>
    <w:rsid w:val="00F91FE9"/>
    <w:rsid w:val="00F920E7"/>
    <w:rsid w:val="00F922ED"/>
    <w:rsid w:val="00F92376"/>
    <w:rsid w:val="00F924B6"/>
    <w:rsid w:val="00F92699"/>
    <w:rsid w:val="00F92A1A"/>
    <w:rsid w:val="00F92AE7"/>
    <w:rsid w:val="00F92B8E"/>
    <w:rsid w:val="00F92C81"/>
    <w:rsid w:val="00F92E27"/>
    <w:rsid w:val="00F9300F"/>
    <w:rsid w:val="00F93241"/>
    <w:rsid w:val="00F932AF"/>
    <w:rsid w:val="00F93399"/>
    <w:rsid w:val="00F933C7"/>
    <w:rsid w:val="00F933F2"/>
    <w:rsid w:val="00F934F2"/>
    <w:rsid w:val="00F937FF"/>
    <w:rsid w:val="00F9399E"/>
    <w:rsid w:val="00F939B5"/>
    <w:rsid w:val="00F939FB"/>
    <w:rsid w:val="00F93A1A"/>
    <w:rsid w:val="00F93D0C"/>
    <w:rsid w:val="00F93DBA"/>
    <w:rsid w:val="00F93E5D"/>
    <w:rsid w:val="00F93E9D"/>
    <w:rsid w:val="00F941A4"/>
    <w:rsid w:val="00F94302"/>
    <w:rsid w:val="00F9436F"/>
    <w:rsid w:val="00F944D5"/>
    <w:rsid w:val="00F944EB"/>
    <w:rsid w:val="00F946A7"/>
    <w:rsid w:val="00F94746"/>
    <w:rsid w:val="00F9478B"/>
    <w:rsid w:val="00F94790"/>
    <w:rsid w:val="00F9479A"/>
    <w:rsid w:val="00F947E2"/>
    <w:rsid w:val="00F94993"/>
    <w:rsid w:val="00F949D0"/>
    <w:rsid w:val="00F94A1B"/>
    <w:rsid w:val="00F94A30"/>
    <w:rsid w:val="00F94CA9"/>
    <w:rsid w:val="00F94E2E"/>
    <w:rsid w:val="00F94E74"/>
    <w:rsid w:val="00F94F47"/>
    <w:rsid w:val="00F94F95"/>
    <w:rsid w:val="00F95002"/>
    <w:rsid w:val="00F95109"/>
    <w:rsid w:val="00F95186"/>
    <w:rsid w:val="00F95255"/>
    <w:rsid w:val="00F95441"/>
    <w:rsid w:val="00F9561B"/>
    <w:rsid w:val="00F9586F"/>
    <w:rsid w:val="00F959E3"/>
    <w:rsid w:val="00F95A9A"/>
    <w:rsid w:val="00F95AC2"/>
    <w:rsid w:val="00F95CC8"/>
    <w:rsid w:val="00F95DB9"/>
    <w:rsid w:val="00F95ECF"/>
    <w:rsid w:val="00F95EE3"/>
    <w:rsid w:val="00F96005"/>
    <w:rsid w:val="00F960D8"/>
    <w:rsid w:val="00F9619E"/>
    <w:rsid w:val="00F9631C"/>
    <w:rsid w:val="00F966CE"/>
    <w:rsid w:val="00F9690F"/>
    <w:rsid w:val="00F96A03"/>
    <w:rsid w:val="00F96E09"/>
    <w:rsid w:val="00F96F30"/>
    <w:rsid w:val="00F96FD2"/>
    <w:rsid w:val="00F97027"/>
    <w:rsid w:val="00F9725B"/>
    <w:rsid w:val="00F973AE"/>
    <w:rsid w:val="00F97405"/>
    <w:rsid w:val="00F97736"/>
    <w:rsid w:val="00F97801"/>
    <w:rsid w:val="00F97932"/>
    <w:rsid w:val="00F9799B"/>
    <w:rsid w:val="00F979B4"/>
    <w:rsid w:val="00F97C65"/>
    <w:rsid w:val="00F97CBF"/>
    <w:rsid w:val="00F97CFE"/>
    <w:rsid w:val="00F97D47"/>
    <w:rsid w:val="00F97D89"/>
    <w:rsid w:val="00F97F02"/>
    <w:rsid w:val="00F97FB4"/>
    <w:rsid w:val="00FA0075"/>
    <w:rsid w:val="00FA00BD"/>
    <w:rsid w:val="00FA03BC"/>
    <w:rsid w:val="00FA042E"/>
    <w:rsid w:val="00FA046F"/>
    <w:rsid w:val="00FA05CB"/>
    <w:rsid w:val="00FA0640"/>
    <w:rsid w:val="00FA0685"/>
    <w:rsid w:val="00FA08F9"/>
    <w:rsid w:val="00FA0DC6"/>
    <w:rsid w:val="00FA0E40"/>
    <w:rsid w:val="00FA1102"/>
    <w:rsid w:val="00FA1291"/>
    <w:rsid w:val="00FA1293"/>
    <w:rsid w:val="00FA12D4"/>
    <w:rsid w:val="00FA13D3"/>
    <w:rsid w:val="00FA149A"/>
    <w:rsid w:val="00FA17AF"/>
    <w:rsid w:val="00FA190D"/>
    <w:rsid w:val="00FA194A"/>
    <w:rsid w:val="00FA1968"/>
    <w:rsid w:val="00FA19B0"/>
    <w:rsid w:val="00FA1BFF"/>
    <w:rsid w:val="00FA1C06"/>
    <w:rsid w:val="00FA1F65"/>
    <w:rsid w:val="00FA2128"/>
    <w:rsid w:val="00FA24DD"/>
    <w:rsid w:val="00FA25CC"/>
    <w:rsid w:val="00FA2733"/>
    <w:rsid w:val="00FA2961"/>
    <w:rsid w:val="00FA2E9A"/>
    <w:rsid w:val="00FA31ED"/>
    <w:rsid w:val="00FA3287"/>
    <w:rsid w:val="00FA32A3"/>
    <w:rsid w:val="00FA33C6"/>
    <w:rsid w:val="00FA345C"/>
    <w:rsid w:val="00FA34D6"/>
    <w:rsid w:val="00FA34ED"/>
    <w:rsid w:val="00FA36CB"/>
    <w:rsid w:val="00FA3712"/>
    <w:rsid w:val="00FA3D59"/>
    <w:rsid w:val="00FA3F49"/>
    <w:rsid w:val="00FA3F98"/>
    <w:rsid w:val="00FA40DB"/>
    <w:rsid w:val="00FA4137"/>
    <w:rsid w:val="00FA41F5"/>
    <w:rsid w:val="00FA4210"/>
    <w:rsid w:val="00FA44CC"/>
    <w:rsid w:val="00FA453C"/>
    <w:rsid w:val="00FA45E5"/>
    <w:rsid w:val="00FA48BE"/>
    <w:rsid w:val="00FA4A36"/>
    <w:rsid w:val="00FA4A4B"/>
    <w:rsid w:val="00FA4B2B"/>
    <w:rsid w:val="00FA4E03"/>
    <w:rsid w:val="00FA50AC"/>
    <w:rsid w:val="00FA5153"/>
    <w:rsid w:val="00FA517F"/>
    <w:rsid w:val="00FA52F6"/>
    <w:rsid w:val="00FA53E8"/>
    <w:rsid w:val="00FA55DC"/>
    <w:rsid w:val="00FA5759"/>
    <w:rsid w:val="00FA5860"/>
    <w:rsid w:val="00FA593B"/>
    <w:rsid w:val="00FA5AE1"/>
    <w:rsid w:val="00FA5AFB"/>
    <w:rsid w:val="00FA5D72"/>
    <w:rsid w:val="00FA5D95"/>
    <w:rsid w:val="00FA5DBB"/>
    <w:rsid w:val="00FA5DCD"/>
    <w:rsid w:val="00FA5FA6"/>
    <w:rsid w:val="00FA6150"/>
    <w:rsid w:val="00FA6205"/>
    <w:rsid w:val="00FA620F"/>
    <w:rsid w:val="00FA6364"/>
    <w:rsid w:val="00FA64A5"/>
    <w:rsid w:val="00FA64B7"/>
    <w:rsid w:val="00FA6514"/>
    <w:rsid w:val="00FA6688"/>
    <w:rsid w:val="00FA66EF"/>
    <w:rsid w:val="00FA69C0"/>
    <w:rsid w:val="00FA69F5"/>
    <w:rsid w:val="00FA6DDD"/>
    <w:rsid w:val="00FA6E0F"/>
    <w:rsid w:val="00FA6EF0"/>
    <w:rsid w:val="00FA6FAE"/>
    <w:rsid w:val="00FA715B"/>
    <w:rsid w:val="00FA7395"/>
    <w:rsid w:val="00FA73D7"/>
    <w:rsid w:val="00FA75C5"/>
    <w:rsid w:val="00FA7706"/>
    <w:rsid w:val="00FA783F"/>
    <w:rsid w:val="00FA7A37"/>
    <w:rsid w:val="00FA7B74"/>
    <w:rsid w:val="00FA7BDC"/>
    <w:rsid w:val="00FA7D3E"/>
    <w:rsid w:val="00FA7D61"/>
    <w:rsid w:val="00FA7E72"/>
    <w:rsid w:val="00FA7E99"/>
    <w:rsid w:val="00FB0090"/>
    <w:rsid w:val="00FB017F"/>
    <w:rsid w:val="00FB01BF"/>
    <w:rsid w:val="00FB029E"/>
    <w:rsid w:val="00FB043E"/>
    <w:rsid w:val="00FB0447"/>
    <w:rsid w:val="00FB05B1"/>
    <w:rsid w:val="00FB0BFE"/>
    <w:rsid w:val="00FB0C7C"/>
    <w:rsid w:val="00FB0F47"/>
    <w:rsid w:val="00FB120D"/>
    <w:rsid w:val="00FB12F9"/>
    <w:rsid w:val="00FB14EC"/>
    <w:rsid w:val="00FB14FF"/>
    <w:rsid w:val="00FB1593"/>
    <w:rsid w:val="00FB167C"/>
    <w:rsid w:val="00FB1788"/>
    <w:rsid w:val="00FB1866"/>
    <w:rsid w:val="00FB19A8"/>
    <w:rsid w:val="00FB1CB0"/>
    <w:rsid w:val="00FB1CBA"/>
    <w:rsid w:val="00FB1E16"/>
    <w:rsid w:val="00FB1F21"/>
    <w:rsid w:val="00FB207E"/>
    <w:rsid w:val="00FB211B"/>
    <w:rsid w:val="00FB2315"/>
    <w:rsid w:val="00FB2469"/>
    <w:rsid w:val="00FB25D8"/>
    <w:rsid w:val="00FB26A5"/>
    <w:rsid w:val="00FB2766"/>
    <w:rsid w:val="00FB27E8"/>
    <w:rsid w:val="00FB28C4"/>
    <w:rsid w:val="00FB2970"/>
    <w:rsid w:val="00FB2CF2"/>
    <w:rsid w:val="00FB2E6D"/>
    <w:rsid w:val="00FB2E85"/>
    <w:rsid w:val="00FB306F"/>
    <w:rsid w:val="00FB3100"/>
    <w:rsid w:val="00FB3434"/>
    <w:rsid w:val="00FB34E1"/>
    <w:rsid w:val="00FB359C"/>
    <w:rsid w:val="00FB3699"/>
    <w:rsid w:val="00FB3702"/>
    <w:rsid w:val="00FB3BF0"/>
    <w:rsid w:val="00FB3EF6"/>
    <w:rsid w:val="00FB3FF5"/>
    <w:rsid w:val="00FB4162"/>
    <w:rsid w:val="00FB427F"/>
    <w:rsid w:val="00FB4327"/>
    <w:rsid w:val="00FB4343"/>
    <w:rsid w:val="00FB43D4"/>
    <w:rsid w:val="00FB448D"/>
    <w:rsid w:val="00FB4580"/>
    <w:rsid w:val="00FB4753"/>
    <w:rsid w:val="00FB49C9"/>
    <w:rsid w:val="00FB4C30"/>
    <w:rsid w:val="00FB4CD2"/>
    <w:rsid w:val="00FB4CD4"/>
    <w:rsid w:val="00FB4CF3"/>
    <w:rsid w:val="00FB51AA"/>
    <w:rsid w:val="00FB541E"/>
    <w:rsid w:val="00FB543E"/>
    <w:rsid w:val="00FB54E0"/>
    <w:rsid w:val="00FB550C"/>
    <w:rsid w:val="00FB5661"/>
    <w:rsid w:val="00FB5665"/>
    <w:rsid w:val="00FB58E1"/>
    <w:rsid w:val="00FB5AA8"/>
    <w:rsid w:val="00FB5C7A"/>
    <w:rsid w:val="00FB5E1D"/>
    <w:rsid w:val="00FB5F8A"/>
    <w:rsid w:val="00FB605B"/>
    <w:rsid w:val="00FB6073"/>
    <w:rsid w:val="00FB60AB"/>
    <w:rsid w:val="00FB6529"/>
    <w:rsid w:val="00FB6586"/>
    <w:rsid w:val="00FB673A"/>
    <w:rsid w:val="00FB685C"/>
    <w:rsid w:val="00FB698C"/>
    <w:rsid w:val="00FB6C1A"/>
    <w:rsid w:val="00FB6C2E"/>
    <w:rsid w:val="00FB6D08"/>
    <w:rsid w:val="00FB6E1B"/>
    <w:rsid w:val="00FB6EAC"/>
    <w:rsid w:val="00FB6FA1"/>
    <w:rsid w:val="00FB7024"/>
    <w:rsid w:val="00FB70E1"/>
    <w:rsid w:val="00FB7274"/>
    <w:rsid w:val="00FB72C4"/>
    <w:rsid w:val="00FB7431"/>
    <w:rsid w:val="00FB7518"/>
    <w:rsid w:val="00FB7929"/>
    <w:rsid w:val="00FB7A87"/>
    <w:rsid w:val="00FB7B10"/>
    <w:rsid w:val="00FB7CFC"/>
    <w:rsid w:val="00FB7D0A"/>
    <w:rsid w:val="00FB7EB8"/>
    <w:rsid w:val="00FC00D1"/>
    <w:rsid w:val="00FC0329"/>
    <w:rsid w:val="00FC03D5"/>
    <w:rsid w:val="00FC0410"/>
    <w:rsid w:val="00FC04C9"/>
    <w:rsid w:val="00FC0619"/>
    <w:rsid w:val="00FC0842"/>
    <w:rsid w:val="00FC0884"/>
    <w:rsid w:val="00FC0BEC"/>
    <w:rsid w:val="00FC0C6E"/>
    <w:rsid w:val="00FC0E2A"/>
    <w:rsid w:val="00FC0E4A"/>
    <w:rsid w:val="00FC0E93"/>
    <w:rsid w:val="00FC0EFB"/>
    <w:rsid w:val="00FC1043"/>
    <w:rsid w:val="00FC1056"/>
    <w:rsid w:val="00FC145A"/>
    <w:rsid w:val="00FC1616"/>
    <w:rsid w:val="00FC1768"/>
    <w:rsid w:val="00FC19E7"/>
    <w:rsid w:val="00FC1AF4"/>
    <w:rsid w:val="00FC1BBE"/>
    <w:rsid w:val="00FC20A3"/>
    <w:rsid w:val="00FC22E9"/>
    <w:rsid w:val="00FC2675"/>
    <w:rsid w:val="00FC2964"/>
    <w:rsid w:val="00FC2D30"/>
    <w:rsid w:val="00FC2DDF"/>
    <w:rsid w:val="00FC2F18"/>
    <w:rsid w:val="00FC2F2E"/>
    <w:rsid w:val="00FC2FCB"/>
    <w:rsid w:val="00FC3264"/>
    <w:rsid w:val="00FC3563"/>
    <w:rsid w:val="00FC379E"/>
    <w:rsid w:val="00FC3869"/>
    <w:rsid w:val="00FC3965"/>
    <w:rsid w:val="00FC397E"/>
    <w:rsid w:val="00FC3A06"/>
    <w:rsid w:val="00FC3A10"/>
    <w:rsid w:val="00FC3C23"/>
    <w:rsid w:val="00FC3C36"/>
    <w:rsid w:val="00FC3DA3"/>
    <w:rsid w:val="00FC3F06"/>
    <w:rsid w:val="00FC45ED"/>
    <w:rsid w:val="00FC4814"/>
    <w:rsid w:val="00FC495E"/>
    <w:rsid w:val="00FC4979"/>
    <w:rsid w:val="00FC4B7F"/>
    <w:rsid w:val="00FC4C99"/>
    <w:rsid w:val="00FC4D91"/>
    <w:rsid w:val="00FC4E5E"/>
    <w:rsid w:val="00FC4F65"/>
    <w:rsid w:val="00FC4FFD"/>
    <w:rsid w:val="00FC5085"/>
    <w:rsid w:val="00FC51B6"/>
    <w:rsid w:val="00FC5621"/>
    <w:rsid w:val="00FC567A"/>
    <w:rsid w:val="00FC56E4"/>
    <w:rsid w:val="00FC5798"/>
    <w:rsid w:val="00FC5845"/>
    <w:rsid w:val="00FC597D"/>
    <w:rsid w:val="00FC5A86"/>
    <w:rsid w:val="00FC5ACA"/>
    <w:rsid w:val="00FC5C58"/>
    <w:rsid w:val="00FC5ECC"/>
    <w:rsid w:val="00FC644B"/>
    <w:rsid w:val="00FC6571"/>
    <w:rsid w:val="00FC65B7"/>
    <w:rsid w:val="00FC661A"/>
    <w:rsid w:val="00FC6718"/>
    <w:rsid w:val="00FC6950"/>
    <w:rsid w:val="00FC6CF4"/>
    <w:rsid w:val="00FC6D29"/>
    <w:rsid w:val="00FC6F0B"/>
    <w:rsid w:val="00FC70ED"/>
    <w:rsid w:val="00FC71A5"/>
    <w:rsid w:val="00FC71EE"/>
    <w:rsid w:val="00FC727A"/>
    <w:rsid w:val="00FC73FF"/>
    <w:rsid w:val="00FC74CF"/>
    <w:rsid w:val="00FC74D6"/>
    <w:rsid w:val="00FC7733"/>
    <w:rsid w:val="00FC7776"/>
    <w:rsid w:val="00FC798C"/>
    <w:rsid w:val="00FC7A5A"/>
    <w:rsid w:val="00FC7AB1"/>
    <w:rsid w:val="00FC7CFE"/>
    <w:rsid w:val="00FC7D4A"/>
    <w:rsid w:val="00FC7D7F"/>
    <w:rsid w:val="00FC7D95"/>
    <w:rsid w:val="00FC7DB5"/>
    <w:rsid w:val="00FC7E0E"/>
    <w:rsid w:val="00FC7F3E"/>
    <w:rsid w:val="00FD00CD"/>
    <w:rsid w:val="00FD0106"/>
    <w:rsid w:val="00FD0285"/>
    <w:rsid w:val="00FD02AF"/>
    <w:rsid w:val="00FD03B4"/>
    <w:rsid w:val="00FD03E2"/>
    <w:rsid w:val="00FD05C7"/>
    <w:rsid w:val="00FD05DB"/>
    <w:rsid w:val="00FD06F2"/>
    <w:rsid w:val="00FD06F6"/>
    <w:rsid w:val="00FD0A00"/>
    <w:rsid w:val="00FD0A8D"/>
    <w:rsid w:val="00FD0D99"/>
    <w:rsid w:val="00FD0E4A"/>
    <w:rsid w:val="00FD0E5C"/>
    <w:rsid w:val="00FD119B"/>
    <w:rsid w:val="00FD1391"/>
    <w:rsid w:val="00FD1474"/>
    <w:rsid w:val="00FD190E"/>
    <w:rsid w:val="00FD1923"/>
    <w:rsid w:val="00FD195D"/>
    <w:rsid w:val="00FD19CF"/>
    <w:rsid w:val="00FD1ADA"/>
    <w:rsid w:val="00FD1EE3"/>
    <w:rsid w:val="00FD1F6E"/>
    <w:rsid w:val="00FD2073"/>
    <w:rsid w:val="00FD214C"/>
    <w:rsid w:val="00FD21B2"/>
    <w:rsid w:val="00FD256E"/>
    <w:rsid w:val="00FD25B8"/>
    <w:rsid w:val="00FD25D6"/>
    <w:rsid w:val="00FD2615"/>
    <w:rsid w:val="00FD27E6"/>
    <w:rsid w:val="00FD29BC"/>
    <w:rsid w:val="00FD2A02"/>
    <w:rsid w:val="00FD2BDA"/>
    <w:rsid w:val="00FD2BFF"/>
    <w:rsid w:val="00FD2E41"/>
    <w:rsid w:val="00FD2F24"/>
    <w:rsid w:val="00FD2FA7"/>
    <w:rsid w:val="00FD3535"/>
    <w:rsid w:val="00FD354A"/>
    <w:rsid w:val="00FD358D"/>
    <w:rsid w:val="00FD36BB"/>
    <w:rsid w:val="00FD372E"/>
    <w:rsid w:val="00FD39E9"/>
    <w:rsid w:val="00FD3AA2"/>
    <w:rsid w:val="00FD3E46"/>
    <w:rsid w:val="00FD445D"/>
    <w:rsid w:val="00FD446B"/>
    <w:rsid w:val="00FD47AB"/>
    <w:rsid w:val="00FD481E"/>
    <w:rsid w:val="00FD484D"/>
    <w:rsid w:val="00FD4D99"/>
    <w:rsid w:val="00FD4DD0"/>
    <w:rsid w:val="00FD4E09"/>
    <w:rsid w:val="00FD516E"/>
    <w:rsid w:val="00FD5171"/>
    <w:rsid w:val="00FD5181"/>
    <w:rsid w:val="00FD5204"/>
    <w:rsid w:val="00FD5267"/>
    <w:rsid w:val="00FD5311"/>
    <w:rsid w:val="00FD5353"/>
    <w:rsid w:val="00FD5462"/>
    <w:rsid w:val="00FD5518"/>
    <w:rsid w:val="00FD56A3"/>
    <w:rsid w:val="00FD56CD"/>
    <w:rsid w:val="00FD5777"/>
    <w:rsid w:val="00FD588B"/>
    <w:rsid w:val="00FD58F8"/>
    <w:rsid w:val="00FD5EB0"/>
    <w:rsid w:val="00FD60AF"/>
    <w:rsid w:val="00FD6169"/>
    <w:rsid w:val="00FD61CE"/>
    <w:rsid w:val="00FD61E0"/>
    <w:rsid w:val="00FD61F8"/>
    <w:rsid w:val="00FD62F9"/>
    <w:rsid w:val="00FD630C"/>
    <w:rsid w:val="00FD6358"/>
    <w:rsid w:val="00FD6425"/>
    <w:rsid w:val="00FD64E0"/>
    <w:rsid w:val="00FD6517"/>
    <w:rsid w:val="00FD660D"/>
    <w:rsid w:val="00FD6656"/>
    <w:rsid w:val="00FD682B"/>
    <w:rsid w:val="00FD6B16"/>
    <w:rsid w:val="00FD6B62"/>
    <w:rsid w:val="00FD6CA4"/>
    <w:rsid w:val="00FD7390"/>
    <w:rsid w:val="00FD7440"/>
    <w:rsid w:val="00FD7598"/>
    <w:rsid w:val="00FD75A9"/>
    <w:rsid w:val="00FD783B"/>
    <w:rsid w:val="00FD78A3"/>
    <w:rsid w:val="00FD78E6"/>
    <w:rsid w:val="00FD790A"/>
    <w:rsid w:val="00FD795B"/>
    <w:rsid w:val="00FD7971"/>
    <w:rsid w:val="00FD79E8"/>
    <w:rsid w:val="00FD7AC3"/>
    <w:rsid w:val="00FD7B4D"/>
    <w:rsid w:val="00FD7E06"/>
    <w:rsid w:val="00FD7E25"/>
    <w:rsid w:val="00FD7E46"/>
    <w:rsid w:val="00FD7E5E"/>
    <w:rsid w:val="00FD7F3A"/>
    <w:rsid w:val="00FE0083"/>
    <w:rsid w:val="00FE0230"/>
    <w:rsid w:val="00FE02BC"/>
    <w:rsid w:val="00FE0472"/>
    <w:rsid w:val="00FE04C6"/>
    <w:rsid w:val="00FE0574"/>
    <w:rsid w:val="00FE061D"/>
    <w:rsid w:val="00FE0657"/>
    <w:rsid w:val="00FE073E"/>
    <w:rsid w:val="00FE0817"/>
    <w:rsid w:val="00FE099D"/>
    <w:rsid w:val="00FE09DA"/>
    <w:rsid w:val="00FE0B58"/>
    <w:rsid w:val="00FE0CA3"/>
    <w:rsid w:val="00FE0DA4"/>
    <w:rsid w:val="00FE0E12"/>
    <w:rsid w:val="00FE0E95"/>
    <w:rsid w:val="00FE0FA3"/>
    <w:rsid w:val="00FE0FB0"/>
    <w:rsid w:val="00FE1210"/>
    <w:rsid w:val="00FE15A2"/>
    <w:rsid w:val="00FE15D8"/>
    <w:rsid w:val="00FE15E3"/>
    <w:rsid w:val="00FE165E"/>
    <w:rsid w:val="00FE16C9"/>
    <w:rsid w:val="00FE170A"/>
    <w:rsid w:val="00FE1993"/>
    <w:rsid w:val="00FE1A61"/>
    <w:rsid w:val="00FE1AB5"/>
    <w:rsid w:val="00FE1AC3"/>
    <w:rsid w:val="00FE1AE0"/>
    <w:rsid w:val="00FE1B98"/>
    <w:rsid w:val="00FE1D03"/>
    <w:rsid w:val="00FE1F37"/>
    <w:rsid w:val="00FE21C1"/>
    <w:rsid w:val="00FE2272"/>
    <w:rsid w:val="00FE22A2"/>
    <w:rsid w:val="00FE22E5"/>
    <w:rsid w:val="00FE23ED"/>
    <w:rsid w:val="00FE2673"/>
    <w:rsid w:val="00FE2A10"/>
    <w:rsid w:val="00FE2C78"/>
    <w:rsid w:val="00FE2CD6"/>
    <w:rsid w:val="00FE2D00"/>
    <w:rsid w:val="00FE2D07"/>
    <w:rsid w:val="00FE2E46"/>
    <w:rsid w:val="00FE2FA1"/>
    <w:rsid w:val="00FE3507"/>
    <w:rsid w:val="00FE3538"/>
    <w:rsid w:val="00FE3811"/>
    <w:rsid w:val="00FE39B8"/>
    <w:rsid w:val="00FE3A78"/>
    <w:rsid w:val="00FE3AD9"/>
    <w:rsid w:val="00FE3B32"/>
    <w:rsid w:val="00FE3D2A"/>
    <w:rsid w:val="00FE3E75"/>
    <w:rsid w:val="00FE3EEC"/>
    <w:rsid w:val="00FE4212"/>
    <w:rsid w:val="00FE42ED"/>
    <w:rsid w:val="00FE43FB"/>
    <w:rsid w:val="00FE45FB"/>
    <w:rsid w:val="00FE4623"/>
    <w:rsid w:val="00FE4BFB"/>
    <w:rsid w:val="00FE4C27"/>
    <w:rsid w:val="00FE4D79"/>
    <w:rsid w:val="00FE4E2D"/>
    <w:rsid w:val="00FE51E5"/>
    <w:rsid w:val="00FE51F5"/>
    <w:rsid w:val="00FE5213"/>
    <w:rsid w:val="00FE527A"/>
    <w:rsid w:val="00FE53EC"/>
    <w:rsid w:val="00FE53F8"/>
    <w:rsid w:val="00FE5474"/>
    <w:rsid w:val="00FE561B"/>
    <w:rsid w:val="00FE5797"/>
    <w:rsid w:val="00FE5BB9"/>
    <w:rsid w:val="00FE6354"/>
    <w:rsid w:val="00FE64AE"/>
    <w:rsid w:val="00FE6500"/>
    <w:rsid w:val="00FE657D"/>
    <w:rsid w:val="00FE65D7"/>
    <w:rsid w:val="00FE6668"/>
    <w:rsid w:val="00FE669D"/>
    <w:rsid w:val="00FE66E5"/>
    <w:rsid w:val="00FE6898"/>
    <w:rsid w:val="00FE68C5"/>
    <w:rsid w:val="00FE69B8"/>
    <w:rsid w:val="00FE6A00"/>
    <w:rsid w:val="00FE6A34"/>
    <w:rsid w:val="00FE6E1B"/>
    <w:rsid w:val="00FE708B"/>
    <w:rsid w:val="00FE7203"/>
    <w:rsid w:val="00FE75AB"/>
    <w:rsid w:val="00FE7694"/>
    <w:rsid w:val="00FE7753"/>
    <w:rsid w:val="00FE78F9"/>
    <w:rsid w:val="00FE7A47"/>
    <w:rsid w:val="00FE7AC4"/>
    <w:rsid w:val="00FE7BA7"/>
    <w:rsid w:val="00FE7D1C"/>
    <w:rsid w:val="00FE7E24"/>
    <w:rsid w:val="00FE7F4E"/>
    <w:rsid w:val="00FF007B"/>
    <w:rsid w:val="00FF0080"/>
    <w:rsid w:val="00FF009D"/>
    <w:rsid w:val="00FF00BC"/>
    <w:rsid w:val="00FF011C"/>
    <w:rsid w:val="00FF015E"/>
    <w:rsid w:val="00FF0245"/>
    <w:rsid w:val="00FF04DC"/>
    <w:rsid w:val="00FF095A"/>
    <w:rsid w:val="00FF0AE6"/>
    <w:rsid w:val="00FF0C09"/>
    <w:rsid w:val="00FF0CC0"/>
    <w:rsid w:val="00FF0DDE"/>
    <w:rsid w:val="00FF10DE"/>
    <w:rsid w:val="00FF1428"/>
    <w:rsid w:val="00FF15B2"/>
    <w:rsid w:val="00FF1756"/>
    <w:rsid w:val="00FF175C"/>
    <w:rsid w:val="00FF1877"/>
    <w:rsid w:val="00FF18A3"/>
    <w:rsid w:val="00FF1A4E"/>
    <w:rsid w:val="00FF1CC7"/>
    <w:rsid w:val="00FF1D17"/>
    <w:rsid w:val="00FF1D6B"/>
    <w:rsid w:val="00FF2109"/>
    <w:rsid w:val="00FF247E"/>
    <w:rsid w:val="00FF259A"/>
    <w:rsid w:val="00FF25A3"/>
    <w:rsid w:val="00FF25F4"/>
    <w:rsid w:val="00FF2B29"/>
    <w:rsid w:val="00FF2B9C"/>
    <w:rsid w:val="00FF30A8"/>
    <w:rsid w:val="00FF3203"/>
    <w:rsid w:val="00FF33A3"/>
    <w:rsid w:val="00FF3517"/>
    <w:rsid w:val="00FF3538"/>
    <w:rsid w:val="00FF3563"/>
    <w:rsid w:val="00FF3644"/>
    <w:rsid w:val="00FF3764"/>
    <w:rsid w:val="00FF3864"/>
    <w:rsid w:val="00FF3987"/>
    <w:rsid w:val="00FF3AC3"/>
    <w:rsid w:val="00FF3BA6"/>
    <w:rsid w:val="00FF3E35"/>
    <w:rsid w:val="00FF4074"/>
    <w:rsid w:val="00FF409E"/>
    <w:rsid w:val="00FF428E"/>
    <w:rsid w:val="00FF449F"/>
    <w:rsid w:val="00FF4542"/>
    <w:rsid w:val="00FF4621"/>
    <w:rsid w:val="00FF4635"/>
    <w:rsid w:val="00FF485B"/>
    <w:rsid w:val="00FF48A9"/>
    <w:rsid w:val="00FF48C9"/>
    <w:rsid w:val="00FF492C"/>
    <w:rsid w:val="00FF4938"/>
    <w:rsid w:val="00FF4A23"/>
    <w:rsid w:val="00FF4A51"/>
    <w:rsid w:val="00FF4B6E"/>
    <w:rsid w:val="00FF4E61"/>
    <w:rsid w:val="00FF4E7B"/>
    <w:rsid w:val="00FF5088"/>
    <w:rsid w:val="00FF50BD"/>
    <w:rsid w:val="00FF52E8"/>
    <w:rsid w:val="00FF5373"/>
    <w:rsid w:val="00FF5451"/>
    <w:rsid w:val="00FF5473"/>
    <w:rsid w:val="00FF54CB"/>
    <w:rsid w:val="00FF5646"/>
    <w:rsid w:val="00FF57B3"/>
    <w:rsid w:val="00FF59C9"/>
    <w:rsid w:val="00FF5A68"/>
    <w:rsid w:val="00FF5BF9"/>
    <w:rsid w:val="00FF5DA5"/>
    <w:rsid w:val="00FF5EA4"/>
    <w:rsid w:val="00FF5F93"/>
    <w:rsid w:val="00FF6099"/>
    <w:rsid w:val="00FF61A8"/>
    <w:rsid w:val="00FF6222"/>
    <w:rsid w:val="00FF6464"/>
    <w:rsid w:val="00FF67D7"/>
    <w:rsid w:val="00FF6808"/>
    <w:rsid w:val="00FF6888"/>
    <w:rsid w:val="00FF691E"/>
    <w:rsid w:val="00FF6A4C"/>
    <w:rsid w:val="00FF6A54"/>
    <w:rsid w:val="00FF6A83"/>
    <w:rsid w:val="00FF6AB4"/>
    <w:rsid w:val="00FF6AE7"/>
    <w:rsid w:val="00FF6D38"/>
    <w:rsid w:val="00FF6E4A"/>
    <w:rsid w:val="00FF702B"/>
    <w:rsid w:val="00FF70D6"/>
    <w:rsid w:val="00FF7165"/>
    <w:rsid w:val="00FF71A1"/>
    <w:rsid w:val="00FF72AF"/>
    <w:rsid w:val="00FF72C7"/>
    <w:rsid w:val="00FF7577"/>
    <w:rsid w:val="00FF75CE"/>
    <w:rsid w:val="00FF76C8"/>
    <w:rsid w:val="00FF76CC"/>
    <w:rsid w:val="00FF76E8"/>
    <w:rsid w:val="00FF784E"/>
    <w:rsid w:val="00FF78C1"/>
    <w:rsid w:val="00FF794D"/>
    <w:rsid w:val="00FF798B"/>
    <w:rsid w:val="00FF7A71"/>
    <w:rsid w:val="00FF7ADA"/>
    <w:rsid w:val="00FF7B10"/>
    <w:rsid w:val="00FF7C3F"/>
    <w:rsid w:val="00FF7C7F"/>
    <w:rsid w:val="00FF7CB2"/>
    <w:rsid w:val="00FF7E3C"/>
    <w:rsid w:val="00FF7F06"/>
    <w:rsid w:val="00FF7F9D"/>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Body Text" w:qFormat="1"/>
    <w:lsdException w:name="Body Text Indent" w:uiPriority="0"/>
    <w:lsdException w:name="Subtitle" w:semiHidden="0" w:uiPriority="11" w:unhideWhenUsed="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TOC Heading" w:uiPriority="39" w:qFormat="1"/>
  </w:latentStyles>
  <w:style w:type="paragraph" w:default="1" w:styleId="a1">
    <w:name w:val="Normal"/>
    <w:qFormat/>
    <w:rsid w:val="0005042F"/>
    <w:pPr>
      <w:widowControl w:val="0"/>
      <w:jc w:val="both"/>
    </w:pPr>
    <w:rPr>
      <w:sz w:val="24"/>
    </w:rPr>
  </w:style>
  <w:style w:type="paragraph" w:styleId="10">
    <w:name w:val="heading 1"/>
    <w:next w:val="a2"/>
    <w:link w:val="1Char"/>
    <w:autoRedefine/>
    <w:uiPriority w:val="99"/>
    <w:qFormat/>
    <w:rsid w:val="00571345"/>
    <w:pPr>
      <w:keepNext/>
      <w:keepLines/>
      <w:adjustRightInd w:val="0"/>
      <w:snapToGrid w:val="0"/>
      <w:spacing w:before="156" w:after="156"/>
      <w:jc w:val="center"/>
      <w:outlineLvl w:val="0"/>
    </w:pPr>
    <w:rPr>
      <w:rFonts w:ascii="宋体" w:hAnsi="宋体"/>
      <w:bCs/>
      <w:kern w:val="44"/>
      <w:sz w:val="44"/>
      <w:szCs w:val="44"/>
    </w:rPr>
  </w:style>
  <w:style w:type="paragraph" w:styleId="20">
    <w:name w:val="heading 2"/>
    <w:basedOn w:val="a1"/>
    <w:next w:val="a1"/>
    <w:link w:val="2Char"/>
    <w:uiPriority w:val="99"/>
    <w:qFormat/>
    <w:rsid w:val="00EE01FA"/>
    <w:pPr>
      <w:keepNext/>
      <w:keepLines/>
      <w:spacing w:before="260" w:after="260" w:line="416" w:lineRule="auto"/>
      <w:outlineLvl w:val="1"/>
    </w:pPr>
    <w:rPr>
      <w:rFonts w:ascii="Arial" w:eastAsia="黑体" w:hAnsi="Arial"/>
      <w:b/>
      <w:bCs/>
      <w:sz w:val="32"/>
      <w:szCs w:val="32"/>
    </w:rPr>
  </w:style>
  <w:style w:type="paragraph" w:styleId="30">
    <w:name w:val="heading 3"/>
    <w:basedOn w:val="a1"/>
    <w:next w:val="a1"/>
    <w:link w:val="3Char"/>
    <w:uiPriority w:val="99"/>
    <w:qFormat/>
    <w:rsid w:val="00EE01FA"/>
    <w:pPr>
      <w:keepNext/>
      <w:keepLines/>
      <w:spacing w:before="260" w:after="260" w:line="416" w:lineRule="auto"/>
      <w:outlineLvl w:val="2"/>
    </w:pPr>
    <w:rPr>
      <w:b/>
      <w:bCs/>
      <w:sz w:val="32"/>
      <w:szCs w:val="32"/>
    </w:rPr>
  </w:style>
  <w:style w:type="paragraph" w:styleId="40">
    <w:name w:val="heading 4"/>
    <w:basedOn w:val="a1"/>
    <w:next w:val="a1"/>
    <w:link w:val="4Char"/>
    <w:rsid w:val="00EE01FA"/>
    <w:pPr>
      <w:keepNext/>
      <w:keepLines/>
      <w:spacing w:before="280" w:after="290" w:line="376" w:lineRule="auto"/>
      <w:outlineLvl w:val="3"/>
    </w:pPr>
    <w:rPr>
      <w:rFonts w:ascii="Arial" w:eastAsia="黑体" w:hAnsi="Arial"/>
      <w:b/>
      <w:bCs/>
      <w:sz w:val="28"/>
      <w:szCs w:val="28"/>
    </w:rPr>
  </w:style>
  <w:style w:type="paragraph" w:styleId="5">
    <w:name w:val="heading 5"/>
    <w:basedOn w:val="a1"/>
    <w:next w:val="a1"/>
    <w:link w:val="5Char"/>
    <w:uiPriority w:val="9"/>
    <w:unhideWhenUsed/>
    <w:qFormat/>
    <w:rsid w:val="00E56FAD"/>
    <w:pPr>
      <w:keepNext/>
      <w:keepLines/>
      <w:spacing w:before="280" w:after="290" w:line="376" w:lineRule="auto"/>
      <w:outlineLvl w:val="4"/>
    </w:pPr>
    <w:rPr>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代码表"/>
    <w:link w:val="Char"/>
    <w:qFormat/>
    <w:rsid w:val="008B73DD"/>
    <w:pPr>
      <w:shd w:val="clear" w:color="auto" w:fill="CCCCCC"/>
      <w:tabs>
        <w:tab w:val="center" w:pos="4139"/>
        <w:tab w:val="right" w:pos="8335"/>
      </w:tabs>
      <w:topLinePunct/>
      <w:adjustRightInd w:val="0"/>
      <w:snapToGrid w:val="0"/>
      <w:spacing w:line="270" w:lineRule="atLeast"/>
      <w:ind w:firstLineChars="200" w:firstLine="360"/>
    </w:pPr>
    <w:rPr>
      <w:color w:val="000000"/>
      <w:kern w:val="10"/>
      <w:sz w:val="18"/>
      <w:lang w:val="fr-FR"/>
    </w:rPr>
  </w:style>
  <w:style w:type="paragraph" w:styleId="a7">
    <w:name w:val="header"/>
    <w:basedOn w:val="a1"/>
    <w:link w:val="Char0"/>
    <w:uiPriority w:val="99"/>
    <w:unhideWhenUsed/>
    <w:rsid w:val="00E46E4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3"/>
    <w:link w:val="a7"/>
    <w:uiPriority w:val="99"/>
    <w:rsid w:val="00E46E41"/>
    <w:rPr>
      <w:rFonts w:ascii="Times New Roman" w:eastAsia="宋体" w:hAnsi="Times New Roman" w:cs="Times New Roman"/>
      <w:sz w:val="18"/>
      <w:szCs w:val="18"/>
    </w:rPr>
  </w:style>
  <w:style w:type="numbering" w:customStyle="1" w:styleId="a">
    <w:name w:val="论文分级列表"/>
    <w:uiPriority w:val="99"/>
    <w:rsid w:val="00B83650"/>
    <w:pPr>
      <w:numPr>
        <w:numId w:val="1"/>
      </w:numPr>
    </w:pPr>
  </w:style>
  <w:style w:type="paragraph" w:customStyle="1" w:styleId="2">
    <w:name w:val="2节标题"/>
    <w:next w:val="a2"/>
    <w:qFormat/>
    <w:rsid w:val="00FD119B"/>
    <w:pPr>
      <w:numPr>
        <w:ilvl w:val="1"/>
        <w:numId w:val="3"/>
      </w:numPr>
      <w:adjustRightInd w:val="0"/>
      <w:snapToGrid w:val="0"/>
      <w:spacing w:beforeLines="100" w:afterLines="100"/>
      <w:outlineLvl w:val="1"/>
    </w:pPr>
    <w:rPr>
      <w:rFonts w:eastAsia="黑体"/>
      <w:sz w:val="30"/>
    </w:rPr>
  </w:style>
  <w:style w:type="paragraph" w:styleId="a8">
    <w:name w:val="Date"/>
    <w:basedOn w:val="a1"/>
    <w:next w:val="a1"/>
    <w:link w:val="Char1"/>
    <w:uiPriority w:val="99"/>
    <w:semiHidden/>
    <w:unhideWhenUsed/>
    <w:rsid w:val="00435452"/>
    <w:pPr>
      <w:ind w:leftChars="2500" w:left="100"/>
    </w:pPr>
  </w:style>
  <w:style w:type="character" w:customStyle="1" w:styleId="Char1">
    <w:name w:val="日期 Char"/>
    <w:basedOn w:val="a3"/>
    <w:link w:val="a8"/>
    <w:uiPriority w:val="99"/>
    <w:semiHidden/>
    <w:rsid w:val="00435452"/>
    <w:rPr>
      <w:rFonts w:ascii="Times New Roman" w:eastAsia="宋体" w:hAnsi="Times New Roman" w:cs="Times New Roman"/>
      <w:sz w:val="24"/>
      <w:szCs w:val="24"/>
    </w:rPr>
  </w:style>
  <w:style w:type="character" w:customStyle="1" w:styleId="1Char">
    <w:name w:val="标题 1 Char"/>
    <w:basedOn w:val="a3"/>
    <w:link w:val="10"/>
    <w:uiPriority w:val="99"/>
    <w:rsid w:val="00571345"/>
    <w:rPr>
      <w:rFonts w:ascii="宋体" w:hAnsi="宋体"/>
      <w:bCs/>
      <w:kern w:val="44"/>
      <w:sz w:val="44"/>
      <w:szCs w:val="44"/>
    </w:rPr>
  </w:style>
  <w:style w:type="character" w:customStyle="1" w:styleId="2Char">
    <w:name w:val="标题 2 Char"/>
    <w:basedOn w:val="a3"/>
    <w:link w:val="20"/>
    <w:uiPriority w:val="99"/>
    <w:rsid w:val="00EE01FA"/>
    <w:rPr>
      <w:rFonts w:ascii="Arial" w:eastAsia="黑体" w:hAnsi="Arial" w:cs="Times New Roman"/>
      <w:b/>
      <w:bCs/>
      <w:sz w:val="32"/>
      <w:szCs w:val="32"/>
    </w:rPr>
  </w:style>
  <w:style w:type="character" w:customStyle="1" w:styleId="3Char">
    <w:name w:val="标题 3 Char"/>
    <w:basedOn w:val="a3"/>
    <w:link w:val="30"/>
    <w:uiPriority w:val="99"/>
    <w:rsid w:val="00EE01FA"/>
    <w:rPr>
      <w:rFonts w:ascii="Times New Roman" w:eastAsia="宋体" w:hAnsi="Times New Roman" w:cs="Times New Roman"/>
      <w:b/>
      <w:bCs/>
      <w:sz w:val="32"/>
      <w:szCs w:val="32"/>
    </w:rPr>
  </w:style>
  <w:style w:type="character" w:customStyle="1" w:styleId="4Char">
    <w:name w:val="标题 4 Char"/>
    <w:basedOn w:val="a3"/>
    <w:link w:val="40"/>
    <w:rsid w:val="00EE01FA"/>
    <w:rPr>
      <w:rFonts w:ascii="Arial" w:eastAsia="黑体" w:hAnsi="Arial" w:cs="Times New Roman"/>
      <w:b/>
      <w:bCs/>
      <w:sz w:val="28"/>
      <w:szCs w:val="28"/>
    </w:rPr>
  </w:style>
  <w:style w:type="paragraph" w:styleId="a9">
    <w:name w:val="Balloon Text"/>
    <w:basedOn w:val="a1"/>
    <w:link w:val="Char2"/>
    <w:semiHidden/>
    <w:unhideWhenUsed/>
    <w:rsid w:val="00EE01FA"/>
    <w:rPr>
      <w:sz w:val="18"/>
      <w:szCs w:val="18"/>
    </w:rPr>
  </w:style>
  <w:style w:type="character" w:customStyle="1" w:styleId="Char2">
    <w:name w:val="批注框文本 Char"/>
    <w:basedOn w:val="a3"/>
    <w:link w:val="a9"/>
    <w:uiPriority w:val="99"/>
    <w:semiHidden/>
    <w:rsid w:val="00EE01FA"/>
    <w:rPr>
      <w:rFonts w:ascii="Times New Roman" w:eastAsia="宋体" w:hAnsi="Times New Roman" w:cs="Times New Roman"/>
      <w:sz w:val="18"/>
      <w:szCs w:val="18"/>
    </w:rPr>
  </w:style>
  <w:style w:type="paragraph" w:customStyle="1" w:styleId="3">
    <w:name w:val="3条标题"/>
    <w:next w:val="a2"/>
    <w:qFormat/>
    <w:rsid w:val="00F87502"/>
    <w:pPr>
      <w:numPr>
        <w:ilvl w:val="2"/>
        <w:numId w:val="3"/>
      </w:numPr>
      <w:adjustRightInd w:val="0"/>
      <w:snapToGrid w:val="0"/>
      <w:spacing w:beforeLines="100" w:afterLines="100"/>
      <w:outlineLvl w:val="2"/>
    </w:pPr>
    <w:rPr>
      <w:rFonts w:eastAsia="黑体"/>
      <w:sz w:val="28"/>
    </w:rPr>
  </w:style>
  <w:style w:type="paragraph" w:styleId="a2">
    <w:name w:val="Body Text"/>
    <w:link w:val="Char3"/>
    <w:uiPriority w:val="99"/>
    <w:qFormat/>
    <w:rsid w:val="00AD2164"/>
    <w:pPr>
      <w:adjustRightInd w:val="0"/>
      <w:snapToGrid w:val="0"/>
      <w:spacing w:beforeLines="50" w:before="50" w:afterLines="50" w:after="50" w:line="360" w:lineRule="auto"/>
      <w:ind w:firstLineChars="200" w:firstLine="200"/>
      <w:jc w:val="both"/>
    </w:pPr>
    <w:rPr>
      <w:rFonts w:eastAsiaTheme="minorEastAsia"/>
      <w:sz w:val="24"/>
    </w:rPr>
  </w:style>
  <w:style w:type="character" w:customStyle="1" w:styleId="Char3">
    <w:name w:val="正文文本 Char"/>
    <w:basedOn w:val="a3"/>
    <w:link w:val="a2"/>
    <w:uiPriority w:val="99"/>
    <w:rsid w:val="00AD2164"/>
    <w:rPr>
      <w:rFonts w:eastAsiaTheme="minorEastAsia"/>
      <w:sz w:val="24"/>
    </w:rPr>
  </w:style>
  <w:style w:type="paragraph" w:customStyle="1" w:styleId="aa">
    <w:name w:val="摘要标题"/>
    <w:basedOn w:val="a1"/>
    <w:next w:val="a2"/>
    <w:link w:val="Char4"/>
    <w:qFormat/>
    <w:rsid w:val="00CC4362"/>
    <w:pPr>
      <w:adjustRightInd w:val="0"/>
      <w:snapToGrid w:val="0"/>
      <w:jc w:val="center"/>
    </w:pPr>
    <w:rPr>
      <w:spacing w:val="220"/>
      <w:kern w:val="0"/>
      <w:sz w:val="44"/>
      <w:szCs w:val="44"/>
      <w:fitText w:val="1320" w:id="83208707"/>
    </w:rPr>
  </w:style>
  <w:style w:type="paragraph" w:customStyle="1" w:styleId="AbstractTitle">
    <w:name w:val="Abstract Title"/>
    <w:next w:val="a2"/>
    <w:link w:val="AbstractTitleChar"/>
    <w:autoRedefine/>
    <w:qFormat/>
    <w:rsid w:val="004E5FD2"/>
    <w:pPr>
      <w:widowControl w:val="0"/>
      <w:adjustRightInd w:val="0"/>
      <w:snapToGrid w:val="0"/>
      <w:spacing w:beforeLines="50" w:afterLines="50"/>
      <w:jc w:val="center"/>
    </w:pPr>
    <w:rPr>
      <w:rFonts w:eastAsia="微软雅黑"/>
      <w:sz w:val="44"/>
      <w:szCs w:val="44"/>
    </w:rPr>
  </w:style>
  <w:style w:type="character" w:customStyle="1" w:styleId="Char4">
    <w:name w:val="摘要标题 Char"/>
    <w:basedOn w:val="a3"/>
    <w:link w:val="aa"/>
    <w:rsid w:val="00CC4362"/>
    <w:rPr>
      <w:spacing w:val="220"/>
      <w:kern w:val="0"/>
      <w:sz w:val="44"/>
      <w:szCs w:val="44"/>
      <w:fitText w:val="1320" w:id="83208707"/>
    </w:rPr>
  </w:style>
  <w:style w:type="paragraph" w:customStyle="1" w:styleId="4">
    <w:name w:val="4款标题"/>
    <w:next w:val="a2"/>
    <w:qFormat/>
    <w:rsid w:val="007A216B"/>
    <w:pPr>
      <w:numPr>
        <w:ilvl w:val="3"/>
        <w:numId w:val="3"/>
      </w:numPr>
      <w:outlineLvl w:val="3"/>
    </w:pPr>
    <w:rPr>
      <w:rFonts w:eastAsia="微软雅黑"/>
      <w:sz w:val="28"/>
    </w:rPr>
  </w:style>
  <w:style w:type="character" w:styleId="ab">
    <w:name w:val="Hyperlink"/>
    <w:basedOn w:val="a3"/>
    <w:uiPriority w:val="99"/>
    <w:unhideWhenUsed/>
    <w:rsid w:val="00617EFC"/>
    <w:rPr>
      <w:color w:val="0000FF" w:themeColor="hyperlink"/>
      <w:u w:val="single"/>
    </w:rPr>
  </w:style>
  <w:style w:type="paragraph" w:styleId="ac">
    <w:name w:val="footnote text"/>
    <w:basedOn w:val="a1"/>
    <w:link w:val="Char5"/>
    <w:semiHidden/>
    <w:unhideWhenUsed/>
    <w:rsid w:val="00EE01FA"/>
    <w:pPr>
      <w:snapToGrid w:val="0"/>
      <w:jc w:val="left"/>
    </w:pPr>
    <w:rPr>
      <w:sz w:val="18"/>
      <w:szCs w:val="18"/>
    </w:rPr>
  </w:style>
  <w:style w:type="character" w:customStyle="1" w:styleId="Char5">
    <w:name w:val="脚注文本 Char"/>
    <w:basedOn w:val="a3"/>
    <w:link w:val="ac"/>
    <w:uiPriority w:val="99"/>
    <w:semiHidden/>
    <w:rsid w:val="00EE01FA"/>
    <w:rPr>
      <w:rFonts w:ascii="Times New Roman" w:eastAsia="宋体" w:hAnsi="Times New Roman" w:cs="Times New Roman"/>
      <w:sz w:val="18"/>
      <w:szCs w:val="18"/>
    </w:rPr>
  </w:style>
  <w:style w:type="paragraph" w:customStyle="1" w:styleId="ad">
    <w:name w:val="指导教师"/>
    <w:basedOn w:val="a1"/>
    <w:qFormat/>
    <w:rsid w:val="00D353C4"/>
    <w:pPr>
      <w:spacing w:line="20" w:lineRule="atLeast"/>
    </w:pPr>
    <w:rPr>
      <w:rFonts w:ascii="楷体" w:eastAsia="楷体" w:hAnsi="楷体"/>
      <w:b/>
      <w:sz w:val="30"/>
      <w:szCs w:val="30"/>
    </w:rPr>
  </w:style>
  <w:style w:type="character" w:customStyle="1" w:styleId="AbstractTitleChar">
    <w:name w:val="Abstract Title Char"/>
    <w:basedOn w:val="Char3"/>
    <w:link w:val="AbstractTitle"/>
    <w:rsid w:val="004E5FD2"/>
    <w:rPr>
      <w:rFonts w:eastAsia="微软雅黑"/>
      <w:sz w:val="44"/>
      <w:szCs w:val="44"/>
    </w:rPr>
  </w:style>
  <w:style w:type="paragraph" w:styleId="ae">
    <w:name w:val="Normal (Web)"/>
    <w:basedOn w:val="a1"/>
    <w:uiPriority w:val="99"/>
    <w:unhideWhenUsed/>
    <w:rsid w:val="00EE01FA"/>
    <w:pPr>
      <w:widowControl/>
      <w:spacing w:before="100" w:beforeAutospacing="1" w:after="100" w:afterAutospacing="1"/>
      <w:jc w:val="left"/>
    </w:pPr>
    <w:rPr>
      <w:rFonts w:ascii="宋体" w:hAnsi="宋体" w:cs="宋体"/>
      <w:kern w:val="0"/>
    </w:rPr>
  </w:style>
  <w:style w:type="paragraph" w:styleId="HTML">
    <w:name w:val="HTML Preformatted"/>
    <w:basedOn w:val="a1"/>
    <w:link w:val="HTMLChar"/>
    <w:uiPriority w:val="99"/>
    <w:semiHidden/>
    <w:unhideWhenUsed/>
    <w:rsid w:val="00EE01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Char">
    <w:name w:val="HTML 预设格式 Char"/>
    <w:basedOn w:val="a3"/>
    <w:link w:val="HTML"/>
    <w:uiPriority w:val="99"/>
    <w:semiHidden/>
    <w:rsid w:val="00EE01FA"/>
    <w:rPr>
      <w:rFonts w:ascii="宋体" w:eastAsia="宋体" w:hAnsi="宋体" w:cs="宋体"/>
      <w:kern w:val="0"/>
      <w:sz w:val="24"/>
      <w:szCs w:val="24"/>
    </w:rPr>
  </w:style>
  <w:style w:type="paragraph" w:styleId="af">
    <w:name w:val="Document Map"/>
    <w:basedOn w:val="a1"/>
    <w:link w:val="Char6"/>
    <w:uiPriority w:val="99"/>
    <w:semiHidden/>
    <w:unhideWhenUsed/>
    <w:rsid w:val="0021634D"/>
    <w:rPr>
      <w:rFonts w:ascii="宋体"/>
      <w:sz w:val="18"/>
      <w:szCs w:val="18"/>
    </w:rPr>
  </w:style>
  <w:style w:type="character" w:customStyle="1" w:styleId="Char6">
    <w:name w:val="文档结构图 Char"/>
    <w:basedOn w:val="a3"/>
    <w:link w:val="af"/>
    <w:uiPriority w:val="99"/>
    <w:semiHidden/>
    <w:rsid w:val="0021634D"/>
    <w:rPr>
      <w:rFonts w:ascii="宋体"/>
      <w:sz w:val="18"/>
      <w:szCs w:val="18"/>
    </w:rPr>
  </w:style>
  <w:style w:type="table" w:styleId="af0">
    <w:name w:val="Table Grid"/>
    <w:basedOn w:val="a4"/>
    <w:uiPriority w:val="59"/>
    <w:rsid w:val="006D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next w:val="a1"/>
    <w:uiPriority w:val="39"/>
    <w:unhideWhenUsed/>
    <w:qFormat/>
    <w:rsid w:val="006E0119"/>
    <w:pPr>
      <w:widowControl w:val="0"/>
      <w:spacing w:before="120" w:after="120"/>
    </w:pPr>
    <w:rPr>
      <w:rFonts w:asciiTheme="minorHAnsi" w:hAnsiTheme="minorHAnsi" w:cstheme="minorHAnsi"/>
      <w:b/>
      <w:bCs/>
      <w:caps/>
      <w:sz w:val="20"/>
      <w:szCs w:val="20"/>
    </w:rPr>
  </w:style>
  <w:style w:type="paragraph" w:styleId="31">
    <w:name w:val="toc 3"/>
    <w:basedOn w:val="a1"/>
    <w:next w:val="a1"/>
    <w:autoRedefine/>
    <w:uiPriority w:val="39"/>
    <w:unhideWhenUsed/>
    <w:rsid w:val="006E0119"/>
    <w:pPr>
      <w:ind w:left="480"/>
      <w:jc w:val="left"/>
    </w:pPr>
    <w:rPr>
      <w:rFonts w:asciiTheme="minorHAnsi" w:hAnsiTheme="minorHAnsi" w:cstheme="minorHAnsi"/>
      <w:i/>
      <w:iCs/>
      <w:sz w:val="20"/>
      <w:szCs w:val="20"/>
    </w:rPr>
  </w:style>
  <w:style w:type="paragraph" w:styleId="21">
    <w:name w:val="toc 2"/>
    <w:basedOn w:val="a1"/>
    <w:next w:val="a1"/>
    <w:autoRedefine/>
    <w:uiPriority w:val="39"/>
    <w:unhideWhenUsed/>
    <w:qFormat/>
    <w:rsid w:val="00A01205"/>
    <w:pPr>
      <w:ind w:left="240"/>
      <w:jc w:val="left"/>
    </w:pPr>
    <w:rPr>
      <w:rFonts w:asciiTheme="minorHAnsi" w:hAnsiTheme="minorHAnsi" w:cstheme="minorHAnsi"/>
      <w:smallCaps/>
      <w:sz w:val="20"/>
      <w:szCs w:val="20"/>
    </w:rPr>
  </w:style>
  <w:style w:type="paragraph" w:styleId="af1">
    <w:name w:val="footer"/>
    <w:basedOn w:val="a1"/>
    <w:link w:val="Char7"/>
    <w:uiPriority w:val="99"/>
    <w:unhideWhenUsed/>
    <w:rsid w:val="00A2461D"/>
    <w:pPr>
      <w:tabs>
        <w:tab w:val="center" w:pos="4153"/>
        <w:tab w:val="right" w:pos="8306"/>
      </w:tabs>
      <w:snapToGrid w:val="0"/>
      <w:jc w:val="left"/>
    </w:pPr>
    <w:rPr>
      <w:sz w:val="18"/>
      <w:szCs w:val="18"/>
    </w:rPr>
  </w:style>
  <w:style w:type="character" w:customStyle="1" w:styleId="Char7">
    <w:name w:val="页脚 Char"/>
    <w:basedOn w:val="a3"/>
    <w:link w:val="af1"/>
    <w:uiPriority w:val="99"/>
    <w:rsid w:val="00A2461D"/>
    <w:rPr>
      <w:sz w:val="18"/>
      <w:szCs w:val="18"/>
    </w:rPr>
  </w:style>
  <w:style w:type="paragraph" w:customStyle="1" w:styleId="50">
    <w:name w:val="5项标题"/>
    <w:qFormat/>
    <w:rsid w:val="007A216B"/>
    <w:pPr>
      <w:outlineLvl w:val="4"/>
    </w:pPr>
    <w:rPr>
      <w:rFonts w:eastAsia="微软雅黑"/>
    </w:rPr>
  </w:style>
  <w:style w:type="numbering" w:customStyle="1" w:styleId="a0">
    <w:name w:val="多级标题编号"/>
    <w:uiPriority w:val="99"/>
    <w:rsid w:val="000C4B24"/>
    <w:pPr>
      <w:numPr>
        <w:numId w:val="2"/>
      </w:numPr>
    </w:pPr>
  </w:style>
  <w:style w:type="paragraph" w:customStyle="1" w:styleId="af2">
    <w:name w:val="致谢"/>
    <w:next w:val="a2"/>
    <w:link w:val="Char8"/>
    <w:autoRedefine/>
    <w:qFormat/>
    <w:rsid w:val="00DD59D6"/>
    <w:pPr>
      <w:widowControl w:val="0"/>
      <w:adjustRightInd w:val="0"/>
      <w:snapToGrid w:val="0"/>
      <w:spacing w:before="156" w:after="156" w:line="360" w:lineRule="auto"/>
      <w:jc w:val="center"/>
      <w:outlineLvl w:val="0"/>
    </w:pPr>
    <w:rPr>
      <w:sz w:val="44"/>
      <w:szCs w:val="44"/>
    </w:rPr>
  </w:style>
  <w:style w:type="paragraph" w:styleId="TOC">
    <w:name w:val="TOC Heading"/>
    <w:basedOn w:val="10"/>
    <w:next w:val="a1"/>
    <w:uiPriority w:val="39"/>
    <w:semiHidden/>
    <w:unhideWhenUsed/>
    <w:qFormat/>
    <w:rsid w:val="00A72A60"/>
    <w:pPr>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8">
    <w:name w:val="致谢 Char"/>
    <w:basedOn w:val="Char3"/>
    <w:link w:val="af2"/>
    <w:rsid w:val="00DD59D6"/>
    <w:rPr>
      <w:rFonts w:eastAsiaTheme="minorEastAsia"/>
      <w:sz w:val="44"/>
      <w:szCs w:val="44"/>
    </w:rPr>
  </w:style>
  <w:style w:type="paragraph" w:styleId="af3">
    <w:name w:val="List Paragraph"/>
    <w:basedOn w:val="a1"/>
    <w:uiPriority w:val="34"/>
    <w:qFormat/>
    <w:rsid w:val="00D15AA9"/>
    <w:pPr>
      <w:ind w:firstLineChars="200" w:firstLine="420"/>
    </w:pPr>
  </w:style>
  <w:style w:type="paragraph" w:customStyle="1" w:styleId="af4">
    <w:name w:val="文献条目"/>
    <w:link w:val="Char9"/>
    <w:qFormat/>
    <w:rsid w:val="00D0697E"/>
    <w:pPr>
      <w:adjustRightInd w:val="0"/>
      <w:snapToGrid w:val="0"/>
      <w:spacing w:line="240" w:lineRule="exact"/>
      <w:ind w:hangingChars="200" w:hanging="482"/>
    </w:pPr>
    <w:rPr>
      <w:rFonts w:eastAsia="微软雅黑"/>
    </w:rPr>
  </w:style>
  <w:style w:type="paragraph" w:styleId="af5">
    <w:name w:val="Bibliography"/>
    <w:basedOn w:val="a1"/>
    <w:next w:val="a1"/>
    <w:uiPriority w:val="99"/>
    <w:unhideWhenUsed/>
    <w:rsid w:val="00BC338D"/>
  </w:style>
  <w:style w:type="character" w:customStyle="1" w:styleId="Char9">
    <w:name w:val="文献条目 Char"/>
    <w:basedOn w:val="a3"/>
    <w:link w:val="af4"/>
    <w:rsid w:val="00D0697E"/>
    <w:rPr>
      <w:rFonts w:eastAsia="微软雅黑"/>
    </w:rPr>
  </w:style>
  <w:style w:type="character" w:styleId="af6">
    <w:name w:val="annotation reference"/>
    <w:basedOn w:val="a3"/>
    <w:uiPriority w:val="99"/>
    <w:semiHidden/>
    <w:unhideWhenUsed/>
    <w:rsid w:val="00B56A6A"/>
    <w:rPr>
      <w:sz w:val="21"/>
      <w:szCs w:val="21"/>
    </w:rPr>
  </w:style>
  <w:style w:type="paragraph" w:styleId="af7">
    <w:name w:val="annotation text"/>
    <w:basedOn w:val="a1"/>
    <w:link w:val="Chara"/>
    <w:uiPriority w:val="99"/>
    <w:semiHidden/>
    <w:unhideWhenUsed/>
    <w:rsid w:val="00B56A6A"/>
    <w:pPr>
      <w:jc w:val="left"/>
    </w:pPr>
  </w:style>
  <w:style w:type="character" w:customStyle="1" w:styleId="Chara">
    <w:name w:val="批注文字 Char"/>
    <w:basedOn w:val="a3"/>
    <w:link w:val="af7"/>
    <w:uiPriority w:val="99"/>
    <w:semiHidden/>
    <w:rsid w:val="00B56A6A"/>
    <w:rPr>
      <w:sz w:val="24"/>
    </w:rPr>
  </w:style>
  <w:style w:type="paragraph" w:styleId="af8">
    <w:name w:val="annotation subject"/>
    <w:basedOn w:val="af7"/>
    <w:next w:val="af7"/>
    <w:link w:val="Charb"/>
    <w:uiPriority w:val="99"/>
    <w:semiHidden/>
    <w:unhideWhenUsed/>
    <w:rsid w:val="00B56A6A"/>
    <w:rPr>
      <w:b/>
      <w:bCs/>
    </w:rPr>
  </w:style>
  <w:style w:type="character" w:customStyle="1" w:styleId="Charb">
    <w:name w:val="批注主题 Char"/>
    <w:basedOn w:val="Chara"/>
    <w:link w:val="af8"/>
    <w:uiPriority w:val="99"/>
    <w:semiHidden/>
    <w:rsid w:val="00B56A6A"/>
    <w:rPr>
      <w:b/>
      <w:bCs/>
      <w:sz w:val="24"/>
    </w:rPr>
  </w:style>
  <w:style w:type="paragraph" w:customStyle="1" w:styleId="Ref">
    <w:name w:val="Ref条目"/>
    <w:basedOn w:val="a1"/>
    <w:link w:val="RefChar"/>
    <w:qFormat/>
    <w:rsid w:val="00A95317"/>
    <w:pPr>
      <w:autoSpaceDE w:val="0"/>
      <w:autoSpaceDN w:val="0"/>
      <w:adjustRightInd w:val="0"/>
      <w:ind w:left="426" w:hangingChars="213" w:hanging="426"/>
    </w:pPr>
    <w:rPr>
      <w:color w:val="000000"/>
      <w:kern w:val="0"/>
      <w:sz w:val="20"/>
      <w:szCs w:val="20"/>
    </w:rPr>
  </w:style>
  <w:style w:type="character" w:customStyle="1" w:styleId="RefChar">
    <w:name w:val="Ref条目 Char"/>
    <w:basedOn w:val="a3"/>
    <w:link w:val="Ref"/>
    <w:rsid w:val="00A95317"/>
    <w:rPr>
      <w:color w:val="000000"/>
      <w:kern w:val="0"/>
      <w:sz w:val="20"/>
      <w:szCs w:val="20"/>
    </w:rPr>
  </w:style>
  <w:style w:type="paragraph" w:styleId="af9">
    <w:name w:val="caption"/>
    <w:next w:val="a2"/>
    <w:autoRedefine/>
    <w:uiPriority w:val="35"/>
    <w:unhideWhenUsed/>
    <w:qFormat/>
    <w:rsid w:val="002C5E1B"/>
    <w:pPr>
      <w:tabs>
        <w:tab w:val="right" w:pos="4424"/>
      </w:tabs>
      <w:adjustRightInd w:val="0"/>
      <w:snapToGrid w:val="0"/>
      <w:spacing w:beforeLines="50" w:before="156" w:afterLines="50" w:after="156" w:line="360" w:lineRule="auto"/>
      <w:jc w:val="center"/>
    </w:pPr>
    <w:rPr>
      <w:rFonts w:eastAsiaTheme="minorEastAsia" w:cstheme="majorBidi"/>
      <w:sz w:val="24"/>
    </w:rPr>
  </w:style>
  <w:style w:type="character" w:customStyle="1" w:styleId="Char">
    <w:name w:val="代码表 Char"/>
    <w:basedOn w:val="a3"/>
    <w:link w:val="a6"/>
    <w:rsid w:val="008B73DD"/>
    <w:rPr>
      <w:color w:val="000000"/>
      <w:kern w:val="10"/>
      <w:sz w:val="18"/>
      <w:shd w:val="clear" w:color="auto" w:fill="CCCCCC"/>
      <w:lang w:val="fr-FR"/>
    </w:rPr>
  </w:style>
  <w:style w:type="paragraph" w:customStyle="1" w:styleId="afa">
    <w:name w:val="插图目录"/>
    <w:basedOn w:val="a1"/>
    <w:link w:val="Charc"/>
    <w:qFormat/>
    <w:rsid w:val="00F9586F"/>
    <w:pPr>
      <w:tabs>
        <w:tab w:val="right" w:leader="dot" w:pos="8296"/>
      </w:tabs>
      <w:adjustRightInd w:val="0"/>
      <w:snapToGrid w:val="0"/>
      <w:spacing w:beforeLines="50"/>
      <w:ind w:firstLineChars="59" w:firstLine="142"/>
    </w:pPr>
    <w:rPr>
      <w:noProof/>
    </w:rPr>
  </w:style>
  <w:style w:type="paragraph" w:styleId="afb">
    <w:name w:val="endnote text"/>
    <w:basedOn w:val="a1"/>
    <w:link w:val="Chard"/>
    <w:uiPriority w:val="99"/>
    <w:semiHidden/>
    <w:unhideWhenUsed/>
    <w:rsid w:val="00251DAC"/>
    <w:pPr>
      <w:snapToGrid w:val="0"/>
      <w:jc w:val="left"/>
    </w:pPr>
  </w:style>
  <w:style w:type="character" w:customStyle="1" w:styleId="Chard">
    <w:name w:val="尾注文本 Char"/>
    <w:basedOn w:val="a3"/>
    <w:link w:val="afb"/>
    <w:uiPriority w:val="99"/>
    <w:semiHidden/>
    <w:rsid w:val="00251DAC"/>
    <w:rPr>
      <w:sz w:val="24"/>
    </w:rPr>
  </w:style>
  <w:style w:type="character" w:styleId="afc">
    <w:name w:val="endnote reference"/>
    <w:basedOn w:val="a3"/>
    <w:uiPriority w:val="99"/>
    <w:semiHidden/>
    <w:unhideWhenUsed/>
    <w:rsid w:val="00251DAC"/>
    <w:rPr>
      <w:vertAlign w:val="superscript"/>
    </w:rPr>
  </w:style>
  <w:style w:type="character" w:styleId="afd">
    <w:name w:val="footnote reference"/>
    <w:basedOn w:val="a3"/>
    <w:unhideWhenUsed/>
    <w:rsid w:val="00251DAC"/>
    <w:rPr>
      <w:vertAlign w:val="superscript"/>
    </w:rPr>
  </w:style>
  <w:style w:type="paragraph" w:customStyle="1" w:styleId="1">
    <w:name w:val="1章标题"/>
    <w:next w:val="a2"/>
    <w:qFormat/>
    <w:rsid w:val="003C1EB2"/>
    <w:pPr>
      <w:numPr>
        <w:numId w:val="3"/>
      </w:numPr>
      <w:adjustRightInd w:val="0"/>
      <w:snapToGrid w:val="0"/>
      <w:spacing w:beforeLines="50" w:before="50" w:afterLines="50" w:after="50" w:line="360" w:lineRule="auto"/>
      <w:ind w:left="425"/>
      <w:jc w:val="center"/>
      <w:outlineLvl w:val="0"/>
    </w:pPr>
    <w:rPr>
      <w:rFonts w:eastAsia="黑体"/>
      <w:sz w:val="36"/>
    </w:rPr>
  </w:style>
  <w:style w:type="paragraph" w:styleId="41">
    <w:name w:val="toc 4"/>
    <w:basedOn w:val="a1"/>
    <w:next w:val="a1"/>
    <w:autoRedefine/>
    <w:uiPriority w:val="39"/>
    <w:unhideWhenUsed/>
    <w:rsid w:val="003A21FE"/>
    <w:pPr>
      <w:ind w:left="720"/>
      <w:jc w:val="left"/>
    </w:pPr>
    <w:rPr>
      <w:rFonts w:asciiTheme="minorHAnsi" w:hAnsiTheme="minorHAnsi" w:cstheme="minorHAnsi"/>
      <w:sz w:val="18"/>
      <w:szCs w:val="18"/>
    </w:rPr>
  </w:style>
  <w:style w:type="paragraph" w:styleId="51">
    <w:name w:val="toc 5"/>
    <w:basedOn w:val="a1"/>
    <w:next w:val="a1"/>
    <w:autoRedefine/>
    <w:uiPriority w:val="39"/>
    <w:unhideWhenUsed/>
    <w:rsid w:val="003A21FE"/>
    <w:pPr>
      <w:ind w:left="960"/>
      <w:jc w:val="left"/>
    </w:pPr>
    <w:rPr>
      <w:rFonts w:asciiTheme="minorHAnsi" w:hAnsiTheme="minorHAnsi" w:cstheme="minorHAnsi"/>
      <w:sz w:val="18"/>
      <w:szCs w:val="18"/>
    </w:rPr>
  </w:style>
  <w:style w:type="paragraph" w:styleId="6">
    <w:name w:val="toc 6"/>
    <w:basedOn w:val="a1"/>
    <w:next w:val="a1"/>
    <w:autoRedefine/>
    <w:uiPriority w:val="39"/>
    <w:unhideWhenUsed/>
    <w:rsid w:val="003A21FE"/>
    <w:pPr>
      <w:ind w:left="1200"/>
      <w:jc w:val="left"/>
    </w:pPr>
    <w:rPr>
      <w:rFonts w:asciiTheme="minorHAnsi" w:hAnsiTheme="minorHAnsi" w:cstheme="minorHAnsi"/>
      <w:sz w:val="18"/>
      <w:szCs w:val="18"/>
    </w:rPr>
  </w:style>
  <w:style w:type="paragraph" w:styleId="7">
    <w:name w:val="toc 7"/>
    <w:basedOn w:val="a1"/>
    <w:next w:val="a1"/>
    <w:autoRedefine/>
    <w:uiPriority w:val="39"/>
    <w:unhideWhenUsed/>
    <w:rsid w:val="003A21FE"/>
    <w:pPr>
      <w:ind w:left="1440"/>
      <w:jc w:val="left"/>
    </w:pPr>
    <w:rPr>
      <w:rFonts w:asciiTheme="minorHAnsi" w:hAnsiTheme="minorHAnsi" w:cstheme="minorHAnsi"/>
      <w:sz w:val="18"/>
      <w:szCs w:val="18"/>
    </w:rPr>
  </w:style>
  <w:style w:type="paragraph" w:styleId="8">
    <w:name w:val="toc 8"/>
    <w:basedOn w:val="a1"/>
    <w:next w:val="a1"/>
    <w:autoRedefine/>
    <w:uiPriority w:val="39"/>
    <w:unhideWhenUsed/>
    <w:rsid w:val="003A21FE"/>
    <w:pPr>
      <w:ind w:left="1680"/>
      <w:jc w:val="left"/>
    </w:pPr>
    <w:rPr>
      <w:rFonts w:asciiTheme="minorHAnsi" w:hAnsiTheme="minorHAnsi" w:cstheme="minorHAnsi"/>
      <w:sz w:val="18"/>
      <w:szCs w:val="18"/>
    </w:rPr>
  </w:style>
  <w:style w:type="paragraph" w:styleId="9">
    <w:name w:val="toc 9"/>
    <w:basedOn w:val="a1"/>
    <w:next w:val="a1"/>
    <w:autoRedefine/>
    <w:uiPriority w:val="39"/>
    <w:unhideWhenUsed/>
    <w:rsid w:val="003A21FE"/>
    <w:pPr>
      <w:ind w:left="1920"/>
      <w:jc w:val="left"/>
    </w:pPr>
    <w:rPr>
      <w:rFonts w:asciiTheme="minorHAnsi" w:hAnsiTheme="minorHAnsi" w:cstheme="minorHAnsi"/>
      <w:sz w:val="18"/>
      <w:szCs w:val="18"/>
    </w:rPr>
  </w:style>
  <w:style w:type="paragraph" w:customStyle="1" w:styleId="afe">
    <w:name w:val="代码"/>
    <w:qFormat/>
    <w:rsid w:val="00FF6E4A"/>
    <w:pPr>
      <w:adjustRightInd w:val="0"/>
      <w:snapToGrid w:val="0"/>
      <w:spacing w:line="240" w:lineRule="atLeast"/>
    </w:pPr>
    <w:rPr>
      <w:sz w:val="24"/>
    </w:rPr>
  </w:style>
  <w:style w:type="character" w:styleId="aff">
    <w:name w:val="Placeholder Text"/>
    <w:basedOn w:val="a3"/>
    <w:uiPriority w:val="99"/>
    <w:semiHidden/>
    <w:rsid w:val="008B47E8"/>
    <w:rPr>
      <w:color w:val="808080"/>
    </w:rPr>
  </w:style>
  <w:style w:type="paragraph" w:customStyle="1" w:styleId="aff0">
    <w:name w:val="表格文字"/>
    <w:qFormat/>
    <w:rsid w:val="00996C3E"/>
    <w:pPr>
      <w:adjustRightInd w:val="0"/>
      <w:snapToGrid w:val="0"/>
      <w:spacing w:line="320" w:lineRule="exact"/>
    </w:pPr>
    <w:rPr>
      <w:rFonts w:eastAsiaTheme="minorEastAsia"/>
      <w:szCs w:val="21"/>
    </w:rPr>
  </w:style>
  <w:style w:type="paragraph" w:customStyle="1" w:styleId="aff1">
    <w:name w:val="公式"/>
    <w:qFormat/>
    <w:rsid w:val="00D17AB6"/>
    <w:pPr>
      <w:tabs>
        <w:tab w:val="center" w:pos="4440"/>
        <w:tab w:val="right" w:pos="8880"/>
      </w:tabs>
      <w:spacing w:beforeLines="50" w:before="50" w:afterLines="50" w:after="50" w:line="360" w:lineRule="auto"/>
      <w:jc w:val="both"/>
    </w:pPr>
    <w:rPr>
      <w:rFonts w:asciiTheme="minorHAnsi" w:eastAsiaTheme="minorEastAsia" w:hAnsiTheme="minorHAnsi" w:cstheme="majorBidi"/>
      <w:sz w:val="24"/>
      <w:szCs w:val="20"/>
    </w:rPr>
  </w:style>
  <w:style w:type="character" w:styleId="aff2">
    <w:name w:val="Emphasis"/>
    <w:basedOn w:val="a3"/>
    <w:uiPriority w:val="20"/>
    <w:qFormat/>
    <w:rsid w:val="00783A23"/>
    <w:rPr>
      <w:i/>
      <w:iCs/>
    </w:rPr>
  </w:style>
  <w:style w:type="paragraph" w:styleId="aff3">
    <w:name w:val="Revision"/>
    <w:hidden/>
    <w:uiPriority w:val="99"/>
    <w:semiHidden/>
    <w:rsid w:val="00B25CD7"/>
    <w:rPr>
      <w:sz w:val="24"/>
    </w:rPr>
  </w:style>
  <w:style w:type="character" w:styleId="aff4">
    <w:name w:val="FollowedHyperlink"/>
    <w:basedOn w:val="a3"/>
    <w:uiPriority w:val="99"/>
    <w:semiHidden/>
    <w:unhideWhenUsed/>
    <w:rsid w:val="0047187C"/>
    <w:rPr>
      <w:color w:val="800080" w:themeColor="followedHyperlink"/>
      <w:u w:val="single"/>
    </w:rPr>
  </w:style>
  <w:style w:type="character" w:customStyle="1" w:styleId="Charc">
    <w:name w:val="插图目录 Char"/>
    <w:basedOn w:val="a3"/>
    <w:link w:val="afa"/>
    <w:rsid w:val="00F9586F"/>
    <w:rPr>
      <w:noProof/>
      <w:sz w:val="24"/>
    </w:rPr>
  </w:style>
  <w:style w:type="paragraph" w:styleId="aff5">
    <w:name w:val="table of figures"/>
    <w:basedOn w:val="a1"/>
    <w:next w:val="a1"/>
    <w:uiPriority w:val="99"/>
    <w:unhideWhenUsed/>
    <w:rsid w:val="000A0039"/>
    <w:pPr>
      <w:ind w:leftChars="200" w:left="200" w:hangingChars="200" w:hanging="200"/>
    </w:pPr>
  </w:style>
  <w:style w:type="paragraph" w:customStyle="1" w:styleId="aff6">
    <w:name w:val="空行"/>
    <w:basedOn w:val="af9"/>
    <w:qFormat/>
    <w:rsid w:val="003B2CBD"/>
    <w:pPr>
      <w:spacing w:beforeLines="0" w:afterLines="0"/>
    </w:pPr>
    <w:rPr>
      <w:sz w:val="15"/>
    </w:rPr>
  </w:style>
  <w:style w:type="table" w:styleId="aff7">
    <w:name w:val="Light Shading"/>
    <w:basedOn w:val="a4"/>
    <w:uiPriority w:val="60"/>
    <w:rsid w:val="00F47C1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5Char">
    <w:name w:val="标题 5 Char"/>
    <w:basedOn w:val="a3"/>
    <w:link w:val="5"/>
    <w:uiPriority w:val="9"/>
    <w:rsid w:val="00E56FAD"/>
    <w:rPr>
      <w:b/>
      <w:bCs/>
      <w:sz w:val="28"/>
      <w:szCs w:val="28"/>
    </w:rPr>
  </w:style>
  <w:style w:type="character" w:customStyle="1" w:styleId="apple-converted-space">
    <w:name w:val="apple-converted-space"/>
    <w:basedOn w:val="a3"/>
    <w:rsid w:val="0066261F"/>
  </w:style>
  <w:style w:type="paragraph" w:styleId="aff8">
    <w:name w:val="Quote"/>
    <w:basedOn w:val="a1"/>
    <w:next w:val="a1"/>
    <w:link w:val="Chare"/>
    <w:uiPriority w:val="29"/>
    <w:qFormat/>
    <w:rsid w:val="00006FB2"/>
    <w:rPr>
      <w:i/>
      <w:iCs/>
      <w:color w:val="000000" w:themeColor="text1"/>
    </w:rPr>
  </w:style>
  <w:style w:type="character" w:customStyle="1" w:styleId="Chare">
    <w:name w:val="引用 Char"/>
    <w:basedOn w:val="a3"/>
    <w:link w:val="aff8"/>
    <w:uiPriority w:val="29"/>
    <w:rsid w:val="00006FB2"/>
    <w:rPr>
      <w:i/>
      <w:iCs/>
      <w:color w:val="000000" w:themeColor="text1"/>
      <w:sz w:val="24"/>
    </w:rPr>
  </w:style>
  <w:style w:type="character" w:customStyle="1" w:styleId="def">
    <w:name w:val="def"/>
    <w:basedOn w:val="a3"/>
    <w:rsid w:val="003C7E24"/>
  </w:style>
  <w:style w:type="paragraph" w:customStyle="1" w:styleId="aff9">
    <w:name w:val="公式编号"/>
    <w:basedOn w:val="a2"/>
    <w:link w:val="Charf"/>
    <w:qFormat/>
    <w:rsid w:val="00D87DBD"/>
    <w:pPr>
      <w:tabs>
        <w:tab w:val="center" w:pos="4560"/>
        <w:tab w:val="right" w:pos="9120"/>
      </w:tabs>
      <w:ind w:firstLineChars="0" w:firstLine="0"/>
    </w:pPr>
  </w:style>
  <w:style w:type="character" w:customStyle="1" w:styleId="Charf">
    <w:name w:val="公式编号 Char"/>
    <w:basedOn w:val="Char3"/>
    <w:link w:val="aff9"/>
    <w:rsid w:val="00D87DBD"/>
    <w:rPr>
      <w:rFonts w:eastAsiaTheme="minorEastAsia"/>
      <w:sz w:val="24"/>
    </w:rPr>
  </w:style>
  <w:style w:type="paragraph" w:customStyle="1" w:styleId="MTDisplayEquation">
    <w:name w:val="MTDisplayEquation"/>
    <w:basedOn w:val="a2"/>
    <w:next w:val="a1"/>
    <w:link w:val="MTDisplayEquationChar"/>
    <w:rsid w:val="00434375"/>
    <w:pPr>
      <w:tabs>
        <w:tab w:val="center" w:pos="4520"/>
        <w:tab w:val="right" w:pos="9020"/>
      </w:tabs>
      <w:spacing w:before="156" w:after="156"/>
      <w:ind w:firstLine="480"/>
    </w:pPr>
  </w:style>
  <w:style w:type="character" w:customStyle="1" w:styleId="MTDisplayEquationChar">
    <w:name w:val="MTDisplayEquation Char"/>
    <w:basedOn w:val="Char3"/>
    <w:link w:val="MTDisplayEquation"/>
    <w:rsid w:val="00434375"/>
    <w:rPr>
      <w:rFonts w:eastAsiaTheme="minorEastAsia"/>
      <w:sz w:val="24"/>
    </w:rPr>
  </w:style>
  <w:style w:type="character" w:styleId="affa">
    <w:name w:val="Strong"/>
    <w:basedOn w:val="a3"/>
    <w:uiPriority w:val="22"/>
    <w:qFormat/>
    <w:rsid w:val="009D3926"/>
    <w:rPr>
      <w:b/>
      <w:bCs/>
    </w:rPr>
  </w:style>
  <w:style w:type="paragraph" w:styleId="affb">
    <w:name w:val="Body Text Indent"/>
    <w:basedOn w:val="a1"/>
    <w:link w:val="Charf0"/>
    <w:rsid w:val="00264AEE"/>
    <w:pPr>
      <w:spacing w:after="120"/>
      <w:ind w:leftChars="200" w:left="420"/>
    </w:pPr>
    <w:rPr>
      <w:sz w:val="21"/>
    </w:rPr>
  </w:style>
  <w:style w:type="character" w:customStyle="1" w:styleId="Charf0">
    <w:name w:val="正文文本缩进 Char"/>
    <w:basedOn w:val="a3"/>
    <w:link w:val="affb"/>
    <w:rsid w:val="00264AEE"/>
  </w:style>
  <w:style w:type="table" w:customStyle="1" w:styleId="PlainTable2">
    <w:name w:val="Plain Table 2"/>
    <w:basedOn w:val="a4"/>
    <w:uiPriority w:val="42"/>
    <w:rsid w:val="009D51D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extof">
    <w:name w:val="Text of 中文参考文献"/>
    <w:basedOn w:val="a1"/>
    <w:rsid w:val="00791254"/>
    <w:pPr>
      <w:widowControl/>
      <w:tabs>
        <w:tab w:val="left" w:pos="346"/>
      </w:tabs>
      <w:spacing w:line="260" w:lineRule="exact"/>
      <w:ind w:left="258" w:hangingChars="258" w:hanging="258"/>
    </w:pPr>
    <w:rPr>
      <w:kern w:val="0"/>
      <w:sz w:val="15"/>
      <w:szCs w:val="20"/>
    </w:rPr>
  </w:style>
  <w:style w:type="paragraph" w:customStyle="1" w:styleId="Default">
    <w:name w:val="Default"/>
    <w:rsid w:val="00502FEF"/>
    <w:pPr>
      <w:widowControl w:val="0"/>
      <w:autoSpaceDE w:val="0"/>
      <w:autoSpaceDN w:val="0"/>
      <w:adjustRightInd w:val="0"/>
    </w:pPr>
    <w:rPr>
      <w:color w:val="000000"/>
      <w:kern w:val="0"/>
      <w:sz w:val="24"/>
    </w:rPr>
  </w:style>
  <w:style w:type="character" w:customStyle="1" w:styleId="high-light-bg">
    <w:name w:val="high-light-bg"/>
    <w:basedOn w:val="a3"/>
    <w:rsid w:val="000C757D"/>
  </w:style>
  <w:style w:type="character" w:customStyle="1" w:styleId="ordinary-span-edit">
    <w:name w:val="ordinary-span-edit"/>
    <w:basedOn w:val="a3"/>
    <w:rsid w:val="00AC7264"/>
  </w:style>
  <w:style w:type="paragraph" w:customStyle="1" w:styleId="ordinary-output">
    <w:name w:val="ordinary-output"/>
    <w:basedOn w:val="a1"/>
    <w:rsid w:val="001B5B7A"/>
    <w:pPr>
      <w:widowControl/>
      <w:spacing w:before="100" w:beforeAutospacing="1" w:after="100" w:afterAutospacing="1"/>
      <w:jc w:val="left"/>
    </w:pPr>
    <w:rPr>
      <w:rFonts w:ascii="宋体" w:hAnsi="宋体" w:cs="宋体"/>
      <w:kern w:val="0"/>
    </w:rPr>
  </w:style>
  <w:style w:type="character" w:customStyle="1" w:styleId="small-link-text">
    <w:name w:val="small-link-text"/>
    <w:basedOn w:val="a3"/>
    <w:rsid w:val="00497501"/>
  </w:style>
  <w:style w:type="character" w:customStyle="1" w:styleId="mi">
    <w:name w:val="mi"/>
    <w:basedOn w:val="a3"/>
    <w:rsid w:val="004F26A3"/>
  </w:style>
  <w:style w:type="character" w:customStyle="1" w:styleId="mo">
    <w:name w:val="mo"/>
    <w:basedOn w:val="a3"/>
    <w:rsid w:val="004F26A3"/>
  </w:style>
  <w:style w:type="character" w:customStyle="1" w:styleId="mn">
    <w:name w:val="mn"/>
    <w:basedOn w:val="a3"/>
    <w:rsid w:val="004F26A3"/>
  </w:style>
  <w:style w:type="character" w:customStyle="1" w:styleId="mjxassistivemathml">
    <w:name w:val="mjx_assistive_mathml"/>
    <w:basedOn w:val="a3"/>
    <w:rsid w:val="004F26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Body Text" w:qFormat="1"/>
    <w:lsdException w:name="Body Text Indent" w:uiPriority="0"/>
    <w:lsdException w:name="Subtitle" w:semiHidden="0" w:uiPriority="11" w:unhideWhenUsed="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TOC Heading" w:uiPriority="39" w:qFormat="1"/>
  </w:latentStyles>
  <w:style w:type="paragraph" w:default="1" w:styleId="a1">
    <w:name w:val="Normal"/>
    <w:qFormat/>
    <w:rsid w:val="0005042F"/>
    <w:pPr>
      <w:widowControl w:val="0"/>
      <w:jc w:val="both"/>
    </w:pPr>
    <w:rPr>
      <w:sz w:val="24"/>
    </w:rPr>
  </w:style>
  <w:style w:type="paragraph" w:styleId="10">
    <w:name w:val="heading 1"/>
    <w:next w:val="a2"/>
    <w:link w:val="1Char"/>
    <w:autoRedefine/>
    <w:uiPriority w:val="99"/>
    <w:qFormat/>
    <w:rsid w:val="00571345"/>
    <w:pPr>
      <w:keepNext/>
      <w:keepLines/>
      <w:adjustRightInd w:val="0"/>
      <w:snapToGrid w:val="0"/>
      <w:spacing w:before="156" w:after="156"/>
      <w:jc w:val="center"/>
      <w:outlineLvl w:val="0"/>
    </w:pPr>
    <w:rPr>
      <w:rFonts w:ascii="宋体" w:hAnsi="宋体"/>
      <w:bCs/>
      <w:kern w:val="44"/>
      <w:sz w:val="44"/>
      <w:szCs w:val="44"/>
    </w:rPr>
  </w:style>
  <w:style w:type="paragraph" w:styleId="20">
    <w:name w:val="heading 2"/>
    <w:basedOn w:val="a1"/>
    <w:next w:val="a1"/>
    <w:link w:val="2Char"/>
    <w:uiPriority w:val="99"/>
    <w:qFormat/>
    <w:rsid w:val="00EE01FA"/>
    <w:pPr>
      <w:keepNext/>
      <w:keepLines/>
      <w:spacing w:before="260" w:after="260" w:line="416" w:lineRule="auto"/>
      <w:outlineLvl w:val="1"/>
    </w:pPr>
    <w:rPr>
      <w:rFonts w:ascii="Arial" w:eastAsia="黑体" w:hAnsi="Arial"/>
      <w:b/>
      <w:bCs/>
      <w:sz w:val="32"/>
      <w:szCs w:val="32"/>
    </w:rPr>
  </w:style>
  <w:style w:type="paragraph" w:styleId="30">
    <w:name w:val="heading 3"/>
    <w:basedOn w:val="a1"/>
    <w:next w:val="a1"/>
    <w:link w:val="3Char"/>
    <w:uiPriority w:val="99"/>
    <w:qFormat/>
    <w:rsid w:val="00EE01FA"/>
    <w:pPr>
      <w:keepNext/>
      <w:keepLines/>
      <w:spacing w:before="260" w:after="260" w:line="416" w:lineRule="auto"/>
      <w:outlineLvl w:val="2"/>
    </w:pPr>
    <w:rPr>
      <w:b/>
      <w:bCs/>
      <w:sz w:val="32"/>
      <w:szCs w:val="32"/>
    </w:rPr>
  </w:style>
  <w:style w:type="paragraph" w:styleId="40">
    <w:name w:val="heading 4"/>
    <w:basedOn w:val="a1"/>
    <w:next w:val="a1"/>
    <w:link w:val="4Char"/>
    <w:rsid w:val="00EE01FA"/>
    <w:pPr>
      <w:keepNext/>
      <w:keepLines/>
      <w:spacing w:before="280" w:after="290" w:line="376" w:lineRule="auto"/>
      <w:outlineLvl w:val="3"/>
    </w:pPr>
    <w:rPr>
      <w:rFonts w:ascii="Arial" w:eastAsia="黑体" w:hAnsi="Arial"/>
      <w:b/>
      <w:bCs/>
      <w:sz w:val="28"/>
      <w:szCs w:val="28"/>
    </w:rPr>
  </w:style>
  <w:style w:type="paragraph" w:styleId="5">
    <w:name w:val="heading 5"/>
    <w:basedOn w:val="a1"/>
    <w:next w:val="a1"/>
    <w:link w:val="5Char"/>
    <w:uiPriority w:val="9"/>
    <w:unhideWhenUsed/>
    <w:qFormat/>
    <w:rsid w:val="00E56FAD"/>
    <w:pPr>
      <w:keepNext/>
      <w:keepLines/>
      <w:spacing w:before="280" w:after="290" w:line="376" w:lineRule="auto"/>
      <w:outlineLvl w:val="4"/>
    </w:pPr>
    <w:rPr>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代码表"/>
    <w:link w:val="Char"/>
    <w:qFormat/>
    <w:rsid w:val="008B73DD"/>
    <w:pPr>
      <w:shd w:val="clear" w:color="auto" w:fill="CCCCCC"/>
      <w:tabs>
        <w:tab w:val="center" w:pos="4139"/>
        <w:tab w:val="right" w:pos="8335"/>
      </w:tabs>
      <w:topLinePunct/>
      <w:adjustRightInd w:val="0"/>
      <w:snapToGrid w:val="0"/>
      <w:spacing w:line="270" w:lineRule="atLeast"/>
      <w:ind w:firstLineChars="200" w:firstLine="360"/>
    </w:pPr>
    <w:rPr>
      <w:color w:val="000000"/>
      <w:kern w:val="10"/>
      <w:sz w:val="18"/>
      <w:lang w:val="fr-FR"/>
    </w:rPr>
  </w:style>
  <w:style w:type="paragraph" w:styleId="a7">
    <w:name w:val="header"/>
    <w:basedOn w:val="a1"/>
    <w:link w:val="Char0"/>
    <w:uiPriority w:val="99"/>
    <w:unhideWhenUsed/>
    <w:rsid w:val="00E46E4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3"/>
    <w:link w:val="a7"/>
    <w:uiPriority w:val="99"/>
    <w:rsid w:val="00E46E41"/>
    <w:rPr>
      <w:rFonts w:ascii="Times New Roman" w:eastAsia="宋体" w:hAnsi="Times New Roman" w:cs="Times New Roman"/>
      <w:sz w:val="18"/>
      <w:szCs w:val="18"/>
    </w:rPr>
  </w:style>
  <w:style w:type="numbering" w:customStyle="1" w:styleId="a">
    <w:name w:val="论文分级列表"/>
    <w:uiPriority w:val="99"/>
    <w:rsid w:val="00B83650"/>
    <w:pPr>
      <w:numPr>
        <w:numId w:val="1"/>
      </w:numPr>
    </w:pPr>
  </w:style>
  <w:style w:type="paragraph" w:customStyle="1" w:styleId="2">
    <w:name w:val="2节标题"/>
    <w:next w:val="a2"/>
    <w:qFormat/>
    <w:rsid w:val="00FD119B"/>
    <w:pPr>
      <w:numPr>
        <w:ilvl w:val="1"/>
        <w:numId w:val="3"/>
      </w:numPr>
      <w:adjustRightInd w:val="0"/>
      <w:snapToGrid w:val="0"/>
      <w:spacing w:beforeLines="100" w:afterLines="100"/>
      <w:outlineLvl w:val="1"/>
    </w:pPr>
    <w:rPr>
      <w:rFonts w:eastAsia="黑体"/>
      <w:sz w:val="30"/>
    </w:rPr>
  </w:style>
  <w:style w:type="paragraph" w:styleId="a8">
    <w:name w:val="Date"/>
    <w:basedOn w:val="a1"/>
    <w:next w:val="a1"/>
    <w:link w:val="Char1"/>
    <w:uiPriority w:val="99"/>
    <w:semiHidden/>
    <w:unhideWhenUsed/>
    <w:rsid w:val="00435452"/>
    <w:pPr>
      <w:ind w:leftChars="2500" w:left="100"/>
    </w:pPr>
  </w:style>
  <w:style w:type="character" w:customStyle="1" w:styleId="Char1">
    <w:name w:val="日期 Char"/>
    <w:basedOn w:val="a3"/>
    <w:link w:val="a8"/>
    <w:uiPriority w:val="99"/>
    <w:semiHidden/>
    <w:rsid w:val="00435452"/>
    <w:rPr>
      <w:rFonts w:ascii="Times New Roman" w:eastAsia="宋体" w:hAnsi="Times New Roman" w:cs="Times New Roman"/>
      <w:sz w:val="24"/>
      <w:szCs w:val="24"/>
    </w:rPr>
  </w:style>
  <w:style w:type="character" w:customStyle="1" w:styleId="1Char">
    <w:name w:val="标题 1 Char"/>
    <w:basedOn w:val="a3"/>
    <w:link w:val="10"/>
    <w:uiPriority w:val="99"/>
    <w:rsid w:val="00571345"/>
    <w:rPr>
      <w:rFonts w:ascii="宋体" w:hAnsi="宋体"/>
      <w:bCs/>
      <w:kern w:val="44"/>
      <w:sz w:val="44"/>
      <w:szCs w:val="44"/>
    </w:rPr>
  </w:style>
  <w:style w:type="character" w:customStyle="1" w:styleId="2Char">
    <w:name w:val="标题 2 Char"/>
    <w:basedOn w:val="a3"/>
    <w:link w:val="20"/>
    <w:uiPriority w:val="99"/>
    <w:rsid w:val="00EE01FA"/>
    <w:rPr>
      <w:rFonts w:ascii="Arial" w:eastAsia="黑体" w:hAnsi="Arial" w:cs="Times New Roman"/>
      <w:b/>
      <w:bCs/>
      <w:sz w:val="32"/>
      <w:szCs w:val="32"/>
    </w:rPr>
  </w:style>
  <w:style w:type="character" w:customStyle="1" w:styleId="3Char">
    <w:name w:val="标题 3 Char"/>
    <w:basedOn w:val="a3"/>
    <w:link w:val="30"/>
    <w:uiPriority w:val="99"/>
    <w:rsid w:val="00EE01FA"/>
    <w:rPr>
      <w:rFonts w:ascii="Times New Roman" w:eastAsia="宋体" w:hAnsi="Times New Roman" w:cs="Times New Roman"/>
      <w:b/>
      <w:bCs/>
      <w:sz w:val="32"/>
      <w:szCs w:val="32"/>
    </w:rPr>
  </w:style>
  <w:style w:type="character" w:customStyle="1" w:styleId="4Char">
    <w:name w:val="标题 4 Char"/>
    <w:basedOn w:val="a3"/>
    <w:link w:val="40"/>
    <w:rsid w:val="00EE01FA"/>
    <w:rPr>
      <w:rFonts w:ascii="Arial" w:eastAsia="黑体" w:hAnsi="Arial" w:cs="Times New Roman"/>
      <w:b/>
      <w:bCs/>
      <w:sz w:val="28"/>
      <w:szCs w:val="28"/>
    </w:rPr>
  </w:style>
  <w:style w:type="paragraph" w:styleId="a9">
    <w:name w:val="Balloon Text"/>
    <w:basedOn w:val="a1"/>
    <w:link w:val="Char2"/>
    <w:semiHidden/>
    <w:unhideWhenUsed/>
    <w:rsid w:val="00EE01FA"/>
    <w:rPr>
      <w:sz w:val="18"/>
      <w:szCs w:val="18"/>
    </w:rPr>
  </w:style>
  <w:style w:type="character" w:customStyle="1" w:styleId="Char2">
    <w:name w:val="批注框文本 Char"/>
    <w:basedOn w:val="a3"/>
    <w:link w:val="a9"/>
    <w:uiPriority w:val="99"/>
    <w:semiHidden/>
    <w:rsid w:val="00EE01FA"/>
    <w:rPr>
      <w:rFonts w:ascii="Times New Roman" w:eastAsia="宋体" w:hAnsi="Times New Roman" w:cs="Times New Roman"/>
      <w:sz w:val="18"/>
      <w:szCs w:val="18"/>
    </w:rPr>
  </w:style>
  <w:style w:type="paragraph" w:customStyle="1" w:styleId="3">
    <w:name w:val="3条标题"/>
    <w:next w:val="a2"/>
    <w:qFormat/>
    <w:rsid w:val="00F87502"/>
    <w:pPr>
      <w:numPr>
        <w:ilvl w:val="2"/>
        <w:numId w:val="3"/>
      </w:numPr>
      <w:adjustRightInd w:val="0"/>
      <w:snapToGrid w:val="0"/>
      <w:spacing w:beforeLines="100" w:afterLines="100"/>
      <w:outlineLvl w:val="2"/>
    </w:pPr>
    <w:rPr>
      <w:rFonts w:eastAsia="黑体"/>
      <w:sz w:val="28"/>
    </w:rPr>
  </w:style>
  <w:style w:type="paragraph" w:styleId="a2">
    <w:name w:val="Body Text"/>
    <w:link w:val="Char3"/>
    <w:uiPriority w:val="99"/>
    <w:qFormat/>
    <w:rsid w:val="00AD2164"/>
    <w:pPr>
      <w:adjustRightInd w:val="0"/>
      <w:snapToGrid w:val="0"/>
      <w:spacing w:beforeLines="50" w:before="50" w:afterLines="50" w:after="50" w:line="360" w:lineRule="auto"/>
      <w:ind w:firstLineChars="200" w:firstLine="200"/>
      <w:jc w:val="both"/>
    </w:pPr>
    <w:rPr>
      <w:rFonts w:eastAsiaTheme="minorEastAsia"/>
      <w:sz w:val="24"/>
    </w:rPr>
  </w:style>
  <w:style w:type="character" w:customStyle="1" w:styleId="Char3">
    <w:name w:val="正文文本 Char"/>
    <w:basedOn w:val="a3"/>
    <w:link w:val="a2"/>
    <w:uiPriority w:val="99"/>
    <w:rsid w:val="00AD2164"/>
    <w:rPr>
      <w:rFonts w:eastAsiaTheme="minorEastAsia"/>
      <w:sz w:val="24"/>
    </w:rPr>
  </w:style>
  <w:style w:type="paragraph" w:customStyle="1" w:styleId="aa">
    <w:name w:val="摘要标题"/>
    <w:basedOn w:val="a1"/>
    <w:next w:val="a2"/>
    <w:link w:val="Char4"/>
    <w:qFormat/>
    <w:rsid w:val="00CC4362"/>
    <w:pPr>
      <w:adjustRightInd w:val="0"/>
      <w:snapToGrid w:val="0"/>
      <w:jc w:val="center"/>
    </w:pPr>
    <w:rPr>
      <w:spacing w:val="220"/>
      <w:kern w:val="0"/>
      <w:sz w:val="44"/>
      <w:szCs w:val="44"/>
      <w:fitText w:val="1320" w:id="83208707"/>
    </w:rPr>
  </w:style>
  <w:style w:type="paragraph" w:customStyle="1" w:styleId="AbstractTitle">
    <w:name w:val="Abstract Title"/>
    <w:next w:val="a2"/>
    <w:link w:val="AbstractTitleChar"/>
    <w:autoRedefine/>
    <w:qFormat/>
    <w:rsid w:val="004E5FD2"/>
    <w:pPr>
      <w:widowControl w:val="0"/>
      <w:adjustRightInd w:val="0"/>
      <w:snapToGrid w:val="0"/>
      <w:spacing w:beforeLines="50" w:afterLines="50"/>
      <w:jc w:val="center"/>
    </w:pPr>
    <w:rPr>
      <w:rFonts w:eastAsia="微软雅黑"/>
      <w:sz w:val="44"/>
      <w:szCs w:val="44"/>
    </w:rPr>
  </w:style>
  <w:style w:type="character" w:customStyle="1" w:styleId="Char4">
    <w:name w:val="摘要标题 Char"/>
    <w:basedOn w:val="a3"/>
    <w:link w:val="aa"/>
    <w:rsid w:val="00CC4362"/>
    <w:rPr>
      <w:spacing w:val="220"/>
      <w:kern w:val="0"/>
      <w:sz w:val="44"/>
      <w:szCs w:val="44"/>
      <w:fitText w:val="1320" w:id="83208707"/>
    </w:rPr>
  </w:style>
  <w:style w:type="paragraph" w:customStyle="1" w:styleId="4">
    <w:name w:val="4款标题"/>
    <w:next w:val="a2"/>
    <w:qFormat/>
    <w:rsid w:val="007A216B"/>
    <w:pPr>
      <w:numPr>
        <w:ilvl w:val="3"/>
        <w:numId w:val="3"/>
      </w:numPr>
      <w:outlineLvl w:val="3"/>
    </w:pPr>
    <w:rPr>
      <w:rFonts w:eastAsia="微软雅黑"/>
      <w:sz w:val="28"/>
    </w:rPr>
  </w:style>
  <w:style w:type="character" w:styleId="ab">
    <w:name w:val="Hyperlink"/>
    <w:basedOn w:val="a3"/>
    <w:uiPriority w:val="99"/>
    <w:unhideWhenUsed/>
    <w:rsid w:val="00617EFC"/>
    <w:rPr>
      <w:color w:val="0000FF" w:themeColor="hyperlink"/>
      <w:u w:val="single"/>
    </w:rPr>
  </w:style>
  <w:style w:type="paragraph" w:styleId="ac">
    <w:name w:val="footnote text"/>
    <w:basedOn w:val="a1"/>
    <w:link w:val="Char5"/>
    <w:semiHidden/>
    <w:unhideWhenUsed/>
    <w:rsid w:val="00EE01FA"/>
    <w:pPr>
      <w:snapToGrid w:val="0"/>
      <w:jc w:val="left"/>
    </w:pPr>
    <w:rPr>
      <w:sz w:val="18"/>
      <w:szCs w:val="18"/>
    </w:rPr>
  </w:style>
  <w:style w:type="character" w:customStyle="1" w:styleId="Char5">
    <w:name w:val="脚注文本 Char"/>
    <w:basedOn w:val="a3"/>
    <w:link w:val="ac"/>
    <w:uiPriority w:val="99"/>
    <w:semiHidden/>
    <w:rsid w:val="00EE01FA"/>
    <w:rPr>
      <w:rFonts w:ascii="Times New Roman" w:eastAsia="宋体" w:hAnsi="Times New Roman" w:cs="Times New Roman"/>
      <w:sz w:val="18"/>
      <w:szCs w:val="18"/>
    </w:rPr>
  </w:style>
  <w:style w:type="paragraph" w:customStyle="1" w:styleId="ad">
    <w:name w:val="指导教师"/>
    <w:basedOn w:val="a1"/>
    <w:qFormat/>
    <w:rsid w:val="00D353C4"/>
    <w:pPr>
      <w:spacing w:line="20" w:lineRule="atLeast"/>
    </w:pPr>
    <w:rPr>
      <w:rFonts w:ascii="楷体" w:eastAsia="楷体" w:hAnsi="楷体"/>
      <w:b/>
      <w:sz w:val="30"/>
      <w:szCs w:val="30"/>
    </w:rPr>
  </w:style>
  <w:style w:type="character" w:customStyle="1" w:styleId="AbstractTitleChar">
    <w:name w:val="Abstract Title Char"/>
    <w:basedOn w:val="Char3"/>
    <w:link w:val="AbstractTitle"/>
    <w:rsid w:val="004E5FD2"/>
    <w:rPr>
      <w:rFonts w:eastAsia="微软雅黑"/>
      <w:sz w:val="44"/>
      <w:szCs w:val="44"/>
    </w:rPr>
  </w:style>
  <w:style w:type="paragraph" w:styleId="ae">
    <w:name w:val="Normal (Web)"/>
    <w:basedOn w:val="a1"/>
    <w:uiPriority w:val="99"/>
    <w:unhideWhenUsed/>
    <w:rsid w:val="00EE01FA"/>
    <w:pPr>
      <w:widowControl/>
      <w:spacing w:before="100" w:beforeAutospacing="1" w:after="100" w:afterAutospacing="1"/>
      <w:jc w:val="left"/>
    </w:pPr>
    <w:rPr>
      <w:rFonts w:ascii="宋体" w:hAnsi="宋体" w:cs="宋体"/>
      <w:kern w:val="0"/>
    </w:rPr>
  </w:style>
  <w:style w:type="paragraph" w:styleId="HTML">
    <w:name w:val="HTML Preformatted"/>
    <w:basedOn w:val="a1"/>
    <w:link w:val="HTMLChar"/>
    <w:uiPriority w:val="99"/>
    <w:semiHidden/>
    <w:unhideWhenUsed/>
    <w:rsid w:val="00EE01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Char">
    <w:name w:val="HTML 预设格式 Char"/>
    <w:basedOn w:val="a3"/>
    <w:link w:val="HTML"/>
    <w:uiPriority w:val="99"/>
    <w:semiHidden/>
    <w:rsid w:val="00EE01FA"/>
    <w:rPr>
      <w:rFonts w:ascii="宋体" w:eastAsia="宋体" w:hAnsi="宋体" w:cs="宋体"/>
      <w:kern w:val="0"/>
      <w:sz w:val="24"/>
      <w:szCs w:val="24"/>
    </w:rPr>
  </w:style>
  <w:style w:type="paragraph" w:styleId="af">
    <w:name w:val="Document Map"/>
    <w:basedOn w:val="a1"/>
    <w:link w:val="Char6"/>
    <w:uiPriority w:val="99"/>
    <w:semiHidden/>
    <w:unhideWhenUsed/>
    <w:rsid w:val="0021634D"/>
    <w:rPr>
      <w:rFonts w:ascii="宋体"/>
      <w:sz w:val="18"/>
      <w:szCs w:val="18"/>
    </w:rPr>
  </w:style>
  <w:style w:type="character" w:customStyle="1" w:styleId="Char6">
    <w:name w:val="文档结构图 Char"/>
    <w:basedOn w:val="a3"/>
    <w:link w:val="af"/>
    <w:uiPriority w:val="99"/>
    <w:semiHidden/>
    <w:rsid w:val="0021634D"/>
    <w:rPr>
      <w:rFonts w:ascii="宋体"/>
      <w:sz w:val="18"/>
      <w:szCs w:val="18"/>
    </w:rPr>
  </w:style>
  <w:style w:type="table" w:styleId="af0">
    <w:name w:val="Table Grid"/>
    <w:basedOn w:val="a4"/>
    <w:uiPriority w:val="59"/>
    <w:rsid w:val="006D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next w:val="a1"/>
    <w:uiPriority w:val="39"/>
    <w:unhideWhenUsed/>
    <w:qFormat/>
    <w:rsid w:val="006E0119"/>
    <w:pPr>
      <w:widowControl w:val="0"/>
      <w:spacing w:before="120" w:after="120"/>
    </w:pPr>
    <w:rPr>
      <w:rFonts w:asciiTheme="minorHAnsi" w:hAnsiTheme="minorHAnsi" w:cstheme="minorHAnsi"/>
      <w:b/>
      <w:bCs/>
      <w:caps/>
      <w:sz w:val="20"/>
      <w:szCs w:val="20"/>
    </w:rPr>
  </w:style>
  <w:style w:type="paragraph" w:styleId="31">
    <w:name w:val="toc 3"/>
    <w:basedOn w:val="a1"/>
    <w:next w:val="a1"/>
    <w:autoRedefine/>
    <w:uiPriority w:val="39"/>
    <w:unhideWhenUsed/>
    <w:rsid w:val="006E0119"/>
    <w:pPr>
      <w:ind w:left="480"/>
      <w:jc w:val="left"/>
    </w:pPr>
    <w:rPr>
      <w:rFonts w:asciiTheme="minorHAnsi" w:hAnsiTheme="minorHAnsi" w:cstheme="minorHAnsi"/>
      <w:i/>
      <w:iCs/>
      <w:sz w:val="20"/>
      <w:szCs w:val="20"/>
    </w:rPr>
  </w:style>
  <w:style w:type="paragraph" w:styleId="21">
    <w:name w:val="toc 2"/>
    <w:basedOn w:val="a1"/>
    <w:next w:val="a1"/>
    <w:autoRedefine/>
    <w:uiPriority w:val="39"/>
    <w:unhideWhenUsed/>
    <w:qFormat/>
    <w:rsid w:val="00A01205"/>
    <w:pPr>
      <w:ind w:left="240"/>
      <w:jc w:val="left"/>
    </w:pPr>
    <w:rPr>
      <w:rFonts w:asciiTheme="minorHAnsi" w:hAnsiTheme="minorHAnsi" w:cstheme="minorHAnsi"/>
      <w:smallCaps/>
      <w:sz w:val="20"/>
      <w:szCs w:val="20"/>
    </w:rPr>
  </w:style>
  <w:style w:type="paragraph" w:styleId="af1">
    <w:name w:val="footer"/>
    <w:basedOn w:val="a1"/>
    <w:link w:val="Char7"/>
    <w:uiPriority w:val="99"/>
    <w:unhideWhenUsed/>
    <w:rsid w:val="00A2461D"/>
    <w:pPr>
      <w:tabs>
        <w:tab w:val="center" w:pos="4153"/>
        <w:tab w:val="right" w:pos="8306"/>
      </w:tabs>
      <w:snapToGrid w:val="0"/>
      <w:jc w:val="left"/>
    </w:pPr>
    <w:rPr>
      <w:sz w:val="18"/>
      <w:szCs w:val="18"/>
    </w:rPr>
  </w:style>
  <w:style w:type="character" w:customStyle="1" w:styleId="Char7">
    <w:name w:val="页脚 Char"/>
    <w:basedOn w:val="a3"/>
    <w:link w:val="af1"/>
    <w:uiPriority w:val="99"/>
    <w:rsid w:val="00A2461D"/>
    <w:rPr>
      <w:sz w:val="18"/>
      <w:szCs w:val="18"/>
    </w:rPr>
  </w:style>
  <w:style w:type="paragraph" w:customStyle="1" w:styleId="50">
    <w:name w:val="5项标题"/>
    <w:qFormat/>
    <w:rsid w:val="007A216B"/>
    <w:pPr>
      <w:outlineLvl w:val="4"/>
    </w:pPr>
    <w:rPr>
      <w:rFonts w:eastAsia="微软雅黑"/>
    </w:rPr>
  </w:style>
  <w:style w:type="numbering" w:customStyle="1" w:styleId="a0">
    <w:name w:val="多级标题编号"/>
    <w:uiPriority w:val="99"/>
    <w:rsid w:val="000C4B24"/>
    <w:pPr>
      <w:numPr>
        <w:numId w:val="2"/>
      </w:numPr>
    </w:pPr>
  </w:style>
  <w:style w:type="paragraph" w:customStyle="1" w:styleId="af2">
    <w:name w:val="致谢"/>
    <w:next w:val="a2"/>
    <w:link w:val="Char8"/>
    <w:autoRedefine/>
    <w:qFormat/>
    <w:rsid w:val="00DD59D6"/>
    <w:pPr>
      <w:widowControl w:val="0"/>
      <w:adjustRightInd w:val="0"/>
      <w:snapToGrid w:val="0"/>
      <w:spacing w:before="156" w:after="156" w:line="360" w:lineRule="auto"/>
      <w:jc w:val="center"/>
      <w:outlineLvl w:val="0"/>
    </w:pPr>
    <w:rPr>
      <w:sz w:val="44"/>
      <w:szCs w:val="44"/>
    </w:rPr>
  </w:style>
  <w:style w:type="paragraph" w:styleId="TOC">
    <w:name w:val="TOC Heading"/>
    <w:basedOn w:val="10"/>
    <w:next w:val="a1"/>
    <w:uiPriority w:val="39"/>
    <w:semiHidden/>
    <w:unhideWhenUsed/>
    <w:qFormat/>
    <w:rsid w:val="00A72A60"/>
    <w:pPr>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8">
    <w:name w:val="致谢 Char"/>
    <w:basedOn w:val="Char3"/>
    <w:link w:val="af2"/>
    <w:rsid w:val="00DD59D6"/>
    <w:rPr>
      <w:rFonts w:eastAsiaTheme="minorEastAsia"/>
      <w:sz w:val="44"/>
      <w:szCs w:val="44"/>
    </w:rPr>
  </w:style>
  <w:style w:type="paragraph" w:styleId="af3">
    <w:name w:val="List Paragraph"/>
    <w:basedOn w:val="a1"/>
    <w:uiPriority w:val="34"/>
    <w:qFormat/>
    <w:rsid w:val="00D15AA9"/>
    <w:pPr>
      <w:ind w:firstLineChars="200" w:firstLine="420"/>
    </w:pPr>
  </w:style>
  <w:style w:type="paragraph" w:customStyle="1" w:styleId="af4">
    <w:name w:val="文献条目"/>
    <w:link w:val="Char9"/>
    <w:qFormat/>
    <w:rsid w:val="00D0697E"/>
    <w:pPr>
      <w:adjustRightInd w:val="0"/>
      <w:snapToGrid w:val="0"/>
      <w:spacing w:line="240" w:lineRule="exact"/>
      <w:ind w:hangingChars="200" w:hanging="482"/>
    </w:pPr>
    <w:rPr>
      <w:rFonts w:eastAsia="微软雅黑"/>
    </w:rPr>
  </w:style>
  <w:style w:type="paragraph" w:styleId="af5">
    <w:name w:val="Bibliography"/>
    <w:basedOn w:val="a1"/>
    <w:next w:val="a1"/>
    <w:uiPriority w:val="99"/>
    <w:unhideWhenUsed/>
    <w:rsid w:val="00BC338D"/>
  </w:style>
  <w:style w:type="character" w:customStyle="1" w:styleId="Char9">
    <w:name w:val="文献条目 Char"/>
    <w:basedOn w:val="a3"/>
    <w:link w:val="af4"/>
    <w:rsid w:val="00D0697E"/>
    <w:rPr>
      <w:rFonts w:eastAsia="微软雅黑"/>
    </w:rPr>
  </w:style>
  <w:style w:type="character" w:styleId="af6">
    <w:name w:val="annotation reference"/>
    <w:basedOn w:val="a3"/>
    <w:uiPriority w:val="99"/>
    <w:semiHidden/>
    <w:unhideWhenUsed/>
    <w:rsid w:val="00B56A6A"/>
    <w:rPr>
      <w:sz w:val="21"/>
      <w:szCs w:val="21"/>
    </w:rPr>
  </w:style>
  <w:style w:type="paragraph" w:styleId="af7">
    <w:name w:val="annotation text"/>
    <w:basedOn w:val="a1"/>
    <w:link w:val="Chara"/>
    <w:uiPriority w:val="99"/>
    <w:semiHidden/>
    <w:unhideWhenUsed/>
    <w:rsid w:val="00B56A6A"/>
    <w:pPr>
      <w:jc w:val="left"/>
    </w:pPr>
  </w:style>
  <w:style w:type="character" w:customStyle="1" w:styleId="Chara">
    <w:name w:val="批注文字 Char"/>
    <w:basedOn w:val="a3"/>
    <w:link w:val="af7"/>
    <w:uiPriority w:val="99"/>
    <w:semiHidden/>
    <w:rsid w:val="00B56A6A"/>
    <w:rPr>
      <w:sz w:val="24"/>
    </w:rPr>
  </w:style>
  <w:style w:type="paragraph" w:styleId="af8">
    <w:name w:val="annotation subject"/>
    <w:basedOn w:val="af7"/>
    <w:next w:val="af7"/>
    <w:link w:val="Charb"/>
    <w:uiPriority w:val="99"/>
    <w:semiHidden/>
    <w:unhideWhenUsed/>
    <w:rsid w:val="00B56A6A"/>
    <w:rPr>
      <w:b/>
      <w:bCs/>
    </w:rPr>
  </w:style>
  <w:style w:type="character" w:customStyle="1" w:styleId="Charb">
    <w:name w:val="批注主题 Char"/>
    <w:basedOn w:val="Chara"/>
    <w:link w:val="af8"/>
    <w:uiPriority w:val="99"/>
    <w:semiHidden/>
    <w:rsid w:val="00B56A6A"/>
    <w:rPr>
      <w:b/>
      <w:bCs/>
      <w:sz w:val="24"/>
    </w:rPr>
  </w:style>
  <w:style w:type="paragraph" w:customStyle="1" w:styleId="Ref">
    <w:name w:val="Ref条目"/>
    <w:basedOn w:val="a1"/>
    <w:link w:val="RefChar"/>
    <w:qFormat/>
    <w:rsid w:val="00A95317"/>
    <w:pPr>
      <w:autoSpaceDE w:val="0"/>
      <w:autoSpaceDN w:val="0"/>
      <w:adjustRightInd w:val="0"/>
      <w:ind w:left="426" w:hangingChars="213" w:hanging="426"/>
    </w:pPr>
    <w:rPr>
      <w:color w:val="000000"/>
      <w:kern w:val="0"/>
      <w:sz w:val="20"/>
      <w:szCs w:val="20"/>
    </w:rPr>
  </w:style>
  <w:style w:type="character" w:customStyle="1" w:styleId="RefChar">
    <w:name w:val="Ref条目 Char"/>
    <w:basedOn w:val="a3"/>
    <w:link w:val="Ref"/>
    <w:rsid w:val="00A95317"/>
    <w:rPr>
      <w:color w:val="000000"/>
      <w:kern w:val="0"/>
      <w:sz w:val="20"/>
      <w:szCs w:val="20"/>
    </w:rPr>
  </w:style>
  <w:style w:type="paragraph" w:styleId="af9">
    <w:name w:val="caption"/>
    <w:next w:val="a2"/>
    <w:autoRedefine/>
    <w:uiPriority w:val="35"/>
    <w:unhideWhenUsed/>
    <w:qFormat/>
    <w:rsid w:val="002C5E1B"/>
    <w:pPr>
      <w:tabs>
        <w:tab w:val="right" w:pos="4424"/>
      </w:tabs>
      <w:adjustRightInd w:val="0"/>
      <w:snapToGrid w:val="0"/>
      <w:spacing w:beforeLines="50" w:before="156" w:afterLines="50" w:after="156" w:line="360" w:lineRule="auto"/>
      <w:jc w:val="center"/>
    </w:pPr>
    <w:rPr>
      <w:rFonts w:eastAsiaTheme="minorEastAsia" w:cstheme="majorBidi"/>
      <w:sz w:val="24"/>
    </w:rPr>
  </w:style>
  <w:style w:type="character" w:customStyle="1" w:styleId="Char">
    <w:name w:val="代码表 Char"/>
    <w:basedOn w:val="a3"/>
    <w:link w:val="a6"/>
    <w:rsid w:val="008B73DD"/>
    <w:rPr>
      <w:color w:val="000000"/>
      <w:kern w:val="10"/>
      <w:sz w:val="18"/>
      <w:shd w:val="clear" w:color="auto" w:fill="CCCCCC"/>
      <w:lang w:val="fr-FR"/>
    </w:rPr>
  </w:style>
  <w:style w:type="paragraph" w:customStyle="1" w:styleId="afa">
    <w:name w:val="插图目录"/>
    <w:basedOn w:val="a1"/>
    <w:link w:val="Charc"/>
    <w:qFormat/>
    <w:rsid w:val="00F9586F"/>
    <w:pPr>
      <w:tabs>
        <w:tab w:val="right" w:leader="dot" w:pos="8296"/>
      </w:tabs>
      <w:adjustRightInd w:val="0"/>
      <w:snapToGrid w:val="0"/>
      <w:spacing w:beforeLines="50"/>
      <w:ind w:firstLineChars="59" w:firstLine="142"/>
    </w:pPr>
    <w:rPr>
      <w:noProof/>
    </w:rPr>
  </w:style>
  <w:style w:type="paragraph" w:styleId="afb">
    <w:name w:val="endnote text"/>
    <w:basedOn w:val="a1"/>
    <w:link w:val="Chard"/>
    <w:uiPriority w:val="99"/>
    <w:semiHidden/>
    <w:unhideWhenUsed/>
    <w:rsid w:val="00251DAC"/>
    <w:pPr>
      <w:snapToGrid w:val="0"/>
      <w:jc w:val="left"/>
    </w:pPr>
  </w:style>
  <w:style w:type="character" w:customStyle="1" w:styleId="Chard">
    <w:name w:val="尾注文本 Char"/>
    <w:basedOn w:val="a3"/>
    <w:link w:val="afb"/>
    <w:uiPriority w:val="99"/>
    <w:semiHidden/>
    <w:rsid w:val="00251DAC"/>
    <w:rPr>
      <w:sz w:val="24"/>
    </w:rPr>
  </w:style>
  <w:style w:type="character" w:styleId="afc">
    <w:name w:val="endnote reference"/>
    <w:basedOn w:val="a3"/>
    <w:uiPriority w:val="99"/>
    <w:semiHidden/>
    <w:unhideWhenUsed/>
    <w:rsid w:val="00251DAC"/>
    <w:rPr>
      <w:vertAlign w:val="superscript"/>
    </w:rPr>
  </w:style>
  <w:style w:type="character" w:styleId="afd">
    <w:name w:val="footnote reference"/>
    <w:basedOn w:val="a3"/>
    <w:unhideWhenUsed/>
    <w:rsid w:val="00251DAC"/>
    <w:rPr>
      <w:vertAlign w:val="superscript"/>
    </w:rPr>
  </w:style>
  <w:style w:type="paragraph" w:customStyle="1" w:styleId="1">
    <w:name w:val="1章标题"/>
    <w:next w:val="a2"/>
    <w:qFormat/>
    <w:rsid w:val="003C1EB2"/>
    <w:pPr>
      <w:numPr>
        <w:numId w:val="3"/>
      </w:numPr>
      <w:adjustRightInd w:val="0"/>
      <w:snapToGrid w:val="0"/>
      <w:spacing w:beforeLines="50" w:before="50" w:afterLines="50" w:after="50" w:line="360" w:lineRule="auto"/>
      <w:ind w:left="425"/>
      <w:jc w:val="center"/>
      <w:outlineLvl w:val="0"/>
    </w:pPr>
    <w:rPr>
      <w:rFonts w:eastAsia="黑体"/>
      <w:sz w:val="36"/>
    </w:rPr>
  </w:style>
  <w:style w:type="paragraph" w:styleId="41">
    <w:name w:val="toc 4"/>
    <w:basedOn w:val="a1"/>
    <w:next w:val="a1"/>
    <w:autoRedefine/>
    <w:uiPriority w:val="39"/>
    <w:unhideWhenUsed/>
    <w:rsid w:val="003A21FE"/>
    <w:pPr>
      <w:ind w:left="720"/>
      <w:jc w:val="left"/>
    </w:pPr>
    <w:rPr>
      <w:rFonts w:asciiTheme="minorHAnsi" w:hAnsiTheme="minorHAnsi" w:cstheme="minorHAnsi"/>
      <w:sz w:val="18"/>
      <w:szCs w:val="18"/>
    </w:rPr>
  </w:style>
  <w:style w:type="paragraph" w:styleId="51">
    <w:name w:val="toc 5"/>
    <w:basedOn w:val="a1"/>
    <w:next w:val="a1"/>
    <w:autoRedefine/>
    <w:uiPriority w:val="39"/>
    <w:unhideWhenUsed/>
    <w:rsid w:val="003A21FE"/>
    <w:pPr>
      <w:ind w:left="960"/>
      <w:jc w:val="left"/>
    </w:pPr>
    <w:rPr>
      <w:rFonts w:asciiTheme="minorHAnsi" w:hAnsiTheme="minorHAnsi" w:cstheme="minorHAnsi"/>
      <w:sz w:val="18"/>
      <w:szCs w:val="18"/>
    </w:rPr>
  </w:style>
  <w:style w:type="paragraph" w:styleId="6">
    <w:name w:val="toc 6"/>
    <w:basedOn w:val="a1"/>
    <w:next w:val="a1"/>
    <w:autoRedefine/>
    <w:uiPriority w:val="39"/>
    <w:unhideWhenUsed/>
    <w:rsid w:val="003A21FE"/>
    <w:pPr>
      <w:ind w:left="1200"/>
      <w:jc w:val="left"/>
    </w:pPr>
    <w:rPr>
      <w:rFonts w:asciiTheme="minorHAnsi" w:hAnsiTheme="minorHAnsi" w:cstheme="minorHAnsi"/>
      <w:sz w:val="18"/>
      <w:szCs w:val="18"/>
    </w:rPr>
  </w:style>
  <w:style w:type="paragraph" w:styleId="7">
    <w:name w:val="toc 7"/>
    <w:basedOn w:val="a1"/>
    <w:next w:val="a1"/>
    <w:autoRedefine/>
    <w:uiPriority w:val="39"/>
    <w:unhideWhenUsed/>
    <w:rsid w:val="003A21FE"/>
    <w:pPr>
      <w:ind w:left="1440"/>
      <w:jc w:val="left"/>
    </w:pPr>
    <w:rPr>
      <w:rFonts w:asciiTheme="minorHAnsi" w:hAnsiTheme="minorHAnsi" w:cstheme="minorHAnsi"/>
      <w:sz w:val="18"/>
      <w:szCs w:val="18"/>
    </w:rPr>
  </w:style>
  <w:style w:type="paragraph" w:styleId="8">
    <w:name w:val="toc 8"/>
    <w:basedOn w:val="a1"/>
    <w:next w:val="a1"/>
    <w:autoRedefine/>
    <w:uiPriority w:val="39"/>
    <w:unhideWhenUsed/>
    <w:rsid w:val="003A21FE"/>
    <w:pPr>
      <w:ind w:left="1680"/>
      <w:jc w:val="left"/>
    </w:pPr>
    <w:rPr>
      <w:rFonts w:asciiTheme="minorHAnsi" w:hAnsiTheme="minorHAnsi" w:cstheme="minorHAnsi"/>
      <w:sz w:val="18"/>
      <w:szCs w:val="18"/>
    </w:rPr>
  </w:style>
  <w:style w:type="paragraph" w:styleId="9">
    <w:name w:val="toc 9"/>
    <w:basedOn w:val="a1"/>
    <w:next w:val="a1"/>
    <w:autoRedefine/>
    <w:uiPriority w:val="39"/>
    <w:unhideWhenUsed/>
    <w:rsid w:val="003A21FE"/>
    <w:pPr>
      <w:ind w:left="1920"/>
      <w:jc w:val="left"/>
    </w:pPr>
    <w:rPr>
      <w:rFonts w:asciiTheme="minorHAnsi" w:hAnsiTheme="minorHAnsi" w:cstheme="minorHAnsi"/>
      <w:sz w:val="18"/>
      <w:szCs w:val="18"/>
    </w:rPr>
  </w:style>
  <w:style w:type="paragraph" w:customStyle="1" w:styleId="afe">
    <w:name w:val="代码"/>
    <w:qFormat/>
    <w:rsid w:val="00FF6E4A"/>
    <w:pPr>
      <w:adjustRightInd w:val="0"/>
      <w:snapToGrid w:val="0"/>
      <w:spacing w:line="240" w:lineRule="atLeast"/>
    </w:pPr>
    <w:rPr>
      <w:sz w:val="24"/>
    </w:rPr>
  </w:style>
  <w:style w:type="character" w:styleId="aff">
    <w:name w:val="Placeholder Text"/>
    <w:basedOn w:val="a3"/>
    <w:uiPriority w:val="99"/>
    <w:semiHidden/>
    <w:rsid w:val="008B47E8"/>
    <w:rPr>
      <w:color w:val="808080"/>
    </w:rPr>
  </w:style>
  <w:style w:type="paragraph" w:customStyle="1" w:styleId="aff0">
    <w:name w:val="表格文字"/>
    <w:qFormat/>
    <w:rsid w:val="00996C3E"/>
    <w:pPr>
      <w:adjustRightInd w:val="0"/>
      <w:snapToGrid w:val="0"/>
      <w:spacing w:line="320" w:lineRule="exact"/>
    </w:pPr>
    <w:rPr>
      <w:rFonts w:eastAsiaTheme="minorEastAsia"/>
      <w:szCs w:val="21"/>
    </w:rPr>
  </w:style>
  <w:style w:type="paragraph" w:customStyle="1" w:styleId="aff1">
    <w:name w:val="公式"/>
    <w:qFormat/>
    <w:rsid w:val="00D17AB6"/>
    <w:pPr>
      <w:tabs>
        <w:tab w:val="center" w:pos="4440"/>
        <w:tab w:val="right" w:pos="8880"/>
      </w:tabs>
      <w:spacing w:beforeLines="50" w:before="50" w:afterLines="50" w:after="50" w:line="360" w:lineRule="auto"/>
      <w:jc w:val="both"/>
    </w:pPr>
    <w:rPr>
      <w:rFonts w:asciiTheme="minorHAnsi" w:eastAsiaTheme="minorEastAsia" w:hAnsiTheme="minorHAnsi" w:cstheme="majorBidi"/>
      <w:sz w:val="24"/>
      <w:szCs w:val="20"/>
    </w:rPr>
  </w:style>
  <w:style w:type="character" w:styleId="aff2">
    <w:name w:val="Emphasis"/>
    <w:basedOn w:val="a3"/>
    <w:uiPriority w:val="20"/>
    <w:qFormat/>
    <w:rsid w:val="00783A23"/>
    <w:rPr>
      <w:i/>
      <w:iCs/>
    </w:rPr>
  </w:style>
  <w:style w:type="paragraph" w:styleId="aff3">
    <w:name w:val="Revision"/>
    <w:hidden/>
    <w:uiPriority w:val="99"/>
    <w:semiHidden/>
    <w:rsid w:val="00B25CD7"/>
    <w:rPr>
      <w:sz w:val="24"/>
    </w:rPr>
  </w:style>
  <w:style w:type="character" w:styleId="aff4">
    <w:name w:val="FollowedHyperlink"/>
    <w:basedOn w:val="a3"/>
    <w:uiPriority w:val="99"/>
    <w:semiHidden/>
    <w:unhideWhenUsed/>
    <w:rsid w:val="0047187C"/>
    <w:rPr>
      <w:color w:val="800080" w:themeColor="followedHyperlink"/>
      <w:u w:val="single"/>
    </w:rPr>
  </w:style>
  <w:style w:type="character" w:customStyle="1" w:styleId="Charc">
    <w:name w:val="插图目录 Char"/>
    <w:basedOn w:val="a3"/>
    <w:link w:val="afa"/>
    <w:rsid w:val="00F9586F"/>
    <w:rPr>
      <w:noProof/>
      <w:sz w:val="24"/>
    </w:rPr>
  </w:style>
  <w:style w:type="paragraph" w:styleId="aff5">
    <w:name w:val="table of figures"/>
    <w:basedOn w:val="a1"/>
    <w:next w:val="a1"/>
    <w:uiPriority w:val="99"/>
    <w:unhideWhenUsed/>
    <w:rsid w:val="000A0039"/>
    <w:pPr>
      <w:ind w:leftChars="200" w:left="200" w:hangingChars="200" w:hanging="200"/>
    </w:pPr>
  </w:style>
  <w:style w:type="paragraph" w:customStyle="1" w:styleId="aff6">
    <w:name w:val="空行"/>
    <w:basedOn w:val="af9"/>
    <w:qFormat/>
    <w:rsid w:val="003B2CBD"/>
    <w:pPr>
      <w:spacing w:beforeLines="0" w:afterLines="0"/>
    </w:pPr>
    <w:rPr>
      <w:sz w:val="15"/>
    </w:rPr>
  </w:style>
  <w:style w:type="table" w:styleId="aff7">
    <w:name w:val="Light Shading"/>
    <w:basedOn w:val="a4"/>
    <w:uiPriority w:val="60"/>
    <w:rsid w:val="00F47C1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5Char">
    <w:name w:val="标题 5 Char"/>
    <w:basedOn w:val="a3"/>
    <w:link w:val="5"/>
    <w:uiPriority w:val="9"/>
    <w:rsid w:val="00E56FAD"/>
    <w:rPr>
      <w:b/>
      <w:bCs/>
      <w:sz w:val="28"/>
      <w:szCs w:val="28"/>
    </w:rPr>
  </w:style>
  <w:style w:type="character" w:customStyle="1" w:styleId="apple-converted-space">
    <w:name w:val="apple-converted-space"/>
    <w:basedOn w:val="a3"/>
    <w:rsid w:val="0066261F"/>
  </w:style>
  <w:style w:type="paragraph" w:styleId="aff8">
    <w:name w:val="Quote"/>
    <w:basedOn w:val="a1"/>
    <w:next w:val="a1"/>
    <w:link w:val="Chare"/>
    <w:uiPriority w:val="29"/>
    <w:qFormat/>
    <w:rsid w:val="00006FB2"/>
    <w:rPr>
      <w:i/>
      <w:iCs/>
      <w:color w:val="000000" w:themeColor="text1"/>
    </w:rPr>
  </w:style>
  <w:style w:type="character" w:customStyle="1" w:styleId="Chare">
    <w:name w:val="引用 Char"/>
    <w:basedOn w:val="a3"/>
    <w:link w:val="aff8"/>
    <w:uiPriority w:val="29"/>
    <w:rsid w:val="00006FB2"/>
    <w:rPr>
      <w:i/>
      <w:iCs/>
      <w:color w:val="000000" w:themeColor="text1"/>
      <w:sz w:val="24"/>
    </w:rPr>
  </w:style>
  <w:style w:type="character" w:customStyle="1" w:styleId="def">
    <w:name w:val="def"/>
    <w:basedOn w:val="a3"/>
    <w:rsid w:val="003C7E24"/>
  </w:style>
  <w:style w:type="paragraph" w:customStyle="1" w:styleId="aff9">
    <w:name w:val="公式编号"/>
    <w:basedOn w:val="a2"/>
    <w:link w:val="Charf"/>
    <w:qFormat/>
    <w:rsid w:val="00D87DBD"/>
    <w:pPr>
      <w:tabs>
        <w:tab w:val="center" w:pos="4560"/>
        <w:tab w:val="right" w:pos="9120"/>
      </w:tabs>
      <w:ind w:firstLineChars="0" w:firstLine="0"/>
    </w:pPr>
  </w:style>
  <w:style w:type="character" w:customStyle="1" w:styleId="Charf">
    <w:name w:val="公式编号 Char"/>
    <w:basedOn w:val="Char3"/>
    <w:link w:val="aff9"/>
    <w:rsid w:val="00D87DBD"/>
    <w:rPr>
      <w:rFonts w:eastAsiaTheme="minorEastAsia"/>
      <w:sz w:val="24"/>
    </w:rPr>
  </w:style>
  <w:style w:type="paragraph" w:customStyle="1" w:styleId="MTDisplayEquation">
    <w:name w:val="MTDisplayEquation"/>
    <w:basedOn w:val="a2"/>
    <w:next w:val="a1"/>
    <w:link w:val="MTDisplayEquationChar"/>
    <w:rsid w:val="00434375"/>
    <w:pPr>
      <w:tabs>
        <w:tab w:val="center" w:pos="4520"/>
        <w:tab w:val="right" w:pos="9020"/>
      </w:tabs>
      <w:spacing w:before="156" w:after="156"/>
      <w:ind w:firstLine="480"/>
    </w:pPr>
  </w:style>
  <w:style w:type="character" w:customStyle="1" w:styleId="MTDisplayEquationChar">
    <w:name w:val="MTDisplayEquation Char"/>
    <w:basedOn w:val="Char3"/>
    <w:link w:val="MTDisplayEquation"/>
    <w:rsid w:val="00434375"/>
    <w:rPr>
      <w:rFonts w:eastAsiaTheme="minorEastAsia"/>
      <w:sz w:val="24"/>
    </w:rPr>
  </w:style>
  <w:style w:type="character" w:styleId="affa">
    <w:name w:val="Strong"/>
    <w:basedOn w:val="a3"/>
    <w:uiPriority w:val="22"/>
    <w:qFormat/>
    <w:rsid w:val="009D3926"/>
    <w:rPr>
      <w:b/>
      <w:bCs/>
    </w:rPr>
  </w:style>
  <w:style w:type="paragraph" w:styleId="affb">
    <w:name w:val="Body Text Indent"/>
    <w:basedOn w:val="a1"/>
    <w:link w:val="Charf0"/>
    <w:rsid w:val="00264AEE"/>
    <w:pPr>
      <w:spacing w:after="120"/>
      <w:ind w:leftChars="200" w:left="420"/>
    </w:pPr>
    <w:rPr>
      <w:sz w:val="21"/>
    </w:rPr>
  </w:style>
  <w:style w:type="character" w:customStyle="1" w:styleId="Charf0">
    <w:name w:val="正文文本缩进 Char"/>
    <w:basedOn w:val="a3"/>
    <w:link w:val="affb"/>
    <w:rsid w:val="00264AEE"/>
  </w:style>
  <w:style w:type="table" w:customStyle="1" w:styleId="PlainTable2">
    <w:name w:val="Plain Table 2"/>
    <w:basedOn w:val="a4"/>
    <w:uiPriority w:val="42"/>
    <w:rsid w:val="009D51D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extof">
    <w:name w:val="Text of 中文参考文献"/>
    <w:basedOn w:val="a1"/>
    <w:rsid w:val="00791254"/>
    <w:pPr>
      <w:widowControl/>
      <w:tabs>
        <w:tab w:val="left" w:pos="346"/>
      </w:tabs>
      <w:spacing w:line="260" w:lineRule="exact"/>
      <w:ind w:left="258" w:hangingChars="258" w:hanging="258"/>
    </w:pPr>
    <w:rPr>
      <w:kern w:val="0"/>
      <w:sz w:val="15"/>
      <w:szCs w:val="20"/>
    </w:rPr>
  </w:style>
  <w:style w:type="paragraph" w:customStyle="1" w:styleId="Default">
    <w:name w:val="Default"/>
    <w:rsid w:val="00502FEF"/>
    <w:pPr>
      <w:widowControl w:val="0"/>
      <w:autoSpaceDE w:val="0"/>
      <w:autoSpaceDN w:val="0"/>
      <w:adjustRightInd w:val="0"/>
    </w:pPr>
    <w:rPr>
      <w:color w:val="000000"/>
      <w:kern w:val="0"/>
      <w:sz w:val="24"/>
    </w:rPr>
  </w:style>
  <w:style w:type="character" w:customStyle="1" w:styleId="high-light-bg">
    <w:name w:val="high-light-bg"/>
    <w:basedOn w:val="a3"/>
    <w:rsid w:val="000C757D"/>
  </w:style>
  <w:style w:type="character" w:customStyle="1" w:styleId="ordinary-span-edit">
    <w:name w:val="ordinary-span-edit"/>
    <w:basedOn w:val="a3"/>
    <w:rsid w:val="00AC7264"/>
  </w:style>
  <w:style w:type="paragraph" w:customStyle="1" w:styleId="ordinary-output">
    <w:name w:val="ordinary-output"/>
    <w:basedOn w:val="a1"/>
    <w:rsid w:val="001B5B7A"/>
    <w:pPr>
      <w:widowControl/>
      <w:spacing w:before="100" w:beforeAutospacing="1" w:after="100" w:afterAutospacing="1"/>
      <w:jc w:val="left"/>
    </w:pPr>
    <w:rPr>
      <w:rFonts w:ascii="宋体" w:hAnsi="宋体" w:cs="宋体"/>
      <w:kern w:val="0"/>
    </w:rPr>
  </w:style>
  <w:style w:type="character" w:customStyle="1" w:styleId="small-link-text">
    <w:name w:val="small-link-text"/>
    <w:basedOn w:val="a3"/>
    <w:rsid w:val="00497501"/>
  </w:style>
  <w:style w:type="character" w:customStyle="1" w:styleId="mi">
    <w:name w:val="mi"/>
    <w:basedOn w:val="a3"/>
    <w:rsid w:val="004F26A3"/>
  </w:style>
  <w:style w:type="character" w:customStyle="1" w:styleId="mo">
    <w:name w:val="mo"/>
    <w:basedOn w:val="a3"/>
    <w:rsid w:val="004F26A3"/>
  </w:style>
  <w:style w:type="character" w:customStyle="1" w:styleId="mn">
    <w:name w:val="mn"/>
    <w:basedOn w:val="a3"/>
    <w:rsid w:val="004F26A3"/>
  </w:style>
  <w:style w:type="character" w:customStyle="1" w:styleId="mjxassistivemathml">
    <w:name w:val="mjx_assistive_mathml"/>
    <w:basedOn w:val="a3"/>
    <w:rsid w:val="004F26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5213">
      <w:bodyDiv w:val="1"/>
      <w:marLeft w:val="0"/>
      <w:marRight w:val="0"/>
      <w:marTop w:val="0"/>
      <w:marBottom w:val="0"/>
      <w:divBdr>
        <w:top w:val="none" w:sz="0" w:space="0" w:color="auto"/>
        <w:left w:val="none" w:sz="0" w:space="0" w:color="auto"/>
        <w:bottom w:val="none" w:sz="0" w:space="0" w:color="auto"/>
        <w:right w:val="none" w:sz="0" w:space="0" w:color="auto"/>
      </w:divBdr>
      <w:divsChild>
        <w:div w:id="1091201320">
          <w:marLeft w:val="0"/>
          <w:marRight w:val="0"/>
          <w:marTop w:val="0"/>
          <w:marBottom w:val="0"/>
          <w:divBdr>
            <w:top w:val="none" w:sz="0" w:space="0" w:color="auto"/>
            <w:left w:val="none" w:sz="0" w:space="0" w:color="auto"/>
            <w:bottom w:val="none" w:sz="0" w:space="0" w:color="auto"/>
            <w:right w:val="none" w:sz="0" w:space="0" w:color="auto"/>
          </w:divBdr>
        </w:div>
      </w:divsChild>
    </w:div>
    <w:div w:id="22026189">
      <w:bodyDiv w:val="1"/>
      <w:marLeft w:val="0"/>
      <w:marRight w:val="0"/>
      <w:marTop w:val="0"/>
      <w:marBottom w:val="0"/>
      <w:divBdr>
        <w:top w:val="none" w:sz="0" w:space="0" w:color="auto"/>
        <w:left w:val="none" w:sz="0" w:space="0" w:color="auto"/>
        <w:bottom w:val="none" w:sz="0" w:space="0" w:color="auto"/>
        <w:right w:val="none" w:sz="0" w:space="0" w:color="auto"/>
      </w:divBdr>
    </w:div>
    <w:div w:id="30693352">
      <w:bodyDiv w:val="1"/>
      <w:marLeft w:val="0"/>
      <w:marRight w:val="0"/>
      <w:marTop w:val="0"/>
      <w:marBottom w:val="0"/>
      <w:divBdr>
        <w:top w:val="none" w:sz="0" w:space="0" w:color="auto"/>
        <w:left w:val="none" w:sz="0" w:space="0" w:color="auto"/>
        <w:bottom w:val="none" w:sz="0" w:space="0" w:color="auto"/>
        <w:right w:val="none" w:sz="0" w:space="0" w:color="auto"/>
      </w:divBdr>
    </w:div>
    <w:div w:id="39090808">
      <w:bodyDiv w:val="1"/>
      <w:marLeft w:val="0"/>
      <w:marRight w:val="0"/>
      <w:marTop w:val="0"/>
      <w:marBottom w:val="0"/>
      <w:divBdr>
        <w:top w:val="none" w:sz="0" w:space="0" w:color="auto"/>
        <w:left w:val="none" w:sz="0" w:space="0" w:color="auto"/>
        <w:bottom w:val="none" w:sz="0" w:space="0" w:color="auto"/>
        <w:right w:val="none" w:sz="0" w:space="0" w:color="auto"/>
      </w:divBdr>
      <w:divsChild>
        <w:div w:id="305933327">
          <w:marLeft w:val="418"/>
          <w:marRight w:val="0"/>
          <w:marTop w:val="74"/>
          <w:marBottom w:val="0"/>
          <w:divBdr>
            <w:top w:val="none" w:sz="0" w:space="0" w:color="auto"/>
            <w:left w:val="none" w:sz="0" w:space="0" w:color="auto"/>
            <w:bottom w:val="none" w:sz="0" w:space="0" w:color="auto"/>
            <w:right w:val="none" w:sz="0" w:space="0" w:color="auto"/>
          </w:divBdr>
        </w:div>
        <w:div w:id="588541970">
          <w:marLeft w:val="418"/>
          <w:marRight w:val="0"/>
          <w:marTop w:val="74"/>
          <w:marBottom w:val="0"/>
          <w:divBdr>
            <w:top w:val="none" w:sz="0" w:space="0" w:color="auto"/>
            <w:left w:val="none" w:sz="0" w:space="0" w:color="auto"/>
            <w:bottom w:val="none" w:sz="0" w:space="0" w:color="auto"/>
            <w:right w:val="none" w:sz="0" w:space="0" w:color="auto"/>
          </w:divBdr>
        </w:div>
      </w:divsChild>
    </w:div>
    <w:div w:id="54474710">
      <w:bodyDiv w:val="1"/>
      <w:marLeft w:val="0"/>
      <w:marRight w:val="0"/>
      <w:marTop w:val="0"/>
      <w:marBottom w:val="0"/>
      <w:divBdr>
        <w:top w:val="none" w:sz="0" w:space="0" w:color="auto"/>
        <w:left w:val="none" w:sz="0" w:space="0" w:color="auto"/>
        <w:bottom w:val="none" w:sz="0" w:space="0" w:color="auto"/>
        <w:right w:val="none" w:sz="0" w:space="0" w:color="auto"/>
      </w:divBdr>
    </w:div>
    <w:div w:id="94714296">
      <w:bodyDiv w:val="1"/>
      <w:marLeft w:val="0"/>
      <w:marRight w:val="0"/>
      <w:marTop w:val="0"/>
      <w:marBottom w:val="0"/>
      <w:divBdr>
        <w:top w:val="none" w:sz="0" w:space="0" w:color="auto"/>
        <w:left w:val="none" w:sz="0" w:space="0" w:color="auto"/>
        <w:bottom w:val="none" w:sz="0" w:space="0" w:color="auto"/>
        <w:right w:val="none" w:sz="0" w:space="0" w:color="auto"/>
      </w:divBdr>
      <w:divsChild>
        <w:div w:id="410540218">
          <w:marLeft w:val="1094"/>
          <w:marRight w:val="0"/>
          <w:marTop w:val="125"/>
          <w:marBottom w:val="0"/>
          <w:divBdr>
            <w:top w:val="none" w:sz="0" w:space="0" w:color="auto"/>
            <w:left w:val="none" w:sz="0" w:space="0" w:color="auto"/>
            <w:bottom w:val="none" w:sz="0" w:space="0" w:color="auto"/>
            <w:right w:val="none" w:sz="0" w:space="0" w:color="auto"/>
          </w:divBdr>
        </w:div>
        <w:div w:id="1612593276">
          <w:marLeft w:val="1094"/>
          <w:marRight w:val="0"/>
          <w:marTop w:val="125"/>
          <w:marBottom w:val="0"/>
          <w:divBdr>
            <w:top w:val="none" w:sz="0" w:space="0" w:color="auto"/>
            <w:left w:val="none" w:sz="0" w:space="0" w:color="auto"/>
            <w:bottom w:val="none" w:sz="0" w:space="0" w:color="auto"/>
            <w:right w:val="none" w:sz="0" w:space="0" w:color="auto"/>
          </w:divBdr>
        </w:div>
      </w:divsChild>
    </w:div>
    <w:div w:id="110711396">
      <w:bodyDiv w:val="1"/>
      <w:marLeft w:val="0"/>
      <w:marRight w:val="0"/>
      <w:marTop w:val="0"/>
      <w:marBottom w:val="0"/>
      <w:divBdr>
        <w:top w:val="none" w:sz="0" w:space="0" w:color="auto"/>
        <w:left w:val="none" w:sz="0" w:space="0" w:color="auto"/>
        <w:bottom w:val="none" w:sz="0" w:space="0" w:color="auto"/>
        <w:right w:val="none" w:sz="0" w:space="0" w:color="auto"/>
      </w:divBdr>
      <w:divsChild>
        <w:div w:id="1353022883">
          <w:marLeft w:val="0"/>
          <w:marRight w:val="0"/>
          <w:marTop w:val="0"/>
          <w:marBottom w:val="0"/>
          <w:divBdr>
            <w:top w:val="none" w:sz="0" w:space="0" w:color="auto"/>
            <w:left w:val="none" w:sz="0" w:space="0" w:color="auto"/>
            <w:bottom w:val="none" w:sz="0" w:space="0" w:color="auto"/>
            <w:right w:val="none" w:sz="0" w:space="0" w:color="auto"/>
          </w:divBdr>
          <w:divsChild>
            <w:div w:id="1960258889">
              <w:marLeft w:val="0"/>
              <w:marRight w:val="0"/>
              <w:marTop w:val="0"/>
              <w:marBottom w:val="0"/>
              <w:divBdr>
                <w:top w:val="none" w:sz="0" w:space="0" w:color="auto"/>
                <w:left w:val="none" w:sz="0" w:space="0" w:color="auto"/>
                <w:bottom w:val="none" w:sz="0" w:space="0" w:color="auto"/>
                <w:right w:val="none" w:sz="0" w:space="0" w:color="auto"/>
              </w:divBdr>
              <w:divsChild>
                <w:div w:id="134835708">
                  <w:marLeft w:val="0"/>
                  <w:marRight w:val="0"/>
                  <w:marTop w:val="0"/>
                  <w:marBottom w:val="0"/>
                  <w:divBdr>
                    <w:top w:val="none" w:sz="0" w:space="0" w:color="auto"/>
                    <w:left w:val="none" w:sz="0" w:space="0" w:color="auto"/>
                    <w:bottom w:val="none" w:sz="0" w:space="0" w:color="auto"/>
                    <w:right w:val="none" w:sz="0" w:space="0" w:color="auto"/>
                  </w:divBdr>
                  <w:divsChild>
                    <w:div w:id="1064764503">
                      <w:marLeft w:val="0"/>
                      <w:marRight w:val="0"/>
                      <w:marTop w:val="0"/>
                      <w:marBottom w:val="0"/>
                      <w:divBdr>
                        <w:top w:val="none" w:sz="0" w:space="0" w:color="auto"/>
                        <w:left w:val="none" w:sz="0" w:space="0" w:color="auto"/>
                        <w:bottom w:val="none" w:sz="0" w:space="0" w:color="auto"/>
                        <w:right w:val="none" w:sz="0" w:space="0" w:color="auto"/>
                      </w:divBdr>
                      <w:divsChild>
                        <w:div w:id="1140805963">
                          <w:marLeft w:val="0"/>
                          <w:marRight w:val="0"/>
                          <w:marTop w:val="0"/>
                          <w:marBottom w:val="0"/>
                          <w:divBdr>
                            <w:top w:val="none" w:sz="0" w:space="0" w:color="auto"/>
                            <w:left w:val="none" w:sz="0" w:space="0" w:color="auto"/>
                            <w:bottom w:val="none" w:sz="0" w:space="0" w:color="auto"/>
                            <w:right w:val="none" w:sz="0" w:space="0" w:color="auto"/>
                          </w:divBdr>
                          <w:divsChild>
                            <w:div w:id="175867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791601">
      <w:bodyDiv w:val="1"/>
      <w:marLeft w:val="0"/>
      <w:marRight w:val="0"/>
      <w:marTop w:val="0"/>
      <w:marBottom w:val="0"/>
      <w:divBdr>
        <w:top w:val="none" w:sz="0" w:space="0" w:color="auto"/>
        <w:left w:val="none" w:sz="0" w:space="0" w:color="auto"/>
        <w:bottom w:val="none" w:sz="0" w:space="0" w:color="auto"/>
        <w:right w:val="none" w:sz="0" w:space="0" w:color="auto"/>
      </w:divBdr>
    </w:div>
    <w:div w:id="187185078">
      <w:bodyDiv w:val="1"/>
      <w:marLeft w:val="0"/>
      <w:marRight w:val="0"/>
      <w:marTop w:val="0"/>
      <w:marBottom w:val="0"/>
      <w:divBdr>
        <w:top w:val="none" w:sz="0" w:space="0" w:color="auto"/>
        <w:left w:val="none" w:sz="0" w:space="0" w:color="auto"/>
        <w:bottom w:val="none" w:sz="0" w:space="0" w:color="auto"/>
        <w:right w:val="none" w:sz="0" w:space="0" w:color="auto"/>
      </w:divBdr>
    </w:div>
    <w:div w:id="279193278">
      <w:bodyDiv w:val="1"/>
      <w:marLeft w:val="0"/>
      <w:marRight w:val="0"/>
      <w:marTop w:val="0"/>
      <w:marBottom w:val="0"/>
      <w:divBdr>
        <w:top w:val="none" w:sz="0" w:space="0" w:color="auto"/>
        <w:left w:val="none" w:sz="0" w:space="0" w:color="auto"/>
        <w:bottom w:val="none" w:sz="0" w:space="0" w:color="auto"/>
        <w:right w:val="none" w:sz="0" w:space="0" w:color="auto"/>
      </w:divBdr>
    </w:div>
    <w:div w:id="284508838">
      <w:bodyDiv w:val="1"/>
      <w:marLeft w:val="0"/>
      <w:marRight w:val="0"/>
      <w:marTop w:val="0"/>
      <w:marBottom w:val="0"/>
      <w:divBdr>
        <w:top w:val="none" w:sz="0" w:space="0" w:color="auto"/>
        <w:left w:val="none" w:sz="0" w:space="0" w:color="auto"/>
        <w:bottom w:val="none" w:sz="0" w:space="0" w:color="auto"/>
        <w:right w:val="none" w:sz="0" w:space="0" w:color="auto"/>
      </w:divBdr>
    </w:div>
    <w:div w:id="328601683">
      <w:bodyDiv w:val="1"/>
      <w:marLeft w:val="0"/>
      <w:marRight w:val="0"/>
      <w:marTop w:val="0"/>
      <w:marBottom w:val="0"/>
      <w:divBdr>
        <w:top w:val="none" w:sz="0" w:space="0" w:color="auto"/>
        <w:left w:val="none" w:sz="0" w:space="0" w:color="auto"/>
        <w:bottom w:val="none" w:sz="0" w:space="0" w:color="auto"/>
        <w:right w:val="none" w:sz="0" w:space="0" w:color="auto"/>
      </w:divBdr>
    </w:div>
    <w:div w:id="352388437">
      <w:bodyDiv w:val="1"/>
      <w:marLeft w:val="0"/>
      <w:marRight w:val="0"/>
      <w:marTop w:val="0"/>
      <w:marBottom w:val="0"/>
      <w:divBdr>
        <w:top w:val="none" w:sz="0" w:space="0" w:color="auto"/>
        <w:left w:val="none" w:sz="0" w:space="0" w:color="auto"/>
        <w:bottom w:val="none" w:sz="0" w:space="0" w:color="auto"/>
        <w:right w:val="none" w:sz="0" w:space="0" w:color="auto"/>
      </w:divBdr>
    </w:div>
    <w:div w:id="379982173">
      <w:bodyDiv w:val="1"/>
      <w:marLeft w:val="0"/>
      <w:marRight w:val="0"/>
      <w:marTop w:val="0"/>
      <w:marBottom w:val="0"/>
      <w:divBdr>
        <w:top w:val="none" w:sz="0" w:space="0" w:color="auto"/>
        <w:left w:val="none" w:sz="0" w:space="0" w:color="auto"/>
        <w:bottom w:val="none" w:sz="0" w:space="0" w:color="auto"/>
        <w:right w:val="none" w:sz="0" w:space="0" w:color="auto"/>
      </w:divBdr>
    </w:div>
    <w:div w:id="406223658">
      <w:bodyDiv w:val="1"/>
      <w:marLeft w:val="0"/>
      <w:marRight w:val="0"/>
      <w:marTop w:val="0"/>
      <w:marBottom w:val="0"/>
      <w:divBdr>
        <w:top w:val="none" w:sz="0" w:space="0" w:color="auto"/>
        <w:left w:val="none" w:sz="0" w:space="0" w:color="auto"/>
        <w:bottom w:val="none" w:sz="0" w:space="0" w:color="auto"/>
        <w:right w:val="none" w:sz="0" w:space="0" w:color="auto"/>
      </w:divBdr>
      <w:divsChild>
        <w:div w:id="217017735">
          <w:marLeft w:val="864"/>
          <w:marRight w:val="0"/>
          <w:marTop w:val="74"/>
          <w:marBottom w:val="0"/>
          <w:divBdr>
            <w:top w:val="none" w:sz="0" w:space="0" w:color="auto"/>
            <w:left w:val="none" w:sz="0" w:space="0" w:color="auto"/>
            <w:bottom w:val="none" w:sz="0" w:space="0" w:color="auto"/>
            <w:right w:val="none" w:sz="0" w:space="0" w:color="auto"/>
          </w:divBdr>
        </w:div>
        <w:div w:id="868184386">
          <w:marLeft w:val="864"/>
          <w:marRight w:val="0"/>
          <w:marTop w:val="74"/>
          <w:marBottom w:val="0"/>
          <w:divBdr>
            <w:top w:val="none" w:sz="0" w:space="0" w:color="auto"/>
            <w:left w:val="none" w:sz="0" w:space="0" w:color="auto"/>
            <w:bottom w:val="none" w:sz="0" w:space="0" w:color="auto"/>
            <w:right w:val="none" w:sz="0" w:space="0" w:color="auto"/>
          </w:divBdr>
        </w:div>
        <w:div w:id="989866493">
          <w:marLeft w:val="864"/>
          <w:marRight w:val="0"/>
          <w:marTop w:val="74"/>
          <w:marBottom w:val="0"/>
          <w:divBdr>
            <w:top w:val="none" w:sz="0" w:space="0" w:color="auto"/>
            <w:left w:val="none" w:sz="0" w:space="0" w:color="auto"/>
            <w:bottom w:val="none" w:sz="0" w:space="0" w:color="auto"/>
            <w:right w:val="none" w:sz="0" w:space="0" w:color="auto"/>
          </w:divBdr>
        </w:div>
        <w:div w:id="1407722657">
          <w:marLeft w:val="864"/>
          <w:marRight w:val="0"/>
          <w:marTop w:val="74"/>
          <w:marBottom w:val="0"/>
          <w:divBdr>
            <w:top w:val="none" w:sz="0" w:space="0" w:color="auto"/>
            <w:left w:val="none" w:sz="0" w:space="0" w:color="auto"/>
            <w:bottom w:val="none" w:sz="0" w:space="0" w:color="auto"/>
            <w:right w:val="none" w:sz="0" w:space="0" w:color="auto"/>
          </w:divBdr>
        </w:div>
        <w:div w:id="1599680846">
          <w:marLeft w:val="864"/>
          <w:marRight w:val="0"/>
          <w:marTop w:val="74"/>
          <w:marBottom w:val="0"/>
          <w:divBdr>
            <w:top w:val="none" w:sz="0" w:space="0" w:color="auto"/>
            <w:left w:val="none" w:sz="0" w:space="0" w:color="auto"/>
            <w:bottom w:val="none" w:sz="0" w:space="0" w:color="auto"/>
            <w:right w:val="none" w:sz="0" w:space="0" w:color="auto"/>
          </w:divBdr>
        </w:div>
      </w:divsChild>
    </w:div>
    <w:div w:id="610477542">
      <w:bodyDiv w:val="1"/>
      <w:marLeft w:val="0"/>
      <w:marRight w:val="0"/>
      <w:marTop w:val="0"/>
      <w:marBottom w:val="0"/>
      <w:divBdr>
        <w:top w:val="none" w:sz="0" w:space="0" w:color="auto"/>
        <w:left w:val="none" w:sz="0" w:space="0" w:color="auto"/>
        <w:bottom w:val="none" w:sz="0" w:space="0" w:color="auto"/>
        <w:right w:val="none" w:sz="0" w:space="0" w:color="auto"/>
      </w:divBdr>
    </w:div>
    <w:div w:id="636840818">
      <w:bodyDiv w:val="1"/>
      <w:marLeft w:val="0"/>
      <w:marRight w:val="0"/>
      <w:marTop w:val="0"/>
      <w:marBottom w:val="0"/>
      <w:divBdr>
        <w:top w:val="none" w:sz="0" w:space="0" w:color="auto"/>
        <w:left w:val="none" w:sz="0" w:space="0" w:color="auto"/>
        <w:bottom w:val="none" w:sz="0" w:space="0" w:color="auto"/>
        <w:right w:val="none" w:sz="0" w:space="0" w:color="auto"/>
      </w:divBdr>
      <w:divsChild>
        <w:div w:id="26149846">
          <w:marLeft w:val="1397"/>
          <w:marRight w:val="0"/>
          <w:marTop w:val="115"/>
          <w:marBottom w:val="0"/>
          <w:divBdr>
            <w:top w:val="none" w:sz="0" w:space="0" w:color="auto"/>
            <w:left w:val="none" w:sz="0" w:space="0" w:color="auto"/>
            <w:bottom w:val="none" w:sz="0" w:space="0" w:color="auto"/>
            <w:right w:val="none" w:sz="0" w:space="0" w:color="auto"/>
          </w:divBdr>
        </w:div>
        <w:div w:id="695011206">
          <w:marLeft w:val="1397"/>
          <w:marRight w:val="0"/>
          <w:marTop w:val="115"/>
          <w:marBottom w:val="0"/>
          <w:divBdr>
            <w:top w:val="none" w:sz="0" w:space="0" w:color="auto"/>
            <w:left w:val="none" w:sz="0" w:space="0" w:color="auto"/>
            <w:bottom w:val="none" w:sz="0" w:space="0" w:color="auto"/>
            <w:right w:val="none" w:sz="0" w:space="0" w:color="auto"/>
          </w:divBdr>
        </w:div>
      </w:divsChild>
    </w:div>
    <w:div w:id="645858175">
      <w:bodyDiv w:val="1"/>
      <w:marLeft w:val="0"/>
      <w:marRight w:val="0"/>
      <w:marTop w:val="0"/>
      <w:marBottom w:val="0"/>
      <w:divBdr>
        <w:top w:val="none" w:sz="0" w:space="0" w:color="auto"/>
        <w:left w:val="none" w:sz="0" w:space="0" w:color="auto"/>
        <w:bottom w:val="none" w:sz="0" w:space="0" w:color="auto"/>
        <w:right w:val="none" w:sz="0" w:space="0" w:color="auto"/>
      </w:divBdr>
    </w:div>
    <w:div w:id="656957704">
      <w:bodyDiv w:val="1"/>
      <w:marLeft w:val="0"/>
      <w:marRight w:val="0"/>
      <w:marTop w:val="0"/>
      <w:marBottom w:val="0"/>
      <w:divBdr>
        <w:top w:val="none" w:sz="0" w:space="0" w:color="auto"/>
        <w:left w:val="none" w:sz="0" w:space="0" w:color="auto"/>
        <w:bottom w:val="none" w:sz="0" w:space="0" w:color="auto"/>
        <w:right w:val="none" w:sz="0" w:space="0" w:color="auto"/>
      </w:divBdr>
    </w:div>
    <w:div w:id="672145453">
      <w:bodyDiv w:val="1"/>
      <w:marLeft w:val="0"/>
      <w:marRight w:val="0"/>
      <w:marTop w:val="0"/>
      <w:marBottom w:val="0"/>
      <w:divBdr>
        <w:top w:val="none" w:sz="0" w:space="0" w:color="auto"/>
        <w:left w:val="none" w:sz="0" w:space="0" w:color="auto"/>
        <w:bottom w:val="none" w:sz="0" w:space="0" w:color="auto"/>
        <w:right w:val="none" w:sz="0" w:space="0" w:color="auto"/>
      </w:divBdr>
      <w:divsChild>
        <w:div w:id="285505115">
          <w:marLeft w:val="432"/>
          <w:marRight w:val="0"/>
          <w:marTop w:val="116"/>
          <w:marBottom w:val="120"/>
          <w:divBdr>
            <w:top w:val="none" w:sz="0" w:space="0" w:color="auto"/>
            <w:left w:val="none" w:sz="0" w:space="0" w:color="auto"/>
            <w:bottom w:val="none" w:sz="0" w:space="0" w:color="auto"/>
            <w:right w:val="none" w:sz="0" w:space="0" w:color="auto"/>
          </w:divBdr>
        </w:div>
        <w:div w:id="486559967">
          <w:marLeft w:val="432"/>
          <w:marRight w:val="0"/>
          <w:marTop w:val="116"/>
          <w:marBottom w:val="0"/>
          <w:divBdr>
            <w:top w:val="none" w:sz="0" w:space="0" w:color="auto"/>
            <w:left w:val="none" w:sz="0" w:space="0" w:color="auto"/>
            <w:bottom w:val="none" w:sz="0" w:space="0" w:color="auto"/>
            <w:right w:val="none" w:sz="0" w:space="0" w:color="auto"/>
          </w:divBdr>
        </w:div>
        <w:div w:id="2059083683">
          <w:marLeft w:val="432"/>
          <w:marRight w:val="0"/>
          <w:marTop w:val="116"/>
          <w:marBottom w:val="0"/>
          <w:divBdr>
            <w:top w:val="none" w:sz="0" w:space="0" w:color="auto"/>
            <w:left w:val="none" w:sz="0" w:space="0" w:color="auto"/>
            <w:bottom w:val="none" w:sz="0" w:space="0" w:color="auto"/>
            <w:right w:val="none" w:sz="0" w:space="0" w:color="auto"/>
          </w:divBdr>
        </w:div>
      </w:divsChild>
    </w:div>
    <w:div w:id="678389213">
      <w:bodyDiv w:val="1"/>
      <w:marLeft w:val="0"/>
      <w:marRight w:val="0"/>
      <w:marTop w:val="0"/>
      <w:marBottom w:val="0"/>
      <w:divBdr>
        <w:top w:val="none" w:sz="0" w:space="0" w:color="auto"/>
        <w:left w:val="none" w:sz="0" w:space="0" w:color="auto"/>
        <w:bottom w:val="none" w:sz="0" w:space="0" w:color="auto"/>
        <w:right w:val="none" w:sz="0" w:space="0" w:color="auto"/>
      </w:divBdr>
    </w:div>
    <w:div w:id="688605781">
      <w:bodyDiv w:val="1"/>
      <w:marLeft w:val="0"/>
      <w:marRight w:val="0"/>
      <w:marTop w:val="0"/>
      <w:marBottom w:val="0"/>
      <w:divBdr>
        <w:top w:val="none" w:sz="0" w:space="0" w:color="auto"/>
        <w:left w:val="none" w:sz="0" w:space="0" w:color="auto"/>
        <w:bottom w:val="none" w:sz="0" w:space="0" w:color="auto"/>
        <w:right w:val="none" w:sz="0" w:space="0" w:color="auto"/>
      </w:divBdr>
    </w:div>
    <w:div w:id="689794075">
      <w:bodyDiv w:val="1"/>
      <w:marLeft w:val="0"/>
      <w:marRight w:val="0"/>
      <w:marTop w:val="0"/>
      <w:marBottom w:val="0"/>
      <w:divBdr>
        <w:top w:val="none" w:sz="0" w:space="0" w:color="auto"/>
        <w:left w:val="none" w:sz="0" w:space="0" w:color="auto"/>
        <w:bottom w:val="none" w:sz="0" w:space="0" w:color="auto"/>
        <w:right w:val="none" w:sz="0" w:space="0" w:color="auto"/>
      </w:divBdr>
    </w:div>
    <w:div w:id="696084148">
      <w:bodyDiv w:val="1"/>
      <w:marLeft w:val="0"/>
      <w:marRight w:val="0"/>
      <w:marTop w:val="0"/>
      <w:marBottom w:val="0"/>
      <w:divBdr>
        <w:top w:val="none" w:sz="0" w:space="0" w:color="auto"/>
        <w:left w:val="none" w:sz="0" w:space="0" w:color="auto"/>
        <w:bottom w:val="none" w:sz="0" w:space="0" w:color="auto"/>
        <w:right w:val="none" w:sz="0" w:space="0" w:color="auto"/>
      </w:divBdr>
    </w:div>
    <w:div w:id="752166257">
      <w:bodyDiv w:val="1"/>
      <w:marLeft w:val="0"/>
      <w:marRight w:val="0"/>
      <w:marTop w:val="0"/>
      <w:marBottom w:val="0"/>
      <w:divBdr>
        <w:top w:val="none" w:sz="0" w:space="0" w:color="auto"/>
        <w:left w:val="none" w:sz="0" w:space="0" w:color="auto"/>
        <w:bottom w:val="none" w:sz="0" w:space="0" w:color="auto"/>
        <w:right w:val="none" w:sz="0" w:space="0" w:color="auto"/>
      </w:divBdr>
    </w:div>
    <w:div w:id="794522925">
      <w:bodyDiv w:val="1"/>
      <w:marLeft w:val="0"/>
      <w:marRight w:val="0"/>
      <w:marTop w:val="0"/>
      <w:marBottom w:val="0"/>
      <w:divBdr>
        <w:top w:val="none" w:sz="0" w:space="0" w:color="auto"/>
        <w:left w:val="none" w:sz="0" w:space="0" w:color="auto"/>
        <w:bottom w:val="none" w:sz="0" w:space="0" w:color="auto"/>
        <w:right w:val="none" w:sz="0" w:space="0" w:color="auto"/>
      </w:divBdr>
    </w:div>
    <w:div w:id="833304307">
      <w:bodyDiv w:val="1"/>
      <w:marLeft w:val="0"/>
      <w:marRight w:val="0"/>
      <w:marTop w:val="0"/>
      <w:marBottom w:val="0"/>
      <w:divBdr>
        <w:top w:val="none" w:sz="0" w:space="0" w:color="auto"/>
        <w:left w:val="none" w:sz="0" w:space="0" w:color="auto"/>
        <w:bottom w:val="none" w:sz="0" w:space="0" w:color="auto"/>
        <w:right w:val="none" w:sz="0" w:space="0" w:color="auto"/>
      </w:divBdr>
    </w:div>
    <w:div w:id="873008530">
      <w:bodyDiv w:val="1"/>
      <w:marLeft w:val="0"/>
      <w:marRight w:val="0"/>
      <w:marTop w:val="0"/>
      <w:marBottom w:val="0"/>
      <w:divBdr>
        <w:top w:val="none" w:sz="0" w:space="0" w:color="auto"/>
        <w:left w:val="none" w:sz="0" w:space="0" w:color="auto"/>
        <w:bottom w:val="none" w:sz="0" w:space="0" w:color="auto"/>
        <w:right w:val="none" w:sz="0" w:space="0" w:color="auto"/>
      </w:divBdr>
    </w:div>
    <w:div w:id="907228290">
      <w:bodyDiv w:val="1"/>
      <w:marLeft w:val="0"/>
      <w:marRight w:val="0"/>
      <w:marTop w:val="0"/>
      <w:marBottom w:val="0"/>
      <w:divBdr>
        <w:top w:val="none" w:sz="0" w:space="0" w:color="auto"/>
        <w:left w:val="none" w:sz="0" w:space="0" w:color="auto"/>
        <w:bottom w:val="none" w:sz="0" w:space="0" w:color="auto"/>
        <w:right w:val="none" w:sz="0" w:space="0" w:color="auto"/>
      </w:divBdr>
    </w:div>
    <w:div w:id="1011759402">
      <w:bodyDiv w:val="1"/>
      <w:marLeft w:val="0"/>
      <w:marRight w:val="0"/>
      <w:marTop w:val="0"/>
      <w:marBottom w:val="0"/>
      <w:divBdr>
        <w:top w:val="none" w:sz="0" w:space="0" w:color="auto"/>
        <w:left w:val="none" w:sz="0" w:space="0" w:color="auto"/>
        <w:bottom w:val="none" w:sz="0" w:space="0" w:color="auto"/>
        <w:right w:val="none" w:sz="0" w:space="0" w:color="auto"/>
      </w:divBdr>
    </w:div>
    <w:div w:id="1012880130">
      <w:bodyDiv w:val="1"/>
      <w:marLeft w:val="0"/>
      <w:marRight w:val="0"/>
      <w:marTop w:val="0"/>
      <w:marBottom w:val="0"/>
      <w:divBdr>
        <w:top w:val="none" w:sz="0" w:space="0" w:color="auto"/>
        <w:left w:val="none" w:sz="0" w:space="0" w:color="auto"/>
        <w:bottom w:val="none" w:sz="0" w:space="0" w:color="auto"/>
        <w:right w:val="none" w:sz="0" w:space="0" w:color="auto"/>
      </w:divBdr>
    </w:div>
    <w:div w:id="1022628388">
      <w:bodyDiv w:val="1"/>
      <w:marLeft w:val="0"/>
      <w:marRight w:val="0"/>
      <w:marTop w:val="0"/>
      <w:marBottom w:val="0"/>
      <w:divBdr>
        <w:top w:val="none" w:sz="0" w:space="0" w:color="auto"/>
        <w:left w:val="none" w:sz="0" w:space="0" w:color="auto"/>
        <w:bottom w:val="none" w:sz="0" w:space="0" w:color="auto"/>
        <w:right w:val="none" w:sz="0" w:space="0" w:color="auto"/>
      </w:divBdr>
    </w:div>
    <w:div w:id="1030104032">
      <w:bodyDiv w:val="1"/>
      <w:marLeft w:val="0"/>
      <w:marRight w:val="0"/>
      <w:marTop w:val="0"/>
      <w:marBottom w:val="0"/>
      <w:divBdr>
        <w:top w:val="none" w:sz="0" w:space="0" w:color="auto"/>
        <w:left w:val="none" w:sz="0" w:space="0" w:color="auto"/>
        <w:bottom w:val="none" w:sz="0" w:space="0" w:color="auto"/>
        <w:right w:val="none" w:sz="0" w:space="0" w:color="auto"/>
      </w:divBdr>
    </w:div>
    <w:div w:id="1047216543">
      <w:bodyDiv w:val="1"/>
      <w:marLeft w:val="0"/>
      <w:marRight w:val="0"/>
      <w:marTop w:val="0"/>
      <w:marBottom w:val="0"/>
      <w:divBdr>
        <w:top w:val="none" w:sz="0" w:space="0" w:color="auto"/>
        <w:left w:val="none" w:sz="0" w:space="0" w:color="auto"/>
        <w:bottom w:val="none" w:sz="0" w:space="0" w:color="auto"/>
        <w:right w:val="none" w:sz="0" w:space="0" w:color="auto"/>
      </w:divBdr>
    </w:div>
    <w:div w:id="1049493939">
      <w:bodyDiv w:val="1"/>
      <w:marLeft w:val="0"/>
      <w:marRight w:val="0"/>
      <w:marTop w:val="0"/>
      <w:marBottom w:val="0"/>
      <w:divBdr>
        <w:top w:val="none" w:sz="0" w:space="0" w:color="auto"/>
        <w:left w:val="none" w:sz="0" w:space="0" w:color="auto"/>
        <w:bottom w:val="none" w:sz="0" w:space="0" w:color="auto"/>
        <w:right w:val="none" w:sz="0" w:space="0" w:color="auto"/>
      </w:divBdr>
    </w:div>
    <w:div w:id="1070537950">
      <w:bodyDiv w:val="1"/>
      <w:marLeft w:val="0"/>
      <w:marRight w:val="0"/>
      <w:marTop w:val="0"/>
      <w:marBottom w:val="0"/>
      <w:divBdr>
        <w:top w:val="none" w:sz="0" w:space="0" w:color="auto"/>
        <w:left w:val="none" w:sz="0" w:space="0" w:color="auto"/>
        <w:bottom w:val="none" w:sz="0" w:space="0" w:color="auto"/>
        <w:right w:val="none" w:sz="0" w:space="0" w:color="auto"/>
      </w:divBdr>
    </w:div>
    <w:div w:id="1112628405">
      <w:bodyDiv w:val="1"/>
      <w:marLeft w:val="0"/>
      <w:marRight w:val="0"/>
      <w:marTop w:val="0"/>
      <w:marBottom w:val="0"/>
      <w:divBdr>
        <w:top w:val="none" w:sz="0" w:space="0" w:color="auto"/>
        <w:left w:val="none" w:sz="0" w:space="0" w:color="auto"/>
        <w:bottom w:val="none" w:sz="0" w:space="0" w:color="auto"/>
        <w:right w:val="none" w:sz="0" w:space="0" w:color="auto"/>
      </w:divBdr>
    </w:div>
    <w:div w:id="1133869866">
      <w:bodyDiv w:val="1"/>
      <w:marLeft w:val="0"/>
      <w:marRight w:val="0"/>
      <w:marTop w:val="0"/>
      <w:marBottom w:val="0"/>
      <w:divBdr>
        <w:top w:val="none" w:sz="0" w:space="0" w:color="auto"/>
        <w:left w:val="none" w:sz="0" w:space="0" w:color="auto"/>
        <w:bottom w:val="none" w:sz="0" w:space="0" w:color="auto"/>
        <w:right w:val="none" w:sz="0" w:space="0" w:color="auto"/>
      </w:divBdr>
    </w:div>
    <w:div w:id="1137189648">
      <w:bodyDiv w:val="1"/>
      <w:marLeft w:val="0"/>
      <w:marRight w:val="0"/>
      <w:marTop w:val="0"/>
      <w:marBottom w:val="0"/>
      <w:divBdr>
        <w:top w:val="none" w:sz="0" w:space="0" w:color="auto"/>
        <w:left w:val="none" w:sz="0" w:space="0" w:color="auto"/>
        <w:bottom w:val="none" w:sz="0" w:space="0" w:color="auto"/>
        <w:right w:val="none" w:sz="0" w:space="0" w:color="auto"/>
      </w:divBdr>
    </w:div>
    <w:div w:id="1146705210">
      <w:bodyDiv w:val="1"/>
      <w:marLeft w:val="0"/>
      <w:marRight w:val="0"/>
      <w:marTop w:val="0"/>
      <w:marBottom w:val="0"/>
      <w:divBdr>
        <w:top w:val="none" w:sz="0" w:space="0" w:color="auto"/>
        <w:left w:val="none" w:sz="0" w:space="0" w:color="auto"/>
        <w:bottom w:val="none" w:sz="0" w:space="0" w:color="auto"/>
        <w:right w:val="none" w:sz="0" w:space="0" w:color="auto"/>
      </w:divBdr>
      <w:divsChild>
        <w:div w:id="1211190856">
          <w:marLeft w:val="1094"/>
          <w:marRight w:val="0"/>
          <w:marTop w:val="106"/>
          <w:marBottom w:val="0"/>
          <w:divBdr>
            <w:top w:val="none" w:sz="0" w:space="0" w:color="auto"/>
            <w:left w:val="none" w:sz="0" w:space="0" w:color="auto"/>
            <w:bottom w:val="none" w:sz="0" w:space="0" w:color="auto"/>
            <w:right w:val="none" w:sz="0" w:space="0" w:color="auto"/>
          </w:divBdr>
        </w:div>
        <w:div w:id="1815487359">
          <w:marLeft w:val="1094"/>
          <w:marRight w:val="0"/>
          <w:marTop w:val="106"/>
          <w:marBottom w:val="0"/>
          <w:divBdr>
            <w:top w:val="none" w:sz="0" w:space="0" w:color="auto"/>
            <w:left w:val="none" w:sz="0" w:space="0" w:color="auto"/>
            <w:bottom w:val="none" w:sz="0" w:space="0" w:color="auto"/>
            <w:right w:val="none" w:sz="0" w:space="0" w:color="auto"/>
          </w:divBdr>
        </w:div>
      </w:divsChild>
    </w:div>
    <w:div w:id="1170482297">
      <w:bodyDiv w:val="1"/>
      <w:marLeft w:val="0"/>
      <w:marRight w:val="0"/>
      <w:marTop w:val="0"/>
      <w:marBottom w:val="0"/>
      <w:divBdr>
        <w:top w:val="none" w:sz="0" w:space="0" w:color="auto"/>
        <w:left w:val="none" w:sz="0" w:space="0" w:color="auto"/>
        <w:bottom w:val="none" w:sz="0" w:space="0" w:color="auto"/>
        <w:right w:val="none" w:sz="0" w:space="0" w:color="auto"/>
      </w:divBdr>
    </w:div>
    <w:div w:id="1200820532">
      <w:bodyDiv w:val="1"/>
      <w:marLeft w:val="0"/>
      <w:marRight w:val="0"/>
      <w:marTop w:val="0"/>
      <w:marBottom w:val="0"/>
      <w:divBdr>
        <w:top w:val="none" w:sz="0" w:space="0" w:color="auto"/>
        <w:left w:val="none" w:sz="0" w:space="0" w:color="auto"/>
        <w:bottom w:val="none" w:sz="0" w:space="0" w:color="auto"/>
        <w:right w:val="none" w:sz="0" w:space="0" w:color="auto"/>
      </w:divBdr>
    </w:div>
    <w:div w:id="1201362328">
      <w:bodyDiv w:val="1"/>
      <w:marLeft w:val="0"/>
      <w:marRight w:val="0"/>
      <w:marTop w:val="0"/>
      <w:marBottom w:val="0"/>
      <w:divBdr>
        <w:top w:val="none" w:sz="0" w:space="0" w:color="auto"/>
        <w:left w:val="none" w:sz="0" w:space="0" w:color="auto"/>
        <w:bottom w:val="none" w:sz="0" w:space="0" w:color="auto"/>
        <w:right w:val="none" w:sz="0" w:space="0" w:color="auto"/>
      </w:divBdr>
    </w:div>
    <w:div w:id="1214583634">
      <w:bodyDiv w:val="1"/>
      <w:marLeft w:val="0"/>
      <w:marRight w:val="0"/>
      <w:marTop w:val="0"/>
      <w:marBottom w:val="0"/>
      <w:divBdr>
        <w:top w:val="none" w:sz="0" w:space="0" w:color="auto"/>
        <w:left w:val="none" w:sz="0" w:space="0" w:color="auto"/>
        <w:bottom w:val="none" w:sz="0" w:space="0" w:color="auto"/>
        <w:right w:val="none" w:sz="0" w:space="0" w:color="auto"/>
      </w:divBdr>
    </w:div>
    <w:div w:id="1231960268">
      <w:bodyDiv w:val="1"/>
      <w:marLeft w:val="0"/>
      <w:marRight w:val="0"/>
      <w:marTop w:val="0"/>
      <w:marBottom w:val="0"/>
      <w:divBdr>
        <w:top w:val="none" w:sz="0" w:space="0" w:color="auto"/>
        <w:left w:val="none" w:sz="0" w:space="0" w:color="auto"/>
        <w:bottom w:val="none" w:sz="0" w:space="0" w:color="auto"/>
        <w:right w:val="none" w:sz="0" w:space="0" w:color="auto"/>
      </w:divBdr>
    </w:div>
    <w:div w:id="1332954938">
      <w:bodyDiv w:val="1"/>
      <w:marLeft w:val="0"/>
      <w:marRight w:val="0"/>
      <w:marTop w:val="0"/>
      <w:marBottom w:val="0"/>
      <w:divBdr>
        <w:top w:val="none" w:sz="0" w:space="0" w:color="auto"/>
        <w:left w:val="none" w:sz="0" w:space="0" w:color="auto"/>
        <w:bottom w:val="none" w:sz="0" w:space="0" w:color="auto"/>
        <w:right w:val="none" w:sz="0" w:space="0" w:color="auto"/>
      </w:divBdr>
    </w:div>
    <w:div w:id="1406613134">
      <w:bodyDiv w:val="1"/>
      <w:marLeft w:val="0"/>
      <w:marRight w:val="0"/>
      <w:marTop w:val="0"/>
      <w:marBottom w:val="0"/>
      <w:divBdr>
        <w:top w:val="none" w:sz="0" w:space="0" w:color="auto"/>
        <w:left w:val="none" w:sz="0" w:space="0" w:color="auto"/>
        <w:bottom w:val="none" w:sz="0" w:space="0" w:color="auto"/>
        <w:right w:val="none" w:sz="0" w:space="0" w:color="auto"/>
      </w:divBdr>
    </w:div>
    <w:div w:id="1408966192">
      <w:bodyDiv w:val="1"/>
      <w:marLeft w:val="0"/>
      <w:marRight w:val="0"/>
      <w:marTop w:val="0"/>
      <w:marBottom w:val="0"/>
      <w:divBdr>
        <w:top w:val="none" w:sz="0" w:space="0" w:color="auto"/>
        <w:left w:val="none" w:sz="0" w:space="0" w:color="auto"/>
        <w:bottom w:val="none" w:sz="0" w:space="0" w:color="auto"/>
        <w:right w:val="none" w:sz="0" w:space="0" w:color="auto"/>
      </w:divBdr>
    </w:div>
    <w:div w:id="1416707912">
      <w:bodyDiv w:val="1"/>
      <w:marLeft w:val="0"/>
      <w:marRight w:val="0"/>
      <w:marTop w:val="0"/>
      <w:marBottom w:val="0"/>
      <w:divBdr>
        <w:top w:val="none" w:sz="0" w:space="0" w:color="auto"/>
        <w:left w:val="none" w:sz="0" w:space="0" w:color="auto"/>
        <w:bottom w:val="none" w:sz="0" w:space="0" w:color="auto"/>
        <w:right w:val="none" w:sz="0" w:space="0" w:color="auto"/>
      </w:divBdr>
    </w:div>
    <w:div w:id="1424371782">
      <w:bodyDiv w:val="1"/>
      <w:marLeft w:val="0"/>
      <w:marRight w:val="0"/>
      <w:marTop w:val="0"/>
      <w:marBottom w:val="0"/>
      <w:divBdr>
        <w:top w:val="none" w:sz="0" w:space="0" w:color="auto"/>
        <w:left w:val="none" w:sz="0" w:space="0" w:color="auto"/>
        <w:bottom w:val="none" w:sz="0" w:space="0" w:color="auto"/>
        <w:right w:val="none" w:sz="0" w:space="0" w:color="auto"/>
      </w:divBdr>
    </w:div>
    <w:div w:id="1438284839">
      <w:bodyDiv w:val="1"/>
      <w:marLeft w:val="0"/>
      <w:marRight w:val="0"/>
      <w:marTop w:val="0"/>
      <w:marBottom w:val="0"/>
      <w:divBdr>
        <w:top w:val="none" w:sz="0" w:space="0" w:color="auto"/>
        <w:left w:val="none" w:sz="0" w:space="0" w:color="auto"/>
        <w:bottom w:val="none" w:sz="0" w:space="0" w:color="auto"/>
        <w:right w:val="none" w:sz="0" w:space="0" w:color="auto"/>
      </w:divBdr>
    </w:div>
    <w:div w:id="1560899509">
      <w:bodyDiv w:val="1"/>
      <w:marLeft w:val="0"/>
      <w:marRight w:val="0"/>
      <w:marTop w:val="0"/>
      <w:marBottom w:val="0"/>
      <w:divBdr>
        <w:top w:val="none" w:sz="0" w:space="0" w:color="auto"/>
        <w:left w:val="none" w:sz="0" w:space="0" w:color="auto"/>
        <w:bottom w:val="none" w:sz="0" w:space="0" w:color="auto"/>
        <w:right w:val="none" w:sz="0" w:space="0" w:color="auto"/>
      </w:divBdr>
    </w:div>
    <w:div w:id="1561401669">
      <w:bodyDiv w:val="1"/>
      <w:marLeft w:val="0"/>
      <w:marRight w:val="0"/>
      <w:marTop w:val="0"/>
      <w:marBottom w:val="0"/>
      <w:divBdr>
        <w:top w:val="none" w:sz="0" w:space="0" w:color="auto"/>
        <w:left w:val="none" w:sz="0" w:space="0" w:color="auto"/>
        <w:bottom w:val="none" w:sz="0" w:space="0" w:color="auto"/>
        <w:right w:val="none" w:sz="0" w:space="0" w:color="auto"/>
      </w:divBdr>
    </w:div>
    <w:div w:id="1626230772">
      <w:bodyDiv w:val="1"/>
      <w:marLeft w:val="0"/>
      <w:marRight w:val="0"/>
      <w:marTop w:val="0"/>
      <w:marBottom w:val="0"/>
      <w:divBdr>
        <w:top w:val="none" w:sz="0" w:space="0" w:color="auto"/>
        <w:left w:val="none" w:sz="0" w:space="0" w:color="auto"/>
        <w:bottom w:val="none" w:sz="0" w:space="0" w:color="auto"/>
        <w:right w:val="none" w:sz="0" w:space="0" w:color="auto"/>
      </w:divBdr>
    </w:div>
    <w:div w:id="1655328428">
      <w:bodyDiv w:val="1"/>
      <w:marLeft w:val="0"/>
      <w:marRight w:val="0"/>
      <w:marTop w:val="0"/>
      <w:marBottom w:val="0"/>
      <w:divBdr>
        <w:top w:val="none" w:sz="0" w:space="0" w:color="auto"/>
        <w:left w:val="none" w:sz="0" w:space="0" w:color="auto"/>
        <w:bottom w:val="none" w:sz="0" w:space="0" w:color="auto"/>
        <w:right w:val="none" w:sz="0" w:space="0" w:color="auto"/>
      </w:divBdr>
      <w:divsChild>
        <w:div w:id="1832527507">
          <w:marLeft w:val="1094"/>
          <w:marRight w:val="0"/>
          <w:marTop w:val="125"/>
          <w:marBottom w:val="0"/>
          <w:divBdr>
            <w:top w:val="none" w:sz="0" w:space="0" w:color="auto"/>
            <w:left w:val="none" w:sz="0" w:space="0" w:color="auto"/>
            <w:bottom w:val="none" w:sz="0" w:space="0" w:color="auto"/>
            <w:right w:val="none" w:sz="0" w:space="0" w:color="auto"/>
          </w:divBdr>
        </w:div>
        <w:div w:id="1924139112">
          <w:marLeft w:val="1094"/>
          <w:marRight w:val="0"/>
          <w:marTop w:val="125"/>
          <w:marBottom w:val="0"/>
          <w:divBdr>
            <w:top w:val="none" w:sz="0" w:space="0" w:color="auto"/>
            <w:left w:val="none" w:sz="0" w:space="0" w:color="auto"/>
            <w:bottom w:val="none" w:sz="0" w:space="0" w:color="auto"/>
            <w:right w:val="none" w:sz="0" w:space="0" w:color="auto"/>
          </w:divBdr>
        </w:div>
      </w:divsChild>
    </w:div>
    <w:div w:id="1685087981">
      <w:bodyDiv w:val="1"/>
      <w:marLeft w:val="0"/>
      <w:marRight w:val="0"/>
      <w:marTop w:val="0"/>
      <w:marBottom w:val="0"/>
      <w:divBdr>
        <w:top w:val="none" w:sz="0" w:space="0" w:color="auto"/>
        <w:left w:val="none" w:sz="0" w:space="0" w:color="auto"/>
        <w:bottom w:val="none" w:sz="0" w:space="0" w:color="auto"/>
        <w:right w:val="none" w:sz="0" w:space="0" w:color="auto"/>
      </w:divBdr>
    </w:div>
    <w:div w:id="1698964193">
      <w:bodyDiv w:val="1"/>
      <w:marLeft w:val="0"/>
      <w:marRight w:val="0"/>
      <w:marTop w:val="0"/>
      <w:marBottom w:val="0"/>
      <w:divBdr>
        <w:top w:val="none" w:sz="0" w:space="0" w:color="auto"/>
        <w:left w:val="none" w:sz="0" w:space="0" w:color="auto"/>
        <w:bottom w:val="none" w:sz="0" w:space="0" w:color="auto"/>
        <w:right w:val="none" w:sz="0" w:space="0" w:color="auto"/>
      </w:divBdr>
    </w:div>
    <w:div w:id="1703751711">
      <w:bodyDiv w:val="1"/>
      <w:marLeft w:val="0"/>
      <w:marRight w:val="0"/>
      <w:marTop w:val="0"/>
      <w:marBottom w:val="0"/>
      <w:divBdr>
        <w:top w:val="none" w:sz="0" w:space="0" w:color="auto"/>
        <w:left w:val="none" w:sz="0" w:space="0" w:color="auto"/>
        <w:bottom w:val="none" w:sz="0" w:space="0" w:color="auto"/>
        <w:right w:val="none" w:sz="0" w:space="0" w:color="auto"/>
      </w:divBdr>
    </w:div>
    <w:div w:id="1763454835">
      <w:bodyDiv w:val="1"/>
      <w:marLeft w:val="0"/>
      <w:marRight w:val="0"/>
      <w:marTop w:val="0"/>
      <w:marBottom w:val="0"/>
      <w:divBdr>
        <w:top w:val="none" w:sz="0" w:space="0" w:color="auto"/>
        <w:left w:val="none" w:sz="0" w:space="0" w:color="auto"/>
        <w:bottom w:val="none" w:sz="0" w:space="0" w:color="auto"/>
        <w:right w:val="none" w:sz="0" w:space="0" w:color="auto"/>
      </w:divBdr>
    </w:div>
    <w:div w:id="1764566369">
      <w:bodyDiv w:val="1"/>
      <w:marLeft w:val="0"/>
      <w:marRight w:val="0"/>
      <w:marTop w:val="0"/>
      <w:marBottom w:val="0"/>
      <w:divBdr>
        <w:top w:val="none" w:sz="0" w:space="0" w:color="auto"/>
        <w:left w:val="none" w:sz="0" w:space="0" w:color="auto"/>
        <w:bottom w:val="none" w:sz="0" w:space="0" w:color="auto"/>
        <w:right w:val="none" w:sz="0" w:space="0" w:color="auto"/>
      </w:divBdr>
    </w:div>
    <w:div w:id="1800875539">
      <w:bodyDiv w:val="1"/>
      <w:marLeft w:val="0"/>
      <w:marRight w:val="0"/>
      <w:marTop w:val="0"/>
      <w:marBottom w:val="0"/>
      <w:divBdr>
        <w:top w:val="none" w:sz="0" w:space="0" w:color="auto"/>
        <w:left w:val="none" w:sz="0" w:space="0" w:color="auto"/>
        <w:bottom w:val="none" w:sz="0" w:space="0" w:color="auto"/>
        <w:right w:val="none" w:sz="0" w:space="0" w:color="auto"/>
      </w:divBdr>
      <w:divsChild>
        <w:div w:id="12919009">
          <w:marLeft w:val="0"/>
          <w:marRight w:val="0"/>
          <w:marTop w:val="0"/>
          <w:marBottom w:val="210"/>
          <w:divBdr>
            <w:top w:val="none" w:sz="0" w:space="0" w:color="auto"/>
            <w:left w:val="none" w:sz="0" w:space="0" w:color="auto"/>
            <w:bottom w:val="none" w:sz="0" w:space="0" w:color="auto"/>
            <w:right w:val="none" w:sz="0" w:space="0" w:color="auto"/>
          </w:divBdr>
        </w:div>
        <w:div w:id="179248292">
          <w:marLeft w:val="0"/>
          <w:marRight w:val="0"/>
          <w:marTop w:val="0"/>
          <w:marBottom w:val="210"/>
          <w:divBdr>
            <w:top w:val="none" w:sz="0" w:space="0" w:color="auto"/>
            <w:left w:val="none" w:sz="0" w:space="0" w:color="auto"/>
            <w:bottom w:val="none" w:sz="0" w:space="0" w:color="auto"/>
            <w:right w:val="none" w:sz="0" w:space="0" w:color="auto"/>
          </w:divBdr>
        </w:div>
        <w:div w:id="740325745">
          <w:marLeft w:val="0"/>
          <w:marRight w:val="0"/>
          <w:marTop w:val="0"/>
          <w:marBottom w:val="210"/>
          <w:divBdr>
            <w:top w:val="none" w:sz="0" w:space="0" w:color="auto"/>
            <w:left w:val="none" w:sz="0" w:space="0" w:color="auto"/>
            <w:bottom w:val="none" w:sz="0" w:space="0" w:color="auto"/>
            <w:right w:val="none" w:sz="0" w:space="0" w:color="auto"/>
          </w:divBdr>
        </w:div>
        <w:div w:id="875696859">
          <w:marLeft w:val="0"/>
          <w:marRight w:val="0"/>
          <w:marTop w:val="0"/>
          <w:marBottom w:val="210"/>
          <w:divBdr>
            <w:top w:val="none" w:sz="0" w:space="0" w:color="auto"/>
            <w:left w:val="none" w:sz="0" w:space="0" w:color="auto"/>
            <w:bottom w:val="none" w:sz="0" w:space="0" w:color="auto"/>
            <w:right w:val="none" w:sz="0" w:space="0" w:color="auto"/>
          </w:divBdr>
        </w:div>
        <w:div w:id="1283419071">
          <w:marLeft w:val="0"/>
          <w:marRight w:val="0"/>
          <w:marTop w:val="0"/>
          <w:marBottom w:val="210"/>
          <w:divBdr>
            <w:top w:val="none" w:sz="0" w:space="0" w:color="auto"/>
            <w:left w:val="none" w:sz="0" w:space="0" w:color="auto"/>
            <w:bottom w:val="none" w:sz="0" w:space="0" w:color="auto"/>
            <w:right w:val="none" w:sz="0" w:space="0" w:color="auto"/>
          </w:divBdr>
        </w:div>
        <w:div w:id="1489204369">
          <w:marLeft w:val="0"/>
          <w:marRight w:val="0"/>
          <w:marTop w:val="0"/>
          <w:marBottom w:val="210"/>
          <w:divBdr>
            <w:top w:val="none" w:sz="0" w:space="0" w:color="auto"/>
            <w:left w:val="none" w:sz="0" w:space="0" w:color="auto"/>
            <w:bottom w:val="none" w:sz="0" w:space="0" w:color="auto"/>
            <w:right w:val="none" w:sz="0" w:space="0" w:color="auto"/>
          </w:divBdr>
        </w:div>
        <w:div w:id="1707559272">
          <w:marLeft w:val="0"/>
          <w:marRight w:val="0"/>
          <w:marTop w:val="0"/>
          <w:marBottom w:val="210"/>
          <w:divBdr>
            <w:top w:val="none" w:sz="0" w:space="0" w:color="auto"/>
            <w:left w:val="none" w:sz="0" w:space="0" w:color="auto"/>
            <w:bottom w:val="none" w:sz="0" w:space="0" w:color="auto"/>
            <w:right w:val="none" w:sz="0" w:space="0" w:color="auto"/>
          </w:divBdr>
        </w:div>
        <w:div w:id="1769084015">
          <w:marLeft w:val="0"/>
          <w:marRight w:val="0"/>
          <w:marTop w:val="0"/>
          <w:marBottom w:val="210"/>
          <w:divBdr>
            <w:top w:val="none" w:sz="0" w:space="0" w:color="auto"/>
            <w:left w:val="none" w:sz="0" w:space="0" w:color="auto"/>
            <w:bottom w:val="none" w:sz="0" w:space="0" w:color="auto"/>
            <w:right w:val="none" w:sz="0" w:space="0" w:color="auto"/>
          </w:divBdr>
        </w:div>
      </w:divsChild>
    </w:div>
    <w:div w:id="1812626830">
      <w:bodyDiv w:val="1"/>
      <w:marLeft w:val="0"/>
      <w:marRight w:val="0"/>
      <w:marTop w:val="0"/>
      <w:marBottom w:val="0"/>
      <w:divBdr>
        <w:top w:val="none" w:sz="0" w:space="0" w:color="auto"/>
        <w:left w:val="none" w:sz="0" w:space="0" w:color="auto"/>
        <w:bottom w:val="none" w:sz="0" w:space="0" w:color="auto"/>
        <w:right w:val="none" w:sz="0" w:space="0" w:color="auto"/>
      </w:divBdr>
    </w:div>
    <w:div w:id="1828083019">
      <w:bodyDiv w:val="1"/>
      <w:marLeft w:val="0"/>
      <w:marRight w:val="0"/>
      <w:marTop w:val="0"/>
      <w:marBottom w:val="0"/>
      <w:divBdr>
        <w:top w:val="none" w:sz="0" w:space="0" w:color="auto"/>
        <w:left w:val="none" w:sz="0" w:space="0" w:color="auto"/>
        <w:bottom w:val="none" w:sz="0" w:space="0" w:color="auto"/>
        <w:right w:val="none" w:sz="0" w:space="0" w:color="auto"/>
      </w:divBdr>
    </w:div>
    <w:div w:id="1836336802">
      <w:bodyDiv w:val="1"/>
      <w:marLeft w:val="0"/>
      <w:marRight w:val="0"/>
      <w:marTop w:val="0"/>
      <w:marBottom w:val="0"/>
      <w:divBdr>
        <w:top w:val="none" w:sz="0" w:space="0" w:color="auto"/>
        <w:left w:val="none" w:sz="0" w:space="0" w:color="auto"/>
        <w:bottom w:val="none" w:sz="0" w:space="0" w:color="auto"/>
        <w:right w:val="none" w:sz="0" w:space="0" w:color="auto"/>
      </w:divBdr>
    </w:div>
    <w:div w:id="1845515176">
      <w:bodyDiv w:val="1"/>
      <w:marLeft w:val="0"/>
      <w:marRight w:val="0"/>
      <w:marTop w:val="0"/>
      <w:marBottom w:val="0"/>
      <w:divBdr>
        <w:top w:val="none" w:sz="0" w:space="0" w:color="auto"/>
        <w:left w:val="none" w:sz="0" w:space="0" w:color="auto"/>
        <w:bottom w:val="none" w:sz="0" w:space="0" w:color="auto"/>
        <w:right w:val="none" w:sz="0" w:space="0" w:color="auto"/>
      </w:divBdr>
    </w:div>
    <w:div w:id="1852717729">
      <w:bodyDiv w:val="1"/>
      <w:marLeft w:val="0"/>
      <w:marRight w:val="0"/>
      <w:marTop w:val="0"/>
      <w:marBottom w:val="0"/>
      <w:divBdr>
        <w:top w:val="none" w:sz="0" w:space="0" w:color="auto"/>
        <w:left w:val="none" w:sz="0" w:space="0" w:color="auto"/>
        <w:bottom w:val="none" w:sz="0" w:space="0" w:color="auto"/>
        <w:right w:val="none" w:sz="0" w:space="0" w:color="auto"/>
      </w:divBdr>
    </w:div>
    <w:div w:id="1876038910">
      <w:bodyDiv w:val="1"/>
      <w:marLeft w:val="0"/>
      <w:marRight w:val="0"/>
      <w:marTop w:val="0"/>
      <w:marBottom w:val="0"/>
      <w:divBdr>
        <w:top w:val="none" w:sz="0" w:space="0" w:color="auto"/>
        <w:left w:val="none" w:sz="0" w:space="0" w:color="auto"/>
        <w:bottom w:val="none" w:sz="0" w:space="0" w:color="auto"/>
        <w:right w:val="none" w:sz="0" w:space="0" w:color="auto"/>
      </w:divBdr>
    </w:div>
    <w:div w:id="1909610532">
      <w:bodyDiv w:val="1"/>
      <w:marLeft w:val="0"/>
      <w:marRight w:val="0"/>
      <w:marTop w:val="0"/>
      <w:marBottom w:val="0"/>
      <w:divBdr>
        <w:top w:val="none" w:sz="0" w:space="0" w:color="auto"/>
        <w:left w:val="none" w:sz="0" w:space="0" w:color="auto"/>
        <w:bottom w:val="none" w:sz="0" w:space="0" w:color="auto"/>
        <w:right w:val="none" w:sz="0" w:space="0" w:color="auto"/>
      </w:divBdr>
      <w:divsChild>
        <w:div w:id="1237667388">
          <w:marLeft w:val="1397"/>
          <w:marRight w:val="0"/>
          <w:marTop w:val="115"/>
          <w:marBottom w:val="0"/>
          <w:divBdr>
            <w:top w:val="none" w:sz="0" w:space="0" w:color="auto"/>
            <w:left w:val="none" w:sz="0" w:space="0" w:color="auto"/>
            <w:bottom w:val="none" w:sz="0" w:space="0" w:color="auto"/>
            <w:right w:val="none" w:sz="0" w:space="0" w:color="auto"/>
          </w:divBdr>
        </w:div>
      </w:divsChild>
    </w:div>
    <w:div w:id="1910071949">
      <w:bodyDiv w:val="1"/>
      <w:marLeft w:val="0"/>
      <w:marRight w:val="0"/>
      <w:marTop w:val="0"/>
      <w:marBottom w:val="0"/>
      <w:divBdr>
        <w:top w:val="none" w:sz="0" w:space="0" w:color="auto"/>
        <w:left w:val="none" w:sz="0" w:space="0" w:color="auto"/>
        <w:bottom w:val="none" w:sz="0" w:space="0" w:color="auto"/>
        <w:right w:val="none" w:sz="0" w:space="0" w:color="auto"/>
      </w:divBdr>
    </w:div>
    <w:div w:id="1916233335">
      <w:bodyDiv w:val="1"/>
      <w:marLeft w:val="0"/>
      <w:marRight w:val="0"/>
      <w:marTop w:val="0"/>
      <w:marBottom w:val="0"/>
      <w:divBdr>
        <w:top w:val="none" w:sz="0" w:space="0" w:color="auto"/>
        <w:left w:val="none" w:sz="0" w:space="0" w:color="auto"/>
        <w:bottom w:val="none" w:sz="0" w:space="0" w:color="auto"/>
        <w:right w:val="none" w:sz="0" w:space="0" w:color="auto"/>
      </w:divBdr>
    </w:div>
    <w:div w:id="1917083747">
      <w:bodyDiv w:val="1"/>
      <w:marLeft w:val="0"/>
      <w:marRight w:val="0"/>
      <w:marTop w:val="0"/>
      <w:marBottom w:val="0"/>
      <w:divBdr>
        <w:top w:val="none" w:sz="0" w:space="0" w:color="auto"/>
        <w:left w:val="none" w:sz="0" w:space="0" w:color="auto"/>
        <w:bottom w:val="none" w:sz="0" w:space="0" w:color="auto"/>
        <w:right w:val="none" w:sz="0" w:space="0" w:color="auto"/>
      </w:divBdr>
    </w:div>
    <w:div w:id="1917812555">
      <w:bodyDiv w:val="1"/>
      <w:marLeft w:val="0"/>
      <w:marRight w:val="0"/>
      <w:marTop w:val="0"/>
      <w:marBottom w:val="0"/>
      <w:divBdr>
        <w:top w:val="none" w:sz="0" w:space="0" w:color="auto"/>
        <w:left w:val="none" w:sz="0" w:space="0" w:color="auto"/>
        <w:bottom w:val="none" w:sz="0" w:space="0" w:color="auto"/>
        <w:right w:val="none" w:sz="0" w:space="0" w:color="auto"/>
      </w:divBdr>
    </w:div>
    <w:div w:id="1924148059">
      <w:bodyDiv w:val="1"/>
      <w:marLeft w:val="0"/>
      <w:marRight w:val="0"/>
      <w:marTop w:val="0"/>
      <w:marBottom w:val="0"/>
      <w:divBdr>
        <w:top w:val="none" w:sz="0" w:space="0" w:color="auto"/>
        <w:left w:val="none" w:sz="0" w:space="0" w:color="auto"/>
        <w:bottom w:val="none" w:sz="0" w:space="0" w:color="auto"/>
        <w:right w:val="none" w:sz="0" w:space="0" w:color="auto"/>
      </w:divBdr>
    </w:div>
    <w:div w:id="1937902443">
      <w:bodyDiv w:val="1"/>
      <w:marLeft w:val="0"/>
      <w:marRight w:val="0"/>
      <w:marTop w:val="0"/>
      <w:marBottom w:val="0"/>
      <w:divBdr>
        <w:top w:val="none" w:sz="0" w:space="0" w:color="auto"/>
        <w:left w:val="none" w:sz="0" w:space="0" w:color="auto"/>
        <w:bottom w:val="none" w:sz="0" w:space="0" w:color="auto"/>
        <w:right w:val="none" w:sz="0" w:space="0" w:color="auto"/>
      </w:divBdr>
    </w:div>
    <w:div w:id="1947426381">
      <w:bodyDiv w:val="1"/>
      <w:marLeft w:val="0"/>
      <w:marRight w:val="0"/>
      <w:marTop w:val="0"/>
      <w:marBottom w:val="0"/>
      <w:divBdr>
        <w:top w:val="none" w:sz="0" w:space="0" w:color="auto"/>
        <w:left w:val="none" w:sz="0" w:space="0" w:color="auto"/>
        <w:bottom w:val="none" w:sz="0" w:space="0" w:color="auto"/>
        <w:right w:val="none" w:sz="0" w:space="0" w:color="auto"/>
      </w:divBdr>
      <w:divsChild>
        <w:div w:id="604732111">
          <w:marLeft w:val="1094"/>
          <w:marRight w:val="0"/>
          <w:marTop w:val="125"/>
          <w:marBottom w:val="0"/>
          <w:divBdr>
            <w:top w:val="none" w:sz="0" w:space="0" w:color="auto"/>
            <w:left w:val="none" w:sz="0" w:space="0" w:color="auto"/>
            <w:bottom w:val="none" w:sz="0" w:space="0" w:color="auto"/>
            <w:right w:val="none" w:sz="0" w:space="0" w:color="auto"/>
          </w:divBdr>
        </w:div>
        <w:div w:id="1374038373">
          <w:marLeft w:val="1094"/>
          <w:marRight w:val="0"/>
          <w:marTop w:val="125"/>
          <w:marBottom w:val="0"/>
          <w:divBdr>
            <w:top w:val="none" w:sz="0" w:space="0" w:color="auto"/>
            <w:left w:val="none" w:sz="0" w:space="0" w:color="auto"/>
            <w:bottom w:val="none" w:sz="0" w:space="0" w:color="auto"/>
            <w:right w:val="none" w:sz="0" w:space="0" w:color="auto"/>
          </w:divBdr>
        </w:div>
      </w:divsChild>
    </w:div>
    <w:div w:id="1947737080">
      <w:bodyDiv w:val="1"/>
      <w:marLeft w:val="0"/>
      <w:marRight w:val="0"/>
      <w:marTop w:val="0"/>
      <w:marBottom w:val="0"/>
      <w:divBdr>
        <w:top w:val="none" w:sz="0" w:space="0" w:color="auto"/>
        <w:left w:val="none" w:sz="0" w:space="0" w:color="auto"/>
        <w:bottom w:val="none" w:sz="0" w:space="0" w:color="auto"/>
        <w:right w:val="none" w:sz="0" w:space="0" w:color="auto"/>
      </w:divBdr>
    </w:div>
    <w:div w:id="1968389685">
      <w:bodyDiv w:val="1"/>
      <w:marLeft w:val="0"/>
      <w:marRight w:val="0"/>
      <w:marTop w:val="0"/>
      <w:marBottom w:val="0"/>
      <w:divBdr>
        <w:top w:val="none" w:sz="0" w:space="0" w:color="auto"/>
        <w:left w:val="none" w:sz="0" w:space="0" w:color="auto"/>
        <w:bottom w:val="none" w:sz="0" w:space="0" w:color="auto"/>
        <w:right w:val="none" w:sz="0" w:space="0" w:color="auto"/>
      </w:divBdr>
    </w:div>
    <w:div w:id="1994991347">
      <w:bodyDiv w:val="1"/>
      <w:marLeft w:val="0"/>
      <w:marRight w:val="0"/>
      <w:marTop w:val="0"/>
      <w:marBottom w:val="0"/>
      <w:divBdr>
        <w:top w:val="none" w:sz="0" w:space="0" w:color="auto"/>
        <w:left w:val="none" w:sz="0" w:space="0" w:color="auto"/>
        <w:bottom w:val="none" w:sz="0" w:space="0" w:color="auto"/>
        <w:right w:val="none" w:sz="0" w:space="0" w:color="auto"/>
      </w:divBdr>
    </w:div>
    <w:div w:id="2008704082">
      <w:bodyDiv w:val="1"/>
      <w:marLeft w:val="0"/>
      <w:marRight w:val="0"/>
      <w:marTop w:val="0"/>
      <w:marBottom w:val="0"/>
      <w:divBdr>
        <w:top w:val="none" w:sz="0" w:space="0" w:color="auto"/>
        <w:left w:val="none" w:sz="0" w:space="0" w:color="auto"/>
        <w:bottom w:val="none" w:sz="0" w:space="0" w:color="auto"/>
        <w:right w:val="none" w:sz="0" w:space="0" w:color="auto"/>
      </w:divBdr>
    </w:div>
    <w:div w:id="2009290086">
      <w:bodyDiv w:val="1"/>
      <w:marLeft w:val="0"/>
      <w:marRight w:val="0"/>
      <w:marTop w:val="0"/>
      <w:marBottom w:val="0"/>
      <w:divBdr>
        <w:top w:val="none" w:sz="0" w:space="0" w:color="auto"/>
        <w:left w:val="none" w:sz="0" w:space="0" w:color="auto"/>
        <w:bottom w:val="none" w:sz="0" w:space="0" w:color="auto"/>
        <w:right w:val="none" w:sz="0" w:space="0" w:color="auto"/>
      </w:divBdr>
    </w:div>
    <w:div w:id="2010674047">
      <w:bodyDiv w:val="1"/>
      <w:marLeft w:val="0"/>
      <w:marRight w:val="0"/>
      <w:marTop w:val="0"/>
      <w:marBottom w:val="0"/>
      <w:divBdr>
        <w:top w:val="none" w:sz="0" w:space="0" w:color="auto"/>
        <w:left w:val="none" w:sz="0" w:space="0" w:color="auto"/>
        <w:bottom w:val="none" w:sz="0" w:space="0" w:color="auto"/>
        <w:right w:val="none" w:sz="0" w:space="0" w:color="auto"/>
      </w:divBdr>
    </w:div>
    <w:div w:id="2024627002">
      <w:bodyDiv w:val="1"/>
      <w:marLeft w:val="0"/>
      <w:marRight w:val="0"/>
      <w:marTop w:val="0"/>
      <w:marBottom w:val="0"/>
      <w:divBdr>
        <w:top w:val="none" w:sz="0" w:space="0" w:color="auto"/>
        <w:left w:val="none" w:sz="0" w:space="0" w:color="auto"/>
        <w:bottom w:val="none" w:sz="0" w:space="0" w:color="auto"/>
        <w:right w:val="none" w:sz="0" w:space="0" w:color="auto"/>
      </w:divBdr>
      <w:divsChild>
        <w:div w:id="690225245">
          <w:marLeft w:val="1094"/>
          <w:marRight w:val="0"/>
          <w:marTop w:val="125"/>
          <w:marBottom w:val="0"/>
          <w:divBdr>
            <w:top w:val="none" w:sz="0" w:space="0" w:color="auto"/>
            <w:left w:val="none" w:sz="0" w:space="0" w:color="auto"/>
            <w:bottom w:val="none" w:sz="0" w:space="0" w:color="auto"/>
            <w:right w:val="none" w:sz="0" w:space="0" w:color="auto"/>
          </w:divBdr>
        </w:div>
        <w:div w:id="1922250532">
          <w:marLeft w:val="1094"/>
          <w:marRight w:val="0"/>
          <w:marTop w:val="125"/>
          <w:marBottom w:val="0"/>
          <w:divBdr>
            <w:top w:val="none" w:sz="0" w:space="0" w:color="auto"/>
            <w:left w:val="none" w:sz="0" w:space="0" w:color="auto"/>
            <w:bottom w:val="none" w:sz="0" w:space="0" w:color="auto"/>
            <w:right w:val="none" w:sz="0" w:space="0" w:color="auto"/>
          </w:divBdr>
        </w:div>
      </w:divsChild>
    </w:div>
    <w:div w:id="2037807706">
      <w:bodyDiv w:val="1"/>
      <w:marLeft w:val="0"/>
      <w:marRight w:val="0"/>
      <w:marTop w:val="0"/>
      <w:marBottom w:val="0"/>
      <w:divBdr>
        <w:top w:val="none" w:sz="0" w:space="0" w:color="auto"/>
        <w:left w:val="none" w:sz="0" w:space="0" w:color="auto"/>
        <w:bottom w:val="none" w:sz="0" w:space="0" w:color="auto"/>
        <w:right w:val="none" w:sz="0" w:space="0" w:color="auto"/>
      </w:divBdr>
    </w:div>
    <w:div w:id="2076514647">
      <w:bodyDiv w:val="1"/>
      <w:marLeft w:val="0"/>
      <w:marRight w:val="0"/>
      <w:marTop w:val="0"/>
      <w:marBottom w:val="0"/>
      <w:divBdr>
        <w:top w:val="none" w:sz="0" w:space="0" w:color="auto"/>
        <w:left w:val="none" w:sz="0" w:space="0" w:color="auto"/>
        <w:bottom w:val="none" w:sz="0" w:space="0" w:color="auto"/>
        <w:right w:val="none" w:sz="0" w:space="0" w:color="auto"/>
      </w:divBdr>
    </w:div>
    <w:div w:id="213956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header" Target="header7.xml"/><Relationship Id="rId21" Type="http://schemas.openxmlformats.org/officeDocument/2006/relationships/footer" Target="footer2.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footer" Target="footer1.xml"/><Relationship Id="rId20" Type="http://schemas.openxmlformats.org/officeDocument/2006/relationships/header" Target="header5.xml"/><Relationship Id="rId29" Type="http://schemas.openxmlformats.org/officeDocument/2006/relationships/header" Target="header6.xml"/><Relationship Id="rId41" Type="http://schemas.openxmlformats.org/officeDocument/2006/relationships/header" Target="header9.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6.wmf"/><Relationship Id="rId32" Type="http://schemas.openxmlformats.org/officeDocument/2006/relationships/image" Target="media/image12.emf"/><Relationship Id="rId37" Type="http://schemas.openxmlformats.org/officeDocument/2006/relationships/chart" Target="charts/chart1.xml"/><Relationship Id="rId40" Type="http://schemas.openxmlformats.org/officeDocument/2006/relationships/header" Target="header8.xml"/><Relationship Id="rId5" Type="http://schemas.microsoft.com/office/2007/relationships/stylesWithEffects" Target="stylesWithEffect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header" Target="header4.xm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2.wmf"/><Relationship Id="rId17" Type="http://schemas.openxmlformats.org/officeDocument/2006/relationships/header" Target="header2.xml"/><Relationship Id="rId25" Type="http://schemas.openxmlformats.org/officeDocument/2006/relationships/oleObject" Target="embeddings/oleObject3.bin"/><Relationship Id="rId33" Type="http://schemas.openxmlformats.org/officeDocument/2006/relationships/package" Target="embeddings/Microsoft_Visio___1.vsdx"/><Relationship Id="rId38" Type="http://schemas.openxmlformats.org/officeDocument/2006/relationships/chart" Target="charts/chart2.xml"/></Relationships>
</file>

<file path=word/_rels/footnotes.xml.rels><?xml version="1.0" encoding="UTF-8" standalone="yes"?>
<Relationships xmlns="http://schemas.openxmlformats.org/package/2006/relationships"><Relationship Id="rId3" Type="http://schemas.openxmlformats.org/officeDocument/2006/relationships/hyperlink" Target="http://www.nist.gov/index.html" TargetMode="External"/><Relationship Id="rId2" Type="http://schemas.openxmlformats.org/officeDocument/2006/relationships/hyperlink" Target="http://www.dmoz.org" TargetMode="External"/><Relationship Id="rId1" Type="http://schemas.openxmlformats.org/officeDocument/2006/relationships/hyperlink" Target="http://www.worldwidewebsize.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Doc\Research\Thesis&#30805;&#22763;&#23398;&#20301;&#35770;&#25991;\&#30805;&#22763;&#35770;&#25991;&#27169;&#26495;yxl.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NR-w</c:v>
                </c:pt>
              </c:strCache>
            </c:strRef>
          </c:tx>
          <c:cat>
            <c:numRef>
              <c:f>Sheet1!$A$2:$A$7</c:f>
              <c:numCache>
                <c:formatCode>General</c:formatCode>
                <c:ptCount val="6"/>
                <c:pt idx="0">
                  <c:v>0</c:v>
                </c:pt>
                <c:pt idx="1">
                  <c:v>0.2</c:v>
                </c:pt>
                <c:pt idx="2">
                  <c:v>0.4</c:v>
                </c:pt>
                <c:pt idx="3">
                  <c:v>0.6</c:v>
                </c:pt>
                <c:pt idx="4">
                  <c:v>0.8</c:v>
                </c:pt>
                <c:pt idx="5">
                  <c:v>1</c:v>
                </c:pt>
              </c:numCache>
            </c:numRef>
          </c:cat>
          <c:val>
            <c:numRef>
              <c:f>Sheet1!$B$2:$B$7</c:f>
              <c:numCache>
                <c:formatCode>General</c:formatCode>
                <c:ptCount val="6"/>
                <c:pt idx="0">
                  <c:v>0.38368000000000002</c:v>
                </c:pt>
                <c:pt idx="1">
                  <c:v>0.38113000000000002</c:v>
                </c:pt>
                <c:pt idx="2">
                  <c:v>0.37728</c:v>
                </c:pt>
                <c:pt idx="3">
                  <c:v>0.37598999999999999</c:v>
                </c:pt>
                <c:pt idx="4">
                  <c:v>0.37548999999999999</c:v>
                </c:pt>
                <c:pt idx="5">
                  <c:v>0.37535000000000002</c:v>
                </c:pt>
              </c:numCache>
            </c:numRef>
          </c:val>
          <c:smooth val="0"/>
        </c:ser>
        <c:ser>
          <c:idx val="1"/>
          <c:order val="1"/>
          <c:tx>
            <c:strRef>
              <c:f>Sheet1!$C$1</c:f>
              <c:strCache>
                <c:ptCount val="1"/>
                <c:pt idx="0">
                  <c:v>NR-d</c:v>
                </c:pt>
              </c:strCache>
            </c:strRef>
          </c:tx>
          <c:cat>
            <c:numRef>
              <c:f>Sheet1!$A$2:$A$7</c:f>
              <c:numCache>
                <c:formatCode>General</c:formatCode>
                <c:ptCount val="6"/>
                <c:pt idx="0">
                  <c:v>0</c:v>
                </c:pt>
                <c:pt idx="1">
                  <c:v>0.2</c:v>
                </c:pt>
                <c:pt idx="2">
                  <c:v>0.4</c:v>
                </c:pt>
                <c:pt idx="3">
                  <c:v>0.6</c:v>
                </c:pt>
                <c:pt idx="4">
                  <c:v>0.8</c:v>
                </c:pt>
                <c:pt idx="5">
                  <c:v>1</c:v>
                </c:pt>
              </c:numCache>
            </c:numRef>
          </c:cat>
          <c:val>
            <c:numRef>
              <c:f>Sheet1!$C$2:$C$7</c:f>
              <c:numCache>
                <c:formatCode>General</c:formatCode>
                <c:ptCount val="6"/>
                <c:pt idx="0">
                  <c:v>0.38477</c:v>
                </c:pt>
                <c:pt idx="1">
                  <c:v>0.38122</c:v>
                </c:pt>
                <c:pt idx="2">
                  <c:v>0.37939000000000001</c:v>
                </c:pt>
                <c:pt idx="3">
                  <c:v>0.37802000000000002</c:v>
                </c:pt>
                <c:pt idx="4">
                  <c:v>0.37726999999999999</c:v>
                </c:pt>
                <c:pt idx="5">
                  <c:v>0.37701000000000001</c:v>
                </c:pt>
              </c:numCache>
            </c:numRef>
          </c:val>
          <c:smooth val="0"/>
        </c:ser>
        <c:dLbls>
          <c:showLegendKey val="0"/>
          <c:showVal val="0"/>
          <c:showCatName val="0"/>
          <c:showSerName val="0"/>
          <c:showPercent val="0"/>
          <c:showBubbleSize val="0"/>
        </c:dLbls>
        <c:marker val="1"/>
        <c:smooth val="0"/>
        <c:axId val="152684032"/>
        <c:axId val="203486272"/>
      </c:lineChart>
      <c:catAx>
        <c:axId val="152684032"/>
        <c:scaling>
          <c:orientation val="minMax"/>
        </c:scaling>
        <c:delete val="0"/>
        <c:axPos val="b"/>
        <c:numFmt formatCode="General" sourceLinked="1"/>
        <c:majorTickMark val="out"/>
        <c:minorTickMark val="none"/>
        <c:tickLblPos val="nextTo"/>
        <c:crossAx val="203486272"/>
        <c:crosses val="autoZero"/>
        <c:auto val="1"/>
        <c:lblAlgn val="ctr"/>
        <c:lblOffset val="100"/>
        <c:noMultiLvlLbl val="0"/>
      </c:catAx>
      <c:valAx>
        <c:axId val="203486272"/>
        <c:scaling>
          <c:orientation val="minMax"/>
          <c:min val="0.36000000000000004"/>
        </c:scaling>
        <c:delete val="0"/>
        <c:axPos val="l"/>
        <c:majorGridlines/>
        <c:numFmt formatCode="General" sourceLinked="1"/>
        <c:majorTickMark val="out"/>
        <c:minorTickMark val="none"/>
        <c:tickLblPos val="nextTo"/>
        <c:crossAx val="15268403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NR-w</c:v>
                </c:pt>
              </c:strCache>
            </c:strRef>
          </c:tx>
          <c:cat>
            <c:numRef>
              <c:f>Sheet1!$A$2:$A$7</c:f>
              <c:numCache>
                <c:formatCode>General</c:formatCode>
                <c:ptCount val="6"/>
                <c:pt idx="0">
                  <c:v>0</c:v>
                </c:pt>
                <c:pt idx="1">
                  <c:v>0.2</c:v>
                </c:pt>
                <c:pt idx="2">
                  <c:v>0.4</c:v>
                </c:pt>
                <c:pt idx="3">
                  <c:v>0.6</c:v>
                </c:pt>
                <c:pt idx="4">
                  <c:v>0.8</c:v>
                </c:pt>
                <c:pt idx="5">
                  <c:v>1</c:v>
                </c:pt>
              </c:numCache>
            </c:numRef>
          </c:cat>
          <c:val>
            <c:numRef>
              <c:f>Sheet1!$B$2:$B$7</c:f>
              <c:numCache>
                <c:formatCode>General</c:formatCode>
                <c:ptCount val="6"/>
                <c:pt idx="0">
                  <c:v>0.39982000000000001</c:v>
                </c:pt>
                <c:pt idx="1">
                  <c:v>0.39550999999999997</c:v>
                </c:pt>
                <c:pt idx="2">
                  <c:v>0.38951999999999998</c:v>
                </c:pt>
                <c:pt idx="3">
                  <c:v>0.38664999999999999</c:v>
                </c:pt>
                <c:pt idx="4">
                  <c:v>0.38591999999999999</c:v>
                </c:pt>
                <c:pt idx="5">
                  <c:v>0.38580999999999999</c:v>
                </c:pt>
              </c:numCache>
            </c:numRef>
          </c:val>
          <c:smooth val="0"/>
        </c:ser>
        <c:ser>
          <c:idx val="1"/>
          <c:order val="1"/>
          <c:tx>
            <c:strRef>
              <c:f>Sheet1!$C$1</c:f>
              <c:strCache>
                <c:ptCount val="1"/>
                <c:pt idx="0">
                  <c:v>NR-d</c:v>
                </c:pt>
              </c:strCache>
            </c:strRef>
          </c:tx>
          <c:cat>
            <c:numRef>
              <c:f>Sheet1!$A$2:$A$7</c:f>
              <c:numCache>
                <c:formatCode>General</c:formatCode>
                <c:ptCount val="6"/>
                <c:pt idx="0">
                  <c:v>0</c:v>
                </c:pt>
                <c:pt idx="1">
                  <c:v>0.2</c:v>
                </c:pt>
                <c:pt idx="2">
                  <c:v>0.4</c:v>
                </c:pt>
                <c:pt idx="3">
                  <c:v>0.6</c:v>
                </c:pt>
                <c:pt idx="4">
                  <c:v>0.8</c:v>
                </c:pt>
                <c:pt idx="5">
                  <c:v>1</c:v>
                </c:pt>
              </c:numCache>
            </c:numRef>
          </c:cat>
          <c:val>
            <c:numRef>
              <c:f>Sheet1!$C$2:$C$7</c:f>
              <c:numCache>
                <c:formatCode>General</c:formatCode>
                <c:ptCount val="6"/>
                <c:pt idx="0">
                  <c:v>0.41008</c:v>
                </c:pt>
                <c:pt idx="1">
                  <c:v>0.40337000000000001</c:v>
                </c:pt>
                <c:pt idx="2">
                  <c:v>0.3982</c:v>
                </c:pt>
                <c:pt idx="3">
                  <c:v>0.39517000000000002</c:v>
                </c:pt>
                <c:pt idx="4">
                  <c:v>0.39398</c:v>
                </c:pt>
                <c:pt idx="5">
                  <c:v>0.39373999999999998</c:v>
                </c:pt>
              </c:numCache>
            </c:numRef>
          </c:val>
          <c:smooth val="0"/>
        </c:ser>
        <c:dLbls>
          <c:showLegendKey val="0"/>
          <c:showVal val="0"/>
          <c:showCatName val="0"/>
          <c:showSerName val="0"/>
          <c:showPercent val="0"/>
          <c:showBubbleSize val="0"/>
        </c:dLbls>
        <c:marker val="1"/>
        <c:smooth val="0"/>
        <c:axId val="186642432"/>
        <c:axId val="203488000"/>
      </c:lineChart>
      <c:catAx>
        <c:axId val="186642432"/>
        <c:scaling>
          <c:orientation val="minMax"/>
        </c:scaling>
        <c:delete val="0"/>
        <c:axPos val="b"/>
        <c:numFmt formatCode="General" sourceLinked="1"/>
        <c:majorTickMark val="out"/>
        <c:minorTickMark val="none"/>
        <c:tickLblPos val="nextTo"/>
        <c:crossAx val="203488000"/>
        <c:crosses val="autoZero"/>
        <c:auto val="1"/>
        <c:lblAlgn val="ctr"/>
        <c:lblOffset val="100"/>
        <c:noMultiLvlLbl val="0"/>
      </c:catAx>
      <c:valAx>
        <c:axId val="203488000"/>
        <c:scaling>
          <c:orientation val="minMax"/>
          <c:min val="0.35000000000000003"/>
        </c:scaling>
        <c:delete val="0"/>
        <c:axPos val="l"/>
        <c:majorGridlines/>
        <c:numFmt formatCode="General" sourceLinked="1"/>
        <c:majorTickMark val="out"/>
        <c:minorTickMark val="none"/>
        <c:tickLblPos val="nextTo"/>
        <c:crossAx val="18664243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C19D421A-558D-4152-9241-835A61942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硕士论文模板yxl.dotx</Template>
  <TotalTime>1683</TotalTime>
  <Pages>68</Pages>
  <Words>10511</Words>
  <Characters>59913</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yxl.nju</dc:creator>
  <cp:lastModifiedBy>zc</cp:lastModifiedBy>
  <cp:revision>125</cp:revision>
  <cp:lastPrinted>2016-05-28T05:27:00Z</cp:lastPrinted>
  <dcterms:created xsi:type="dcterms:W3CDTF">2016-05-25T12:12:00Z</dcterms:created>
  <dcterms:modified xsi:type="dcterms:W3CDTF">2016-05-29T09:01:00Z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WinEqns">
    <vt:bool>true</vt:bool>
  </property>
</Properties>
</file>