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异构系统接入</w:t>
      </w:r>
      <w:r>
        <w:rPr>
          <w:rFonts w:hint="eastAsia"/>
          <w:lang w:val="en-US" w:eastAsia="zh-CN"/>
        </w:rPr>
        <w:t>OCIP代码以及DEMO说明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功能以及交换步骤说明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功能：针对贵州的办公系统同，能与其它第三方的异构系统相互发送公文，以及公文的签收、回退、撤销动作。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交换步骤：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第三方的异构系统要与贵州的办公系统相互发文以及公文的签收、回退、撤销动作主要包含一下3个步骤：</w:t>
      </w:r>
    </w:p>
    <w:p>
      <w:pPr>
        <w:numPr>
          <w:ilvl w:val="0"/>
          <w:numId w:val="3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注册OCIP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注册时需要致远方提供代理信息以及ocip.reource-key文件。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接入系统需要提供IP地址和端口，在代理上需要配置信息：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28620"/>
            <wp:effectExtent l="0" t="0" r="1079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同步组织机构到OCIP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注意：接入系统要给致远发送公文，需要从惠智公司获取组织机构的数据。</w:t>
      </w:r>
    </w:p>
    <w:p>
      <w:pPr>
        <w:numPr>
          <w:ilvl w:val="0"/>
          <w:numId w:val="3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</w:t>
      </w:r>
      <w:r>
        <w:rPr>
          <w:rFonts w:hint="eastAsia" w:ascii="Consolas" w:hAnsi="Consolas" w:eastAsia="Consolas"/>
          <w:color w:val="000000" w:themeColor="text1"/>
          <w:sz w:val="24"/>
          <w:highlight w:val="white"/>
          <w14:textFill>
            <w14:solidFill>
              <w14:schemeClr w14:val="tx1"/>
            </w14:solidFill>
          </w14:textFill>
        </w:rPr>
        <w:t>WebService</w:t>
      </w:r>
    </w:p>
    <w:p>
      <w:pPr>
        <w:numPr>
          <w:ilvl w:val="0"/>
          <w:numId w:val="3"/>
        </w:numPr>
        <w:ind w:left="168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进行交换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DEMO使用说明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说明：DEMO功能包含OCIP的注册、组织机构上传、和交换(包括公文交换和公文的回执)功能。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DEMO采用spring实现，在tomcat中启动demo，在启动过程中会自动实现OCIP的注册功能，访问地址：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"http://59.215.200.48:8080/ocipdemo/"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http://59.215.200.48:8080/ocipdemo/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，出现页面: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126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上报组织机构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点击按钮上报组织机构，出现同步成功即可：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171825"/>
            <wp:effectExtent l="0" t="0" r="12065" b="9525"/>
            <wp:docPr id="26" name="图片 26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8595" cy="2025015"/>
            <wp:effectExtent l="0" t="0" r="825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eastAsia="zh-CN"/>
        </w:rPr>
        <w:t>注意：组织机构上报成功后，致远方需要在</w:t>
      </w:r>
      <w:r>
        <w:rPr>
          <w:rFonts w:hint="eastAsia"/>
          <w:color w:val="FF0000"/>
          <w:lang w:val="en-US" w:eastAsia="zh-CN"/>
        </w:rPr>
        <w:t>OCIP上新建异构系统的组织机构视图。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发送公文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在发送公文输入公文的标题，点击发送按钮，发送成功，界面如下：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049395"/>
            <wp:effectExtent l="0" t="0" r="9525" b="8255"/>
            <wp:docPr id="27" name="图片 27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公文发送成功后，在控制台会打印以下信息：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718185"/>
            <wp:effectExtent l="0" t="0" r="8890" b="5715"/>
            <wp:docPr id="28" name="图片 28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ID:951854 //公文文号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originMessageId:88e9d413c6a24fd396d8343e2d590515 //OCIP返回的交换号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异构发送公文测试A00001 //公文标题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detailID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注意：交换成功后，OICP会返回</w:t>
      </w:r>
      <w:r>
        <w:rPr>
          <w:rFonts w:hint="eastAsia"/>
          <w:lang w:val="en-US" w:eastAsia="zh-CN"/>
        </w:rPr>
        <w:t>detailID</w:t>
      </w:r>
      <w:r>
        <w:rPr>
          <w:rFonts w:hint="eastAsia"/>
          <w:color w:val="FF0000"/>
          <w:lang w:val="en-US" w:eastAsia="zh-CN"/>
        </w:rPr>
        <w:t>、交换号、公文ID，这2个值需要保存下，在异构系统进行公文撤销时会用到。</w:t>
      </w:r>
    </w:p>
    <w:p>
      <w:pPr>
        <w:numPr>
          <w:ilvl w:val="0"/>
          <w:numId w:val="4"/>
        </w:numPr>
        <w:ind w:left="126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撤销公文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在上一步中，发送公文成功后，OCIP会返回detailID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、交换号，</w:t>
      </w:r>
      <w:r>
        <w:rPr>
          <w:rFonts w:hint="eastAsia"/>
          <w:color w:val="FF0000"/>
          <w:lang w:val="en-US" w:eastAsia="zh-CN"/>
        </w:rPr>
        <w:t>公文ID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，在撤销公文栏目填写</w:t>
      </w:r>
      <w:r>
        <w:rPr>
          <w:rFonts w:hint="eastAsia"/>
          <w:lang w:val="en-US" w:eastAsia="zh-CN"/>
        </w:rPr>
        <w:t>撤销公文ID(</w:t>
      </w:r>
      <w:r>
        <w:rPr>
          <w:rFonts w:hint="eastAsia"/>
          <w:color w:val="FF0000"/>
          <w:lang w:val="en-US" w:eastAsia="zh-CN"/>
        </w:rPr>
        <w:t>发送公文成功后，OCIP返回的</w:t>
      </w:r>
      <w:r>
        <w:rPr>
          <w:rFonts w:hint="eastAsia"/>
          <w:lang w:val="en-US" w:eastAsia="zh-CN"/>
        </w:rPr>
        <w:t>detailID)、公文标题、</w:t>
      </w:r>
      <w:r>
        <w:rPr>
          <w:rFonts w:hint="eastAsia"/>
          <w:color w:val="FF0000"/>
          <w:lang w:val="en-US" w:eastAsia="zh-CN"/>
        </w:rPr>
        <w:t>公文ID，</w:t>
      </w:r>
      <w:r>
        <w:rPr>
          <w:rFonts w:hint="eastAsia"/>
          <w:lang w:val="en-US" w:eastAsia="zh-CN"/>
        </w:rPr>
        <w:t>交换号(</w:t>
      </w:r>
      <w:r>
        <w:rPr>
          <w:rFonts w:hint="eastAsia"/>
          <w:color w:val="FF0000"/>
          <w:lang w:val="en-US" w:eastAsia="zh-CN"/>
        </w:rPr>
        <w:t>发送公文成功后，OCIP会返回的交换号</w:t>
      </w:r>
      <w:r>
        <w:rPr>
          <w:rFonts w:hint="eastAsia"/>
          <w:lang w:val="en-US" w:eastAsia="zh-CN"/>
        </w:rPr>
        <w:t>)、撤销原因，点击撤销按钮，撤销成功如下：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308100"/>
            <wp:effectExtent l="0" t="0" r="5080" b="6350"/>
            <wp:docPr id="1" name="图片 1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签收公文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当致远方系统给异构系统发送公文时，DEMO收到数据生成代办公文时(异构方进行签收公文操作)，在控制台会打印以下信息：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6055" cy="1316355"/>
            <wp:effectExtent l="0" t="0" r="10795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异构系统公文签收测试   //公文标题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5490365406881307560   //公文ID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6568660953685903647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//myDetail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8752b16b26304478b21d6a42187ffd4c //交换号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以上几个参数需要保存下来，签收时需要以上参数</w:t>
      </w:r>
      <w:r>
        <w:rPr>
          <w:rFonts w:hint="eastAsia"/>
          <w:lang w:val="en-US" w:eastAsia="zh-CN"/>
        </w:rPr>
        <w:t>，签收成功如下：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1535"/>
            <wp:effectExtent l="0" t="0" r="1143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126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回退公文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当致远方系统给异构系统发送公文时，DEMO收到数据生成代办公文时(异构方进行签收公文操作)，在控制台会打印以下信息：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2245" cy="849630"/>
            <wp:effectExtent l="0" t="0" r="14605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异构系统回退公文测试   //公文标题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5294173293943410846   //公文ID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-8013202590852234617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//myDetail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7822f91d87b442ccbcf13b79493e2027//交换号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以上几个参数需要保存下来，回退时要以上参数</w:t>
      </w:r>
      <w:r>
        <w:rPr>
          <w:rFonts w:hint="eastAsia"/>
          <w:lang w:val="en-US" w:eastAsia="zh-CN"/>
        </w:rPr>
        <w:t>，回退成功如下：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220470"/>
            <wp:effectExtent l="0" t="0" r="9525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代码说明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DEMO是使用spring来实现，使用到了axis2  WebService，接入系统在使用时，注意DEMO中jar包是否冲突,DMEO中spring的相关配置均在applicationContext.xml文件中。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ocip-common.jar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ocip-common-mime.jar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ocip-exchange-axis2.jar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ocip-sdk.jar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是致远方提供的，需要导入，以及axis2的相关jar包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DEMO结构目录如下：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3410" cy="8116570"/>
            <wp:effectExtent l="0" t="0" r="8890" b="17780"/>
            <wp:docPr id="11" name="图片 11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注册OCIP代码实现说明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>注册OCIP参考文件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ServletListener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.java。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DEMO中注册是使用监听器实现的（第三方系统可以自行实现，只要保证注册的逻辑在服务启动时完成即可），在web.xml中配置如下：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2537460"/>
            <wp:effectExtent l="0" t="0" r="12065" b="152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注册包含</w:t>
      </w:r>
      <w:r>
        <w:rPr>
          <w:rFonts w:hint="eastAsia"/>
          <w:lang w:val="en-US" w:eastAsia="zh-CN"/>
        </w:rPr>
        <w:t>2个部分：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OCIP的注册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交换组件才组成</w:t>
      </w:r>
    </w:p>
    <w:p>
      <w:pPr>
        <w:numPr>
          <w:ilvl w:val="0"/>
          <w:numId w:val="0"/>
        </w:numPr>
        <w:ind w:left="840" w:leftChars="0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>实现参考文件：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ServletListener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.java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2405" cy="2633980"/>
            <wp:effectExtent l="0" t="0" r="4445" b="1397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 w:ascii="Consolas" w:hAnsi="Consolas" w:eastAsia="宋体"/>
          <w:color w:val="000000"/>
          <w:sz w:val="24"/>
          <w:highlight w:val="white"/>
          <w:u w:val="single"/>
          <w:lang w:eastAsia="zh-CN"/>
        </w:rPr>
      </w:pPr>
      <w:r>
        <w:rPr>
          <w:rFonts w:hint="eastAsia"/>
          <w:lang w:eastAsia="zh-CN"/>
        </w:rPr>
        <w:t>说明：在注册交换组件时，要添加心跳检测，参考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ServletListener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的</w:t>
      </w:r>
      <w:r>
        <w:rPr>
          <w:rFonts w:hint="eastAsia" w:ascii="Consolas" w:hAnsi="Consolas" w:eastAsia="Consolas"/>
          <w:color w:val="000000"/>
          <w:sz w:val="24"/>
          <w:highlight w:val="white"/>
          <w:u w:val="single"/>
        </w:rPr>
        <w:t>registerExchange</w:t>
      </w:r>
      <w:r>
        <w:rPr>
          <w:rFonts w:hint="eastAsia" w:ascii="Consolas" w:hAnsi="Consolas" w:eastAsia="宋体"/>
          <w:color w:val="000000"/>
          <w:sz w:val="24"/>
          <w:highlight w:val="white"/>
          <w:u w:val="single"/>
          <w:lang w:eastAsia="zh-CN"/>
        </w:rPr>
        <w:t>方法：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2503170"/>
            <wp:effectExtent l="0" t="0" r="8255" b="1143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ocipOnlineChecker的实现在文件applicationContext.xml中：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865" cy="1483995"/>
            <wp:effectExtent l="0" t="0" r="6985" b="19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numPr>
          <w:ilvl w:val="0"/>
          <w:numId w:val="0"/>
        </w:numPr>
        <w:ind w:left="840" w:leftChars="0"/>
        <w:rPr>
          <w:rFonts w:hint="eastAsia" w:ascii="Consolas" w:hAnsi="Consolas" w:eastAsia="Consolas"/>
          <w:i/>
          <w:color w:val="FF0000"/>
          <w:sz w:val="24"/>
          <w:highlight w:val="white"/>
          <w:u w:val="single"/>
        </w:rPr>
      </w:pPr>
      <w:r>
        <w:rPr>
          <w:rFonts w:hint="eastAsia" w:ascii="Consolas" w:hAnsi="Consolas" w:eastAsia="Consolas"/>
          <w:i/>
          <w:color w:val="FF0000"/>
          <w:sz w:val="24"/>
          <w:highlight w:val="white"/>
          <w:u w:val="single"/>
        </w:rPr>
        <w:fldChar w:fldCharType="begin"/>
      </w:r>
      <w:r>
        <w:rPr>
          <w:rFonts w:hint="eastAsia" w:ascii="Consolas" w:hAnsi="Consolas" w:eastAsia="Consolas"/>
          <w:i/>
          <w:color w:val="FF0000"/>
          <w:sz w:val="24"/>
          <w:highlight w:val="white"/>
          <w:u w:val="single"/>
        </w:rPr>
        <w:instrText xml:space="preserve"> HYPERLINK "http://59.215.200.48:8085/ServerAgent/onlineChecker.service" </w:instrText>
      </w:r>
      <w:r>
        <w:rPr>
          <w:rFonts w:hint="eastAsia" w:ascii="Consolas" w:hAnsi="Consolas" w:eastAsia="Consolas"/>
          <w:i/>
          <w:color w:val="FF0000"/>
          <w:sz w:val="24"/>
          <w:highlight w:val="white"/>
          <w:u w:val="single"/>
        </w:rPr>
        <w:fldChar w:fldCharType="separate"/>
      </w:r>
      <w:r>
        <w:rPr>
          <w:rStyle w:val="6"/>
          <w:rFonts w:hint="eastAsia" w:ascii="Consolas" w:hAnsi="Consolas" w:eastAsia="Consolas"/>
          <w:i/>
          <w:color w:val="FF0000"/>
          <w:sz w:val="24"/>
          <w:highlight w:val="white"/>
        </w:rPr>
        <w:t>http://59.215.200.48:8085/ServerAgent/onlineChecker.service</w:t>
      </w:r>
      <w:r>
        <w:rPr>
          <w:rFonts w:hint="eastAsia" w:ascii="Consolas" w:hAnsi="Consolas" w:eastAsia="Consolas"/>
          <w:i/>
          <w:color w:val="FF0000"/>
          <w:sz w:val="24"/>
          <w:highlight w:val="white"/>
          <w:u w:val="single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 w:ascii="Consolas" w:hAnsi="Consolas" w:eastAsia="Consolas"/>
          <w:i/>
          <w:color w:val="FF0000"/>
          <w:sz w:val="24"/>
          <w:highlight w:val="white"/>
          <w:u w:val="single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 w:ascii="Consolas" w:hAnsi="Consolas" w:eastAsia="宋体"/>
          <w:i/>
          <w:color w:val="FF0000"/>
          <w:sz w:val="24"/>
          <w:highlight w:val="white"/>
          <w:u w:val="single"/>
          <w:lang w:val="en-US" w:eastAsia="zh-CN"/>
        </w:rPr>
      </w:pPr>
      <w:r>
        <w:rPr>
          <w:rFonts w:hint="eastAsia" w:ascii="Consolas" w:hAnsi="Consolas" w:eastAsia="Consolas"/>
          <w:i/>
          <w:color w:val="FF0000"/>
          <w:sz w:val="24"/>
          <w:highlight w:val="white"/>
          <w:u w:val="single"/>
          <w:lang w:val="en-US" w:eastAsia="zh-CN"/>
        </w:rPr>
        <w:t>这个值中的</w:t>
      </w:r>
      <w:r>
        <w:rPr>
          <w:rStyle w:val="6"/>
          <w:rFonts w:hint="eastAsia" w:ascii="Consolas" w:hAnsi="Consolas" w:eastAsia="Consolas"/>
          <w:i/>
          <w:color w:val="FF0000"/>
          <w:sz w:val="24"/>
          <w:highlight w:val="white"/>
        </w:rPr>
        <w:t>59.215.200.48:8085</w:t>
      </w:r>
      <w:r>
        <w:rPr>
          <w:rStyle w:val="6"/>
          <w:rFonts w:hint="eastAsia" w:ascii="Consolas" w:hAnsi="Consolas" w:eastAsia="宋体"/>
          <w:i/>
          <w:color w:val="FF0000"/>
          <w:sz w:val="24"/>
          <w:highlight w:val="white"/>
          <w:lang w:eastAsia="zh-CN"/>
        </w:rPr>
        <w:t>是代理的</w:t>
      </w:r>
      <w:r>
        <w:rPr>
          <w:rStyle w:val="6"/>
          <w:rFonts w:hint="eastAsia" w:ascii="Consolas" w:hAnsi="Consolas" w:eastAsia="宋体"/>
          <w:i/>
          <w:color w:val="FF0000"/>
          <w:sz w:val="24"/>
          <w:highlight w:val="white"/>
          <w:lang w:val="en-US" w:eastAsia="zh-CN"/>
        </w:rPr>
        <w:t>IP和端口，由致远提供。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注册WebService服务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由于OCIP与接入系统采用WebService进行通信，因此接入系统需要发布WebService服务。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在web.xml中添加配置：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37715"/>
            <wp:effectExtent l="0" t="0" r="6985" b="6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新建services.xml和ServiceData.xml，demo中的WebService可以直接使用，这2个文件需要在如图路径下：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942590" cy="1971675"/>
            <wp:effectExtent l="0" t="0" r="10160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services.xml配置内容：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1807845"/>
            <wp:effectExtent l="0" t="0" r="571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applicationContext.xml中实例ocip(</w:t>
      </w:r>
      <w:r>
        <w:rPr>
          <w:rFonts w:hint="eastAsia"/>
          <w:color w:val="FF0000"/>
          <w:lang w:val="en-US" w:eastAsia="zh-CN"/>
        </w:rPr>
        <w:t>ocip的实现逻辑参考文件OcipWebServiceImpl，这个类可以直接使用，不必自己实现</w:t>
      </w:r>
      <w:r>
        <w:rPr>
          <w:rFonts w:hint="eastAsia"/>
          <w:lang w:val="en-US" w:eastAsia="zh-CN"/>
        </w:rPr>
        <w:t>)的实现如下：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71700"/>
            <wp:effectExtent l="0" t="0" r="1016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ServiceData.xml，改文件格式如下：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1149985"/>
            <wp:effectExtent l="0" t="0" r="12065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Webservice发布成功与否，可以访问：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"http://59.215.200.48:8080/ocipdemo/services/ocipWebService?wsdl"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http://59.215.200.48:8080/ocipdemo/services/ocipWebService?wsdl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811780"/>
            <wp:effectExtent l="0" t="0" r="635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表示发布成功。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组织机构同步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参考文件：OCIPServicesServlet.java的uploadOrgIUnit()和uploadOrgUser()方法：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3515" cy="1674495"/>
            <wp:effectExtent l="0" t="0" r="13335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>upLoadOrgIUnit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()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//上报单位，注意上报单位时必须要将根节点上报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>upLoadOrgUser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()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//上报人员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公文交换以及回执操作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</w:pPr>
      <w:r>
        <w:rPr>
          <w:rFonts w:hint="eastAsia"/>
          <w:lang w:val="en-US" w:eastAsia="zh-CN"/>
        </w:rPr>
        <w:t>公文的交换和回执需要实现接口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IBussinessHandler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，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DEMO中的实现为：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EdocOFCExchangeHandler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：公文的发送和接收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EdocRETExchangeHandler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：公文的签收、回退、撤销操作。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这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2个实现类在注册交换组件时需要进行注册：参考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ServletListener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的方法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registerExchange</w:t>
      </w: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2656840"/>
            <wp:effectExtent l="0" t="0" r="2540" b="1016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实现接口后，在进行公文交换或者回执操作时调用接口</w:t>
      </w:r>
      <w:r>
        <w:rPr>
          <w:rFonts w:hint="eastAsia"/>
          <w:lang w:val="en-US" w:eastAsia="zh-CN"/>
        </w:rPr>
        <w:t>(只是传递的参数不一样)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Consolas"/>
          <w:color w:val="000000"/>
          <w:sz w:val="24"/>
          <w:highlight w:val="white"/>
        </w:rPr>
        <w:t>getBussinessService().</w:t>
      </w:r>
      <w:r>
        <w:rPr>
          <w:rFonts w:hint="eastAsia" w:ascii="Consolas" w:hAnsi="Consolas" w:eastAsia="Consolas"/>
          <w:color w:val="000000"/>
          <w:sz w:val="24"/>
          <w:highlight w:val="lightGray"/>
        </w:rPr>
        <w:t>fireExchange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(BIZContentType.</w:t>
      </w:r>
      <w:r>
        <w:rPr>
          <w:rFonts w:hint="eastAsia" w:ascii="Consolas" w:hAnsi="Consolas" w:eastAsia="Consolas"/>
          <w:b/>
          <w:i/>
          <w:color w:val="0000C0"/>
          <w:sz w:val="24"/>
          <w:highlight w:val="white"/>
        </w:rPr>
        <w:t>OFC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, </w:t>
      </w:r>
      <w:r>
        <w:rPr>
          <w:rFonts w:hint="eastAsia" w:ascii="Consolas" w:hAnsi="Consolas" w:eastAsia="Consolas"/>
          <w:color w:val="6A3E3E"/>
          <w:sz w:val="24"/>
          <w:highlight w:val="white"/>
        </w:rPr>
        <w:t>map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 w:ascii="Consolas" w:hAnsi="Consolas" w:eastAsia="宋体"/>
          <w:color w:val="000000"/>
          <w:sz w:val="24"/>
          <w:highlight w:val="white"/>
          <w:lang w:eastAsia="zh-CN"/>
        </w:rPr>
        <w:t>调用接口参考文件</w:t>
      </w:r>
      <w:r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  <w:t>: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OCIPServicesServlet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2880" cy="2704465"/>
            <wp:effectExtent l="0" t="0" r="13970" b="63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EdocOFCExchangeHandler说明：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该文件实现的公文的发送和接收公文，具体实现参考DEMO：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方法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exchangeReceive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接收致远方发送的公文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exchangeSend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发送公文到致远方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宋体"/>
          <w:color w:val="000000"/>
          <w:sz w:val="24"/>
          <w:highlight w:val="lightGray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注意：该实现类中有参数</w:t>
      </w:r>
      <w:r>
        <w:rPr>
          <w:rFonts w:hint="eastAsia" w:ascii="Consolas" w:hAnsi="Consolas" w:eastAsia="Consolas"/>
          <w:color w:val="0000C0"/>
          <w:sz w:val="24"/>
          <w:highlight w:val="white"/>
        </w:rPr>
        <w:t>organizationManager</w:t>
      </w:r>
      <w:r>
        <w:rPr>
          <w:rFonts w:hint="eastAsia" w:ascii="Consolas" w:hAnsi="Consolas" w:eastAsia="宋体"/>
          <w:color w:val="0000C0"/>
          <w:sz w:val="24"/>
          <w:highlight w:val="white"/>
          <w:lang w:eastAsia="zh-CN"/>
        </w:rPr>
        <w:t>，</w:t>
      </w:r>
      <w:r>
        <w:rPr>
          <w:rFonts w:hint="eastAsia"/>
          <w:lang w:val="en-US" w:eastAsia="zh-CN"/>
        </w:rPr>
        <w:t>这个参数提供的方法可以将从惠智获取到的人员或者单位转换为OCIP平台对应的对象。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该类的实现在文件applicationContext.xml: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611120"/>
            <wp:effectExtent l="0" t="0" r="10160" b="1778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>EdocRETExchangeHandler</w:t>
      </w: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该文件实现的公文的签收、回退、撤销操作，具体实现参考DEMO：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方法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exchangeReceive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接收致远方签收、回退、撤销操作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exchangeSend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ind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异构系统签收、回退、撤销操作发送数据到OCIP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lightGray"/>
        </w:rPr>
        <w:t>EdocRETExchangeHandler</w:t>
      </w:r>
      <w:r>
        <w:rPr>
          <w:rFonts w:hint="eastAsia" w:ascii="Consolas" w:hAnsi="Consolas" w:eastAsia="宋体"/>
          <w:color w:val="000000"/>
          <w:sz w:val="24"/>
          <w:highlight w:val="lightGray"/>
          <w:lang w:eastAsia="zh-CN"/>
        </w:rPr>
        <w:t>中的参数说明跟</w:t>
      </w:r>
      <w:r>
        <w:rPr>
          <w:rFonts w:hint="eastAsia"/>
          <w:lang w:val="en-US" w:eastAsia="zh-CN"/>
        </w:rPr>
        <w:t>EdocOFCExchangeHandler中的一样。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代理访问地址：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http://59.215.200.38:8085/ServerAgent/?wsdl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38FFD6"/>
    <w:multiLevelType w:val="singleLevel"/>
    <w:tmpl w:val="9738FF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0297FAC"/>
    <w:multiLevelType w:val="singleLevel"/>
    <w:tmpl w:val="C0297F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97925D0"/>
    <w:multiLevelType w:val="singleLevel"/>
    <w:tmpl w:val="C97925D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DF8A7772"/>
    <w:multiLevelType w:val="singleLevel"/>
    <w:tmpl w:val="DF8A777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2CA4E198"/>
    <w:multiLevelType w:val="singleLevel"/>
    <w:tmpl w:val="2CA4E19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6A5E37B7"/>
    <w:multiLevelType w:val="multilevel"/>
    <w:tmpl w:val="6A5E37B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D544E"/>
    <w:rsid w:val="00254245"/>
    <w:rsid w:val="00757264"/>
    <w:rsid w:val="00835736"/>
    <w:rsid w:val="00CB286A"/>
    <w:rsid w:val="00EB7768"/>
    <w:rsid w:val="010C1DDD"/>
    <w:rsid w:val="01257226"/>
    <w:rsid w:val="01737193"/>
    <w:rsid w:val="01926736"/>
    <w:rsid w:val="019C43CB"/>
    <w:rsid w:val="020F587C"/>
    <w:rsid w:val="02116DC8"/>
    <w:rsid w:val="02182021"/>
    <w:rsid w:val="0230141B"/>
    <w:rsid w:val="02430CFE"/>
    <w:rsid w:val="024A0065"/>
    <w:rsid w:val="02505A63"/>
    <w:rsid w:val="02715DE4"/>
    <w:rsid w:val="02850742"/>
    <w:rsid w:val="028E5BC4"/>
    <w:rsid w:val="02C858DC"/>
    <w:rsid w:val="02D96776"/>
    <w:rsid w:val="02DE25FA"/>
    <w:rsid w:val="02E66A9E"/>
    <w:rsid w:val="02E9328F"/>
    <w:rsid w:val="0324548D"/>
    <w:rsid w:val="03373ADE"/>
    <w:rsid w:val="03810C00"/>
    <w:rsid w:val="03980EAC"/>
    <w:rsid w:val="03A273F9"/>
    <w:rsid w:val="03DC40E5"/>
    <w:rsid w:val="04333CBA"/>
    <w:rsid w:val="045204F7"/>
    <w:rsid w:val="046254A4"/>
    <w:rsid w:val="04E1415F"/>
    <w:rsid w:val="04E7184F"/>
    <w:rsid w:val="05190DCE"/>
    <w:rsid w:val="052919EE"/>
    <w:rsid w:val="055F03EF"/>
    <w:rsid w:val="055F0FAD"/>
    <w:rsid w:val="056B20C4"/>
    <w:rsid w:val="05845F3C"/>
    <w:rsid w:val="05C42C58"/>
    <w:rsid w:val="05CE7831"/>
    <w:rsid w:val="05D2676B"/>
    <w:rsid w:val="05E751FE"/>
    <w:rsid w:val="0614270A"/>
    <w:rsid w:val="06510715"/>
    <w:rsid w:val="067F4C4C"/>
    <w:rsid w:val="07CC2BE4"/>
    <w:rsid w:val="07CC3E8E"/>
    <w:rsid w:val="07EE6AC7"/>
    <w:rsid w:val="07F02DE2"/>
    <w:rsid w:val="081D139B"/>
    <w:rsid w:val="081F1C17"/>
    <w:rsid w:val="086B2746"/>
    <w:rsid w:val="08754A86"/>
    <w:rsid w:val="0891391E"/>
    <w:rsid w:val="08B07B8C"/>
    <w:rsid w:val="08F1388A"/>
    <w:rsid w:val="090079CC"/>
    <w:rsid w:val="09203088"/>
    <w:rsid w:val="09444CAC"/>
    <w:rsid w:val="095E53D0"/>
    <w:rsid w:val="09650D88"/>
    <w:rsid w:val="09685D97"/>
    <w:rsid w:val="0986681F"/>
    <w:rsid w:val="09951AE0"/>
    <w:rsid w:val="09EE4731"/>
    <w:rsid w:val="0A037999"/>
    <w:rsid w:val="0A35326E"/>
    <w:rsid w:val="0A902143"/>
    <w:rsid w:val="0AB023C8"/>
    <w:rsid w:val="0AB44DBA"/>
    <w:rsid w:val="0AF95F46"/>
    <w:rsid w:val="0B1F098E"/>
    <w:rsid w:val="0B35396C"/>
    <w:rsid w:val="0B3A077E"/>
    <w:rsid w:val="0B441E6E"/>
    <w:rsid w:val="0BCE1464"/>
    <w:rsid w:val="0BD30CAF"/>
    <w:rsid w:val="0BD73CEE"/>
    <w:rsid w:val="0BFC2C99"/>
    <w:rsid w:val="0C272BD1"/>
    <w:rsid w:val="0C6A2C5F"/>
    <w:rsid w:val="0C7B26B9"/>
    <w:rsid w:val="0C7C6849"/>
    <w:rsid w:val="0C7F5946"/>
    <w:rsid w:val="0C964C08"/>
    <w:rsid w:val="0CC21A8E"/>
    <w:rsid w:val="0D280009"/>
    <w:rsid w:val="0D33076D"/>
    <w:rsid w:val="0D4F3415"/>
    <w:rsid w:val="0D8E4575"/>
    <w:rsid w:val="0DAE3B07"/>
    <w:rsid w:val="0DBA07A0"/>
    <w:rsid w:val="0DDD6E77"/>
    <w:rsid w:val="0DE4142D"/>
    <w:rsid w:val="0DF343A9"/>
    <w:rsid w:val="0E0A4294"/>
    <w:rsid w:val="0E10787C"/>
    <w:rsid w:val="0E202418"/>
    <w:rsid w:val="0E2F0722"/>
    <w:rsid w:val="0E456D97"/>
    <w:rsid w:val="0E4F67FF"/>
    <w:rsid w:val="0EAF03FC"/>
    <w:rsid w:val="0EBB4F4E"/>
    <w:rsid w:val="0EF44A14"/>
    <w:rsid w:val="0F1C1EB1"/>
    <w:rsid w:val="0F326C32"/>
    <w:rsid w:val="0F5E151D"/>
    <w:rsid w:val="0F7C59D1"/>
    <w:rsid w:val="0F96706A"/>
    <w:rsid w:val="0FE31B04"/>
    <w:rsid w:val="10050BCA"/>
    <w:rsid w:val="10362303"/>
    <w:rsid w:val="106E3C21"/>
    <w:rsid w:val="107D4D42"/>
    <w:rsid w:val="10E42267"/>
    <w:rsid w:val="10F10853"/>
    <w:rsid w:val="113515B8"/>
    <w:rsid w:val="113657D5"/>
    <w:rsid w:val="11567D45"/>
    <w:rsid w:val="11585768"/>
    <w:rsid w:val="115C1753"/>
    <w:rsid w:val="12171A9D"/>
    <w:rsid w:val="121A3F80"/>
    <w:rsid w:val="1251255F"/>
    <w:rsid w:val="12776F98"/>
    <w:rsid w:val="12A95325"/>
    <w:rsid w:val="12BD0037"/>
    <w:rsid w:val="12C536EF"/>
    <w:rsid w:val="12EA6136"/>
    <w:rsid w:val="132E330C"/>
    <w:rsid w:val="136E355F"/>
    <w:rsid w:val="138F5277"/>
    <w:rsid w:val="13B9355B"/>
    <w:rsid w:val="13C074D6"/>
    <w:rsid w:val="13E358F6"/>
    <w:rsid w:val="14232483"/>
    <w:rsid w:val="145B2E2B"/>
    <w:rsid w:val="14850997"/>
    <w:rsid w:val="1493057A"/>
    <w:rsid w:val="149448A5"/>
    <w:rsid w:val="14962734"/>
    <w:rsid w:val="149D37D3"/>
    <w:rsid w:val="14A352F0"/>
    <w:rsid w:val="14BC7D8C"/>
    <w:rsid w:val="14F1399D"/>
    <w:rsid w:val="15200360"/>
    <w:rsid w:val="154E0053"/>
    <w:rsid w:val="15776F87"/>
    <w:rsid w:val="15834087"/>
    <w:rsid w:val="158969E0"/>
    <w:rsid w:val="15902F5D"/>
    <w:rsid w:val="15A43CEB"/>
    <w:rsid w:val="15AF0180"/>
    <w:rsid w:val="15B13D08"/>
    <w:rsid w:val="15CF6BEF"/>
    <w:rsid w:val="16042664"/>
    <w:rsid w:val="16086B3F"/>
    <w:rsid w:val="16487451"/>
    <w:rsid w:val="165032B8"/>
    <w:rsid w:val="169D7309"/>
    <w:rsid w:val="16A54EE9"/>
    <w:rsid w:val="16C123F7"/>
    <w:rsid w:val="16CC5D9A"/>
    <w:rsid w:val="17136BDD"/>
    <w:rsid w:val="174312E1"/>
    <w:rsid w:val="174A0046"/>
    <w:rsid w:val="175A50BD"/>
    <w:rsid w:val="176326B7"/>
    <w:rsid w:val="177F13A1"/>
    <w:rsid w:val="178C2BC5"/>
    <w:rsid w:val="17907252"/>
    <w:rsid w:val="17931BB8"/>
    <w:rsid w:val="184E086D"/>
    <w:rsid w:val="186C25B1"/>
    <w:rsid w:val="18A172AB"/>
    <w:rsid w:val="18AB1E24"/>
    <w:rsid w:val="18B12673"/>
    <w:rsid w:val="18BD5595"/>
    <w:rsid w:val="19094908"/>
    <w:rsid w:val="19207411"/>
    <w:rsid w:val="192B402F"/>
    <w:rsid w:val="192D6EE8"/>
    <w:rsid w:val="193D1DB8"/>
    <w:rsid w:val="193D310F"/>
    <w:rsid w:val="1A136B87"/>
    <w:rsid w:val="1A3A3BBD"/>
    <w:rsid w:val="1A4648AF"/>
    <w:rsid w:val="1A716B8B"/>
    <w:rsid w:val="1A7660FE"/>
    <w:rsid w:val="1A8E13E3"/>
    <w:rsid w:val="1AC700D8"/>
    <w:rsid w:val="1ACF156C"/>
    <w:rsid w:val="1ADA79EA"/>
    <w:rsid w:val="1ADC1AF2"/>
    <w:rsid w:val="1AEA4141"/>
    <w:rsid w:val="1AF06BB0"/>
    <w:rsid w:val="1B157086"/>
    <w:rsid w:val="1B1935B1"/>
    <w:rsid w:val="1B331D5F"/>
    <w:rsid w:val="1B381AC6"/>
    <w:rsid w:val="1B395214"/>
    <w:rsid w:val="1B6520A3"/>
    <w:rsid w:val="1B6A6EC0"/>
    <w:rsid w:val="1BE25F68"/>
    <w:rsid w:val="1BE9170E"/>
    <w:rsid w:val="1C176261"/>
    <w:rsid w:val="1C45703F"/>
    <w:rsid w:val="1C475F8E"/>
    <w:rsid w:val="1C876968"/>
    <w:rsid w:val="1CAB6ACF"/>
    <w:rsid w:val="1D414DA4"/>
    <w:rsid w:val="1D476EF2"/>
    <w:rsid w:val="1D4A10E7"/>
    <w:rsid w:val="1D5F5762"/>
    <w:rsid w:val="1DA76210"/>
    <w:rsid w:val="1DD97085"/>
    <w:rsid w:val="1DDA6B5D"/>
    <w:rsid w:val="1DDC5635"/>
    <w:rsid w:val="1DFE41D5"/>
    <w:rsid w:val="1E0C7BEB"/>
    <w:rsid w:val="1E1D40D1"/>
    <w:rsid w:val="1E407DB7"/>
    <w:rsid w:val="1E563722"/>
    <w:rsid w:val="1ED377D3"/>
    <w:rsid w:val="1EF36E38"/>
    <w:rsid w:val="1F1B020F"/>
    <w:rsid w:val="1F2855AF"/>
    <w:rsid w:val="1F4835B4"/>
    <w:rsid w:val="1F674B43"/>
    <w:rsid w:val="1F755B8C"/>
    <w:rsid w:val="1F7B5C74"/>
    <w:rsid w:val="1FF33271"/>
    <w:rsid w:val="20151540"/>
    <w:rsid w:val="201802B0"/>
    <w:rsid w:val="2035655E"/>
    <w:rsid w:val="205212C3"/>
    <w:rsid w:val="20957297"/>
    <w:rsid w:val="20B333AD"/>
    <w:rsid w:val="21217F8B"/>
    <w:rsid w:val="21356B8F"/>
    <w:rsid w:val="215D32F1"/>
    <w:rsid w:val="216031C4"/>
    <w:rsid w:val="219330CE"/>
    <w:rsid w:val="219854A2"/>
    <w:rsid w:val="219A7247"/>
    <w:rsid w:val="21C870C5"/>
    <w:rsid w:val="22013DBE"/>
    <w:rsid w:val="220C69D4"/>
    <w:rsid w:val="22125C0B"/>
    <w:rsid w:val="22277784"/>
    <w:rsid w:val="22310019"/>
    <w:rsid w:val="225B090B"/>
    <w:rsid w:val="229767A2"/>
    <w:rsid w:val="22D3757A"/>
    <w:rsid w:val="23454F79"/>
    <w:rsid w:val="23495204"/>
    <w:rsid w:val="23627FAB"/>
    <w:rsid w:val="23996C35"/>
    <w:rsid w:val="23A329D0"/>
    <w:rsid w:val="23A62E68"/>
    <w:rsid w:val="241419EA"/>
    <w:rsid w:val="24240A60"/>
    <w:rsid w:val="2424470E"/>
    <w:rsid w:val="245711BF"/>
    <w:rsid w:val="247D2C4B"/>
    <w:rsid w:val="24960C7E"/>
    <w:rsid w:val="24961A68"/>
    <w:rsid w:val="24A3193E"/>
    <w:rsid w:val="24D62DD4"/>
    <w:rsid w:val="257315EA"/>
    <w:rsid w:val="258042EB"/>
    <w:rsid w:val="258179DF"/>
    <w:rsid w:val="25F04814"/>
    <w:rsid w:val="25F2373D"/>
    <w:rsid w:val="261F6156"/>
    <w:rsid w:val="267D7BA9"/>
    <w:rsid w:val="268F17CF"/>
    <w:rsid w:val="2694765E"/>
    <w:rsid w:val="26973854"/>
    <w:rsid w:val="26B92B85"/>
    <w:rsid w:val="26F04110"/>
    <w:rsid w:val="26FF0248"/>
    <w:rsid w:val="271A01E0"/>
    <w:rsid w:val="272C22E7"/>
    <w:rsid w:val="273D0A3B"/>
    <w:rsid w:val="275D19A3"/>
    <w:rsid w:val="27657EF8"/>
    <w:rsid w:val="27F73713"/>
    <w:rsid w:val="27F93A2A"/>
    <w:rsid w:val="281F512A"/>
    <w:rsid w:val="283B644E"/>
    <w:rsid w:val="2873795E"/>
    <w:rsid w:val="28820B60"/>
    <w:rsid w:val="28970277"/>
    <w:rsid w:val="28AB0EBA"/>
    <w:rsid w:val="28BA1FD1"/>
    <w:rsid w:val="28E43315"/>
    <w:rsid w:val="294D1B79"/>
    <w:rsid w:val="296422AF"/>
    <w:rsid w:val="29862E0C"/>
    <w:rsid w:val="29A35316"/>
    <w:rsid w:val="2B0B0114"/>
    <w:rsid w:val="2B206FEE"/>
    <w:rsid w:val="2B41632A"/>
    <w:rsid w:val="2B523D06"/>
    <w:rsid w:val="2B7960D1"/>
    <w:rsid w:val="2BBF4B74"/>
    <w:rsid w:val="2BF5783A"/>
    <w:rsid w:val="2BFE7860"/>
    <w:rsid w:val="2C392361"/>
    <w:rsid w:val="2C9E0CD7"/>
    <w:rsid w:val="2CD54FD7"/>
    <w:rsid w:val="2D3E58C3"/>
    <w:rsid w:val="2D4A0A3A"/>
    <w:rsid w:val="2D547EBC"/>
    <w:rsid w:val="2D597DCA"/>
    <w:rsid w:val="2D5B1B28"/>
    <w:rsid w:val="2E590D2A"/>
    <w:rsid w:val="2E662D40"/>
    <w:rsid w:val="2E8A7325"/>
    <w:rsid w:val="2EAA414C"/>
    <w:rsid w:val="2EE47A2D"/>
    <w:rsid w:val="2EEB664D"/>
    <w:rsid w:val="2F153FAC"/>
    <w:rsid w:val="2F212B26"/>
    <w:rsid w:val="2F33750F"/>
    <w:rsid w:val="2F470337"/>
    <w:rsid w:val="2FF3031D"/>
    <w:rsid w:val="2FFE324B"/>
    <w:rsid w:val="30042971"/>
    <w:rsid w:val="303504D7"/>
    <w:rsid w:val="304771C3"/>
    <w:rsid w:val="305129E6"/>
    <w:rsid w:val="305B3A50"/>
    <w:rsid w:val="30820A0F"/>
    <w:rsid w:val="30883DCC"/>
    <w:rsid w:val="308909C4"/>
    <w:rsid w:val="308C19A4"/>
    <w:rsid w:val="309C15B4"/>
    <w:rsid w:val="30C730E4"/>
    <w:rsid w:val="30CF3645"/>
    <w:rsid w:val="30D15E1A"/>
    <w:rsid w:val="30D621A1"/>
    <w:rsid w:val="31023A17"/>
    <w:rsid w:val="31134881"/>
    <w:rsid w:val="313E5E4A"/>
    <w:rsid w:val="31571F63"/>
    <w:rsid w:val="3164377D"/>
    <w:rsid w:val="31836E15"/>
    <w:rsid w:val="318727DD"/>
    <w:rsid w:val="318E5D5A"/>
    <w:rsid w:val="31EE4D02"/>
    <w:rsid w:val="32331E77"/>
    <w:rsid w:val="32424433"/>
    <w:rsid w:val="32AD459A"/>
    <w:rsid w:val="32D22093"/>
    <w:rsid w:val="32D5797C"/>
    <w:rsid w:val="330C758D"/>
    <w:rsid w:val="33122AF9"/>
    <w:rsid w:val="33303938"/>
    <w:rsid w:val="336F1E85"/>
    <w:rsid w:val="338D368A"/>
    <w:rsid w:val="339C39C8"/>
    <w:rsid w:val="33A82483"/>
    <w:rsid w:val="346743E4"/>
    <w:rsid w:val="34674F3D"/>
    <w:rsid w:val="34772738"/>
    <w:rsid w:val="3486466D"/>
    <w:rsid w:val="349E111A"/>
    <w:rsid w:val="34AE7D1E"/>
    <w:rsid w:val="34D82468"/>
    <w:rsid w:val="34DF0497"/>
    <w:rsid w:val="34F446E7"/>
    <w:rsid w:val="352B0149"/>
    <w:rsid w:val="354A7BCD"/>
    <w:rsid w:val="356D5810"/>
    <w:rsid w:val="35C13A61"/>
    <w:rsid w:val="35C63B60"/>
    <w:rsid w:val="35FE025D"/>
    <w:rsid w:val="36211A24"/>
    <w:rsid w:val="36446BE4"/>
    <w:rsid w:val="36504BBC"/>
    <w:rsid w:val="3657760A"/>
    <w:rsid w:val="366E7A8D"/>
    <w:rsid w:val="36700329"/>
    <w:rsid w:val="368B6599"/>
    <w:rsid w:val="370E2715"/>
    <w:rsid w:val="374A3C0C"/>
    <w:rsid w:val="376B4945"/>
    <w:rsid w:val="376D38D0"/>
    <w:rsid w:val="3785330C"/>
    <w:rsid w:val="378F3AE5"/>
    <w:rsid w:val="37916437"/>
    <w:rsid w:val="37AA7BBA"/>
    <w:rsid w:val="37BE0044"/>
    <w:rsid w:val="37EB7C71"/>
    <w:rsid w:val="38026387"/>
    <w:rsid w:val="380A5F01"/>
    <w:rsid w:val="389D33EE"/>
    <w:rsid w:val="38A073C2"/>
    <w:rsid w:val="38A72FEA"/>
    <w:rsid w:val="38B467D1"/>
    <w:rsid w:val="38E01A99"/>
    <w:rsid w:val="38E83811"/>
    <w:rsid w:val="38F021E9"/>
    <w:rsid w:val="39160421"/>
    <w:rsid w:val="39470863"/>
    <w:rsid w:val="39482673"/>
    <w:rsid w:val="394F45C3"/>
    <w:rsid w:val="39751F6A"/>
    <w:rsid w:val="397D54AB"/>
    <w:rsid w:val="3989476A"/>
    <w:rsid w:val="39D66A8F"/>
    <w:rsid w:val="39E356BA"/>
    <w:rsid w:val="3A201204"/>
    <w:rsid w:val="3A4D24F5"/>
    <w:rsid w:val="3AB42B74"/>
    <w:rsid w:val="3AC773A4"/>
    <w:rsid w:val="3AF317E4"/>
    <w:rsid w:val="3AF60DE9"/>
    <w:rsid w:val="3B124A5C"/>
    <w:rsid w:val="3B2930F5"/>
    <w:rsid w:val="3B4649B8"/>
    <w:rsid w:val="3BAF015F"/>
    <w:rsid w:val="3BC03916"/>
    <w:rsid w:val="3BDC0BF3"/>
    <w:rsid w:val="3BE728B9"/>
    <w:rsid w:val="3C0D0746"/>
    <w:rsid w:val="3C1A4652"/>
    <w:rsid w:val="3C5377AC"/>
    <w:rsid w:val="3C793C6D"/>
    <w:rsid w:val="3CAA02C6"/>
    <w:rsid w:val="3CAC44F1"/>
    <w:rsid w:val="3CBD02D9"/>
    <w:rsid w:val="3CBE736D"/>
    <w:rsid w:val="3CF14AAF"/>
    <w:rsid w:val="3D372BD1"/>
    <w:rsid w:val="3D5A11BF"/>
    <w:rsid w:val="3DA15BDD"/>
    <w:rsid w:val="3DDB08BF"/>
    <w:rsid w:val="3E103203"/>
    <w:rsid w:val="3E3D29A4"/>
    <w:rsid w:val="3E4E30B4"/>
    <w:rsid w:val="3E4E7171"/>
    <w:rsid w:val="3E5309C4"/>
    <w:rsid w:val="3E586B1C"/>
    <w:rsid w:val="3E792F76"/>
    <w:rsid w:val="3EAE1B20"/>
    <w:rsid w:val="3ECF0B87"/>
    <w:rsid w:val="3EE97AB4"/>
    <w:rsid w:val="3EED1BD8"/>
    <w:rsid w:val="3EF4222F"/>
    <w:rsid w:val="3F4E37DE"/>
    <w:rsid w:val="3F553AFC"/>
    <w:rsid w:val="3F6C1C5C"/>
    <w:rsid w:val="3F7776F8"/>
    <w:rsid w:val="3F913174"/>
    <w:rsid w:val="3FA93F97"/>
    <w:rsid w:val="400F66D0"/>
    <w:rsid w:val="405F21CB"/>
    <w:rsid w:val="40A9570D"/>
    <w:rsid w:val="410933FC"/>
    <w:rsid w:val="412E4FB3"/>
    <w:rsid w:val="41423530"/>
    <w:rsid w:val="41A85A5B"/>
    <w:rsid w:val="41BD1037"/>
    <w:rsid w:val="42046C34"/>
    <w:rsid w:val="420A1338"/>
    <w:rsid w:val="421A3CF2"/>
    <w:rsid w:val="42307B98"/>
    <w:rsid w:val="42937A13"/>
    <w:rsid w:val="42BC6244"/>
    <w:rsid w:val="42C471B8"/>
    <w:rsid w:val="42E43D28"/>
    <w:rsid w:val="430B663A"/>
    <w:rsid w:val="430F1BBA"/>
    <w:rsid w:val="431D3074"/>
    <w:rsid w:val="432C54EE"/>
    <w:rsid w:val="435A0035"/>
    <w:rsid w:val="43654B04"/>
    <w:rsid w:val="437464F2"/>
    <w:rsid w:val="43CC0AF9"/>
    <w:rsid w:val="43CF587D"/>
    <w:rsid w:val="440E4327"/>
    <w:rsid w:val="44191176"/>
    <w:rsid w:val="44C114FF"/>
    <w:rsid w:val="44C71211"/>
    <w:rsid w:val="452475DF"/>
    <w:rsid w:val="452E54B9"/>
    <w:rsid w:val="45504A58"/>
    <w:rsid w:val="457C160B"/>
    <w:rsid w:val="457D2786"/>
    <w:rsid w:val="45B321DB"/>
    <w:rsid w:val="460F1B76"/>
    <w:rsid w:val="46115937"/>
    <w:rsid w:val="46286766"/>
    <w:rsid w:val="46A9102E"/>
    <w:rsid w:val="46B865DA"/>
    <w:rsid w:val="46D37C23"/>
    <w:rsid w:val="475A2720"/>
    <w:rsid w:val="47A0379F"/>
    <w:rsid w:val="47AA384C"/>
    <w:rsid w:val="47C841C8"/>
    <w:rsid w:val="48817257"/>
    <w:rsid w:val="48850F47"/>
    <w:rsid w:val="48874DD7"/>
    <w:rsid w:val="48A50D40"/>
    <w:rsid w:val="48A52F33"/>
    <w:rsid w:val="48C03138"/>
    <w:rsid w:val="48D070B6"/>
    <w:rsid w:val="48D90F29"/>
    <w:rsid w:val="48E015CC"/>
    <w:rsid w:val="48FC498F"/>
    <w:rsid w:val="48FF7626"/>
    <w:rsid w:val="491739E8"/>
    <w:rsid w:val="491823A2"/>
    <w:rsid w:val="4940794C"/>
    <w:rsid w:val="49417A08"/>
    <w:rsid w:val="49444FAF"/>
    <w:rsid w:val="4A0C65A5"/>
    <w:rsid w:val="4A296CFC"/>
    <w:rsid w:val="4A447A45"/>
    <w:rsid w:val="4A6B06EC"/>
    <w:rsid w:val="4A796A2D"/>
    <w:rsid w:val="4A8F593E"/>
    <w:rsid w:val="4AC714D0"/>
    <w:rsid w:val="4B0B429B"/>
    <w:rsid w:val="4B525F7B"/>
    <w:rsid w:val="4B701C50"/>
    <w:rsid w:val="4B924AA7"/>
    <w:rsid w:val="4BC50A59"/>
    <w:rsid w:val="4BE51045"/>
    <w:rsid w:val="4C1C1791"/>
    <w:rsid w:val="4C2B2F87"/>
    <w:rsid w:val="4C464936"/>
    <w:rsid w:val="4C6872A6"/>
    <w:rsid w:val="4C77323D"/>
    <w:rsid w:val="4C892A59"/>
    <w:rsid w:val="4CA54D5E"/>
    <w:rsid w:val="4CC165F3"/>
    <w:rsid w:val="4D075083"/>
    <w:rsid w:val="4D085AA2"/>
    <w:rsid w:val="4D275C87"/>
    <w:rsid w:val="4D441DDB"/>
    <w:rsid w:val="4D5E16BE"/>
    <w:rsid w:val="4D692D66"/>
    <w:rsid w:val="4DA20752"/>
    <w:rsid w:val="4DA431EB"/>
    <w:rsid w:val="4DA60FAF"/>
    <w:rsid w:val="4DC272F9"/>
    <w:rsid w:val="4DD854E1"/>
    <w:rsid w:val="4DFA05A6"/>
    <w:rsid w:val="4E5E758A"/>
    <w:rsid w:val="4E616653"/>
    <w:rsid w:val="4E841932"/>
    <w:rsid w:val="4E8B2421"/>
    <w:rsid w:val="4E910F5C"/>
    <w:rsid w:val="4EB705AF"/>
    <w:rsid w:val="4EBE35F7"/>
    <w:rsid w:val="4ED358B0"/>
    <w:rsid w:val="4F0C22EF"/>
    <w:rsid w:val="4F5D6C78"/>
    <w:rsid w:val="4F912206"/>
    <w:rsid w:val="4FD0622D"/>
    <w:rsid w:val="4FF4700F"/>
    <w:rsid w:val="500A3498"/>
    <w:rsid w:val="501A1EC5"/>
    <w:rsid w:val="502D2D9C"/>
    <w:rsid w:val="50CF58A1"/>
    <w:rsid w:val="51416B3D"/>
    <w:rsid w:val="51477726"/>
    <w:rsid w:val="516745A2"/>
    <w:rsid w:val="517E27A4"/>
    <w:rsid w:val="518D4CD5"/>
    <w:rsid w:val="519440DB"/>
    <w:rsid w:val="51A034BC"/>
    <w:rsid w:val="51C03364"/>
    <w:rsid w:val="51D01598"/>
    <w:rsid w:val="521B12FE"/>
    <w:rsid w:val="5234220F"/>
    <w:rsid w:val="52544509"/>
    <w:rsid w:val="52641EBC"/>
    <w:rsid w:val="526E25CE"/>
    <w:rsid w:val="52817830"/>
    <w:rsid w:val="52EA55FE"/>
    <w:rsid w:val="532B6A6F"/>
    <w:rsid w:val="533A14E0"/>
    <w:rsid w:val="536C4D5D"/>
    <w:rsid w:val="53AE3EBE"/>
    <w:rsid w:val="53D53BA0"/>
    <w:rsid w:val="53E21D68"/>
    <w:rsid w:val="548A5F9B"/>
    <w:rsid w:val="54D26DB4"/>
    <w:rsid w:val="54DF2FDD"/>
    <w:rsid w:val="54FD0BA8"/>
    <w:rsid w:val="55022791"/>
    <w:rsid w:val="55122C25"/>
    <w:rsid w:val="551B49AB"/>
    <w:rsid w:val="554D7549"/>
    <w:rsid w:val="562B5A12"/>
    <w:rsid w:val="562F4A12"/>
    <w:rsid w:val="56627D08"/>
    <w:rsid w:val="568709FB"/>
    <w:rsid w:val="56877EF3"/>
    <w:rsid w:val="56A46758"/>
    <w:rsid w:val="56DE6DEE"/>
    <w:rsid w:val="56F05D3A"/>
    <w:rsid w:val="57013D5C"/>
    <w:rsid w:val="5715149B"/>
    <w:rsid w:val="573D3AB3"/>
    <w:rsid w:val="57475FA7"/>
    <w:rsid w:val="579237F2"/>
    <w:rsid w:val="57994A78"/>
    <w:rsid w:val="57B01090"/>
    <w:rsid w:val="57B51E6D"/>
    <w:rsid w:val="57C531B6"/>
    <w:rsid w:val="57CA0F83"/>
    <w:rsid w:val="57CA302A"/>
    <w:rsid w:val="57CE6B74"/>
    <w:rsid w:val="584A6506"/>
    <w:rsid w:val="587916F1"/>
    <w:rsid w:val="58AD4708"/>
    <w:rsid w:val="58B1794A"/>
    <w:rsid w:val="58B468F2"/>
    <w:rsid w:val="58CC5E53"/>
    <w:rsid w:val="59360A67"/>
    <w:rsid w:val="595F19FA"/>
    <w:rsid w:val="59877A01"/>
    <w:rsid w:val="5994672F"/>
    <w:rsid w:val="59CD0187"/>
    <w:rsid w:val="59D24434"/>
    <w:rsid w:val="59D80364"/>
    <w:rsid w:val="59DF2639"/>
    <w:rsid w:val="59E47ADE"/>
    <w:rsid w:val="5A5817F0"/>
    <w:rsid w:val="5A6A7CDD"/>
    <w:rsid w:val="5A8D0B6A"/>
    <w:rsid w:val="5B8D190B"/>
    <w:rsid w:val="5BAA1A5A"/>
    <w:rsid w:val="5BBA1F83"/>
    <w:rsid w:val="5BCF093D"/>
    <w:rsid w:val="5C013EE8"/>
    <w:rsid w:val="5C654659"/>
    <w:rsid w:val="5C6852BE"/>
    <w:rsid w:val="5C7B3BEB"/>
    <w:rsid w:val="5D3E51ED"/>
    <w:rsid w:val="5D7354CE"/>
    <w:rsid w:val="5D7569C8"/>
    <w:rsid w:val="5D9155D8"/>
    <w:rsid w:val="5DB36A74"/>
    <w:rsid w:val="5E100021"/>
    <w:rsid w:val="5E1C7BC2"/>
    <w:rsid w:val="5E201F67"/>
    <w:rsid w:val="5E2D2604"/>
    <w:rsid w:val="5E3133B5"/>
    <w:rsid w:val="5E475AF7"/>
    <w:rsid w:val="5E6D52BD"/>
    <w:rsid w:val="5E702ECE"/>
    <w:rsid w:val="5E9531C1"/>
    <w:rsid w:val="5EBD4CC1"/>
    <w:rsid w:val="5EC67A9C"/>
    <w:rsid w:val="5F3F7F47"/>
    <w:rsid w:val="5F5C1EEC"/>
    <w:rsid w:val="5FC9108C"/>
    <w:rsid w:val="5FE57BD1"/>
    <w:rsid w:val="600F309A"/>
    <w:rsid w:val="603C38BF"/>
    <w:rsid w:val="609208FA"/>
    <w:rsid w:val="60B81A2D"/>
    <w:rsid w:val="60D80BAE"/>
    <w:rsid w:val="60DD3DFD"/>
    <w:rsid w:val="610709C1"/>
    <w:rsid w:val="617706AF"/>
    <w:rsid w:val="61C314FB"/>
    <w:rsid w:val="61E13815"/>
    <w:rsid w:val="62496B26"/>
    <w:rsid w:val="626C0F64"/>
    <w:rsid w:val="62812A94"/>
    <w:rsid w:val="6290448B"/>
    <w:rsid w:val="62A42EF5"/>
    <w:rsid w:val="62A94672"/>
    <w:rsid w:val="62AD719A"/>
    <w:rsid w:val="62AF1446"/>
    <w:rsid w:val="62B23F49"/>
    <w:rsid w:val="62EA02A7"/>
    <w:rsid w:val="62EA5037"/>
    <w:rsid w:val="63444F49"/>
    <w:rsid w:val="6354798A"/>
    <w:rsid w:val="636B0EE8"/>
    <w:rsid w:val="63A71340"/>
    <w:rsid w:val="63C07F10"/>
    <w:rsid w:val="63D34E43"/>
    <w:rsid w:val="64323FEE"/>
    <w:rsid w:val="647714DD"/>
    <w:rsid w:val="64863589"/>
    <w:rsid w:val="648A4871"/>
    <w:rsid w:val="648B2F88"/>
    <w:rsid w:val="648B7548"/>
    <w:rsid w:val="649E35E0"/>
    <w:rsid w:val="64E81C25"/>
    <w:rsid w:val="651317E4"/>
    <w:rsid w:val="65246A1C"/>
    <w:rsid w:val="654346EF"/>
    <w:rsid w:val="65551F1E"/>
    <w:rsid w:val="656213CA"/>
    <w:rsid w:val="65771DB1"/>
    <w:rsid w:val="65A243F8"/>
    <w:rsid w:val="65A41A7A"/>
    <w:rsid w:val="65B34D1D"/>
    <w:rsid w:val="65B3592E"/>
    <w:rsid w:val="65CC5FC9"/>
    <w:rsid w:val="65E96436"/>
    <w:rsid w:val="65F364E9"/>
    <w:rsid w:val="663950F2"/>
    <w:rsid w:val="66693DF4"/>
    <w:rsid w:val="66763DB1"/>
    <w:rsid w:val="66B27F4C"/>
    <w:rsid w:val="66CC1328"/>
    <w:rsid w:val="66EB791B"/>
    <w:rsid w:val="670526A6"/>
    <w:rsid w:val="67377ACB"/>
    <w:rsid w:val="67567B71"/>
    <w:rsid w:val="67B95A7C"/>
    <w:rsid w:val="67D973A8"/>
    <w:rsid w:val="67EA5E7B"/>
    <w:rsid w:val="680C4820"/>
    <w:rsid w:val="68254B5B"/>
    <w:rsid w:val="683D2D99"/>
    <w:rsid w:val="68481FCF"/>
    <w:rsid w:val="68783A6B"/>
    <w:rsid w:val="68794AA8"/>
    <w:rsid w:val="68C2420C"/>
    <w:rsid w:val="69055EF1"/>
    <w:rsid w:val="695A5A6E"/>
    <w:rsid w:val="695D38FB"/>
    <w:rsid w:val="696B50E6"/>
    <w:rsid w:val="696F7D39"/>
    <w:rsid w:val="69B56413"/>
    <w:rsid w:val="69BA766E"/>
    <w:rsid w:val="69D87AE3"/>
    <w:rsid w:val="6A001526"/>
    <w:rsid w:val="6A1D28FE"/>
    <w:rsid w:val="6A5E0952"/>
    <w:rsid w:val="6A7B0A99"/>
    <w:rsid w:val="6A8202C0"/>
    <w:rsid w:val="6A8407EC"/>
    <w:rsid w:val="6AB0359C"/>
    <w:rsid w:val="6ACB4933"/>
    <w:rsid w:val="6ACD4DCD"/>
    <w:rsid w:val="6AD54631"/>
    <w:rsid w:val="6B0E19B7"/>
    <w:rsid w:val="6B1D092B"/>
    <w:rsid w:val="6B1F7DBF"/>
    <w:rsid w:val="6B3931F1"/>
    <w:rsid w:val="6B4834AF"/>
    <w:rsid w:val="6B7D14B1"/>
    <w:rsid w:val="6B8E7F10"/>
    <w:rsid w:val="6B961982"/>
    <w:rsid w:val="6BA51B20"/>
    <w:rsid w:val="6BD0465B"/>
    <w:rsid w:val="6BDE708D"/>
    <w:rsid w:val="6C0A6CFC"/>
    <w:rsid w:val="6C0C7698"/>
    <w:rsid w:val="6C287A6A"/>
    <w:rsid w:val="6C301B26"/>
    <w:rsid w:val="6C552428"/>
    <w:rsid w:val="6C5E7DA0"/>
    <w:rsid w:val="6C621F2D"/>
    <w:rsid w:val="6C6D2F60"/>
    <w:rsid w:val="6C877864"/>
    <w:rsid w:val="6C8864EC"/>
    <w:rsid w:val="6C9B6204"/>
    <w:rsid w:val="6CEE2031"/>
    <w:rsid w:val="6CF57220"/>
    <w:rsid w:val="6D1C2F4F"/>
    <w:rsid w:val="6D25026E"/>
    <w:rsid w:val="6D3630F6"/>
    <w:rsid w:val="6D4C1867"/>
    <w:rsid w:val="6D535020"/>
    <w:rsid w:val="6D6C1D4D"/>
    <w:rsid w:val="6D873009"/>
    <w:rsid w:val="6D8E4121"/>
    <w:rsid w:val="6DB304FD"/>
    <w:rsid w:val="6DC67785"/>
    <w:rsid w:val="6DE3734B"/>
    <w:rsid w:val="6DE75F49"/>
    <w:rsid w:val="6E262DDF"/>
    <w:rsid w:val="6E284173"/>
    <w:rsid w:val="6EC36A3A"/>
    <w:rsid w:val="6F606F09"/>
    <w:rsid w:val="6FBB4D3F"/>
    <w:rsid w:val="6FD212D7"/>
    <w:rsid w:val="6FD43428"/>
    <w:rsid w:val="70222639"/>
    <w:rsid w:val="70603984"/>
    <w:rsid w:val="70931906"/>
    <w:rsid w:val="70A10FD7"/>
    <w:rsid w:val="70D26780"/>
    <w:rsid w:val="70EF26ED"/>
    <w:rsid w:val="710B0A9E"/>
    <w:rsid w:val="711709B1"/>
    <w:rsid w:val="712E207B"/>
    <w:rsid w:val="71391F87"/>
    <w:rsid w:val="71480ED3"/>
    <w:rsid w:val="716C1B3B"/>
    <w:rsid w:val="716C779D"/>
    <w:rsid w:val="71946718"/>
    <w:rsid w:val="71973B6E"/>
    <w:rsid w:val="719C49A7"/>
    <w:rsid w:val="71C96E8B"/>
    <w:rsid w:val="71DF5392"/>
    <w:rsid w:val="71E618CC"/>
    <w:rsid w:val="721E1018"/>
    <w:rsid w:val="72270372"/>
    <w:rsid w:val="724F068A"/>
    <w:rsid w:val="726B4794"/>
    <w:rsid w:val="72E074D8"/>
    <w:rsid w:val="72E8481A"/>
    <w:rsid w:val="7309629D"/>
    <w:rsid w:val="73172676"/>
    <w:rsid w:val="73310F1D"/>
    <w:rsid w:val="733A0CCC"/>
    <w:rsid w:val="733E40E8"/>
    <w:rsid w:val="73EA1E78"/>
    <w:rsid w:val="73F43265"/>
    <w:rsid w:val="742F04B0"/>
    <w:rsid w:val="744F6B9C"/>
    <w:rsid w:val="745412FF"/>
    <w:rsid w:val="74694EE3"/>
    <w:rsid w:val="756F02A6"/>
    <w:rsid w:val="758A5804"/>
    <w:rsid w:val="75A736B6"/>
    <w:rsid w:val="76204BF7"/>
    <w:rsid w:val="76562E99"/>
    <w:rsid w:val="76826812"/>
    <w:rsid w:val="76CE6085"/>
    <w:rsid w:val="771D6E6A"/>
    <w:rsid w:val="772E07A0"/>
    <w:rsid w:val="776370C6"/>
    <w:rsid w:val="776952A7"/>
    <w:rsid w:val="77786B03"/>
    <w:rsid w:val="77820773"/>
    <w:rsid w:val="77C107D2"/>
    <w:rsid w:val="78031897"/>
    <w:rsid w:val="78295E8C"/>
    <w:rsid w:val="78426C97"/>
    <w:rsid w:val="78443C0A"/>
    <w:rsid w:val="784C3F9F"/>
    <w:rsid w:val="785A16AC"/>
    <w:rsid w:val="7872563E"/>
    <w:rsid w:val="787E2BBE"/>
    <w:rsid w:val="788A0E44"/>
    <w:rsid w:val="78F35856"/>
    <w:rsid w:val="78FC0DEE"/>
    <w:rsid w:val="794541E1"/>
    <w:rsid w:val="79594E33"/>
    <w:rsid w:val="795C48C5"/>
    <w:rsid w:val="79720B42"/>
    <w:rsid w:val="798A38DE"/>
    <w:rsid w:val="798F4A8A"/>
    <w:rsid w:val="79D60AC7"/>
    <w:rsid w:val="79EA661A"/>
    <w:rsid w:val="7A152FFE"/>
    <w:rsid w:val="7A30353C"/>
    <w:rsid w:val="7A472916"/>
    <w:rsid w:val="7A76354D"/>
    <w:rsid w:val="7A843502"/>
    <w:rsid w:val="7AEF4D33"/>
    <w:rsid w:val="7B1A04B8"/>
    <w:rsid w:val="7B3A43D1"/>
    <w:rsid w:val="7B5008F0"/>
    <w:rsid w:val="7B9A6988"/>
    <w:rsid w:val="7BCC24F8"/>
    <w:rsid w:val="7BCC4967"/>
    <w:rsid w:val="7BCD0F16"/>
    <w:rsid w:val="7C260F20"/>
    <w:rsid w:val="7C53773E"/>
    <w:rsid w:val="7C652F1F"/>
    <w:rsid w:val="7D037C29"/>
    <w:rsid w:val="7D351429"/>
    <w:rsid w:val="7D3E695B"/>
    <w:rsid w:val="7D453EB4"/>
    <w:rsid w:val="7D7C0583"/>
    <w:rsid w:val="7DB67DB8"/>
    <w:rsid w:val="7DC739EF"/>
    <w:rsid w:val="7DCB6C11"/>
    <w:rsid w:val="7DD83DC7"/>
    <w:rsid w:val="7E3C0F69"/>
    <w:rsid w:val="7E5503C2"/>
    <w:rsid w:val="7E804763"/>
    <w:rsid w:val="7EB8777A"/>
    <w:rsid w:val="7EE20533"/>
    <w:rsid w:val="7F027441"/>
    <w:rsid w:val="7F2328C7"/>
    <w:rsid w:val="7F326E6A"/>
    <w:rsid w:val="7F7A2FE5"/>
    <w:rsid w:val="7F990144"/>
    <w:rsid w:val="7F9D4F13"/>
    <w:rsid w:val="7FBE38DB"/>
    <w:rsid w:val="7FD7450F"/>
    <w:rsid w:val="7FE61158"/>
    <w:rsid w:val="7FFC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2018-09-03T05:14:00Z</dcterms:created>
  <dc:creator>swt</dc:creator>
  <cp:lastModifiedBy>哎呀</cp:lastModifiedBy>
  <dcterms:modified xsi:type="dcterms:W3CDTF">2019-08-01T14:03:10Z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