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4A409" w14:textId="77777777" w:rsidR="00DF78D2" w:rsidRPr="00677543" w:rsidRDefault="00000000">
      <w:pPr>
        <w:jc w:val="center"/>
        <w:rPr>
          <w:lang w:val="ru-RU"/>
        </w:rPr>
      </w:pPr>
      <w:r>
        <w:rPr>
          <w:rFonts w:ascii="Times New Roman" w:hAnsi="Times New Roman"/>
          <w:b/>
          <w:sz w:val="32"/>
        </w:rPr>
        <w:t>Smoke</w:t>
      </w:r>
      <w:r w:rsidRPr="00677543">
        <w:rPr>
          <w:rFonts w:ascii="Times New Roman" w:hAnsi="Times New Roman"/>
          <w:b/>
          <w:sz w:val="32"/>
          <w:lang w:val="ru-RU"/>
        </w:rPr>
        <w:t xml:space="preserve"> </w:t>
      </w:r>
      <w:r>
        <w:rPr>
          <w:rFonts w:ascii="Times New Roman" w:hAnsi="Times New Roman"/>
          <w:b/>
          <w:sz w:val="32"/>
        </w:rPr>
        <w:t>Checklist</w:t>
      </w:r>
      <w:r w:rsidRPr="00677543">
        <w:rPr>
          <w:rFonts w:ascii="Times New Roman" w:hAnsi="Times New Roman"/>
          <w:b/>
          <w:sz w:val="32"/>
          <w:lang w:val="ru-RU"/>
        </w:rPr>
        <w:t xml:space="preserve"> — текущий статус</w:t>
      </w:r>
    </w:p>
    <w:p w14:paraId="2795AA7D" w14:textId="77777777" w:rsidR="00DF78D2" w:rsidRPr="00677543" w:rsidRDefault="00DF78D2">
      <w:pPr>
        <w:rPr>
          <w:lang w:val="ru-RU"/>
        </w:rPr>
      </w:pPr>
    </w:p>
    <w:p w14:paraId="33BA403F" w14:textId="77777777" w:rsidR="00DF78D2" w:rsidRDefault="00000000">
      <w:r w:rsidRPr="00677543">
        <w:rPr>
          <w:rFonts w:ascii="Times New Roman" w:hAnsi="Times New Roman"/>
          <w:lang w:val="ru-RU"/>
        </w:rPr>
        <w:t xml:space="preserve">Примечание: статусы обновлены по фактическому живому прогону </w:t>
      </w:r>
      <w:r>
        <w:rPr>
          <w:rFonts w:ascii="Times New Roman" w:hAnsi="Times New Roman"/>
        </w:rPr>
        <w:t>UI</w:t>
      </w:r>
      <w:r w:rsidRPr="00677543">
        <w:rPr>
          <w:rFonts w:ascii="Times New Roman" w:hAnsi="Times New Roman"/>
          <w:lang w:val="ru-RU"/>
        </w:rPr>
        <w:t xml:space="preserve">. Подтверждены работа авторизации, списка предложений, открытия карточки предложения, создания предложения и проектного </w:t>
      </w:r>
      <w:r>
        <w:rPr>
          <w:rFonts w:ascii="Times New Roman" w:hAnsi="Times New Roman"/>
        </w:rPr>
        <w:t>selector</w:t>
      </w:r>
      <w:r w:rsidRPr="00677543">
        <w:rPr>
          <w:rFonts w:ascii="Times New Roman" w:hAnsi="Times New Roman"/>
          <w:lang w:val="ru-RU"/>
        </w:rPr>
        <w:t xml:space="preserve">. </w:t>
      </w:r>
      <w:r>
        <w:rPr>
          <w:rFonts w:ascii="Times New Roman" w:hAnsi="Times New Roman"/>
        </w:rPr>
        <w:t>Непрогнанные сценарии оставлены в статусе Blocked.</w:t>
      </w:r>
    </w:p>
    <w:p w14:paraId="0B3F8BA1" w14:textId="77777777" w:rsidR="00DF78D2" w:rsidRDefault="00DF78D2"/>
    <w:tbl>
      <w:tblPr>
        <w:tblStyle w:val="aff0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DF78D2" w14:paraId="7559B643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1FDC51B1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ID</w:t>
            </w:r>
          </w:p>
        </w:tc>
        <w:tc>
          <w:tcPr>
            <w:tcW w:w="2016" w:type="dxa"/>
            <w:shd w:val="clear" w:color="auto" w:fill="D9EAF7"/>
          </w:tcPr>
          <w:p w14:paraId="6236C199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Блок</w:t>
            </w:r>
          </w:p>
        </w:tc>
        <w:tc>
          <w:tcPr>
            <w:tcW w:w="2016" w:type="dxa"/>
            <w:shd w:val="clear" w:color="auto" w:fill="D9EAF7"/>
          </w:tcPr>
          <w:p w14:paraId="69AE03AA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Проверка</w:t>
            </w:r>
          </w:p>
        </w:tc>
        <w:tc>
          <w:tcPr>
            <w:tcW w:w="2016" w:type="dxa"/>
            <w:shd w:val="clear" w:color="auto" w:fill="D9EAF7"/>
          </w:tcPr>
          <w:p w14:paraId="53CF7EFA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Статус</w:t>
            </w:r>
          </w:p>
        </w:tc>
        <w:tc>
          <w:tcPr>
            <w:tcW w:w="2016" w:type="dxa"/>
            <w:shd w:val="clear" w:color="auto" w:fill="D9EAF7"/>
          </w:tcPr>
          <w:p w14:paraId="5A471E13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Комментарий</w:t>
            </w:r>
          </w:p>
        </w:tc>
      </w:tr>
      <w:tr w:rsidR="00DF78D2" w14:paraId="21C55155" w14:textId="77777777">
        <w:trPr>
          <w:jc w:val="center"/>
        </w:trPr>
        <w:tc>
          <w:tcPr>
            <w:tcW w:w="2016" w:type="dxa"/>
          </w:tcPr>
          <w:p w14:paraId="0DB20FBF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SMK-01</w:t>
            </w:r>
          </w:p>
        </w:tc>
        <w:tc>
          <w:tcPr>
            <w:tcW w:w="2016" w:type="dxa"/>
          </w:tcPr>
          <w:p w14:paraId="0312B8FB" w14:textId="77777777" w:rsidR="00DF78D2" w:rsidRDefault="00000000">
            <w:r>
              <w:rPr>
                <w:rFonts w:ascii="Times New Roman" w:hAnsi="Times New Roman"/>
              </w:rPr>
              <w:t>Авторизация</w:t>
            </w:r>
          </w:p>
        </w:tc>
        <w:tc>
          <w:tcPr>
            <w:tcW w:w="2016" w:type="dxa"/>
          </w:tcPr>
          <w:p w14:paraId="004F1735" w14:textId="77777777" w:rsidR="00DF78D2" w:rsidRDefault="00000000">
            <w:r>
              <w:rPr>
                <w:rFonts w:ascii="Times New Roman" w:hAnsi="Times New Roman"/>
              </w:rPr>
              <w:t>Открывается страница логина</w:t>
            </w:r>
          </w:p>
        </w:tc>
        <w:tc>
          <w:tcPr>
            <w:tcW w:w="2016" w:type="dxa"/>
          </w:tcPr>
          <w:p w14:paraId="7539EB33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2016" w:type="dxa"/>
          </w:tcPr>
          <w:p w14:paraId="4A00F50A" w14:textId="77777777" w:rsidR="00DF78D2" w:rsidRDefault="00000000">
            <w:r>
              <w:rPr>
                <w:rFonts w:ascii="Times New Roman" w:hAnsi="Times New Roman"/>
              </w:rPr>
              <w:t>Страница логина доступна.</w:t>
            </w:r>
          </w:p>
        </w:tc>
      </w:tr>
      <w:tr w:rsidR="00DF78D2" w14:paraId="16949B39" w14:textId="77777777">
        <w:trPr>
          <w:jc w:val="center"/>
        </w:trPr>
        <w:tc>
          <w:tcPr>
            <w:tcW w:w="2016" w:type="dxa"/>
          </w:tcPr>
          <w:p w14:paraId="29CDF569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SMK-02</w:t>
            </w:r>
          </w:p>
        </w:tc>
        <w:tc>
          <w:tcPr>
            <w:tcW w:w="2016" w:type="dxa"/>
          </w:tcPr>
          <w:p w14:paraId="5D4C7437" w14:textId="77777777" w:rsidR="00DF78D2" w:rsidRDefault="00000000">
            <w:r>
              <w:rPr>
                <w:rFonts w:ascii="Times New Roman" w:hAnsi="Times New Roman"/>
              </w:rPr>
              <w:t>Авторизация</w:t>
            </w:r>
          </w:p>
        </w:tc>
        <w:tc>
          <w:tcPr>
            <w:tcW w:w="2016" w:type="dxa"/>
          </w:tcPr>
          <w:p w14:paraId="59134F3A" w14:textId="77777777" w:rsidR="00DF78D2" w:rsidRPr="00677543" w:rsidRDefault="00000000">
            <w:pPr>
              <w:rPr>
                <w:lang w:val="ru-RU"/>
              </w:rPr>
            </w:pPr>
            <w:r w:rsidRPr="00677543">
              <w:rPr>
                <w:rFonts w:ascii="Times New Roman" w:hAnsi="Times New Roman"/>
                <w:lang w:val="ru-RU"/>
              </w:rPr>
              <w:t>Можно ввести логин и пароль</w:t>
            </w:r>
          </w:p>
        </w:tc>
        <w:tc>
          <w:tcPr>
            <w:tcW w:w="2016" w:type="dxa"/>
          </w:tcPr>
          <w:p w14:paraId="54D33777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2016" w:type="dxa"/>
          </w:tcPr>
          <w:p w14:paraId="4603B070" w14:textId="77777777" w:rsidR="00DF78D2" w:rsidRDefault="00000000">
            <w:r>
              <w:rPr>
                <w:rFonts w:ascii="Times New Roman" w:hAnsi="Times New Roman"/>
              </w:rPr>
              <w:t>Поля ввода работают корректно.</w:t>
            </w:r>
          </w:p>
        </w:tc>
      </w:tr>
      <w:tr w:rsidR="00DF78D2" w:rsidRPr="00677543" w14:paraId="10EFF938" w14:textId="77777777">
        <w:trPr>
          <w:jc w:val="center"/>
        </w:trPr>
        <w:tc>
          <w:tcPr>
            <w:tcW w:w="2016" w:type="dxa"/>
          </w:tcPr>
          <w:p w14:paraId="5E1387B6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SMK-03</w:t>
            </w:r>
          </w:p>
        </w:tc>
        <w:tc>
          <w:tcPr>
            <w:tcW w:w="2016" w:type="dxa"/>
          </w:tcPr>
          <w:p w14:paraId="2E4A3F30" w14:textId="77777777" w:rsidR="00DF78D2" w:rsidRDefault="00000000">
            <w:r>
              <w:rPr>
                <w:rFonts w:ascii="Times New Roman" w:hAnsi="Times New Roman"/>
              </w:rPr>
              <w:t>Авторизация</w:t>
            </w:r>
          </w:p>
        </w:tc>
        <w:tc>
          <w:tcPr>
            <w:tcW w:w="2016" w:type="dxa"/>
          </w:tcPr>
          <w:p w14:paraId="7166E7C1" w14:textId="77777777" w:rsidR="00DF78D2" w:rsidRDefault="00000000">
            <w:r>
              <w:rPr>
                <w:rFonts w:ascii="Times New Roman" w:hAnsi="Times New Roman"/>
              </w:rPr>
              <w:t>Успешный вход в систему</w:t>
            </w:r>
          </w:p>
        </w:tc>
        <w:tc>
          <w:tcPr>
            <w:tcW w:w="2016" w:type="dxa"/>
          </w:tcPr>
          <w:p w14:paraId="13D5D6B8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2016" w:type="dxa"/>
          </w:tcPr>
          <w:p w14:paraId="0D9B1136" w14:textId="77777777" w:rsidR="00DF78D2" w:rsidRPr="00677543" w:rsidRDefault="00000000">
            <w:pPr>
              <w:rPr>
                <w:lang w:val="ru-RU"/>
              </w:rPr>
            </w:pPr>
            <w:r w:rsidRPr="00677543">
              <w:rPr>
                <w:rFonts w:ascii="Times New Roman" w:hAnsi="Times New Roman"/>
                <w:lang w:val="ru-RU"/>
              </w:rPr>
              <w:t xml:space="preserve">Логин </w:t>
            </w:r>
            <w:r>
              <w:rPr>
                <w:rFonts w:ascii="Times New Roman" w:hAnsi="Times New Roman"/>
              </w:rPr>
              <w:t>test</w:t>
            </w:r>
            <w:r w:rsidRPr="00677543">
              <w:rPr>
                <w:rFonts w:ascii="Times New Roman" w:hAnsi="Times New Roman"/>
                <w:lang w:val="ru-RU"/>
              </w:rPr>
              <w:t>@</w:t>
            </w:r>
            <w:r>
              <w:rPr>
                <w:rFonts w:ascii="Times New Roman" w:hAnsi="Times New Roman"/>
              </w:rPr>
              <w:t>test</w:t>
            </w:r>
            <w:r w:rsidRPr="00677543">
              <w:rPr>
                <w:rFonts w:ascii="Times New Roman" w:hAnsi="Times New Roman"/>
                <w:lang w:val="ru-RU"/>
              </w:rPr>
              <w:t>.</w:t>
            </w:r>
            <w:r>
              <w:rPr>
                <w:rFonts w:ascii="Times New Roman" w:hAnsi="Times New Roman"/>
              </w:rPr>
              <w:t>local</w:t>
            </w:r>
            <w:r w:rsidRPr="00677543">
              <w:rPr>
                <w:rFonts w:ascii="Times New Roman" w:hAnsi="Times New Roman"/>
                <w:lang w:val="ru-RU"/>
              </w:rPr>
              <w:t xml:space="preserve"> / </w:t>
            </w:r>
            <w:r>
              <w:rPr>
                <w:rFonts w:ascii="Times New Roman" w:hAnsi="Times New Roman"/>
              </w:rPr>
              <w:t>password</w:t>
            </w:r>
            <w:r w:rsidRPr="00677543">
              <w:rPr>
                <w:rFonts w:ascii="Times New Roman" w:hAnsi="Times New Roman"/>
                <w:lang w:val="ru-RU"/>
              </w:rPr>
              <w:t xml:space="preserve"> выполняется успешно.</w:t>
            </w:r>
          </w:p>
        </w:tc>
      </w:tr>
      <w:tr w:rsidR="00DF78D2" w:rsidRPr="00677543" w14:paraId="078504E9" w14:textId="77777777">
        <w:trPr>
          <w:jc w:val="center"/>
        </w:trPr>
        <w:tc>
          <w:tcPr>
            <w:tcW w:w="2016" w:type="dxa"/>
          </w:tcPr>
          <w:p w14:paraId="6138A073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SMK-04</w:t>
            </w:r>
          </w:p>
        </w:tc>
        <w:tc>
          <w:tcPr>
            <w:tcW w:w="2016" w:type="dxa"/>
          </w:tcPr>
          <w:p w14:paraId="54704414" w14:textId="77777777" w:rsidR="00DF78D2" w:rsidRDefault="00000000">
            <w:r>
              <w:rPr>
                <w:rFonts w:ascii="Times New Roman" w:hAnsi="Times New Roman"/>
              </w:rPr>
              <w:t>Авторизация</w:t>
            </w:r>
          </w:p>
        </w:tc>
        <w:tc>
          <w:tcPr>
            <w:tcW w:w="2016" w:type="dxa"/>
          </w:tcPr>
          <w:p w14:paraId="71F0871C" w14:textId="77777777" w:rsidR="00DF78D2" w:rsidRDefault="00000000">
            <w:r>
              <w:rPr>
                <w:rFonts w:ascii="Times New Roman" w:hAnsi="Times New Roman"/>
              </w:rPr>
              <w:t>Ошибка при неверных данных</w:t>
            </w:r>
          </w:p>
        </w:tc>
        <w:tc>
          <w:tcPr>
            <w:tcW w:w="2016" w:type="dxa"/>
          </w:tcPr>
          <w:p w14:paraId="337C20D4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2016" w:type="dxa"/>
          </w:tcPr>
          <w:p w14:paraId="3C042ED2" w14:textId="77777777" w:rsidR="00DF78D2" w:rsidRPr="00677543" w:rsidRDefault="00000000">
            <w:pPr>
              <w:rPr>
                <w:lang w:val="ru-RU"/>
              </w:rPr>
            </w:pPr>
            <w:r w:rsidRPr="00677543">
              <w:rPr>
                <w:rFonts w:ascii="Times New Roman" w:hAnsi="Times New Roman"/>
                <w:lang w:val="ru-RU"/>
              </w:rPr>
              <w:t xml:space="preserve">При </w:t>
            </w:r>
            <w:proofErr w:type="spellStart"/>
            <w:r>
              <w:rPr>
                <w:rFonts w:ascii="Times New Roman" w:hAnsi="Times New Roman"/>
              </w:rPr>
              <w:t>wrongpassword</w:t>
            </w:r>
            <w:proofErr w:type="spellEnd"/>
            <w:r w:rsidRPr="00677543">
              <w:rPr>
                <w:rFonts w:ascii="Times New Roman" w:hAnsi="Times New Roman"/>
                <w:lang w:val="ru-RU"/>
              </w:rPr>
              <w:t xml:space="preserve"> возвращается ошибка авторизации.</w:t>
            </w:r>
          </w:p>
        </w:tc>
      </w:tr>
      <w:tr w:rsidR="00DF78D2" w:rsidRPr="00677543" w14:paraId="57145CD3" w14:textId="77777777">
        <w:trPr>
          <w:jc w:val="center"/>
        </w:trPr>
        <w:tc>
          <w:tcPr>
            <w:tcW w:w="2016" w:type="dxa"/>
          </w:tcPr>
          <w:p w14:paraId="151A1139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SMK-05</w:t>
            </w:r>
          </w:p>
        </w:tc>
        <w:tc>
          <w:tcPr>
            <w:tcW w:w="2016" w:type="dxa"/>
          </w:tcPr>
          <w:p w14:paraId="2413827D" w14:textId="77777777" w:rsidR="00DF78D2" w:rsidRDefault="00000000">
            <w:r>
              <w:rPr>
                <w:rFonts w:ascii="Times New Roman" w:hAnsi="Times New Roman"/>
              </w:rPr>
              <w:t>Предложения</w:t>
            </w:r>
          </w:p>
        </w:tc>
        <w:tc>
          <w:tcPr>
            <w:tcW w:w="2016" w:type="dxa"/>
          </w:tcPr>
          <w:p w14:paraId="1B81B387" w14:textId="77777777" w:rsidR="00DF78D2" w:rsidRDefault="00000000">
            <w:r>
              <w:rPr>
                <w:rFonts w:ascii="Times New Roman" w:hAnsi="Times New Roman"/>
              </w:rPr>
              <w:t>Загружается список предложений</w:t>
            </w:r>
          </w:p>
        </w:tc>
        <w:tc>
          <w:tcPr>
            <w:tcW w:w="2016" w:type="dxa"/>
          </w:tcPr>
          <w:p w14:paraId="59D10BC5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2016" w:type="dxa"/>
          </w:tcPr>
          <w:p w14:paraId="43BD7A94" w14:textId="77777777" w:rsidR="00DF78D2" w:rsidRPr="00677543" w:rsidRDefault="00000000">
            <w:pPr>
              <w:rPr>
                <w:lang w:val="ru-RU"/>
              </w:rPr>
            </w:pPr>
            <w:r w:rsidRPr="00677543">
              <w:rPr>
                <w:rFonts w:ascii="Times New Roman" w:hAnsi="Times New Roman"/>
                <w:lang w:val="ru-RU"/>
              </w:rPr>
              <w:t>Список предложений проекта загружается корректно.</w:t>
            </w:r>
          </w:p>
        </w:tc>
      </w:tr>
      <w:tr w:rsidR="00DF78D2" w:rsidRPr="00677543" w14:paraId="73A0FF05" w14:textId="77777777">
        <w:trPr>
          <w:jc w:val="center"/>
        </w:trPr>
        <w:tc>
          <w:tcPr>
            <w:tcW w:w="2016" w:type="dxa"/>
          </w:tcPr>
          <w:p w14:paraId="4339FB6B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SMK-06</w:t>
            </w:r>
          </w:p>
        </w:tc>
        <w:tc>
          <w:tcPr>
            <w:tcW w:w="2016" w:type="dxa"/>
          </w:tcPr>
          <w:p w14:paraId="226F1FE0" w14:textId="77777777" w:rsidR="00DF78D2" w:rsidRDefault="00000000">
            <w:r>
              <w:rPr>
                <w:rFonts w:ascii="Times New Roman" w:hAnsi="Times New Roman"/>
              </w:rPr>
              <w:t>Предложения</w:t>
            </w:r>
          </w:p>
        </w:tc>
        <w:tc>
          <w:tcPr>
            <w:tcW w:w="2016" w:type="dxa"/>
          </w:tcPr>
          <w:p w14:paraId="1C268C59" w14:textId="77777777" w:rsidR="00DF78D2" w:rsidRPr="00677543" w:rsidRDefault="00000000">
            <w:pPr>
              <w:rPr>
                <w:lang w:val="ru-RU"/>
              </w:rPr>
            </w:pPr>
            <w:r w:rsidRPr="00677543">
              <w:rPr>
                <w:rFonts w:ascii="Times New Roman" w:hAnsi="Times New Roman"/>
                <w:lang w:val="ru-RU"/>
              </w:rPr>
              <w:t>Отображаются данные (текст, автор, голоса)</w:t>
            </w:r>
          </w:p>
        </w:tc>
        <w:tc>
          <w:tcPr>
            <w:tcW w:w="2016" w:type="dxa"/>
          </w:tcPr>
          <w:p w14:paraId="0DE3001C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2016" w:type="dxa"/>
          </w:tcPr>
          <w:p w14:paraId="5887FA7A" w14:textId="77777777" w:rsidR="00DF78D2" w:rsidRPr="00677543" w:rsidRDefault="00000000">
            <w:pPr>
              <w:rPr>
                <w:lang w:val="ru-RU"/>
              </w:rPr>
            </w:pPr>
            <w:r w:rsidRPr="00677543">
              <w:rPr>
                <w:rFonts w:ascii="Times New Roman" w:hAnsi="Times New Roman"/>
                <w:lang w:val="ru-RU"/>
              </w:rPr>
              <w:t xml:space="preserve">В списке отображаются текст предложения, автор, </w:t>
            </w:r>
            <w:r>
              <w:rPr>
                <w:rFonts w:ascii="Times New Roman" w:hAnsi="Times New Roman"/>
              </w:rPr>
              <w:t>score</w:t>
            </w:r>
            <w:r w:rsidRPr="00677543">
              <w:rPr>
                <w:rFonts w:ascii="Times New Roman" w:hAnsi="Times New Roman"/>
                <w:lang w:val="ru-RU"/>
              </w:rPr>
              <w:t>, дата и статус.</w:t>
            </w:r>
          </w:p>
        </w:tc>
      </w:tr>
      <w:tr w:rsidR="00DF78D2" w14:paraId="3E0BDA73" w14:textId="77777777">
        <w:trPr>
          <w:jc w:val="center"/>
        </w:trPr>
        <w:tc>
          <w:tcPr>
            <w:tcW w:w="2016" w:type="dxa"/>
          </w:tcPr>
          <w:p w14:paraId="026467D1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SMK-07</w:t>
            </w:r>
          </w:p>
        </w:tc>
        <w:tc>
          <w:tcPr>
            <w:tcW w:w="2016" w:type="dxa"/>
          </w:tcPr>
          <w:p w14:paraId="60EF8049" w14:textId="77777777" w:rsidR="00DF78D2" w:rsidRDefault="00000000">
            <w:r>
              <w:rPr>
                <w:rFonts w:ascii="Times New Roman" w:hAnsi="Times New Roman"/>
              </w:rPr>
              <w:t>Предложения</w:t>
            </w:r>
          </w:p>
        </w:tc>
        <w:tc>
          <w:tcPr>
            <w:tcW w:w="2016" w:type="dxa"/>
          </w:tcPr>
          <w:p w14:paraId="5F1955AC" w14:textId="77777777" w:rsidR="00DF78D2" w:rsidRPr="00677543" w:rsidRDefault="00000000">
            <w:pPr>
              <w:rPr>
                <w:lang w:val="ru-RU"/>
              </w:rPr>
            </w:pPr>
            <w:r w:rsidRPr="00677543">
              <w:rPr>
                <w:rFonts w:ascii="Times New Roman" w:hAnsi="Times New Roman"/>
                <w:lang w:val="ru-RU"/>
              </w:rPr>
              <w:t>Работает переход в детали предложения</w:t>
            </w:r>
          </w:p>
        </w:tc>
        <w:tc>
          <w:tcPr>
            <w:tcW w:w="2016" w:type="dxa"/>
          </w:tcPr>
          <w:p w14:paraId="69F8A091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2016" w:type="dxa"/>
          </w:tcPr>
          <w:p w14:paraId="0234C8E6" w14:textId="77777777" w:rsidR="00DF78D2" w:rsidRDefault="00000000">
            <w:r>
              <w:rPr>
                <w:rFonts w:ascii="Times New Roman" w:hAnsi="Times New Roman"/>
              </w:rPr>
              <w:t>Карточка предложения открывается корректно.</w:t>
            </w:r>
          </w:p>
        </w:tc>
      </w:tr>
      <w:tr w:rsidR="00DF78D2" w14:paraId="6581B999" w14:textId="77777777">
        <w:trPr>
          <w:jc w:val="center"/>
        </w:trPr>
        <w:tc>
          <w:tcPr>
            <w:tcW w:w="2016" w:type="dxa"/>
          </w:tcPr>
          <w:p w14:paraId="67C83EC6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SMK-08</w:t>
            </w:r>
          </w:p>
        </w:tc>
        <w:tc>
          <w:tcPr>
            <w:tcW w:w="2016" w:type="dxa"/>
          </w:tcPr>
          <w:p w14:paraId="081D3056" w14:textId="77777777" w:rsidR="00DF78D2" w:rsidRDefault="00000000">
            <w:r>
              <w:rPr>
                <w:rFonts w:ascii="Times New Roman" w:hAnsi="Times New Roman"/>
              </w:rPr>
              <w:t>Создание предложения</w:t>
            </w:r>
          </w:p>
        </w:tc>
        <w:tc>
          <w:tcPr>
            <w:tcW w:w="2016" w:type="dxa"/>
          </w:tcPr>
          <w:p w14:paraId="62D41720" w14:textId="77777777" w:rsidR="00DF78D2" w:rsidRDefault="00000000">
            <w:r>
              <w:rPr>
                <w:rFonts w:ascii="Times New Roman" w:hAnsi="Times New Roman"/>
              </w:rPr>
              <w:t>Открывается форма создания</w:t>
            </w:r>
          </w:p>
        </w:tc>
        <w:tc>
          <w:tcPr>
            <w:tcW w:w="2016" w:type="dxa"/>
          </w:tcPr>
          <w:p w14:paraId="7D881631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2016" w:type="dxa"/>
          </w:tcPr>
          <w:p w14:paraId="68C84165" w14:textId="77777777" w:rsidR="00DF78D2" w:rsidRDefault="00000000">
            <w:r>
              <w:rPr>
                <w:rFonts w:ascii="Times New Roman" w:hAnsi="Times New Roman"/>
              </w:rPr>
              <w:t>Форма создания предложения открывается.</w:t>
            </w:r>
          </w:p>
        </w:tc>
      </w:tr>
      <w:tr w:rsidR="00DF78D2" w:rsidRPr="00677543" w14:paraId="4C92D705" w14:textId="77777777">
        <w:trPr>
          <w:jc w:val="center"/>
        </w:trPr>
        <w:tc>
          <w:tcPr>
            <w:tcW w:w="2016" w:type="dxa"/>
          </w:tcPr>
          <w:p w14:paraId="3CBA10BA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SMK-09</w:t>
            </w:r>
          </w:p>
        </w:tc>
        <w:tc>
          <w:tcPr>
            <w:tcW w:w="2016" w:type="dxa"/>
          </w:tcPr>
          <w:p w14:paraId="492089DC" w14:textId="77777777" w:rsidR="00DF78D2" w:rsidRDefault="00000000">
            <w:r>
              <w:rPr>
                <w:rFonts w:ascii="Times New Roman" w:hAnsi="Times New Roman"/>
              </w:rPr>
              <w:t>Создание предложения</w:t>
            </w:r>
          </w:p>
        </w:tc>
        <w:tc>
          <w:tcPr>
            <w:tcW w:w="2016" w:type="dxa"/>
          </w:tcPr>
          <w:p w14:paraId="0055920B" w14:textId="77777777" w:rsidR="00DF78D2" w:rsidRDefault="00000000">
            <w:r>
              <w:rPr>
                <w:rFonts w:ascii="Times New Roman" w:hAnsi="Times New Roman"/>
              </w:rPr>
              <w:t>Можно ввести текст</w:t>
            </w:r>
          </w:p>
        </w:tc>
        <w:tc>
          <w:tcPr>
            <w:tcW w:w="2016" w:type="dxa"/>
          </w:tcPr>
          <w:p w14:paraId="6DD070A8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2016" w:type="dxa"/>
          </w:tcPr>
          <w:p w14:paraId="707ED3DE" w14:textId="77777777" w:rsidR="00DF78D2" w:rsidRPr="00677543" w:rsidRDefault="00000000">
            <w:pPr>
              <w:rPr>
                <w:lang w:val="ru-RU"/>
              </w:rPr>
            </w:pPr>
            <w:r w:rsidRPr="00677543">
              <w:rPr>
                <w:rFonts w:ascii="Times New Roman" w:hAnsi="Times New Roman"/>
                <w:lang w:val="ru-RU"/>
              </w:rPr>
              <w:t>Поле ввода принимает текст предложения.</w:t>
            </w:r>
          </w:p>
        </w:tc>
      </w:tr>
      <w:tr w:rsidR="00DF78D2" w14:paraId="65ECC880" w14:textId="77777777">
        <w:trPr>
          <w:jc w:val="center"/>
        </w:trPr>
        <w:tc>
          <w:tcPr>
            <w:tcW w:w="2016" w:type="dxa"/>
          </w:tcPr>
          <w:p w14:paraId="384FBFE5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SMK-10</w:t>
            </w:r>
          </w:p>
        </w:tc>
        <w:tc>
          <w:tcPr>
            <w:tcW w:w="2016" w:type="dxa"/>
          </w:tcPr>
          <w:p w14:paraId="66818F4D" w14:textId="77777777" w:rsidR="00DF78D2" w:rsidRDefault="00000000">
            <w:r>
              <w:rPr>
                <w:rFonts w:ascii="Times New Roman" w:hAnsi="Times New Roman"/>
              </w:rPr>
              <w:t>Создание предложения</w:t>
            </w:r>
          </w:p>
        </w:tc>
        <w:tc>
          <w:tcPr>
            <w:tcW w:w="2016" w:type="dxa"/>
          </w:tcPr>
          <w:p w14:paraId="13637862" w14:textId="77777777" w:rsidR="00DF78D2" w:rsidRDefault="00000000">
            <w:r>
              <w:rPr>
                <w:rFonts w:ascii="Times New Roman" w:hAnsi="Times New Roman"/>
              </w:rPr>
              <w:t>Предложение успешно создаётся</w:t>
            </w:r>
          </w:p>
        </w:tc>
        <w:tc>
          <w:tcPr>
            <w:tcW w:w="2016" w:type="dxa"/>
          </w:tcPr>
          <w:p w14:paraId="6A0E014B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2016" w:type="dxa"/>
          </w:tcPr>
          <w:p w14:paraId="36549534" w14:textId="77777777" w:rsidR="00DF78D2" w:rsidRDefault="00000000">
            <w:r>
              <w:rPr>
                <w:rFonts w:ascii="Times New Roman" w:hAnsi="Times New Roman"/>
              </w:rPr>
              <w:t>Сценарий создания предложения подтвержден.</w:t>
            </w:r>
          </w:p>
        </w:tc>
      </w:tr>
      <w:tr w:rsidR="00DF78D2" w:rsidRPr="00677543" w14:paraId="08C10D3A" w14:textId="77777777">
        <w:trPr>
          <w:jc w:val="center"/>
        </w:trPr>
        <w:tc>
          <w:tcPr>
            <w:tcW w:w="2016" w:type="dxa"/>
          </w:tcPr>
          <w:p w14:paraId="47D4C3D2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SMK-11</w:t>
            </w:r>
          </w:p>
        </w:tc>
        <w:tc>
          <w:tcPr>
            <w:tcW w:w="2016" w:type="dxa"/>
          </w:tcPr>
          <w:p w14:paraId="486929A7" w14:textId="77777777" w:rsidR="00DF78D2" w:rsidRDefault="00000000">
            <w:r>
              <w:rPr>
                <w:rFonts w:ascii="Times New Roman" w:hAnsi="Times New Roman"/>
              </w:rPr>
              <w:t>Голосование</w:t>
            </w:r>
          </w:p>
        </w:tc>
        <w:tc>
          <w:tcPr>
            <w:tcW w:w="2016" w:type="dxa"/>
          </w:tcPr>
          <w:p w14:paraId="056FC7C2" w14:textId="77777777" w:rsidR="00DF78D2" w:rsidRDefault="00000000">
            <w:r>
              <w:rPr>
                <w:rFonts w:ascii="Times New Roman" w:hAnsi="Times New Roman"/>
              </w:rPr>
              <w:t xml:space="preserve">Можно </w:t>
            </w:r>
            <w:r>
              <w:rPr>
                <w:rFonts w:ascii="Times New Roman" w:hAnsi="Times New Roman"/>
              </w:rPr>
              <w:lastRenderedPageBreak/>
              <w:t>проголосовать “за”</w:t>
            </w:r>
          </w:p>
        </w:tc>
        <w:tc>
          <w:tcPr>
            <w:tcW w:w="2016" w:type="dxa"/>
          </w:tcPr>
          <w:p w14:paraId="2C4F1A05" w14:textId="17D59B3B" w:rsidR="00DF78D2" w:rsidRPr="00677543" w:rsidRDefault="00677543">
            <w:pPr>
              <w:jc w:val="center"/>
            </w:pPr>
            <w:r>
              <w:lastRenderedPageBreak/>
              <w:t>Passed</w:t>
            </w:r>
          </w:p>
        </w:tc>
        <w:tc>
          <w:tcPr>
            <w:tcW w:w="2016" w:type="dxa"/>
          </w:tcPr>
          <w:p w14:paraId="71A602A9" w14:textId="69FD638A" w:rsidR="00DF78D2" w:rsidRPr="00677543" w:rsidRDefault="00677543">
            <w:pPr>
              <w:rPr>
                <w:lang w:val="ru-RU"/>
              </w:rPr>
            </w:pPr>
            <w:r>
              <w:rPr>
                <w:lang w:val="ru-RU"/>
              </w:rPr>
              <w:t xml:space="preserve">Можно, кнопка </w:t>
            </w:r>
            <w:r>
              <w:lastRenderedPageBreak/>
              <w:t xml:space="preserve">“+” </w:t>
            </w:r>
            <w:r>
              <w:rPr>
                <w:lang w:val="ru-RU"/>
              </w:rPr>
              <w:t>работает корректно.</w:t>
            </w:r>
          </w:p>
        </w:tc>
      </w:tr>
      <w:tr w:rsidR="00DF78D2" w:rsidRPr="00677543" w14:paraId="76CEEB69" w14:textId="77777777">
        <w:trPr>
          <w:jc w:val="center"/>
        </w:trPr>
        <w:tc>
          <w:tcPr>
            <w:tcW w:w="2016" w:type="dxa"/>
          </w:tcPr>
          <w:p w14:paraId="712518E6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>SMK-12</w:t>
            </w:r>
          </w:p>
        </w:tc>
        <w:tc>
          <w:tcPr>
            <w:tcW w:w="2016" w:type="dxa"/>
          </w:tcPr>
          <w:p w14:paraId="37391D8D" w14:textId="77777777" w:rsidR="00DF78D2" w:rsidRDefault="00000000">
            <w:r>
              <w:rPr>
                <w:rFonts w:ascii="Times New Roman" w:hAnsi="Times New Roman"/>
              </w:rPr>
              <w:t>Голосование</w:t>
            </w:r>
          </w:p>
        </w:tc>
        <w:tc>
          <w:tcPr>
            <w:tcW w:w="2016" w:type="dxa"/>
          </w:tcPr>
          <w:p w14:paraId="252F7694" w14:textId="77777777" w:rsidR="00DF78D2" w:rsidRDefault="00000000">
            <w:r>
              <w:rPr>
                <w:rFonts w:ascii="Times New Roman" w:hAnsi="Times New Roman"/>
              </w:rPr>
              <w:t>Можно проголосовать “против”</w:t>
            </w:r>
          </w:p>
        </w:tc>
        <w:tc>
          <w:tcPr>
            <w:tcW w:w="2016" w:type="dxa"/>
          </w:tcPr>
          <w:p w14:paraId="28E4C2C4" w14:textId="65ACB6B1" w:rsidR="00DF78D2" w:rsidRPr="00677543" w:rsidRDefault="00677543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2016" w:type="dxa"/>
          </w:tcPr>
          <w:p w14:paraId="6B10991D" w14:textId="3EAE1D20" w:rsidR="00DF78D2" w:rsidRPr="00677543" w:rsidRDefault="00677543">
            <w:pPr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 xml:space="preserve">Можно, кнопка </w:t>
            </w:r>
            <w:r>
              <w:rPr>
                <w:rFonts w:ascii="Times New Roman" w:hAnsi="Times New Roman"/>
              </w:rPr>
              <w:t>“</w:t>
            </w:r>
            <w:r>
              <w:rPr>
                <w:rFonts w:ascii="Times New Roman" w:hAnsi="Times New Roman"/>
                <w:lang w:val="ru-RU"/>
              </w:rPr>
              <w:t>-</w:t>
            </w:r>
            <w:r>
              <w:rPr>
                <w:rFonts w:ascii="Times New Roman" w:hAnsi="Times New Roman"/>
              </w:rPr>
              <w:t>”</w:t>
            </w:r>
            <w:r>
              <w:rPr>
                <w:rFonts w:ascii="Times New Roman" w:hAnsi="Times New Roman"/>
                <w:lang w:val="ru-RU"/>
              </w:rPr>
              <w:t xml:space="preserve"> работает корректно.</w:t>
            </w:r>
          </w:p>
        </w:tc>
      </w:tr>
      <w:tr w:rsidR="00DF78D2" w:rsidRPr="00677543" w14:paraId="28CCB27D" w14:textId="77777777">
        <w:trPr>
          <w:jc w:val="center"/>
        </w:trPr>
        <w:tc>
          <w:tcPr>
            <w:tcW w:w="2016" w:type="dxa"/>
          </w:tcPr>
          <w:p w14:paraId="7B2A2156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SMK-13</w:t>
            </w:r>
          </w:p>
        </w:tc>
        <w:tc>
          <w:tcPr>
            <w:tcW w:w="2016" w:type="dxa"/>
          </w:tcPr>
          <w:p w14:paraId="1A4DECBC" w14:textId="77777777" w:rsidR="00DF78D2" w:rsidRDefault="00000000">
            <w:r>
              <w:rPr>
                <w:rFonts w:ascii="Times New Roman" w:hAnsi="Times New Roman"/>
              </w:rPr>
              <w:t>Голосование</w:t>
            </w:r>
          </w:p>
        </w:tc>
        <w:tc>
          <w:tcPr>
            <w:tcW w:w="2016" w:type="dxa"/>
          </w:tcPr>
          <w:p w14:paraId="3A7FB1F4" w14:textId="77777777" w:rsidR="00DF78D2" w:rsidRDefault="00000000">
            <w:r>
              <w:rPr>
                <w:rFonts w:ascii="Times New Roman" w:hAnsi="Times New Roman"/>
              </w:rPr>
              <w:t>Голос отображается корректно</w:t>
            </w:r>
          </w:p>
        </w:tc>
        <w:tc>
          <w:tcPr>
            <w:tcW w:w="2016" w:type="dxa"/>
          </w:tcPr>
          <w:p w14:paraId="4FDAA652" w14:textId="0929C045" w:rsidR="00DF78D2" w:rsidRDefault="00677543">
            <w:pPr>
              <w:jc w:val="center"/>
            </w:pPr>
            <w:r>
              <w:t>Passed</w:t>
            </w:r>
          </w:p>
        </w:tc>
        <w:tc>
          <w:tcPr>
            <w:tcW w:w="2016" w:type="dxa"/>
          </w:tcPr>
          <w:p w14:paraId="122B78F9" w14:textId="26DFD8A8" w:rsidR="00DF78D2" w:rsidRPr="00677543" w:rsidRDefault="00677543">
            <w:r>
              <w:rPr>
                <w:lang w:val="ru-RU"/>
              </w:rPr>
              <w:t>Число голосов отображается корректно.</w:t>
            </w:r>
          </w:p>
        </w:tc>
      </w:tr>
      <w:tr w:rsidR="00DF78D2" w:rsidRPr="00677543" w14:paraId="15116114" w14:textId="77777777">
        <w:trPr>
          <w:jc w:val="center"/>
        </w:trPr>
        <w:tc>
          <w:tcPr>
            <w:tcW w:w="2016" w:type="dxa"/>
          </w:tcPr>
          <w:p w14:paraId="4FE82A91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SMK-14</w:t>
            </w:r>
          </w:p>
        </w:tc>
        <w:tc>
          <w:tcPr>
            <w:tcW w:w="2016" w:type="dxa"/>
          </w:tcPr>
          <w:p w14:paraId="18B5EF9E" w14:textId="77777777" w:rsidR="00DF78D2" w:rsidRDefault="00000000">
            <w:r>
              <w:rPr>
                <w:rFonts w:ascii="Times New Roman" w:hAnsi="Times New Roman"/>
              </w:rPr>
              <w:t>Комментарии</w:t>
            </w:r>
          </w:p>
        </w:tc>
        <w:tc>
          <w:tcPr>
            <w:tcW w:w="2016" w:type="dxa"/>
          </w:tcPr>
          <w:p w14:paraId="16B64C4E" w14:textId="77777777" w:rsidR="00DF78D2" w:rsidRDefault="00000000">
            <w:r>
              <w:rPr>
                <w:rFonts w:ascii="Times New Roman" w:hAnsi="Times New Roman"/>
              </w:rPr>
              <w:t>Можно добавить комментарий</w:t>
            </w:r>
          </w:p>
        </w:tc>
        <w:tc>
          <w:tcPr>
            <w:tcW w:w="2016" w:type="dxa"/>
          </w:tcPr>
          <w:p w14:paraId="6A99FFE2" w14:textId="619479D0" w:rsidR="00DF78D2" w:rsidRPr="00677543" w:rsidRDefault="00677543">
            <w:pPr>
              <w:jc w:val="center"/>
            </w:pPr>
            <w:r>
              <w:t>Passed</w:t>
            </w:r>
          </w:p>
        </w:tc>
        <w:tc>
          <w:tcPr>
            <w:tcW w:w="2016" w:type="dxa"/>
          </w:tcPr>
          <w:p w14:paraId="30FA801B" w14:textId="58A654EE" w:rsidR="00DF78D2" w:rsidRPr="00677543" w:rsidRDefault="00677543">
            <w:pPr>
              <w:rPr>
                <w:lang w:val="ru-RU"/>
              </w:rPr>
            </w:pPr>
            <w:r>
              <w:rPr>
                <w:lang w:val="ru-RU"/>
              </w:rPr>
              <w:t>Комментарии добавляются корректно.</w:t>
            </w:r>
          </w:p>
        </w:tc>
      </w:tr>
      <w:tr w:rsidR="00DF78D2" w:rsidRPr="00677543" w14:paraId="20690C09" w14:textId="77777777">
        <w:trPr>
          <w:jc w:val="center"/>
        </w:trPr>
        <w:tc>
          <w:tcPr>
            <w:tcW w:w="2016" w:type="dxa"/>
          </w:tcPr>
          <w:p w14:paraId="56C60ADD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SMK-15</w:t>
            </w:r>
          </w:p>
        </w:tc>
        <w:tc>
          <w:tcPr>
            <w:tcW w:w="2016" w:type="dxa"/>
          </w:tcPr>
          <w:p w14:paraId="069BAEE2" w14:textId="77777777" w:rsidR="00DF78D2" w:rsidRDefault="00000000">
            <w:r>
              <w:rPr>
                <w:rFonts w:ascii="Times New Roman" w:hAnsi="Times New Roman"/>
              </w:rPr>
              <w:t>Комментарии</w:t>
            </w:r>
          </w:p>
        </w:tc>
        <w:tc>
          <w:tcPr>
            <w:tcW w:w="2016" w:type="dxa"/>
          </w:tcPr>
          <w:p w14:paraId="1D90CB7A" w14:textId="77777777" w:rsidR="00DF78D2" w:rsidRDefault="00000000">
            <w:r>
              <w:rPr>
                <w:rFonts w:ascii="Times New Roman" w:hAnsi="Times New Roman"/>
              </w:rPr>
              <w:t>Комментарий отображается</w:t>
            </w:r>
          </w:p>
        </w:tc>
        <w:tc>
          <w:tcPr>
            <w:tcW w:w="2016" w:type="dxa"/>
          </w:tcPr>
          <w:p w14:paraId="56DAC3B6" w14:textId="16316925" w:rsidR="00DF78D2" w:rsidRPr="00677543" w:rsidRDefault="00677543">
            <w:pPr>
              <w:jc w:val="center"/>
            </w:pPr>
            <w:r>
              <w:t>Passed</w:t>
            </w:r>
          </w:p>
        </w:tc>
        <w:tc>
          <w:tcPr>
            <w:tcW w:w="2016" w:type="dxa"/>
          </w:tcPr>
          <w:p w14:paraId="21930665" w14:textId="0385EFF1" w:rsidR="00DF78D2" w:rsidRPr="00677543" w:rsidRDefault="00677543">
            <w:pPr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 xml:space="preserve">Комментарий отображается корректно, только </w:t>
            </w:r>
            <w:proofErr w:type="gramStart"/>
            <w:r>
              <w:rPr>
                <w:rFonts w:ascii="Times New Roman" w:hAnsi="Times New Roman"/>
                <w:lang w:val="ru-RU"/>
              </w:rPr>
              <w:t>при перезагрузки</w:t>
            </w:r>
            <w:proofErr w:type="gramEnd"/>
            <w:r>
              <w:rPr>
                <w:rFonts w:ascii="Times New Roman" w:hAnsi="Times New Roman"/>
                <w:lang w:val="ru-RU"/>
              </w:rPr>
              <w:t xml:space="preserve"> страницы.</w:t>
            </w:r>
          </w:p>
        </w:tc>
      </w:tr>
      <w:tr w:rsidR="00DF78D2" w:rsidRPr="00677543" w14:paraId="01979A8F" w14:textId="77777777">
        <w:trPr>
          <w:jc w:val="center"/>
        </w:trPr>
        <w:tc>
          <w:tcPr>
            <w:tcW w:w="2016" w:type="dxa"/>
          </w:tcPr>
          <w:p w14:paraId="78FF89B6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SMK-16</w:t>
            </w:r>
          </w:p>
        </w:tc>
        <w:tc>
          <w:tcPr>
            <w:tcW w:w="2016" w:type="dxa"/>
          </w:tcPr>
          <w:p w14:paraId="7E530027" w14:textId="77777777" w:rsidR="00DF78D2" w:rsidRDefault="00000000">
            <w:r>
              <w:rPr>
                <w:rFonts w:ascii="Times New Roman" w:hAnsi="Times New Roman"/>
              </w:rPr>
              <w:t>Проекты</w:t>
            </w:r>
          </w:p>
        </w:tc>
        <w:tc>
          <w:tcPr>
            <w:tcW w:w="2016" w:type="dxa"/>
          </w:tcPr>
          <w:p w14:paraId="5139CDBB" w14:textId="77777777" w:rsidR="00DF78D2" w:rsidRDefault="00000000">
            <w:r>
              <w:rPr>
                <w:rFonts w:ascii="Times New Roman" w:hAnsi="Times New Roman"/>
              </w:rPr>
              <w:t>Отображается текущий проект</w:t>
            </w:r>
          </w:p>
        </w:tc>
        <w:tc>
          <w:tcPr>
            <w:tcW w:w="2016" w:type="dxa"/>
          </w:tcPr>
          <w:p w14:paraId="319658A0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2016" w:type="dxa"/>
          </w:tcPr>
          <w:p w14:paraId="6FD2B5DC" w14:textId="77777777" w:rsidR="00DF78D2" w:rsidRPr="00677543" w:rsidRDefault="00000000">
            <w:pPr>
              <w:rPr>
                <w:lang w:val="ru-RU"/>
              </w:rPr>
            </w:pPr>
            <w:r w:rsidRPr="00677543">
              <w:rPr>
                <w:rFonts w:ascii="Times New Roman" w:hAnsi="Times New Roman"/>
                <w:lang w:val="ru-RU"/>
              </w:rPr>
              <w:t xml:space="preserve">Текущий проект отображается в </w:t>
            </w:r>
            <w:r>
              <w:rPr>
                <w:rFonts w:ascii="Times New Roman" w:hAnsi="Times New Roman"/>
              </w:rPr>
              <w:t>selector</w:t>
            </w:r>
            <w:r w:rsidRPr="00677543">
              <w:rPr>
                <w:rFonts w:ascii="Times New Roman" w:hAnsi="Times New Roman"/>
                <w:lang w:val="ru-RU"/>
              </w:rPr>
              <w:t xml:space="preserve"> корректно.</w:t>
            </w:r>
          </w:p>
        </w:tc>
      </w:tr>
      <w:tr w:rsidR="00DF78D2" w:rsidRPr="00677543" w14:paraId="21443763" w14:textId="77777777">
        <w:trPr>
          <w:jc w:val="center"/>
        </w:trPr>
        <w:tc>
          <w:tcPr>
            <w:tcW w:w="2016" w:type="dxa"/>
          </w:tcPr>
          <w:p w14:paraId="30110723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SMK-17</w:t>
            </w:r>
          </w:p>
        </w:tc>
        <w:tc>
          <w:tcPr>
            <w:tcW w:w="2016" w:type="dxa"/>
          </w:tcPr>
          <w:p w14:paraId="184BA37C" w14:textId="77777777" w:rsidR="00DF78D2" w:rsidRDefault="00000000">
            <w:r>
              <w:rPr>
                <w:rFonts w:ascii="Times New Roman" w:hAnsi="Times New Roman"/>
              </w:rPr>
              <w:t>Проекты</w:t>
            </w:r>
          </w:p>
        </w:tc>
        <w:tc>
          <w:tcPr>
            <w:tcW w:w="2016" w:type="dxa"/>
          </w:tcPr>
          <w:p w14:paraId="28CB7BE4" w14:textId="77777777" w:rsidR="00DF78D2" w:rsidRDefault="00000000">
            <w:r>
              <w:rPr>
                <w:rFonts w:ascii="Times New Roman" w:hAnsi="Times New Roman"/>
              </w:rPr>
              <w:t>Можно переключить проект</w:t>
            </w:r>
          </w:p>
        </w:tc>
        <w:tc>
          <w:tcPr>
            <w:tcW w:w="2016" w:type="dxa"/>
          </w:tcPr>
          <w:p w14:paraId="215C9FA0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2016" w:type="dxa"/>
          </w:tcPr>
          <w:p w14:paraId="79648B62" w14:textId="77777777" w:rsidR="00DF78D2" w:rsidRPr="00677543" w:rsidRDefault="00000000">
            <w:pPr>
              <w:rPr>
                <w:lang w:val="ru-RU"/>
              </w:rPr>
            </w:pPr>
            <w:r w:rsidRPr="00677543">
              <w:rPr>
                <w:rFonts w:ascii="Times New Roman" w:hAnsi="Times New Roman"/>
                <w:lang w:val="ru-RU"/>
              </w:rPr>
              <w:t>Переключение между проектами отрабатывает корректно.</w:t>
            </w:r>
          </w:p>
        </w:tc>
      </w:tr>
      <w:tr w:rsidR="00DF78D2" w:rsidRPr="00677543" w14:paraId="7B840D80" w14:textId="77777777">
        <w:trPr>
          <w:jc w:val="center"/>
        </w:trPr>
        <w:tc>
          <w:tcPr>
            <w:tcW w:w="2016" w:type="dxa"/>
          </w:tcPr>
          <w:p w14:paraId="510D87BD" w14:textId="77777777" w:rsidR="00DF78D2" w:rsidRDefault="00000000">
            <w:pPr>
              <w:jc w:val="center"/>
            </w:pPr>
            <w:r>
              <w:rPr>
                <w:rFonts w:ascii="Times New Roman" w:hAnsi="Times New Roman"/>
              </w:rPr>
              <w:t>SMK-18</w:t>
            </w:r>
          </w:p>
        </w:tc>
        <w:tc>
          <w:tcPr>
            <w:tcW w:w="2016" w:type="dxa"/>
          </w:tcPr>
          <w:p w14:paraId="0F1D2F09" w14:textId="77777777" w:rsidR="00DF78D2" w:rsidRDefault="00000000">
            <w:r>
              <w:rPr>
                <w:rFonts w:ascii="Times New Roman" w:hAnsi="Times New Roman"/>
              </w:rPr>
              <w:t>Навигация</w:t>
            </w:r>
          </w:p>
        </w:tc>
        <w:tc>
          <w:tcPr>
            <w:tcW w:w="2016" w:type="dxa"/>
          </w:tcPr>
          <w:p w14:paraId="6DA229C8" w14:textId="77777777" w:rsidR="00DF78D2" w:rsidRPr="00677543" w:rsidRDefault="00000000">
            <w:pPr>
              <w:rPr>
                <w:lang w:val="ru-RU"/>
              </w:rPr>
            </w:pPr>
            <w:r w:rsidRPr="00677543">
              <w:rPr>
                <w:rFonts w:ascii="Times New Roman" w:hAnsi="Times New Roman"/>
                <w:lang w:val="ru-RU"/>
              </w:rPr>
              <w:t>Работают вкладки (Новые / В работе / Принятые / Отклонённые)</w:t>
            </w:r>
          </w:p>
        </w:tc>
        <w:tc>
          <w:tcPr>
            <w:tcW w:w="2016" w:type="dxa"/>
          </w:tcPr>
          <w:p w14:paraId="0129E2BC" w14:textId="0889AC73" w:rsidR="00DF78D2" w:rsidRDefault="001F7803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2016" w:type="dxa"/>
          </w:tcPr>
          <w:p w14:paraId="3EEBEA30" w14:textId="1CA02044" w:rsidR="00DF78D2" w:rsidRPr="00677543" w:rsidRDefault="001F7803">
            <w:pPr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Навигация работает корректно.</w:t>
            </w:r>
          </w:p>
        </w:tc>
      </w:tr>
    </w:tbl>
    <w:p w14:paraId="1406D98B" w14:textId="77777777" w:rsidR="00EA017E" w:rsidRPr="00677543" w:rsidRDefault="00EA017E">
      <w:pPr>
        <w:rPr>
          <w:lang w:val="ru-RU"/>
        </w:rPr>
      </w:pPr>
    </w:p>
    <w:sectPr w:rsidR="00EA017E" w:rsidRPr="00677543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645254">
    <w:abstractNumId w:val="8"/>
  </w:num>
  <w:num w:numId="2" w16cid:durableId="937443567">
    <w:abstractNumId w:val="6"/>
  </w:num>
  <w:num w:numId="3" w16cid:durableId="1716928885">
    <w:abstractNumId w:val="5"/>
  </w:num>
  <w:num w:numId="4" w16cid:durableId="1764448897">
    <w:abstractNumId w:val="4"/>
  </w:num>
  <w:num w:numId="5" w16cid:durableId="892042395">
    <w:abstractNumId w:val="7"/>
  </w:num>
  <w:num w:numId="6" w16cid:durableId="1921520417">
    <w:abstractNumId w:val="3"/>
  </w:num>
  <w:num w:numId="7" w16cid:durableId="497968010">
    <w:abstractNumId w:val="2"/>
  </w:num>
  <w:num w:numId="8" w16cid:durableId="304045760">
    <w:abstractNumId w:val="1"/>
  </w:num>
  <w:num w:numId="9" w16cid:durableId="38792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009"/>
    <w:rsid w:val="0015074B"/>
    <w:rsid w:val="001F7803"/>
    <w:rsid w:val="0029639D"/>
    <w:rsid w:val="00326F90"/>
    <w:rsid w:val="00677543"/>
    <w:rsid w:val="00AA1D8D"/>
    <w:rsid w:val="00B47730"/>
    <w:rsid w:val="00CB0664"/>
    <w:rsid w:val="00DF78D2"/>
    <w:rsid w:val="00EA01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F1E3EA"/>
  <w14:defaultImageDpi w14:val="300"/>
  <w15:docId w15:val="{770C60AE-0C29-FA49-B8D6-36CAC4400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Vsevolod Zavarzin</cp:lastModifiedBy>
  <cp:revision>2</cp:revision>
  <dcterms:created xsi:type="dcterms:W3CDTF">2013-12-23T23:15:00Z</dcterms:created>
  <dcterms:modified xsi:type="dcterms:W3CDTF">2026-05-03T16:12:00Z</dcterms:modified>
  <cp:category/>
</cp:coreProperties>
</file>