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0A1F" w14:textId="77777777" w:rsidR="009F289F" w:rsidRPr="00B83500" w:rsidRDefault="00000000">
      <w:pPr>
        <w:spacing w:after="0" w:line="240" w:lineRule="auto"/>
        <w:jc w:val="center"/>
        <w:rPr>
          <w:lang w:val="ru-RU"/>
        </w:rPr>
      </w:pPr>
      <w:r w:rsidRPr="00B83500">
        <w:rPr>
          <w:b/>
          <w:sz w:val="32"/>
          <w:lang w:val="ru-RU"/>
        </w:rPr>
        <w:t>Итоговый отчёт о тестировании</w:t>
      </w:r>
    </w:p>
    <w:p w14:paraId="40422C0A" w14:textId="77777777" w:rsidR="009F289F" w:rsidRPr="00B83500" w:rsidRDefault="00000000">
      <w:pPr>
        <w:spacing w:after="0" w:line="240" w:lineRule="auto"/>
        <w:jc w:val="center"/>
        <w:rPr>
          <w:lang w:val="ru-RU"/>
        </w:rPr>
      </w:pPr>
      <w:r w:rsidRPr="00B83500">
        <w:rPr>
          <w:sz w:val="26"/>
          <w:lang w:val="ru-RU"/>
        </w:rPr>
        <w:t xml:space="preserve">Проект: </w:t>
      </w:r>
      <w:proofErr w:type="spellStart"/>
      <w:r>
        <w:rPr>
          <w:sz w:val="26"/>
        </w:rPr>
        <w:t>CollaborationSystem</w:t>
      </w:r>
      <w:proofErr w:type="spellEnd"/>
    </w:p>
    <w:p w14:paraId="45A0614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1. Общая информация</w:t>
      </w:r>
    </w:p>
    <w:p w14:paraId="34C20032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Период тестирования: май 2026 года.</w:t>
      </w:r>
    </w:p>
    <w:p w14:paraId="118E589B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Тестовая среда: </w:t>
      </w:r>
      <w:r>
        <w:t>frontend</w:t>
      </w:r>
      <w:r w:rsidRPr="00B83500">
        <w:rPr>
          <w:lang w:val="ru-RU"/>
        </w:rPr>
        <w:t xml:space="preserve"> </w:t>
      </w:r>
      <w:r>
        <w:t>http</w:t>
      </w:r>
      <w:r w:rsidRPr="00B83500">
        <w:rPr>
          <w:lang w:val="ru-RU"/>
        </w:rPr>
        <w:t>://</w:t>
      </w:r>
      <w:r>
        <w:t>localhost</w:t>
      </w:r>
      <w:r w:rsidRPr="00B83500">
        <w:rPr>
          <w:lang w:val="ru-RU"/>
        </w:rPr>
        <w:t xml:space="preserve">:5173, </w:t>
      </w:r>
      <w:r>
        <w:t>backend</w:t>
      </w:r>
      <w:r w:rsidRPr="00B83500">
        <w:rPr>
          <w:lang w:val="ru-RU"/>
        </w:rPr>
        <w:t xml:space="preserve"> </w:t>
      </w:r>
      <w:r>
        <w:t>http</w:t>
      </w:r>
      <w:r w:rsidRPr="00B83500">
        <w:rPr>
          <w:lang w:val="ru-RU"/>
        </w:rPr>
        <w:t>://</w:t>
      </w:r>
      <w:r>
        <w:t>localhost</w:t>
      </w:r>
      <w:r w:rsidRPr="00B83500">
        <w:rPr>
          <w:lang w:val="ru-RU"/>
        </w:rPr>
        <w:t xml:space="preserve">:5227, локальная база данных </w:t>
      </w:r>
      <w:r>
        <w:t>PostgreSQL</w:t>
      </w:r>
      <w:r w:rsidRPr="00B83500">
        <w:rPr>
          <w:lang w:val="ru-RU"/>
        </w:rPr>
        <w:t>.</w:t>
      </w:r>
    </w:p>
    <w:p w14:paraId="1CE9EF01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Тестовые пользователи: </w:t>
      </w:r>
      <w:r>
        <w:t>test</w:t>
      </w:r>
      <w:r w:rsidRPr="00B83500">
        <w:rPr>
          <w:lang w:val="ru-RU"/>
        </w:rPr>
        <w:t>@</w:t>
      </w:r>
      <w:r>
        <w:t>test</w:t>
      </w:r>
      <w:r w:rsidRPr="00B83500">
        <w:rPr>
          <w:lang w:val="ru-RU"/>
        </w:rPr>
        <w:t>.</w:t>
      </w:r>
      <w:r>
        <w:t>local</w:t>
      </w:r>
      <w:r w:rsidRPr="00B83500">
        <w:rPr>
          <w:lang w:val="ru-RU"/>
        </w:rPr>
        <w:t xml:space="preserve"> / </w:t>
      </w:r>
      <w:r>
        <w:t>password</w:t>
      </w:r>
      <w:r w:rsidRPr="00B83500">
        <w:rPr>
          <w:lang w:val="ru-RU"/>
        </w:rPr>
        <w:t xml:space="preserve">, </w:t>
      </w:r>
      <w:r>
        <w:t>admin</w:t>
      </w:r>
      <w:r w:rsidRPr="00B83500">
        <w:rPr>
          <w:lang w:val="ru-RU"/>
        </w:rPr>
        <w:t>@</w:t>
      </w:r>
      <w:r>
        <w:t>test</w:t>
      </w:r>
      <w:r w:rsidRPr="00B83500">
        <w:rPr>
          <w:lang w:val="ru-RU"/>
        </w:rPr>
        <w:t>.</w:t>
      </w:r>
      <w:r>
        <w:t>local</w:t>
      </w:r>
      <w:r w:rsidRPr="00B83500">
        <w:rPr>
          <w:lang w:val="ru-RU"/>
        </w:rPr>
        <w:t xml:space="preserve"> / </w:t>
      </w:r>
      <w:r>
        <w:t>password</w:t>
      </w:r>
      <w:r w:rsidRPr="00B83500">
        <w:rPr>
          <w:lang w:val="ru-RU"/>
        </w:rPr>
        <w:t>.</w:t>
      </w:r>
    </w:p>
    <w:p w14:paraId="5582B1C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Цель тестирования: проверка базового пользовательского функционала, авторизации, </w:t>
      </w:r>
      <w:r>
        <w:t>smoke</w:t>
      </w:r>
      <w:r w:rsidRPr="00B83500">
        <w:rPr>
          <w:lang w:val="ru-RU"/>
        </w:rPr>
        <w:t xml:space="preserve">-сценариев, </w:t>
      </w:r>
      <w:r>
        <w:t>UI</w:t>
      </w:r>
      <w:r w:rsidRPr="00B83500">
        <w:rPr>
          <w:lang w:val="ru-RU"/>
        </w:rPr>
        <w:t xml:space="preserve">-сценариев, </w:t>
      </w:r>
      <w:r>
        <w:t>API</w:t>
      </w:r>
      <w:r w:rsidRPr="00B83500">
        <w:rPr>
          <w:lang w:val="ru-RU"/>
        </w:rPr>
        <w:t xml:space="preserve"> авторизации и </w:t>
      </w:r>
      <w:proofErr w:type="spellStart"/>
      <w:r w:rsidRPr="00B83500">
        <w:rPr>
          <w:lang w:val="ru-RU"/>
        </w:rPr>
        <w:t>ретеста</w:t>
      </w:r>
      <w:proofErr w:type="spellEnd"/>
      <w:r w:rsidRPr="00B83500">
        <w:rPr>
          <w:lang w:val="ru-RU"/>
        </w:rPr>
        <w:t xml:space="preserve"> ранее найденных дефектов после обновления проекта.</w:t>
      </w:r>
    </w:p>
    <w:p w14:paraId="11EB3D3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2. Объём выполненного тестирования</w:t>
      </w:r>
    </w:p>
    <w:p w14:paraId="08994978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Выполнено </w:t>
      </w:r>
      <w:r>
        <w:t>smoke</w:t>
      </w:r>
      <w:r w:rsidRPr="00B83500">
        <w:rPr>
          <w:lang w:val="ru-RU"/>
        </w:rPr>
        <w:t>-тестирование ключевых пользовательских сценариев.</w:t>
      </w:r>
    </w:p>
    <w:p w14:paraId="7BA4412E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Выполнена проверка </w:t>
      </w:r>
      <w:r>
        <w:t>UI</w:t>
      </w:r>
      <w:r w:rsidRPr="00B83500">
        <w:rPr>
          <w:lang w:val="ru-RU"/>
        </w:rPr>
        <w:t>-сценариев по авторизации, проектам, предложениям и участникам.</w:t>
      </w:r>
    </w:p>
    <w:p w14:paraId="67657194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Выполнено тестирование </w:t>
      </w:r>
      <w:r>
        <w:t>API</w:t>
      </w:r>
      <w:r w:rsidRPr="00B83500">
        <w:rPr>
          <w:lang w:val="ru-RU"/>
        </w:rPr>
        <w:t xml:space="preserve"> авторизации через </w:t>
      </w:r>
      <w:r>
        <w:t>Postman</w:t>
      </w:r>
      <w:r w:rsidRPr="00B83500">
        <w:rPr>
          <w:lang w:val="ru-RU"/>
        </w:rPr>
        <w:t>.</w:t>
      </w:r>
    </w:p>
    <w:p w14:paraId="39C31BF3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Выполнен </w:t>
      </w:r>
      <w:proofErr w:type="spellStart"/>
      <w:r w:rsidRPr="00B83500">
        <w:rPr>
          <w:lang w:val="ru-RU"/>
        </w:rPr>
        <w:t>ретест</w:t>
      </w:r>
      <w:proofErr w:type="spellEnd"/>
      <w:r w:rsidRPr="00B83500">
        <w:rPr>
          <w:lang w:val="ru-RU"/>
        </w:rPr>
        <w:t xml:space="preserve"> ранее зарегистрированных дефектов после обновления проекта.</w:t>
      </w:r>
    </w:p>
    <w:p w14:paraId="41EDF33D" w14:textId="609950B0" w:rsidR="00B83500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Подготовлены коллекции и шаблоны отчётов для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; полный фактический прогон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подготовлен, но в данный итоговый отчёт включены только реально подтверждённые результаты.</w:t>
      </w:r>
    </w:p>
    <w:p w14:paraId="53CFB2DB" w14:textId="77777777" w:rsidR="009F289F" w:rsidRDefault="00000000">
      <w:pPr>
        <w:spacing w:after="0" w:line="240" w:lineRule="auto"/>
      </w:pPr>
      <w:r>
        <w:rPr>
          <w:b/>
          <w:sz w:val="26"/>
        </w:rPr>
        <w:t>3. Сводка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1877"/>
        <w:gridCol w:w="1621"/>
        <w:gridCol w:w="4064"/>
      </w:tblGrid>
      <w:tr w:rsidR="009F289F" w14:paraId="26CCE596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620D6E7F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w="1701" w:type="dxa"/>
            <w:shd w:val="clear" w:color="auto" w:fill="D9EAF7"/>
          </w:tcPr>
          <w:p w14:paraId="3854F067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Объём</w:t>
            </w:r>
          </w:p>
        </w:tc>
        <w:tc>
          <w:tcPr>
            <w:tcW w:w="1701" w:type="dxa"/>
            <w:shd w:val="clear" w:color="auto" w:fill="D9EAF7"/>
          </w:tcPr>
          <w:p w14:paraId="2D977955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w="4535" w:type="dxa"/>
            <w:shd w:val="clear" w:color="auto" w:fill="D9EAF7"/>
          </w:tcPr>
          <w:p w14:paraId="27168A85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9F289F" w:rsidRPr="00B83500" w14:paraId="53D82ABE" w14:textId="77777777">
        <w:trPr>
          <w:jc w:val="center"/>
        </w:trPr>
        <w:tc>
          <w:tcPr>
            <w:tcW w:w="2835" w:type="dxa"/>
            <w:vAlign w:val="center"/>
          </w:tcPr>
          <w:p w14:paraId="1D907A18" w14:textId="77777777" w:rsidR="009F289F" w:rsidRDefault="00000000">
            <w:r>
              <w:rPr>
                <w:sz w:val="22"/>
              </w:rPr>
              <w:t>Smoke / UI (базовые сценарии)</w:t>
            </w:r>
          </w:p>
        </w:tc>
        <w:tc>
          <w:tcPr>
            <w:tcW w:w="1701" w:type="dxa"/>
            <w:vAlign w:val="center"/>
          </w:tcPr>
          <w:p w14:paraId="4AA8B2F3" w14:textId="77777777" w:rsidR="009F289F" w:rsidRDefault="00000000">
            <w:pPr>
              <w:jc w:val="center"/>
            </w:pPr>
            <w:r>
              <w:rPr>
                <w:sz w:val="22"/>
              </w:rPr>
              <w:t>Критические пользовательские сценарии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4E5F203" w14:textId="77777777" w:rsidR="009F289F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4535" w:type="dxa"/>
            <w:vAlign w:val="center"/>
          </w:tcPr>
          <w:p w14:paraId="44823FD8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Подтверждены вход в систему, просмотр проектов, переключение проекта, создание предложения, открытие карточки предложения, открытие участников.</w:t>
            </w:r>
          </w:p>
        </w:tc>
      </w:tr>
      <w:tr w:rsidR="009F289F" w14:paraId="117717DF" w14:textId="77777777">
        <w:trPr>
          <w:jc w:val="center"/>
        </w:trPr>
        <w:tc>
          <w:tcPr>
            <w:tcW w:w="2835" w:type="dxa"/>
            <w:vAlign w:val="center"/>
          </w:tcPr>
          <w:p w14:paraId="26EC9CBB" w14:textId="77777777" w:rsidR="009F289F" w:rsidRDefault="00000000">
            <w:r>
              <w:rPr>
                <w:sz w:val="22"/>
              </w:rPr>
              <w:t xml:space="preserve">API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1701" w:type="dxa"/>
            <w:vAlign w:val="center"/>
          </w:tcPr>
          <w:p w14:paraId="5E458660" w14:textId="77777777" w:rsidR="009F289F" w:rsidRDefault="00000000">
            <w:pPr>
              <w:jc w:val="center"/>
            </w:pPr>
            <w:r>
              <w:rPr>
                <w:sz w:val="22"/>
              </w:rPr>
              <w:t>8 сценариев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C4105EA" w14:textId="77777777" w:rsidR="009F289F" w:rsidRDefault="00000000">
            <w:pPr>
              <w:jc w:val="center"/>
            </w:pPr>
            <w:r>
              <w:rPr>
                <w:sz w:val="22"/>
              </w:rPr>
              <w:t>Passed</w:t>
            </w:r>
          </w:p>
        </w:tc>
        <w:tc>
          <w:tcPr>
            <w:tcW w:w="4535" w:type="dxa"/>
            <w:vAlign w:val="center"/>
          </w:tcPr>
          <w:p w14:paraId="558CB135" w14:textId="77777777" w:rsidR="009F289F" w:rsidRDefault="00000000">
            <w:r>
              <w:rPr>
                <w:sz w:val="22"/>
              </w:rPr>
              <w:t>Все сценарии auth API прошли успешно: health, login, me, refresh, logout, негативные проверки.</w:t>
            </w:r>
          </w:p>
        </w:tc>
      </w:tr>
      <w:tr w:rsidR="009F289F" w:rsidRPr="00B83500" w14:paraId="1D6C1A82" w14:textId="77777777">
        <w:trPr>
          <w:jc w:val="center"/>
        </w:trPr>
        <w:tc>
          <w:tcPr>
            <w:tcW w:w="2835" w:type="dxa"/>
            <w:vAlign w:val="center"/>
          </w:tcPr>
          <w:p w14:paraId="20DB82C8" w14:textId="77777777" w:rsidR="009F289F" w:rsidRDefault="00000000">
            <w:r>
              <w:rPr>
                <w:sz w:val="22"/>
              </w:rPr>
              <w:t>Ретест ранее найденных дефектов</w:t>
            </w:r>
          </w:p>
        </w:tc>
        <w:tc>
          <w:tcPr>
            <w:tcW w:w="1701" w:type="dxa"/>
            <w:vAlign w:val="center"/>
          </w:tcPr>
          <w:p w14:paraId="2034F20C" w14:textId="77777777" w:rsidR="009F289F" w:rsidRDefault="00000000">
            <w:pPr>
              <w:jc w:val="center"/>
            </w:pPr>
            <w:r>
              <w:rPr>
                <w:sz w:val="22"/>
              </w:rPr>
              <w:t>5 дефектов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2A368376" w14:textId="77777777" w:rsidR="009F289F" w:rsidRDefault="00000000">
            <w:pPr>
              <w:jc w:val="center"/>
            </w:pPr>
            <w:r>
              <w:rPr>
                <w:sz w:val="22"/>
              </w:rPr>
              <w:t>Partially passed</w:t>
            </w:r>
          </w:p>
        </w:tc>
        <w:tc>
          <w:tcPr>
            <w:tcW w:w="4535" w:type="dxa"/>
            <w:vAlign w:val="center"/>
          </w:tcPr>
          <w:p w14:paraId="085E1C30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4 дефекта исправлены, 1 дефект остаётся актуальным и переоткрыт.</w:t>
            </w:r>
          </w:p>
        </w:tc>
      </w:tr>
      <w:tr w:rsidR="009F289F" w:rsidRPr="00B83500" w14:paraId="1300E9AA" w14:textId="77777777">
        <w:trPr>
          <w:jc w:val="center"/>
        </w:trPr>
        <w:tc>
          <w:tcPr>
            <w:tcW w:w="2835" w:type="dxa"/>
            <w:vAlign w:val="center"/>
          </w:tcPr>
          <w:p w14:paraId="5741A220" w14:textId="77777777" w:rsidR="009F289F" w:rsidRDefault="00000000">
            <w:r>
              <w:rPr>
                <w:sz w:val="22"/>
              </w:rPr>
              <w:t>Non-auth API</w:t>
            </w:r>
          </w:p>
        </w:tc>
        <w:tc>
          <w:tcPr>
            <w:tcW w:w="1701" w:type="dxa"/>
            <w:vAlign w:val="center"/>
          </w:tcPr>
          <w:p w14:paraId="0BF5889C" w14:textId="77777777" w:rsidR="009F289F" w:rsidRDefault="00000000">
            <w:pPr>
              <w:jc w:val="center"/>
            </w:pPr>
            <w:r>
              <w:rPr>
                <w:sz w:val="22"/>
              </w:rPr>
              <w:t>Коллекция и отчёт подготовлены</w:t>
            </w:r>
          </w:p>
        </w:tc>
        <w:tc>
          <w:tcPr>
            <w:tcW w:w="1701" w:type="dxa"/>
            <w:shd w:val="clear" w:color="auto" w:fill="D9EAD3"/>
            <w:vAlign w:val="center"/>
          </w:tcPr>
          <w:p w14:paraId="65867A1F" w14:textId="77777777" w:rsidR="009F289F" w:rsidRDefault="00000000">
            <w:pPr>
              <w:jc w:val="center"/>
            </w:pPr>
            <w:r>
              <w:rPr>
                <w:sz w:val="22"/>
              </w:rPr>
              <w:t>In progress</w:t>
            </w:r>
          </w:p>
        </w:tc>
        <w:tc>
          <w:tcPr>
            <w:tcW w:w="4535" w:type="dxa"/>
            <w:vAlign w:val="center"/>
          </w:tcPr>
          <w:p w14:paraId="7307F2F7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Подготовлены коллекции и шаблоны; фактический полный регрессионный прогон продолжается отдельно.</w:t>
            </w:r>
          </w:p>
        </w:tc>
      </w:tr>
    </w:tbl>
    <w:p w14:paraId="2510E2DF" w14:textId="77777777" w:rsidR="009F289F" w:rsidRDefault="00000000">
      <w:pPr>
        <w:spacing w:after="0" w:line="240" w:lineRule="auto"/>
        <w:rPr>
          <w:b/>
          <w:sz w:val="26"/>
          <w:lang w:val="ru-RU"/>
        </w:rPr>
      </w:pPr>
      <w:r w:rsidRPr="00B83500">
        <w:rPr>
          <w:b/>
          <w:sz w:val="26"/>
          <w:lang w:val="ru-RU"/>
        </w:rPr>
        <w:t>4. Детализированные результаты</w:t>
      </w:r>
    </w:p>
    <w:p w14:paraId="040540D2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13DC3CC3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lang w:val="ru-RU"/>
        </w:rPr>
        <w:t xml:space="preserve">4.1. </w:t>
      </w:r>
      <w:r>
        <w:rPr>
          <w:b/>
        </w:rPr>
        <w:t>Smoke</w:t>
      </w:r>
      <w:r w:rsidRPr="00B83500">
        <w:rPr>
          <w:b/>
          <w:lang w:val="ru-RU"/>
        </w:rPr>
        <w:t xml:space="preserve"> и </w:t>
      </w:r>
      <w:r>
        <w:rPr>
          <w:b/>
        </w:rPr>
        <w:t>UI</w:t>
      </w:r>
      <w:r w:rsidRPr="00B83500">
        <w:rPr>
          <w:b/>
          <w:lang w:val="ru-RU"/>
        </w:rPr>
        <w:t>-сценарии</w:t>
      </w:r>
    </w:p>
    <w:p w14:paraId="0313BDB7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Успешно проверены: вход под тестовым пользователем, отображение списка проектов, переключение проекта, открытие формы создания предложения, валидация пустого предложения, создание предложения, открытие карточки предложения, открытие раздела участников проекта.</w:t>
      </w:r>
    </w:p>
    <w:p w14:paraId="2761C3CA" w14:textId="77777777" w:rsidR="009F289F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В ходе </w:t>
      </w:r>
      <w:r>
        <w:t>UI</w:t>
      </w:r>
      <w:r w:rsidRPr="00B83500">
        <w:rPr>
          <w:lang w:val="ru-RU"/>
        </w:rPr>
        <w:t xml:space="preserve">-проверки были подтверждены пользовательские сценарии, необходимые для базового </w:t>
      </w:r>
      <w:r>
        <w:t>smoke</w:t>
      </w:r>
      <w:r w:rsidRPr="00B83500">
        <w:rPr>
          <w:lang w:val="ru-RU"/>
        </w:rPr>
        <w:t>-прогона после обновления проекта.</w:t>
      </w:r>
    </w:p>
    <w:p w14:paraId="303610B4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6CA0D999" w14:textId="77777777" w:rsidR="009F289F" w:rsidRDefault="00000000">
      <w:pPr>
        <w:spacing w:after="0" w:line="240" w:lineRule="auto"/>
      </w:pPr>
      <w:r>
        <w:rPr>
          <w:b/>
        </w:rPr>
        <w:t xml:space="preserve">4.2. API </w:t>
      </w:r>
      <w:proofErr w:type="spellStart"/>
      <w:r>
        <w:rPr>
          <w:b/>
        </w:rPr>
        <w:t>авторизации</w:t>
      </w:r>
      <w:proofErr w:type="spellEnd"/>
    </w:p>
    <w:p w14:paraId="71C8C2C8" w14:textId="77777777" w:rsidR="009F289F" w:rsidRDefault="00000000">
      <w:pPr>
        <w:spacing w:after="0" w:line="240" w:lineRule="auto"/>
      </w:pPr>
      <w:r>
        <w:t>Успешно пройдены 8 сценариев: GET /health, POST /auth/login, GET /users/me, GET /users/me without token, POST /auth/login invalid password, POST /auth/refresh, POST /auth/logout, POST /auth/refresh after logout.</w:t>
      </w:r>
    </w:p>
    <w:p w14:paraId="3DE56AC4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 результатам прогона критических проблем в 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не выявлено.</w:t>
      </w:r>
    </w:p>
    <w:p w14:paraId="73A5B582" w14:textId="77777777" w:rsidR="00B83500" w:rsidRDefault="00B83500">
      <w:pPr>
        <w:spacing w:after="0" w:line="240" w:lineRule="auto"/>
        <w:rPr>
          <w:b/>
          <w:lang w:val="ru-RU"/>
        </w:rPr>
      </w:pPr>
    </w:p>
    <w:p w14:paraId="740B1A9C" w14:textId="77777777" w:rsidR="00B83500" w:rsidRDefault="00B83500">
      <w:pPr>
        <w:spacing w:after="0" w:line="240" w:lineRule="auto"/>
        <w:rPr>
          <w:b/>
          <w:lang w:val="ru-RU"/>
        </w:rPr>
      </w:pPr>
    </w:p>
    <w:p w14:paraId="0EFF760C" w14:textId="77777777" w:rsidR="00B83500" w:rsidRDefault="00B83500">
      <w:pPr>
        <w:spacing w:after="0" w:line="240" w:lineRule="auto"/>
        <w:rPr>
          <w:b/>
          <w:lang w:val="ru-RU"/>
        </w:rPr>
      </w:pPr>
    </w:p>
    <w:p w14:paraId="253DC1A3" w14:textId="6908BB1F" w:rsidR="009F289F" w:rsidRPr="00B83500" w:rsidRDefault="00000000">
      <w:pPr>
        <w:spacing w:after="0" w:line="240" w:lineRule="auto"/>
        <w:rPr>
          <w:lang w:val="ru-RU"/>
        </w:rPr>
      </w:pPr>
      <w:r>
        <w:rPr>
          <w:b/>
        </w:rPr>
        <w:t xml:space="preserve">4.3. Ретест </w:t>
      </w:r>
      <w:proofErr w:type="spellStart"/>
      <w:r>
        <w:rPr>
          <w:b/>
        </w:rPr>
        <w:t>дефектов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после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обновления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3988"/>
        <w:gridCol w:w="1583"/>
        <w:gridCol w:w="3649"/>
      </w:tblGrid>
      <w:tr w:rsidR="009F289F" w14:paraId="7C7F31F4" w14:textId="77777777">
        <w:trPr>
          <w:jc w:val="center"/>
        </w:trPr>
        <w:tc>
          <w:tcPr>
            <w:tcW w:w="1020" w:type="dxa"/>
            <w:shd w:val="clear" w:color="auto" w:fill="D9EAF7"/>
          </w:tcPr>
          <w:p w14:paraId="4D3A5B49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4535" w:type="dxa"/>
            <w:shd w:val="clear" w:color="auto" w:fill="D9EAF7"/>
          </w:tcPr>
          <w:p w14:paraId="52CCEDE3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Краткое описание</w:t>
            </w:r>
          </w:p>
        </w:tc>
        <w:tc>
          <w:tcPr>
            <w:tcW w:w="1701" w:type="dxa"/>
            <w:shd w:val="clear" w:color="auto" w:fill="D9EAF7"/>
          </w:tcPr>
          <w:p w14:paraId="1ACF0CA9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Статус ретеста</w:t>
            </w:r>
          </w:p>
        </w:tc>
        <w:tc>
          <w:tcPr>
            <w:tcW w:w="4082" w:type="dxa"/>
            <w:shd w:val="clear" w:color="auto" w:fill="D9EAF7"/>
          </w:tcPr>
          <w:p w14:paraId="14257827" w14:textId="77777777" w:rsidR="009F289F" w:rsidRDefault="00000000">
            <w:pPr>
              <w:jc w:val="center"/>
            </w:pPr>
            <w:r>
              <w:rPr>
                <w:b/>
                <w:sz w:val="22"/>
              </w:rPr>
              <w:t>Комментарий</w:t>
            </w:r>
          </w:p>
        </w:tc>
      </w:tr>
      <w:tr w:rsidR="009F289F" w:rsidRPr="00B83500" w14:paraId="23FB5C18" w14:textId="77777777">
        <w:trPr>
          <w:jc w:val="center"/>
        </w:trPr>
        <w:tc>
          <w:tcPr>
            <w:tcW w:w="1020" w:type="dxa"/>
            <w:vAlign w:val="center"/>
          </w:tcPr>
          <w:p w14:paraId="36AC49EA" w14:textId="77777777" w:rsidR="009F289F" w:rsidRDefault="00000000">
            <w:pPr>
              <w:jc w:val="center"/>
            </w:pPr>
            <w:r>
              <w:rPr>
                <w:sz w:val="22"/>
              </w:rPr>
              <w:t>BUG-001</w:t>
            </w:r>
          </w:p>
        </w:tc>
        <w:tc>
          <w:tcPr>
            <w:tcW w:w="4535" w:type="dxa"/>
            <w:vAlign w:val="center"/>
          </w:tcPr>
          <w:p w14:paraId="0A9C5B9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Кнопка «Копировать ссылку» не копирует ссылку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2B738C6C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0ADEE4C7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ссылка копируется в буфер обмена.</w:t>
            </w:r>
          </w:p>
        </w:tc>
      </w:tr>
      <w:tr w:rsidR="009F289F" w:rsidRPr="00B83500" w14:paraId="1042D67D" w14:textId="77777777">
        <w:trPr>
          <w:jc w:val="center"/>
        </w:trPr>
        <w:tc>
          <w:tcPr>
            <w:tcW w:w="1020" w:type="dxa"/>
            <w:vAlign w:val="center"/>
          </w:tcPr>
          <w:p w14:paraId="7D08C83A" w14:textId="77777777" w:rsidR="009F289F" w:rsidRDefault="00000000">
            <w:pPr>
              <w:jc w:val="center"/>
            </w:pPr>
            <w:r>
              <w:rPr>
                <w:sz w:val="22"/>
              </w:rPr>
              <w:t>BUG-002</w:t>
            </w:r>
          </w:p>
        </w:tc>
        <w:tc>
          <w:tcPr>
            <w:tcW w:w="4535" w:type="dxa"/>
            <w:vAlign w:val="center"/>
          </w:tcPr>
          <w:p w14:paraId="54F64C2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 xml:space="preserve">В разделе участников отображается </w:t>
            </w:r>
            <w:r>
              <w:rPr>
                <w:sz w:val="22"/>
              </w:rPr>
              <w:t>Invalid</w:t>
            </w:r>
            <w:r w:rsidRPr="00B8350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Date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07D49ABD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0240EFF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дата отображается корректно.</w:t>
            </w:r>
          </w:p>
        </w:tc>
      </w:tr>
      <w:tr w:rsidR="009F289F" w:rsidRPr="00B83500" w14:paraId="08A51115" w14:textId="77777777">
        <w:trPr>
          <w:jc w:val="center"/>
        </w:trPr>
        <w:tc>
          <w:tcPr>
            <w:tcW w:w="1020" w:type="dxa"/>
            <w:vAlign w:val="center"/>
          </w:tcPr>
          <w:p w14:paraId="6F2B2146" w14:textId="77777777" w:rsidR="009F289F" w:rsidRDefault="00000000">
            <w:pPr>
              <w:jc w:val="center"/>
            </w:pPr>
            <w:r>
              <w:rPr>
                <w:sz w:val="22"/>
              </w:rPr>
              <w:t>BUG-003</w:t>
            </w:r>
          </w:p>
        </w:tc>
        <w:tc>
          <w:tcPr>
            <w:tcW w:w="4535" w:type="dxa"/>
            <w:vAlign w:val="center"/>
          </w:tcPr>
          <w:p w14:paraId="64A85D2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Смена роли участника выполняется без подтверждения действия</w:t>
            </w:r>
          </w:p>
        </w:tc>
        <w:tc>
          <w:tcPr>
            <w:tcW w:w="1701" w:type="dxa"/>
            <w:shd w:val="clear" w:color="auto" w:fill="F4CCCC"/>
            <w:vAlign w:val="center"/>
          </w:tcPr>
          <w:p w14:paraId="2A0BBD5A" w14:textId="77777777" w:rsidR="009F289F" w:rsidRDefault="00000000">
            <w:pPr>
              <w:jc w:val="center"/>
            </w:pPr>
            <w:r>
              <w:rPr>
                <w:sz w:val="22"/>
              </w:rPr>
              <w:t>Reopened</w:t>
            </w:r>
          </w:p>
        </w:tc>
        <w:tc>
          <w:tcPr>
            <w:tcW w:w="4082" w:type="dxa"/>
            <w:vAlign w:val="center"/>
          </w:tcPr>
          <w:p w14:paraId="1F6BE10A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Подтверждение по-прежнему отсутствует, при выборе нового значения действие инициируется сразу.</w:t>
            </w:r>
          </w:p>
        </w:tc>
      </w:tr>
      <w:tr w:rsidR="009F289F" w:rsidRPr="00B83500" w14:paraId="3D2DCDC3" w14:textId="77777777">
        <w:trPr>
          <w:jc w:val="center"/>
        </w:trPr>
        <w:tc>
          <w:tcPr>
            <w:tcW w:w="1020" w:type="dxa"/>
            <w:vAlign w:val="center"/>
          </w:tcPr>
          <w:p w14:paraId="3F8CFAF1" w14:textId="77777777" w:rsidR="009F289F" w:rsidRDefault="00000000">
            <w:pPr>
              <w:jc w:val="center"/>
            </w:pPr>
            <w:r>
              <w:rPr>
                <w:sz w:val="22"/>
              </w:rPr>
              <w:t>BUG-004</w:t>
            </w:r>
          </w:p>
        </w:tc>
        <w:tc>
          <w:tcPr>
            <w:tcW w:w="4535" w:type="dxa"/>
            <w:vAlign w:val="center"/>
          </w:tcPr>
          <w:p w14:paraId="1E83BEC1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Система позволяет снять роль у последнего администратора проекта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3F39A55D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2189C3EB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система не даёт изменить роль последнего администратора.</w:t>
            </w:r>
          </w:p>
        </w:tc>
      </w:tr>
      <w:tr w:rsidR="009F289F" w:rsidRPr="00B83500" w14:paraId="6D156C06" w14:textId="77777777">
        <w:trPr>
          <w:jc w:val="center"/>
        </w:trPr>
        <w:tc>
          <w:tcPr>
            <w:tcW w:w="1020" w:type="dxa"/>
            <w:vAlign w:val="center"/>
          </w:tcPr>
          <w:p w14:paraId="213B7EF1" w14:textId="77777777" w:rsidR="009F289F" w:rsidRDefault="00000000">
            <w:pPr>
              <w:jc w:val="center"/>
            </w:pPr>
            <w:r>
              <w:rPr>
                <w:sz w:val="22"/>
              </w:rPr>
              <w:t>BUG-005</w:t>
            </w:r>
          </w:p>
        </w:tc>
        <w:tc>
          <w:tcPr>
            <w:tcW w:w="4535" w:type="dxa"/>
            <w:vAlign w:val="center"/>
          </w:tcPr>
          <w:p w14:paraId="0281B9DF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Новый комментарий отображается только после перезагрузки страницы</w:t>
            </w:r>
          </w:p>
        </w:tc>
        <w:tc>
          <w:tcPr>
            <w:tcW w:w="1701" w:type="dxa"/>
            <w:shd w:val="clear" w:color="auto" w:fill="C6EFCE"/>
            <w:vAlign w:val="center"/>
          </w:tcPr>
          <w:p w14:paraId="45C45D14" w14:textId="77777777" w:rsidR="009F289F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4082" w:type="dxa"/>
            <w:vAlign w:val="center"/>
          </w:tcPr>
          <w:p w14:paraId="1933A389" w14:textId="77777777" w:rsidR="009F289F" w:rsidRPr="00B83500" w:rsidRDefault="00000000">
            <w:pPr>
              <w:rPr>
                <w:lang w:val="ru-RU"/>
              </w:rPr>
            </w:pPr>
            <w:r w:rsidRPr="00B83500">
              <w:rPr>
                <w:sz w:val="22"/>
                <w:lang w:val="ru-RU"/>
              </w:rPr>
              <w:t>Дефект не воспроизводится, комментарий появляется сразу после отправки.</w:t>
            </w:r>
          </w:p>
        </w:tc>
      </w:tr>
    </w:tbl>
    <w:p w14:paraId="16DF9793" w14:textId="77777777" w:rsidR="00B83500" w:rsidRDefault="00B83500">
      <w:pPr>
        <w:spacing w:after="0" w:line="240" w:lineRule="auto"/>
        <w:rPr>
          <w:b/>
          <w:sz w:val="26"/>
          <w:lang w:val="ru-RU"/>
        </w:rPr>
      </w:pPr>
    </w:p>
    <w:p w14:paraId="69DE174A" w14:textId="252BA82D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5. Актуальные дефекты по итогам прогона</w:t>
      </w:r>
    </w:p>
    <w:p w14:paraId="08306E7E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На текущий момент подтверждён один актуальный дефект: </w:t>
      </w:r>
      <w:r>
        <w:t>BUG</w:t>
      </w:r>
      <w:r w:rsidRPr="00B83500">
        <w:rPr>
          <w:lang w:val="ru-RU"/>
        </w:rPr>
        <w:t>-003 — смена роли участника выполняется без подтверждения действия.</w:t>
      </w:r>
    </w:p>
    <w:p w14:paraId="450B8DDF" w14:textId="77777777" w:rsidR="009F289F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Критических дефектов, блокирующих базовый </w:t>
      </w:r>
      <w:r>
        <w:t>smoke</w:t>
      </w:r>
      <w:r w:rsidRPr="00B83500">
        <w:rPr>
          <w:lang w:val="ru-RU"/>
        </w:rPr>
        <w:t>-функционал, по проверенному объёму тестирования не обнаружено.</w:t>
      </w:r>
    </w:p>
    <w:p w14:paraId="4EDB3122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674E8365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6. Риски и рекомендации</w:t>
      </w:r>
    </w:p>
    <w:p w14:paraId="4A139C4C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Перед финальной сдачей рекомендуется устранить </w:t>
      </w:r>
      <w:r>
        <w:t>BUG</w:t>
      </w:r>
      <w:r w:rsidRPr="00B83500">
        <w:rPr>
          <w:lang w:val="ru-RU"/>
        </w:rPr>
        <w:t>-003, так как он относится к опасным административным действиям и может привести к ошибочным изменениям ролей участников.</w:t>
      </w:r>
    </w:p>
    <w:p w14:paraId="6D5FEAF2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Рекомендуется завершить полный фактический регрессионный прогон </w:t>
      </w:r>
      <w:r>
        <w:t>non</w:t>
      </w:r>
      <w:r w:rsidRPr="00B83500">
        <w:rPr>
          <w:lang w:val="ru-RU"/>
        </w:rPr>
        <w:t>-</w:t>
      </w:r>
      <w:r>
        <w:t>auth</w:t>
      </w:r>
      <w:r w:rsidRPr="00B83500">
        <w:rPr>
          <w:lang w:val="ru-RU"/>
        </w:rPr>
        <w:t xml:space="preserve"> </w:t>
      </w:r>
      <w:r>
        <w:t>API</w:t>
      </w:r>
      <w:r w:rsidRPr="00B83500">
        <w:rPr>
          <w:lang w:val="ru-RU"/>
        </w:rPr>
        <w:t xml:space="preserve"> и зафиксировать результаты в отдельном </w:t>
      </w:r>
      <w:r>
        <w:t>API</w:t>
      </w:r>
      <w:r w:rsidRPr="00B83500">
        <w:rPr>
          <w:lang w:val="ru-RU"/>
        </w:rPr>
        <w:t>-отчёте.</w:t>
      </w:r>
    </w:p>
    <w:p w14:paraId="13C52FDE" w14:textId="77777777" w:rsidR="009F289F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После закрытия </w:t>
      </w:r>
      <w:r>
        <w:t>BUG</w:t>
      </w:r>
      <w:r w:rsidRPr="00B83500">
        <w:rPr>
          <w:lang w:val="ru-RU"/>
        </w:rPr>
        <w:t xml:space="preserve">-003 целесообразно выполнить короткий повторный </w:t>
      </w:r>
      <w:proofErr w:type="spellStart"/>
      <w:r w:rsidRPr="00B83500">
        <w:rPr>
          <w:lang w:val="ru-RU"/>
        </w:rPr>
        <w:t>ретест</w:t>
      </w:r>
      <w:proofErr w:type="spellEnd"/>
      <w:r w:rsidRPr="00B83500">
        <w:rPr>
          <w:lang w:val="ru-RU"/>
        </w:rPr>
        <w:t xml:space="preserve"> административных сценариев в разделе участников проекта.</w:t>
      </w:r>
    </w:p>
    <w:p w14:paraId="6A18A673" w14:textId="77777777" w:rsidR="00B83500" w:rsidRPr="00B83500" w:rsidRDefault="00B83500">
      <w:pPr>
        <w:spacing w:after="0" w:line="240" w:lineRule="auto"/>
        <w:rPr>
          <w:lang w:val="ru-RU"/>
        </w:rPr>
      </w:pPr>
    </w:p>
    <w:p w14:paraId="0ECA04FC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7. Заключение</w:t>
      </w:r>
    </w:p>
    <w:p w14:paraId="772DE6E6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По результатам выполненного тестирования обновлённая версия проекта </w:t>
      </w:r>
      <w:proofErr w:type="spellStart"/>
      <w:r>
        <w:t>CollaborationSystem</w:t>
      </w:r>
      <w:proofErr w:type="spellEnd"/>
      <w:r w:rsidRPr="00B83500">
        <w:rPr>
          <w:lang w:val="ru-RU"/>
        </w:rPr>
        <w:t xml:space="preserve"> успешно проходит базовые пользовательские сценарии и все проверенные сценарии </w:t>
      </w:r>
      <w:r>
        <w:t>API</w:t>
      </w:r>
      <w:r w:rsidRPr="00B83500">
        <w:rPr>
          <w:lang w:val="ru-RU"/>
        </w:rPr>
        <w:t xml:space="preserve"> авторизации.</w:t>
      </w:r>
    </w:p>
    <w:p w14:paraId="36FFFDF7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Большая часть ранее найденных дефектов исправлена: 4 из 5 дефектов закрыты по результатам </w:t>
      </w:r>
      <w:proofErr w:type="spellStart"/>
      <w:r w:rsidRPr="00B83500">
        <w:rPr>
          <w:lang w:val="ru-RU"/>
        </w:rPr>
        <w:t>ретеста</w:t>
      </w:r>
      <w:proofErr w:type="spellEnd"/>
      <w:r w:rsidRPr="00B83500">
        <w:rPr>
          <w:lang w:val="ru-RU"/>
        </w:rPr>
        <w:t>.</w:t>
      </w:r>
    </w:p>
    <w:p w14:paraId="486E5B2C" w14:textId="4CAC7330" w:rsidR="00B83500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С учётом одного оставшегося актуального дефекта сборка может считаться функционально стабильной для дальнейшего тестирования и демонстрации базового сценария, однако административный сценарий смены роли требует дополнительной доработки.</w:t>
      </w:r>
    </w:p>
    <w:p w14:paraId="523F276F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b/>
          <w:sz w:val="26"/>
          <w:lang w:val="ru-RU"/>
        </w:rPr>
        <w:t>8. Использованные артефакты</w:t>
      </w:r>
    </w:p>
    <w:p w14:paraId="5BD8BD31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r>
        <w:t>Smoke</w:t>
      </w:r>
      <w:r w:rsidRPr="00B83500">
        <w:rPr>
          <w:lang w:val="ru-RU"/>
        </w:rPr>
        <w:t>_</w:t>
      </w:r>
      <w:r>
        <w:t>checklist</w:t>
      </w:r>
      <w:r w:rsidRPr="00B83500">
        <w:rPr>
          <w:lang w:val="ru-RU"/>
        </w:rPr>
        <w:t>_</w:t>
      </w:r>
      <w:proofErr w:type="spellStart"/>
      <w:r w:rsidRPr="00B83500">
        <w:rPr>
          <w:lang w:val="ru-RU"/>
        </w:rPr>
        <w:t>текущий_статус</w:t>
      </w:r>
      <w:proofErr w:type="spellEnd"/>
      <w:r w:rsidRPr="00B83500">
        <w:rPr>
          <w:lang w:val="ru-RU"/>
        </w:rPr>
        <w:t>.</w:t>
      </w:r>
      <w:r>
        <w:t>docx</w:t>
      </w:r>
    </w:p>
    <w:p w14:paraId="24DEE1E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r>
        <w:t>UI</w:t>
      </w:r>
      <w:r w:rsidRPr="00B83500">
        <w:rPr>
          <w:lang w:val="ru-RU"/>
        </w:rPr>
        <w:t>_</w:t>
      </w:r>
      <w:proofErr w:type="spellStart"/>
      <w:r w:rsidRPr="00B83500">
        <w:rPr>
          <w:lang w:val="ru-RU"/>
        </w:rPr>
        <w:t>сценарии_текущий_прогон</w:t>
      </w:r>
      <w:proofErr w:type="spellEnd"/>
      <w:r w:rsidRPr="00B83500">
        <w:rPr>
          <w:lang w:val="ru-RU"/>
        </w:rPr>
        <w:t>.</w:t>
      </w:r>
      <w:r>
        <w:t>docx</w:t>
      </w:r>
    </w:p>
    <w:p w14:paraId="158D6AB5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proofErr w:type="spellStart"/>
      <w:r>
        <w:t>api</w:t>
      </w:r>
      <w:proofErr w:type="spellEnd"/>
      <w:r w:rsidRPr="00B83500">
        <w:rPr>
          <w:lang w:val="ru-RU"/>
        </w:rPr>
        <w:t xml:space="preserve"> </w:t>
      </w:r>
      <w:r>
        <w:t>auth</w:t>
      </w:r>
      <w:r w:rsidRPr="00B83500">
        <w:rPr>
          <w:lang w:val="ru-RU"/>
        </w:rPr>
        <w:t>/Отчет_</w:t>
      </w:r>
      <w:r>
        <w:t>API</w:t>
      </w:r>
      <w:r w:rsidRPr="00B83500">
        <w:rPr>
          <w:lang w:val="ru-RU"/>
        </w:rPr>
        <w:t>_</w:t>
      </w:r>
      <w:r>
        <w:t>auth</w:t>
      </w:r>
      <w:r w:rsidRPr="00B83500">
        <w:rPr>
          <w:lang w:val="ru-RU"/>
        </w:rPr>
        <w:t>.</w:t>
      </w:r>
      <w:r>
        <w:t>docx</w:t>
      </w:r>
    </w:p>
    <w:p w14:paraId="6D436B08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 xml:space="preserve">• </w:t>
      </w:r>
      <w:proofErr w:type="spellStart"/>
      <w:r w:rsidRPr="00B83500">
        <w:rPr>
          <w:lang w:val="ru-RU"/>
        </w:rPr>
        <w:t>Отчет_по_ретесту_исправлений</w:t>
      </w:r>
      <w:proofErr w:type="spellEnd"/>
      <w:r w:rsidRPr="00B83500">
        <w:rPr>
          <w:lang w:val="ru-RU"/>
        </w:rPr>
        <w:t>.</w:t>
      </w:r>
      <w:r>
        <w:t>docx</w:t>
      </w:r>
    </w:p>
    <w:p w14:paraId="4E6E0479" w14:textId="77777777" w:rsidR="009F289F" w:rsidRPr="00B83500" w:rsidRDefault="00000000">
      <w:pPr>
        <w:spacing w:after="0" w:line="240" w:lineRule="auto"/>
        <w:rPr>
          <w:lang w:val="ru-RU"/>
        </w:rPr>
      </w:pPr>
      <w:r w:rsidRPr="00B83500">
        <w:rPr>
          <w:lang w:val="ru-RU"/>
        </w:rPr>
        <w:t>• Баг-</w:t>
      </w:r>
      <w:proofErr w:type="spellStart"/>
      <w:r w:rsidRPr="00B83500">
        <w:rPr>
          <w:lang w:val="ru-RU"/>
        </w:rPr>
        <w:t>репорты_подтвержденные</w:t>
      </w:r>
      <w:proofErr w:type="spellEnd"/>
      <w:r w:rsidRPr="00B83500">
        <w:rPr>
          <w:lang w:val="ru-RU"/>
        </w:rPr>
        <w:t>.</w:t>
      </w:r>
      <w:r>
        <w:t>docx</w:t>
      </w:r>
    </w:p>
    <w:sectPr w:rsidR="009F289F" w:rsidRPr="00B835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36519">
    <w:abstractNumId w:val="8"/>
  </w:num>
  <w:num w:numId="2" w16cid:durableId="1217399214">
    <w:abstractNumId w:val="6"/>
  </w:num>
  <w:num w:numId="3" w16cid:durableId="1667827160">
    <w:abstractNumId w:val="5"/>
  </w:num>
  <w:num w:numId="4" w16cid:durableId="1249850688">
    <w:abstractNumId w:val="4"/>
  </w:num>
  <w:num w:numId="5" w16cid:durableId="113989001">
    <w:abstractNumId w:val="7"/>
  </w:num>
  <w:num w:numId="6" w16cid:durableId="1914660426">
    <w:abstractNumId w:val="3"/>
  </w:num>
  <w:num w:numId="7" w16cid:durableId="1251083270">
    <w:abstractNumId w:val="2"/>
  </w:num>
  <w:num w:numId="8" w16cid:durableId="1456175827">
    <w:abstractNumId w:val="1"/>
  </w:num>
  <w:num w:numId="9" w16cid:durableId="160677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89F"/>
    <w:rsid w:val="00A10BCC"/>
    <w:rsid w:val="00AA1D8D"/>
    <w:rsid w:val="00B47730"/>
    <w:rsid w:val="00B835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D8E9B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2026-05-19T12:09:00Z</dcterms:modified>
  <cp:category/>
</cp:coreProperties>
</file>