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55" w:rsidRPr="00F24CB3" w:rsidRDefault="004846A9" w:rsidP="004846A9">
      <w:pPr>
        <w:jc w:val="center"/>
        <w:rPr>
          <w:b/>
        </w:rPr>
      </w:pPr>
      <w:bookmarkStart w:id="0" w:name="_GoBack"/>
      <w:bookmarkEnd w:id="0"/>
      <w:proofErr w:type="spellStart"/>
      <w:r w:rsidRPr="00F24CB3">
        <w:rPr>
          <w:b/>
        </w:rPr>
        <w:t>eAuction</w:t>
      </w:r>
      <w:proofErr w:type="spellEnd"/>
      <w:r w:rsidRPr="00F24CB3">
        <w:rPr>
          <w:b/>
        </w:rPr>
        <w:t xml:space="preserve"> Web Application Development</w:t>
      </w:r>
    </w:p>
    <w:p w:rsidR="004846A9" w:rsidRDefault="004846A9" w:rsidP="004846A9">
      <w:pPr>
        <w:jc w:val="left"/>
      </w:pPr>
    </w:p>
    <w:p w:rsidR="004846A9" w:rsidRDefault="004846A9" w:rsidP="004846A9">
      <w:pPr>
        <w:jc w:val="left"/>
      </w:pPr>
      <w:r>
        <w:t xml:space="preserve">The framework of </w:t>
      </w:r>
      <w:proofErr w:type="spellStart"/>
      <w:r>
        <w:t>eAuction</w:t>
      </w:r>
      <w:proofErr w:type="spellEnd"/>
      <w:r>
        <w:t xml:space="preserve"> is already uploaded on </w:t>
      </w:r>
      <w:proofErr w:type="spellStart"/>
      <w:r>
        <w:t>eAuction</w:t>
      </w:r>
      <w:proofErr w:type="spellEnd"/>
      <w:r>
        <w:t xml:space="preserve"> server. Please refer </w:t>
      </w:r>
      <w:r w:rsidRPr="00914AA8">
        <w:rPr>
          <w:b/>
        </w:rPr>
        <w:t>HowToConnect2eAuctionServer.pdf</w:t>
      </w:r>
      <w:r>
        <w:t xml:space="preserve"> for how to connect to the </w:t>
      </w:r>
      <w:proofErr w:type="spellStart"/>
      <w:r>
        <w:t>eAuction</w:t>
      </w:r>
      <w:proofErr w:type="spellEnd"/>
      <w:r>
        <w:t xml:space="preserve"> server and source code directory structure.</w:t>
      </w:r>
      <w:r w:rsidR="00914AA8">
        <w:t xml:space="preserve"> If you have not read </w:t>
      </w:r>
      <w:r w:rsidR="00914AA8" w:rsidRPr="00914AA8">
        <w:rPr>
          <w:b/>
        </w:rPr>
        <w:t>HowToConnect2eAuctionServer.pdf</w:t>
      </w:r>
      <w:r w:rsidR="00914AA8">
        <w:t>, please read it first.</w:t>
      </w:r>
    </w:p>
    <w:p w:rsidR="004846A9" w:rsidRDefault="004846A9" w:rsidP="004846A9">
      <w:pPr>
        <w:jc w:val="left"/>
      </w:pPr>
    </w:p>
    <w:p w:rsidR="00C4519D" w:rsidRDefault="00C4519D" w:rsidP="004846A9">
      <w:pPr>
        <w:jc w:val="left"/>
      </w:pPr>
      <w:r>
        <w:t xml:space="preserve">Browse by category is fully implemented. </w:t>
      </w:r>
      <w:r w:rsidR="004846A9">
        <w:t xml:space="preserve">Two </w:t>
      </w:r>
      <w:r>
        <w:t xml:space="preserve">more </w:t>
      </w:r>
      <w:r w:rsidR="004846A9">
        <w:t>major modules need to be developed: search module and Please B</w:t>
      </w:r>
      <w:r>
        <w:t xml:space="preserve">id module. </w:t>
      </w:r>
    </w:p>
    <w:p w:rsidR="00C4519D" w:rsidRDefault="00C4519D" w:rsidP="004846A9">
      <w:pPr>
        <w:jc w:val="left"/>
      </w:pPr>
    </w:p>
    <w:p w:rsidR="004846A9" w:rsidRPr="00B9064B" w:rsidRDefault="00C4519D" w:rsidP="004846A9">
      <w:pPr>
        <w:jc w:val="left"/>
        <w:rPr>
          <w:b/>
          <w:color w:val="00B050"/>
        </w:rPr>
      </w:pPr>
      <w:r w:rsidRPr="00B9064B">
        <w:rPr>
          <w:b/>
          <w:color w:val="00B050"/>
        </w:rPr>
        <w:t>Please read section 1</w:t>
      </w:r>
      <w:r w:rsidR="008A5139">
        <w:rPr>
          <w:b/>
          <w:color w:val="00B050"/>
        </w:rPr>
        <w:t xml:space="preserve"> &amp; 2</w:t>
      </w:r>
      <w:r w:rsidRPr="00B9064B">
        <w:rPr>
          <w:b/>
          <w:color w:val="00B050"/>
        </w:rPr>
        <w:t xml:space="preserve"> for how “Browse by category” is implemented. Please r</w:t>
      </w:r>
      <w:r w:rsidR="008A5139">
        <w:rPr>
          <w:b/>
          <w:color w:val="00B050"/>
        </w:rPr>
        <w:t>ead section 3</w:t>
      </w:r>
      <w:r w:rsidR="004846A9" w:rsidRPr="00B9064B">
        <w:rPr>
          <w:b/>
          <w:color w:val="00B050"/>
        </w:rPr>
        <w:t xml:space="preserve"> for how to develop the </w:t>
      </w:r>
      <w:r w:rsidR="008A5139">
        <w:rPr>
          <w:b/>
          <w:color w:val="00B050"/>
        </w:rPr>
        <w:t>search module and read section 4</w:t>
      </w:r>
      <w:r w:rsidR="004846A9" w:rsidRPr="00B9064B">
        <w:rPr>
          <w:b/>
          <w:color w:val="00B050"/>
        </w:rPr>
        <w:t xml:space="preserve"> for how to develop the place bid module.</w:t>
      </w:r>
    </w:p>
    <w:p w:rsidR="004846A9" w:rsidRDefault="004846A9" w:rsidP="004846A9">
      <w:pPr>
        <w:jc w:val="left"/>
      </w:pPr>
    </w:p>
    <w:p w:rsidR="004846A9" w:rsidRDefault="004846A9" w:rsidP="004846A9">
      <w:pPr>
        <w:jc w:val="left"/>
      </w:pPr>
      <w:r w:rsidRPr="004846A9">
        <w:rPr>
          <w:b/>
        </w:rPr>
        <w:t>Note</w:t>
      </w:r>
      <w:r>
        <w:t xml:space="preserve">: </w:t>
      </w:r>
      <w:r w:rsidR="008A5139" w:rsidRPr="00F24CB3">
        <w:rPr>
          <w:color w:val="FF0000"/>
        </w:rPr>
        <w:t xml:space="preserve">The complete source code is on the </w:t>
      </w:r>
      <w:proofErr w:type="spellStart"/>
      <w:r w:rsidR="008A5139" w:rsidRPr="00F24CB3">
        <w:rPr>
          <w:color w:val="FF0000"/>
        </w:rPr>
        <w:t>eAuction</w:t>
      </w:r>
      <w:proofErr w:type="spellEnd"/>
      <w:r w:rsidR="008A5139" w:rsidRPr="00F24CB3">
        <w:rPr>
          <w:color w:val="FF0000"/>
        </w:rPr>
        <w:t xml:space="preserve"> server and a copy is saved in William’s google drive in </w:t>
      </w:r>
      <w:proofErr w:type="spellStart"/>
      <w:r w:rsidR="008A5139" w:rsidRPr="00F24CB3">
        <w:rPr>
          <w:color w:val="FF0000"/>
        </w:rPr>
        <w:t>DatabaseProject</w:t>
      </w:r>
      <w:proofErr w:type="spellEnd"/>
      <w:r w:rsidR="008A5139" w:rsidRPr="00F24CB3">
        <w:rPr>
          <w:color w:val="FF0000"/>
        </w:rPr>
        <w:t xml:space="preserve"> directory. </w:t>
      </w:r>
      <w:r w:rsidRPr="00F24CB3">
        <w:rPr>
          <w:color w:val="FF0000"/>
        </w:rPr>
        <w:t xml:space="preserve">Please copy the source code to your local machine and do development on your local machine. Then only upload/copy the file which you have modified to the </w:t>
      </w:r>
      <w:proofErr w:type="spellStart"/>
      <w:r w:rsidRPr="00F24CB3">
        <w:rPr>
          <w:color w:val="FF0000"/>
        </w:rPr>
        <w:t>eAuction</w:t>
      </w:r>
      <w:proofErr w:type="spellEnd"/>
      <w:r w:rsidRPr="00F24CB3">
        <w:rPr>
          <w:color w:val="FF0000"/>
        </w:rPr>
        <w:t xml:space="preserve"> server to test</w:t>
      </w:r>
      <w:r>
        <w:t>.</w:t>
      </w:r>
    </w:p>
    <w:p w:rsidR="004846A9" w:rsidRDefault="004846A9" w:rsidP="004846A9">
      <w:pPr>
        <w:jc w:val="left"/>
      </w:pPr>
    </w:p>
    <w:p w:rsidR="00C4519D" w:rsidRDefault="00C4519D" w:rsidP="004846A9">
      <w:pPr>
        <w:pStyle w:val="ListParagraph"/>
        <w:numPr>
          <w:ilvl w:val="0"/>
          <w:numId w:val="1"/>
        </w:numPr>
        <w:ind w:left="360"/>
        <w:jc w:val="left"/>
      </w:pPr>
      <w:r>
        <w:t>Browse by category</w:t>
      </w:r>
      <w:r w:rsidR="0042545A">
        <w:t xml:space="preserve"> and Home</w:t>
      </w:r>
    </w:p>
    <w:p w:rsidR="00C4519D" w:rsidRDefault="0042545A" w:rsidP="00C4519D">
      <w:pPr>
        <w:pStyle w:val="ListParagraph"/>
        <w:ind w:left="360"/>
        <w:jc w:val="left"/>
      </w:pPr>
      <w:r>
        <w:t>“</w:t>
      </w:r>
      <w:r w:rsidR="00C4519D">
        <w:t>Browse by</w:t>
      </w:r>
      <w:r w:rsidR="00B9064B">
        <w:t xml:space="preserve"> category</w:t>
      </w:r>
      <w:r>
        <w:t>” and “Home” are</w:t>
      </w:r>
      <w:r w:rsidR="00B9064B">
        <w:t xml:space="preserve"> fully implemented. Please follow the following flow to learn how “Browse by category is implemented”:</w:t>
      </w:r>
    </w:p>
    <w:p w:rsidR="00B75DD8" w:rsidRDefault="00B75DD8" w:rsidP="00C4519D">
      <w:pPr>
        <w:pStyle w:val="ListParagraph"/>
        <w:ind w:left="360"/>
        <w:jc w:val="left"/>
      </w:pPr>
    </w:p>
    <w:p w:rsidR="00B9064B" w:rsidRDefault="00B9064B" w:rsidP="00B9064B">
      <w:pPr>
        <w:pStyle w:val="ListParagraph"/>
        <w:numPr>
          <w:ilvl w:val="0"/>
          <w:numId w:val="3"/>
        </w:numPr>
        <w:jc w:val="left"/>
      </w:pPr>
      <w:r>
        <w:t xml:space="preserve">When an item is clicked in the drop-down menu, say “New” is clicked, then in </w:t>
      </w:r>
      <w:r w:rsidRPr="007658B4">
        <w:rPr>
          <w:rFonts w:ascii="Courier New" w:hAnsi="Courier New" w:cs="Courier New"/>
        </w:rPr>
        <w:t>index.html</w:t>
      </w:r>
      <w:r>
        <w:t xml:space="preserve"> file, </w:t>
      </w:r>
      <w:proofErr w:type="spellStart"/>
      <w:r>
        <w:t>javascript</w:t>
      </w:r>
      <w:proofErr w:type="spellEnd"/>
      <w:r>
        <w:t xml:space="preserve"> </w:t>
      </w:r>
      <w:proofErr w:type="spellStart"/>
      <w:r w:rsidRPr="007658B4">
        <w:rPr>
          <w:rFonts w:ascii="Courier New" w:hAnsi="Courier New" w:cs="Courier New"/>
        </w:rPr>
        <w:t>browseByCategory</w:t>
      </w:r>
      <w:proofErr w:type="spellEnd"/>
      <w:r w:rsidRPr="007658B4">
        <w:rPr>
          <w:rFonts w:ascii="Courier New" w:hAnsi="Courier New" w:cs="Courier New"/>
        </w:rPr>
        <w:t>(‘year’, ‘New’)</w:t>
      </w:r>
      <w:r>
        <w:t xml:space="preserve"> function is called</w:t>
      </w:r>
    </w:p>
    <w:p w:rsidR="00B9064B" w:rsidRDefault="00B9064B" w:rsidP="00B9064B">
      <w:pPr>
        <w:pStyle w:val="ListParagraph"/>
        <w:numPr>
          <w:ilvl w:val="0"/>
          <w:numId w:val="3"/>
        </w:numPr>
        <w:jc w:val="left"/>
      </w:pPr>
      <w:r>
        <w:t xml:space="preserve">In </w:t>
      </w:r>
      <w:r w:rsidRPr="007658B4">
        <w:rPr>
          <w:rFonts w:ascii="Courier New" w:hAnsi="Courier New" w:cs="Courier New"/>
        </w:rPr>
        <w:t>eAuction.js</w:t>
      </w:r>
      <w:r>
        <w:t xml:space="preserve"> file, function </w:t>
      </w:r>
      <w:proofErr w:type="spellStart"/>
      <w:r w:rsidRPr="007658B4">
        <w:rPr>
          <w:rFonts w:ascii="Courier New" w:hAnsi="Courier New" w:cs="Courier New"/>
        </w:rPr>
        <w:t>browseByCategory</w:t>
      </w:r>
      <w:proofErr w:type="spellEnd"/>
      <w:r w:rsidRPr="007658B4">
        <w:rPr>
          <w:rFonts w:ascii="Courier New" w:hAnsi="Courier New" w:cs="Courier New"/>
        </w:rPr>
        <w:t>()</w:t>
      </w:r>
      <w:r>
        <w:t xml:space="preserve"> will call </w:t>
      </w:r>
      <w:proofErr w:type="spellStart"/>
      <w:r w:rsidRPr="007658B4">
        <w:rPr>
          <w:rFonts w:ascii="Courier New" w:hAnsi="Courier New" w:cs="Courier New"/>
        </w:rPr>
        <w:t>SelectByCategory.php</w:t>
      </w:r>
      <w:proofErr w:type="spellEnd"/>
      <w:r>
        <w:t xml:space="preserve"> with two parameters </w:t>
      </w:r>
      <w:r w:rsidRPr="007658B4">
        <w:rPr>
          <w:rFonts w:ascii="Courier New" w:hAnsi="Courier New" w:cs="Courier New"/>
        </w:rPr>
        <w:t>type=’year’</w:t>
      </w:r>
      <w:r>
        <w:t xml:space="preserve"> and </w:t>
      </w:r>
      <w:r w:rsidRPr="007658B4">
        <w:rPr>
          <w:rFonts w:ascii="Courier New" w:hAnsi="Courier New" w:cs="Courier New"/>
        </w:rPr>
        <w:t>data=’New’</w:t>
      </w:r>
      <w:r>
        <w:t xml:space="preserve"> via HTTP protocol. Once </w:t>
      </w:r>
      <w:proofErr w:type="spellStart"/>
      <w:r w:rsidRPr="007658B4">
        <w:rPr>
          <w:rFonts w:ascii="Courier New" w:hAnsi="Courier New" w:cs="Courier New"/>
        </w:rPr>
        <w:t>SelectByCategory.php</w:t>
      </w:r>
      <w:proofErr w:type="spellEnd"/>
      <w:r>
        <w:t xml:space="preserve"> is done, the output of </w:t>
      </w:r>
      <w:proofErr w:type="spellStart"/>
      <w:r w:rsidRPr="007658B4">
        <w:rPr>
          <w:rFonts w:ascii="Courier New" w:hAnsi="Courier New" w:cs="Courier New"/>
        </w:rPr>
        <w:t>SelectByCategory.php</w:t>
      </w:r>
      <w:proofErr w:type="spellEnd"/>
      <w:r>
        <w:t xml:space="preserve"> will be HTTP response </w:t>
      </w:r>
      <w:r w:rsidR="007658B4">
        <w:t xml:space="preserve">and is </w:t>
      </w:r>
      <w:r>
        <w:t xml:space="preserve">saved in </w:t>
      </w:r>
      <w:proofErr w:type="spellStart"/>
      <w:r w:rsidRPr="007658B4">
        <w:rPr>
          <w:rFonts w:ascii="Courier New" w:hAnsi="Courier New" w:cs="Courier New"/>
        </w:rPr>
        <w:t>httpText</w:t>
      </w:r>
      <w:proofErr w:type="spellEnd"/>
      <w:r>
        <w:t xml:space="preserve">. And then </w:t>
      </w:r>
      <w:proofErr w:type="spellStart"/>
      <w:r w:rsidRPr="007658B4">
        <w:rPr>
          <w:rFonts w:ascii="Courier New" w:hAnsi="Courier New" w:cs="Courier New"/>
        </w:rPr>
        <w:t>updateHtmlDynamicPart</w:t>
      </w:r>
      <w:proofErr w:type="spellEnd"/>
      <w:r w:rsidRPr="007658B4">
        <w:rPr>
          <w:rFonts w:ascii="Courier New" w:hAnsi="Courier New" w:cs="Courier New"/>
        </w:rPr>
        <w:t>(</w:t>
      </w:r>
      <w:proofErr w:type="spellStart"/>
      <w:r w:rsidRPr="007658B4">
        <w:rPr>
          <w:rFonts w:ascii="Courier New" w:hAnsi="Courier New" w:cs="Courier New"/>
        </w:rPr>
        <w:t>httpText</w:t>
      </w:r>
      <w:proofErr w:type="spellEnd"/>
      <w:r w:rsidRPr="007658B4">
        <w:rPr>
          <w:rFonts w:ascii="Courier New" w:hAnsi="Courier New" w:cs="Courier New"/>
        </w:rPr>
        <w:t>)</w:t>
      </w:r>
      <w:r>
        <w:t xml:space="preserve"> is called. </w:t>
      </w:r>
      <w:proofErr w:type="spellStart"/>
      <w:r w:rsidRPr="007658B4">
        <w:rPr>
          <w:rFonts w:ascii="Courier New" w:hAnsi="Courier New" w:cs="Courier New"/>
        </w:rPr>
        <w:t>httpText</w:t>
      </w:r>
      <w:proofErr w:type="spellEnd"/>
      <w:r>
        <w:t xml:space="preserve"> will be used to replace </w:t>
      </w:r>
      <w:r w:rsidR="00A0794B">
        <w:t xml:space="preserve">the </w:t>
      </w:r>
      <w:proofErr w:type="spellStart"/>
      <w:r w:rsidR="00A0794B">
        <w:t>innerHTML</w:t>
      </w:r>
      <w:proofErr w:type="spellEnd"/>
      <w:r w:rsidR="00A0794B">
        <w:t xml:space="preserve"> of </w:t>
      </w:r>
      <w:r w:rsidR="00A0794B" w:rsidRPr="007658B4">
        <w:rPr>
          <w:rFonts w:ascii="Courier New" w:hAnsi="Courier New" w:cs="Courier New"/>
        </w:rPr>
        <w:t>&lt;div id=”</w:t>
      </w:r>
      <w:proofErr w:type="spellStart"/>
      <w:r w:rsidR="00A0794B" w:rsidRPr="007658B4">
        <w:rPr>
          <w:rFonts w:ascii="Courier New" w:hAnsi="Courier New" w:cs="Courier New"/>
        </w:rPr>
        <w:t>DynamicPart</w:t>
      </w:r>
      <w:proofErr w:type="spellEnd"/>
      <w:r w:rsidR="00A0794B" w:rsidRPr="007658B4">
        <w:rPr>
          <w:rFonts w:ascii="Courier New" w:hAnsi="Courier New" w:cs="Courier New"/>
        </w:rPr>
        <w:t>”&gt; … &lt;/div&gt;</w:t>
      </w:r>
      <w:r w:rsidR="007658B4">
        <w:t xml:space="preserve"> in</w:t>
      </w:r>
      <w:r w:rsidR="00A0794B">
        <w:t xml:space="preserve"> </w:t>
      </w:r>
      <w:r w:rsidR="00A0794B" w:rsidRPr="007658B4">
        <w:rPr>
          <w:rFonts w:ascii="Courier New" w:hAnsi="Courier New" w:cs="Courier New"/>
        </w:rPr>
        <w:t>index.html</w:t>
      </w:r>
    </w:p>
    <w:p w:rsidR="00B9064B" w:rsidRDefault="00A0794B" w:rsidP="00B9064B">
      <w:pPr>
        <w:pStyle w:val="ListParagraph"/>
        <w:numPr>
          <w:ilvl w:val="0"/>
          <w:numId w:val="3"/>
        </w:numPr>
        <w:jc w:val="left"/>
      </w:pPr>
      <w:r>
        <w:t xml:space="preserve">In </w:t>
      </w:r>
      <w:proofErr w:type="spellStart"/>
      <w:r w:rsidRPr="007658B4">
        <w:rPr>
          <w:rFonts w:ascii="Courier New" w:hAnsi="Courier New" w:cs="Courier New"/>
        </w:rPr>
        <w:t>SelectByCategory.php</w:t>
      </w:r>
      <w:proofErr w:type="spellEnd"/>
      <w:r>
        <w:t xml:space="preserve">, it will use parameter </w:t>
      </w:r>
      <w:r w:rsidRPr="007658B4">
        <w:rPr>
          <w:rFonts w:ascii="Courier New" w:hAnsi="Courier New" w:cs="Courier New"/>
        </w:rPr>
        <w:t>type=’year’</w:t>
      </w:r>
      <w:r>
        <w:t xml:space="preserve"> and </w:t>
      </w:r>
      <w:r w:rsidRPr="007658B4">
        <w:rPr>
          <w:rFonts w:ascii="Courier New" w:hAnsi="Courier New" w:cs="Courier New"/>
        </w:rPr>
        <w:t>data=’New’</w:t>
      </w:r>
      <w:r>
        <w:t xml:space="preserve"> to query database tables to construct html</w:t>
      </w:r>
      <w:r w:rsidR="007658B4">
        <w:t xml:space="preserve"> as output</w:t>
      </w:r>
    </w:p>
    <w:p w:rsidR="00A0794B" w:rsidRDefault="00A0794B" w:rsidP="00A0794B">
      <w:pPr>
        <w:pStyle w:val="ListParagraph"/>
        <w:jc w:val="left"/>
      </w:pPr>
    </w:p>
    <w:p w:rsidR="008A5139" w:rsidRDefault="008A5139" w:rsidP="004846A9">
      <w:pPr>
        <w:pStyle w:val="ListParagraph"/>
        <w:numPr>
          <w:ilvl w:val="0"/>
          <w:numId w:val="1"/>
        </w:numPr>
        <w:ind w:left="360"/>
        <w:jc w:val="left"/>
      </w:pPr>
      <w:r>
        <w:t>Development Tools/Environments</w:t>
      </w:r>
    </w:p>
    <w:p w:rsidR="008A5139" w:rsidRDefault="008A5139" w:rsidP="008A5139">
      <w:pPr>
        <w:pStyle w:val="ListParagraph"/>
        <w:numPr>
          <w:ilvl w:val="0"/>
          <w:numId w:val="4"/>
        </w:numPr>
        <w:jc w:val="left"/>
      </w:pPr>
      <w:r>
        <w:t xml:space="preserve">For develop HTML, </w:t>
      </w:r>
      <w:proofErr w:type="spellStart"/>
      <w:r>
        <w:t>javascript</w:t>
      </w:r>
      <w:proofErr w:type="spellEnd"/>
      <w:r>
        <w:t>, and PHP code, you can use any editor. But I would suggest to use Adobe Dreamweaver. A copy of Adobe Dreamweaver 2017 is saved on William’s google drive in Database project directory.</w:t>
      </w:r>
    </w:p>
    <w:p w:rsidR="008A5139" w:rsidRDefault="008A5139" w:rsidP="008A5139">
      <w:pPr>
        <w:pStyle w:val="ListParagraph"/>
        <w:jc w:val="left"/>
      </w:pPr>
    </w:p>
    <w:p w:rsidR="008A5139" w:rsidRDefault="008A5139" w:rsidP="008A5139">
      <w:pPr>
        <w:pStyle w:val="ListParagraph"/>
        <w:numPr>
          <w:ilvl w:val="0"/>
          <w:numId w:val="4"/>
        </w:numPr>
        <w:jc w:val="left"/>
      </w:pPr>
      <w:r>
        <w:t xml:space="preserve">For debugging, I would suggest to use Firefox which has very good debug tools. It can execute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step by step. It can inspect HTML elements and codes.</w:t>
      </w:r>
    </w:p>
    <w:p w:rsidR="008A5139" w:rsidRDefault="008A5139" w:rsidP="008A5139">
      <w:pPr>
        <w:pStyle w:val="ListParagraph"/>
        <w:jc w:val="left"/>
      </w:pPr>
    </w:p>
    <w:p w:rsidR="004846A9" w:rsidRDefault="004846A9" w:rsidP="004846A9">
      <w:pPr>
        <w:pStyle w:val="ListParagraph"/>
        <w:numPr>
          <w:ilvl w:val="0"/>
          <w:numId w:val="1"/>
        </w:numPr>
        <w:ind w:left="360"/>
        <w:jc w:val="left"/>
      </w:pPr>
      <w:r>
        <w:t>Search Module</w:t>
      </w:r>
    </w:p>
    <w:p w:rsidR="004846A9" w:rsidRDefault="004846A9" w:rsidP="004846A9">
      <w:pPr>
        <w:pStyle w:val="ListParagraph"/>
        <w:ind w:left="360"/>
        <w:jc w:val="left"/>
      </w:pPr>
      <w:r>
        <w:t>The search module framework is already done</w:t>
      </w:r>
      <w:r w:rsidR="00C4519D">
        <w:t>. When the user type any</w:t>
      </w:r>
      <w:r>
        <w:t xml:space="preserve"> text in</w:t>
      </w:r>
      <w:r w:rsidR="00C4519D">
        <w:t xml:space="preserve"> the search field such as “</w:t>
      </w:r>
      <w:r w:rsidR="00C4519D" w:rsidRPr="007658B4">
        <w:rPr>
          <w:rFonts w:ascii="Courier New" w:hAnsi="Courier New" w:cs="Courier New"/>
        </w:rPr>
        <w:t>2017 BMW x3</w:t>
      </w:r>
      <w:r w:rsidR="00C4519D">
        <w:t>” in</w:t>
      </w:r>
      <w:r>
        <w:t xml:space="preserve"> </w:t>
      </w:r>
      <w:r>
        <w:rPr>
          <w:noProof/>
        </w:rPr>
        <w:drawing>
          <wp:inline distT="0" distB="0" distL="0" distR="0">
            <wp:extent cx="1343025" cy="221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90" cy="22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19D">
        <w:t>, then hit Enter key or click the Submit button, the text “</w:t>
      </w:r>
      <w:r w:rsidR="00C4519D" w:rsidRPr="00C4519D">
        <w:rPr>
          <w:rFonts w:ascii="Courier New" w:hAnsi="Courier New" w:cs="Courier New"/>
          <w:b/>
        </w:rPr>
        <w:t>2017 BMW x3</w:t>
      </w:r>
      <w:r w:rsidR="00C4519D">
        <w:t xml:space="preserve">” will be passed to </w:t>
      </w:r>
      <w:proofErr w:type="spellStart"/>
      <w:r w:rsidR="00C4519D" w:rsidRPr="00C4519D">
        <w:rPr>
          <w:rFonts w:ascii="Courier New" w:hAnsi="Courier New" w:cs="Courier New"/>
          <w:b/>
        </w:rPr>
        <w:t>search.php</w:t>
      </w:r>
      <w:proofErr w:type="spellEnd"/>
      <w:r w:rsidR="00C4519D">
        <w:t xml:space="preserve"> module.</w:t>
      </w:r>
    </w:p>
    <w:p w:rsidR="00C4519D" w:rsidRDefault="00C4519D" w:rsidP="004846A9">
      <w:pPr>
        <w:pStyle w:val="ListParagraph"/>
        <w:ind w:left="360"/>
        <w:jc w:val="left"/>
      </w:pPr>
    </w:p>
    <w:p w:rsidR="00914AA8" w:rsidRDefault="00C4519D" w:rsidP="004846A9">
      <w:pPr>
        <w:pStyle w:val="ListParagraph"/>
        <w:ind w:left="360"/>
        <w:jc w:val="left"/>
      </w:pPr>
      <w:r>
        <w:t>Please try the search functionality</w:t>
      </w:r>
      <w:r w:rsidR="00914AA8">
        <w:t xml:space="preserve"> in a web browser</w:t>
      </w:r>
      <w:r w:rsidR="007658B4">
        <w:t xml:space="preserve"> by typing</w:t>
      </w:r>
      <w:r>
        <w:t xml:space="preserve"> </w:t>
      </w:r>
      <w:hyperlink r:id="rId7" w:history="1">
        <w:r w:rsidRPr="007D0687">
          <w:rPr>
            <w:rStyle w:val="Hyperlink"/>
          </w:rPr>
          <w:t>http://23.21.193.224:9020</w:t>
        </w:r>
      </w:hyperlink>
      <w:r>
        <w:t xml:space="preserve"> </w:t>
      </w:r>
      <w:r w:rsidR="00914AA8">
        <w:t xml:space="preserve">in the web browser </w:t>
      </w:r>
      <w:r w:rsidR="007658B4">
        <w:t>address field, then type any text in the search field and click Submit button.</w:t>
      </w:r>
    </w:p>
    <w:p w:rsidR="00914AA8" w:rsidRDefault="00914AA8" w:rsidP="004846A9">
      <w:pPr>
        <w:pStyle w:val="ListParagraph"/>
        <w:ind w:left="360"/>
        <w:jc w:val="left"/>
      </w:pPr>
    </w:p>
    <w:p w:rsidR="00914AA8" w:rsidRDefault="00914AA8" w:rsidP="004846A9">
      <w:pPr>
        <w:pStyle w:val="ListParagraph"/>
        <w:ind w:left="360"/>
        <w:jc w:val="left"/>
      </w:pPr>
      <w:r>
        <w:t xml:space="preserve">To develop the search module, you only need to work on </w:t>
      </w:r>
      <w:proofErr w:type="spellStart"/>
      <w:r w:rsidRPr="007658B4">
        <w:rPr>
          <w:rFonts w:ascii="Courier New" w:hAnsi="Courier New" w:cs="Courier New"/>
          <w:b/>
        </w:rPr>
        <w:t>search.php</w:t>
      </w:r>
      <w:proofErr w:type="spellEnd"/>
      <w:r>
        <w:t xml:space="preserve">. If you have not study section 1, please study section 1 </w:t>
      </w:r>
      <w:r w:rsidR="007658B4">
        <w:t>first</w:t>
      </w:r>
      <w:r>
        <w:t xml:space="preserve">, then read the comments in </w:t>
      </w:r>
      <w:proofErr w:type="spellStart"/>
      <w:r w:rsidRPr="007658B4">
        <w:rPr>
          <w:rFonts w:ascii="Courier New" w:hAnsi="Courier New" w:cs="Courier New"/>
        </w:rPr>
        <w:t>search.php</w:t>
      </w:r>
      <w:proofErr w:type="spellEnd"/>
      <w:r>
        <w:t xml:space="preserve"> to do the development.</w:t>
      </w:r>
    </w:p>
    <w:p w:rsidR="007658B4" w:rsidRDefault="007658B4"/>
    <w:p w:rsidR="004846A9" w:rsidRDefault="007658B4" w:rsidP="004846A9">
      <w:pPr>
        <w:pStyle w:val="ListParagraph"/>
        <w:numPr>
          <w:ilvl w:val="0"/>
          <w:numId w:val="1"/>
        </w:numPr>
        <w:ind w:left="360"/>
        <w:jc w:val="left"/>
      </w:pPr>
      <w:r>
        <w:t>Place Bid module</w:t>
      </w:r>
    </w:p>
    <w:p w:rsidR="007658B4" w:rsidRDefault="007658B4" w:rsidP="007658B4">
      <w:pPr>
        <w:pStyle w:val="ListParagraph"/>
        <w:ind w:left="360"/>
        <w:jc w:val="left"/>
      </w:pPr>
      <w:r>
        <w:t>The place bid module frame work is already done. When the user click on a “Place Bid” button</w:t>
      </w:r>
      <w:r w:rsidR="00656966">
        <w:t xml:space="preserve"> </w:t>
      </w:r>
      <w:r w:rsidR="00656966">
        <w:rPr>
          <w:noProof/>
        </w:rPr>
        <w:drawing>
          <wp:inline distT="0" distB="0" distL="0" distR="0">
            <wp:extent cx="619125" cy="2825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2" cy="2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the corresponding </w:t>
      </w:r>
      <w:proofErr w:type="spellStart"/>
      <w:r w:rsidRPr="007658B4">
        <w:rPr>
          <w:rFonts w:ascii="Courier New" w:hAnsi="Courier New" w:cs="Courier New"/>
        </w:rPr>
        <w:t>auctionID</w:t>
      </w:r>
      <w:proofErr w:type="spellEnd"/>
      <w:r>
        <w:t xml:space="preserve"> and the current logged in </w:t>
      </w:r>
      <w:proofErr w:type="spellStart"/>
      <w:r w:rsidRPr="007658B4">
        <w:rPr>
          <w:rFonts w:ascii="Courier New" w:hAnsi="Courier New" w:cs="Courier New"/>
        </w:rPr>
        <w:t>userId</w:t>
      </w:r>
      <w:proofErr w:type="spellEnd"/>
      <w:r>
        <w:t xml:space="preserve"> will be passed to </w:t>
      </w:r>
      <w:proofErr w:type="spellStart"/>
      <w:r w:rsidRPr="007658B4">
        <w:rPr>
          <w:rFonts w:ascii="Courier New" w:hAnsi="Courier New" w:cs="Courier New"/>
        </w:rPr>
        <w:t>placeBid.php</w:t>
      </w:r>
      <w:proofErr w:type="spellEnd"/>
      <w:r>
        <w:t xml:space="preserve"> module.</w:t>
      </w:r>
    </w:p>
    <w:p w:rsidR="007658B4" w:rsidRDefault="007658B4" w:rsidP="007658B4">
      <w:pPr>
        <w:pStyle w:val="ListParagraph"/>
        <w:ind w:left="360"/>
        <w:jc w:val="left"/>
      </w:pPr>
    </w:p>
    <w:p w:rsidR="007658B4" w:rsidRDefault="007658B4" w:rsidP="007658B4">
      <w:pPr>
        <w:pStyle w:val="ListParagraph"/>
        <w:ind w:left="360"/>
        <w:jc w:val="left"/>
      </w:pPr>
      <w:r>
        <w:t xml:space="preserve">Please try the Place Bid functionality in a web browser by typing </w:t>
      </w:r>
      <w:hyperlink r:id="rId9" w:history="1">
        <w:r w:rsidRPr="007D0687">
          <w:rPr>
            <w:rStyle w:val="Hyperlink"/>
          </w:rPr>
          <w:t>http://23.21.193.224:9020</w:t>
        </w:r>
      </w:hyperlink>
      <w:r>
        <w:t xml:space="preserve"> in the web browser address field and then click on any Place Bid button.</w:t>
      </w:r>
    </w:p>
    <w:p w:rsidR="007658B4" w:rsidRDefault="007658B4" w:rsidP="007658B4">
      <w:pPr>
        <w:pStyle w:val="ListParagraph"/>
        <w:ind w:left="360"/>
        <w:jc w:val="left"/>
      </w:pPr>
    </w:p>
    <w:p w:rsidR="007658B4" w:rsidRDefault="007658B4" w:rsidP="007658B4">
      <w:pPr>
        <w:pStyle w:val="ListParagraph"/>
        <w:ind w:left="360"/>
        <w:jc w:val="left"/>
      </w:pPr>
      <w:r>
        <w:t xml:space="preserve">To develop the Place Bid module, you only need to work on </w:t>
      </w:r>
      <w:proofErr w:type="spellStart"/>
      <w:r>
        <w:rPr>
          <w:rFonts w:ascii="Courier New" w:hAnsi="Courier New" w:cs="Courier New"/>
          <w:b/>
        </w:rPr>
        <w:t>placeBid</w:t>
      </w:r>
      <w:r w:rsidRPr="007658B4">
        <w:rPr>
          <w:rFonts w:ascii="Courier New" w:hAnsi="Courier New" w:cs="Courier New"/>
          <w:b/>
        </w:rPr>
        <w:t>.php</w:t>
      </w:r>
      <w:proofErr w:type="spellEnd"/>
      <w:r>
        <w:t xml:space="preserve">. If you have not study section 1, please study section 1 first, then read the comments in </w:t>
      </w:r>
      <w:proofErr w:type="spellStart"/>
      <w:r>
        <w:rPr>
          <w:rFonts w:ascii="Courier New" w:hAnsi="Courier New" w:cs="Courier New"/>
        </w:rPr>
        <w:t>placeBid</w:t>
      </w:r>
      <w:r w:rsidRPr="007658B4">
        <w:rPr>
          <w:rFonts w:ascii="Courier New" w:hAnsi="Courier New" w:cs="Courier New"/>
        </w:rPr>
        <w:t>.php</w:t>
      </w:r>
      <w:proofErr w:type="spellEnd"/>
      <w:r>
        <w:t xml:space="preserve"> to do the development.</w:t>
      </w:r>
    </w:p>
    <w:p w:rsidR="007658B4" w:rsidRDefault="007658B4" w:rsidP="007658B4">
      <w:pPr>
        <w:pStyle w:val="ListParagraph"/>
        <w:ind w:left="360"/>
        <w:jc w:val="left"/>
      </w:pPr>
    </w:p>
    <w:p w:rsidR="004846A9" w:rsidRDefault="004846A9" w:rsidP="007658B4">
      <w:pPr>
        <w:pStyle w:val="ListParagraph"/>
        <w:ind w:left="360"/>
        <w:jc w:val="left"/>
      </w:pPr>
    </w:p>
    <w:sectPr w:rsidR="004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253"/>
    <w:multiLevelType w:val="hybridMultilevel"/>
    <w:tmpl w:val="997CBF54"/>
    <w:lvl w:ilvl="0" w:tplc="2EE207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33909"/>
    <w:multiLevelType w:val="hybridMultilevel"/>
    <w:tmpl w:val="23C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C5157"/>
    <w:multiLevelType w:val="hybridMultilevel"/>
    <w:tmpl w:val="7214E11C"/>
    <w:lvl w:ilvl="0" w:tplc="216EC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0563C"/>
    <w:multiLevelType w:val="hybridMultilevel"/>
    <w:tmpl w:val="0144078C"/>
    <w:lvl w:ilvl="0" w:tplc="182CC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A9"/>
    <w:rsid w:val="002975DB"/>
    <w:rsid w:val="0042545A"/>
    <w:rsid w:val="004846A9"/>
    <w:rsid w:val="00656966"/>
    <w:rsid w:val="007658B4"/>
    <w:rsid w:val="007C5223"/>
    <w:rsid w:val="007E190E"/>
    <w:rsid w:val="008A5139"/>
    <w:rsid w:val="00914AA8"/>
    <w:rsid w:val="00A0794B"/>
    <w:rsid w:val="00A62C39"/>
    <w:rsid w:val="00B75DD8"/>
    <w:rsid w:val="00B9064B"/>
    <w:rsid w:val="00C4519D"/>
    <w:rsid w:val="00E92D55"/>
    <w:rsid w:val="00F2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23.21.193.224:9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3.21.193.224:9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cryptoMod</dc:creator>
  <cp:lastModifiedBy>cryptoMod</cp:lastModifiedBy>
  <cp:revision>15</cp:revision>
  <cp:lastPrinted>2018-04-14T02:53:00Z</cp:lastPrinted>
  <dcterms:created xsi:type="dcterms:W3CDTF">2018-04-14T00:58:00Z</dcterms:created>
  <dcterms:modified xsi:type="dcterms:W3CDTF">2018-04-14T02:53:00Z</dcterms:modified>
</cp:coreProperties>
</file>