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638"/>
        <w:gridCol w:w="1264"/>
        <w:gridCol w:w="1220"/>
        <w:gridCol w:w="1232"/>
        <w:gridCol w:w="1043"/>
        <w:gridCol w:w="916"/>
      </w:tblGrid>
      <w:tr w:rsidR="0080458E" w:rsidRPr="0080458E" w14:paraId="2EDBA1C4" w14:textId="77777777" w:rsidTr="0080458E">
        <w:trPr>
          <w:tblHeader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6AFF95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Table S5. Summary of four independent cohorts used for validation of the six-gene lipid metabolism score.</w:t>
            </w:r>
          </w:p>
        </w:tc>
      </w:tr>
      <w:tr w:rsidR="0080458E" w:rsidRPr="0080458E" w14:paraId="1834F744" w14:textId="77777777" w:rsidTr="0080458E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D99D3E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Cohort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22079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54B0B4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Platform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0BAEB3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Endpoint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39E38B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 xml:space="preserve">HR (95% </w:t>
            </w:r>
            <w:proofErr w:type="gramStart"/>
            <w:r w:rsidRPr="0080458E">
              <w:rPr>
                <w:b/>
                <w:bCs/>
              </w:rPr>
              <w:t>CI)</w:t>
            </w:r>
            <w:r w:rsidRPr="0080458E">
              <w:rPr>
                <w:b/>
                <w:bCs/>
                <w:vertAlign w:val="superscript"/>
              </w:rPr>
              <w:t>a</w:t>
            </w:r>
            <w:proofErr w:type="gram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DB0F29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P-value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E14C33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C-index</w:t>
            </w:r>
          </w:p>
        </w:tc>
      </w:tr>
      <w:tr w:rsidR="0080458E" w:rsidRPr="0080458E" w14:paraId="620A6B39" w14:textId="77777777" w:rsidTr="0080458E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FEA669" w14:textId="77777777" w:rsidR="0080458E" w:rsidRPr="0080458E" w:rsidRDefault="0080458E" w:rsidP="0080458E">
            <w:r w:rsidRPr="0080458E">
              <w:t>TCGA-SARC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42F3E8" w14:textId="77777777" w:rsidR="0080458E" w:rsidRPr="0080458E" w:rsidRDefault="0080458E" w:rsidP="0080458E">
            <w:r w:rsidRPr="0080458E">
              <w:t>50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93E0B4" w14:textId="77777777" w:rsidR="0080458E" w:rsidRPr="0080458E" w:rsidRDefault="0080458E" w:rsidP="0080458E">
            <w:r w:rsidRPr="0080458E">
              <w:t>RNA-seq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200F91" w14:textId="77777777" w:rsidR="0080458E" w:rsidRPr="0080458E" w:rsidRDefault="0080458E" w:rsidP="0080458E">
            <w:r w:rsidRPr="0080458E">
              <w:t>OS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01EDAA" w14:textId="77777777" w:rsidR="0080458E" w:rsidRPr="0080458E" w:rsidRDefault="0080458E" w:rsidP="0080458E">
            <w:r w:rsidRPr="0080458E">
              <w:t>5.83 (1.55–21.95)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07713E" w14:textId="77777777" w:rsidR="0080458E" w:rsidRPr="0080458E" w:rsidRDefault="0080458E" w:rsidP="0080458E">
            <w:r w:rsidRPr="0080458E">
              <w:t>&lt; 0.01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90333D" w14:textId="77777777" w:rsidR="0080458E" w:rsidRPr="0080458E" w:rsidRDefault="0080458E" w:rsidP="0080458E">
            <w:r w:rsidRPr="0080458E">
              <w:t>0.72</w:t>
            </w:r>
          </w:p>
        </w:tc>
      </w:tr>
      <w:tr w:rsidR="0080458E" w:rsidRPr="0080458E" w14:paraId="770E7ED7" w14:textId="77777777" w:rsidTr="0080458E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C04F29" w14:textId="77777777" w:rsidR="0080458E" w:rsidRPr="0080458E" w:rsidRDefault="0080458E" w:rsidP="0080458E">
            <w:r w:rsidRPr="0080458E">
              <w:t>GSE21122</w:t>
            </w:r>
            <w:r w:rsidRPr="0080458E">
              <w:rPr>
                <w:vertAlign w:val="superscript"/>
              </w:rPr>
              <w:t>b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A9AF7D" w14:textId="77777777" w:rsidR="0080458E" w:rsidRPr="0080458E" w:rsidRDefault="0080458E" w:rsidP="0080458E">
            <w:r w:rsidRPr="0080458E">
              <w:t>158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BE0EDA" w14:textId="77777777" w:rsidR="0080458E" w:rsidRPr="0080458E" w:rsidRDefault="0080458E" w:rsidP="0080458E">
            <w:r w:rsidRPr="0080458E">
              <w:t>Affymetrix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4C7CC4" w14:textId="77777777" w:rsidR="0080458E" w:rsidRPr="0080458E" w:rsidRDefault="0080458E" w:rsidP="0080458E">
            <w:r w:rsidRPr="0080458E"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5B2E30" w14:textId="77777777" w:rsidR="0080458E" w:rsidRPr="0080458E" w:rsidRDefault="0080458E" w:rsidP="0080458E">
            <w:r w:rsidRPr="0080458E"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07D01E" w14:textId="77777777" w:rsidR="0080458E" w:rsidRPr="0080458E" w:rsidRDefault="0080458E" w:rsidP="0080458E">
            <w:r w:rsidRPr="0080458E"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C7B8EF" w14:textId="77777777" w:rsidR="0080458E" w:rsidRPr="0080458E" w:rsidRDefault="0080458E" w:rsidP="0080458E">
            <w:r w:rsidRPr="0080458E">
              <w:t>—</w:t>
            </w:r>
          </w:p>
        </w:tc>
      </w:tr>
      <w:tr w:rsidR="0080458E" w:rsidRPr="0080458E" w14:paraId="001E9018" w14:textId="77777777" w:rsidTr="0080458E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24F9AB" w14:textId="77777777" w:rsidR="0080458E" w:rsidRPr="0080458E" w:rsidRDefault="0080458E" w:rsidP="0080458E">
            <w:r w:rsidRPr="0080458E">
              <w:t>GSE159659</w:t>
            </w:r>
            <w:r w:rsidRPr="0080458E">
              <w:rPr>
                <w:vertAlign w:val="superscript"/>
              </w:rPr>
              <w:t>b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8AB676" w14:textId="77777777" w:rsidR="0080458E" w:rsidRPr="0080458E" w:rsidRDefault="0080458E" w:rsidP="0080458E">
            <w:r w:rsidRPr="0080458E">
              <w:t>45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86C68D" w14:textId="77777777" w:rsidR="0080458E" w:rsidRPr="0080458E" w:rsidRDefault="0080458E" w:rsidP="0080458E">
            <w:r w:rsidRPr="0080458E">
              <w:t>RNA-seq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7BFF77" w14:textId="77777777" w:rsidR="0080458E" w:rsidRPr="0080458E" w:rsidRDefault="0080458E" w:rsidP="0080458E">
            <w:r w:rsidRPr="0080458E"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0455D2" w14:textId="77777777" w:rsidR="0080458E" w:rsidRPr="0080458E" w:rsidRDefault="0080458E" w:rsidP="0080458E">
            <w:r w:rsidRPr="0080458E"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5D07BF" w14:textId="77777777" w:rsidR="0080458E" w:rsidRPr="0080458E" w:rsidRDefault="0080458E" w:rsidP="0080458E">
            <w:r w:rsidRPr="0080458E"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FEF58A" w14:textId="77777777" w:rsidR="0080458E" w:rsidRPr="0080458E" w:rsidRDefault="0080458E" w:rsidP="0080458E">
            <w:r w:rsidRPr="0080458E">
              <w:t>—</w:t>
            </w:r>
          </w:p>
        </w:tc>
      </w:tr>
      <w:tr w:rsidR="0080458E" w:rsidRPr="0080458E" w14:paraId="7E4DA710" w14:textId="77777777" w:rsidTr="0080458E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8A9DFE" w14:textId="77777777" w:rsidR="0080458E" w:rsidRPr="0080458E" w:rsidRDefault="0080458E" w:rsidP="0080458E">
            <w:r w:rsidRPr="0080458E">
              <w:t>GSE30929 (all subtypes)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DBF8BB" w14:textId="77777777" w:rsidR="0080458E" w:rsidRPr="0080458E" w:rsidRDefault="0080458E" w:rsidP="0080458E">
            <w:r w:rsidRPr="0080458E">
              <w:t>140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E215E5" w14:textId="77777777" w:rsidR="0080458E" w:rsidRPr="0080458E" w:rsidRDefault="0080458E" w:rsidP="0080458E">
            <w:r w:rsidRPr="0080458E">
              <w:t>Affymetrix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6EC4AF" w14:textId="77777777" w:rsidR="0080458E" w:rsidRPr="0080458E" w:rsidRDefault="0080458E" w:rsidP="0080458E">
            <w:r w:rsidRPr="0080458E">
              <w:t>DFS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7C6D40" w14:textId="77777777" w:rsidR="0080458E" w:rsidRPr="0080458E" w:rsidRDefault="0080458E" w:rsidP="0080458E">
            <w:r w:rsidRPr="0080458E">
              <w:t>3.11 (1.64–5.88)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781DDF" w14:textId="77777777" w:rsidR="0080458E" w:rsidRPr="0080458E" w:rsidRDefault="0080458E" w:rsidP="0080458E">
            <w:r w:rsidRPr="0080458E">
              <w:t>0.00049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1EC3E2" w14:textId="77777777" w:rsidR="0080458E" w:rsidRPr="0080458E" w:rsidRDefault="0080458E" w:rsidP="0080458E">
            <w:r w:rsidRPr="0080458E">
              <w:t>0.629</w:t>
            </w:r>
          </w:p>
        </w:tc>
      </w:tr>
      <w:tr w:rsidR="0080458E" w:rsidRPr="0080458E" w14:paraId="193379F9" w14:textId="77777777" w:rsidTr="0080458E">
        <w:tc>
          <w:tcPr>
            <w:tcW w:w="0" w:type="auto"/>
            <w:tcMar>
              <w:top w:w="75" w:type="dxa"/>
              <w:left w:w="270" w:type="dxa"/>
              <w:bottom w:w="75" w:type="dxa"/>
              <w:right w:w="120" w:type="dxa"/>
            </w:tcMar>
            <w:vAlign w:val="center"/>
            <w:hideMark/>
          </w:tcPr>
          <w:p w14:paraId="040F1BA9" w14:textId="77777777" w:rsidR="0080458E" w:rsidRPr="0080458E" w:rsidRDefault="0080458E" w:rsidP="0080458E">
            <w:r w:rsidRPr="0080458E">
              <w:t>DDLPS subset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A4C5D6" w14:textId="77777777" w:rsidR="0080458E" w:rsidRPr="0080458E" w:rsidRDefault="0080458E" w:rsidP="0080458E">
            <w:r w:rsidRPr="0080458E">
              <w:t>40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46795D" w14:textId="77777777" w:rsidR="0080458E" w:rsidRPr="0080458E" w:rsidRDefault="0080458E" w:rsidP="0080458E">
            <w:r w:rsidRPr="0080458E">
              <w:t>Affymetrix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AA975D" w14:textId="77777777" w:rsidR="0080458E" w:rsidRPr="0080458E" w:rsidRDefault="0080458E" w:rsidP="0080458E">
            <w:r w:rsidRPr="0080458E">
              <w:t>DFS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7D9591" w14:textId="77777777" w:rsidR="0080458E" w:rsidRPr="0080458E" w:rsidRDefault="0080458E" w:rsidP="0080458E">
            <w:r w:rsidRPr="0080458E">
              <w:t>0.52 (0.23–1.22)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DF99CA" w14:textId="77777777" w:rsidR="0080458E" w:rsidRPr="0080458E" w:rsidRDefault="0080458E" w:rsidP="0080458E">
            <w:r w:rsidRPr="0080458E">
              <w:t>0.13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1BCA79" w14:textId="77777777" w:rsidR="0080458E" w:rsidRPr="0080458E" w:rsidRDefault="0080458E" w:rsidP="0080458E">
            <w:r w:rsidRPr="0080458E">
              <w:t>—</w:t>
            </w:r>
          </w:p>
        </w:tc>
      </w:tr>
      <w:tr w:rsidR="0080458E" w:rsidRPr="0080458E" w14:paraId="36DA65B5" w14:textId="77777777" w:rsidTr="0080458E">
        <w:tc>
          <w:tcPr>
            <w:tcW w:w="0" w:type="auto"/>
            <w:tcMar>
              <w:top w:w="75" w:type="dxa"/>
              <w:left w:w="270" w:type="dxa"/>
              <w:bottom w:w="75" w:type="dxa"/>
              <w:right w:w="120" w:type="dxa"/>
            </w:tcMar>
            <w:vAlign w:val="center"/>
            <w:hideMark/>
          </w:tcPr>
          <w:p w14:paraId="66DAFC27" w14:textId="77777777" w:rsidR="0080458E" w:rsidRPr="0080458E" w:rsidRDefault="0080458E" w:rsidP="0080458E">
            <w:r w:rsidRPr="0080458E">
              <w:t>Pleomorphic subset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0854EF" w14:textId="77777777" w:rsidR="0080458E" w:rsidRPr="0080458E" w:rsidRDefault="0080458E" w:rsidP="0080458E">
            <w:r w:rsidRPr="0080458E">
              <w:t>20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AF3CD4" w14:textId="77777777" w:rsidR="0080458E" w:rsidRPr="0080458E" w:rsidRDefault="0080458E" w:rsidP="0080458E">
            <w:r w:rsidRPr="0080458E">
              <w:t>Affymetrix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BD48FC" w14:textId="77777777" w:rsidR="0080458E" w:rsidRPr="0080458E" w:rsidRDefault="0080458E" w:rsidP="0080458E">
            <w:r w:rsidRPr="0080458E">
              <w:t>DFS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A5DFAF" w14:textId="77777777" w:rsidR="0080458E" w:rsidRPr="0080458E" w:rsidRDefault="0080458E" w:rsidP="0080458E">
            <w:r w:rsidRPr="0080458E">
              <w:t>0.48 (0.19–1.21)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832B3E" w14:textId="77777777" w:rsidR="0080458E" w:rsidRPr="0080458E" w:rsidRDefault="0080458E" w:rsidP="0080458E">
            <w:r w:rsidRPr="0080458E">
              <w:t>0.09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1ECE3B" w14:textId="77777777" w:rsidR="0080458E" w:rsidRPr="0080458E" w:rsidRDefault="0080458E" w:rsidP="0080458E">
            <w:r w:rsidRPr="0080458E">
              <w:t>—</w:t>
            </w:r>
          </w:p>
        </w:tc>
      </w:tr>
      <w:tr w:rsidR="0080458E" w:rsidRPr="0080458E" w14:paraId="76C704ED" w14:textId="77777777" w:rsidTr="0080458E"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7C9409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4821D2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393</w:t>
            </w:r>
          </w:p>
        </w:tc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3463534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73E368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OS + DFS</w:t>
            </w:r>
          </w:p>
        </w:tc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E7EC9E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6D2916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CE19F7" w14:textId="77777777" w:rsidR="0080458E" w:rsidRPr="0080458E" w:rsidRDefault="0080458E" w:rsidP="0080458E">
            <w:pPr>
              <w:rPr>
                <w:b/>
                <w:bCs/>
              </w:rPr>
            </w:pPr>
            <w:r w:rsidRPr="0080458E">
              <w:rPr>
                <w:b/>
                <w:bCs/>
              </w:rPr>
              <w:t>—</w:t>
            </w:r>
          </w:p>
        </w:tc>
      </w:tr>
      <w:tr w:rsidR="0080458E" w:rsidRPr="0080458E" w14:paraId="577022CB" w14:textId="77777777" w:rsidTr="0080458E">
        <w:tc>
          <w:tcPr>
            <w:tcW w:w="0" w:type="auto"/>
            <w:gridSpan w:val="7"/>
            <w:tcMar>
              <w:top w:w="150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14DD07" w14:textId="77777777" w:rsidR="0080458E" w:rsidRPr="0080458E" w:rsidRDefault="0080458E" w:rsidP="0080458E">
            <w:r w:rsidRPr="0080458E">
              <w:rPr>
                <w:b/>
                <w:bCs/>
              </w:rPr>
              <w:t>Abbreviations:</w:t>
            </w:r>
            <w:r w:rsidRPr="0080458E">
              <w:t> HR, hazard ratio; CI, confidence interval; OS, overall survival; DFS, disease-free survival.</w:t>
            </w:r>
          </w:p>
        </w:tc>
      </w:tr>
    </w:tbl>
    <w:p w14:paraId="03F3AA01" w14:textId="77777777" w:rsidR="0080458E" w:rsidRPr="0080458E" w:rsidRDefault="0080458E" w:rsidP="0080458E">
      <w:proofErr w:type="gramStart"/>
      <w:r w:rsidRPr="0080458E">
        <w:rPr>
          <w:vertAlign w:val="superscript"/>
        </w:rPr>
        <w:t>a</w:t>
      </w:r>
      <w:r w:rsidRPr="0080458E">
        <w:t> Hazard</w:t>
      </w:r>
      <w:proofErr w:type="gramEnd"/>
      <w:r w:rsidRPr="0080458E">
        <w:t xml:space="preserve"> ratios from Cox proportional hazards regression. For TCGA-SARC, HR shown for male subgroup (the only subgroup with significant association).</w:t>
      </w:r>
      <w:r w:rsidRPr="0080458E">
        <w:br/>
      </w:r>
      <w:r w:rsidRPr="0080458E">
        <w:rPr>
          <w:vertAlign w:val="superscript"/>
        </w:rPr>
        <w:t>b</w:t>
      </w:r>
      <w:r w:rsidRPr="0080458E">
        <w:t> GSE21122 and GSE159659 were used for expression pattern validation only (no survival data available).</w:t>
      </w:r>
    </w:p>
    <w:p w14:paraId="1EA3FB0D" w14:textId="77777777" w:rsidR="00FE0391" w:rsidRDefault="00FE0391">
      <w:pPr>
        <w:rPr>
          <w:rFonts w:hint="eastAsia"/>
        </w:rPr>
      </w:pPr>
    </w:p>
    <w:sectPr w:rsidR="00FE0391" w:rsidSect="00BA5CA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57A4" w14:textId="77777777" w:rsidR="00CE2A90" w:rsidRDefault="00CE2A90" w:rsidP="008045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91A8AE" w14:textId="77777777" w:rsidR="00CE2A90" w:rsidRDefault="00CE2A90" w:rsidP="008045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F5AF" w14:textId="77777777" w:rsidR="00CE2A90" w:rsidRDefault="00CE2A90" w:rsidP="008045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84B19A" w14:textId="77777777" w:rsidR="00CE2A90" w:rsidRDefault="00CE2A90" w:rsidP="008045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16"/>
    <w:rsid w:val="000F03B2"/>
    <w:rsid w:val="0062512C"/>
    <w:rsid w:val="0080458E"/>
    <w:rsid w:val="00A04522"/>
    <w:rsid w:val="00BA5CA5"/>
    <w:rsid w:val="00CE1749"/>
    <w:rsid w:val="00CE2A90"/>
    <w:rsid w:val="00D3565B"/>
    <w:rsid w:val="00E20516"/>
    <w:rsid w:val="00FD6CB1"/>
    <w:rsid w:val="00FE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6019F8-D831-454E-8E36-703C0F3B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2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2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205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2051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20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2051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20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5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5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5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5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5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45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0458E"/>
  </w:style>
  <w:style w:type="paragraph" w:styleId="af0">
    <w:name w:val="footer"/>
    <w:basedOn w:val="a"/>
    <w:link w:val="af1"/>
    <w:uiPriority w:val="99"/>
    <w:unhideWhenUsed/>
    <w:rsid w:val="008045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0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16</Lines>
  <Paragraphs>5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 X</dc:creator>
  <cp:keywords/>
  <dc:description/>
  <cp:lastModifiedBy>WH X</cp:lastModifiedBy>
  <cp:revision>2</cp:revision>
  <dcterms:created xsi:type="dcterms:W3CDTF">2026-07-27T15:37:00Z</dcterms:created>
  <dcterms:modified xsi:type="dcterms:W3CDTF">2026-07-27T15:38:00Z</dcterms:modified>
</cp:coreProperties>
</file>