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D9A0" w14:textId="26A0E8DC" w:rsidR="0073582E" w:rsidRPr="0073582E" w:rsidRDefault="0073582E" w:rsidP="00735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82E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Six-Gene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Lipid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Score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Stratifies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Prognosis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Dedifferentiated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Across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Four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82E">
        <w:rPr>
          <w:rFonts w:ascii="Times New Roman" w:hAnsi="Times New Roman" w:cs="Times New Roman"/>
          <w:b/>
          <w:bCs/>
          <w:sz w:val="24"/>
          <w:szCs w:val="24"/>
        </w:rPr>
        <w:t>Cohorts</w:t>
      </w:r>
    </w:p>
    <w:p w14:paraId="7CF085BC" w14:textId="21B7914C" w:rsidR="00C82C29" w:rsidRPr="00C82C29" w:rsidRDefault="00C82C29" w:rsidP="00C82C29">
      <w:pPr>
        <w:rPr>
          <w:rFonts w:ascii="Times New Roman" w:hAnsi="Times New Roman" w:cs="Times New Roman"/>
          <w:sz w:val="24"/>
          <w:szCs w:val="24"/>
        </w:rPr>
      </w:pPr>
      <w:r w:rsidRPr="00C82C29">
        <w:rPr>
          <w:rFonts w:ascii="Times New Roman" w:hAnsi="Times New Roman" w:cs="Times New Roman"/>
          <w:sz w:val="24"/>
          <w:szCs w:val="24"/>
        </w:rPr>
        <w:t>Weihua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Xiao,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Chunjiao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Liu,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Jingdan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Sheng,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Junqiang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Li,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Shaonan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Ge,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Maofen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Jiang,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Min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Wang,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Ji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He,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Yaxin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Ding,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Haifen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Ma</w:t>
      </w:r>
    </w:p>
    <w:p w14:paraId="1F4627B4" w14:textId="3882E8EE" w:rsidR="00C82C29" w:rsidRPr="00C82C29" w:rsidRDefault="00C82C29" w:rsidP="00C82C29">
      <w:pPr>
        <w:rPr>
          <w:rFonts w:ascii="Times New Roman" w:hAnsi="Times New Roman" w:cs="Times New Roman"/>
          <w:sz w:val="24"/>
          <w:szCs w:val="24"/>
        </w:rPr>
      </w:pPr>
      <w:r w:rsidRPr="00C82C29">
        <w:rPr>
          <w:rFonts w:ascii="Times New Roman" w:hAnsi="Times New Roman" w:cs="Times New Roman"/>
          <w:sz w:val="24"/>
          <w:szCs w:val="24"/>
        </w:rPr>
        <w:t>Department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Pathology,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Beilun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Branch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First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Affiliated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Hospital,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College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Medicine,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Zhejiang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University,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Ningbo,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China</w:t>
      </w:r>
    </w:p>
    <w:p w14:paraId="6995AC82" w14:textId="4C66EE0E" w:rsidR="00C82C29" w:rsidRPr="00C82C29" w:rsidRDefault="00C82C29" w:rsidP="00C82C29">
      <w:pPr>
        <w:rPr>
          <w:rFonts w:ascii="Times New Roman" w:hAnsi="Times New Roman" w:cs="Times New Roman"/>
          <w:sz w:val="24"/>
          <w:szCs w:val="24"/>
        </w:rPr>
      </w:pPr>
      <w:r w:rsidRPr="00C82C29">
        <w:rPr>
          <w:rFonts w:ascii="Times New Roman" w:hAnsi="Times New Roman" w:cs="Times New Roman"/>
          <w:b/>
          <w:bCs/>
          <w:sz w:val="24"/>
          <w:szCs w:val="24"/>
        </w:rPr>
        <w:t>Corresponding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Chunjiao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Liu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(liuchunjiao2022@163.com).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Weihua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Xiao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(hua7708@126.com).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Phone: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+</w:t>
      </w:r>
      <w:bookmarkStart w:id="0" w:name="OLE_LINK31"/>
      <w:r w:rsidRPr="00C82C29">
        <w:rPr>
          <w:rFonts w:ascii="Times New Roman" w:hAnsi="Times New Roman" w:cs="Times New Roman"/>
          <w:sz w:val="24"/>
          <w:szCs w:val="24"/>
        </w:rPr>
        <w:t>86-574-8677-6335</w:t>
      </w:r>
      <w:bookmarkEnd w:id="0"/>
      <w:r w:rsidRPr="00C82C29">
        <w:rPr>
          <w:rFonts w:ascii="Times New Roman" w:hAnsi="Times New Roman" w:cs="Times New Roman"/>
          <w:sz w:val="24"/>
          <w:szCs w:val="24"/>
        </w:rPr>
        <w:t>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Fax: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82C29">
        <w:rPr>
          <w:rFonts w:ascii="Times New Roman" w:hAnsi="Times New Roman" w:cs="Times New Roman"/>
          <w:sz w:val="24"/>
          <w:szCs w:val="24"/>
        </w:rPr>
        <w:t>86-574-8677-6335</w:t>
      </w:r>
    </w:p>
    <w:p w14:paraId="54FEC72F" w14:textId="77777777" w:rsidR="00A47E15" w:rsidRPr="00A47E15" w:rsidRDefault="00A47E15" w:rsidP="00A47E15">
      <w:pPr>
        <w:rPr>
          <w:rFonts w:ascii="Times New Roman" w:hAnsi="Times New Roman" w:cs="Times New Roman"/>
          <w:sz w:val="24"/>
          <w:szCs w:val="24"/>
        </w:rPr>
      </w:pPr>
      <w:r w:rsidRPr="00A47E15">
        <w:rPr>
          <w:rFonts w:ascii="Times New Roman" w:hAnsi="Times New Roman" w:cs="Times New Roman" w:hint="eastAsia"/>
          <w:sz w:val="24"/>
          <w:szCs w:val="24"/>
        </w:rPr>
        <w:t>Highlights</w:t>
      </w:r>
    </w:p>
    <w:p w14:paraId="4D2C366E" w14:textId="4DDCBE6C" w:rsidR="00A47E15" w:rsidRPr="00A47E15" w:rsidRDefault="00A47E15" w:rsidP="00A47E15">
      <w:pPr>
        <w:rPr>
          <w:rFonts w:ascii="Times New Roman" w:hAnsi="Times New Roman" w:cs="Times New Roman"/>
          <w:sz w:val="24"/>
          <w:szCs w:val="24"/>
        </w:rPr>
      </w:pPr>
      <w:r w:rsidRPr="00A47E15">
        <w:rPr>
          <w:rFonts w:ascii="Times New Roman" w:hAnsi="Times New Roman" w:cs="Times New Roman" w:hint="eastAsia"/>
          <w:sz w:val="24"/>
          <w:szCs w:val="24"/>
        </w:rPr>
        <w:t>Six-gene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lipid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score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stratifies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DDLPS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prognosis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across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four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independent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cohorts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(n=393)</w:t>
      </w:r>
    </w:p>
    <w:p w14:paraId="34310A6E" w14:textId="1D7CB3D2" w:rsidR="00A47E15" w:rsidRPr="00A47E15" w:rsidRDefault="00A47E15" w:rsidP="00A47E15">
      <w:pPr>
        <w:rPr>
          <w:rFonts w:ascii="Times New Roman" w:hAnsi="Times New Roman" w:cs="Times New Roman"/>
          <w:sz w:val="24"/>
          <w:szCs w:val="24"/>
        </w:rPr>
      </w:pPr>
      <w:r w:rsidRPr="00A47E15">
        <w:rPr>
          <w:rFonts w:ascii="Times New Roman" w:hAnsi="Times New Roman" w:cs="Times New Roman" w:hint="eastAsia"/>
          <w:sz w:val="24"/>
          <w:szCs w:val="24"/>
        </w:rPr>
        <w:t>Male-specific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prognostic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effect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identified: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HR=5.83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in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males,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no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association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in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females</w:t>
      </w:r>
    </w:p>
    <w:p w14:paraId="5869EA16" w14:textId="0DF606EA" w:rsidR="00A47E15" w:rsidRPr="00A47E15" w:rsidRDefault="00A47E15" w:rsidP="00A47E15">
      <w:pPr>
        <w:rPr>
          <w:rFonts w:ascii="Times New Roman" w:hAnsi="Times New Roman" w:cs="Times New Roman"/>
          <w:sz w:val="24"/>
          <w:szCs w:val="24"/>
        </w:rPr>
      </w:pPr>
      <w:r w:rsidRPr="00A47E15">
        <w:rPr>
          <w:rFonts w:ascii="Times New Roman" w:hAnsi="Times New Roman" w:cs="Times New Roman" w:hint="eastAsia"/>
          <w:sz w:val="24"/>
          <w:szCs w:val="24"/>
        </w:rPr>
        <w:t>PPARG/CD36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axis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correlates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with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score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but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does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not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mediate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its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prognostic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effect</w:t>
      </w:r>
    </w:p>
    <w:p w14:paraId="72463CCF" w14:textId="18651860" w:rsidR="00A47E15" w:rsidRPr="00A47E15" w:rsidRDefault="00A47E15" w:rsidP="00A47E15">
      <w:pPr>
        <w:rPr>
          <w:rFonts w:ascii="Times New Roman" w:hAnsi="Times New Roman" w:cs="Times New Roman"/>
          <w:sz w:val="24"/>
          <w:szCs w:val="24"/>
        </w:rPr>
      </w:pPr>
      <w:r w:rsidRPr="00A47E15">
        <w:rPr>
          <w:rFonts w:ascii="Times New Roman" w:hAnsi="Times New Roman" w:cs="Times New Roman" w:hint="eastAsia"/>
          <w:sz w:val="24"/>
          <w:szCs w:val="24"/>
        </w:rPr>
        <w:t>High-score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tumors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exhibit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immune-excluded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phenotype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with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preserved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immune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cell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abundance</w:t>
      </w:r>
    </w:p>
    <w:p w14:paraId="4CB6E347" w14:textId="1E17D526" w:rsidR="00A47E15" w:rsidRDefault="00A47E15" w:rsidP="00A47E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E15">
        <w:rPr>
          <w:rFonts w:ascii="Times New Roman" w:hAnsi="Times New Roman" w:cs="Times New Roman" w:hint="eastAsia"/>
          <w:sz w:val="24"/>
          <w:szCs w:val="24"/>
        </w:rPr>
        <w:t>Lipid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score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is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independent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of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MDM2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amplification,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representing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an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orthogonal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biological</w:t>
      </w:r>
      <w:r w:rsidR="001C10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47E15">
        <w:rPr>
          <w:rFonts w:ascii="Times New Roman" w:hAnsi="Times New Roman" w:cs="Times New Roman" w:hint="eastAsia"/>
          <w:sz w:val="24"/>
          <w:szCs w:val="24"/>
        </w:rPr>
        <w:t>axis</w:t>
      </w:r>
      <w:r w:rsidR="0073582E" w:rsidRPr="0073582E">
        <w:rPr>
          <w:rFonts w:ascii="Times New Roman" w:hAnsi="Times New Roman" w:cs="Times New Roman"/>
          <w:sz w:val="24"/>
          <w:szCs w:val="24"/>
        </w:rPr>
        <w:br/>
      </w:r>
    </w:p>
    <w:p w14:paraId="517BC178" w14:textId="5840E5A6" w:rsidR="0073582E" w:rsidRPr="0073582E" w:rsidRDefault="0073582E" w:rsidP="00A47E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82E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11080688" w14:textId="1DE55000" w:rsidR="00EC6551" w:rsidRPr="00EC6551" w:rsidRDefault="00EC6551" w:rsidP="00EC6551">
      <w:pPr>
        <w:rPr>
          <w:rFonts w:ascii="Times New Roman" w:hAnsi="Times New Roman" w:cs="Times New Roman"/>
          <w:sz w:val="24"/>
          <w:szCs w:val="24"/>
        </w:rPr>
      </w:pPr>
      <w:r w:rsidRPr="00EC6551">
        <w:rPr>
          <w:rFonts w:ascii="Times New Roman" w:hAnsi="Times New Roman" w:cs="Times New Roman"/>
          <w:sz w:val="24"/>
          <w:szCs w:val="24"/>
        </w:rPr>
        <w:t>Dedifferentiated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(DDLPS)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aggressive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adipocytic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malignancy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lacking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molecularly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grounded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tools.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relevance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reprogramming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disease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remains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unexplored.A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incorporating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FASN,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ACLY,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SCD,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SREBF1,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HMGCR,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derived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TCGA-SARC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(n=50)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principal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component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validated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Omnibus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(GSE21122,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n=158;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GSE159659,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n=45;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GSE30929,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n=140).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microenvironment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characterization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employed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single-sample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literature-derived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signatures.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mediation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assessed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whether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mediated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score.The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revealed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striking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male-specific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effect: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males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faced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5.83-fold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increased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death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1.55–21.95,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EC6551">
        <w:rPr>
          <w:rFonts w:ascii="Times New Roman" w:hAnsi="Times New Roman" w:cs="Times New Roman"/>
          <w:sz w:val="24"/>
          <w:szCs w:val="24"/>
        </w:rPr>
        <w:t>=0.008),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whereas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association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existed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females.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External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disease-free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stratification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(HR=3.11,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EC6551">
        <w:rPr>
          <w:rFonts w:ascii="Times New Roman" w:hAnsi="Times New Roman" w:cs="Times New Roman"/>
          <w:sz w:val="24"/>
          <w:szCs w:val="24"/>
        </w:rPr>
        <w:t>=0.00049).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correlated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strongly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activity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EC6551">
        <w:rPr>
          <w:rFonts w:ascii="Times New Roman" w:hAnsi="Times New Roman" w:cs="Times New Roman"/>
          <w:sz w:val="24"/>
          <w:szCs w:val="24"/>
        </w:rPr>
        <w:t>=0.62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0.58)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yet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neither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mediated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mediation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analysis.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exhibited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dual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phenotype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cycle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activation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(Mitotic_Spindle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NES=1.64)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suppression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(Interferon_Gamma_Response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NES=−1.82).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Single-sample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signatures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revealed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uniformly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lower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EC6551">
        <w:rPr>
          <w:rFonts w:ascii="Times New Roman" w:hAnsi="Times New Roman" w:cs="Times New Roman"/>
          <w:sz w:val="24"/>
          <w:szCs w:val="24"/>
        </w:rPr>
        <w:t>&lt;0.05)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preserved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abundance,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indicating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impairment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rather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depletion.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amplification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showed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(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EC6551">
        <w:rPr>
          <w:rFonts w:ascii="Times New Roman" w:hAnsi="Times New Roman" w:cs="Times New Roman"/>
          <w:sz w:val="24"/>
          <w:szCs w:val="24"/>
        </w:rPr>
        <w:t>=−0.102,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EC6551">
        <w:rPr>
          <w:rFonts w:ascii="Times New Roman" w:hAnsi="Times New Roman" w:cs="Times New Roman"/>
          <w:sz w:val="24"/>
          <w:szCs w:val="24"/>
        </w:rPr>
        <w:t>=0.48).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findings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establish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clinically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applicable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stratification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tool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393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lastRenderedPageBreak/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cohorts,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provide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patient-level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evidence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supporting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axis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therapeutic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target,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reveal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previously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unrecognized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male-specific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immune-excluded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phenotype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C6551">
        <w:rPr>
          <w:rFonts w:ascii="Times New Roman" w:hAnsi="Times New Roman" w:cs="Times New Roman"/>
          <w:sz w:val="24"/>
          <w:szCs w:val="24"/>
        </w:rPr>
        <w:t>amplification.</w:t>
      </w:r>
    </w:p>
    <w:p w14:paraId="28FB307E" w14:textId="2891BC40" w:rsidR="00FA7BBF" w:rsidRPr="00FA7BBF" w:rsidRDefault="00FA7BBF" w:rsidP="0073582E">
      <w:pPr>
        <w:rPr>
          <w:rFonts w:ascii="Times New Roman" w:hAnsi="Times New Roman" w:cs="Times New Roman"/>
          <w:sz w:val="24"/>
          <w:szCs w:val="24"/>
        </w:rPr>
      </w:pPr>
      <w:r w:rsidRPr="00FA7BBF"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Pr="00FA7BBF">
        <w:rPr>
          <w:rFonts w:ascii="Times New Roman" w:hAnsi="Times New Roman" w:cs="Times New Roman"/>
          <w:sz w:val="24"/>
          <w:szCs w:val="24"/>
        </w:rPr>
        <w:t>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Dedifferentiated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liposarcoma;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metabolism;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biomarker;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axis;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microenvironment;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A7BBF">
        <w:rPr>
          <w:rFonts w:ascii="Times New Roman" w:hAnsi="Times New Roman" w:cs="Times New Roman"/>
          <w:sz w:val="24"/>
          <w:szCs w:val="24"/>
        </w:rPr>
        <w:t>amplification</w:t>
      </w:r>
    </w:p>
    <w:p w14:paraId="285A4640" w14:textId="7D610B16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OLE_LINK55"/>
      <w:r w:rsidRPr="00CD0CB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4F64F3E" w14:textId="3882A2B6" w:rsidR="00CC1727" w:rsidRPr="00CC1727" w:rsidRDefault="00CC1727" w:rsidP="00CC1727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C1727">
        <w:rPr>
          <w:rFonts w:ascii="Times New Roman" w:hAnsi="Times New Roman" w:cs="Times New Roman"/>
          <w:sz w:val="24"/>
          <w:szCs w:val="24"/>
        </w:rPr>
        <w:t>Dedifferentiated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(DDLPS)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most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aggressive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form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liposarcoma,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highest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rates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recurrence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metastasis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5-year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below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30%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[1–4].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Despite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refinements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surgical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chemotherapeutic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approaches,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assessment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continues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clinicopathological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variables—tumor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size,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grade,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disease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stage—that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achieve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only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moderate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discriminatory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accuracy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(AUC&lt;0.65)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lack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molecular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rationale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[5,6].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development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molecularly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grounded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biomarkers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therefore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represents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urgent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need.</w:t>
      </w:r>
    </w:p>
    <w:p w14:paraId="584AF376" w14:textId="1F1EBA24" w:rsidR="00CC1727" w:rsidRPr="00CC1727" w:rsidRDefault="00CC1727" w:rsidP="00CC1727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C1727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reprogramming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has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emerged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biology,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supporting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membrane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biosynthesis,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energy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storage,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oncogenic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[7–9].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Given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adipocytic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lineage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liposarcoma,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contribution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dysregulated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progression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conceptually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compelling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but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clinically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unexamined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question.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Recent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experimental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work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has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established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PPARγ/CD36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axis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drives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progression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through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mTORC2-mediated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reprogramming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tumor-associated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macrophages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[10–13],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providing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mechanistic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rationale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investigating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patient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tissues.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Separately,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sex-based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differences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have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been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reported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[6,14],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yet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whether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differences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reflect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underlying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dimorphisms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remains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unexplored.</w:t>
      </w:r>
    </w:p>
    <w:p w14:paraId="0D907AB2" w14:textId="285DFCEE" w:rsidR="00C9058F" w:rsidRDefault="00CC1727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C1727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study,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we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constructed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TCGA-SARC,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validated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patterns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performance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totaling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393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patients,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characterized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associated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C1727">
        <w:rPr>
          <w:rFonts w:ascii="Times New Roman" w:hAnsi="Times New Roman" w:cs="Times New Roman"/>
          <w:sz w:val="24"/>
          <w:szCs w:val="24"/>
        </w:rPr>
        <w:t>microenvironment.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We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further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examined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relationship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amplification,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genetic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driver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DDLPS,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assessed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whether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mediates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score's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observed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effects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through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mediation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C9058F" w:rsidRPr="00C9058F">
        <w:rPr>
          <w:rFonts w:ascii="Times New Roman" w:hAnsi="Times New Roman" w:cs="Times New Roman"/>
          <w:sz w:val="24"/>
          <w:szCs w:val="24"/>
        </w:rPr>
        <w:t>analysis.</w:t>
      </w:r>
    </w:p>
    <w:p w14:paraId="674E227A" w14:textId="7453C7F5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Materials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107FD140" w14:textId="6961C586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2.1.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acquisition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study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cohorts</w:t>
      </w:r>
    </w:p>
    <w:p w14:paraId="128B48F6" w14:textId="71ED1114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lastRenderedPageBreak/>
        <w:t>Transcriptomic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retrieved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Genome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Atlas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(TCGA-SARC;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n=50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patients;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33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male,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17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female;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median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61.5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years)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Omnibus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(GEO;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GSE21122,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n=158;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GSE159659,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n=45;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GSE30929,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n=140).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external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disease-free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(DFS)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primary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endpoint.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datasets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publicly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available;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accession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numbers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details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provided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S5.</w:t>
      </w:r>
      <w:r w:rsidR="001C100D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summary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public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cohorts,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software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tools,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deposited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provided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="00397104" w:rsidRPr="00397104">
        <w:rPr>
          <w:rFonts w:ascii="Times New Roman" w:hAnsi="Times New Roman" w:cs="Times New Roman"/>
          <w:sz w:val="24"/>
          <w:szCs w:val="24"/>
        </w:rPr>
        <w:t>1.</w:t>
      </w:r>
    </w:p>
    <w:p w14:paraId="047ACE80" w14:textId="7FF9B54F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2.2.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preprocessing</w:t>
      </w:r>
    </w:p>
    <w:p w14:paraId="7650C2C3" w14:textId="10449AD9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Raw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counts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normalized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log2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counts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million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(log2CPM)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voom.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detected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fewer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20%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samples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excluded.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Each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processed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independently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without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cross-cohort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batch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correction.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retrospective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bioinformatic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involve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antibodies,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lines,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commercial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assays.</w:t>
      </w:r>
    </w:p>
    <w:p w14:paraId="134CB0DF" w14:textId="408CD361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2.3.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Construction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six-gene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lipid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score</w:t>
      </w:r>
    </w:p>
    <w:p w14:paraId="002A2293" w14:textId="24722C49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genes—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FASN,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ACLY,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SCD,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SREBF1,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HMGCR,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PPARG</w:t>
      </w:r>
      <w:r w:rsidRPr="00F001FE">
        <w:rPr>
          <w:rFonts w:ascii="Times New Roman" w:hAnsi="Times New Roman" w:cs="Times New Roman"/>
          <w:sz w:val="24"/>
          <w:szCs w:val="24"/>
        </w:rPr>
        <w:t>—were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selected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their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coordinated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upregulation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preliminary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differential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Principal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component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applied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log2CPM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values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first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principal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component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which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explained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48.6%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total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variance,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extracted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dichotomized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high-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groups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cohort-specific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median.</w:t>
      </w:r>
    </w:p>
    <w:p w14:paraId="6B7D006C" w14:textId="44153F90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2.4.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Differential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358610B8" w14:textId="7FC034DC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Differential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assessed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limma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package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Benjamini-Hochberg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correction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(|log</w:t>
      </w:r>
      <w:r w:rsidRPr="00F001F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001FE">
        <w:rPr>
          <w:rFonts w:ascii="Times New Roman" w:hAnsi="Times New Roman" w:cs="Times New Roman"/>
          <w:sz w:val="24"/>
          <w:szCs w:val="24"/>
        </w:rPr>
        <w:t>FC|&gt;1,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adjusted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F001FE">
        <w:rPr>
          <w:rFonts w:ascii="Times New Roman" w:hAnsi="Times New Roman" w:cs="Times New Roman"/>
          <w:sz w:val="24"/>
          <w:szCs w:val="24"/>
        </w:rPr>
        <w:t>&lt;0.05).</w:t>
      </w:r>
    </w:p>
    <w:p w14:paraId="733C30D7" w14:textId="2F0BD95E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2.5.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Gene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(GSEA)</w:t>
      </w:r>
    </w:p>
    <w:p w14:paraId="672AABAD" w14:textId="0ABCDC6F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GSEA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performed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against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MSigDB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collection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(v7.4)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clusterProfiler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(FDR&lt;0.05,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1,000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permutations).</w:t>
      </w:r>
    </w:p>
    <w:p w14:paraId="6B090A8D" w14:textId="30CE772F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2.6.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Immune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54E6A2FB" w14:textId="08F862B7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computed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cell-type-specific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marker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S4).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types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assessed.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comparisons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Wilcoxon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rank-sum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FDR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correction.</w:t>
      </w:r>
    </w:p>
    <w:p w14:paraId="2F07566B" w14:textId="78731694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2.7.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ssGSEA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immune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signature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78B1B8A" w14:textId="50A5A2C3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lastRenderedPageBreak/>
        <w:t>Single-sample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(ssGSEA)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performed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GSVA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package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evaluate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independently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validated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signatures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TCGA-SARC: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exhaustion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Jiang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2018),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cytotoxic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activity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(Rooney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2015),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IFN-γ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(Ayers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J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Clin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Invest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2017),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MDSC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(Gabrilovich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2012),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Treg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abundance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Simone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Immunity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2016).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Wilcoxon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applied.</w:t>
      </w:r>
    </w:p>
    <w:p w14:paraId="3EAC60B7" w14:textId="22822FE8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2.8.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Transcription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factor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activity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inference</w:t>
      </w:r>
    </w:p>
    <w:p w14:paraId="76070F50" w14:textId="0EAB899D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Transcription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factor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activity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inferred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DoRothEA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v1.0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(confidence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levels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B).</w:t>
      </w:r>
    </w:p>
    <w:p w14:paraId="07E3712B" w14:textId="67A73E68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2.9.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Drug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prediction</w:t>
      </w:r>
    </w:p>
    <w:p w14:paraId="3B7930E6" w14:textId="042C5512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Drug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predicted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computationally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target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fold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change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(FC&gt;1.3,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F001FE">
        <w:rPr>
          <w:rFonts w:ascii="Times New Roman" w:hAnsi="Times New Roman" w:cs="Times New Roman"/>
          <w:sz w:val="24"/>
          <w:szCs w:val="24"/>
        </w:rPr>
        <w:t>&lt;0.05: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sensitive;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FC&lt;0.77,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F001FE">
        <w:rPr>
          <w:rFonts w:ascii="Times New Roman" w:hAnsi="Times New Roman" w:cs="Times New Roman"/>
          <w:sz w:val="24"/>
          <w:szCs w:val="24"/>
        </w:rPr>
        <w:t>&lt;0.05: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sensitive).</w:t>
      </w:r>
    </w:p>
    <w:p w14:paraId="3355BCD3" w14:textId="798286F4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2.10.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Survival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7B39B940" w14:textId="11118D67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Kaplan-Meier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curves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log-rank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tests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proportional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hazards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regression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employed.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Time-dependent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ROC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(1-,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3-,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5-year)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performed.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nomogram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integrating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age,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FNCLCC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grade,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constructed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calibration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decision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curve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analysis.</w:t>
      </w:r>
    </w:p>
    <w:p w14:paraId="7084BAD7" w14:textId="58371ACE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2.11.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External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GSE30929</w:t>
      </w:r>
    </w:p>
    <w:p w14:paraId="2F00CE35" w14:textId="1E6EDAE6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external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(n=140)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DFS.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calculated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identical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PCA-based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method.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Multivariate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adjusted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subtype.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Subgroup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conducted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individual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subtypes.</w:t>
      </w:r>
    </w:p>
    <w:p w14:paraId="4CF383B8" w14:textId="4E76FA4F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2.12.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MDM2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copy-number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35111A16" w14:textId="056347FD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Putative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copy-number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alterations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GISTIC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downloaded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cBioPortal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TCGA-SARC.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values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matched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patient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assessed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association.</w:t>
      </w:r>
    </w:p>
    <w:p w14:paraId="6C229B93" w14:textId="2D649E9B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t>2.13.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mediation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06B75197" w14:textId="030CF5A3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mediation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(1,000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resamples)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evaluated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whether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mediated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score.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approach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selected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over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Sobel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provide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robust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confidence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intervals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given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limited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size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(n=50).</w:t>
      </w:r>
    </w:p>
    <w:p w14:paraId="41C1B2A5" w14:textId="42C76A5B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001F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2.14.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statistical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3EEF44E6" w14:textId="649D70DB" w:rsidR="00F001FE" w:rsidRPr="00F001FE" w:rsidRDefault="00F001FE" w:rsidP="00F001F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001FE">
        <w:rPr>
          <w:rFonts w:ascii="Times New Roman" w:hAnsi="Times New Roman" w:cs="Times New Roman"/>
          <w:sz w:val="24"/>
          <w:szCs w:val="24"/>
        </w:rPr>
        <w:t>Three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conducted.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analyses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performed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v4.6.0.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Two-sided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F001FE">
        <w:rPr>
          <w:rFonts w:ascii="Times New Roman" w:hAnsi="Times New Roman" w:cs="Times New Roman"/>
          <w:sz w:val="24"/>
          <w:szCs w:val="24"/>
        </w:rPr>
        <w:t>&lt;0.05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considered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significant,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Benjamini-FDR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correction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multiple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F001FE">
        <w:rPr>
          <w:rFonts w:ascii="Times New Roman" w:hAnsi="Times New Roman" w:cs="Times New Roman"/>
          <w:sz w:val="24"/>
          <w:szCs w:val="24"/>
        </w:rPr>
        <w:t>comparisons.</w:t>
      </w:r>
    </w:p>
    <w:p w14:paraId="5D9F1840" w14:textId="10928500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126B4AD4" w14:textId="0460CBD8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Construction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six-gene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lipid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score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DDLPS</w:t>
      </w:r>
    </w:p>
    <w:p w14:paraId="39226B0D" w14:textId="438EBB6E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Transcriptomic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253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discovery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datasets—TCGA-SARC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(n=50),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GSE21122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(n=158),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GSE159659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(n=45)—were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construct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1A–B)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represented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predominant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(n=61,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24.1%).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TCGA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median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61.5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years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predominance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(66%)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1C–E)</w:t>
      </w:r>
      <w:r w:rsidRPr="0056496D">
        <w:rPr>
          <w:rFonts w:ascii="Times New Roman" w:hAnsi="Times New Roman" w:cs="Times New Roman"/>
          <w:sz w:val="24"/>
          <w:szCs w:val="24"/>
        </w:rPr>
        <w:t>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last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follow-up,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27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(54%)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remained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1F)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7871A8DC" w14:textId="234FC4E1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derived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first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principal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component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coordinately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genes—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FASN,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ACLY,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SCD,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SREBF1,</w:t>
      </w:r>
      <w:r w:rsidR="001C10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HMGCR,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PPARG</w:t>
      </w:r>
      <w:r w:rsidRPr="0056496D">
        <w:rPr>
          <w:rFonts w:ascii="Times New Roman" w:hAnsi="Times New Roman" w:cs="Times New Roman"/>
          <w:sz w:val="24"/>
          <w:szCs w:val="24"/>
        </w:rPr>
        <w:t>—captured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48.6%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variance.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achieved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median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among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subtypes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2A)</w:t>
      </w:r>
      <w:r w:rsidRPr="0056496D">
        <w:rPr>
          <w:rFonts w:ascii="Times New Roman" w:hAnsi="Times New Roman" w:cs="Times New Roman"/>
          <w:sz w:val="24"/>
          <w:szCs w:val="24"/>
        </w:rPr>
        <w:t>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consistent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distributions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discovery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2B)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elevated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&lt;0.05)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deceased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&lt;0.05)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2C–D)</w:t>
      </w:r>
      <w:r w:rsidRPr="0056496D">
        <w:rPr>
          <w:rFonts w:ascii="Times New Roman" w:hAnsi="Times New Roman" w:cs="Times New Roman"/>
          <w:sz w:val="24"/>
          <w:szCs w:val="24"/>
        </w:rPr>
        <w:t>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while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showing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=0.041,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=0.78),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size,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FNCLCC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grade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2F–H;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S2A–B)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3B6809A4" w14:textId="5BA31931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Coordinated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heatmap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2G)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matrix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inter-gene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relationships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S12)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distributions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presented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S11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2146AD06" w14:textId="7E97A7F9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lipid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score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reveals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male-specific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effect</w:t>
      </w:r>
    </w:p>
    <w:p w14:paraId="2F688DDB" w14:textId="447B4958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experienced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poorer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overall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compared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(HR=2.61,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1.07–6.36,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log-rank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=0.031)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3A;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S4)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Age-stratified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revealed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interaction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3B–C)</w:t>
      </w:r>
      <w:r w:rsidRPr="0056496D">
        <w:rPr>
          <w:rFonts w:ascii="Times New Roman" w:hAnsi="Times New Roman" w:cs="Times New Roman"/>
          <w:sz w:val="24"/>
          <w:szCs w:val="24"/>
        </w:rPr>
        <w:t>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indicating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limited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dependency.</w:t>
      </w:r>
    </w:p>
    <w:p w14:paraId="5916D9C2" w14:textId="31E5BAD4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Stratification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uncovered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pronounced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previously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unrecognized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divergence.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Among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female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(n=17),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carried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information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(HR=0.62,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=0.51)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3D)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(n=33),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status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conferred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5.83-fold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increased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death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1.55–21.95,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=0.008)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3E)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Multivariate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regression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factor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(adjusted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HR=5.61,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=0.011).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value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summarized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S9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5CACC117" w14:textId="5A28ADA6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External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value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cohort</w:t>
      </w:r>
    </w:p>
    <w:p w14:paraId="6A78727C" w14:textId="0E359224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further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evaluate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robustness,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applied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external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(GSE30929)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comprising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140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complete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included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well-differentiated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(n=52),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(n=40),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pleomorphic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(n=20),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myxoid/round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(n=11),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myxoid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(n=17)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subtypes.</w:t>
      </w:r>
    </w:p>
    <w:p w14:paraId="29CCE4CD" w14:textId="5C6C8CA0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entire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(n=140,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49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events),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DFS: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faced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3.11-fold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increased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recurrence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compared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1.64–5.88,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=0.00049)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7A)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persisted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after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adjustment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multivariate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(HR=2.85,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1.47–5.52,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=0.002)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(Table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S5)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34725993" w14:textId="6C4211D4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revealed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consistent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trends,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most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pronounced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separation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observed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pleomorphic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(n=20,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HR=0.48,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=0.09)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(n=40,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HR=0.52,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=0.13),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although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statistical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limited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small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sizes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7B)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When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grade,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stronger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value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high-grade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+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pleomorphic)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compared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low-grade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7C)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Tertile-based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stratification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further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dose-response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relationship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DFS,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high-tertile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showing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most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favorable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outcomes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low-tertile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poorest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7D)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21E332B9" w14:textId="4477A142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totaling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393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demonstrated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consistent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value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spanning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both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endpoints,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C-indices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ranging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0.58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0.72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S8–S9;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S5)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differences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groups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&lt;0.05,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Wilcoxon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test)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7E)</w:t>
      </w:r>
      <w:r w:rsidRPr="0056496D">
        <w:rPr>
          <w:rFonts w:ascii="Times New Roman" w:hAnsi="Times New Roman" w:cs="Times New Roman"/>
          <w:sz w:val="24"/>
          <w:szCs w:val="24"/>
        </w:rPr>
        <w:t>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transcriptional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datasets.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patterns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GSE30929,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ordered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presented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S10</w:t>
      </w:r>
      <w:r w:rsidRPr="0056496D">
        <w:rPr>
          <w:rFonts w:ascii="Times New Roman" w:hAnsi="Times New Roman" w:cs="Times New Roman"/>
          <w:sz w:val="24"/>
          <w:szCs w:val="24"/>
        </w:rPr>
        <w:t>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distributions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S11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241DA047" w14:textId="7604D8B0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3.4.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Transcriptional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hallmarks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tumors</w:t>
      </w:r>
    </w:p>
    <w:p w14:paraId="1F9A78B2" w14:textId="4E4C7B30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Differential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groups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identified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52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downregulated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stringent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thresholds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(|log</w:t>
      </w:r>
      <w:r w:rsidRPr="0056496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496D">
        <w:rPr>
          <w:rFonts w:ascii="Times New Roman" w:hAnsi="Times New Roman" w:cs="Times New Roman"/>
          <w:sz w:val="24"/>
          <w:szCs w:val="24"/>
        </w:rPr>
        <w:t>FC|&gt;1,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adjusted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&lt;0.05)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4A;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among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coordinately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Hierarchical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clustering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produced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near-perfect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separation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samples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4B)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KEGG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enriched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fatty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cholesterol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PPAR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pathways.</w:t>
      </w:r>
    </w:p>
    <w:p w14:paraId="04150149" w14:textId="2F045A57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3.5.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dual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phenotype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cell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cycle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activation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immune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suppression</w:t>
      </w:r>
    </w:p>
    <w:p w14:paraId="34DEFEF9" w14:textId="795F083F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lastRenderedPageBreak/>
        <w:t>GSEA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against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MSigDB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sets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revealed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striking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dual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transcriptional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phenotype.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exhibited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cycle-related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including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Mitotic_Spindle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(NES=1.64),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G2M_Checkpoint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(NES=1.58),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E2F_Targets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(NES=1.57),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MYC_Targets_V1,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MTORC1_Signaling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4C–D)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marked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contrast,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demonstrated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profound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downregulation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immune-related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Interferon_Gamma_Response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most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suppressed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(NES=−1.82),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followed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Inflammatory_Response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(NES=−1.76),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IL6_JAK_STAT3_Signaling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(NES=−1.68),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TNF_Signaling_via_NFkB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(NES=−1.59)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4E–H)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network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coordinated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rather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isolated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perturbations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S2C–F)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enriched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pathways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69E86BCC" w14:textId="1F31F25B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3.6.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axis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underlies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score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but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does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mediate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its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effect</w:t>
      </w:r>
    </w:p>
    <w:p w14:paraId="147C6D0B" w14:textId="451500CF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i/>
          <w:iCs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=0.004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=0.006)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strong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positive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correlations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=0.62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0.58,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both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&lt;0.001)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5A–D)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predicted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poorer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=0.019)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5E)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integrated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PPARG+CD36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achieved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AUC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0.71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5G)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cohorts,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among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subtypes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S7,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S13)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mediation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demonstrated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neither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mediated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intervals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indirect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effects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crossing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zero),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indicating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captures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dimensions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reprogramming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extending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beyond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single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axis.</w:t>
      </w:r>
    </w:p>
    <w:p w14:paraId="0470031C" w14:textId="6ADFA7B0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3.7.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immune-excluded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microenvironment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characterizes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tumors</w:t>
      </w:r>
    </w:p>
    <w:p w14:paraId="583400EB" w14:textId="48799996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Assessment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abundance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cell-type-specific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marker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sets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revealed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differences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groups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(FDR&gt;0.05)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6G;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S3A–B;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S4)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profiling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ssGSEA,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however,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uncovered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negative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correlations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signatures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examined: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exhaustion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=−0.451,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=0.001),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cytotoxic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=−0.428,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=0.002),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IFN-γ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=−0.347,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=0.014),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MDSC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=−0.330,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=0.020),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Treg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abundance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=−0.330,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=0.020)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S14;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S6)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exhibited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uniformly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infiltration,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most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pronounced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differences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exhaustion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(High: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−0.283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0.270,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=0.002)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cytotoxic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(High: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−0.272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0.277,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=0.002).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discordance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quantity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suppressed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signatures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points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toward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impairment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rather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exclusion.</w:t>
      </w:r>
    </w:p>
    <w:p w14:paraId="5E14169A" w14:textId="6DA88615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56496D">
        <w:rPr>
          <w:rFonts w:ascii="Times New Roman" w:hAnsi="Times New Roman" w:cs="Times New Roman"/>
          <w:b/>
          <w:bCs/>
          <w:sz w:val="24"/>
          <w:szCs w:val="24"/>
        </w:rPr>
        <w:t>3.8.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Independence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MDM2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amplification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clinical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translation</w:t>
      </w:r>
    </w:p>
    <w:p w14:paraId="43B40CFA" w14:textId="5F49567C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amplification—the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near-universal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driver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DDLPS—showed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6496D">
        <w:rPr>
          <w:rFonts w:ascii="Times New Roman" w:hAnsi="Times New Roman" w:cs="Times New Roman"/>
          <w:sz w:val="24"/>
          <w:szCs w:val="24"/>
        </w:rPr>
        <w:t>=−0.102,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=0.48)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S15)</w:t>
      </w:r>
      <w:r w:rsidRPr="0056496D">
        <w:rPr>
          <w:rFonts w:ascii="Times New Roman" w:hAnsi="Times New Roman" w:cs="Times New Roman"/>
          <w:sz w:val="24"/>
          <w:szCs w:val="24"/>
        </w:rPr>
        <w:t>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indicating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phenotype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captured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copy-number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dosage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represents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orthogonal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biological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axis.</w:t>
      </w:r>
    </w:p>
    <w:p w14:paraId="6D62B666" w14:textId="448975BB" w:rsidR="0056496D" w:rsidRPr="0056496D" w:rsidRDefault="0056496D" w:rsidP="0056496D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lastRenderedPageBreak/>
        <w:t>Time-dependent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ROC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yielded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AUCs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0.72,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0.68,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0.65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1-,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3-,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5-year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6A–B)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nomogram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integrating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age,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FNCLCC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grade,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constructed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good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calibration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S5–S6)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Decision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curve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positive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benefit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6C)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FASN</w:t>
      </w:r>
      <w:r w:rsidRPr="0056496D">
        <w:rPr>
          <w:rFonts w:ascii="Times New Roman" w:hAnsi="Times New Roman" w:cs="Times New Roman"/>
          <w:sz w:val="24"/>
          <w:szCs w:val="24"/>
        </w:rPr>
        <w:t>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2.8-fold;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ACLY</w:t>
      </w:r>
      <w:r w:rsidRPr="0056496D">
        <w:rPr>
          <w:rFonts w:ascii="Times New Roman" w:hAnsi="Times New Roman" w:cs="Times New Roman"/>
          <w:sz w:val="24"/>
          <w:szCs w:val="24"/>
        </w:rPr>
        <w:t>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2.3-fold)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tightly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coordinated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network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6D–E)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Transcription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factor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inference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identified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most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activated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regulator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(log</w:t>
      </w:r>
      <w:r w:rsidRPr="0056496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496D">
        <w:rPr>
          <w:rFonts w:ascii="Times New Roman" w:hAnsi="Times New Roman" w:cs="Times New Roman"/>
          <w:sz w:val="24"/>
          <w:szCs w:val="24"/>
        </w:rPr>
        <w:t>FC=1.19,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6496D">
        <w:rPr>
          <w:rFonts w:ascii="Times New Roman" w:hAnsi="Times New Roman" w:cs="Times New Roman"/>
          <w:sz w:val="24"/>
          <w:szCs w:val="24"/>
        </w:rPr>
        <w:t>=0.008)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6F)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Drug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prediction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suggested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preferentially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respond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FASN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inhibitors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CDK4/6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inhibitors,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whereas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might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benefit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checkpoint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inhibitors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(Fig.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b/>
          <w:bCs/>
          <w:sz w:val="24"/>
          <w:szCs w:val="24"/>
        </w:rPr>
        <w:t>S3C)</w:t>
      </w:r>
      <w:r w:rsidRPr="0056496D">
        <w:rPr>
          <w:rFonts w:ascii="Times New Roman" w:hAnsi="Times New Roman" w:cs="Times New Roman"/>
          <w:sz w:val="24"/>
          <w:szCs w:val="24"/>
        </w:rPr>
        <w:t>.</w:t>
      </w:r>
    </w:p>
    <w:p w14:paraId="0BBB3418" w14:textId="20F27787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22AEFBA8" w14:textId="56EDA607" w:rsidR="007C722E" w:rsidRPr="007C722E" w:rsidRDefault="007C722E" w:rsidP="007C722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7C722E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study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establishes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identifies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high-risk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reflects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activation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[10].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393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cohorts,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spanning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both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endpoints,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demonstrates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robust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performance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RNA-seq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microarray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platforms.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male-specific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(HR=5.83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HR=0.62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females)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represents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previously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unrecognized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dimorphism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DDLPS,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consistent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reports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differences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[8,15]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sex-based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divergence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[38].</w:t>
      </w:r>
    </w:p>
    <w:p w14:paraId="2DF9258A" w14:textId="00D7C1C9" w:rsidR="007C722E" w:rsidRPr="007C722E" w:rsidRDefault="007C722E" w:rsidP="007C722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immune-excluded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phenotype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observed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merits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particular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attention.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ssGSEA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independently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validated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signatures,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found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inversely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correlated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assessed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features,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despite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preserved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abundance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measured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marker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[2,16].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pattern—abundant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but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functionally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impaired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infiltrate—is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consistent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recent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evidence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CD36-mediated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uptake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promotes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CD8⁺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dysfunction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through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peroxidation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[17],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competition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microenvironment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drives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[18].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preserved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function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represent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candidates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checkpoint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inhibitor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trials,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whereas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require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strategies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addressing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barriers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anti-tumor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immunity.</w:t>
      </w:r>
    </w:p>
    <w:p w14:paraId="4A21D9E0" w14:textId="0992F95E" w:rsidR="007C722E" w:rsidRPr="007C722E" w:rsidRDefault="007C722E" w:rsidP="007C722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strong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between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provides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patient-level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evidence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supporting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pathway's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role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progression,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complementing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experimental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findings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mTORC2-driven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PPARγ/CD36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reprograms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tumor-associated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macrophages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promote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[10].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PPARγ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have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independently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linked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[19–21].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integrated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PPARG+CD36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achieved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AUC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0.71,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performed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comparably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published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models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[6,14].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dual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phenotype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cycle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activation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suppression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aligns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established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role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supplying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membrane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building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blocks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intermediates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proliferation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[22,23].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cycle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pathways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consistent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PPARG-associated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proliferation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DDLPS,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contrasting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tumor-suppressive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role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epithelial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cancers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[24–26].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Downregulation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interferon-γ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inflammatory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pathways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supports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reprogramming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driver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evasion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[27,28].</w:t>
      </w:r>
    </w:p>
    <w:p w14:paraId="0FB04FCD" w14:textId="55E368CA" w:rsidR="007C722E" w:rsidRPr="007C722E" w:rsidRDefault="007C722E" w:rsidP="007C722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7C722E">
        <w:rPr>
          <w:rFonts w:ascii="Times New Roman" w:hAnsi="Times New Roman" w:cs="Times New Roman"/>
          <w:sz w:val="24"/>
          <w:szCs w:val="24"/>
        </w:rPr>
        <w:lastRenderedPageBreak/>
        <w:t>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mediation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confirmed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does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not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mediate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score's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[29],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suggesting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captures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broader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dimensions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reprogramming.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independence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amplification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(R=−0.102,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P=0.48)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further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underscores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value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complementary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biomarker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capturing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orthogonal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dimension.</w:t>
      </w:r>
    </w:p>
    <w:p w14:paraId="79F234C0" w14:textId="1C110FD1" w:rsidR="007C722E" w:rsidRPr="007C722E" w:rsidRDefault="007C722E" w:rsidP="007C722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7C722E">
        <w:rPr>
          <w:rFonts w:ascii="Times New Roman" w:hAnsi="Times New Roman" w:cs="Times New Roman"/>
          <w:sz w:val="24"/>
          <w:szCs w:val="24"/>
        </w:rPr>
        <w:t>Clinically,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guide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treatment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decisions.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Low-score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could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candidates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checkpoint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inhibitors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[30,31],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whereas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high-score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might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benefit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CDK4/6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inhibitors,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which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have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demonstrated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efficacy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liposarcoma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[32,33].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Preclinical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studies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support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anti-tumor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efficacy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targeting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fatty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synthase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stearoyl-CoA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desaturase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models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[34,35].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nomogram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integrating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age,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FNCLCC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grade,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provides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individualized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prediction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good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calibration.</w:t>
      </w:r>
    </w:p>
    <w:p w14:paraId="5BDE9C50" w14:textId="2A595D79" w:rsidR="007C722E" w:rsidRPr="007C722E" w:rsidRDefault="007C722E" w:rsidP="007C722E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7C722E">
        <w:rPr>
          <w:rFonts w:ascii="Times New Roman" w:hAnsi="Times New Roman" w:cs="Times New Roman"/>
          <w:sz w:val="24"/>
          <w:szCs w:val="24"/>
        </w:rPr>
        <w:t>Several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limitations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warrant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consideration.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size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small,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particularly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female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subgroup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analyses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(n=17).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Analyses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mRNA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expression;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protein-level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would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strengthen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mechanistic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conclusions.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copy-number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constrained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limited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variation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TCGA-SARC.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Drug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predictions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computational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require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experimental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validation.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male-specific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effect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immune-excluded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phenotype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require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confirmation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larger,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sex-balanced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prospective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cohorts.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Future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studies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should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focus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functional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interrogation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axis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CRISPR-based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approaches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[36],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exploration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combining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metabolic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inhibitors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checkpoint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blockade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[18,37],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investigation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estrogen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androgen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signaling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explain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observed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sex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difference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7C722E">
        <w:rPr>
          <w:rFonts w:ascii="Times New Roman" w:hAnsi="Times New Roman" w:cs="Times New Roman"/>
          <w:sz w:val="24"/>
          <w:szCs w:val="24"/>
        </w:rPr>
        <w:t>[38,39].</w:t>
      </w:r>
    </w:p>
    <w:p w14:paraId="478A94E9" w14:textId="2486C2AD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CRediT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Authorship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Contribution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Statement</w:t>
      </w:r>
    </w:p>
    <w:p w14:paraId="0FD4A2F9" w14:textId="37F975EC" w:rsidR="0056496D" w:rsidRDefault="0056496D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Weihua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Xiao: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Conceptualization,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Formal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analysis,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Funding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acquisition,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Methodology,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Project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administration,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Resources,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Software,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Supervision,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Visualization,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original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draft,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Chunjiao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Liu: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curation,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Investigation,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Resources,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Jingdan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Sheng: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curation,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Investigation,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Methodology,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Junqiang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Investigation,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Resources,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Validation,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Shaonan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Ge: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curation,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Investigation,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Maofen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Jiang: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Methodology,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Software,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Validation,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Wang: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Investigation,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Resources,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Supervision,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Ji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He: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curation,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Project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administration,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Yaxin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Ding: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Methodology,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Software,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Validation,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Haifen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Resources,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Supervision,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Writing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–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&amp;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editing.</w:t>
      </w:r>
    </w:p>
    <w:p w14:paraId="77DDA326" w14:textId="21B504F9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Declaration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Generative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AI-Assisted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Technologies</w:t>
      </w:r>
    </w:p>
    <w:p w14:paraId="76C26A4B" w14:textId="54C1CCDF" w:rsidR="0056496D" w:rsidRDefault="0056496D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6496D">
        <w:rPr>
          <w:rFonts w:ascii="Times New Roman" w:hAnsi="Times New Roman" w:cs="Times New Roman"/>
          <w:sz w:val="24"/>
          <w:szCs w:val="24"/>
        </w:rPr>
        <w:t>During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preparation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work,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authors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ChatGPT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language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polishing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improving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readability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manuscript.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After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using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tools,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authors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thoroughly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reviewed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edited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needed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take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full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responsibility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content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published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56496D">
        <w:rPr>
          <w:rFonts w:ascii="Times New Roman" w:hAnsi="Times New Roman" w:cs="Times New Roman"/>
          <w:sz w:val="24"/>
          <w:szCs w:val="24"/>
        </w:rPr>
        <w:t>article.</w:t>
      </w:r>
    </w:p>
    <w:p w14:paraId="12664610" w14:textId="4565D9B4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Declaration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Competing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Interest</w:t>
      </w:r>
    </w:p>
    <w:p w14:paraId="42D406B0" w14:textId="70488939" w:rsidR="00EE65E1" w:rsidRPr="00EE65E1" w:rsidRDefault="00EE65E1" w:rsidP="00EE65E1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authors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declare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have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known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competing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financial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interests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personal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relationships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could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have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appeared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influence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work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reported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paper.</w:t>
      </w:r>
    </w:p>
    <w:p w14:paraId="5D197E79" w14:textId="77777777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Acknowledgements</w:t>
      </w:r>
    </w:p>
    <w:p w14:paraId="5CE88B82" w14:textId="5A7E1499" w:rsidR="00EE65E1" w:rsidRDefault="00EE65E1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E65E1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work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supported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Natural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Science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Foundation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Ningbo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(Grant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No.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2024J274).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authors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gratefully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acknowledge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their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families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participation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TCGA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studies.</w:t>
      </w:r>
    </w:p>
    <w:p w14:paraId="7E7BA0F7" w14:textId="55D80FF2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Abbreviations</w:t>
      </w:r>
    </w:p>
    <w:p w14:paraId="24155354" w14:textId="7EFA01D5" w:rsidR="00EE65E1" w:rsidRDefault="00EE65E1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E65E1">
        <w:rPr>
          <w:rFonts w:ascii="Times New Roman" w:hAnsi="Times New Roman" w:cs="Times New Roman"/>
          <w:sz w:val="24"/>
          <w:szCs w:val="24"/>
        </w:rPr>
        <w:t>ACLY,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ATP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citrate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lyase;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AUC,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area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under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curve;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CD36,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cluster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differentiation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36/fatty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acid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translocase;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CI,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confidence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interval;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C-index,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concordance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index;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DCA,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decision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curve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analysis;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DDLPS,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liposarcoma;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differentially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expressed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DFS,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disease-free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survival;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FASN,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fatty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acid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synthase;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fold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change;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FDR,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false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discovery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rate;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FNCLCC,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Fédération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Nationale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Centres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Lutte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Contre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Cancer;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GEO,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Omnibus;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GSEA,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analysis;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GSVA,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variation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analysis;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HMGCR,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3-hydroxy-3-methylglutaryl-CoA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reductase;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hazard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ratio;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IFN-γ,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interferon-gamma;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KEGG,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Kyoto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Encyclopedia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Genomes;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log2CPM,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log2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counts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million;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log2FC,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log2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fold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change;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MDSC,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myeloid-derived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suppressor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cell;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MSigDB,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Molecular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Signatures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Database;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NES,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normalized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score;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NK,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natural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killer;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overall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survival;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PCA,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principal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component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analysis;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PPARG,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peroxisome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proliferator-activated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receptor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gamma;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ROC,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receiver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operating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characteristic;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SCD,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stearoyl-CoA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desaturase;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SREBF1,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sterol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regulatory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element-binding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transcription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factor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1;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ssGSEA,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single-sample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analysis;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TCGA,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Cancer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Genome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Atlas;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TF,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transcription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factor;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Treg,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regulatory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cell;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WDLPS,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well-differentiated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liposarcoma.</w:t>
      </w:r>
    </w:p>
    <w:p w14:paraId="5A7A768A" w14:textId="5B6876D1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Availability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Statement</w:t>
      </w:r>
    </w:p>
    <w:p w14:paraId="1819478B" w14:textId="6D8D1D30" w:rsidR="00EE65E1" w:rsidRDefault="00EE65E1" w:rsidP="002C5B9C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E65E1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transcriptomic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datasets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analyzed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study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publicly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available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TCGA-SARC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(https://portal.gdc.cancer.gov/)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GEO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(GSE21122,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GSE159659,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GSE30929;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https://www.ncbi.nlm.nih.gov/geo/).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copy-number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were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obtained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cBioPortal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(https://www.cbioportal.org/).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processed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data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provided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Supplementary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Materials.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analysis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code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has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been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deposited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GitHub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(https://github.com/wqxrmyy/LipidScore_DDLPS)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will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be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archived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Zenodo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upon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EE65E1">
        <w:rPr>
          <w:rFonts w:ascii="Times New Roman" w:hAnsi="Times New Roman" w:cs="Times New Roman"/>
          <w:sz w:val="24"/>
          <w:szCs w:val="24"/>
        </w:rPr>
        <w:t>publication.</w:t>
      </w:r>
    </w:p>
    <w:p w14:paraId="5E611947" w14:textId="4CD164EA" w:rsidR="002C5B9C" w:rsidRPr="002E470D" w:rsidRDefault="002C5B9C" w:rsidP="002C5B9C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E470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References</w:t>
      </w:r>
    </w:p>
    <w:p w14:paraId="40E52202" w14:textId="26627D81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Mori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Yamada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Kinoshita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Clinicopathological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histopathological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review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liposarcoma: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comprehensive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study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123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primary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tumours.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Histopathology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2022;80:538–557.</w:t>
      </w:r>
    </w:p>
    <w:p w14:paraId="31567361" w14:textId="6BA07603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Schroeder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LaFranzo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LaFleur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CD4+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M2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macrophage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infiltration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predict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patient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outcomes.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J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Immunother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2021;9:e002812.</w:t>
      </w:r>
    </w:p>
    <w:p w14:paraId="5C95231C" w14:textId="5B86112F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Sanfilippo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Hayward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RL,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Musoro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Activity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Cabazitaxel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Metastatic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Inoperable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Locally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Advanced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JAMA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Oncol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2022;8:1420–1425.</w:t>
      </w:r>
    </w:p>
    <w:p w14:paraId="6070BEF7" w14:textId="10D6CC8C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Gounder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Razak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Somaiah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Selinexor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Advanced,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Metastatic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J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Clin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Oncol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2022;40:2479–2490.</w:t>
      </w:r>
    </w:p>
    <w:p w14:paraId="605AE2BE" w14:textId="33CEB643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Casier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Timmermans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Laenen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Clinical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course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prognostic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factors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patients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with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liposarcoma: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retrospective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analysis.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BMC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2025;25:517.</w:t>
      </w:r>
    </w:p>
    <w:p w14:paraId="19B98B23" w14:textId="24F94855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Zhou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Jiang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Sex-dependent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Prognosis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Patients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with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Advanced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Soft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Tissue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Clin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Res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2024;30:413–419.</w:t>
      </w:r>
    </w:p>
    <w:p w14:paraId="7E1B77B5" w14:textId="1E29B4B0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Integrated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lipidomics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RNA-seq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reveal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prognostic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biomarkers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well-differentiated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retroperitoneal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Int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2024;24:404.</w:t>
      </w:r>
    </w:p>
    <w:p w14:paraId="7ECC4B38" w14:textId="656D3E2A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Manteaux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Amsel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Riquier-Morcant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crosstalk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between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muscle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sustains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tumor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growth.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Nat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Commun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2024;15:7940.</w:t>
      </w:r>
    </w:p>
    <w:p w14:paraId="7E6E95E8" w14:textId="0BE7FA27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Pope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Dixon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SJ.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Regulation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ferroptosis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metabolism.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Trends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Biol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2023;33:1077–1087.</w:t>
      </w:r>
    </w:p>
    <w:p w14:paraId="7379DB24" w14:textId="44CDDCF5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Xiao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Sheng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mTORC2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regulates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metabolism-driven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TAMs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via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PPAR-γ/CD36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pathway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promote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progression.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Adipocyte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2026;15:2665903.</w:t>
      </w:r>
    </w:p>
    <w:p w14:paraId="24D8E9A5" w14:textId="1BE3F8E6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Jirovec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Flaman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Godbout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profiling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identification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novel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antigens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targeted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immunotherapy.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Sci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Rep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2024;14:11254.</w:t>
      </w:r>
    </w:p>
    <w:p w14:paraId="30881245" w14:textId="4DDF91B1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Campbell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Ramsey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Veenstra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Diagnosis,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Treatment,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Unmet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Needs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United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States.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Cancers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(Basel)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2025;17:2815.</w:t>
      </w:r>
    </w:p>
    <w:p w14:paraId="6F31A4CD" w14:textId="45591B24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Frapolli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Bello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Ponzo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Combination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PPARγ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Agonist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Pioglitazone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Trabectedin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Induce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Adipocyte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Differentiation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Overcome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Trabectedin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Resistance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Myxoid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Clin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Res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2020;26:1199.</w:t>
      </w:r>
    </w:p>
    <w:p w14:paraId="5E8C2E1A" w14:textId="7FA8FFC2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Greto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Saieva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Loi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Influence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age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subtype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outcome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operable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Radiol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Med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2019;124:290–300.</w:t>
      </w:r>
    </w:p>
    <w:p w14:paraId="42D18F5C" w14:textId="36F62EC4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Enzinger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Winslow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DJ.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study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103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cases.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Virchows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Arch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Pathol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Anat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Physiol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Klin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Med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1962;335:367–388.</w:t>
      </w:r>
    </w:p>
    <w:p w14:paraId="7C75962F" w14:textId="70B4E578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Resag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Toffanin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Benešová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Contexture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Clinical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Implications.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Cancers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(Basel)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2022;14:4578.</w:t>
      </w:r>
    </w:p>
    <w:p w14:paraId="460F7A24" w14:textId="45901CF9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Chaudhary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Rodríguez-Morales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Uptake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oxidized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scavenger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receptor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CD36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promotes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peroxidation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dysfunction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CD8⁺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tumors.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Immunity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2021;54:1561–1577.e7.</w:t>
      </w:r>
    </w:p>
    <w:p w14:paraId="5ACD94AA" w14:textId="67448EAD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Leone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Zhao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Englert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Glutamine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blockade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induces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divergent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programs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overcome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tumor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evasion.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Science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2019;366:1013–1021.</w:t>
      </w:r>
    </w:p>
    <w:p w14:paraId="1BCD1294" w14:textId="25660977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Rosen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Spiegelman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BM.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PPARgamma: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nuclear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regulator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metabolism,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differentiation,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growth.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J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Biol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Chem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2001;276:37731–37734.</w:t>
      </w:r>
    </w:p>
    <w:p w14:paraId="254E82EC" w14:textId="523FFC77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Interplay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CD36,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autophagy,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metabolism: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insights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into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progression.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Metabolism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2024;155:155905.</w:t>
      </w:r>
    </w:p>
    <w:p w14:paraId="50015254" w14:textId="15921B61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Feng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WW,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Zuppe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HT,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Kurokawa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Role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CD36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Progression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Value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Therapeutic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Target.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Cells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2023;12:1605.</w:t>
      </w:r>
    </w:p>
    <w:p w14:paraId="5DC03C00" w14:textId="5F6F1C82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Cullen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Lazarides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Pittman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Cell-cycle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phase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progression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analysis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identifies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three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unique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phenotypes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soft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tissue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BMC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2024;24:1288.</w:t>
      </w:r>
    </w:p>
    <w:p w14:paraId="32CAC3E3" w14:textId="0E67A174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Zhao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Deciphering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Prognostic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Therapeutic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Significance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Cycle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Regulator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CENPF.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Int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J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Sci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2023;24:7010.</w:t>
      </w:r>
    </w:p>
    <w:p w14:paraId="27C9A6EB" w14:textId="76AF252F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Pimenta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Garza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Camp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Epigenetic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dysregulation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programs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mediates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plasticity.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Sci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Transl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Med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2026;18:eadw4689.</w:t>
      </w:r>
    </w:p>
    <w:p w14:paraId="7E155BD6" w14:textId="37BAC9DE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Zhao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Comprehensive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Analysis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Six-Gene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Signature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Predicting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Survival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Infiltration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Patients.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Int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J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Sci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2024;25:7792.</w:t>
      </w:r>
    </w:p>
    <w:p w14:paraId="1471121D" w14:textId="14E32A45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Demicco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EG,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Torres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Ghadimi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MP,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Involvement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COPI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coatomer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complex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progression.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Res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2012;10:1033–1044.</w:t>
      </w:r>
    </w:p>
    <w:p w14:paraId="50D08F44" w14:textId="4AFA9E22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Yu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reprogramming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cancer: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dysregulation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glucose,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amino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acid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pathways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therapeutic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opportunities.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Biomed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2026;7:25.</w:t>
      </w:r>
    </w:p>
    <w:p w14:paraId="6C150E66" w14:textId="12E33DFB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Lee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Cheu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JW-S,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Wong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CC-L.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Diverse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Roles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Metabolism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Reprogramming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Shaping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Tumor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Microenvironment.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Res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2026;86:834–844.</w:t>
      </w:r>
    </w:p>
    <w:p w14:paraId="7ED65211" w14:textId="7709E357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Preacher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Hayes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AF.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Asymptotic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resampling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strategies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assessing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comparing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indirect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effects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multiple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mediator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models.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Behav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Res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Methods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2008;40:879–891.</w:t>
      </w:r>
    </w:p>
    <w:p w14:paraId="7F174F7B" w14:textId="26BF615B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Torres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MB,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Leung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Zoghbi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treated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with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checkpoint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blockade: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Anderson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experience.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Front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Immunol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2025;16:1567736.</w:t>
      </w:r>
    </w:p>
    <w:p w14:paraId="3C5124E2" w14:textId="658672A8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Rosenbaum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Gularte-Mérida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Seffar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Tumor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Dynamics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Following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Sequential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CDK4/6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PD-1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Inhibition.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Res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Commun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2026;6:437–446.</w:t>
      </w:r>
    </w:p>
    <w:p w14:paraId="1000CE0B" w14:textId="36EE95C3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Vasella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Gousopoulos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Guidi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Targeted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therapies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checkpoint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inhibitors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QJM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2022;115:793–805.</w:t>
      </w:r>
    </w:p>
    <w:p w14:paraId="09ED2A9B" w14:textId="1A66A515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Zhang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Y-X,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Sicinska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Czaplinski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JT,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Antiproliferative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effects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CDK4/6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inhibition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CDK4-amplified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human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Mol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Ther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2014;13:2184–2193.</w:t>
      </w:r>
    </w:p>
    <w:p w14:paraId="6A882F08" w14:textId="6F2056A3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Wang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Zhou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Xu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Therapeutic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efficacy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FASN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inhibition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preclinical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models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HCC.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Hepatology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2022;76:951–966.</w:t>
      </w:r>
    </w:p>
    <w:p w14:paraId="058144FD" w14:textId="300EA46D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Menendez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JA,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Lupu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Fatty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acid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synthase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the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lipogenic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phenotype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cancer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pathogenesis.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Nat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Rev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2007;7:763–777.</w:t>
      </w:r>
    </w:p>
    <w:p w14:paraId="4B4053C9" w14:textId="7F051FD9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Kamble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PG,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Hetty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Vranic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M,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Proof-of-concept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CRISPR/Cas9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gene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editing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human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preadipocytes.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Sci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Rep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2020;10:10565.</w:t>
      </w:r>
    </w:p>
    <w:p w14:paraId="7DDB107F" w14:textId="5FB088F6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Roland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CL,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Nassif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Haddad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EF,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Keung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EZ,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randomized,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non-comparative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phase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study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of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neoadjuvant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immune-checkpoint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blockade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retroperitoneal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dedifferentiated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liposarcoma.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Nat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Cancer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2024;5:625–641.</w:t>
      </w:r>
    </w:p>
    <w:p w14:paraId="5814C71B" w14:textId="47A3AAC4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Klein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SL,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Flanagan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KL.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Sex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differences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responses.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Nat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Rev</w:t>
      </w:r>
      <w:r w:rsidR="001C100D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Immunol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2016;16:626–638.</w:t>
      </w:r>
    </w:p>
    <w:p w14:paraId="30273119" w14:textId="465E42B8" w:rsidR="007C722E" w:rsidRPr="007C722E" w:rsidRDefault="007C722E" w:rsidP="007C722E">
      <w:pPr>
        <w:keepLines/>
        <w:widowControl/>
        <w:numPr>
          <w:ilvl w:val="0"/>
          <w:numId w:val="2"/>
        </w:numPr>
        <w:suppressAutoHyphens/>
        <w:kinsoku w:val="0"/>
        <w:spacing w:before="432" w:after="96" w:line="240" w:lineRule="auto"/>
        <w:outlineLvl w:val="1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Yang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J,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Yang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Y,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et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al.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Androgen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receptor-mediated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CD8(+)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T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cell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stemness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programs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drive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sex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differences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in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antitumor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immunity.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Immunity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  <w:r w:rsidR="001C100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7C722E">
        <w:rPr>
          <w:rFonts w:ascii="Times New Roman" w:eastAsia="宋体" w:hAnsi="Times New Roman" w:cs="Times New Roman"/>
          <w:kern w:val="0"/>
          <w:sz w:val="24"/>
          <w14:ligatures w14:val="none"/>
        </w:rPr>
        <w:t>2022;55:1268–1283.e9.</w:t>
      </w:r>
    </w:p>
    <w:p w14:paraId="6F04E3BD" w14:textId="0B4CD3C3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Figure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Legends</w:t>
      </w:r>
    </w:p>
    <w:p w14:paraId="29A1AB5E" w14:textId="49D14591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1.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Study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Design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Characteristics.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Patient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inclusion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flow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chart.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Sample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distribution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cohorts: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GSE21122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(n=158),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TCGA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(n=50),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GSE159659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(n=45).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subtype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distribution.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distribution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(median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61.5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years).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distribution: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66%.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status: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alive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54%.</w:t>
      </w:r>
    </w:p>
    <w:p w14:paraId="3A380998" w14:textId="277B1293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2.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Landscape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Ridge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subtype.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distributions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&lt;0.05).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status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&lt;0.05).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distribution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histogram.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CD0CBF">
        <w:rPr>
          <w:rFonts w:ascii="Times New Roman" w:hAnsi="Times New Roman" w:cs="Times New Roman"/>
          <w:sz w:val="24"/>
          <w:szCs w:val="24"/>
        </w:rPr>
        <w:t>=0.041).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(G)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Heatmap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Waterfall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plot.</w:t>
      </w:r>
    </w:p>
    <w:p w14:paraId="12D4DAE6" w14:textId="1AA4A9A8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3.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Subgroup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Survival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Analyses.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(HR=2.61,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=0.031).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≤60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(HR=2.98,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=0.073).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&gt;60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(HR=2.75,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=0.130).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Female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(HR=0.62,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=0.51).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Male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(HR=5.83,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=0.008;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adjusted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HR=5.61).</w:t>
      </w:r>
    </w:p>
    <w:p w14:paraId="0ADE5265" w14:textId="394A5733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4.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Dual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Transcriptional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Phenotype.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Volcano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(52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upregulated,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5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downregulated).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Hierarchical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clustering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DEGs.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MITOTIC_SPINDLE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enrichment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(NES=1.64).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G2M_CHECKPOINT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(NES=1.58).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INTERFERON_GAMMA_RESPONSE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(NES=−1.82).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Top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10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(G)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Forest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significant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Top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10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downregulated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pathways.</w:t>
      </w:r>
    </w:p>
    <w:p w14:paraId="0E0B9FF2" w14:textId="2509ACBE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5.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PPARG/CD36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Axis.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=0.004).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=0.006).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CD0CBF">
        <w:rPr>
          <w:rFonts w:ascii="Times New Roman" w:hAnsi="Times New Roman" w:cs="Times New Roman"/>
          <w:sz w:val="24"/>
          <w:szCs w:val="24"/>
        </w:rPr>
        <w:t>=0.62).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CD0CBF">
        <w:rPr>
          <w:rFonts w:ascii="Times New Roman" w:hAnsi="Times New Roman" w:cs="Times New Roman"/>
          <w:sz w:val="24"/>
          <w:szCs w:val="24"/>
        </w:rPr>
        <w:t>=0.58).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Kaplan-Meier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=0.019).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heatmap.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(G)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PPARG+CD36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ROC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(AUC=0.71).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(H)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CD36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CD0CBF">
        <w:rPr>
          <w:rFonts w:ascii="Times New Roman" w:hAnsi="Times New Roman" w:cs="Times New Roman"/>
          <w:sz w:val="24"/>
          <w:szCs w:val="24"/>
        </w:rPr>
        <w:t>=0.58).</w:t>
      </w:r>
    </w:p>
    <w:p w14:paraId="6F03C3AE" w14:textId="36D4148A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6.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Prognostic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Performance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Molecular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Network.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Time-dependent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ROC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curves.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AUC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trajectory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(0.72/0.68/0.65).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Decision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curve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analysis.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group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(FASN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2.8-fold).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network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(FASN-ACLY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CD0CBF">
        <w:rPr>
          <w:rFonts w:ascii="Times New Roman" w:hAnsi="Times New Roman" w:cs="Times New Roman"/>
          <w:sz w:val="24"/>
          <w:szCs w:val="24"/>
        </w:rPr>
        <w:t>=0.78).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Transcription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factor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activity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(PPARG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log</w:t>
      </w:r>
      <w:r w:rsidRPr="00CD0C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D0CBF">
        <w:rPr>
          <w:rFonts w:ascii="Times New Roman" w:hAnsi="Times New Roman" w:cs="Times New Roman"/>
          <w:sz w:val="24"/>
          <w:szCs w:val="24"/>
        </w:rPr>
        <w:t>FC=1.19).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(G)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(FDR&gt;0.05).</w:t>
      </w:r>
    </w:p>
    <w:p w14:paraId="7E76CFF6" w14:textId="1E6C3A3F" w:rsidR="00CD0CBF" w:rsidRPr="00CD0CBF" w:rsidRDefault="00175FFA" w:rsidP="00175FFA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" w:name="OLE_LINK2"/>
      <w:r w:rsidRPr="00175FFA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7.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External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GSE30929.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140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median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(HR=3.11,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CI: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1.64–5.88,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P=0.00049).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the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subset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(n=40).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histological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grade.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DFS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stratified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tertiles.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group.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P-values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Wilcoxon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test.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HR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P-values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from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Cox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regression.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tables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show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patients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at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risk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time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175FFA">
        <w:rPr>
          <w:rFonts w:ascii="Times New Roman" w:hAnsi="Times New Roman" w:cs="Times New Roman"/>
          <w:sz w:val="24"/>
          <w:szCs w:val="24"/>
        </w:rPr>
        <w:t>point.</w:t>
      </w:r>
      <w:r w:rsidRPr="00175FFA">
        <w:rPr>
          <w:rFonts w:ascii="Times New Roman" w:hAnsi="Times New Roman" w:cs="Times New Roman" w:hint="eastAsia"/>
          <w:sz w:val="24"/>
          <w:szCs w:val="24"/>
        </w:rPr>
        <w:t>.</w:t>
      </w:r>
    </w:p>
    <w:bookmarkEnd w:id="2"/>
    <w:p w14:paraId="2F1503FC" w14:textId="4915D116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Figures</w:t>
      </w:r>
    </w:p>
    <w:p w14:paraId="54469883" w14:textId="6D71FF90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Volcano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barcodes.</w:t>
      </w:r>
    </w:p>
    <w:p w14:paraId="3355BBBF" w14:textId="6ED9EDD2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S2.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Clinical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associations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supplementary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data.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tumor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size.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FNCLCC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grade.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network.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Forest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top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20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Ridge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upregulated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downregulated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pathways.</w:t>
      </w:r>
    </w:p>
    <w:p w14:paraId="7B106646" w14:textId="0B98D8FD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S3.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infiltration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drug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sensitivity.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(A)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heatmap.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boxplots.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(C)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Drug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sensitivity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predictions.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(D)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matrix.</w:t>
      </w:r>
    </w:p>
    <w:p w14:paraId="3F308E1B" w14:textId="7AD05850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S4.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Kaplan-Meier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curve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of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TCGA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cohort.</w:t>
      </w:r>
    </w:p>
    <w:p w14:paraId="44C87341" w14:textId="058A88E9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S5.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Nomogram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1/3/5-year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OS.</w:t>
      </w:r>
    </w:p>
    <w:p w14:paraId="58FA6F76" w14:textId="6DBB51DC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S6.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Nomogram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calibration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curves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(bootstrap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B=200).</w:t>
      </w:r>
    </w:p>
    <w:p w14:paraId="1A92DC75" w14:textId="1B7D9B43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S7.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subtype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GSE159659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GSE21122.</w:t>
      </w:r>
    </w:p>
    <w:p w14:paraId="0F203F23" w14:textId="7D275867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S8.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C-index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TCGA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(OS,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0.72);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(DFS,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0.629);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(DFS,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0.58).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GSE21122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GSE159659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annotated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N/A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validation).</w:t>
      </w:r>
    </w:p>
    <w:p w14:paraId="6322D1E4" w14:textId="689A0FE0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S9.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Forest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Red: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&lt;0.05;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gray: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≥0.05.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Square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size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proportional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to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inverse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variance.</w:t>
      </w:r>
    </w:p>
    <w:p w14:paraId="49DB102A" w14:textId="4D564CF2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S10.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heatmap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GSE30929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ordered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score.</w:t>
      </w:r>
    </w:p>
    <w:p w14:paraId="7407EA28" w14:textId="01BBB4D9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S11.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violin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plots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across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four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cohorts.</w:t>
      </w:r>
    </w:p>
    <w:p w14:paraId="6EAEE4A2" w14:textId="0CD6D629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S12.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matrix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TCGA-SARC.</w:t>
      </w:r>
    </w:p>
    <w:p w14:paraId="46860E77" w14:textId="1A9F802F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S13.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Six-gene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expression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WDLPS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vs.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normal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adipose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(GSE159659).</w:t>
      </w:r>
    </w:p>
    <w:p w14:paraId="1FE5CF90" w14:textId="1BE0C7BA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S14.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signature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correlation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heatmap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(ssGSEA).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*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&lt;0.05,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**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***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&lt;0.001.</w:t>
      </w:r>
    </w:p>
    <w:p w14:paraId="4E58831B" w14:textId="38B0532E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Fig.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S15.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by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MDM2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copy-number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level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(Spearman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CD0CBF">
        <w:rPr>
          <w:rFonts w:ascii="Times New Roman" w:hAnsi="Times New Roman" w:cs="Times New Roman"/>
          <w:sz w:val="24"/>
          <w:szCs w:val="24"/>
        </w:rPr>
        <w:t>=−0.102,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=0.48).</w:t>
      </w:r>
    </w:p>
    <w:p w14:paraId="34AA7AB3" w14:textId="7C14C593" w:rsid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CD0CBF">
        <w:rPr>
          <w:rFonts w:ascii="Times New Roman" w:hAnsi="Times New Roman" w:cs="Times New Roman"/>
          <w:b/>
          <w:bCs/>
          <w:sz w:val="24"/>
          <w:szCs w:val="24"/>
        </w:rPr>
        <w:t>Supplementary</w:t>
      </w:r>
      <w:r w:rsidR="001C1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b/>
          <w:bCs/>
          <w:sz w:val="24"/>
          <w:szCs w:val="24"/>
        </w:rPr>
        <w:t>Tables</w:t>
      </w:r>
    </w:p>
    <w:p w14:paraId="1F3D1B20" w14:textId="7DFCBCF8" w:rsidR="004A11E5" w:rsidRPr="008A3332" w:rsidRDefault="004A11E5" w:rsidP="004A11E5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8A3332">
        <w:rPr>
          <w:rFonts w:ascii="Times New Roman" w:hAnsi="Times New Roman" w:cs="Times New Roman"/>
          <w:sz w:val="24"/>
          <w:szCs w:val="24"/>
        </w:rPr>
        <w:lastRenderedPageBreak/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8A3332">
        <w:rPr>
          <w:rFonts w:ascii="Times New Roman" w:hAnsi="Times New Roman" w:cs="Times New Roman"/>
          <w:sz w:val="24"/>
          <w:szCs w:val="24"/>
        </w:rPr>
        <w:t>1.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8A3332">
        <w:rPr>
          <w:rFonts w:ascii="Times New Roman" w:hAnsi="Times New Roman" w:cs="Times New Roman"/>
          <w:sz w:val="24"/>
          <w:szCs w:val="24"/>
        </w:rPr>
        <w:t>Key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8A3332">
        <w:rPr>
          <w:rFonts w:ascii="Times New Roman" w:hAnsi="Times New Roman" w:cs="Times New Roman"/>
          <w:sz w:val="24"/>
          <w:szCs w:val="24"/>
        </w:rPr>
        <w:t>Resources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597"/>
        <w:gridCol w:w="4994"/>
      </w:tblGrid>
      <w:tr w:rsidR="004A11E5" w:rsidRPr="008A3332" w14:paraId="538086D4" w14:textId="77777777" w:rsidTr="004A11E5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66196" w14:textId="16421A64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Reagent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A6B7E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9A9CDC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</w:tr>
      <w:tr w:rsidR="004A11E5" w:rsidRPr="008A3332" w14:paraId="05554EC1" w14:textId="77777777" w:rsidTr="004A11E5">
        <w:tc>
          <w:tcPr>
            <w:tcW w:w="0" w:type="auto"/>
            <w:gridSpan w:val="3"/>
            <w:tcBorders>
              <w:top w:val="single" w:sz="4" w:space="0" w:color="auto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C143DE" w14:textId="3CDC928D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Deposited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4A11E5" w:rsidRPr="008A3332" w14:paraId="20AB92FB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BAF0F2" w14:textId="5B386060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TCGA-SARC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RNA-seq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(n=50)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A3B8D" w14:textId="2A4BADAB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Cancer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Genome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Atlas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B3636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https://portal.gdc.cancer.gov/</w:t>
              </w:r>
            </w:hyperlink>
          </w:p>
        </w:tc>
      </w:tr>
      <w:tr w:rsidR="004A11E5" w:rsidRPr="008A3332" w14:paraId="204B18AF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27E19" w14:textId="5060316D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GSE21122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(n=158)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C79E5" w14:textId="4D89779D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Omnibus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7D26ED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GSE21122</w:t>
            </w:r>
          </w:p>
        </w:tc>
      </w:tr>
      <w:tr w:rsidR="004A11E5" w:rsidRPr="008A3332" w14:paraId="0AE887E2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EA918" w14:textId="04DECD02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GSE159659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(n=45)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9EE68" w14:textId="0B21D49B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Omnibus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C132D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GSE159659</w:t>
            </w:r>
          </w:p>
        </w:tc>
      </w:tr>
      <w:tr w:rsidR="004A11E5" w:rsidRPr="008A3332" w14:paraId="12320BB1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1971C" w14:textId="2F5CBEFC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GSE30929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(n=140)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ED4E1" w14:textId="6A6BCB05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Omnibus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98F0F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GSE30929</w:t>
            </w:r>
          </w:p>
        </w:tc>
      </w:tr>
      <w:tr w:rsidR="004A11E5" w:rsidRPr="008A3332" w14:paraId="075B622A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74597" w14:textId="1CA6733B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TCGA-SARC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GISTIC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copy-number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585DA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cBioPortal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CC76C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https://www.cbioportal.org/</w:t>
              </w:r>
            </w:hyperlink>
          </w:p>
        </w:tc>
      </w:tr>
      <w:tr w:rsidR="004A11E5" w:rsidRPr="008A3332" w14:paraId="12B5C095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19643" w14:textId="14C5B7F5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Differentially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expressed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7E5A3D" w14:textId="223D7053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89E17" w14:textId="7D235F02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</w:tr>
      <w:tr w:rsidR="004A11E5" w:rsidRPr="008A3332" w14:paraId="0C8ABE92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9E114" w14:textId="4C26132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Six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lipid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metabolism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CAB02" w14:textId="4C071E30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95766" w14:textId="41E5E9A2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</w:tr>
      <w:tr w:rsidR="004A11E5" w:rsidRPr="008A3332" w14:paraId="12C80BFB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DAAB3" w14:textId="50215248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Hallmark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pathway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enrichment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A6FB1" w14:textId="2804B1EC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BAAE6" w14:textId="109AE1B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</w:tr>
      <w:tr w:rsidR="004A11E5" w:rsidRPr="008A3332" w14:paraId="7C667D9F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0482B" w14:textId="1DED5EA2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Immune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genes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D6500" w14:textId="5903932A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F8807F" w14:textId="7C87F05F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</w:tr>
      <w:tr w:rsidR="004A11E5" w:rsidRPr="008A3332" w14:paraId="09B2D1D9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E35C6" w14:textId="0ECABD11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Four-cohort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1ADE5" w14:textId="0472D5CC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C8F02C" w14:textId="147B5193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</w:tr>
      <w:tr w:rsidR="004A11E5" w:rsidRPr="008A3332" w14:paraId="23697BE5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91E91" w14:textId="627307CE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Immune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correlations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66503" w14:textId="6AD0DEA0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DF0BD" w14:textId="286609D1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</w:tr>
      <w:tr w:rsidR="004A11E5" w:rsidRPr="008A3332" w14:paraId="1D69734A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2D623" w14:textId="3A23A722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mediation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DBD4D" w14:textId="2B893594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422D7" w14:textId="2D4510B1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Supplementary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</w:tr>
      <w:tr w:rsidR="004A11E5" w:rsidRPr="008A3332" w14:paraId="3CCE812B" w14:textId="77777777" w:rsidTr="004A11E5">
        <w:tc>
          <w:tcPr>
            <w:tcW w:w="0" w:type="auto"/>
            <w:gridSpan w:val="3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78A7E9" w14:textId="3881FB46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algorithms</w:t>
            </w:r>
          </w:p>
        </w:tc>
      </w:tr>
      <w:tr w:rsidR="004A11E5" w:rsidRPr="008A3332" w14:paraId="40CB1238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E1B46" w14:textId="7F131093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v4.6.0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A91F4D" w14:textId="5ADEAF9D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2A2C3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https://www.r-project.org/</w:t>
              </w:r>
            </w:hyperlink>
          </w:p>
        </w:tc>
      </w:tr>
      <w:tr w:rsidR="004A11E5" w:rsidRPr="008A3332" w14:paraId="60BF069E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6C017" w14:textId="2DC6D486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limma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v3.56.2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8412B6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Bioconductor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EC095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https://bioconductor.org/packages/limma/</w:t>
              </w:r>
            </w:hyperlink>
          </w:p>
        </w:tc>
      </w:tr>
      <w:tr w:rsidR="004A11E5" w:rsidRPr="008A3332" w14:paraId="6DA82690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6DCA38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clusterProfiler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F3929F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Bioconductor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CB427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https://bioconductor.org/packages/clusterProfiler/</w:t>
              </w:r>
            </w:hyperlink>
          </w:p>
        </w:tc>
      </w:tr>
      <w:tr w:rsidR="004A11E5" w:rsidRPr="008A3332" w14:paraId="5FC96AC5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C5FD1" w14:textId="3F429E8D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GSVA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v1.48.0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4B85B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Bioconductor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15652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https://bioconductor.org/packages/GSVA/</w:t>
              </w:r>
            </w:hyperlink>
          </w:p>
        </w:tc>
      </w:tr>
      <w:tr w:rsidR="004A11E5" w:rsidRPr="008A3332" w14:paraId="1F4B6D29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11DF62" w14:textId="3E020FF5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survival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v3.5-5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387F2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CRAN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3247C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https://cran.r-project.org/package=survival</w:t>
              </w:r>
            </w:hyperlink>
          </w:p>
        </w:tc>
      </w:tr>
      <w:tr w:rsidR="004A11E5" w:rsidRPr="008A3332" w14:paraId="224F8604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775A5" w14:textId="3E9277E1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survminer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v0.4.9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8F3D0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CRAN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E473B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https://cran.r-project.org/package=survminer</w:t>
              </w:r>
            </w:hyperlink>
          </w:p>
        </w:tc>
      </w:tr>
      <w:tr w:rsidR="004A11E5" w:rsidRPr="008A3332" w14:paraId="37A64BD1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D50A4A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timeROC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F893A0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CRAN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41353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https://cran.r-project.org/package=timeROC</w:t>
              </w:r>
            </w:hyperlink>
          </w:p>
        </w:tc>
      </w:tr>
      <w:tr w:rsidR="004A11E5" w:rsidRPr="008A3332" w14:paraId="23B21560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763BA" w14:textId="723A06BE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DoRothEA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97F07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Bioconductor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B330C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https://bioconductor.org/packages/DoRothEA/</w:t>
              </w:r>
            </w:hyperlink>
          </w:p>
        </w:tc>
      </w:tr>
      <w:tr w:rsidR="004A11E5" w:rsidRPr="008A3332" w14:paraId="410F49FF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AB854" w14:textId="1FF3FB03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ggplot2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v3.5.0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E27B0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CRAN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5551E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https://cran.r-project.org/package=ggplot2</w:t>
              </w:r>
            </w:hyperlink>
          </w:p>
        </w:tc>
      </w:tr>
      <w:tr w:rsidR="004A11E5" w:rsidRPr="008A3332" w14:paraId="4A742313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69D46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pheatmap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C2D8A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CRAN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C004B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https://cran.r-project.org/package=pheatmap</w:t>
              </w:r>
            </w:hyperlink>
          </w:p>
        </w:tc>
      </w:tr>
      <w:tr w:rsidR="004A11E5" w:rsidRPr="008A3332" w14:paraId="40AB9CB3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263F8" w14:textId="2FA36C7C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MSigDB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Hallmark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v7.4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219A8" w14:textId="3F7000DE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Broad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EFF7A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https://www.gsea-msigdb.org/</w:t>
              </w:r>
            </w:hyperlink>
          </w:p>
        </w:tc>
      </w:tr>
      <w:tr w:rsidR="004A11E5" w:rsidRPr="008A3332" w14:paraId="1F3D78EA" w14:textId="77777777" w:rsidTr="004A11E5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A74D68" w14:textId="61312463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Custom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1421C" w14:textId="048E39CE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61EFE8" w14:textId="77777777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tgtFrame="_blank" w:history="1">
              <w:r w:rsidRPr="008A3332">
                <w:rPr>
                  <w:rStyle w:val="af6"/>
                  <w:rFonts w:ascii="Times New Roman" w:hAnsi="Times New Roman" w:cs="Times New Roman"/>
                  <w:sz w:val="24"/>
                  <w:szCs w:val="24"/>
                </w:rPr>
                <w:t>https://github.com/wqxrmyy/LipidScore_DDLPS</w:t>
              </w:r>
            </w:hyperlink>
          </w:p>
        </w:tc>
      </w:tr>
      <w:tr w:rsidR="004A11E5" w:rsidRPr="008A3332" w14:paraId="075245D9" w14:textId="77777777" w:rsidTr="004A11E5">
        <w:tc>
          <w:tcPr>
            <w:tcW w:w="0" w:type="auto"/>
            <w:gridSpan w:val="3"/>
            <w:tcBorders>
              <w:bottom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4767D" w14:textId="7379B871" w:rsidR="004A11E5" w:rsidRPr="008A3332" w:rsidRDefault="004A11E5" w:rsidP="004A11E5">
            <w:pPr>
              <w:keepLines/>
              <w:widowControl/>
              <w:suppressAutoHyphens/>
              <w:kinsoku w:val="0"/>
              <w:spacing w:before="432" w:after="96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retrospective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bioinformatic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involve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antibodies,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lines,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  <w:r w:rsidR="001C10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3332">
              <w:rPr>
                <w:rFonts w:ascii="Times New Roman" w:hAnsi="Times New Roman" w:cs="Times New Roman"/>
                <w:sz w:val="24"/>
                <w:szCs w:val="24"/>
              </w:rPr>
              <w:t>assays.</w:t>
            </w:r>
          </w:p>
        </w:tc>
      </w:tr>
    </w:tbl>
    <w:p w14:paraId="5C613BE6" w14:textId="77777777" w:rsidR="004A11E5" w:rsidRPr="008A3332" w:rsidRDefault="004A11E5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0B320158" w14:textId="5A498065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S1.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Differentially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expressed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(|log</w:t>
      </w:r>
      <w:r w:rsidRPr="00CD0C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D0CBF">
        <w:rPr>
          <w:rFonts w:ascii="Times New Roman" w:hAnsi="Times New Roman" w:cs="Times New Roman"/>
          <w:sz w:val="24"/>
          <w:szCs w:val="24"/>
        </w:rPr>
        <w:t>FC|&gt;1,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adjusted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0CBF">
        <w:rPr>
          <w:rFonts w:ascii="Times New Roman" w:hAnsi="Times New Roman" w:cs="Times New Roman"/>
          <w:sz w:val="24"/>
          <w:szCs w:val="24"/>
        </w:rPr>
        <w:t>&lt;0.05).</w:t>
      </w:r>
    </w:p>
    <w:p w14:paraId="186A380E" w14:textId="329BD8CE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S2.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Six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metabolism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genes.</w:t>
      </w:r>
    </w:p>
    <w:p w14:paraId="3DF53592" w14:textId="5A3BA5AD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S3.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Significantly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enriched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Hallmark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pathways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(FDR&lt;0.05).</w:t>
      </w:r>
    </w:p>
    <w:p w14:paraId="0314FCA2" w14:textId="7F34CCB5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lastRenderedPageBreak/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S4.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cell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marker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literature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sources.</w:t>
      </w:r>
    </w:p>
    <w:p w14:paraId="572C771E" w14:textId="2D671A61" w:rsidR="00CD0CBF" w:rsidRPr="00CD0CBF" w:rsidRDefault="00CD0CBF" w:rsidP="00CD0CBF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S5.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Four-cohort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validation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summary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(n=393):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HR,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95%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CI,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C-index,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endpoints.</w:t>
      </w:r>
    </w:p>
    <w:p w14:paraId="3369FF20" w14:textId="2E0F19E8" w:rsidR="00CF4776" w:rsidRDefault="00CD0CBF" w:rsidP="002C5B9C">
      <w:pPr>
        <w:keepLines/>
        <w:widowControl/>
        <w:suppressAutoHyphens/>
        <w:kinsoku w:val="0"/>
        <w:spacing w:before="432" w:after="96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CD0CBF">
        <w:rPr>
          <w:rFonts w:ascii="Times New Roman" w:hAnsi="Times New Roman" w:cs="Times New Roman"/>
          <w:sz w:val="24"/>
          <w:szCs w:val="24"/>
        </w:rPr>
        <w:t>Table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S6.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Immune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signature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correlations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lipid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score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(Spearman,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with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gene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set</w:t>
      </w:r>
      <w:r w:rsidR="001C100D">
        <w:rPr>
          <w:rFonts w:ascii="Times New Roman" w:hAnsi="Times New Roman" w:cs="Times New Roman"/>
          <w:sz w:val="24"/>
          <w:szCs w:val="24"/>
        </w:rPr>
        <w:t xml:space="preserve"> </w:t>
      </w:r>
      <w:r w:rsidRPr="00CD0CBF">
        <w:rPr>
          <w:rFonts w:ascii="Times New Roman" w:hAnsi="Times New Roman" w:cs="Times New Roman"/>
          <w:sz w:val="24"/>
          <w:szCs w:val="24"/>
        </w:rPr>
        <w:t>sources).</w:t>
      </w:r>
      <w:bookmarkEnd w:id="1"/>
    </w:p>
    <w:sectPr w:rsidR="00CF4776" w:rsidSect="00BA5CA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2EBA"/>
    <w:multiLevelType w:val="multilevel"/>
    <w:tmpl w:val="B64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253BA"/>
    <w:multiLevelType w:val="multilevel"/>
    <w:tmpl w:val="78C4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073088">
    <w:abstractNumId w:val="0"/>
  </w:num>
  <w:num w:numId="2" w16cid:durableId="63965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4D"/>
    <w:rsid w:val="000770FD"/>
    <w:rsid w:val="000F03B2"/>
    <w:rsid w:val="00175FFA"/>
    <w:rsid w:val="001C100D"/>
    <w:rsid w:val="001E4A51"/>
    <w:rsid w:val="002A2C45"/>
    <w:rsid w:val="002C5B9C"/>
    <w:rsid w:val="00397104"/>
    <w:rsid w:val="004A11E5"/>
    <w:rsid w:val="0056496D"/>
    <w:rsid w:val="005D334D"/>
    <w:rsid w:val="0062512C"/>
    <w:rsid w:val="0073582E"/>
    <w:rsid w:val="007C722E"/>
    <w:rsid w:val="008A3332"/>
    <w:rsid w:val="00A04522"/>
    <w:rsid w:val="00A47E15"/>
    <w:rsid w:val="00A72D58"/>
    <w:rsid w:val="00AF20EE"/>
    <w:rsid w:val="00BA5CA5"/>
    <w:rsid w:val="00C82C29"/>
    <w:rsid w:val="00C9058F"/>
    <w:rsid w:val="00CC1727"/>
    <w:rsid w:val="00CD0CBF"/>
    <w:rsid w:val="00CD383C"/>
    <w:rsid w:val="00CE1749"/>
    <w:rsid w:val="00CF4776"/>
    <w:rsid w:val="00D3565B"/>
    <w:rsid w:val="00EC137E"/>
    <w:rsid w:val="00EC6551"/>
    <w:rsid w:val="00EE65E1"/>
    <w:rsid w:val="00F001FE"/>
    <w:rsid w:val="00FA6323"/>
    <w:rsid w:val="00FA7BBF"/>
    <w:rsid w:val="00FE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743AB"/>
  <w15:chartTrackingRefBased/>
  <w15:docId w15:val="{AEE97FB9-1DBF-4107-9E41-7DC2267C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5D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qFormat/>
    <w:rsid w:val="005D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sid w:val="005D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sid w:val="005D33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sid w:val="005D334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sid w:val="005D3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sid w:val="005D334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5D3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qFormat/>
    <w:rsid w:val="005D3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qFormat/>
    <w:rsid w:val="005D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qFormat/>
    <w:rsid w:val="005D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sid w:val="005D3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sid w:val="005D3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334D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qFormat/>
    <w:rsid w:val="00EC137E"/>
    <w:pPr>
      <w:tabs>
        <w:tab w:val="center" w:pos="4320"/>
        <w:tab w:val="right" w:pos="8640"/>
      </w:tabs>
      <w:spacing w:after="0" w:line="240" w:lineRule="auto"/>
      <w:jc w:val="left"/>
    </w:pPr>
    <w:rPr>
      <w:szCs w:val="24"/>
    </w:rPr>
  </w:style>
  <w:style w:type="character" w:customStyle="1" w:styleId="af">
    <w:name w:val="页脚 字符"/>
    <w:basedOn w:val="a0"/>
    <w:link w:val="ae"/>
    <w:uiPriority w:val="99"/>
    <w:qFormat/>
    <w:rsid w:val="00EC137E"/>
    <w:rPr>
      <w:szCs w:val="24"/>
    </w:rPr>
  </w:style>
  <w:style w:type="paragraph" w:styleId="af0">
    <w:name w:val="header"/>
    <w:basedOn w:val="a"/>
    <w:link w:val="af1"/>
    <w:uiPriority w:val="99"/>
    <w:unhideWhenUsed/>
    <w:qFormat/>
    <w:rsid w:val="00EC137E"/>
    <w:pPr>
      <w:tabs>
        <w:tab w:val="center" w:pos="4320"/>
        <w:tab w:val="right" w:pos="8640"/>
      </w:tabs>
      <w:spacing w:after="0" w:line="240" w:lineRule="auto"/>
      <w:jc w:val="left"/>
    </w:pPr>
    <w:rPr>
      <w:szCs w:val="24"/>
    </w:rPr>
  </w:style>
  <w:style w:type="character" w:customStyle="1" w:styleId="af1">
    <w:name w:val="页眉 字符"/>
    <w:basedOn w:val="a0"/>
    <w:link w:val="af0"/>
    <w:uiPriority w:val="99"/>
    <w:qFormat/>
    <w:rsid w:val="00EC137E"/>
    <w:rPr>
      <w:szCs w:val="24"/>
    </w:rPr>
  </w:style>
  <w:style w:type="paragraph" w:styleId="af2">
    <w:name w:val="Normal (Web)"/>
    <w:basedOn w:val="a"/>
    <w:uiPriority w:val="99"/>
    <w:semiHidden/>
    <w:unhideWhenUsed/>
    <w:qFormat/>
    <w:rsid w:val="00EC137E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EC137E"/>
    <w:rPr>
      <w:b/>
      <w:bCs/>
    </w:rPr>
  </w:style>
  <w:style w:type="character" w:styleId="af4">
    <w:name w:val="Emphasis"/>
    <w:basedOn w:val="a0"/>
    <w:uiPriority w:val="20"/>
    <w:qFormat/>
    <w:rsid w:val="00EC137E"/>
    <w:rPr>
      <w:i/>
      <w:iCs/>
    </w:rPr>
  </w:style>
  <w:style w:type="character" w:styleId="af5">
    <w:name w:val="line number"/>
    <w:basedOn w:val="a0"/>
    <w:uiPriority w:val="99"/>
    <w:semiHidden/>
    <w:unhideWhenUsed/>
    <w:qFormat/>
    <w:rsid w:val="00EC137E"/>
  </w:style>
  <w:style w:type="character" w:styleId="af6">
    <w:name w:val="Hyperlink"/>
    <w:basedOn w:val="a0"/>
    <w:uiPriority w:val="99"/>
    <w:unhideWhenUsed/>
    <w:qFormat/>
    <w:rsid w:val="00EC137E"/>
    <w:rPr>
      <w:color w:val="467886" w:themeColor="hyperlink"/>
      <w:u w:val="single"/>
    </w:rPr>
  </w:style>
  <w:style w:type="character" w:customStyle="1" w:styleId="11">
    <w:name w:val="明显强调1"/>
    <w:basedOn w:val="a0"/>
    <w:uiPriority w:val="21"/>
    <w:qFormat/>
    <w:rsid w:val="00EC137E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sid w:val="00EC137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qFormat/>
    <w:rsid w:val="00EC137E"/>
  </w:style>
  <w:style w:type="paragraph" w:customStyle="1" w:styleId="section-title">
    <w:name w:val="section-title"/>
    <w:basedOn w:val="a"/>
    <w:qFormat/>
    <w:rsid w:val="00EC137E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ootnote">
    <w:name w:val="footnote"/>
    <w:basedOn w:val="a"/>
    <w:qFormat/>
    <w:rsid w:val="00EC137E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13">
    <w:name w:val="未处理的提及1"/>
    <w:basedOn w:val="a0"/>
    <w:uiPriority w:val="99"/>
    <w:semiHidden/>
    <w:unhideWhenUsed/>
    <w:qFormat/>
    <w:rsid w:val="00EC137E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qFormat/>
    <w:rsid w:val="00EC137E"/>
    <w:rPr>
      <w:color w:val="605E5C"/>
      <w:shd w:val="clear" w:color="auto" w:fill="E1DFDD"/>
    </w:rPr>
  </w:style>
  <w:style w:type="character" w:styleId="af7">
    <w:name w:val="Unresolved Mention"/>
    <w:basedOn w:val="a0"/>
    <w:uiPriority w:val="99"/>
    <w:semiHidden/>
    <w:unhideWhenUsed/>
    <w:rsid w:val="00EC137E"/>
    <w:rPr>
      <w:color w:val="605E5C"/>
      <w:shd w:val="clear" w:color="auto" w:fill="E1DFDD"/>
    </w:rPr>
  </w:style>
  <w:style w:type="table" w:styleId="af8">
    <w:name w:val="Table Grid"/>
    <w:basedOn w:val="a1"/>
    <w:uiPriority w:val="39"/>
    <w:rsid w:val="00EC137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-project.org/" TargetMode="External"/><Relationship Id="rId13" Type="http://schemas.openxmlformats.org/officeDocument/2006/relationships/hyperlink" Target="https://cran.r-project.org/package=survminer" TargetMode="External"/><Relationship Id="rId18" Type="http://schemas.openxmlformats.org/officeDocument/2006/relationships/hyperlink" Target="https://www.gsea-msigdb.org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cbioportal.org/" TargetMode="External"/><Relationship Id="rId12" Type="http://schemas.openxmlformats.org/officeDocument/2006/relationships/hyperlink" Target="https://cran.r-project.org/package=survival" TargetMode="External"/><Relationship Id="rId17" Type="http://schemas.openxmlformats.org/officeDocument/2006/relationships/hyperlink" Target="https://cran.r-project.org/package=pheatma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ran.r-project.org/package=ggplot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gdc.cancer.gov/" TargetMode="External"/><Relationship Id="rId11" Type="http://schemas.openxmlformats.org/officeDocument/2006/relationships/hyperlink" Target="https://bioconductor.org/packages/GSV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ioconductor.org/packages/DoRothEA/" TargetMode="External"/><Relationship Id="rId10" Type="http://schemas.openxmlformats.org/officeDocument/2006/relationships/hyperlink" Target="https://bioconductor.org/packages/clusterProfiler/" TargetMode="External"/><Relationship Id="rId19" Type="http://schemas.openxmlformats.org/officeDocument/2006/relationships/hyperlink" Target="https://github.com/wqxrmyy/LipidScore_DDLP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oconductor.org/packages/limma/" TargetMode="External"/><Relationship Id="rId14" Type="http://schemas.openxmlformats.org/officeDocument/2006/relationships/hyperlink" Target="https://cran.r-project.org/package=timeR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7691A-C8EF-4240-8FD5-5CD23E74D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19</Pages>
  <Words>5797</Words>
  <Characters>33107</Characters>
  <Application>Microsoft Office Word</Application>
  <DocSecurity>0</DocSecurity>
  <Lines>719</Lines>
  <Paragraphs>252</Paragraphs>
  <ScaleCrop>false</ScaleCrop>
  <Company/>
  <LinksUpToDate>false</LinksUpToDate>
  <CharactersWithSpaces>38652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 X</dc:creator>
  <cp:keywords/>
  <dc:description/>
  <cp:lastModifiedBy>WH X</cp:lastModifiedBy>
  <cp:revision>67</cp:revision>
  <dcterms:created xsi:type="dcterms:W3CDTF">2026-08-01T00:51:00Z</dcterms:created>
  <dcterms:modified xsi:type="dcterms:W3CDTF">2026-08-01T06:36:00Z</dcterms:modified>
</cp:coreProperties>
</file>