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EB3B" w14:textId="77777777" w:rsidR="0055116E" w:rsidRPr="00AA169C" w:rsidRDefault="0055116E" w:rsidP="0055116E">
      <w:pPr>
        <w:jc w:val="center"/>
        <w:rPr>
          <w:b/>
          <w:sz w:val="40"/>
          <w:szCs w:val="40"/>
          <w:u w:val="single"/>
        </w:rPr>
      </w:pPr>
      <w:r w:rsidRPr="00AA169C">
        <w:rPr>
          <w:b/>
          <w:sz w:val="40"/>
          <w:szCs w:val="40"/>
          <w:u w:val="single"/>
        </w:rPr>
        <w:t xml:space="preserve">Washington State </w:t>
      </w:r>
      <w:r>
        <w:rPr>
          <w:b/>
          <w:sz w:val="40"/>
          <w:szCs w:val="40"/>
          <w:u w:val="single"/>
        </w:rPr>
        <w:t>Determination of Eligibility of</w:t>
      </w:r>
      <w:r>
        <w:rPr>
          <w:b/>
          <w:sz w:val="40"/>
          <w:szCs w:val="40"/>
          <w:u w:val="single"/>
        </w:rPr>
        <w:br/>
      </w:r>
      <w:r w:rsidRPr="00AA169C">
        <w:rPr>
          <w:b/>
          <w:sz w:val="40"/>
          <w:szCs w:val="40"/>
          <w:u w:val="single"/>
        </w:rPr>
        <w:t>State-Appointed Counsel</w:t>
      </w:r>
    </w:p>
    <w:p w14:paraId="03AAE711" w14:textId="77777777" w:rsidR="0055116E" w:rsidRDefault="0055116E" w:rsidP="0055116E">
      <w:pPr>
        <w:jc w:val="center"/>
        <w:rPr>
          <w:b/>
          <w:u w:val="single"/>
        </w:rPr>
      </w:pPr>
    </w:p>
    <w:p w14:paraId="4E6F263B" w14:textId="77777777" w:rsidR="0055116E" w:rsidRDefault="0055116E" w:rsidP="0055116E">
      <w:pPr>
        <w:rPr>
          <w:b/>
          <w:u w:val="single"/>
        </w:rPr>
      </w:pPr>
    </w:p>
    <w:p w14:paraId="191A81F9" w14:textId="07723516" w:rsidR="0055116E" w:rsidRDefault="0055116E" w:rsidP="0055116E">
      <w:pPr>
        <w:ind w:left="5760"/>
      </w:pPr>
      <w:r w:rsidRPr="00EE6674">
        <w:fldChar w:fldCharType="begin"/>
      </w:r>
      <w:r w:rsidRPr="00EE6674">
        <w:instrText xml:space="preserve"> DATE \@ "MMMM d, yyyy" </w:instrText>
      </w:r>
      <w:r w:rsidRPr="00EE6674">
        <w:fldChar w:fldCharType="separate"/>
      </w:r>
      <w:r w:rsidR="008C349B">
        <w:rPr>
          <w:noProof/>
        </w:rPr>
        <w:t>October 3, 2018</w:t>
      </w:r>
      <w:r w:rsidRPr="00EE6674">
        <w:fldChar w:fldCharType="end"/>
      </w:r>
    </w:p>
    <w:p w14:paraId="28F8ED73" w14:textId="77777777" w:rsidR="0055116E" w:rsidRDefault="0055116E" w:rsidP="0055116E"/>
    <w:p w14:paraId="70BA0CE5" w14:textId="747DF3CC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 xml:space="preserve">Number of people in Household: </w:t>
      </w:r>
      <w:r w:rsidR="008C349B">
        <w:rPr>
          <w:sz w:val="28"/>
          <w:szCs w:val="28"/>
        </w:rPr>
        <w:fldChar w:fldCharType="begin"/>
      </w:r>
      <w:r w:rsidR="008C349B">
        <w:rPr>
          <w:sz w:val="28"/>
          <w:szCs w:val="28"/>
        </w:rPr>
        <w:instrText xml:space="preserve"> MERGEFIELD house </w:instrText>
      </w:r>
      <w:r w:rsidR="008C349B">
        <w:rPr>
          <w:sz w:val="28"/>
          <w:szCs w:val="28"/>
        </w:rPr>
        <w:fldChar w:fldCharType="separate"/>
      </w:r>
      <w:r w:rsidR="008C349B">
        <w:rPr>
          <w:noProof/>
          <w:sz w:val="28"/>
          <w:szCs w:val="28"/>
        </w:rPr>
        <w:t>«house»</w:t>
      </w:r>
      <w:r w:rsidR="008C349B">
        <w:rPr>
          <w:sz w:val="28"/>
          <w:szCs w:val="28"/>
        </w:rPr>
        <w:fldChar w:fldCharType="end"/>
      </w:r>
    </w:p>
    <w:p w14:paraId="2C8DAF45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5289AA21" w14:textId="448BEECA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>Amount of yearly income (in USD):</w:t>
      </w:r>
      <w:r w:rsidRPr="0055116E">
        <w:rPr>
          <w:sz w:val="28"/>
          <w:szCs w:val="28"/>
        </w:rPr>
        <w:t xml:space="preserve"> </w:t>
      </w:r>
      <w:r w:rsidR="008C349B">
        <w:rPr>
          <w:sz w:val="28"/>
          <w:szCs w:val="28"/>
        </w:rPr>
        <w:fldChar w:fldCharType="begin"/>
      </w:r>
      <w:r w:rsidR="008C349B">
        <w:rPr>
          <w:sz w:val="28"/>
          <w:szCs w:val="28"/>
        </w:rPr>
        <w:instrText xml:space="preserve"> MERGEFIELD income </w:instrText>
      </w:r>
      <w:r w:rsidR="008C349B">
        <w:rPr>
          <w:sz w:val="28"/>
          <w:szCs w:val="28"/>
        </w:rPr>
        <w:fldChar w:fldCharType="separate"/>
      </w:r>
      <w:r w:rsidR="008C349B">
        <w:rPr>
          <w:noProof/>
          <w:sz w:val="28"/>
          <w:szCs w:val="28"/>
        </w:rPr>
        <w:t>«income»</w:t>
      </w:r>
      <w:r w:rsidR="008C349B">
        <w:rPr>
          <w:sz w:val="28"/>
          <w:szCs w:val="28"/>
        </w:rPr>
        <w:fldChar w:fldCharType="end"/>
      </w:r>
    </w:p>
    <w:p w14:paraId="06509972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5D1B5BA4" w14:textId="16363A14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 xml:space="preserve">Currently receiving public assistance: </w:t>
      </w:r>
      <w:r w:rsidR="008C349B">
        <w:rPr>
          <w:sz w:val="28"/>
          <w:szCs w:val="28"/>
        </w:rPr>
        <w:fldChar w:fldCharType="begin"/>
      </w:r>
      <w:r w:rsidR="008C349B">
        <w:rPr>
          <w:sz w:val="28"/>
          <w:szCs w:val="28"/>
        </w:rPr>
        <w:instrText xml:space="preserve"> MERGEFIELD assist </w:instrText>
      </w:r>
      <w:r w:rsidR="008C349B">
        <w:rPr>
          <w:sz w:val="28"/>
          <w:szCs w:val="28"/>
        </w:rPr>
        <w:fldChar w:fldCharType="separate"/>
      </w:r>
      <w:r w:rsidR="008C349B">
        <w:rPr>
          <w:noProof/>
          <w:sz w:val="28"/>
          <w:szCs w:val="28"/>
        </w:rPr>
        <w:t>«assist»</w:t>
      </w:r>
      <w:r w:rsidR="008C349B">
        <w:rPr>
          <w:sz w:val="28"/>
          <w:szCs w:val="28"/>
        </w:rPr>
        <w:fldChar w:fldCharType="end"/>
      </w:r>
    </w:p>
    <w:p w14:paraId="7D978960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397E302C" w14:textId="276BB2FC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 xml:space="preserve">Involuntarily committed to mental health facility: </w:t>
      </w:r>
      <w:r w:rsidR="008C349B">
        <w:rPr>
          <w:sz w:val="28"/>
          <w:szCs w:val="28"/>
        </w:rPr>
        <w:fldChar w:fldCharType="begin"/>
      </w:r>
      <w:r w:rsidR="008C349B">
        <w:rPr>
          <w:sz w:val="28"/>
          <w:szCs w:val="28"/>
        </w:rPr>
        <w:instrText xml:space="preserve"> MERGEFIELD commit </w:instrText>
      </w:r>
      <w:r w:rsidR="008C349B">
        <w:rPr>
          <w:sz w:val="28"/>
          <w:szCs w:val="28"/>
        </w:rPr>
        <w:fldChar w:fldCharType="separate"/>
      </w:r>
      <w:r w:rsidR="008C349B">
        <w:rPr>
          <w:noProof/>
          <w:sz w:val="28"/>
          <w:szCs w:val="28"/>
        </w:rPr>
        <w:t>«commit»</w:t>
      </w:r>
      <w:r w:rsidR="008C349B">
        <w:rPr>
          <w:sz w:val="28"/>
          <w:szCs w:val="28"/>
        </w:rPr>
        <w:fldChar w:fldCharType="end"/>
      </w:r>
    </w:p>
    <w:p w14:paraId="390ACB0C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6E1C54A3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6C2365D2" w14:textId="71A35AA9" w:rsidR="00624DDD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sz w:val="28"/>
          <w:szCs w:val="28"/>
        </w:rPr>
        <w:t xml:space="preserve">You are </w:t>
      </w:r>
      <w:bookmarkStart w:id="0" w:name="_GoBack"/>
      <w:r w:rsidRPr="008C349B">
        <w:rPr>
          <w:b/>
          <w:sz w:val="28"/>
          <w:szCs w:val="28"/>
          <w:u w:val="single"/>
        </w:rPr>
        <w:t>INDIGENT</w:t>
      </w:r>
      <w:bookmarkEnd w:id="0"/>
      <w:r w:rsidRPr="0055116E">
        <w:rPr>
          <w:sz w:val="28"/>
          <w:szCs w:val="28"/>
        </w:rPr>
        <w:t xml:space="preserve"> and qualify for state-appointed counsel.</w:t>
      </w:r>
    </w:p>
    <w:sectPr w:rsidR="00624DDD" w:rsidRPr="0055116E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E"/>
    <w:rsid w:val="00354319"/>
    <w:rsid w:val="0055116E"/>
    <w:rsid w:val="00861E9D"/>
    <w:rsid w:val="008C349B"/>
    <w:rsid w:val="00E30A7D"/>
    <w:rsid w:val="00E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F67C7"/>
  <w14:defaultImageDpi w14:val="32767"/>
  <w15:chartTrackingRefBased/>
  <w15:docId w15:val="{4B655160-CD50-F145-B475-EBE9708F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2</cp:revision>
  <dcterms:created xsi:type="dcterms:W3CDTF">2018-10-03T22:12:00Z</dcterms:created>
  <dcterms:modified xsi:type="dcterms:W3CDTF">2018-10-03T22:33:00Z</dcterms:modified>
</cp:coreProperties>
</file>