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6A148E" w:rsidP="006612ED">
      <w:pPr>
        <w:jc w:val="right"/>
        <w:rPr>
          <w:rFonts w:ascii="Times New Roman" w:hAnsi="Times New Roman" w:cs="Times New Roman"/>
          <w:b/>
          <w:sz w:val="52"/>
          <w:szCs w:val="52"/>
        </w:rPr>
      </w:pPr>
      <w:r w:rsidRPr="006A148E">
        <w:rPr>
          <w:rFonts w:ascii="Times New Roman" w:hAnsi="Times New Roman" w:cs="Times New Roman"/>
          <w:b/>
          <w:sz w:val="52"/>
          <w:szCs w:val="52"/>
        </w:rPr>
        <w:t>Assign WH Location for BT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新建</w:t>
            </w: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612ED" w:rsidRDefault="00A3458D" w:rsidP="00F276C1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>
              <w:rPr>
                <w:rFonts w:ascii="Courier New" w:eastAsia="宋体" w:hAnsi="Courier New" w:cs="Times New Roman" w:hint="eastAsia"/>
                <w:szCs w:val="18"/>
              </w:rPr>
              <w:t>201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1-9-</w:t>
            </w:r>
            <w:r w:rsidR="006A148E">
              <w:rPr>
                <w:rFonts w:ascii="Courier New" w:eastAsia="宋体" w:hAnsi="Courier New" w:cs="Times New Roman" w:hint="eastAsia"/>
                <w:szCs w:val="18"/>
              </w:rPr>
              <w:t>1</w:t>
            </w:r>
            <w:r w:rsidR="00F276C1">
              <w:rPr>
                <w:rFonts w:ascii="Courier New" w:eastAsia="宋体" w:hAnsi="Courier New" w:cs="Times New Roman" w:hint="eastAsia"/>
                <w:szCs w:val="18"/>
              </w:rPr>
              <w:t>9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r w:rsidRPr="006612ED">
              <w:rPr>
                <w:rFonts w:ascii="Courier New" w:eastAsia="宋体" w:hAnsi="Courier New" w:cs="Times New Roman" w:hint="eastAsia"/>
                <w:szCs w:val="18"/>
              </w:rPr>
              <w:t>0.01a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721117" w:rsidRDefault="00900467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3348075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6" w:history="1">
        <w:r w:rsidR="00721117" w:rsidRPr="000002A2">
          <w:rPr>
            <w:rStyle w:val="a5"/>
            <w:rFonts w:ascii="Times New Roman" w:eastAsia="宋体" w:hAnsi="Times New Roman"/>
            <w:noProof/>
          </w:rPr>
          <w:t>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Introduce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7" w:history="1">
        <w:r w:rsidR="00721117" w:rsidRPr="000002A2">
          <w:rPr>
            <w:rStyle w:val="a5"/>
            <w:rFonts w:ascii="Times New Roman" w:eastAsia="宋体" w:hAnsi="Times New Roman"/>
            <w:noProof/>
          </w:rPr>
          <w:t>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References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3348078" w:history="1">
        <w:r w:rsidR="00721117" w:rsidRPr="000002A2">
          <w:rPr>
            <w:rStyle w:val="a5"/>
            <w:rFonts w:ascii="Times New Roman" w:eastAsia="黑体" w:hAnsi="Times New Roman"/>
            <w:noProof/>
          </w:rPr>
          <w:t>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Ansi="Times New Roman"/>
            <w:noProof/>
          </w:rPr>
          <w:t>User Interfaces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3348079" w:history="1">
        <w:r w:rsidR="00721117" w:rsidRPr="000002A2">
          <w:rPr>
            <w:rStyle w:val="a5"/>
            <w:rFonts w:ascii="Times New Roman" w:eastAsia="宋体" w:hAnsi="Times New Roman"/>
            <w:noProof/>
          </w:rPr>
          <w:t>2.1.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宋体" w:hAnsi="Times New Roman"/>
            <w:noProof/>
          </w:rPr>
          <w:t>UI-</w:t>
        </w:r>
        <w:r w:rsidR="006A148E">
          <w:rPr>
            <w:rStyle w:val="a5"/>
            <w:rFonts w:ascii="Times New Roman" w:eastAsia="宋体" w:hAnsi="Times New Roman"/>
            <w:noProof/>
          </w:rPr>
          <w:t>Assign WH Location for BT</w:t>
        </w:r>
        <w:r w:rsidR="00721117" w:rsidRPr="000002A2">
          <w:rPr>
            <w:rStyle w:val="a5"/>
            <w:rFonts w:ascii="Times New Roman" w:eastAsia="宋体" w:hAnsi="Times New Roman"/>
            <w:noProof/>
          </w:rPr>
          <w:t xml:space="preserve">-01 </w:t>
        </w:r>
        <w:r w:rsidR="006A148E">
          <w:rPr>
            <w:rStyle w:val="a5"/>
            <w:rFonts w:ascii="Times New Roman" w:eastAsia="宋体" w:hAnsi="Times New Roman"/>
            <w:noProof/>
          </w:rPr>
          <w:t>Assign WH Location for BT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3348080" w:history="1">
        <w:r w:rsidR="00721117" w:rsidRPr="000002A2">
          <w:rPr>
            <w:rStyle w:val="a5"/>
            <w:rFonts w:ascii="Times New Roman" w:eastAsia="黑体" w:hAnsi="Times New Roman"/>
            <w:noProof/>
          </w:rPr>
          <w:t>2.1.1.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示意图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1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1.1.1.1.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界面说明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40"/>
        <w:tabs>
          <w:tab w:val="left" w:pos="2100"/>
          <w:tab w:val="right" w:leader="dot" w:pos="8296"/>
        </w:tabs>
        <w:rPr>
          <w:noProof/>
        </w:rPr>
      </w:pPr>
      <w:hyperlink w:anchor="_Toc303348082" w:history="1">
        <w:r w:rsidR="00721117" w:rsidRPr="000002A2">
          <w:rPr>
            <w:rStyle w:val="a5"/>
            <w:rFonts w:ascii="Times New Roman" w:eastAsia="黑体" w:hAnsi="Times New Roman"/>
            <w:noProof/>
          </w:rPr>
          <w:t>1.1.1.2.</w:t>
        </w:r>
        <w:r w:rsidR="00721117">
          <w:rPr>
            <w:noProof/>
          </w:rPr>
          <w:tab/>
        </w:r>
        <w:r w:rsidR="00721117" w:rsidRPr="000002A2">
          <w:rPr>
            <w:rStyle w:val="a5"/>
            <w:rFonts w:ascii="Times New Roman" w:eastAsia="黑体" w:hint="eastAsia"/>
            <w:noProof/>
          </w:rPr>
          <w:t>控件说明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721117" w:rsidRDefault="00900467">
      <w:pPr>
        <w:pStyle w:val="10"/>
        <w:tabs>
          <w:tab w:val="right" w:leader="dot" w:pos="8296"/>
        </w:tabs>
        <w:rPr>
          <w:noProof/>
        </w:rPr>
      </w:pPr>
      <w:hyperlink w:anchor="_Toc303348083" w:history="1">
        <w:r w:rsidR="00721117" w:rsidRPr="000002A2">
          <w:rPr>
            <w:rStyle w:val="a5"/>
            <w:rFonts w:ascii="Times New Roman" w:eastAsia="黑体" w:hAnsi="Times New Roman"/>
            <w:noProof/>
          </w:rPr>
          <w:t>Appendix</w:t>
        </w:r>
        <w:r w:rsidR="0072111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721117">
          <w:rPr>
            <w:noProof/>
            <w:webHidden/>
          </w:rPr>
          <w:instrText xml:space="preserve"> PAGEREF _Toc303348083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2111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900467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0" w:name="_Toc303348075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" w:name="_Toc303348076"/>
      <w:r w:rsidRPr="00A722CC">
        <w:rPr>
          <w:rFonts w:ascii="Times New Roman" w:eastAsia="宋体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6A148E">
        <w:rPr>
          <w:rFonts w:ascii="Courier New" w:eastAsia="宋体" w:hAnsi="Courier New" w:hint="eastAsia"/>
        </w:rPr>
        <w:t>Assign WH Location for BT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r w:rsidR="00F276C1">
        <w:rPr>
          <w:rFonts w:ascii="Courier New" w:eastAsia="宋体" w:hAnsi="Courier New" w:hint="eastAsia"/>
        </w:rPr>
        <w:t>iMES</w:t>
      </w:r>
      <w:r w:rsidR="00BB1339">
        <w:rPr>
          <w:rFonts w:ascii="Courier New" w:eastAsia="宋体" w:hAnsi="Courier New" w:hint="eastAsia"/>
        </w:rPr>
        <w:t xml:space="preserve"> </w:t>
      </w:r>
      <w:r w:rsidR="00BB1339" w:rsidRPr="00BB1339">
        <w:rPr>
          <w:rFonts w:ascii="Courier New" w:eastAsia="宋体" w:hAnsi="Courier New"/>
        </w:rPr>
        <w:t>2011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2" w:name="_Toc303348077"/>
      <w:r w:rsidRPr="00A722CC">
        <w:rPr>
          <w:rFonts w:ascii="Times New Roman" w:eastAsia="宋体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3" w:name="_Toc303348078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3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4" w:name="_Toc303348079"/>
      <w:r w:rsidRPr="00C43B53">
        <w:rPr>
          <w:rFonts w:ascii="Times New Roman" w:eastAsia="宋体" w:hAnsi="Times New Roman" w:hint="eastAsia"/>
        </w:rPr>
        <w:t>U</w:t>
      </w:r>
      <w:r w:rsidR="000D5725">
        <w:rPr>
          <w:rFonts w:ascii="Times New Roman" w:eastAsia="宋体" w:hAnsi="Times New Roman" w:hint="eastAsia"/>
        </w:rPr>
        <w:t>I</w:t>
      </w:r>
      <w:r w:rsidRPr="00C43B53">
        <w:rPr>
          <w:rFonts w:ascii="Times New Roman" w:eastAsia="宋体" w:hAnsi="Times New Roman" w:hint="eastAsia"/>
        </w:rPr>
        <w:t>-</w:t>
      </w:r>
      <w:r w:rsidR="006A148E">
        <w:rPr>
          <w:rFonts w:ascii="Times New Roman" w:eastAsia="宋体" w:hAnsi="Times New Roman" w:hint="eastAsia"/>
        </w:rPr>
        <w:t>Assign WH Location for BT</w:t>
      </w:r>
      <w:r w:rsidRPr="00C43B53">
        <w:rPr>
          <w:rFonts w:ascii="Times New Roman" w:eastAsia="宋体" w:hAnsi="Times New Roman" w:hint="eastAsia"/>
        </w:rPr>
        <w:t>-0</w:t>
      </w:r>
      <w:r w:rsidR="0090125C">
        <w:rPr>
          <w:rFonts w:ascii="Times New Roman" w:eastAsia="宋体" w:hAnsi="Times New Roman" w:hint="eastAsia"/>
        </w:rPr>
        <w:t>1</w:t>
      </w:r>
      <w:r w:rsidRPr="00C43B53">
        <w:rPr>
          <w:rFonts w:ascii="Times New Roman" w:eastAsia="宋体" w:hAnsi="Times New Roman" w:hint="eastAsia"/>
        </w:rPr>
        <w:t xml:space="preserve"> </w:t>
      </w:r>
      <w:r w:rsidR="006A148E">
        <w:rPr>
          <w:rFonts w:ascii="Times New Roman" w:eastAsia="宋体" w:hAnsi="Times New Roman" w:hint="eastAsia"/>
        </w:rPr>
        <w:t>Assign WH Location for BT</w:t>
      </w:r>
      <w:bookmarkEnd w:id="4"/>
    </w:p>
    <w:p w:rsidR="00F2370C" w:rsidRPr="00A722CC" w:rsidRDefault="000D5725" w:rsidP="00C43B53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5" w:name="_Toc303348080"/>
      <w:r>
        <w:rPr>
          <w:rFonts w:ascii="Times New Roman" w:eastAsia="黑体" w:hint="eastAsia"/>
          <w:sz w:val="28"/>
        </w:rPr>
        <w:t>示意图</w:t>
      </w:r>
      <w:bookmarkEnd w:id="5"/>
    </w:p>
    <w:p w:rsidR="00F2370C" w:rsidRDefault="00900467" w:rsidP="00441C11">
      <w:pPr>
        <w:jc w:val="center"/>
        <w:rPr>
          <w:rFonts w:ascii="Courier New" w:eastAsia="宋体" w:hAnsi="Courier New"/>
        </w:rPr>
      </w:pPr>
      <w:r w:rsidRPr="00900467">
        <w:rPr>
          <w:rFonts w:ascii="Courier New" w:eastAsia="宋体" w:hAnsi="Courier New"/>
          <w:noProof/>
          <w:sz w:val="32"/>
        </w:rPr>
        <w:pict>
          <v:oval id="_x0000_s2101" style="position:absolute;left:0;text-align:left;margin-left:186.75pt;margin-top:63.05pt;width:19.85pt;height:19.85pt;z-index:251681792" fillcolor="yellow" strokecolor="blue" strokeweight="1pt">
            <v:fill opacity="39322f"/>
            <v:textbox style="mso-next-textbox:#_x0000_s2101" inset="0,0,0,0">
              <w:txbxContent>
                <w:p w:rsidR="002C7CD9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4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96" style="position:absolute;left:0;text-align:left;margin-left:195.05pt;margin-top:255.05pt;width:19.85pt;height:19.85pt;z-index:251678720" fillcolor="yellow" strokecolor="blue" strokeweight="1pt">
            <v:fill opacity="39322f"/>
            <v:textbox style="mso-next-textbox:#_x0000_s2096" inset="0,0,0,0">
              <w:txbxContent>
                <w:p w:rsidR="007B0EB2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8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97" style="position:absolute;left:0;text-align:left;margin-left:272.65pt;margin-top:223.55pt;width:19.85pt;height:19.85pt;z-index:251679744" fillcolor="yellow" strokecolor="blue" strokeweight="1pt">
            <v:fill opacity="39322f"/>
            <v:textbox style="mso-next-textbox:#_x0000_s2097" inset="0,0,0,0">
              <w:txbxContent>
                <w:p w:rsidR="007B0EB2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7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94" style="position:absolute;left:0;text-align:left;margin-left:313.9pt;margin-top:98.3pt;width:19.85pt;height:19.85pt;z-index:251676672" fillcolor="yellow" strokecolor="blue" strokeweight="1pt">
            <v:fill opacity="39322f"/>
            <v:textbox style="mso-next-textbox:#_x0000_s2094" inset="0,0,0,0">
              <w:txbxContent>
                <w:p w:rsidR="007B0EB2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6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93" style="position:absolute;left:0;text-align:left;margin-left:166.9pt;margin-top:98.3pt;width:19.85pt;height:19.85pt;z-index:251675648" fillcolor="yellow" strokecolor="blue" strokeweight="1pt">
            <v:fill opacity="39322f"/>
            <v:textbox style="mso-next-textbox:#_x0000_s2093" inset="0,0,0,0">
              <w:txbxContent>
                <w:p w:rsidR="007B0EB2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5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87" style="position:absolute;left:0;text-align:left;margin-left:313.9pt;margin-top:51.05pt;width:19.85pt;height:19.85pt;z-index:251672576" fillcolor="yellow" strokecolor="blue" strokeweight="1pt">
            <v:fill opacity="39322f"/>
            <v:textbox style="mso-next-textbox:#_x0000_s2087" inset="0,0,0,0">
              <w:txbxContent>
                <w:p w:rsidR="00EA2145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3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81" style="position:absolute;left:0;text-align:left;margin-left:166.9pt;margin-top:51.05pt;width:19.85pt;height:19.85pt;z-index:251666432" fillcolor="yellow" strokecolor="blue" strokeweight="1pt">
            <v:fill opacity="39322f"/>
            <v:textbox style="mso-next-textbox:#_x0000_s2081" inset="0,0,0,0">
              <w:txbxContent>
                <w:p w:rsidR="00EA2145" w:rsidRPr="006B7E25" w:rsidRDefault="009C4B98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2</w:t>
                  </w:r>
                </w:p>
              </w:txbxContent>
            </v:textbox>
          </v:oval>
        </w:pict>
      </w:r>
      <w:r w:rsidRPr="00900467">
        <w:rPr>
          <w:rFonts w:ascii="Courier New" w:eastAsia="宋体" w:hAnsi="Courier New"/>
          <w:noProof/>
          <w:sz w:val="32"/>
        </w:rPr>
        <w:pict>
          <v:oval id="_x0000_s2065" style="position:absolute;left:0;text-align:left;margin-left:355.15pt;margin-top:9.05pt;width:19.85pt;height:19.85pt;z-index:251658240" fillcolor="yellow" strokecolor="blue" strokeweight="1pt">
            <v:fill opacity="39322f"/>
            <v:textbox style="mso-next-textbox:#_x0000_s2065" inset="0,0,0,0">
              <w:txbxContent>
                <w:p w:rsidR="000D5725" w:rsidRPr="006B7E25" w:rsidRDefault="00EA2145" w:rsidP="000D5725">
                  <w:pPr>
                    <w:jc w:val="center"/>
                    <w:rPr>
                      <w:rFonts w:ascii="Arial" w:hAnsi="Arial" w:cs="Arial"/>
                      <w:b/>
                      <w:sz w:val="18"/>
                      <w:szCs w:val="18"/>
                    </w:rPr>
                  </w:pPr>
                  <w:r>
                    <w:rPr>
                      <w:rFonts w:ascii="Arial" w:hAnsi="Arial" w:cs="Arial" w:hint="eastAsia"/>
                      <w:b/>
                      <w:sz w:val="18"/>
                      <w:szCs w:val="18"/>
                    </w:rPr>
                    <w:t>1</w:t>
                  </w:r>
                </w:p>
              </w:txbxContent>
            </v:textbox>
          </v:oval>
        </w:pict>
      </w:r>
      <w:r w:rsidR="00A3458D">
        <w:rPr>
          <w:rFonts w:ascii="Courier New" w:eastAsia="宋体" w:hAnsi="Courier New"/>
          <w:noProof/>
        </w:rPr>
        <w:drawing>
          <wp:inline distT="0" distB="0" distL="0" distR="0">
            <wp:extent cx="4852244" cy="3639183"/>
            <wp:effectExtent l="19050" t="0" r="5506" b="0"/>
            <wp:docPr id="1" name="图片 0" descr="Rework 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work In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2244" cy="363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257" w:rsidRPr="000D5725" w:rsidRDefault="000D5725" w:rsidP="000D5725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6" w:name="_Toc303348081"/>
      <w:r w:rsidRPr="000D5725">
        <w:rPr>
          <w:rFonts w:ascii="Times New Roman" w:eastAsia="黑体" w:hint="eastAsia"/>
        </w:rPr>
        <w:t>界面说明</w:t>
      </w:r>
      <w:bookmarkEnd w:id="6"/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6A148E">
        <w:rPr>
          <w:rFonts w:ascii="Courier New" w:eastAsia="宋体" w:hAnsi="Courier New" w:hint="eastAsia"/>
        </w:rPr>
        <w:t>Assign WH Location for BT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="00A3458D" w:rsidRPr="00A3458D">
        <w:rPr>
          <w:rFonts w:ascii="Courier New" w:eastAsia="宋体" w:hAnsi="Courier New" w:hint="eastAsia"/>
        </w:rPr>
        <w:t>新开界面，去掉</w:t>
      </w:r>
      <w:r w:rsidR="00A3458D">
        <w:rPr>
          <w:rFonts w:ascii="Courier New" w:eastAsia="宋体" w:hAnsi="Courier New" w:hint="eastAsia"/>
        </w:rPr>
        <w:t>B</w:t>
      </w:r>
      <w:r w:rsidR="00A3458D" w:rsidRPr="00A3458D">
        <w:rPr>
          <w:rFonts w:ascii="Courier New" w:eastAsia="宋体" w:hAnsi="Courier New" w:hint="eastAsia"/>
        </w:rPr>
        <w:t>rowser</w:t>
      </w:r>
      <w:r w:rsidR="00A3458D" w:rsidRPr="00A3458D">
        <w:rPr>
          <w:rFonts w:ascii="Courier New" w:eastAsia="宋体" w:hAnsi="Courier New" w:hint="eastAsia"/>
        </w:rPr>
        <w:t>的任何</w:t>
      </w:r>
      <w:r w:rsidR="00A3458D" w:rsidRPr="00A3458D">
        <w:rPr>
          <w:rFonts w:ascii="Courier New" w:eastAsia="宋体" w:hAnsi="Courier New" w:hint="eastAsia"/>
        </w:rPr>
        <w:t>bar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="00A3458D" w:rsidRPr="00A3458D">
        <w:rPr>
          <w:rFonts w:ascii="Courier New" w:eastAsia="宋体" w:hAnsi="Courier New" w:hint="eastAsia"/>
        </w:rPr>
        <w:t>主界面上的</w:t>
      </w:r>
      <w:r w:rsidR="00A3458D">
        <w:rPr>
          <w:rFonts w:ascii="Courier New" w:eastAsia="宋体" w:hAnsi="Courier New" w:hint="eastAsia"/>
        </w:rPr>
        <w:t>[</w:t>
      </w:r>
      <w:r w:rsidR="006A148E">
        <w:rPr>
          <w:rFonts w:ascii="Courier New" w:eastAsia="宋体" w:hAnsi="Courier New" w:hint="eastAsia"/>
        </w:rPr>
        <w:t>Assign WH Location for BT</w:t>
      </w:r>
      <w:r w:rsidR="00A3458D">
        <w:rPr>
          <w:rFonts w:ascii="Courier New" w:eastAsia="宋体" w:hAnsi="Courier New" w:hint="eastAsia"/>
        </w:rPr>
        <w:t>]</w:t>
      </w:r>
      <w:r w:rsidR="00A3458D" w:rsidRPr="00A3458D">
        <w:rPr>
          <w:rFonts w:ascii="Courier New" w:eastAsia="宋体" w:hAnsi="Courier New" w:hint="eastAsia"/>
        </w:rPr>
        <w:t xml:space="preserve"> Hyperlink</w:t>
      </w:r>
      <w:r w:rsidR="00A3458D" w:rsidRPr="00A3458D">
        <w:rPr>
          <w:rFonts w:ascii="Courier New" w:eastAsia="宋体" w:hAnsi="Courier New" w:hint="eastAsia"/>
        </w:rPr>
        <w:t>接进入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D5725" w:rsidRPr="00AF5686" w:rsidRDefault="000D5725" w:rsidP="00AF5686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AF5686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AF5686" w:rsidRPr="000D5725" w:rsidRDefault="00AF5686" w:rsidP="00AF5686">
      <w:pPr>
        <w:pStyle w:val="4"/>
        <w:numPr>
          <w:ilvl w:val="3"/>
          <w:numId w:val="3"/>
        </w:numPr>
        <w:rPr>
          <w:rFonts w:ascii="Times New Roman" w:eastAsia="黑体" w:hAnsi="Times New Roman"/>
        </w:rPr>
      </w:pPr>
      <w:bookmarkStart w:id="7" w:name="_Toc303348082"/>
      <w:r>
        <w:rPr>
          <w:rFonts w:ascii="Times New Roman" w:eastAsia="黑体" w:hint="eastAsia"/>
        </w:rPr>
        <w:lastRenderedPageBreak/>
        <w:t>控件</w:t>
      </w:r>
      <w:r w:rsidRPr="000D5725">
        <w:rPr>
          <w:rFonts w:ascii="Times New Roman" w:eastAsia="黑体" w:hint="eastAsia"/>
        </w:rPr>
        <w:t>说明</w:t>
      </w:r>
      <w:bookmarkEnd w:id="7"/>
    </w:p>
    <w:tbl>
      <w:tblPr>
        <w:tblStyle w:val="a6"/>
        <w:tblW w:w="0" w:type="auto"/>
        <w:tblLayout w:type="fixed"/>
        <w:tblLook w:val="04A0"/>
      </w:tblPr>
      <w:tblGrid>
        <w:gridCol w:w="463"/>
        <w:gridCol w:w="1271"/>
        <w:gridCol w:w="849"/>
        <w:gridCol w:w="852"/>
        <w:gridCol w:w="852"/>
        <w:gridCol w:w="847"/>
        <w:gridCol w:w="1692"/>
        <w:gridCol w:w="1696"/>
      </w:tblGrid>
      <w:tr w:rsidR="000407A2" w:rsidRPr="000407A2" w:rsidTr="000407A2">
        <w:tc>
          <w:tcPr>
            <w:tcW w:w="463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No</w:t>
            </w:r>
          </w:p>
        </w:tc>
        <w:tc>
          <w:tcPr>
            <w:tcW w:w="1271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Name</w:t>
            </w:r>
          </w:p>
        </w:tc>
        <w:tc>
          <w:tcPr>
            <w:tcW w:w="849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Type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Format</w:t>
            </w:r>
          </w:p>
        </w:tc>
        <w:tc>
          <w:tcPr>
            <w:tcW w:w="85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Default</w:t>
            </w:r>
          </w:p>
        </w:tc>
        <w:tc>
          <w:tcPr>
            <w:tcW w:w="847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必填</w:t>
            </w:r>
          </w:p>
        </w:tc>
        <w:tc>
          <w:tcPr>
            <w:tcW w:w="1692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Event</w:t>
            </w:r>
          </w:p>
        </w:tc>
        <w:tc>
          <w:tcPr>
            <w:tcW w:w="1696" w:type="dxa"/>
            <w:shd w:val="clear" w:color="auto" w:fill="B6DDE8" w:themeFill="accent5" w:themeFillTint="66"/>
          </w:tcPr>
          <w:p w:rsidR="000407A2" w:rsidRPr="000407A2" w:rsidRDefault="000407A2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 w:rsidRPr="000407A2">
              <w:rPr>
                <w:rFonts w:ascii="Tahoma" w:eastAsia="宋体" w:hAnsi="Tahoma" w:hint="eastAsia"/>
                <w:sz w:val="18"/>
                <w:szCs w:val="21"/>
              </w:rPr>
              <w:t>Remark</w:t>
            </w:r>
          </w:p>
        </w:tc>
      </w:tr>
      <w:tr w:rsidR="00D81B05" w:rsidRPr="000407A2" w:rsidTr="003036E2">
        <w:tc>
          <w:tcPr>
            <w:tcW w:w="463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1</w:t>
            </w:r>
          </w:p>
        </w:tc>
        <w:tc>
          <w:tcPr>
            <w:tcW w:w="1271" w:type="dxa"/>
          </w:tcPr>
          <w:p w:rsidR="00D81B05" w:rsidRPr="000407A2" w:rsidRDefault="00474B8D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cmbFloor</w:t>
            </w:r>
          </w:p>
        </w:tc>
        <w:tc>
          <w:tcPr>
            <w:tcW w:w="849" w:type="dxa"/>
          </w:tcPr>
          <w:p w:rsidR="00D81B05" w:rsidRPr="000407A2" w:rsidRDefault="008D09A9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Combo Box</w:t>
            </w: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3036E2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D81B05" w:rsidRPr="000407A2" w:rsidTr="00EA2145">
        <w:tc>
          <w:tcPr>
            <w:tcW w:w="463" w:type="dxa"/>
          </w:tcPr>
          <w:p w:rsidR="00D81B05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2</w:t>
            </w:r>
          </w:p>
        </w:tc>
        <w:tc>
          <w:tcPr>
            <w:tcW w:w="1271" w:type="dxa"/>
          </w:tcPr>
          <w:p w:rsidR="00D81B05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/>
                <w:sz w:val="18"/>
                <w:szCs w:val="21"/>
              </w:rPr>
              <w:t>lbl</w:t>
            </w:r>
            <w:r>
              <w:rPr>
                <w:rFonts w:ascii="Tahoma" w:eastAsia="宋体" w:hAnsi="Tahoma" w:hint="eastAsia"/>
                <w:sz w:val="18"/>
                <w:szCs w:val="21"/>
              </w:rPr>
              <w:t>CustomerSn</w:t>
            </w:r>
          </w:p>
        </w:tc>
        <w:tc>
          <w:tcPr>
            <w:tcW w:w="849" w:type="dxa"/>
          </w:tcPr>
          <w:p w:rsidR="00D81B05" w:rsidRPr="000407A2" w:rsidRDefault="008D09A9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D81B05" w:rsidRPr="000407A2" w:rsidRDefault="00D81B05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D81B05" w:rsidRPr="000407A2" w:rsidRDefault="00D81B05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3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lblProductId</w:t>
            </w:r>
          </w:p>
        </w:tc>
        <w:tc>
          <w:tcPr>
            <w:tcW w:w="849" w:type="dxa"/>
          </w:tcPr>
          <w:p w:rsidR="001F06FF" w:rsidRPr="00CB79DE" w:rsidRDefault="001F06FF">
            <w:pPr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4</w:t>
            </w:r>
          </w:p>
        </w:tc>
        <w:tc>
          <w:tcPr>
            <w:tcW w:w="1271" w:type="dxa"/>
          </w:tcPr>
          <w:p w:rsidR="001F06FF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lblModel</w:t>
            </w:r>
          </w:p>
        </w:tc>
        <w:tc>
          <w:tcPr>
            <w:tcW w:w="849" w:type="dxa"/>
          </w:tcPr>
          <w:p w:rsidR="001F06FF" w:rsidRDefault="001F06FF"/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5</w:t>
            </w:r>
          </w:p>
        </w:tc>
        <w:tc>
          <w:tcPr>
            <w:tcW w:w="1271" w:type="dxa"/>
          </w:tcPr>
          <w:p w:rsidR="001F06FF" w:rsidRPr="000407A2" w:rsidRDefault="00412E46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lblLocation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6</w:t>
            </w:r>
          </w:p>
        </w:tc>
        <w:tc>
          <w:tcPr>
            <w:tcW w:w="1271" w:type="dxa"/>
          </w:tcPr>
          <w:p w:rsidR="001F06FF" w:rsidRPr="000407A2" w:rsidRDefault="00412E46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lblQty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Label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7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txtDataEntry</w:t>
            </w:r>
          </w:p>
        </w:tc>
        <w:tc>
          <w:tcPr>
            <w:tcW w:w="849" w:type="dxa"/>
          </w:tcPr>
          <w:p w:rsidR="001F06FF" w:rsidRDefault="001F06FF" w:rsidP="00C404CC">
            <w:r>
              <w:rPr>
                <w:rFonts w:hint="eastAsia"/>
              </w:rPr>
              <w:t>Text Box</w:t>
            </w: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FB1DFD">
        <w:tc>
          <w:tcPr>
            <w:tcW w:w="463" w:type="dxa"/>
          </w:tcPr>
          <w:p w:rsidR="001F06FF" w:rsidRPr="000407A2" w:rsidRDefault="009C4B98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8</w:t>
            </w:r>
          </w:p>
        </w:tc>
        <w:tc>
          <w:tcPr>
            <w:tcW w:w="1271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txtMessage</w:t>
            </w:r>
          </w:p>
        </w:tc>
        <w:tc>
          <w:tcPr>
            <w:tcW w:w="849" w:type="dxa"/>
          </w:tcPr>
          <w:p w:rsidR="001F06FF" w:rsidRPr="000407A2" w:rsidRDefault="001F06FF" w:rsidP="00C404CC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  <w:r>
              <w:rPr>
                <w:rFonts w:ascii="Tahoma" w:eastAsia="宋体" w:hAnsi="Tahoma" w:hint="eastAsia"/>
                <w:sz w:val="18"/>
                <w:szCs w:val="21"/>
              </w:rPr>
              <w:t>Text Area</w:t>
            </w: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  <w:tr w:rsidR="001F06FF" w:rsidRPr="000407A2" w:rsidTr="00EA2145">
        <w:tc>
          <w:tcPr>
            <w:tcW w:w="463" w:type="dxa"/>
          </w:tcPr>
          <w:p w:rsidR="001F06FF" w:rsidRPr="000407A2" w:rsidRDefault="001F06FF" w:rsidP="00FB1DFD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271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9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5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847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2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  <w:tc>
          <w:tcPr>
            <w:tcW w:w="1696" w:type="dxa"/>
          </w:tcPr>
          <w:p w:rsidR="001F06FF" w:rsidRPr="000407A2" w:rsidRDefault="001F06FF" w:rsidP="00E11313">
            <w:pPr>
              <w:jc w:val="left"/>
              <w:rPr>
                <w:rFonts w:ascii="Tahoma" w:eastAsia="宋体" w:hAnsi="Tahoma"/>
                <w:sz w:val="18"/>
                <w:szCs w:val="21"/>
              </w:rPr>
            </w:pPr>
          </w:p>
        </w:tc>
      </w:tr>
    </w:tbl>
    <w:p w:rsidR="00AF5686" w:rsidRPr="000407A2" w:rsidRDefault="00AF5686" w:rsidP="000D5725">
      <w:pPr>
        <w:ind w:firstLineChars="200" w:firstLine="420"/>
        <w:rPr>
          <w:rFonts w:ascii="Courier New" w:eastAsia="宋体" w:hAnsi="Courier New"/>
        </w:rPr>
      </w:pPr>
    </w:p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8" w:name="_Toc303348083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8"/>
    </w:p>
    <w:sectPr w:rsidR="00C8015F" w:rsidRPr="00A722CC" w:rsidSect="00254B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54DD" w:rsidRDefault="000054DD" w:rsidP="000127C3">
      <w:r>
        <w:separator/>
      </w:r>
    </w:p>
  </w:endnote>
  <w:endnote w:type="continuationSeparator" w:id="0">
    <w:p w:rsidR="000054DD" w:rsidRDefault="000054D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C32" w:rsidRDefault="00482C32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482C32">
            <w:rPr>
              <w:noProof/>
            </w:rPr>
            <w:t>1</w:t>
          </w:r>
        </w:fldSimple>
        <w:r>
          <w:rPr>
            <w:lang w:val="zh-CN"/>
          </w:rPr>
          <w:t xml:space="preserve"> / </w:t>
        </w:r>
        <w:fldSimple w:instr=" NUMPAGES  ">
          <w:r w:rsidR="00482C32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C32" w:rsidRDefault="00482C32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54DD" w:rsidRDefault="000054DD" w:rsidP="000127C3">
      <w:r>
        <w:separator/>
      </w:r>
    </w:p>
  </w:footnote>
  <w:footnote w:type="continuationSeparator" w:id="0">
    <w:p w:rsidR="000054DD" w:rsidRDefault="000054D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C32" w:rsidRDefault="00482C32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2011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482C32" w:rsidRPr="00482C32">
      <w:t>CI-MES12-SPEC-PAK</w:t>
    </w:r>
    <w:r w:rsidR="006A148E" w:rsidRPr="006A148E">
      <w:t>-UI Assign WH Location for BT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2C32" w:rsidRDefault="00482C32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5pt;height:11.55pt" o:bullet="t">
        <v:imagedata r:id="rId1" o:title="mso231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4DD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4424"/>
    <w:rsid w:val="000852AE"/>
    <w:rsid w:val="00087D83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113B"/>
    <w:rsid w:val="000E1F23"/>
    <w:rsid w:val="000E2517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FE2"/>
    <w:rsid w:val="00155CC0"/>
    <w:rsid w:val="00155CCB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57D9"/>
    <w:rsid w:val="00316234"/>
    <w:rsid w:val="003171BA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C32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2451"/>
    <w:rsid w:val="005A2A05"/>
    <w:rsid w:val="005A354A"/>
    <w:rsid w:val="005A522E"/>
    <w:rsid w:val="005A5A48"/>
    <w:rsid w:val="005A64C4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5323"/>
    <w:rsid w:val="005E6B5C"/>
    <w:rsid w:val="005F1D60"/>
    <w:rsid w:val="005F2D69"/>
    <w:rsid w:val="005F39CA"/>
    <w:rsid w:val="005F431E"/>
    <w:rsid w:val="005F5FCC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726B"/>
    <w:rsid w:val="00850138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2973"/>
    <w:rsid w:val="008E3083"/>
    <w:rsid w:val="008E3235"/>
    <w:rsid w:val="008E672D"/>
    <w:rsid w:val="008E6925"/>
    <w:rsid w:val="008F020B"/>
    <w:rsid w:val="008F1F3D"/>
    <w:rsid w:val="008F296B"/>
    <w:rsid w:val="008F2C2B"/>
    <w:rsid w:val="008F33AA"/>
    <w:rsid w:val="008F5B9F"/>
    <w:rsid w:val="00900467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556A"/>
    <w:rsid w:val="009B02D8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B010BE"/>
    <w:rsid w:val="00B0133B"/>
    <w:rsid w:val="00B02808"/>
    <w:rsid w:val="00B03165"/>
    <w:rsid w:val="00B0502E"/>
    <w:rsid w:val="00B05066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77AE"/>
    <w:rsid w:val="00C3027B"/>
    <w:rsid w:val="00C31F1F"/>
    <w:rsid w:val="00C32646"/>
    <w:rsid w:val="00C32AB5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E1222"/>
    <w:rsid w:val="00FE19D2"/>
    <w:rsid w:val="00FE3604"/>
    <w:rsid w:val="00FE43C8"/>
    <w:rsid w:val="00FE43D2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34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482C32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482C32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7</Pages>
  <Words>229</Words>
  <Characters>1308</Characters>
  <Application>Microsoft Office Word</Application>
  <DocSecurity>0</DocSecurity>
  <Lines>10</Lines>
  <Paragraphs>3</Paragraphs>
  <ScaleCrop>false</ScaleCrop>
  <Company>英业达(天津）电子技术有限公司</Company>
  <LinksUpToDate>false</LinksUpToDate>
  <CharactersWithSpaces>1534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Gao, Yong-Bo (高永勃 ITC)</cp:lastModifiedBy>
  <cp:revision>48</cp:revision>
  <dcterms:created xsi:type="dcterms:W3CDTF">2011-03-24T03:38:00Z</dcterms:created>
  <dcterms:modified xsi:type="dcterms:W3CDTF">2011-09-23T02:57:00Z</dcterms:modified>
</cp:coreProperties>
</file>