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8100FD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PA Cosmetic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8100F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3C403A">
              <w:rPr>
                <w:rFonts w:ascii="Courier New" w:eastAsia="宋体" w:hAnsi="Courier New" w:cs="Times New Roman" w:hint="eastAsia"/>
                <w:szCs w:val="18"/>
              </w:rPr>
              <w:t>2-</w:t>
            </w:r>
            <w:r w:rsidR="008100FD">
              <w:rPr>
                <w:rFonts w:ascii="Courier New" w:eastAsia="宋体" w:hAnsi="Courier New" w:cs="Times New Roman" w:hint="eastAsia"/>
                <w:szCs w:val="18"/>
              </w:rPr>
              <w:t>7</w:t>
            </w:r>
            <w:r w:rsidR="003C403A">
              <w:rPr>
                <w:rFonts w:ascii="Courier New" w:eastAsia="宋体" w:hAnsi="Courier New" w:cs="Times New Roman" w:hint="eastAsia"/>
                <w:szCs w:val="18"/>
              </w:rPr>
              <w:t>-</w:t>
            </w:r>
            <w:r w:rsidR="008100FD">
              <w:rPr>
                <w:rFonts w:ascii="Courier New" w:eastAsia="宋体" w:hAnsi="Courier New" w:cs="Times New Roman" w:hint="eastAsia"/>
                <w:szCs w:val="18"/>
              </w:rPr>
              <w:t>5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721117" w:rsidRDefault="00634394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8075" w:history="1">
        <w:r w:rsidR="00721117" w:rsidRPr="000002A2">
          <w:rPr>
            <w:rStyle w:val="a5"/>
            <w:rFonts w:ascii="Times New Roman" w:eastAsia="黑体" w:hAnsi="Times New Roman"/>
            <w:noProof/>
          </w:rPr>
          <w:t>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1117" w:rsidRDefault="0063439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3348076" w:history="1">
        <w:r w:rsidR="00721117" w:rsidRPr="000002A2">
          <w:rPr>
            <w:rStyle w:val="a5"/>
            <w:rFonts w:ascii="Times New Roman" w:eastAsia="宋体" w:hAnsi="Times New Roman"/>
            <w:noProof/>
          </w:rPr>
          <w:t>1.1.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宋体" w:hAnsi="Times New Roman"/>
            <w:noProof/>
          </w:rPr>
          <w:t>Introduce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1117" w:rsidRDefault="0063439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3348077" w:history="1">
        <w:r w:rsidR="00721117" w:rsidRPr="000002A2">
          <w:rPr>
            <w:rStyle w:val="a5"/>
            <w:rFonts w:ascii="Times New Roman" w:eastAsia="宋体" w:hAnsi="Times New Roman"/>
            <w:noProof/>
          </w:rPr>
          <w:t>1.2.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宋体" w:hAnsi="Times New Roman"/>
            <w:noProof/>
          </w:rPr>
          <w:t>References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1117" w:rsidRDefault="0063439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3348078" w:history="1">
        <w:r w:rsidR="00721117" w:rsidRPr="000002A2">
          <w:rPr>
            <w:rStyle w:val="a5"/>
            <w:rFonts w:ascii="Times New Roman" w:eastAsia="黑体" w:hAnsi="Times New Roman"/>
            <w:noProof/>
          </w:rPr>
          <w:t>2.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Ansi="Times New Roman"/>
            <w:noProof/>
          </w:rPr>
          <w:t>User Interfaces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63439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3348079" w:history="1">
        <w:r w:rsidR="00721117" w:rsidRPr="000002A2">
          <w:rPr>
            <w:rStyle w:val="a5"/>
            <w:rFonts w:ascii="Times New Roman" w:eastAsia="宋体" w:hAnsi="Times New Roman"/>
            <w:noProof/>
          </w:rPr>
          <w:t>2.1.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宋体" w:hAnsi="Times New Roman"/>
            <w:noProof/>
          </w:rPr>
          <w:t>UI-</w:t>
        </w:r>
        <w:r w:rsidR="008100FD">
          <w:rPr>
            <w:rStyle w:val="a5"/>
            <w:rFonts w:ascii="Times New Roman" w:eastAsia="宋体" w:hAnsi="Times New Roman"/>
            <w:noProof/>
          </w:rPr>
          <w:t>PA Cosmetic</w:t>
        </w:r>
        <w:r w:rsidR="00721117" w:rsidRPr="000002A2">
          <w:rPr>
            <w:rStyle w:val="a5"/>
            <w:rFonts w:ascii="Times New Roman" w:eastAsia="宋体" w:hAnsi="Times New Roman"/>
            <w:noProof/>
          </w:rPr>
          <w:t xml:space="preserve">-01 </w:t>
        </w:r>
        <w:r w:rsidR="008100FD">
          <w:rPr>
            <w:rStyle w:val="a5"/>
            <w:rFonts w:ascii="Times New Roman" w:eastAsia="宋体" w:hAnsi="Times New Roman"/>
            <w:noProof/>
          </w:rPr>
          <w:t>PA Cosmetic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634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3348080" w:history="1">
        <w:r w:rsidR="00721117" w:rsidRPr="000002A2">
          <w:rPr>
            <w:rStyle w:val="a5"/>
            <w:rFonts w:ascii="Times New Roman" w:eastAsia="黑体" w:hAnsi="Times New Roman"/>
            <w:noProof/>
          </w:rPr>
          <w:t>2.1.1.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int="eastAsia"/>
            <w:noProof/>
          </w:rPr>
          <w:t>示意图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634394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3348081" w:history="1">
        <w:r w:rsidR="00721117" w:rsidRPr="000002A2">
          <w:rPr>
            <w:rStyle w:val="a5"/>
            <w:rFonts w:ascii="Times New Roman" w:eastAsia="黑体" w:hAnsi="Times New Roman"/>
            <w:noProof/>
          </w:rPr>
          <w:t>1.1.1.1.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int="eastAsia"/>
            <w:noProof/>
          </w:rPr>
          <w:t>界面说明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634394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3348082" w:history="1">
        <w:r w:rsidR="00721117" w:rsidRPr="000002A2">
          <w:rPr>
            <w:rStyle w:val="a5"/>
            <w:rFonts w:ascii="Times New Roman" w:eastAsia="黑体" w:hAnsi="Times New Roman"/>
            <w:noProof/>
          </w:rPr>
          <w:t>1.1.1.2.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int="eastAsia"/>
            <w:noProof/>
          </w:rPr>
          <w:t>控件说明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1117" w:rsidRDefault="00634394">
      <w:pPr>
        <w:pStyle w:val="10"/>
        <w:tabs>
          <w:tab w:val="right" w:leader="dot" w:pos="8296"/>
        </w:tabs>
        <w:rPr>
          <w:noProof/>
        </w:rPr>
      </w:pPr>
      <w:hyperlink w:anchor="_Toc303348083" w:history="1">
        <w:r w:rsidR="00721117" w:rsidRPr="000002A2">
          <w:rPr>
            <w:rStyle w:val="a5"/>
            <w:rFonts w:ascii="Times New Roman" w:eastAsia="黑体" w:hAnsi="Times New Roman"/>
            <w:noProof/>
          </w:rPr>
          <w:t>Appendix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634394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8075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8076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8100FD">
        <w:rPr>
          <w:rFonts w:ascii="Courier New" w:eastAsia="宋体" w:hAnsi="Courier New" w:hint="eastAsia"/>
        </w:rPr>
        <w:t>PA Cosmetic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宋体" w:hAnsi="Courier New" w:hint="eastAsia"/>
        </w:rPr>
        <w:t>iMES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</w:t>
      </w:r>
      <w:r w:rsidR="003C403A">
        <w:rPr>
          <w:rFonts w:ascii="Courier New" w:eastAsia="宋体" w:hAnsi="Courier New" w:hint="eastAsia"/>
        </w:rPr>
        <w:t>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8077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8078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8079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8100FD">
        <w:rPr>
          <w:rFonts w:ascii="Times New Roman" w:eastAsia="宋体" w:hAnsi="Times New Roman" w:hint="eastAsia"/>
        </w:rPr>
        <w:t>PA Cosmetic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8100FD">
        <w:rPr>
          <w:rFonts w:ascii="Times New Roman" w:eastAsia="宋体" w:hAnsi="Times New Roman" w:hint="eastAsia"/>
        </w:rPr>
        <w:t>PA Cosmetic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3348080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634394" w:rsidP="00441C11">
      <w:pPr>
        <w:jc w:val="center"/>
        <w:rPr>
          <w:rFonts w:ascii="Courier New" w:eastAsia="宋体" w:hAnsi="Courier New"/>
        </w:rPr>
      </w:pPr>
      <w:r w:rsidRPr="00634394">
        <w:rPr>
          <w:rFonts w:ascii="Courier New" w:eastAsia="宋体" w:hAnsi="Courier New"/>
          <w:noProof/>
          <w:sz w:val="32"/>
        </w:rPr>
        <w:pict>
          <v:oval id="_x0000_s2101" style="position:absolute;left:0;text-align:left;margin-left:186.75pt;margin-top:63.0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2C7CD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634394">
        <w:rPr>
          <w:rFonts w:ascii="Courier New" w:eastAsia="宋体" w:hAnsi="Courier New"/>
          <w:noProof/>
          <w:sz w:val="32"/>
        </w:rPr>
        <w:pict>
          <v:oval id="_x0000_s2096" style="position:absolute;left:0;text-align:left;margin-left:195.05pt;margin-top:255.05pt;width:19.85pt;height:19.85pt;z-index:251678720" fillcolor="yellow" strokecolor="blue" strokeweight="1pt">
            <v:fill opacity="39322f"/>
            <v:textbox style="mso-next-textbox:#_x0000_s2096" inset="0,0,0,0">
              <w:txbxContent>
                <w:p w:rsidR="007B0EB2" w:rsidRPr="006B7E25" w:rsidRDefault="0046099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 w:rsidRPr="00634394">
        <w:rPr>
          <w:rFonts w:ascii="Courier New" w:eastAsia="宋体" w:hAnsi="Courier New"/>
          <w:noProof/>
          <w:sz w:val="32"/>
        </w:rPr>
        <w:pict>
          <v:oval id="_x0000_s2097" style="position:absolute;left:0;text-align:left;margin-left:272.65pt;margin-top:223.55pt;width:19.85pt;height:19.85pt;z-index:251679744" fillcolor="yellow" strokecolor="blue" strokeweight="1pt">
            <v:fill opacity="39322f"/>
            <v:textbox style="mso-next-textbox:#_x0000_s2097" inset="0,0,0,0">
              <w:txbxContent>
                <w:p w:rsidR="007B0EB2" w:rsidRPr="006B7E25" w:rsidRDefault="003C403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634394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313.9pt;margin-top:51.0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634394">
        <w:rPr>
          <w:rFonts w:ascii="Courier New" w:eastAsia="宋体" w:hAnsi="Courier New"/>
          <w:noProof/>
          <w:sz w:val="32"/>
        </w:rPr>
        <w:pict>
          <v:oval id="_x0000_s2081" style="position:absolute;left:0;text-align:left;margin-left:166.9pt;margin-top:51.0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634394">
        <w:rPr>
          <w:rFonts w:ascii="Courier New" w:eastAsia="宋体" w:hAnsi="Courier New"/>
          <w:noProof/>
          <w:sz w:val="32"/>
        </w:rPr>
        <w:pict>
          <v:oval id="_x0000_s2079" style="position:absolute;left:0;text-align:left;margin-left:132.4pt;margin-top:22.55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634394">
        <w:rPr>
          <w:rFonts w:ascii="Courier New" w:eastAsia="宋体" w:hAnsi="Courier New"/>
          <w:noProof/>
          <w:sz w:val="32"/>
        </w:rPr>
        <w:pict>
          <v:oval id="_x0000_s2080" style="position:absolute;left:0;text-align:left;margin-left:288.4pt;margin-top:22.55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634394">
        <w:rPr>
          <w:rFonts w:ascii="Courier New" w:eastAsia="宋体" w:hAnsi="Courier New"/>
          <w:noProof/>
          <w:sz w:val="32"/>
        </w:rPr>
        <w:pict>
          <v:oval id="_x0000_s2065" style="position:absolute;left:0;text-align:left;margin-left:355.15pt;margin-top:9.05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634394">
        <w:rPr>
          <w:rFonts w:ascii="Courier New" w:eastAsia="宋体" w:hAnsi="Courier New"/>
          <w:noProof/>
          <w:sz w:val="32"/>
        </w:rPr>
        <w:pict>
          <v:oval id="_x0000_s2095" style="position:absolute;left:0;text-align:left;margin-left:195.05pt;margin-top:157.55pt;width:19.85pt;height:19.85pt;z-index:251677696" fillcolor="yellow" strokecolor="blue" strokeweight="1pt">
            <v:fill opacity="39322f"/>
            <v:textbox style="mso-next-textbox:#_x0000_s2095" inset="0,0,0,0">
              <w:txbxContent>
                <w:p w:rsidR="007B0EB2" w:rsidRPr="006B7E25" w:rsidRDefault="003C403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="00A3458D">
        <w:rPr>
          <w:rFonts w:ascii="Courier New" w:eastAsia="宋体" w:hAnsi="Courier New"/>
          <w:noProof/>
        </w:rPr>
        <w:drawing>
          <wp:inline distT="0" distB="0" distL="0" distR="0">
            <wp:extent cx="4852244" cy="3639183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6" w:name="_Toc303348081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8100FD">
        <w:rPr>
          <w:rFonts w:ascii="Courier New" w:eastAsia="宋体" w:hAnsi="Courier New" w:hint="eastAsia"/>
        </w:rPr>
        <w:t>PA Cosmetic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8100FD">
        <w:rPr>
          <w:rFonts w:ascii="Courier New" w:eastAsia="宋体" w:hAnsi="Courier New" w:hint="eastAsia"/>
        </w:rPr>
        <w:t>PA Cosmetic</w:t>
      </w:r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7" w:name="_Toc303348082"/>
      <w:r>
        <w:rPr>
          <w:rFonts w:ascii="Times New Roman" w:eastAsia="黑体" w:hint="eastAsia"/>
        </w:rPr>
        <w:lastRenderedPageBreak/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cmbPdLine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lblPassQty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lblFailQty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EA2145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D81B05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/>
                <w:sz w:val="18"/>
                <w:szCs w:val="21"/>
              </w:rPr>
              <w:t>lbl</w:t>
            </w:r>
            <w:r>
              <w:rPr>
                <w:rFonts w:ascii="Tahoma" w:eastAsia="宋体" w:hAnsi="Tahoma" w:hint="eastAsia"/>
                <w:sz w:val="18"/>
                <w:szCs w:val="21"/>
              </w:rPr>
              <w:t>CustomerSn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lblProductId</w:t>
            </w:r>
            <w:proofErr w:type="spellEnd"/>
          </w:p>
        </w:tc>
        <w:tc>
          <w:tcPr>
            <w:tcW w:w="849" w:type="dxa"/>
          </w:tcPr>
          <w:p w:rsidR="001F06FF" w:rsidRPr="00CB79DE" w:rsidRDefault="001F06FF">
            <w:pPr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1F06FF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lblModel</w:t>
            </w:r>
            <w:proofErr w:type="spellEnd"/>
          </w:p>
        </w:tc>
        <w:tc>
          <w:tcPr>
            <w:tcW w:w="849" w:type="dxa"/>
          </w:tcPr>
          <w:p w:rsidR="001F06FF" w:rsidRDefault="001F06FF"/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3C403A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tabDefect</w:t>
            </w:r>
            <w:proofErr w:type="spellEnd"/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3C403A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46099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9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3348083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3666" w:rsidRDefault="00A43666" w:rsidP="000127C3">
      <w:r>
        <w:separator/>
      </w:r>
    </w:p>
  </w:endnote>
  <w:endnote w:type="continuationSeparator" w:id="0">
    <w:p w:rsidR="00A43666" w:rsidRDefault="00A43666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460998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460998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3666" w:rsidRDefault="00A43666" w:rsidP="000127C3">
      <w:r>
        <w:separator/>
      </w:r>
    </w:p>
  </w:footnote>
  <w:footnote w:type="continuationSeparator" w:id="0">
    <w:p w:rsidR="00A43666" w:rsidRDefault="00A43666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3C403A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100FD" w:rsidRPr="008100FD">
      <w:t>CI-MES12-SPEC-PAK-UI PA Cosmetic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29A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4157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1794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03A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5894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099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4394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5891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10F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0FD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2F3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3666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19C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65C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A7D77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FA7D77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FA7D77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216</Words>
  <Characters>1237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48</cp:revision>
  <dcterms:created xsi:type="dcterms:W3CDTF">2011-03-24T03:38:00Z</dcterms:created>
  <dcterms:modified xsi:type="dcterms:W3CDTF">2012-07-06T07:00:00Z</dcterms:modified>
</cp:coreProperties>
</file>