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CE3263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Unpack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B7614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B7614A">
              <w:rPr>
                <w:rFonts w:ascii="Courier New" w:eastAsia="宋体" w:hAnsi="Courier New" w:cs="Times New Roman" w:hint="eastAsia"/>
                <w:szCs w:val="18"/>
              </w:rPr>
              <w:t>2-5-25</w:t>
            </w:r>
            <w:r w:rsidR="00E92946">
              <w:rPr>
                <w:rFonts w:ascii="Courier New" w:eastAsia="宋体" w:hAnsi="Courier New" w:cs="Times New Roman"/>
                <w:szCs w:val="18"/>
              </w:rPr>
              <w:tab/>
            </w:r>
            <w:r w:rsidR="00E92946">
              <w:rPr>
                <w:rFonts w:ascii="Courier New" w:eastAsia="宋体" w:hAnsi="Courier New" w:cs="Times New Roman" w:hint="eastAsia"/>
                <w:szCs w:val="18"/>
              </w:rPr>
              <w:tab/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A23260" w:rsidRPr="006612ED" w:rsidTr="00A23260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A23260">
              <w:rPr>
                <w:rFonts w:ascii="Courier New" w:eastAsia="宋体" w:hAnsi="Courier New" w:cs="Times New Roman" w:hint="eastAsia"/>
                <w:szCs w:val="18"/>
              </w:rPr>
              <w:t>2.3</w:t>
            </w:r>
            <w:r>
              <w:rPr>
                <w:rFonts w:ascii="Courier New" w:eastAsia="宋体" w:hAnsi="Courier New" w:cs="Times New Roman" w:hint="eastAsia"/>
                <w:szCs w:val="18"/>
              </w:rPr>
              <w:t>.1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示意图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A23260">
              <w:rPr>
                <w:rFonts w:ascii="Courier New" w:eastAsia="宋体" w:hAnsi="Courier New" w:cs="Times New Roman" w:hint="eastAsia"/>
                <w:szCs w:val="18"/>
              </w:rPr>
              <w:t>新需求</w:t>
            </w:r>
            <w:r w:rsidRPr="00A23260">
              <w:rPr>
                <w:rFonts w:ascii="Courier New" w:eastAsia="宋体" w:hAnsi="Courier New" w:cs="Times New Roman" w:hint="eastAsia"/>
                <w:szCs w:val="18"/>
              </w:rPr>
              <w:t xml:space="preserve"> </w:t>
            </w:r>
            <w:r w:rsidRPr="00A23260">
              <w:rPr>
                <w:rFonts w:ascii="Courier New" w:eastAsia="宋体" w:hAnsi="Courier New" w:cs="Times New Roman"/>
                <w:szCs w:val="18"/>
              </w:rPr>
              <w:t>–</w:t>
            </w:r>
            <w:r w:rsidRPr="00A23260">
              <w:rPr>
                <w:rFonts w:ascii="Courier New" w:eastAsia="宋体" w:hAnsi="Courier New" w:cs="Times New Roman" w:hint="eastAsia"/>
                <w:szCs w:val="18"/>
              </w:rPr>
              <w:t xml:space="preserve"> Mantis #1067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A23260">
              <w:rPr>
                <w:rFonts w:ascii="Courier New" w:eastAsia="宋体" w:hAnsi="Courier New" w:cs="Times New Roman" w:hint="eastAsia"/>
                <w:szCs w:val="18"/>
              </w:rPr>
              <w:t>为避免误解，</w:t>
            </w:r>
            <w:r w:rsidRPr="00A23260">
              <w:rPr>
                <w:rFonts w:ascii="Courier New" w:eastAsia="宋体" w:hAnsi="Courier New" w:cs="Times New Roman" w:hint="eastAsia"/>
                <w:szCs w:val="18"/>
              </w:rPr>
              <w:t xml:space="preserve">Unpack DN by SN </w:t>
            </w:r>
            <w:r w:rsidRPr="00A23260">
              <w:rPr>
                <w:rFonts w:ascii="Courier New" w:eastAsia="宋体" w:hAnsi="Courier New" w:cs="Times New Roman" w:hint="eastAsia"/>
                <w:szCs w:val="18"/>
              </w:rPr>
              <w:t>更名为</w:t>
            </w:r>
            <w:r w:rsidRPr="00A23260">
              <w:rPr>
                <w:rFonts w:ascii="Courier New" w:eastAsia="宋体" w:hAnsi="Courier New" w:cs="Times New Roman" w:hint="eastAsia"/>
                <w:szCs w:val="18"/>
              </w:rPr>
              <w:t>Unpack Carton by SN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hint="eastAsia"/>
                <w:szCs w:val="18"/>
              </w:rPr>
            </w:pPr>
            <w:r w:rsidRPr="00A23260">
              <w:rPr>
                <w:rFonts w:ascii="Courier New" w:eastAsia="宋体" w:hAnsi="Courier New" w:hint="eastAsia"/>
                <w:szCs w:val="18"/>
              </w:rPr>
              <w:t>2012-7-6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260" w:rsidRPr="00A23260" w:rsidRDefault="00A23260" w:rsidP="00C939DB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 w:rsidRPr="00A23260">
              <w:rPr>
                <w:rFonts w:ascii="Courier New" w:eastAsia="宋体" w:hAnsi="Courier New" w:cs="Times New Roman" w:hint="eastAsia"/>
                <w:szCs w:val="18"/>
              </w:rPr>
              <w:t>0.02a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E65EF" w:rsidRDefault="00973AD2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6162490" w:history="1">
        <w:r w:rsidR="007E65EF" w:rsidRPr="00A07688">
          <w:rPr>
            <w:rStyle w:val="a5"/>
            <w:rFonts w:ascii="Times New Roman" w:eastAsia="黑体" w:hAnsi="Times New Roman"/>
            <w:noProof/>
          </w:rPr>
          <w:t>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162491" w:history="1">
        <w:r w:rsidR="007E65EF" w:rsidRPr="00A07688">
          <w:rPr>
            <w:rStyle w:val="a5"/>
            <w:rFonts w:ascii="Times New Roman" w:eastAsia="宋体" w:hAnsi="Times New Roman"/>
            <w:noProof/>
          </w:rPr>
          <w:t>1.1.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宋体" w:hAnsi="Times New Roman"/>
            <w:noProof/>
          </w:rPr>
          <w:t>Introduce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162492" w:history="1">
        <w:r w:rsidR="007E65EF" w:rsidRPr="00A07688">
          <w:rPr>
            <w:rStyle w:val="a5"/>
            <w:rFonts w:ascii="Times New Roman" w:eastAsia="宋体" w:hAnsi="Times New Roman"/>
            <w:noProof/>
          </w:rPr>
          <w:t>1.2.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宋体" w:hAnsi="Times New Roman"/>
            <w:noProof/>
          </w:rPr>
          <w:t>References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6162493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Ansi="Times New Roman"/>
            <w:noProof/>
          </w:rPr>
          <w:t>User Interfaces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162494" w:history="1">
        <w:r w:rsidR="007E65EF" w:rsidRPr="00A07688">
          <w:rPr>
            <w:rStyle w:val="a5"/>
            <w:rFonts w:ascii="Times New Roman" w:eastAsia="宋体" w:hAnsi="Times New Roman"/>
            <w:noProof/>
          </w:rPr>
          <w:t>2.1.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宋体" w:hAnsi="Times New Roman"/>
            <w:noProof/>
          </w:rPr>
          <w:t>UI-Unpack-01 Unpack All by SN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162495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2.1.1.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示意图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496" w:history="1">
        <w:r w:rsidR="007E65EF" w:rsidRPr="00A07688">
          <w:rPr>
            <w:rStyle w:val="a5"/>
            <w:rFonts w:ascii="Times New Roman" w:eastAsia="黑体" w:hAnsi="Times New Roman"/>
            <w:noProof/>
          </w:rPr>
          <w:t>1.1.1.1.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界面说明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497" w:history="1">
        <w:r w:rsidR="007E65EF" w:rsidRPr="00A07688">
          <w:rPr>
            <w:rStyle w:val="a5"/>
            <w:rFonts w:ascii="Times New Roman" w:eastAsia="黑体" w:hAnsi="Times New Roman"/>
            <w:noProof/>
          </w:rPr>
          <w:t>1.1.1.2.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控件说明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162498" w:history="1">
        <w:r w:rsidR="007E65EF" w:rsidRPr="00A07688">
          <w:rPr>
            <w:rStyle w:val="a5"/>
            <w:rFonts w:ascii="Times New Roman" w:eastAsia="宋体" w:hAnsi="Times New Roman"/>
            <w:noProof/>
          </w:rPr>
          <w:t>2.2.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宋体" w:hAnsi="Times New Roman"/>
            <w:noProof/>
          </w:rPr>
          <w:t>UI-Unpack-02 Unpack All by DN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162499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2.2.1.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示意图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500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2.2.1.1.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界面说明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501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2.2.1.2.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控件说明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162502" w:history="1">
        <w:r w:rsidR="007E65EF" w:rsidRPr="00A07688">
          <w:rPr>
            <w:rStyle w:val="a5"/>
            <w:rFonts w:ascii="Times New Roman" w:eastAsia="宋体" w:hAnsi="Times New Roman"/>
            <w:noProof/>
          </w:rPr>
          <w:t>2.3.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宋体" w:hAnsi="Times New Roman"/>
            <w:noProof/>
          </w:rPr>
          <w:t xml:space="preserve">UI-Unpack-03 </w:t>
        </w:r>
        <w:r w:rsidR="00A23260">
          <w:rPr>
            <w:rStyle w:val="a5"/>
            <w:rFonts w:ascii="Times New Roman" w:eastAsia="宋体" w:hAnsi="Times New Roman"/>
            <w:noProof/>
          </w:rPr>
          <w:t>Unpack Carton by SN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162503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2.3.1.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意图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504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2.3.1.1.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界面说明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162505" w:history="1">
        <w:r w:rsidR="007E65EF" w:rsidRPr="00A07688">
          <w:rPr>
            <w:rStyle w:val="a5"/>
            <w:rFonts w:ascii="Times New Roman" w:eastAsia="黑体" w:hAnsi="Times New Roman"/>
            <w:noProof/>
          </w:rPr>
          <w:t>2.3.1.2.</w:t>
        </w:r>
        <w:r w:rsidR="007E65EF">
          <w:rPr>
            <w:noProof/>
          </w:rPr>
          <w:tab/>
        </w:r>
        <w:r w:rsidR="007E65EF" w:rsidRPr="00A07688">
          <w:rPr>
            <w:rStyle w:val="a5"/>
            <w:rFonts w:ascii="Times New Roman" w:eastAsia="黑体" w:hint="eastAsia"/>
            <w:noProof/>
          </w:rPr>
          <w:t>控件说明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5EF" w:rsidRDefault="00973AD2">
      <w:pPr>
        <w:pStyle w:val="10"/>
        <w:tabs>
          <w:tab w:val="right" w:leader="dot" w:pos="8296"/>
        </w:tabs>
        <w:rPr>
          <w:noProof/>
        </w:rPr>
      </w:pPr>
      <w:hyperlink w:anchor="_Toc326162506" w:history="1">
        <w:r w:rsidR="007E65EF" w:rsidRPr="00A07688">
          <w:rPr>
            <w:rStyle w:val="a5"/>
            <w:rFonts w:ascii="Times New Roman" w:eastAsia="黑体" w:hAnsi="Times New Roman"/>
            <w:noProof/>
          </w:rPr>
          <w:t>Appendix</w:t>
        </w:r>
        <w:r w:rsidR="007E65E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5EF">
          <w:rPr>
            <w:noProof/>
            <w:webHidden/>
          </w:rPr>
          <w:instrText xml:space="preserve"> PAGEREF _Toc326162506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5E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973AD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6162490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6162491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CE3263">
        <w:rPr>
          <w:rFonts w:ascii="Courier New" w:eastAsia="宋体" w:hAnsi="Courier New" w:hint="eastAsia"/>
        </w:rPr>
        <w:t>Unpack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B7614A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6162492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6162493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26162494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CE3263">
        <w:rPr>
          <w:rFonts w:ascii="Times New Roman" w:eastAsia="宋体" w:hAnsi="Times New Roman" w:hint="eastAsia"/>
        </w:rPr>
        <w:t>Unpack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CE3263">
        <w:rPr>
          <w:rFonts w:ascii="Times New Roman" w:eastAsia="宋体" w:hAnsi="Times New Roman" w:hint="eastAsia"/>
        </w:rPr>
        <w:t>Unpack All by SN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6162495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973AD2" w:rsidP="00441C11">
      <w:pPr>
        <w:jc w:val="center"/>
        <w:rPr>
          <w:rFonts w:ascii="Courier New" w:eastAsia="宋体" w:hAnsi="Courier New"/>
        </w:rPr>
      </w:pPr>
      <w:r w:rsidRPr="00973AD2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195.05pt;margin-top:45.45pt;width:19.85pt;height:19.85pt;z-index:251656704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376.9pt;margin-top:9.05pt;width:19.85pt;height:19.85pt;z-index:251655680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298.5pt;margin-top:9.05pt;width:19.85pt;height:19.85pt;z-index:251653632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970448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26162496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CE3263">
        <w:rPr>
          <w:rFonts w:ascii="Courier New" w:eastAsia="宋体" w:hAnsi="Courier New" w:hint="eastAsia"/>
        </w:rPr>
        <w:t>Unpack All By SN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CE3263">
        <w:rPr>
          <w:rFonts w:ascii="Courier New" w:eastAsia="宋体" w:hAnsi="Courier New" w:hint="eastAsia"/>
        </w:rPr>
        <w:t>Unpack All By SN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26162497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CE3263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txtCustomerSN</w:t>
            </w:r>
            <w:proofErr w:type="spellEnd"/>
          </w:p>
        </w:tc>
        <w:tc>
          <w:tcPr>
            <w:tcW w:w="849" w:type="dxa"/>
          </w:tcPr>
          <w:p w:rsidR="00D81B05" w:rsidRPr="000407A2" w:rsidRDefault="00CE3263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CE3263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1F06FF" w:rsidRPr="000407A2" w:rsidRDefault="00A50592" w:rsidP="00CE326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</w:t>
            </w:r>
            <w:r w:rsidR="00CE3263">
              <w:rPr>
                <w:rFonts w:ascii="Tahoma" w:eastAsia="宋体" w:hAnsi="Tahoma" w:hint="eastAsia"/>
                <w:sz w:val="18"/>
                <w:szCs w:val="21"/>
              </w:rPr>
              <w:t>OK</w:t>
            </w:r>
            <w:proofErr w:type="spellEnd"/>
          </w:p>
        </w:tc>
        <w:tc>
          <w:tcPr>
            <w:tcW w:w="849" w:type="dxa"/>
          </w:tcPr>
          <w:p w:rsidR="001F06FF" w:rsidRDefault="00A50592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50592" w:rsidRPr="000407A2" w:rsidTr="00EA2145">
        <w:tc>
          <w:tcPr>
            <w:tcW w:w="463" w:type="dxa"/>
          </w:tcPr>
          <w:p w:rsidR="00A50592" w:rsidRPr="000407A2" w:rsidRDefault="00CE3263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A50592" w:rsidRPr="000407A2" w:rsidRDefault="00A50592" w:rsidP="00F96D7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A50592" w:rsidRPr="000407A2" w:rsidRDefault="00A50592" w:rsidP="00F96D7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50592" w:rsidRPr="000407A2" w:rsidRDefault="00A50592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50592" w:rsidRPr="000407A2" w:rsidRDefault="00A50592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50592" w:rsidRPr="000407A2" w:rsidTr="00EA2145">
        <w:tc>
          <w:tcPr>
            <w:tcW w:w="463" w:type="dxa"/>
          </w:tcPr>
          <w:p w:rsidR="00A50592" w:rsidRPr="000407A2" w:rsidRDefault="00A50592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50592" w:rsidRPr="000407A2" w:rsidRDefault="00A50592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EE186F" w:rsidRPr="00C43B53" w:rsidRDefault="00EE186F" w:rsidP="00EE186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8" w:name="_Toc321476227"/>
      <w:bookmarkStart w:id="9" w:name="_Toc326162498"/>
      <w:r w:rsidRPr="00C43B53">
        <w:rPr>
          <w:rFonts w:ascii="Times New Roman" w:eastAsia="宋体" w:hAnsi="Times New Roman" w:hint="eastAsia"/>
        </w:rPr>
        <w:lastRenderedPageBreak/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>
        <w:rPr>
          <w:rFonts w:ascii="Times New Roman" w:eastAsia="宋体" w:hAnsi="Times New Roman" w:hint="eastAsia"/>
        </w:rPr>
        <w:t>Unpack</w:t>
      </w:r>
      <w:r w:rsidRPr="00C43B53">
        <w:rPr>
          <w:rFonts w:ascii="Times New Roman" w:eastAsia="宋体" w:hAnsi="Times New Roman" w:hint="eastAsia"/>
        </w:rPr>
        <w:t>-0</w:t>
      </w:r>
      <w:r>
        <w:rPr>
          <w:rFonts w:ascii="Times New Roman" w:eastAsia="宋体" w:hAnsi="Times New Roman" w:hint="eastAsia"/>
        </w:rPr>
        <w:t>2</w:t>
      </w:r>
      <w:r w:rsidRPr="00C43B53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Unpack All by DN</w:t>
      </w:r>
      <w:bookmarkEnd w:id="8"/>
      <w:bookmarkEnd w:id="9"/>
    </w:p>
    <w:p w:rsidR="00EE186F" w:rsidRPr="00A722CC" w:rsidRDefault="00EE186F" w:rsidP="00EE186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10" w:name="_Toc321476228"/>
      <w:bookmarkStart w:id="11" w:name="_Toc326162499"/>
      <w:r>
        <w:rPr>
          <w:rFonts w:ascii="Times New Roman" w:eastAsia="黑体" w:hint="eastAsia"/>
          <w:sz w:val="28"/>
        </w:rPr>
        <w:t>示意图</w:t>
      </w:r>
      <w:bookmarkEnd w:id="10"/>
      <w:bookmarkEnd w:id="11"/>
    </w:p>
    <w:p w:rsidR="00EE186F" w:rsidRDefault="00973AD2" w:rsidP="00EE186F">
      <w:pPr>
        <w:jc w:val="center"/>
        <w:rPr>
          <w:rFonts w:ascii="Courier New" w:eastAsia="宋体" w:hAnsi="Courier New"/>
        </w:rPr>
      </w:pPr>
      <w:r w:rsidRPr="00973AD2">
        <w:rPr>
          <w:rFonts w:ascii="Courier New" w:eastAsia="宋体" w:hAnsi="Courier New"/>
          <w:noProof/>
          <w:sz w:val="32"/>
        </w:rPr>
        <w:pict>
          <v:oval id="_x0000_s2085" style="position:absolute;left:0;text-align:left;margin-left:207pt;margin-top:40.9pt;width:19.85pt;height:19.85pt;z-index:251658752" fillcolor="yellow" strokecolor="blue" strokeweight="1pt">
            <v:fill opacity="39322f"/>
            <v:textbox style="mso-next-textbox:#_x0000_s2085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84" style="position:absolute;left:0;text-align:left;margin-left:376.9pt;margin-top:9.05pt;width:19.85pt;height:19.85pt;z-index:251657728" fillcolor="yellow" strokecolor="blue" strokeweight="1pt">
            <v:fill opacity="39322f"/>
            <v:textbox style="mso-next-textbox:#_x0000_s2084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83" style="position:absolute;left:0;text-align:left;margin-left:207pt;margin-top:9.05pt;width:19.85pt;height:19.85pt;z-index:251654656" fillcolor="yellow" strokecolor="blue" strokeweight="1pt">
            <v:fill opacity="39322f"/>
            <v:textbox style="mso-next-textbox:#_x0000_s2083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EE186F">
        <w:rPr>
          <w:rFonts w:ascii="Courier New" w:eastAsia="宋体" w:hAnsi="Courier New"/>
          <w:noProof/>
        </w:rPr>
        <w:drawing>
          <wp:inline distT="0" distB="0" distL="0" distR="0">
            <wp:extent cx="4852240" cy="970448"/>
            <wp:effectExtent l="19050" t="0" r="5510" b="0"/>
            <wp:docPr id="2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0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6F" w:rsidRPr="000D5725" w:rsidRDefault="00EE186F" w:rsidP="00EE186F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2" w:name="_Toc321476229"/>
      <w:bookmarkStart w:id="13" w:name="_Toc326162500"/>
      <w:r w:rsidRPr="000D5725">
        <w:rPr>
          <w:rFonts w:ascii="Times New Roman" w:eastAsia="黑体" w:hint="eastAsia"/>
        </w:rPr>
        <w:t>界面说明</w:t>
      </w:r>
      <w:bookmarkEnd w:id="12"/>
      <w:bookmarkEnd w:id="13"/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>Unpack All By DN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[Unpack All By DN]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EE186F" w:rsidRDefault="00EE186F" w:rsidP="00EE186F">
      <w:pPr>
        <w:ind w:firstLineChars="200" w:firstLine="420"/>
        <w:rPr>
          <w:rFonts w:ascii="Courier New" w:eastAsia="宋体" w:hAnsi="Courier New"/>
        </w:rPr>
      </w:pPr>
    </w:p>
    <w:p w:rsidR="00EE186F" w:rsidRPr="000D5725" w:rsidRDefault="00EE186F" w:rsidP="00EE186F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4" w:name="_Toc321476230"/>
      <w:bookmarkStart w:id="15" w:name="_Toc326162501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14"/>
      <w:bookmarkEnd w:id="15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EE186F" w:rsidRPr="000407A2" w:rsidTr="002242B3">
        <w:tc>
          <w:tcPr>
            <w:tcW w:w="463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txtDeliveryNo</w:t>
            </w:r>
            <w:proofErr w:type="spellEnd"/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btnOK</w:t>
            </w:r>
            <w:proofErr w:type="spellEnd"/>
          </w:p>
        </w:tc>
        <w:tc>
          <w:tcPr>
            <w:tcW w:w="849" w:type="dxa"/>
          </w:tcPr>
          <w:p w:rsidR="00EE186F" w:rsidRDefault="00EE186F" w:rsidP="002242B3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EE186F" w:rsidRDefault="00EE186F" w:rsidP="00EE186F">
      <w:pPr>
        <w:ind w:firstLineChars="200" w:firstLine="420"/>
        <w:rPr>
          <w:rFonts w:ascii="Courier New" w:eastAsia="宋体" w:hAnsi="Courier New"/>
        </w:rPr>
      </w:pPr>
    </w:p>
    <w:p w:rsidR="00523E6C" w:rsidRDefault="00523E6C" w:rsidP="00523E6C">
      <w:pPr>
        <w:ind w:firstLineChars="200" w:firstLine="420"/>
        <w:rPr>
          <w:rFonts w:ascii="Courier New" w:eastAsia="宋体" w:hAnsi="Courier New"/>
        </w:rPr>
      </w:pPr>
    </w:p>
    <w:p w:rsidR="00EE186F" w:rsidRPr="00C43B53" w:rsidRDefault="00EE186F" w:rsidP="00EE186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6" w:name="_Toc321476235"/>
      <w:bookmarkStart w:id="17" w:name="_Toc326162502"/>
      <w:r w:rsidRPr="00C43B53">
        <w:rPr>
          <w:rFonts w:ascii="Times New Roman" w:eastAsia="宋体" w:hAnsi="Times New Roman" w:hint="eastAsia"/>
        </w:rPr>
        <w:lastRenderedPageBreak/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>
        <w:rPr>
          <w:rFonts w:ascii="Times New Roman" w:eastAsia="宋体" w:hAnsi="Times New Roman" w:hint="eastAsia"/>
        </w:rPr>
        <w:t>Unpack</w:t>
      </w:r>
      <w:r w:rsidRPr="00C43B53">
        <w:rPr>
          <w:rFonts w:ascii="Times New Roman" w:eastAsia="宋体" w:hAnsi="Times New Roman" w:hint="eastAsia"/>
        </w:rPr>
        <w:t>-0</w:t>
      </w:r>
      <w:r>
        <w:rPr>
          <w:rFonts w:ascii="Times New Roman" w:eastAsia="宋体" w:hAnsi="Times New Roman" w:hint="eastAsia"/>
        </w:rPr>
        <w:t>3</w:t>
      </w:r>
      <w:r w:rsidRPr="00C43B53">
        <w:rPr>
          <w:rFonts w:ascii="Times New Roman" w:eastAsia="宋体" w:hAnsi="Times New Roman" w:hint="eastAsia"/>
        </w:rPr>
        <w:t xml:space="preserve"> </w:t>
      </w:r>
      <w:r w:rsidR="00A23260">
        <w:rPr>
          <w:rFonts w:ascii="Times New Roman" w:eastAsia="宋体" w:hAnsi="Times New Roman" w:hint="eastAsia"/>
        </w:rPr>
        <w:t>Unpack Carton by SN</w:t>
      </w:r>
      <w:bookmarkEnd w:id="16"/>
      <w:bookmarkEnd w:id="17"/>
    </w:p>
    <w:p w:rsidR="00EE186F" w:rsidRPr="00A722CC" w:rsidRDefault="00A23260" w:rsidP="00EE186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18" w:name="_Toc321476236"/>
      <w:bookmarkStart w:id="19" w:name="_Toc326162503"/>
      <w:r>
        <w:rPr>
          <w:rFonts w:ascii="Times New Roman" w:eastAsia="黑体" w:hint="eastAsia"/>
          <w:sz w:val="28"/>
        </w:rPr>
        <w:t>示</w:t>
      </w:r>
      <w:r w:rsidR="00EE186F">
        <w:rPr>
          <w:rFonts w:ascii="Times New Roman" w:eastAsia="黑体" w:hint="eastAsia"/>
          <w:sz w:val="28"/>
        </w:rPr>
        <w:t>意图</w:t>
      </w:r>
      <w:bookmarkEnd w:id="18"/>
      <w:bookmarkEnd w:id="19"/>
    </w:p>
    <w:p w:rsidR="00EE186F" w:rsidRDefault="00973AD2" w:rsidP="00EE186F">
      <w:pPr>
        <w:jc w:val="center"/>
        <w:rPr>
          <w:rFonts w:ascii="Courier New" w:eastAsia="宋体" w:hAnsi="Courier New"/>
        </w:rPr>
      </w:pPr>
      <w:r w:rsidRPr="00973AD2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46.15pt;margin-top:16.35pt;width:19.85pt;height:19.85pt;z-index:251660800" fillcolor="yellow" strokecolor="blue" strokeweight="1pt">
            <v:fill opacity="39322f"/>
            <v:textbox style="mso-next-textbox:#_x0000_s2087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86" style="position:absolute;left:0;text-align:left;margin-left:207pt;margin-top:16.35pt;width:19.85pt;height:19.85pt;z-index:251659776" fillcolor="yellow" strokecolor="blue" strokeweight="1pt">
            <v:fill opacity="39322f"/>
            <v:textbox style="mso-next-textbox:#_x0000_s2086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973AD2">
        <w:rPr>
          <w:rFonts w:ascii="Courier New" w:eastAsia="宋体" w:hAnsi="Courier New"/>
          <w:noProof/>
          <w:sz w:val="32"/>
        </w:rPr>
        <w:pict>
          <v:oval id="_x0000_s2088" style="position:absolute;left:0;text-align:left;margin-left:207pt;margin-top:40.9pt;width:19.85pt;height:19.85pt;z-index:251661824" fillcolor="yellow" strokecolor="blue" strokeweight="1pt">
            <v:fill opacity="39322f"/>
            <v:textbox style="mso-next-textbox:#_x0000_s2088" inset="0,0,0,0">
              <w:txbxContent>
                <w:p w:rsidR="00EE186F" w:rsidRPr="006B7E25" w:rsidRDefault="00EE186F" w:rsidP="00EE186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072CBB" w:rsidRPr="00072CBB">
        <w:rPr>
          <w:rFonts w:ascii="Courier New" w:eastAsia="宋体" w:hAnsi="Courier New"/>
          <w:noProof/>
        </w:rPr>
        <w:drawing>
          <wp:inline distT="0" distB="0" distL="0" distR="0">
            <wp:extent cx="4852244" cy="970448"/>
            <wp:effectExtent l="19050" t="0" r="5506" b="0"/>
            <wp:docPr id="6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6F" w:rsidRPr="000D5725" w:rsidRDefault="00EE186F" w:rsidP="00EE186F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20" w:name="_Toc321476237"/>
      <w:bookmarkStart w:id="21" w:name="_Toc326162504"/>
      <w:r w:rsidRPr="000D5725">
        <w:rPr>
          <w:rFonts w:ascii="Times New Roman" w:eastAsia="黑体" w:hint="eastAsia"/>
        </w:rPr>
        <w:t>界面说明</w:t>
      </w:r>
      <w:bookmarkEnd w:id="20"/>
      <w:bookmarkEnd w:id="21"/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A23260">
        <w:rPr>
          <w:rFonts w:ascii="Courier New" w:eastAsia="宋体" w:hAnsi="Courier New" w:hint="eastAsia"/>
        </w:rPr>
        <w:t>Unpack Carton by SN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A23260">
        <w:rPr>
          <w:rFonts w:ascii="Courier New" w:eastAsia="宋体" w:hAnsi="Courier New" w:hint="eastAsia"/>
        </w:rPr>
        <w:t>Unpack Carton by SN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EE186F" w:rsidRPr="00AF5686" w:rsidRDefault="00EE186F" w:rsidP="00EE186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EE186F" w:rsidRDefault="00EE186F" w:rsidP="00EE186F">
      <w:pPr>
        <w:ind w:firstLineChars="200" w:firstLine="420"/>
        <w:rPr>
          <w:rFonts w:ascii="Courier New" w:eastAsia="宋体" w:hAnsi="Courier New"/>
        </w:rPr>
      </w:pPr>
    </w:p>
    <w:p w:rsidR="00EE186F" w:rsidRPr="000D5725" w:rsidRDefault="00EE186F" w:rsidP="00EE186F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22" w:name="_Toc321476238"/>
      <w:bookmarkStart w:id="23" w:name="_Toc326162505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22"/>
      <w:bookmarkEnd w:id="23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EE186F" w:rsidRPr="000407A2" w:rsidTr="002242B3">
        <w:tc>
          <w:tcPr>
            <w:tcW w:w="463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btnOK</w:t>
            </w:r>
            <w:proofErr w:type="spellEnd"/>
          </w:p>
        </w:tc>
        <w:tc>
          <w:tcPr>
            <w:tcW w:w="849" w:type="dxa"/>
          </w:tcPr>
          <w:p w:rsidR="00EE186F" w:rsidRDefault="00EE186F" w:rsidP="002242B3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EE186F" w:rsidRPr="000407A2" w:rsidTr="002242B3">
        <w:tc>
          <w:tcPr>
            <w:tcW w:w="463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EE186F" w:rsidRPr="000407A2" w:rsidRDefault="00EE186F" w:rsidP="002242B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EE186F" w:rsidRPr="000407A2" w:rsidRDefault="00EE186F" w:rsidP="00EE186F">
      <w:pPr>
        <w:ind w:firstLineChars="200" w:firstLine="420"/>
        <w:rPr>
          <w:rFonts w:ascii="Courier New" w:eastAsia="宋体" w:hAnsi="Courier New"/>
        </w:rPr>
      </w:pPr>
    </w:p>
    <w:p w:rsidR="00EE186F" w:rsidRDefault="00EE186F" w:rsidP="00523E6C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24" w:name="_Toc326162506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24"/>
    </w:p>
    <w:sectPr w:rsidR="00C8015F" w:rsidRPr="00A722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0FE8" w:rsidRDefault="00C60FE8" w:rsidP="000127C3">
      <w:r>
        <w:separator/>
      </w:r>
    </w:p>
  </w:endnote>
  <w:endnote w:type="continuationSeparator" w:id="0">
    <w:p w:rsidR="00C60FE8" w:rsidRDefault="00C60FE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A23260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A23260">
            <w:rPr>
              <w:noProof/>
            </w:rPr>
            <w:t>8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0FE8" w:rsidRDefault="00C60FE8" w:rsidP="000127C3">
      <w:r>
        <w:separator/>
      </w:r>
    </w:p>
  </w:footnote>
  <w:footnote w:type="continuationSeparator" w:id="0">
    <w:p w:rsidR="00C60FE8" w:rsidRDefault="00C60FE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B7614A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7614A" w:rsidRPr="00B7614A">
      <w:t>CI-MES12-SPEC-PAK-UI Unpack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2CBB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1122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223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586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1F87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43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D5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05C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4A25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6C33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3E6C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159"/>
    <w:rsid w:val="006C4D8E"/>
    <w:rsid w:val="006C5D0B"/>
    <w:rsid w:val="006D07BB"/>
    <w:rsid w:val="006D1DA5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22A3"/>
    <w:rsid w:val="007132CD"/>
    <w:rsid w:val="0071612F"/>
    <w:rsid w:val="00716809"/>
    <w:rsid w:val="007173D0"/>
    <w:rsid w:val="00717CE4"/>
    <w:rsid w:val="00721117"/>
    <w:rsid w:val="00723272"/>
    <w:rsid w:val="0072448C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448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6FA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5EF"/>
    <w:rsid w:val="007E6D6B"/>
    <w:rsid w:val="007E7819"/>
    <w:rsid w:val="007E7EFF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1CEC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67DB"/>
    <w:rsid w:val="00837767"/>
    <w:rsid w:val="008408C5"/>
    <w:rsid w:val="0084242E"/>
    <w:rsid w:val="00842FB2"/>
    <w:rsid w:val="00843C91"/>
    <w:rsid w:val="0084438F"/>
    <w:rsid w:val="008450CC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2C4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07A2C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3AD2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6C1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260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592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CCE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82A"/>
    <w:rsid w:val="00B67950"/>
    <w:rsid w:val="00B67F1E"/>
    <w:rsid w:val="00B704B1"/>
    <w:rsid w:val="00B71136"/>
    <w:rsid w:val="00B72B07"/>
    <w:rsid w:val="00B73A6E"/>
    <w:rsid w:val="00B760AC"/>
    <w:rsid w:val="00B7614A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0FE8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10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263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24FF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56F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50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95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2946"/>
    <w:rsid w:val="00E933D0"/>
    <w:rsid w:val="00E943A5"/>
    <w:rsid w:val="00E94987"/>
    <w:rsid w:val="00E94CFB"/>
    <w:rsid w:val="00E96D6C"/>
    <w:rsid w:val="00E9719E"/>
    <w:rsid w:val="00E9771D"/>
    <w:rsid w:val="00E9793D"/>
    <w:rsid w:val="00EA13D4"/>
    <w:rsid w:val="00EA2145"/>
    <w:rsid w:val="00EA267B"/>
    <w:rsid w:val="00EA35C3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86F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40FA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C7CB1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523E6C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523E6C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6024F8-5867-4EA0-A209-DE2AA5FC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8</Pages>
  <Words>400</Words>
  <Characters>2283</Characters>
  <Application>Microsoft Office Word</Application>
  <DocSecurity>0</DocSecurity>
  <Lines>19</Lines>
  <Paragraphs>5</Paragraphs>
  <ScaleCrop>false</ScaleCrop>
  <Company>英业达(天津）电子技术有限公司</Company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63</cp:revision>
  <dcterms:created xsi:type="dcterms:W3CDTF">2011-03-24T03:38:00Z</dcterms:created>
  <dcterms:modified xsi:type="dcterms:W3CDTF">2012-07-06T01:24:00Z</dcterms:modified>
</cp:coreProperties>
</file>