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2C27C5" w:rsidRDefault="00254B3F" w:rsidP="006612ED">
      <w:pPr>
        <w:ind w:firstLineChars="200" w:firstLine="420"/>
        <w:rPr>
          <w:rFonts w:ascii="Courier New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5F3CE4" w:rsidRDefault="005F3CE4" w:rsidP="006612ED">
      <w:pPr>
        <w:jc w:val="right"/>
        <w:rPr>
          <w:rFonts w:ascii="Times New Roman" w:hAnsi="Times New Roman" w:cs="Times New Roman"/>
          <w:b/>
          <w:sz w:val="72"/>
          <w:szCs w:val="72"/>
        </w:rPr>
      </w:pPr>
      <w:r w:rsidRPr="005F3CE4">
        <w:rPr>
          <w:rFonts w:ascii="Times New Roman" w:hAnsi="Times New Roman" w:cs="Times New Roman"/>
          <w:b/>
          <w:sz w:val="72"/>
          <w:szCs w:val="72"/>
        </w:rPr>
        <w:t>Combine Carton in DN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21679" w:rsidRDefault="00DE0AE1" w:rsidP="005F3CE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621679">
              <w:rPr>
                <w:rFonts w:ascii="Courier New" w:eastAsia="宋体" w:hAnsi="Courier New" w:cs="Times New Roman" w:hint="eastAsia"/>
                <w:szCs w:val="18"/>
              </w:rPr>
              <w:t>2-</w:t>
            </w:r>
            <w:r w:rsidR="005F3CE4">
              <w:rPr>
                <w:rFonts w:ascii="Courier New" w:eastAsia="宋体" w:hAnsi="Courier New" w:cs="Times New Roman" w:hint="eastAsia"/>
                <w:szCs w:val="18"/>
              </w:rPr>
              <w:t>9-6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1253A9" w:rsidRPr="00335B7F" w:rsidRDefault="001253A9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6612ED" w:rsidRPr="006612ED" w:rsidRDefault="006612ED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027AB" w:rsidRPr="006612ED" w:rsidTr="006612ED">
        <w:trPr>
          <w:jc w:val="center"/>
        </w:trPr>
        <w:tc>
          <w:tcPr>
            <w:tcW w:w="9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5027AB" w:rsidRPr="006612ED" w:rsidRDefault="005027AB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5027AB" w:rsidRPr="008E48E4" w:rsidRDefault="005027AB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D86A16" w:rsidRDefault="000D6929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34711672" w:history="1">
        <w:r w:rsidR="00D86A16" w:rsidRPr="00C45BAF">
          <w:rPr>
            <w:rStyle w:val="a5"/>
            <w:rFonts w:ascii="Times New Roman" w:eastAsia="SimHei" w:hAnsi="Times New Roman"/>
            <w:noProof/>
          </w:rPr>
          <w:t>1.</w:t>
        </w:r>
        <w:r w:rsidR="00D86A16">
          <w:rPr>
            <w:noProof/>
          </w:rPr>
          <w:tab/>
        </w:r>
        <w:r w:rsidR="00D86A16" w:rsidRPr="00C45BAF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D86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6A16">
          <w:rPr>
            <w:noProof/>
            <w:webHidden/>
          </w:rPr>
          <w:instrText xml:space="preserve"> PAGEREF _Toc334711672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6A1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6A16" w:rsidRDefault="000D6929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34711673" w:history="1">
        <w:r w:rsidR="00D86A16" w:rsidRPr="00C45BAF">
          <w:rPr>
            <w:rStyle w:val="a5"/>
            <w:rFonts w:ascii="Times New Roman" w:eastAsia="SimSun" w:hAnsi="Times New Roman"/>
            <w:noProof/>
          </w:rPr>
          <w:t>1.1.</w:t>
        </w:r>
        <w:r w:rsidR="00D86A16">
          <w:rPr>
            <w:noProof/>
          </w:rPr>
          <w:tab/>
        </w:r>
        <w:r w:rsidR="00D86A16" w:rsidRPr="00C45BAF">
          <w:rPr>
            <w:rStyle w:val="a5"/>
            <w:rFonts w:ascii="Times New Roman" w:eastAsia="SimSun" w:hAnsi="Times New Roman"/>
            <w:noProof/>
          </w:rPr>
          <w:t>Introduce</w:t>
        </w:r>
        <w:r w:rsidR="00D86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6A16">
          <w:rPr>
            <w:noProof/>
            <w:webHidden/>
          </w:rPr>
          <w:instrText xml:space="preserve"> PAGEREF _Toc334711673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6A1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6A16" w:rsidRDefault="000D6929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34711674" w:history="1">
        <w:r w:rsidR="00D86A16" w:rsidRPr="00C45BAF">
          <w:rPr>
            <w:rStyle w:val="a5"/>
            <w:rFonts w:ascii="Times New Roman" w:eastAsia="SimSun" w:hAnsi="Times New Roman"/>
            <w:noProof/>
          </w:rPr>
          <w:t>1.2.</w:t>
        </w:r>
        <w:r w:rsidR="00D86A16">
          <w:rPr>
            <w:noProof/>
          </w:rPr>
          <w:tab/>
        </w:r>
        <w:r w:rsidR="00D86A16" w:rsidRPr="00C45BAF">
          <w:rPr>
            <w:rStyle w:val="a5"/>
            <w:rFonts w:ascii="Times New Roman" w:eastAsia="SimSun" w:hAnsi="Times New Roman"/>
            <w:noProof/>
          </w:rPr>
          <w:t>References</w:t>
        </w:r>
        <w:r w:rsidR="00D86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6A16">
          <w:rPr>
            <w:noProof/>
            <w:webHidden/>
          </w:rPr>
          <w:instrText xml:space="preserve"> PAGEREF _Toc334711674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6A1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6A16" w:rsidRDefault="000D6929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34711675" w:history="1">
        <w:r w:rsidR="00D86A16" w:rsidRPr="00C45BAF">
          <w:rPr>
            <w:rStyle w:val="a5"/>
            <w:rFonts w:ascii="Times New Roman" w:eastAsia="SimHei" w:hAnsi="Times New Roman"/>
            <w:noProof/>
          </w:rPr>
          <w:t>2.</w:t>
        </w:r>
        <w:r w:rsidR="00D86A16">
          <w:rPr>
            <w:noProof/>
          </w:rPr>
          <w:tab/>
        </w:r>
        <w:r w:rsidR="00D86A16" w:rsidRPr="00C45BAF">
          <w:rPr>
            <w:rStyle w:val="a5"/>
            <w:rFonts w:ascii="Times New Roman" w:eastAsia="SimHei" w:hAnsi="Times New Roman"/>
            <w:noProof/>
          </w:rPr>
          <w:t>Use Cases</w:t>
        </w:r>
        <w:r w:rsidR="00D86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6A16">
          <w:rPr>
            <w:noProof/>
            <w:webHidden/>
          </w:rPr>
          <w:instrText xml:space="preserve"> PAGEREF _Toc334711675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6A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6A16" w:rsidRDefault="000D6929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34711676" w:history="1">
        <w:r w:rsidR="00D86A16" w:rsidRPr="00C45BAF">
          <w:rPr>
            <w:rStyle w:val="a5"/>
            <w:rFonts w:ascii="Times New Roman" w:eastAsia="SimSun" w:hAnsi="Times New Roman"/>
            <w:noProof/>
          </w:rPr>
          <w:t>2.1.</w:t>
        </w:r>
        <w:r w:rsidR="00D86A16">
          <w:rPr>
            <w:noProof/>
          </w:rPr>
          <w:tab/>
        </w:r>
        <w:r w:rsidR="00D86A16" w:rsidRPr="00C45BAF">
          <w:rPr>
            <w:rStyle w:val="a5"/>
            <w:rFonts w:ascii="Times New Roman" w:eastAsia="SimSun" w:hAnsi="Times New Roman"/>
            <w:noProof/>
          </w:rPr>
          <w:t>UC-Combine Carton in DN-01 Combine Carton in DN</w:t>
        </w:r>
        <w:r w:rsidR="00D86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6A16">
          <w:rPr>
            <w:noProof/>
            <w:webHidden/>
          </w:rPr>
          <w:instrText xml:space="preserve"> PAGEREF _Toc334711676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6A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6A16" w:rsidRDefault="000D6929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34711677" w:history="1">
        <w:r w:rsidR="00D86A16" w:rsidRPr="00C45BAF">
          <w:rPr>
            <w:rStyle w:val="a5"/>
            <w:rFonts w:ascii="Times New Roman" w:eastAsia="SimHei" w:hAnsi="Times New Roman"/>
            <w:noProof/>
          </w:rPr>
          <w:t>2.1.1.</w:t>
        </w:r>
        <w:r w:rsidR="00D86A16">
          <w:rPr>
            <w:noProof/>
          </w:rPr>
          <w:tab/>
        </w:r>
        <w:r w:rsidR="00D86A16" w:rsidRPr="00C45BAF">
          <w:rPr>
            <w:rStyle w:val="a5"/>
            <w:rFonts w:ascii="Times New Roman" w:eastAsia="SimHei" w:hint="eastAsia"/>
            <w:noProof/>
          </w:rPr>
          <w:t>功能及目标</w:t>
        </w:r>
        <w:r w:rsidR="00D86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6A16">
          <w:rPr>
            <w:noProof/>
            <w:webHidden/>
          </w:rPr>
          <w:instrText xml:space="preserve"> PAGEREF _Toc334711677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6A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6A16" w:rsidRDefault="000D6929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34711678" w:history="1">
        <w:r w:rsidR="00D86A16" w:rsidRPr="00C45BAF">
          <w:rPr>
            <w:rStyle w:val="a5"/>
            <w:rFonts w:ascii="Times New Roman" w:eastAsia="SimHei"/>
            <w:noProof/>
          </w:rPr>
          <w:t>2.1.2.</w:t>
        </w:r>
        <w:r w:rsidR="00D86A16">
          <w:rPr>
            <w:noProof/>
          </w:rPr>
          <w:tab/>
        </w:r>
        <w:r w:rsidR="00D86A16" w:rsidRPr="00C45BAF">
          <w:rPr>
            <w:rStyle w:val="a5"/>
            <w:rFonts w:ascii="Times New Roman" w:eastAsia="SimHei" w:hint="eastAsia"/>
            <w:noProof/>
          </w:rPr>
          <w:t>前置条件</w:t>
        </w:r>
        <w:r w:rsidR="00D86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6A16">
          <w:rPr>
            <w:noProof/>
            <w:webHidden/>
          </w:rPr>
          <w:instrText xml:space="preserve"> PAGEREF _Toc334711678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6A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6A16" w:rsidRDefault="000D6929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34711679" w:history="1">
        <w:r w:rsidR="00D86A16" w:rsidRPr="00C45BAF">
          <w:rPr>
            <w:rStyle w:val="a5"/>
            <w:rFonts w:ascii="Times New Roman" w:eastAsia="SimHei"/>
            <w:noProof/>
          </w:rPr>
          <w:t>2.1.3.</w:t>
        </w:r>
        <w:r w:rsidR="00D86A16">
          <w:rPr>
            <w:noProof/>
          </w:rPr>
          <w:tab/>
        </w:r>
        <w:r w:rsidR="00D86A16" w:rsidRPr="00C45BAF">
          <w:rPr>
            <w:rStyle w:val="a5"/>
            <w:rFonts w:ascii="Times New Roman" w:eastAsia="SimHei" w:hint="eastAsia"/>
            <w:noProof/>
          </w:rPr>
          <w:t>后置条件</w:t>
        </w:r>
        <w:r w:rsidR="00D86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6A16">
          <w:rPr>
            <w:noProof/>
            <w:webHidden/>
          </w:rPr>
          <w:instrText xml:space="preserve"> PAGEREF _Toc334711679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6A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6A16" w:rsidRDefault="000D6929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34711680" w:history="1">
        <w:r w:rsidR="00D86A16" w:rsidRPr="00C45BAF">
          <w:rPr>
            <w:rStyle w:val="a5"/>
            <w:rFonts w:ascii="Times New Roman" w:eastAsia="SimHei"/>
            <w:noProof/>
          </w:rPr>
          <w:t>2.1.4.</w:t>
        </w:r>
        <w:r w:rsidR="00D86A16">
          <w:rPr>
            <w:noProof/>
          </w:rPr>
          <w:tab/>
        </w:r>
        <w:r w:rsidR="00D86A16" w:rsidRPr="00C45BAF">
          <w:rPr>
            <w:rStyle w:val="a5"/>
            <w:rFonts w:ascii="Times New Roman" w:eastAsia="SimHei" w:hint="eastAsia"/>
            <w:noProof/>
          </w:rPr>
          <w:t>过程描述</w:t>
        </w:r>
        <w:r w:rsidR="00D86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6A16">
          <w:rPr>
            <w:noProof/>
            <w:webHidden/>
          </w:rPr>
          <w:instrText xml:space="preserve"> PAGEREF _Toc334711680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6A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6A16" w:rsidRDefault="000D6929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34711681" w:history="1">
        <w:r w:rsidR="00D86A16" w:rsidRPr="00C45BAF">
          <w:rPr>
            <w:rStyle w:val="a5"/>
            <w:rFonts w:ascii="Times New Roman" w:eastAsia="SimHei"/>
            <w:noProof/>
          </w:rPr>
          <w:t>2.1.5.</w:t>
        </w:r>
        <w:r w:rsidR="00D86A16">
          <w:rPr>
            <w:noProof/>
          </w:rPr>
          <w:tab/>
        </w:r>
        <w:r w:rsidR="00D86A16" w:rsidRPr="00C45BAF">
          <w:rPr>
            <w:rStyle w:val="a5"/>
            <w:rFonts w:ascii="Times New Roman" w:eastAsia="SimHei" w:hint="eastAsia"/>
            <w:noProof/>
          </w:rPr>
          <w:t>业务规则</w:t>
        </w:r>
        <w:r w:rsidR="00D86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6A16">
          <w:rPr>
            <w:noProof/>
            <w:webHidden/>
          </w:rPr>
          <w:instrText xml:space="preserve"> PAGEREF _Toc334711681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6A1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86A16" w:rsidRDefault="000D6929">
      <w:pPr>
        <w:pStyle w:val="10"/>
        <w:tabs>
          <w:tab w:val="right" w:leader="dot" w:pos="8296"/>
        </w:tabs>
        <w:rPr>
          <w:noProof/>
        </w:rPr>
      </w:pPr>
      <w:hyperlink w:anchor="_Toc334711682" w:history="1">
        <w:r w:rsidR="00D86A16" w:rsidRPr="00C45BAF">
          <w:rPr>
            <w:rStyle w:val="a5"/>
            <w:rFonts w:ascii="Times New Roman" w:eastAsia="SimHei" w:hAnsi="Times New Roman"/>
            <w:noProof/>
          </w:rPr>
          <w:t>Appendix</w:t>
        </w:r>
        <w:r w:rsidR="00D86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6A16">
          <w:rPr>
            <w:noProof/>
            <w:webHidden/>
          </w:rPr>
          <w:instrText xml:space="preserve"> PAGEREF _Toc334711682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6A1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86A16" w:rsidRDefault="000D6929">
      <w:pPr>
        <w:pStyle w:val="20"/>
        <w:tabs>
          <w:tab w:val="right" w:leader="dot" w:pos="8296"/>
        </w:tabs>
        <w:rPr>
          <w:noProof/>
        </w:rPr>
      </w:pPr>
      <w:hyperlink w:anchor="_Toc334711683" w:history="1">
        <w:r w:rsidR="00D86A16" w:rsidRPr="00C45BAF">
          <w:rPr>
            <w:rStyle w:val="a5"/>
            <w:noProof/>
          </w:rPr>
          <w:t>Question</w:t>
        </w:r>
        <w:r w:rsidR="00D86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6A16">
          <w:rPr>
            <w:noProof/>
            <w:webHidden/>
          </w:rPr>
          <w:instrText xml:space="preserve"> PAGEREF _Toc334711683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6A1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370C" w:rsidRDefault="000D6929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34711672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34711673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5F3CE4">
        <w:rPr>
          <w:rFonts w:ascii="Courier New" w:eastAsia="SimSun" w:hAnsi="Courier New" w:hint="eastAsia"/>
        </w:rPr>
        <w:t>Combine Carton in DN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240E92">
        <w:rPr>
          <w:rFonts w:ascii="Courier New" w:eastAsia="SimSun" w:hAnsi="Courier New" w:hint="eastAsia"/>
        </w:rPr>
        <w:t>iMES 201</w:t>
      </w:r>
      <w:r w:rsidR="006B07E1">
        <w:rPr>
          <w:rFonts w:ascii="Courier New" w:eastAsia="宋体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34711674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34711675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34711676"/>
      <w:r w:rsidRPr="00C43B53">
        <w:rPr>
          <w:rFonts w:ascii="Times New Roman" w:eastAsia="SimSun" w:hAnsi="Times New Roman" w:hint="eastAsia"/>
        </w:rPr>
        <w:t>UC-</w:t>
      </w:r>
      <w:r w:rsidR="005F3CE4">
        <w:rPr>
          <w:rFonts w:ascii="Times New Roman" w:eastAsia="SimSun" w:hAnsi="Times New Roman" w:hint="eastAsia"/>
        </w:rPr>
        <w:t>Combine Carton in DN</w:t>
      </w:r>
      <w:r w:rsidRPr="00C43B53">
        <w:rPr>
          <w:rFonts w:ascii="Times New Roman" w:eastAsia="SimSun" w:hAnsi="Times New Roman" w:hint="eastAsia"/>
        </w:rPr>
        <w:t xml:space="preserve">-01 </w:t>
      </w:r>
      <w:r w:rsidR="005F3CE4">
        <w:rPr>
          <w:rFonts w:ascii="Times New Roman" w:eastAsia="SimSun" w:hAnsi="Times New Roman" w:hint="eastAsia"/>
        </w:rPr>
        <w:t>Combine Carton in DN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34711677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Pr="001F3C26" w:rsidRDefault="00240E92" w:rsidP="00F2370C">
      <w:pPr>
        <w:ind w:firstLineChars="200" w:firstLine="420"/>
        <w:rPr>
          <w:rFonts w:ascii="Arial" w:eastAsia="宋体" w:hAnsi="Arial"/>
        </w:rPr>
      </w:pPr>
      <w:r w:rsidRPr="0000593B">
        <w:rPr>
          <w:rFonts w:ascii="Arial" w:eastAsia="SimSun" w:hAnsi="Arial" w:hint="eastAsia"/>
          <w:u w:val="single"/>
        </w:rPr>
        <w:t>本站站号</w:t>
      </w:r>
      <w:r w:rsidRPr="0000593B">
        <w:rPr>
          <w:rFonts w:ascii="Arial" w:eastAsia="SimSun" w:hAnsi="Arial" w:hint="eastAsia"/>
        </w:rPr>
        <w:t>：</w:t>
      </w:r>
      <w:r w:rsidR="00A129A5">
        <w:rPr>
          <w:rFonts w:ascii="Arial" w:eastAsia="宋体" w:hAnsi="Arial" w:hint="eastAsia"/>
        </w:rPr>
        <w:t>8</w:t>
      </w:r>
      <w:r w:rsidR="00206248">
        <w:rPr>
          <w:rFonts w:ascii="Arial" w:eastAsia="宋体" w:hAnsi="Arial" w:hint="eastAsia"/>
        </w:rPr>
        <w:t>1</w:t>
      </w:r>
    </w:p>
    <w:p w:rsidR="00383BC2" w:rsidRPr="00383BC2" w:rsidRDefault="00383BC2" w:rsidP="00383BC2">
      <w:pPr>
        <w:ind w:firstLineChars="200" w:firstLine="420"/>
        <w:jc w:val="left"/>
        <w:rPr>
          <w:rFonts w:ascii="Arial" w:eastAsia="宋体" w:hAnsi="Arial"/>
        </w:rPr>
      </w:pPr>
      <w:r w:rsidRPr="00383BC2">
        <w:rPr>
          <w:rFonts w:ascii="Arial" w:eastAsia="SimSun" w:hAnsi="Arial" w:hint="eastAsia"/>
          <w:u w:val="single"/>
        </w:rPr>
        <w:t>参考页面</w:t>
      </w:r>
      <w:r>
        <w:rPr>
          <w:rFonts w:ascii="Arial" w:eastAsia="宋体" w:hAnsi="Arial" w:hint="eastAsia"/>
        </w:rPr>
        <w:t>：</w:t>
      </w:r>
      <w:r w:rsidR="005F3CE4">
        <w:rPr>
          <w:rFonts w:hint="eastAsia"/>
        </w:rPr>
        <w:t>N/A</w:t>
      </w:r>
    </w:p>
    <w:p w:rsidR="00DE0AE1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2A0289" w:rsidRPr="00383BC2" w:rsidRDefault="005F3CE4" w:rsidP="00410A6A">
      <w:pPr>
        <w:pStyle w:val="a7"/>
        <w:numPr>
          <w:ilvl w:val="0"/>
          <w:numId w:val="2"/>
        </w:numPr>
        <w:ind w:firstLineChars="0"/>
        <w:rPr>
          <w:rFonts w:ascii="Arial" w:eastAsia="SimSun" w:hAnsi="Arial"/>
        </w:rPr>
      </w:pPr>
      <w:r>
        <w:rPr>
          <w:rFonts w:ascii="Arial" w:eastAsia="宋体" w:hAnsi="Courier New" w:hint="eastAsia"/>
        </w:rPr>
        <w:t xml:space="preserve">Carton </w:t>
      </w:r>
      <w:r>
        <w:rPr>
          <w:rFonts w:ascii="Arial" w:eastAsia="宋体" w:hAnsi="Courier New" w:hint="eastAsia"/>
        </w:rPr>
        <w:t>重新结合</w:t>
      </w:r>
      <w:r>
        <w:rPr>
          <w:rFonts w:ascii="Arial" w:eastAsia="宋体" w:hAnsi="Courier New" w:hint="eastAsia"/>
        </w:rPr>
        <w:t>Delivery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34711678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34711679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34711680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114293" w:rsidRPr="00027C37" w:rsidTr="00D33780">
        <w:tc>
          <w:tcPr>
            <w:tcW w:w="3195" w:type="dxa"/>
          </w:tcPr>
          <w:p w:rsidR="00114293" w:rsidRPr="00114293" w:rsidRDefault="00114293" w:rsidP="00114293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114293" w:rsidRPr="00114293" w:rsidRDefault="00114293" w:rsidP="00410A6A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Initial UI</w:t>
            </w:r>
          </w:p>
        </w:tc>
      </w:tr>
      <w:tr w:rsidR="005F3CE4" w:rsidRPr="00027C37" w:rsidTr="00D33780">
        <w:tc>
          <w:tcPr>
            <w:tcW w:w="3195" w:type="dxa"/>
          </w:tcPr>
          <w:p w:rsidR="005F3CE4" w:rsidRDefault="005F3CE4" w:rsidP="00410A6A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Input [Carton No]</w:t>
            </w:r>
          </w:p>
        </w:tc>
        <w:tc>
          <w:tcPr>
            <w:tcW w:w="5327" w:type="dxa"/>
          </w:tcPr>
          <w:p w:rsidR="005F3CE4" w:rsidRPr="00C65A1C" w:rsidRDefault="005F3CE4" w:rsidP="00C65A1C">
            <w:pPr>
              <w:jc w:val="left"/>
              <w:rPr>
                <w:rFonts w:ascii="Arial" w:eastAsia="宋体" w:hAnsi="Arial"/>
              </w:rPr>
            </w:pPr>
          </w:p>
        </w:tc>
      </w:tr>
      <w:tr w:rsidR="005021E6" w:rsidRPr="00027C37" w:rsidTr="005819F0">
        <w:tc>
          <w:tcPr>
            <w:tcW w:w="3195" w:type="dxa"/>
          </w:tcPr>
          <w:p w:rsidR="005021E6" w:rsidRPr="002B628E" w:rsidRDefault="005021E6" w:rsidP="002B628E">
            <w:pPr>
              <w:jc w:val="left"/>
              <w:rPr>
                <w:rFonts w:ascii="Arial" w:eastAsia="宋体" w:hAnsi="Arial"/>
              </w:rPr>
            </w:pPr>
          </w:p>
        </w:tc>
        <w:tc>
          <w:tcPr>
            <w:tcW w:w="5327" w:type="dxa"/>
          </w:tcPr>
          <w:p w:rsidR="005F3CE4" w:rsidRDefault="00370D89" w:rsidP="005F3CE4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Check Carton</w:t>
            </w:r>
          </w:p>
          <w:p w:rsidR="005F3CE4" w:rsidRDefault="005F3CE4" w:rsidP="005F3CE4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异常情况：</w:t>
            </w:r>
          </w:p>
          <w:p w:rsidR="005F3CE4" w:rsidRDefault="005F3CE4" w:rsidP="005F3CE4">
            <w:pPr>
              <w:pStyle w:val="a7"/>
              <w:numPr>
                <w:ilvl w:val="0"/>
                <w:numId w:val="22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如果用户录入的</w:t>
            </w:r>
            <w:r>
              <w:rPr>
                <w:rFonts w:ascii="Arial" w:hAnsi="Arial" w:cs="Arial" w:hint="eastAsia"/>
              </w:rPr>
              <w:t xml:space="preserve">[Carton No] </w:t>
            </w:r>
            <w:r>
              <w:rPr>
                <w:rFonts w:ascii="Arial" w:hAnsi="Arial" w:cs="Arial" w:hint="eastAsia"/>
              </w:rPr>
              <w:t>在数据库（</w:t>
            </w:r>
            <w:r>
              <w:rPr>
                <w:rFonts w:ascii="Arial" w:hAnsi="Arial" w:cs="Arial" w:hint="eastAsia"/>
              </w:rPr>
              <w:t>CartonStatus.CartonNo</w:t>
            </w:r>
            <w:r>
              <w:rPr>
                <w:rFonts w:ascii="Arial" w:hAnsi="Arial" w:cs="Arial" w:hint="eastAsia"/>
              </w:rPr>
              <w:t>）中不存在，则报告错误：“</w:t>
            </w:r>
            <w:r>
              <w:rPr>
                <w:rFonts w:ascii="Arial" w:hAnsi="Arial" w:cs="Arial" w:hint="eastAsia"/>
              </w:rPr>
              <w:t>Invalid Carton No!</w:t>
            </w:r>
            <w:r>
              <w:rPr>
                <w:rFonts w:ascii="Arial" w:hAnsi="Arial" w:cs="Arial" w:hint="eastAsia"/>
              </w:rPr>
              <w:t>”</w:t>
            </w:r>
          </w:p>
          <w:p w:rsidR="005F3CE4" w:rsidRDefault="005F3CE4" w:rsidP="005F3CE4">
            <w:pPr>
              <w:pStyle w:val="a7"/>
              <w:numPr>
                <w:ilvl w:val="0"/>
                <w:numId w:val="22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如果用户录入的</w:t>
            </w:r>
            <w:r>
              <w:rPr>
                <w:rFonts w:ascii="Arial" w:hAnsi="Arial" w:cs="Arial" w:hint="eastAsia"/>
              </w:rPr>
              <w:t xml:space="preserve">[Carton No] </w:t>
            </w:r>
            <w:r>
              <w:rPr>
                <w:rFonts w:ascii="Arial" w:hAnsi="Arial" w:cs="Arial" w:hint="eastAsia"/>
              </w:rPr>
              <w:t>已经结合了</w:t>
            </w:r>
            <w:r>
              <w:rPr>
                <w:rFonts w:ascii="Arial" w:hAnsi="Arial" w:cs="Arial" w:hint="eastAsia"/>
              </w:rPr>
              <w:t>Pallet</w:t>
            </w:r>
            <w:r>
              <w:rPr>
                <w:rFonts w:ascii="Arial" w:hAnsi="Arial" w:cs="Arial" w:hint="eastAsia"/>
              </w:rPr>
              <w:t>，则报告错误：“</w:t>
            </w:r>
            <w:r>
              <w:rPr>
                <w:rFonts w:ascii="Arial" w:hAnsi="Arial" w:cs="Arial" w:hint="eastAsia"/>
              </w:rPr>
              <w:t>This Carton has combined Pallet!</w:t>
            </w:r>
            <w:r>
              <w:rPr>
                <w:rFonts w:ascii="Arial" w:hAnsi="Arial" w:cs="Arial" w:hint="eastAsia"/>
              </w:rPr>
              <w:t>”</w:t>
            </w:r>
          </w:p>
          <w:p w:rsidR="009269F0" w:rsidRDefault="009269F0" w:rsidP="009269F0">
            <w:pPr>
              <w:pStyle w:val="a7"/>
              <w:numPr>
                <w:ilvl w:val="0"/>
                <w:numId w:val="22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如果用户录入的</w:t>
            </w:r>
            <w:r>
              <w:rPr>
                <w:rFonts w:ascii="Arial" w:hAnsi="Arial" w:cs="Arial" w:hint="eastAsia"/>
              </w:rPr>
              <w:t xml:space="preserve">[Carton No] </w:t>
            </w:r>
            <w:r>
              <w:rPr>
                <w:rFonts w:ascii="Arial" w:hAnsi="Arial" w:cs="Arial" w:hint="eastAsia"/>
              </w:rPr>
              <w:t>已经结合了</w:t>
            </w:r>
            <w:r>
              <w:rPr>
                <w:rFonts w:ascii="Arial" w:hAnsi="Arial" w:cs="Arial" w:hint="eastAsia"/>
              </w:rPr>
              <w:t>Delivery</w:t>
            </w:r>
            <w:r>
              <w:rPr>
                <w:rFonts w:ascii="Arial" w:hAnsi="Arial" w:cs="Arial" w:hint="eastAsia"/>
              </w:rPr>
              <w:t>，则报告错误：“</w:t>
            </w:r>
            <w:r>
              <w:rPr>
                <w:rFonts w:ascii="Arial" w:hAnsi="Arial" w:cs="Arial" w:hint="eastAsia"/>
              </w:rPr>
              <w:t>This Carton has combined Delivery!</w:t>
            </w:r>
            <w:r>
              <w:rPr>
                <w:rFonts w:ascii="Arial" w:hAnsi="Arial" w:cs="Arial" w:hint="eastAsia"/>
              </w:rPr>
              <w:t>”</w:t>
            </w:r>
          </w:p>
          <w:p w:rsidR="005F3CE4" w:rsidRPr="005F3CE4" w:rsidRDefault="005F3CE4" w:rsidP="005F3CE4">
            <w:pPr>
              <w:pStyle w:val="a7"/>
              <w:numPr>
                <w:ilvl w:val="0"/>
                <w:numId w:val="22"/>
              </w:numPr>
              <w:ind w:firstLineChars="0"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cs="Arial" w:hint="eastAsia"/>
              </w:rPr>
              <w:t>如果页面上</w:t>
            </w:r>
            <w:r>
              <w:rPr>
                <w:rFonts w:ascii="Arial" w:eastAsia="宋体" w:hAnsi="Arial" w:cs="Arial" w:hint="eastAsia"/>
              </w:rPr>
              <w:t>[Delivery No]</w:t>
            </w:r>
            <w:r>
              <w:rPr>
                <w:rFonts w:ascii="Arial" w:eastAsia="宋体" w:hAnsi="Arial" w:cs="Arial" w:hint="eastAsia"/>
              </w:rPr>
              <w:t>不为空，并且用户刷入的</w:t>
            </w:r>
            <w:r>
              <w:rPr>
                <w:rFonts w:ascii="Arial" w:eastAsia="宋体" w:hAnsi="Arial" w:cs="Arial" w:hint="eastAsia"/>
              </w:rPr>
              <w:t xml:space="preserve">Carton </w:t>
            </w:r>
            <w:r>
              <w:rPr>
                <w:rFonts w:ascii="Arial" w:eastAsia="宋体" w:hAnsi="Arial" w:cs="Arial" w:hint="eastAsia"/>
              </w:rPr>
              <w:t>结合的</w:t>
            </w:r>
            <w:r>
              <w:rPr>
                <w:rFonts w:ascii="Arial" w:eastAsia="宋体" w:hAnsi="Arial" w:cs="Arial" w:hint="eastAsia"/>
              </w:rPr>
              <w:t xml:space="preserve">Product </w:t>
            </w:r>
            <w:r>
              <w:rPr>
                <w:rFonts w:ascii="Arial" w:eastAsia="宋体" w:hAnsi="Arial" w:cs="Arial" w:hint="eastAsia"/>
              </w:rPr>
              <w:t>的</w:t>
            </w:r>
            <w:r>
              <w:rPr>
                <w:rFonts w:ascii="Arial" w:eastAsia="宋体" w:hAnsi="Arial" w:cs="Arial" w:hint="eastAsia"/>
              </w:rPr>
              <w:t xml:space="preserve">Product.Model </w:t>
            </w:r>
            <w:r>
              <w:rPr>
                <w:rFonts w:ascii="Arial" w:eastAsia="宋体" w:hAnsi="Arial" w:cs="Arial" w:hint="eastAsia"/>
              </w:rPr>
              <w:t>与当前选择的</w:t>
            </w:r>
            <w:r>
              <w:rPr>
                <w:rFonts w:ascii="Arial" w:eastAsia="宋体" w:hAnsi="Arial" w:cs="Arial" w:hint="eastAsia"/>
              </w:rPr>
              <w:t>Delivery</w:t>
            </w:r>
            <w:r>
              <w:rPr>
                <w:rFonts w:ascii="Arial" w:eastAsia="宋体" w:hAnsi="Arial" w:cs="Arial" w:hint="eastAsia"/>
              </w:rPr>
              <w:t>的</w:t>
            </w:r>
            <w:r>
              <w:rPr>
                <w:rFonts w:ascii="Arial" w:eastAsia="宋体" w:hAnsi="Arial" w:cs="Arial" w:hint="eastAsia"/>
              </w:rPr>
              <w:t>Delivery.Model</w:t>
            </w:r>
            <w:r>
              <w:rPr>
                <w:rFonts w:ascii="Arial" w:eastAsia="宋体" w:hAnsi="Arial" w:cs="Arial" w:hint="eastAsia"/>
              </w:rPr>
              <w:t>不同，则报告错误：“</w:t>
            </w:r>
            <w:r w:rsidRPr="002B628E">
              <w:rPr>
                <w:rFonts w:ascii="Arial" w:eastAsia="SimSun" w:hAnsi="Arial"/>
              </w:rPr>
              <w:t>Error! Model is Not match</w:t>
            </w:r>
            <w:r>
              <w:rPr>
                <w:rFonts w:ascii="宋体" w:eastAsia="宋体" w:hAnsi="宋体" w:cs="宋体" w:hint="eastAsia"/>
              </w:rPr>
              <w:t>！</w:t>
            </w:r>
            <w:r>
              <w:rPr>
                <w:rFonts w:ascii="Arial" w:eastAsia="宋体" w:hAnsi="Arial" w:cs="Arial" w:hint="eastAsia"/>
              </w:rPr>
              <w:t>”</w:t>
            </w:r>
          </w:p>
        </w:tc>
      </w:tr>
      <w:tr w:rsidR="00370D89" w:rsidRPr="00027C37" w:rsidTr="005819F0">
        <w:tc>
          <w:tcPr>
            <w:tcW w:w="3195" w:type="dxa"/>
          </w:tcPr>
          <w:p w:rsidR="00370D89" w:rsidRPr="002B628E" w:rsidRDefault="00370D89" w:rsidP="002B628E">
            <w:pPr>
              <w:jc w:val="left"/>
              <w:rPr>
                <w:rFonts w:ascii="Arial" w:eastAsia="宋体" w:hAnsi="Arial"/>
              </w:rPr>
            </w:pPr>
          </w:p>
        </w:tc>
        <w:tc>
          <w:tcPr>
            <w:tcW w:w="5327" w:type="dxa"/>
          </w:tcPr>
          <w:p w:rsidR="00370D89" w:rsidRPr="00370D89" w:rsidRDefault="00370D89" w:rsidP="00370D8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eastAsia="宋体" w:hAnsi="Arial" w:cs="Arial" w:hint="eastAsia"/>
              </w:rPr>
              <w:t>如果页面上</w:t>
            </w:r>
            <w:r>
              <w:rPr>
                <w:rFonts w:ascii="Arial" w:eastAsia="宋体" w:hAnsi="Arial" w:cs="Arial" w:hint="eastAsia"/>
              </w:rPr>
              <w:t xml:space="preserve">[Delivery No] </w:t>
            </w:r>
            <w:r>
              <w:rPr>
                <w:rFonts w:ascii="Arial" w:eastAsia="宋体" w:hAnsi="Arial" w:cs="Arial" w:hint="eastAsia"/>
              </w:rPr>
              <w:t>为空，则需要</w:t>
            </w:r>
            <w:r>
              <w:rPr>
                <w:rFonts w:ascii="Arial" w:eastAsia="宋体" w:hAnsi="Arial" w:cs="Arial" w:hint="eastAsia"/>
              </w:rPr>
              <w:t>Get Delivery by Carton</w:t>
            </w:r>
          </w:p>
        </w:tc>
      </w:tr>
      <w:tr w:rsidR="00370D89" w:rsidRPr="00027C37" w:rsidTr="005819F0">
        <w:tc>
          <w:tcPr>
            <w:tcW w:w="3195" w:type="dxa"/>
          </w:tcPr>
          <w:p w:rsidR="00370D89" w:rsidRPr="00400B35" w:rsidRDefault="00370D89" w:rsidP="00370D8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lastRenderedPageBreak/>
              <w:t xml:space="preserve">Choose [Delivery No] </w:t>
            </w:r>
            <w:r>
              <w:rPr>
                <w:rFonts w:ascii="Arial" w:eastAsia="宋体" w:hAnsi="Arial" w:cs="Arial"/>
              </w:rPr>
              <w:t>–</w:t>
            </w:r>
            <w:r>
              <w:rPr>
                <w:rFonts w:ascii="Arial" w:eastAsia="宋体" w:hAnsi="Arial" w:cs="Arial" w:hint="eastAsia"/>
              </w:rPr>
              <w:t xml:space="preserve"> Optional</w:t>
            </w:r>
          </w:p>
        </w:tc>
        <w:tc>
          <w:tcPr>
            <w:tcW w:w="5327" w:type="dxa"/>
          </w:tcPr>
          <w:p w:rsidR="00370D89" w:rsidRPr="00400B35" w:rsidRDefault="00370D89" w:rsidP="00F42697">
            <w:pPr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仅当用户需要手动选择</w:t>
            </w:r>
            <w:r>
              <w:rPr>
                <w:rFonts w:ascii="Arial" w:eastAsia="宋体" w:hAnsi="Arial" w:cs="Arial" w:hint="eastAsia"/>
              </w:rPr>
              <w:t xml:space="preserve">Delivery </w:t>
            </w:r>
            <w:r>
              <w:rPr>
                <w:rFonts w:ascii="Arial" w:eastAsia="宋体" w:hAnsi="Arial" w:cs="Arial" w:hint="eastAsia"/>
              </w:rPr>
              <w:t>的时候，才需要执行这个步骤</w:t>
            </w:r>
          </w:p>
        </w:tc>
      </w:tr>
      <w:tr w:rsidR="00370D89" w:rsidRPr="00027C37" w:rsidTr="005819F0">
        <w:tc>
          <w:tcPr>
            <w:tcW w:w="3195" w:type="dxa"/>
          </w:tcPr>
          <w:p w:rsidR="00370D89" w:rsidRPr="002B628E" w:rsidRDefault="00370D89" w:rsidP="002B628E">
            <w:pPr>
              <w:jc w:val="left"/>
              <w:rPr>
                <w:rFonts w:ascii="Arial" w:eastAsia="宋体" w:hAnsi="Arial"/>
              </w:rPr>
            </w:pPr>
          </w:p>
        </w:tc>
        <w:tc>
          <w:tcPr>
            <w:tcW w:w="5327" w:type="dxa"/>
          </w:tcPr>
          <w:p w:rsidR="00370D89" w:rsidRPr="00B17A35" w:rsidRDefault="00370D89" w:rsidP="00370D8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Save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 w:hint="eastAsia"/>
              </w:rPr>
              <w:t xml:space="preserve">then </w:t>
            </w:r>
            <w:r w:rsidR="00CA40BD">
              <w:rPr>
                <w:rFonts w:ascii="Arial" w:hAnsi="Arial" w:cs="Arial" w:hint="eastAsia"/>
              </w:rPr>
              <w:t xml:space="preserve">Get </w:t>
            </w:r>
            <w:r>
              <w:rPr>
                <w:rFonts w:ascii="Arial" w:hAnsi="Arial" w:cs="Arial" w:hint="eastAsia"/>
              </w:rPr>
              <w:t>Total Qty / Packed Qty</w:t>
            </w:r>
            <w:r w:rsidR="00CA40BD">
              <w:rPr>
                <w:rFonts w:ascii="Arial" w:hAnsi="Arial" w:cs="Arial" w:hint="eastAsia"/>
              </w:rPr>
              <w:t xml:space="preserve"> and Display</w:t>
            </w:r>
          </w:p>
          <w:p w:rsidR="00370D89" w:rsidRDefault="00370D89" w:rsidP="00F42697">
            <w:pPr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异常情况：</w:t>
            </w:r>
          </w:p>
          <w:p w:rsidR="00370D89" w:rsidRDefault="00370D89" w:rsidP="00370D89">
            <w:pPr>
              <w:pStyle w:val="a7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如果</w:t>
            </w:r>
            <w:r>
              <w:rPr>
                <w:rFonts w:ascii="Arial" w:eastAsia="宋体" w:hAnsi="Arial" w:cs="Arial" w:hint="eastAsia"/>
              </w:rPr>
              <w:t xml:space="preserve">[Delivery No] </w:t>
            </w:r>
            <w:r>
              <w:rPr>
                <w:rFonts w:ascii="Arial" w:eastAsia="宋体" w:hAnsi="Arial" w:cs="Arial" w:hint="eastAsia"/>
              </w:rPr>
              <w:t>为空，则报告错误：“请选择</w:t>
            </w:r>
            <w:r>
              <w:rPr>
                <w:rFonts w:ascii="Arial" w:eastAsia="宋体" w:hAnsi="Arial" w:cs="Arial" w:hint="eastAsia"/>
              </w:rPr>
              <w:t>Delivery!</w:t>
            </w:r>
            <w:r>
              <w:rPr>
                <w:rFonts w:ascii="Arial" w:eastAsia="宋体" w:hAnsi="Arial" w:cs="Arial" w:hint="eastAsia"/>
              </w:rPr>
              <w:t>”</w:t>
            </w:r>
          </w:p>
          <w:p w:rsidR="00D1675A" w:rsidRDefault="00D1675A" w:rsidP="00370D89">
            <w:pPr>
              <w:pStyle w:val="a7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宋体" w:hAnsi="Arial" w:cs="Arial" w:hint="eastAsia"/>
              </w:rPr>
            </w:pPr>
            <w:r>
              <w:rPr>
                <w:rFonts w:ascii="Arial" w:eastAsia="宋体" w:hAnsi="Arial" w:cs="Arial" w:hint="eastAsia"/>
              </w:rPr>
              <w:t>如果</w:t>
            </w:r>
            <w:r>
              <w:rPr>
                <w:rFonts w:ascii="Arial" w:eastAsia="宋体" w:hAnsi="Arial" w:cs="Arial" w:hint="eastAsia"/>
              </w:rPr>
              <w:t xml:space="preserve">[Delivery No] </w:t>
            </w:r>
            <w:r>
              <w:rPr>
                <w:rFonts w:ascii="Arial" w:eastAsia="宋体" w:hAnsi="Arial" w:cs="Arial" w:hint="eastAsia"/>
              </w:rPr>
              <w:t>结合了此</w:t>
            </w:r>
            <w:r>
              <w:rPr>
                <w:rFonts w:ascii="Arial" w:eastAsia="宋体" w:hAnsi="Arial" w:cs="Arial" w:hint="eastAsia"/>
              </w:rPr>
              <w:t xml:space="preserve">Carton </w:t>
            </w:r>
            <w:r>
              <w:rPr>
                <w:rFonts w:ascii="Arial" w:eastAsia="宋体" w:hAnsi="Arial" w:cs="Arial" w:hint="eastAsia"/>
              </w:rPr>
              <w:t>后，其结合的</w:t>
            </w:r>
            <w:r>
              <w:rPr>
                <w:rFonts w:ascii="Arial" w:eastAsia="宋体" w:hAnsi="Arial" w:cs="Arial" w:hint="eastAsia"/>
              </w:rPr>
              <w:t xml:space="preserve">Product </w:t>
            </w:r>
            <w:r>
              <w:rPr>
                <w:rFonts w:ascii="Arial" w:eastAsia="宋体" w:hAnsi="Arial" w:cs="Arial" w:hint="eastAsia"/>
              </w:rPr>
              <w:t>数量会超出</w:t>
            </w:r>
            <w:r>
              <w:rPr>
                <w:rFonts w:ascii="Arial" w:eastAsia="宋体" w:hAnsi="Arial" w:cs="Arial" w:hint="eastAsia"/>
              </w:rPr>
              <w:t xml:space="preserve">Delivery.Qty </w:t>
            </w:r>
            <w:r>
              <w:rPr>
                <w:rFonts w:ascii="Arial" w:eastAsia="宋体" w:hAnsi="Arial" w:cs="Arial" w:hint="eastAsia"/>
              </w:rPr>
              <w:t>定义的数量，则报告错误：“</w:t>
            </w:r>
            <w:r>
              <w:rPr>
                <w:rFonts w:ascii="Arial" w:eastAsia="宋体" w:hAnsi="Arial" w:cs="Arial" w:hint="eastAsia"/>
              </w:rPr>
              <w:t>Over Delivery Qty!</w:t>
            </w:r>
            <w:r>
              <w:rPr>
                <w:rFonts w:ascii="Arial" w:eastAsia="宋体" w:hAnsi="Arial" w:cs="Arial" w:hint="eastAsia"/>
              </w:rPr>
              <w:t>”</w:t>
            </w:r>
          </w:p>
          <w:p w:rsidR="00097B85" w:rsidRPr="00B17A35" w:rsidRDefault="00097B85" w:rsidP="00097B85">
            <w:pPr>
              <w:pStyle w:val="a7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宋体" w:hAnsi="Arial" w:cs="Arial"/>
              </w:rPr>
            </w:pPr>
            <w:r w:rsidRPr="00B85147">
              <w:rPr>
                <w:rFonts w:ascii="Arial" w:eastAsia="SimSun" w:hAnsi="Arial" w:hint="eastAsia"/>
              </w:rPr>
              <w:t>如果</w:t>
            </w:r>
            <w:r w:rsidR="00AD35AA">
              <w:rPr>
                <w:rFonts w:ascii="Arial" w:hAnsi="Arial" w:hint="eastAsia"/>
              </w:rPr>
              <w:t xml:space="preserve">Carton </w:t>
            </w:r>
            <w:r w:rsidR="00AD35AA">
              <w:rPr>
                <w:rFonts w:ascii="Arial" w:hAnsi="Arial" w:hint="eastAsia"/>
              </w:rPr>
              <w:t>中的</w:t>
            </w:r>
            <w:r w:rsidRPr="00B85147">
              <w:rPr>
                <w:rFonts w:ascii="Arial" w:eastAsia="SimSun" w:hAnsi="Arial" w:hint="eastAsia"/>
              </w:rPr>
              <w:t xml:space="preserve">Product </w:t>
            </w:r>
            <w:r w:rsidRPr="00B85147">
              <w:rPr>
                <w:rFonts w:ascii="Arial" w:eastAsia="SimSun" w:hAnsi="Arial" w:hint="eastAsia"/>
              </w:rPr>
              <w:t>非</w:t>
            </w:r>
            <w:r w:rsidRPr="00B85147">
              <w:rPr>
                <w:rFonts w:ascii="Arial" w:eastAsia="SimSun" w:hAnsi="Arial"/>
              </w:rPr>
              <w:t>Frame Or TRO Or BaseModel Or SLICE</w:t>
            </w:r>
            <w:r w:rsidRPr="00B85147">
              <w:rPr>
                <w:rFonts w:ascii="Arial" w:eastAsia="SimSun" w:hAnsi="Arial" w:hint="eastAsia"/>
              </w:rPr>
              <w:t xml:space="preserve"> </w:t>
            </w:r>
            <w:r w:rsidRPr="00B85147">
              <w:rPr>
                <w:rFonts w:ascii="Arial" w:eastAsia="SimSun" w:hAnsi="Arial" w:hint="eastAsia"/>
              </w:rPr>
              <w:t>的话，需要报告错误：“</w:t>
            </w:r>
            <w:r w:rsidRPr="00B85147">
              <w:rPr>
                <w:rFonts w:ascii="Arial" w:eastAsia="SimSun" w:hAnsi="Arial"/>
              </w:rPr>
              <w:t xml:space="preserve">Product is </w:t>
            </w:r>
            <w:r w:rsidRPr="00B85147">
              <w:rPr>
                <w:rFonts w:ascii="Arial" w:eastAsia="SimSun" w:hAnsi="Arial" w:hint="eastAsia"/>
              </w:rPr>
              <w:t>n</w:t>
            </w:r>
            <w:r w:rsidRPr="00B85147">
              <w:rPr>
                <w:rFonts w:ascii="Arial" w:eastAsia="SimSun" w:hAnsi="Arial"/>
              </w:rPr>
              <w:t>ot Frame Or TRO Or BaseModel Or SLICE</w:t>
            </w:r>
            <w:r w:rsidRPr="00B85147">
              <w:rPr>
                <w:rFonts w:ascii="Arial" w:eastAsia="SimSun" w:hAnsi="Arial" w:hint="eastAsia"/>
              </w:rPr>
              <w:t>”</w:t>
            </w:r>
            <w:r w:rsidRPr="00B85147">
              <w:rPr>
                <w:rFonts w:ascii="Arial" w:eastAsia="SimSun" w:hAnsi="Arial" w:hint="eastAsia"/>
              </w:rPr>
              <w:t xml:space="preserve"> </w:t>
            </w:r>
            <w:r w:rsidRPr="00B85147">
              <w:rPr>
                <w:rFonts w:ascii="Arial" w:eastAsia="SimSun" w:hAnsi="Arial"/>
              </w:rPr>
              <w:t>–</w:t>
            </w:r>
            <w:r w:rsidRPr="00B85147">
              <w:rPr>
                <w:rFonts w:ascii="Arial" w:eastAsia="SimSun" w:hAnsi="Arial" w:hint="eastAsia"/>
              </w:rPr>
              <w:t xml:space="preserve"> </w:t>
            </w:r>
            <w:r w:rsidRPr="00B85147">
              <w:rPr>
                <w:rFonts w:ascii="Arial" w:eastAsia="SimSun" w:hAnsi="Arial" w:hint="eastAsia"/>
              </w:rPr>
              <w:t>请参考下文</w:t>
            </w:r>
            <w:r>
              <w:rPr>
                <w:rFonts w:ascii="Arial" w:hAnsi="Arial" w:hint="eastAsia"/>
              </w:rPr>
              <w:t xml:space="preserve">Combine Po in Carton_RCTO </w:t>
            </w:r>
            <w:r>
              <w:rPr>
                <w:rFonts w:ascii="Arial" w:hAnsi="Arial" w:hint="eastAsia"/>
              </w:rPr>
              <w:t>中</w:t>
            </w:r>
            <w:r w:rsidRPr="00B85147">
              <w:rPr>
                <w:rFonts w:ascii="Arial" w:eastAsia="SimSun" w:hAnsi="Arial" w:hint="eastAsia"/>
              </w:rPr>
              <w:t xml:space="preserve">8.1 </w:t>
            </w:r>
            <w:r w:rsidRPr="00B85147">
              <w:rPr>
                <w:rFonts w:ascii="Arial" w:eastAsia="SimSun" w:hAnsi="Arial" w:hint="eastAsia"/>
              </w:rPr>
              <w:t>中</w:t>
            </w:r>
            <w:r w:rsidRPr="00B85147">
              <w:rPr>
                <w:rFonts w:ascii="Arial" w:eastAsia="SimSun" w:hAnsi="Arial" w:hint="eastAsia"/>
              </w:rPr>
              <w:t xml:space="preserve">Label </w:t>
            </w:r>
            <w:r w:rsidRPr="00B85147">
              <w:rPr>
                <w:rFonts w:ascii="Arial" w:eastAsia="SimSun" w:hAnsi="Arial" w:hint="eastAsia"/>
              </w:rPr>
              <w:t>环境变量的相关描述</w:t>
            </w:r>
          </w:p>
        </w:tc>
      </w:tr>
      <w:tr w:rsidR="00370D89" w:rsidRPr="00027C37" w:rsidTr="005819F0">
        <w:tc>
          <w:tcPr>
            <w:tcW w:w="3195" w:type="dxa"/>
          </w:tcPr>
          <w:p w:rsidR="00370D89" w:rsidRPr="002B628E" w:rsidRDefault="00370D89" w:rsidP="002B628E">
            <w:pPr>
              <w:jc w:val="left"/>
              <w:rPr>
                <w:rFonts w:ascii="Arial" w:eastAsia="宋体" w:hAnsi="Arial"/>
              </w:rPr>
            </w:pPr>
          </w:p>
        </w:tc>
        <w:tc>
          <w:tcPr>
            <w:tcW w:w="5327" w:type="dxa"/>
          </w:tcPr>
          <w:p w:rsidR="00370D89" w:rsidRPr="003402C9" w:rsidRDefault="00370D89" w:rsidP="00370D8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Print Label</w:t>
            </w:r>
          </w:p>
        </w:tc>
      </w:tr>
      <w:tr w:rsidR="00370D89" w:rsidRPr="00027C37" w:rsidTr="005819F0">
        <w:tc>
          <w:tcPr>
            <w:tcW w:w="3195" w:type="dxa"/>
          </w:tcPr>
          <w:p w:rsidR="00370D89" w:rsidRPr="002B628E" w:rsidRDefault="00370D89" w:rsidP="002B628E">
            <w:pPr>
              <w:jc w:val="left"/>
              <w:rPr>
                <w:rFonts w:ascii="Arial" w:eastAsia="宋体" w:hAnsi="Arial"/>
              </w:rPr>
            </w:pPr>
          </w:p>
        </w:tc>
        <w:tc>
          <w:tcPr>
            <w:tcW w:w="5327" w:type="dxa"/>
          </w:tcPr>
          <w:p w:rsidR="00370D89" w:rsidRPr="00370D89" w:rsidRDefault="00370D89" w:rsidP="00370D89">
            <w:pPr>
              <w:jc w:val="left"/>
              <w:rPr>
                <w:rFonts w:ascii="Arial" w:hAnsi="Arial" w:cs="Arial"/>
              </w:rPr>
            </w:pPr>
          </w:p>
        </w:tc>
      </w:tr>
      <w:tr w:rsidR="00370D89" w:rsidRPr="00027C37" w:rsidTr="005819F0">
        <w:tc>
          <w:tcPr>
            <w:tcW w:w="3195" w:type="dxa"/>
          </w:tcPr>
          <w:p w:rsidR="00370D89" w:rsidRPr="002B628E" w:rsidRDefault="00370D89" w:rsidP="002B628E">
            <w:pPr>
              <w:jc w:val="left"/>
              <w:rPr>
                <w:rFonts w:ascii="Arial" w:eastAsia="宋体" w:hAnsi="Arial"/>
              </w:rPr>
            </w:pPr>
          </w:p>
        </w:tc>
        <w:tc>
          <w:tcPr>
            <w:tcW w:w="5327" w:type="dxa"/>
          </w:tcPr>
          <w:p w:rsidR="00370D89" w:rsidRPr="00370D89" w:rsidRDefault="00370D89" w:rsidP="00370D89">
            <w:pPr>
              <w:jc w:val="left"/>
              <w:rPr>
                <w:rFonts w:ascii="Arial" w:hAnsi="Arial" w:cs="Arial"/>
              </w:rPr>
            </w:pP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34711681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464257" w:rsidRPr="0000593B" w:rsidTr="00372274">
        <w:tc>
          <w:tcPr>
            <w:tcW w:w="3195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D70EC5" w:rsidRPr="00D33780" w:rsidTr="00D33780">
        <w:tc>
          <w:tcPr>
            <w:tcW w:w="3195" w:type="dxa"/>
          </w:tcPr>
          <w:p w:rsidR="00D70EC5" w:rsidRPr="00D70EC5" w:rsidRDefault="00D70EC5" w:rsidP="00D33780">
            <w:pPr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 xml:space="preserve">[Data Entry] </w:t>
            </w:r>
            <w:r>
              <w:rPr>
                <w:rFonts w:ascii="Arial" w:eastAsia="宋体" w:hAnsi="Arial" w:hint="eastAsia"/>
              </w:rPr>
              <w:t>的说明</w:t>
            </w:r>
          </w:p>
        </w:tc>
        <w:tc>
          <w:tcPr>
            <w:tcW w:w="5327" w:type="dxa"/>
          </w:tcPr>
          <w:p w:rsidR="00D70EC5" w:rsidRDefault="00D70EC5" w:rsidP="00D33780">
            <w:pPr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本站除了</w:t>
            </w:r>
            <w:r w:rsidR="005F3CE4">
              <w:rPr>
                <w:rFonts w:ascii="Arial" w:eastAsia="宋体" w:hAnsi="Arial" w:hint="eastAsia"/>
              </w:rPr>
              <w:t xml:space="preserve"> [Delivery No]</w:t>
            </w:r>
            <w:r>
              <w:rPr>
                <w:rFonts w:ascii="Arial" w:eastAsia="宋体" w:hAnsi="Arial" w:hint="eastAsia"/>
              </w:rPr>
              <w:t>需要用户手动选择外，其它数据均通过</w:t>
            </w:r>
            <w:r>
              <w:rPr>
                <w:rFonts w:ascii="Arial" w:eastAsia="宋体" w:hAnsi="Arial" w:hint="eastAsia"/>
              </w:rPr>
              <w:t xml:space="preserve">[Data Entry] </w:t>
            </w:r>
            <w:r>
              <w:rPr>
                <w:rFonts w:ascii="Arial" w:eastAsia="宋体" w:hAnsi="Arial" w:hint="eastAsia"/>
              </w:rPr>
              <w:t>录入，具体说明如下：</w:t>
            </w:r>
          </w:p>
          <w:p w:rsidR="00370D89" w:rsidRDefault="005F3CE4" w:rsidP="00370D89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Carton No</w:t>
            </w:r>
            <w:r w:rsidR="00370D89">
              <w:rPr>
                <w:rFonts w:ascii="Arial" w:eastAsia="宋体" w:hAnsi="Arial" w:hint="eastAsia"/>
              </w:rPr>
              <w:t xml:space="preserve"> </w:t>
            </w:r>
            <w:r w:rsidR="00370D89">
              <w:rPr>
                <w:rFonts w:ascii="Arial" w:eastAsia="SimSun" w:hAnsi="Arial" w:cs="Arial"/>
              </w:rPr>
              <w:t>–</w:t>
            </w:r>
            <w:r w:rsidR="00370D89">
              <w:rPr>
                <w:rFonts w:ascii="Arial" w:eastAsia="SimSun" w:hAnsi="Arial" w:cs="Arial" w:hint="eastAsia"/>
              </w:rPr>
              <w:t xml:space="preserve"> </w:t>
            </w:r>
            <w:r w:rsidR="00370D89">
              <w:rPr>
                <w:rFonts w:ascii="Arial" w:eastAsia="SimSun" w:hAnsi="Arial" w:hint="eastAsia"/>
              </w:rPr>
              <w:t>如果用户录入的数据长度为</w:t>
            </w:r>
            <w:r w:rsidR="00370D89">
              <w:rPr>
                <w:rFonts w:ascii="Arial" w:eastAsia="SimSun" w:hAnsi="Arial" w:hint="eastAsia"/>
              </w:rPr>
              <w:t>9</w:t>
            </w:r>
            <w:r w:rsidR="00370D89">
              <w:rPr>
                <w:rFonts w:ascii="Arial" w:eastAsia="SimSun" w:hAnsi="Arial" w:hint="eastAsia"/>
              </w:rPr>
              <w:t>，且以字符</w:t>
            </w:r>
            <w:r w:rsidR="00370D89">
              <w:rPr>
                <w:rFonts w:ascii="Arial" w:eastAsia="SimSun" w:hAnsi="Arial"/>
              </w:rPr>
              <w:t>’</w:t>
            </w:r>
            <w:r w:rsidR="00370D89">
              <w:rPr>
                <w:rFonts w:ascii="Arial" w:hAnsi="Arial" w:hint="eastAsia"/>
              </w:rPr>
              <w:t>T</w:t>
            </w:r>
            <w:r w:rsidR="00370D89">
              <w:rPr>
                <w:rFonts w:ascii="Arial" w:eastAsia="SimSun" w:hAnsi="Arial"/>
              </w:rPr>
              <w:t>’</w:t>
            </w:r>
            <w:r w:rsidR="00370D89">
              <w:rPr>
                <w:rFonts w:ascii="Arial" w:eastAsia="SimSun" w:hAnsi="Arial" w:hint="eastAsia"/>
              </w:rPr>
              <w:t>开头，则可以认定用户录入的数据</w:t>
            </w:r>
            <w:r w:rsidR="00370D89">
              <w:rPr>
                <w:rFonts w:ascii="Arial" w:hAnsi="Arial" w:hint="eastAsia"/>
              </w:rPr>
              <w:t>Carton No</w:t>
            </w:r>
          </w:p>
          <w:p w:rsidR="00370D89" w:rsidRPr="00370D89" w:rsidRDefault="00370D89" w:rsidP="00410A6A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宋体" w:hAnsi="Arial"/>
              </w:rPr>
            </w:pPr>
            <w:r w:rsidRPr="00370D89">
              <w:rPr>
                <w:rFonts w:ascii="Arial" w:eastAsia="SimSun" w:hAnsi="Arial" w:cs="Arial" w:hint="eastAsia"/>
              </w:rPr>
              <w:t>7777</w:t>
            </w:r>
            <w:r w:rsidRPr="00370D89">
              <w:rPr>
                <w:rFonts w:ascii="Arial" w:eastAsia="SimSun" w:hAnsi="Arial" w:cs="Arial"/>
              </w:rPr>
              <w:t>'</w:t>
            </w:r>
            <w:r w:rsidRPr="00370D89">
              <w:rPr>
                <w:rFonts w:ascii="Arial" w:eastAsia="SimSun" w:hAnsi="Arial" w:cs="Arial" w:hint="eastAsia"/>
              </w:rPr>
              <w:t xml:space="preserve"> </w:t>
            </w:r>
            <w:r w:rsidRPr="00370D89">
              <w:rPr>
                <w:rFonts w:ascii="Arial" w:eastAsia="SimSun" w:hAnsi="Arial" w:cs="Arial"/>
              </w:rPr>
              <w:t>–</w:t>
            </w:r>
            <w:r w:rsidRPr="00370D89">
              <w:rPr>
                <w:rFonts w:ascii="Arial" w:eastAsia="SimSun" w:hAnsi="Arial" w:cs="Arial" w:hint="eastAsia"/>
              </w:rPr>
              <w:t xml:space="preserve"> Command Code</w:t>
            </w:r>
            <w:r w:rsidRPr="00370D89">
              <w:rPr>
                <w:rFonts w:ascii="Arial" w:eastAsia="SimSun" w:hAnsi="Arial" w:cs="Arial" w:hint="eastAsia"/>
              </w:rPr>
              <w:t>，执行</w:t>
            </w:r>
            <w:r w:rsidRPr="00370D89">
              <w:rPr>
                <w:rFonts w:ascii="Arial" w:eastAsia="SimSun" w:hAnsi="Arial" w:cs="Arial" w:hint="eastAsia"/>
              </w:rPr>
              <w:t>Reset</w:t>
            </w:r>
          </w:p>
          <w:p w:rsidR="00624FEE" w:rsidRPr="00D70EC5" w:rsidRDefault="00624FEE" w:rsidP="00410A6A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如果用户录入的数据不是上述数据中的任何一个，则报告错误：“</w:t>
            </w:r>
            <w:r>
              <w:rPr>
                <w:rFonts w:ascii="Arial" w:eastAsia="宋体" w:hAnsi="Arial" w:hint="eastAsia"/>
              </w:rPr>
              <w:t>Wrong Code!</w:t>
            </w:r>
            <w:r>
              <w:rPr>
                <w:rFonts w:ascii="Arial" w:eastAsia="宋体" w:hAnsi="Arial" w:hint="eastAsia"/>
              </w:rPr>
              <w:t>”</w:t>
            </w:r>
          </w:p>
        </w:tc>
      </w:tr>
      <w:tr w:rsidR="00114293" w:rsidRPr="00027C37" w:rsidTr="00D33780">
        <w:tc>
          <w:tcPr>
            <w:tcW w:w="3195" w:type="dxa"/>
          </w:tcPr>
          <w:p w:rsidR="00114293" w:rsidRPr="00027C37" w:rsidRDefault="00114293" w:rsidP="00D33780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1. Initial UI</w:t>
            </w:r>
          </w:p>
        </w:tc>
        <w:tc>
          <w:tcPr>
            <w:tcW w:w="5327" w:type="dxa"/>
          </w:tcPr>
          <w:p w:rsidR="00B42DEF" w:rsidRPr="00B42DEF" w:rsidRDefault="00B42DEF" w:rsidP="00410A6A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焦点置于</w:t>
            </w:r>
            <w:r>
              <w:rPr>
                <w:rFonts w:ascii="Arial" w:eastAsia="宋体" w:hAnsi="Arial" w:hint="eastAsia"/>
              </w:rPr>
              <w:t xml:space="preserve">[Data Entry] </w:t>
            </w:r>
            <w:r>
              <w:rPr>
                <w:rFonts w:ascii="Arial" w:eastAsia="宋体" w:hAnsi="Arial" w:hint="eastAsia"/>
              </w:rPr>
              <w:t>文本框</w:t>
            </w:r>
          </w:p>
        </w:tc>
      </w:tr>
      <w:tr w:rsidR="00370D89" w:rsidRPr="00027C37" w:rsidTr="00F42697">
        <w:tc>
          <w:tcPr>
            <w:tcW w:w="3195" w:type="dxa"/>
          </w:tcPr>
          <w:p w:rsidR="00370D89" w:rsidRPr="00370D89" w:rsidRDefault="00370D89" w:rsidP="00F42697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3b. </w:t>
            </w:r>
            <w:r w:rsidR="00DA36F1">
              <w:rPr>
                <w:rFonts w:ascii="Arial" w:hAnsi="Arial" w:hint="eastAsia"/>
              </w:rPr>
              <w:t>如何判断</w:t>
            </w:r>
            <w:r>
              <w:rPr>
                <w:rFonts w:ascii="Arial" w:hAnsi="Arial" w:hint="eastAsia"/>
              </w:rPr>
              <w:t xml:space="preserve">Carton </w:t>
            </w:r>
            <w:r>
              <w:rPr>
                <w:rFonts w:ascii="Arial" w:hAnsi="Arial" w:hint="eastAsia"/>
              </w:rPr>
              <w:t>已经结合了</w:t>
            </w:r>
            <w:r>
              <w:rPr>
                <w:rFonts w:ascii="Arial" w:hAnsi="Arial" w:hint="eastAsia"/>
              </w:rPr>
              <w:t>Pallet</w:t>
            </w:r>
          </w:p>
        </w:tc>
        <w:tc>
          <w:tcPr>
            <w:tcW w:w="5327" w:type="dxa"/>
          </w:tcPr>
          <w:p w:rsidR="00370D89" w:rsidRDefault="00370D89" w:rsidP="00F42697">
            <w:pPr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参考方法：</w:t>
            </w:r>
          </w:p>
          <w:p w:rsidR="00370D89" w:rsidRDefault="00370D89" w:rsidP="00F4269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CartonSN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@CartonNo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ISNULL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370D89" w:rsidRPr="00370D89" w:rsidRDefault="00370D89" w:rsidP="00F42697">
            <w:pPr>
              <w:jc w:val="left"/>
              <w:rPr>
                <w:rFonts w:ascii="Arial" w:eastAsia="宋体" w:hAnsi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'Error!This Carton has combined Pallet!'</w:t>
            </w:r>
          </w:p>
        </w:tc>
      </w:tr>
      <w:tr w:rsidR="00370D89" w:rsidRPr="00027C37" w:rsidTr="00D33780">
        <w:tc>
          <w:tcPr>
            <w:tcW w:w="3195" w:type="dxa"/>
          </w:tcPr>
          <w:p w:rsidR="00370D89" w:rsidRPr="00370D89" w:rsidRDefault="00370D89" w:rsidP="00370D89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3c. </w:t>
            </w:r>
            <w:r w:rsidR="00DA36F1">
              <w:rPr>
                <w:rFonts w:ascii="Arial" w:hAnsi="Arial" w:hint="eastAsia"/>
              </w:rPr>
              <w:t>如何判断</w:t>
            </w:r>
            <w:r>
              <w:rPr>
                <w:rFonts w:ascii="Arial" w:hAnsi="Arial" w:hint="eastAsia"/>
              </w:rPr>
              <w:t xml:space="preserve">Carton </w:t>
            </w:r>
            <w:r>
              <w:rPr>
                <w:rFonts w:ascii="Arial" w:hAnsi="Arial" w:hint="eastAsia"/>
              </w:rPr>
              <w:t>已经结合了</w:t>
            </w:r>
            <w:r>
              <w:rPr>
                <w:rFonts w:ascii="Arial" w:hAnsi="Arial" w:hint="eastAsia"/>
              </w:rPr>
              <w:t>Delivery</w:t>
            </w:r>
          </w:p>
        </w:tc>
        <w:tc>
          <w:tcPr>
            <w:tcW w:w="5327" w:type="dxa"/>
          </w:tcPr>
          <w:p w:rsidR="00370D89" w:rsidRDefault="00370D89" w:rsidP="00370D89">
            <w:pPr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参考方法：</w:t>
            </w:r>
          </w:p>
          <w:p w:rsidR="00370D89" w:rsidRDefault="00370D89" w:rsidP="00370D8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CartonSN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@CartonNo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ISNULL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370D89" w:rsidRDefault="00370D89" w:rsidP="00370D8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'Error!This Carton has combined Delivery!'</w:t>
            </w:r>
          </w:p>
          <w:p w:rsidR="00370D89" w:rsidRPr="00370D89" w:rsidRDefault="00370D89" w:rsidP="00370D89">
            <w:pPr>
              <w:jc w:val="left"/>
              <w:rPr>
                <w:rFonts w:ascii="Arial" w:eastAsia="宋体" w:hAnsi="Arial"/>
              </w:rPr>
            </w:pPr>
          </w:p>
        </w:tc>
      </w:tr>
      <w:tr w:rsidR="00357DD6" w:rsidRPr="00027C37" w:rsidTr="00D33780">
        <w:tc>
          <w:tcPr>
            <w:tcW w:w="3195" w:type="dxa"/>
          </w:tcPr>
          <w:p w:rsidR="00357DD6" w:rsidRPr="00400B35" w:rsidRDefault="00357DD6" w:rsidP="00F42697">
            <w:pPr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lastRenderedPageBreak/>
              <w:t>4. Get Delivery by Carton</w:t>
            </w:r>
          </w:p>
        </w:tc>
        <w:tc>
          <w:tcPr>
            <w:tcW w:w="5327" w:type="dxa"/>
          </w:tcPr>
          <w:p w:rsidR="00357DD6" w:rsidRPr="00400B35" w:rsidRDefault="00357DD6" w:rsidP="00357DD6">
            <w:pPr>
              <w:pStyle w:val="a7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宋体" w:hAnsi="Arial" w:hint="eastAsia"/>
              </w:rPr>
              <w:t>Get Model by Carton</w:t>
            </w:r>
          </w:p>
          <w:p w:rsidR="00357DD6" w:rsidRDefault="00357DD6" w:rsidP="00F42697">
            <w:pPr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参考方法：</w:t>
            </w:r>
          </w:p>
          <w:p w:rsidR="00357DD6" w:rsidRDefault="00357DD6" w:rsidP="00F4269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</w:p>
          <w:p w:rsidR="00357DD6" w:rsidRDefault="00357DD6" w:rsidP="00F42697">
            <w:pPr>
              <w:jc w:val="left"/>
              <w:rPr>
                <w:rFonts w:ascii="Arial" w:eastAsia="宋体" w:hAnsi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CartonSN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@CartonNo</w:t>
            </w:r>
          </w:p>
          <w:p w:rsidR="00357DD6" w:rsidRPr="00400B35" w:rsidRDefault="00357DD6" w:rsidP="00F42697">
            <w:pPr>
              <w:jc w:val="left"/>
              <w:rPr>
                <w:rFonts w:ascii="Arial" w:eastAsia="宋体" w:hAnsi="Arial"/>
              </w:rPr>
            </w:pPr>
          </w:p>
          <w:p w:rsidR="00357DD6" w:rsidRPr="00D525A2" w:rsidRDefault="00357DD6" w:rsidP="00357DD6">
            <w:pPr>
              <w:pStyle w:val="a7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Get Delivery List, then Display</w:t>
            </w:r>
          </w:p>
          <w:p w:rsidR="00357DD6" w:rsidRDefault="00357DD6" w:rsidP="00F42697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357DD6" w:rsidRDefault="00357DD6" w:rsidP="00F4269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'_'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111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'_'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DeliveryListItem</w:t>
            </w:r>
          </w:p>
          <w:p w:rsidR="00357DD6" w:rsidRDefault="00357DD6" w:rsidP="00F4269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357DD6" w:rsidRDefault="00357DD6" w:rsidP="00F4269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宋体" w:hAnsi="Courier New" w:cs="Courier New" w:hint="eastAsia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>
              <w:rPr>
                <w:rFonts w:ascii="Courier New" w:eastAsia="宋体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00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357DD6" w:rsidRDefault="00357DD6" w:rsidP="00F4269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&gt;=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()-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111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357DD6" w:rsidRDefault="00357DD6" w:rsidP="00F4269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</w:p>
          <w:p w:rsidR="00357DD6" w:rsidRDefault="00357DD6" w:rsidP="00F42697">
            <w:pPr>
              <w:jc w:val="left"/>
              <w:rPr>
                <w:rFonts w:ascii="Arial" w:eastAsia="SimSun" w:hAnsi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ShipDate</w:t>
            </w:r>
          </w:p>
          <w:p w:rsidR="00357DD6" w:rsidRDefault="00357DD6" w:rsidP="00F42697">
            <w:pPr>
              <w:jc w:val="left"/>
              <w:rPr>
                <w:rFonts w:ascii="Arial" w:eastAsia="SimSun" w:hAnsi="Arial"/>
              </w:rPr>
            </w:pPr>
          </w:p>
          <w:p w:rsidR="00357DD6" w:rsidRDefault="00357DD6" w:rsidP="00F42697">
            <w:pPr>
              <w:jc w:val="left"/>
              <w:rPr>
                <w:rFonts w:ascii="Arial" w:eastAsia="SimSun" w:hAnsi="Arial"/>
              </w:rPr>
            </w:pPr>
            <w:r w:rsidRPr="00A43C44">
              <w:rPr>
                <w:rFonts w:ascii="Arial" w:eastAsia="SimSun" w:hAnsi="Arial" w:hint="eastAsia"/>
                <w:b/>
                <w:i/>
                <w:color w:val="5F497A" w:themeColor="accent4" w:themeShade="BF"/>
                <w:u w:val="single"/>
              </w:rPr>
              <w:t>Note</w:t>
            </w:r>
            <w:r>
              <w:rPr>
                <w:rFonts w:ascii="Arial" w:eastAsia="SimSun" w:hAnsi="Arial" w:hint="eastAsia"/>
              </w:rPr>
              <w:t>:</w:t>
            </w:r>
          </w:p>
          <w:p w:rsidR="00357DD6" w:rsidRPr="00D525A2" w:rsidRDefault="00357DD6" w:rsidP="00F42697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上面</w:t>
            </w:r>
            <w:r>
              <w:rPr>
                <w:rFonts w:ascii="Arial" w:eastAsia="SimSun" w:hAnsi="Arial" w:hint="eastAsia"/>
              </w:rPr>
              <w:t xml:space="preserve">SQL </w:t>
            </w:r>
            <w:r>
              <w:rPr>
                <w:rFonts w:ascii="Arial" w:eastAsia="SimSun" w:hAnsi="Arial" w:hint="eastAsia"/>
              </w:rPr>
              <w:t>中的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'_'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111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'_'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就是</w:t>
            </w:r>
            <w:r>
              <w:rPr>
                <w:rFonts w:ascii="Arial" w:eastAsia="SimSun" w:hAnsi="Arial" w:hint="eastAsia"/>
              </w:rPr>
              <w:t xml:space="preserve">UI </w:t>
            </w:r>
            <w:r>
              <w:rPr>
                <w:rFonts w:ascii="Arial" w:eastAsia="SimSun" w:hAnsi="Arial" w:hint="eastAsia"/>
              </w:rPr>
              <w:t>中</w:t>
            </w:r>
            <w:r>
              <w:rPr>
                <w:rFonts w:ascii="Arial" w:eastAsia="SimSun" w:hAnsi="Arial" w:hint="eastAsia"/>
              </w:rPr>
              <w:t>[Delivery</w:t>
            </w:r>
            <w:r>
              <w:rPr>
                <w:rFonts w:ascii="Arial" w:eastAsia="宋体" w:hAnsi="Arial" w:hint="eastAsia"/>
              </w:rPr>
              <w:t xml:space="preserve"> No</w:t>
            </w:r>
            <w:r>
              <w:rPr>
                <w:rFonts w:ascii="Arial" w:eastAsia="SimSun" w:hAnsi="Arial" w:hint="eastAsia"/>
              </w:rPr>
              <w:t xml:space="preserve">] List </w:t>
            </w:r>
            <w:r>
              <w:rPr>
                <w:rFonts w:ascii="Arial" w:eastAsia="SimSun" w:hAnsi="Arial" w:hint="eastAsia"/>
              </w:rPr>
              <w:t>中</w:t>
            </w:r>
            <w:r>
              <w:rPr>
                <w:rFonts w:ascii="Arial" w:eastAsia="SimSun" w:hAnsi="Arial" w:hint="eastAsia"/>
              </w:rPr>
              <w:t xml:space="preserve">Item </w:t>
            </w:r>
            <w:r>
              <w:rPr>
                <w:rFonts w:ascii="Arial" w:eastAsia="SimSun" w:hAnsi="Arial" w:hint="eastAsia"/>
              </w:rPr>
              <w:t>的显示格式</w:t>
            </w:r>
          </w:p>
          <w:p w:rsidR="00357DD6" w:rsidRDefault="00357DD6" w:rsidP="00357DD6">
            <w:pPr>
              <w:pStyle w:val="a7"/>
              <w:numPr>
                <w:ilvl w:val="1"/>
                <w:numId w:val="2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宋体" w:hAnsi="Arial" w:hint="eastAsia"/>
              </w:rPr>
              <w:t>当满足条件的</w:t>
            </w:r>
            <w:r>
              <w:rPr>
                <w:rFonts w:ascii="Arial" w:eastAsia="宋体" w:hAnsi="Arial" w:hint="eastAsia"/>
              </w:rPr>
              <w:t xml:space="preserve">Delivery </w:t>
            </w:r>
            <w:r>
              <w:rPr>
                <w:rFonts w:ascii="Arial" w:eastAsia="宋体" w:hAnsi="Arial" w:hint="eastAsia"/>
              </w:rPr>
              <w:t>只有一个时，系统自动选择该</w:t>
            </w:r>
            <w:r>
              <w:rPr>
                <w:rFonts w:ascii="Arial" w:eastAsia="宋体" w:hAnsi="Arial" w:hint="eastAsia"/>
              </w:rPr>
              <w:t>Delivery</w:t>
            </w:r>
            <w:r>
              <w:rPr>
                <w:rFonts w:ascii="Arial" w:eastAsia="宋体" w:hAnsi="Arial" w:hint="eastAsia"/>
              </w:rPr>
              <w:t>；如果有多个，</w:t>
            </w:r>
            <w:r>
              <w:rPr>
                <w:rFonts w:ascii="Arial" w:eastAsia="SimSun" w:hAnsi="Arial" w:hint="eastAsia"/>
              </w:rPr>
              <w:t>则选择空，提示用户：“</w:t>
            </w:r>
            <w:r w:rsidRPr="00A71A4F">
              <w:rPr>
                <w:rFonts w:ascii="Arial" w:eastAsia="SimSun" w:hAnsi="Arial" w:hint="eastAsia"/>
              </w:rPr>
              <w:t>Please choose Delivery first</w:t>
            </w:r>
            <w:r w:rsidRPr="00A71A4F">
              <w:rPr>
                <w:rFonts w:ascii="Arial" w:eastAsia="SimSun" w:hAnsi="Arial" w:hint="eastAsia"/>
              </w:rPr>
              <w:t>！</w:t>
            </w:r>
            <w:r>
              <w:rPr>
                <w:rFonts w:ascii="Arial" w:eastAsia="SimSun" w:hAnsi="Arial" w:hint="eastAsia"/>
              </w:rPr>
              <w:t>”；如果没有取到，则报告错误：“</w:t>
            </w:r>
            <w:r>
              <w:rPr>
                <w:rFonts w:ascii="Arial" w:eastAsia="SimSun" w:hAnsi="Arial" w:hint="eastAsia"/>
              </w:rPr>
              <w:t xml:space="preserve">Not found delivery for </w:t>
            </w:r>
            <w:r>
              <w:rPr>
                <w:rFonts w:ascii="Arial" w:eastAsia="SimSun" w:hAnsi="Arial" w:hint="eastAsia"/>
              </w:rPr>
              <w:t>”</w:t>
            </w:r>
            <w:r>
              <w:rPr>
                <w:rFonts w:ascii="Arial" w:eastAsia="SimSun" w:hAnsi="Arial" w:hint="eastAsia"/>
              </w:rPr>
              <w:t xml:space="preserve"> + @Model</w:t>
            </w:r>
          </w:p>
          <w:p w:rsidR="00357DD6" w:rsidRPr="00400B35" w:rsidRDefault="00357DD6" w:rsidP="00F42697">
            <w:pPr>
              <w:jc w:val="left"/>
              <w:rPr>
                <w:rFonts w:ascii="Arial" w:eastAsia="宋体" w:hAnsi="Arial" w:cs="Arial"/>
              </w:rPr>
            </w:pPr>
          </w:p>
        </w:tc>
      </w:tr>
      <w:tr w:rsidR="00CA40BD" w:rsidRPr="00027C37" w:rsidTr="00F42697">
        <w:tc>
          <w:tcPr>
            <w:tcW w:w="3195" w:type="dxa"/>
          </w:tcPr>
          <w:p w:rsidR="00CA40BD" w:rsidRPr="00277C1A" w:rsidRDefault="00CA40BD" w:rsidP="00F42697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5 </w:t>
            </w:r>
            <w:r>
              <w:rPr>
                <w:rFonts w:ascii="Arial" w:eastAsia="SimSun" w:hAnsi="Arial" w:hint="eastAsia"/>
              </w:rPr>
              <w:t>Delivery_Onchange</w:t>
            </w:r>
            <w:r>
              <w:rPr>
                <w:rFonts w:ascii="Arial" w:hAnsi="Arial" w:hint="eastAsia"/>
              </w:rPr>
              <w:t>事件的说明</w:t>
            </w:r>
          </w:p>
        </w:tc>
        <w:tc>
          <w:tcPr>
            <w:tcW w:w="5327" w:type="dxa"/>
          </w:tcPr>
          <w:p w:rsidR="00CA40BD" w:rsidRDefault="00CA40BD" w:rsidP="00CA40BD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A71A4F">
              <w:rPr>
                <w:rFonts w:ascii="Arial" w:eastAsia="SimSun" w:hAnsi="Arial" w:hint="eastAsia"/>
              </w:rPr>
              <w:t>如果用户尚未选择</w:t>
            </w:r>
            <w:r w:rsidRPr="00A71A4F">
              <w:rPr>
                <w:rFonts w:ascii="Arial" w:eastAsia="SimSun" w:hAnsi="Arial" w:hint="eastAsia"/>
              </w:rPr>
              <w:t>Delivery</w:t>
            </w:r>
            <w:r w:rsidRPr="00A71A4F">
              <w:rPr>
                <w:rFonts w:ascii="Arial" w:eastAsia="SimSun" w:hAnsi="Arial" w:hint="eastAsia"/>
              </w:rPr>
              <w:t>，则报告错误：“</w:t>
            </w:r>
            <w:r w:rsidRPr="00A71A4F">
              <w:rPr>
                <w:rFonts w:ascii="Arial" w:eastAsia="SimSun" w:hAnsi="Arial" w:hint="eastAsia"/>
              </w:rPr>
              <w:t>Please choose Delivery first</w:t>
            </w:r>
            <w:r w:rsidRPr="00A71A4F">
              <w:rPr>
                <w:rFonts w:ascii="Arial" w:eastAsia="SimSun" w:hAnsi="Arial" w:hint="eastAsia"/>
              </w:rPr>
              <w:t>！”</w:t>
            </w:r>
          </w:p>
          <w:p w:rsidR="00CA40BD" w:rsidRDefault="00CA40BD" w:rsidP="00CA40BD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A71A4F">
              <w:rPr>
                <w:rFonts w:ascii="Arial" w:eastAsia="SimSun" w:hAnsi="Arial" w:hint="eastAsia"/>
              </w:rPr>
              <w:t>显示</w:t>
            </w:r>
            <w:r w:rsidRPr="00A71A4F">
              <w:rPr>
                <w:rFonts w:ascii="Arial" w:eastAsia="SimSun" w:hAnsi="Arial" w:hint="eastAsia"/>
              </w:rPr>
              <w:t xml:space="preserve">Delivery.Model </w:t>
            </w:r>
            <w:r w:rsidRPr="00A71A4F">
              <w:rPr>
                <w:rFonts w:ascii="Arial" w:eastAsia="SimSun" w:hAnsi="Arial" w:hint="eastAsia"/>
              </w:rPr>
              <w:t>于页面</w:t>
            </w:r>
            <w:r w:rsidRPr="00A71A4F">
              <w:rPr>
                <w:rFonts w:ascii="Arial" w:eastAsia="SimSun" w:hAnsi="Arial" w:hint="eastAsia"/>
              </w:rPr>
              <w:t>[Model]</w:t>
            </w:r>
          </w:p>
          <w:p w:rsidR="00CA40BD" w:rsidRDefault="00CA40BD" w:rsidP="00CA40BD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执行</w:t>
            </w:r>
            <w:r>
              <w:rPr>
                <w:rFonts w:ascii="Arial" w:eastAsia="SimSun" w:hAnsi="Arial" w:hint="eastAsia"/>
              </w:rPr>
              <w:t>Check Qty by Delivery (</w:t>
            </w:r>
            <w:r>
              <w:rPr>
                <w:rFonts w:ascii="Arial" w:eastAsia="SimSun" w:hAnsi="Arial" w:hint="eastAsia"/>
              </w:rPr>
              <w:t>参考下文</w:t>
            </w:r>
            <w:r>
              <w:rPr>
                <w:rFonts w:ascii="Arial" w:eastAsia="SimSun" w:hAnsi="Arial" w:hint="eastAsia"/>
              </w:rPr>
              <w:t>Check Qty by Delivery)</w:t>
            </w:r>
          </w:p>
        </w:tc>
      </w:tr>
      <w:tr w:rsidR="00CA40BD" w:rsidRPr="00027C37" w:rsidTr="00F42697">
        <w:tc>
          <w:tcPr>
            <w:tcW w:w="3195" w:type="dxa"/>
          </w:tcPr>
          <w:p w:rsidR="00CA40BD" w:rsidRDefault="00CA40BD" w:rsidP="00F42697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5.1 </w:t>
            </w:r>
            <w:r>
              <w:rPr>
                <w:rFonts w:ascii="Arial" w:eastAsia="SimSun" w:hAnsi="Arial" w:hint="eastAsia"/>
              </w:rPr>
              <w:t>Check Qty by Delivery</w:t>
            </w:r>
          </w:p>
        </w:tc>
        <w:tc>
          <w:tcPr>
            <w:tcW w:w="5327" w:type="dxa"/>
          </w:tcPr>
          <w:p w:rsidR="00CA40BD" w:rsidRDefault="00CA40BD" w:rsidP="00CA40BD">
            <w:pPr>
              <w:pStyle w:val="a7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Get Total Qty</w:t>
            </w:r>
            <w:r>
              <w:rPr>
                <w:rFonts w:ascii="Arial" w:eastAsia="SimSun" w:hAnsi="Arial" w:hint="eastAsia"/>
              </w:rPr>
              <w:t>，</w:t>
            </w:r>
            <w:r>
              <w:rPr>
                <w:rFonts w:ascii="Arial" w:eastAsia="SimSun" w:hAnsi="Arial" w:hint="eastAsia"/>
              </w:rPr>
              <w:t>Packed Qty by Delivery</w:t>
            </w:r>
          </w:p>
          <w:p w:rsidR="00CA40BD" w:rsidRDefault="00CA40BD" w:rsidP="00F42697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CA40BD" w:rsidRDefault="00CA40BD" w:rsidP="00F42697">
            <w:pPr>
              <w:jc w:val="left"/>
              <w:rPr>
                <w:rFonts w:ascii="Courier New" w:eastAsia="SimSun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[Total Qty]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</w:t>
            </w:r>
          </w:p>
          <w:p w:rsidR="00CA40BD" w:rsidRDefault="00CA40BD" w:rsidP="00F42697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CA40BD" w:rsidRDefault="00CA40BD" w:rsidP="00F4269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[Packed Qty]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</w:t>
            </w:r>
          </w:p>
          <w:p w:rsidR="00CA40BD" w:rsidRPr="000C0BFD" w:rsidRDefault="00CA40BD" w:rsidP="00F42697">
            <w:pPr>
              <w:jc w:val="left"/>
              <w:rPr>
                <w:rFonts w:ascii="Arial" w:eastAsia="SimSun" w:hAnsi="Arial"/>
              </w:rPr>
            </w:pPr>
          </w:p>
          <w:p w:rsidR="00CA40BD" w:rsidRDefault="00CA40BD" w:rsidP="00CA40BD">
            <w:pPr>
              <w:pStyle w:val="a7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Display Total Qty and Packed Qty</w:t>
            </w:r>
          </w:p>
          <w:p w:rsidR="00CA40BD" w:rsidRPr="00D50241" w:rsidRDefault="00CA40BD" w:rsidP="00F42697">
            <w:pPr>
              <w:jc w:val="left"/>
              <w:rPr>
                <w:rFonts w:ascii="Arial" w:hAnsi="Arial"/>
              </w:rPr>
            </w:pPr>
            <w:r>
              <w:rPr>
                <w:rFonts w:ascii="Arial" w:eastAsia="SimSun" w:hAnsi="Arial" w:hint="eastAsia"/>
              </w:rPr>
              <w:lastRenderedPageBreak/>
              <w:t>将上述查询结果显示在</w:t>
            </w:r>
            <w:r>
              <w:rPr>
                <w:rFonts w:ascii="Arial" w:eastAsia="SimSun" w:hAnsi="Arial" w:hint="eastAsia"/>
              </w:rPr>
              <w:t xml:space="preserve">UI </w:t>
            </w:r>
            <w:r>
              <w:rPr>
                <w:rFonts w:ascii="Arial" w:eastAsia="SimSun" w:hAnsi="Arial" w:hint="eastAsia"/>
              </w:rPr>
              <w:t>上的对应位置</w:t>
            </w:r>
          </w:p>
        </w:tc>
      </w:tr>
      <w:tr w:rsidR="00CA40BD" w:rsidRPr="00027C37" w:rsidTr="00D33780">
        <w:tc>
          <w:tcPr>
            <w:tcW w:w="3195" w:type="dxa"/>
          </w:tcPr>
          <w:p w:rsidR="00CA40BD" w:rsidRDefault="00CA40BD" w:rsidP="00F42697">
            <w:pPr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lastRenderedPageBreak/>
              <w:t>6. Save</w:t>
            </w:r>
          </w:p>
        </w:tc>
        <w:tc>
          <w:tcPr>
            <w:tcW w:w="5327" w:type="dxa"/>
          </w:tcPr>
          <w:p w:rsidR="00CA40BD" w:rsidRDefault="00CA40BD" w:rsidP="00CA40BD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Product</w:t>
            </w:r>
            <w:r>
              <w:rPr>
                <w:rFonts w:ascii="Arial" w:eastAsia="SimSun" w:hAnsi="Arial" w:hint="eastAsia"/>
              </w:rPr>
              <w:t>结合</w:t>
            </w:r>
            <w:r>
              <w:rPr>
                <w:rFonts w:ascii="Arial" w:eastAsia="SimSun" w:hAnsi="Arial" w:hint="eastAsia"/>
              </w:rPr>
              <w:t>Delivery</w:t>
            </w:r>
          </w:p>
          <w:p w:rsidR="00CA40BD" w:rsidRDefault="00CA40BD" w:rsidP="00CA40BD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hAnsi="Arial" w:hint="eastAsia"/>
              </w:rPr>
              <w:t xml:space="preserve">Carton </w:t>
            </w:r>
            <w:r>
              <w:rPr>
                <w:rFonts w:ascii="Arial" w:hAnsi="Arial" w:hint="eastAsia"/>
              </w:rPr>
              <w:t>结合</w:t>
            </w:r>
            <w:r>
              <w:rPr>
                <w:rFonts w:ascii="Arial" w:eastAsia="SimSun" w:hAnsi="Arial" w:hint="eastAsia"/>
              </w:rPr>
              <w:t>的每一个</w:t>
            </w:r>
            <w:r>
              <w:rPr>
                <w:rFonts w:ascii="Arial" w:eastAsia="SimSun" w:hAnsi="Arial" w:hint="eastAsia"/>
              </w:rPr>
              <w:t>Product</w:t>
            </w:r>
            <w:r>
              <w:rPr>
                <w:rFonts w:ascii="Arial" w:eastAsia="SimSun" w:hAnsi="Arial" w:hint="eastAsia"/>
              </w:rPr>
              <w:t>和页面选定的</w:t>
            </w:r>
            <w:r>
              <w:rPr>
                <w:rFonts w:ascii="Arial" w:eastAsia="SimSun" w:hAnsi="Arial" w:hint="eastAsia"/>
              </w:rPr>
              <w:t>Delivery</w:t>
            </w:r>
            <w:r>
              <w:rPr>
                <w:rFonts w:ascii="Arial" w:eastAsia="SimSun" w:hAnsi="Arial" w:hint="eastAsia"/>
              </w:rPr>
              <w:t>进行结合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Update Product</w:t>
            </w:r>
          </w:p>
          <w:p w:rsidR="00CA40BD" w:rsidRPr="00EC36FF" w:rsidRDefault="00CA40BD" w:rsidP="00CA40BD">
            <w:pPr>
              <w:pStyle w:val="a7"/>
              <w:numPr>
                <w:ilvl w:val="0"/>
                <w:numId w:val="16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EC36FF">
              <w:rPr>
                <w:rFonts w:ascii="Arial" w:eastAsia="SimSun" w:hAnsi="Arial" w:hint="eastAsia"/>
              </w:rPr>
              <w:t xml:space="preserve">Product.DeliveryNo </w:t>
            </w:r>
            <w:r w:rsidRPr="00EC36FF">
              <w:rPr>
                <w:rFonts w:ascii="Arial" w:eastAsia="SimSun" w:hAnsi="Arial"/>
              </w:rPr>
              <w:t>–</w:t>
            </w:r>
            <w:r w:rsidRPr="00EC36FF">
              <w:rPr>
                <w:rFonts w:ascii="Arial" w:eastAsia="SimSun" w:hAnsi="Arial" w:hint="eastAsia"/>
              </w:rPr>
              <w:t xml:space="preserve"> Delivery No</w:t>
            </w:r>
          </w:p>
          <w:p w:rsidR="00CA40BD" w:rsidRPr="00CA40BD" w:rsidRDefault="00CA40BD" w:rsidP="00CA40BD">
            <w:pPr>
              <w:jc w:val="left"/>
              <w:rPr>
                <w:rFonts w:ascii="Arial" w:hAnsi="Arial"/>
              </w:rPr>
            </w:pPr>
          </w:p>
          <w:p w:rsidR="00CA40BD" w:rsidRDefault="00CA40BD" w:rsidP="00CA40BD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当页面选择的</w:t>
            </w:r>
            <w:r>
              <w:rPr>
                <w:rFonts w:ascii="Arial" w:eastAsia="SimSun" w:hAnsi="Arial" w:hint="eastAsia"/>
              </w:rPr>
              <w:t xml:space="preserve">Delivery </w:t>
            </w:r>
            <w:r>
              <w:rPr>
                <w:rFonts w:ascii="Arial" w:eastAsia="SimSun" w:hAnsi="Arial" w:hint="eastAsia"/>
              </w:rPr>
              <w:t>已经</w:t>
            </w:r>
            <w:r>
              <w:rPr>
                <w:rFonts w:ascii="Arial" w:hAnsi="Arial" w:hint="eastAsia"/>
              </w:rPr>
              <w:t>结合满</w:t>
            </w:r>
            <w:r>
              <w:rPr>
                <w:rFonts w:ascii="Arial" w:hAnsi="Arial" w:hint="eastAsia"/>
              </w:rPr>
              <w:t>Product</w:t>
            </w:r>
            <w:r>
              <w:rPr>
                <w:rFonts w:ascii="Arial" w:eastAsia="SimSun" w:hAnsi="Arial" w:hint="eastAsia"/>
              </w:rPr>
              <w:t>时，需要将</w:t>
            </w:r>
            <w:r>
              <w:rPr>
                <w:rFonts w:ascii="Arial" w:eastAsia="SimSun" w:hAnsi="Arial" w:hint="eastAsia"/>
              </w:rPr>
              <w:t xml:space="preserve">Delivery.Status </w:t>
            </w:r>
            <w:r>
              <w:rPr>
                <w:rFonts w:ascii="Arial" w:eastAsia="SimSun" w:hAnsi="Arial" w:hint="eastAsia"/>
              </w:rPr>
              <w:t>更新为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87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</w:p>
          <w:p w:rsidR="00CA40BD" w:rsidRDefault="00CA40BD" w:rsidP="00CA40BD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所谓</w:t>
            </w:r>
            <w:r>
              <w:rPr>
                <w:rFonts w:ascii="Arial" w:eastAsia="SimSun" w:hAnsi="Arial" w:hint="eastAsia"/>
              </w:rPr>
              <w:t xml:space="preserve">Delivery </w:t>
            </w:r>
            <w:r>
              <w:rPr>
                <w:rFonts w:ascii="Arial" w:eastAsia="SimSun" w:hAnsi="Arial" w:hint="eastAsia"/>
              </w:rPr>
              <w:t>已经</w:t>
            </w:r>
            <w:r>
              <w:rPr>
                <w:rFonts w:ascii="Arial" w:hAnsi="Arial" w:hint="eastAsia"/>
              </w:rPr>
              <w:t>结合满</w:t>
            </w:r>
            <w:r>
              <w:rPr>
                <w:rFonts w:ascii="Arial" w:hAnsi="Arial" w:hint="eastAsia"/>
              </w:rPr>
              <w:t>Product</w:t>
            </w:r>
            <w:r>
              <w:rPr>
                <w:rFonts w:ascii="Arial" w:eastAsia="SimSun" w:hAnsi="Arial" w:hint="eastAsia"/>
              </w:rPr>
              <w:t>，指的是</w:t>
            </w:r>
            <w:r>
              <w:rPr>
                <w:rFonts w:ascii="Arial" w:eastAsia="SimSun" w:hAnsi="Arial" w:hint="eastAsia"/>
              </w:rPr>
              <w:t xml:space="preserve">Delivery </w:t>
            </w:r>
            <w:r>
              <w:rPr>
                <w:rFonts w:ascii="Arial" w:eastAsia="SimSun" w:hAnsi="Arial" w:hint="eastAsia"/>
              </w:rPr>
              <w:t>定义的包装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的数量和实际已经包装的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数量相等，其中：</w:t>
            </w:r>
          </w:p>
          <w:p w:rsidR="00CA40BD" w:rsidRDefault="00CA40BD" w:rsidP="00CA40BD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Delivery </w:t>
            </w:r>
            <w:r>
              <w:rPr>
                <w:rFonts w:ascii="Arial" w:eastAsia="SimSun" w:hAnsi="Arial" w:hint="eastAsia"/>
              </w:rPr>
              <w:t>定义的包装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的数量为</w:t>
            </w:r>
            <w:r>
              <w:rPr>
                <w:rFonts w:ascii="Arial" w:eastAsia="SimSun" w:hAnsi="Arial" w:hint="eastAsia"/>
              </w:rPr>
              <w:t>Delivery.Qty</w:t>
            </w:r>
          </w:p>
          <w:p w:rsidR="00CA40BD" w:rsidRDefault="00CA40BD" w:rsidP="00CA40BD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实际已经包装的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数量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使用</w:t>
            </w:r>
            <w:r>
              <w:rPr>
                <w:rFonts w:ascii="Arial" w:eastAsia="SimSun" w:hAnsi="Arial" w:hint="eastAsia"/>
              </w:rPr>
              <w:t xml:space="preserve">Product.Delivery = @Delivery </w:t>
            </w:r>
            <w:r>
              <w:rPr>
                <w:rFonts w:ascii="Arial" w:eastAsia="SimSun" w:hAnsi="Arial" w:hint="eastAsia"/>
              </w:rPr>
              <w:t>检索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表，取得的记录数量</w:t>
            </w:r>
          </w:p>
          <w:p w:rsidR="00CA40BD" w:rsidRPr="007733B9" w:rsidRDefault="00CA40BD" w:rsidP="00CA40BD">
            <w:pPr>
              <w:jc w:val="left"/>
              <w:rPr>
                <w:rFonts w:ascii="Arial" w:eastAsia="SimSun" w:hAnsi="Arial"/>
              </w:rPr>
            </w:pPr>
          </w:p>
          <w:p w:rsidR="00CA40BD" w:rsidRPr="00C55359" w:rsidRDefault="00CA40BD" w:rsidP="00CA40BD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C55359">
              <w:rPr>
                <w:rFonts w:ascii="Arial" w:hAnsi="Arial" w:hint="eastAsia"/>
              </w:rPr>
              <w:t>Update ProductStatus / Insert ProductLog</w:t>
            </w:r>
          </w:p>
          <w:p w:rsidR="00CA40BD" w:rsidRDefault="00CA40BD" w:rsidP="00CA40BD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所有此</w:t>
            </w:r>
            <w:r>
              <w:rPr>
                <w:rFonts w:ascii="Arial" w:hAnsi="Arial" w:hint="eastAsia"/>
              </w:rPr>
              <w:t xml:space="preserve">Carton </w:t>
            </w:r>
            <w:r>
              <w:rPr>
                <w:rFonts w:ascii="Arial" w:hAnsi="Arial" w:hint="eastAsia"/>
              </w:rPr>
              <w:t>结合的</w:t>
            </w:r>
            <w:r>
              <w:rPr>
                <w:rFonts w:ascii="Arial" w:hAnsi="Arial" w:hint="eastAsia"/>
              </w:rPr>
              <w:t xml:space="preserve">Product </w:t>
            </w:r>
            <w:r>
              <w:rPr>
                <w:rFonts w:ascii="Arial" w:hAnsi="Arial" w:hint="eastAsia"/>
              </w:rPr>
              <w:t>都需要执行</w:t>
            </w:r>
          </w:p>
          <w:p w:rsidR="00CA40BD" w:rsidRDefault="00CA40BD" w:rsidP="00CA40BD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Update ProductStatus</w:t>
            </w:r>
          </w:p>
          <w:p w:rsidR="00CA40BD" w:rsidRDefault="00CA40BD" w:rsidP="00CA40BD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Station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 w:hint="eastAsia"/>
              </w:rPr>
              <w:t xml:space="preserve"> Combine Po in Carton_RCTO </w:t>
            </w:r>
            <w:r>
              <w:rPr>
                <w:rFonts w:ascii="Arial" w:hAnsi="Arial" w:hint="eastAsia"/>
              </w:rPr>
              <w:t>站号</w:t>
            </w:r>
          </w:p>
          <w:p w:rsidR="00CA40BD" w:rsidRDefault="00CA40BD" w:rsidP="00CA40BD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Status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 w:hint="eastAsia"/>
              </w:rPr>
              <w:t xml:space="preserve"> 1</w:t>
            </w:r>
          </w:p>
          <w:p w:rsidR="00CA40BD" w:rsidRDefault="00CA40BD" w:rsidP="00CA40BD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Editor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 w:hint="eastAsia"/>
              </w:rPr>
              <w:t xml:space="preserve"> Editor</w:t>
            </w:r>
          </w:p>
          <w:p w:rsidR="00CA40BD" w:rsidRPr="00C55359" w:rsidRDefault="00CA40BD" w:rsidP="00CA40BD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Udt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 w:hint="eastAsia"/>
              </w:rPr>
              <w:t xml:space="preserve"> GETDATE()</w:t>
            </w:r>
          </w:p>
          <w:p w:rsidR="00CA40BD" w:rsidRPr="00C55359" w:rsidRDefault="00CA40BD" w:rsidP="00CA40BD">
            <w:pPr>
              <w:jc w:val="left"/>
              <w:rPr>
                <w:rFonts w:ascii="Arial" w:hAnsi="Arial"/>
              </w:rPr>
            </w:pPr>
          </w:p>
          <w:p w:rsidR="00CA40BD" w:rsidRPr="00CA40BD" w:rsidRDefault="00CA40BD" w:rsidP="00CA40BD">
            <w:pPr>
              <w:jc w:val="left"/>
              <w:rPr>
                <w:rFonts w:ascii="Arial" w:eastAsia="宋体" w:hAnsi="Arial"/>
              </w:rPr>
            </w:pPr>
          </w:p>
        </w:tc>
      </w:tr>
      <w:tr w:rsidR="00CA40BD" w:rsidRPr="00027C37" w:rsidTr="00D33780">
        <w:tc>
          <w:tcPr>
            <w:tcW w:w="3195" w:type="dxa"/>
          </w:tcPr>
          <w:p w:rsidR="00CA40BD" w:rsidRDefault="00CA40BD" w:rsidP="00CA40BD">
            <w:pPr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6.1 Get Total Qty/ Packed Qty and Display</w:t>
            </w:r>
          </w:p>
        </w:tc>
        <w:tc>
          <w:tcPr>
            <w:tcW w:w="5327" w:type="dxa"/>
          </w:tcPr>
          <w:p w:rsidR="00CA40BD" w:rsidRDefault="00CA40BD" w:rsidP="00CA40B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参考上文</w:t>
            </w:r>
            <w:r w:rsidRPr="00CA40BD">
              <w:rPr>
                <w:rFonts w:ascii="Arial" w:hAnsi="Arial" w:cs="Arial" w:hint="eastAsia"/>
              </w:rPr>
              <w:t>5.1 Check Qty by Delivery</w:t>
            </w:r>
            <w:r w:rsidRPr="00CA40BD">
              <w:rPr>
                <w:rFonts w:ascii="Arial" w:hAnsi="Arial" w:cs="Arial" w:hint="eastAsia"/>
              </w:rPr>
              <w:tab/>
            </w:r>
            <w:r>
              <w:rPr>
                <w:rFonts w:ascii="Arial" w:hAnsi="Arial" w:cs="Arial" w:hint="eastAsia"/>
              </w:rPr>
              <w:t>相关内容</w:t>
            </w:r>
          </w:p>
          <w:p w:rsidR="00CA40BD" w:rsidRPr="00CA40BD" w:rsidRDefault="00CA40BD" w:rsidP="00CA40BD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cs="Arial" w:hint="eastAsia"/>
              </w:rPr>
              <w:t>当页面上的</w:t>
            </w:r>
            <w:r>
              <w:rPr>
                <w:rFonts w:ascii="Arial" w:hAnsi="Arial" w:cs="Arial" w:hint="eastAsia"/>
              </w:rPr>
              <w:t>[Total Qty] = [Packed Qty]</w:t>
            </w:r>
            <w:r>
              <w:rPr>
                <w:rFonts w:ascii="Arial" w:hAnsi="Arial" w:cs="Arial" w:hint="eastAsia"/>
              </w:rPr>
              <w:t>，需要在页面</w:t>
            </w:r>
            <w:r>
              <w:rPr>
                <w:rFonts w:ascii="Arial" w:hAnsi="Arial" w:cs="Arial" w:hint="eastAsia"/>
              </w:rPr>
              <w:t xml:space="preserve">Message </w:t>
            </w:r>
            <w:r>
              <w:rPr>
                <w:rFonts w:ascii="Arial" w:hAnsi="Arial" w:cs="Arial" w:hint="eastAsia"/>
              </w:rPr>
              <w:t>区域额外显示“</w:t>
            </w:r>
            <w:r>
              <w:rPr>
                <w:rFonts w:ascii="Arial" w:hAnsi="Arial" w:cs="Arial" w:hint="eastAsia"/>
              </w:rPr>
              <w:t>This Delivery is OK.</w:t>
            </w:r>
            <w:r>
              <w:rPr>
                <w:rFonts w:ascii="Arial" w:hAnsi="Arial" w:cs="Arial" w:hint="eastAsia"/>
              </w:rPr>
              <w:t>”，然后</w:t>
            </w:r>
            <w:r>
              <w:rPr>
                <w:rFonts w:ascii="Arial" w:hAnsi="Arial" w:cs="Arial" w:hint="eastAsia"/>
              </w:rPr>
              <w:t>Clear Screen (</w:t>
            </w:r>
            <w:r>
              <w:rPr>
                <w:rFonts w:ascii="Arial" w:hAnsi="Arial" w:cs="Arial" w:hint="eastAsia"/>
              </w:rPr>
              <w:t>参考下文</w:t>
            </w:r>
            <w:r>
              <w:rPr>
                <w:rFonts w:ascii="Arial" w:hAnsi="Arial" w:cs="Arial" w:hint="eastAsia"/>
              </w:rPr>
              <w:t>Clear Screen)</w:t>
            </w:r>
          </w:p>
        </w:tc>
      </w:tr>
      <w:tr w:rsidR="00CA40BD" w:rsidRPr="00CA7FB2" w:rsidTr="00F42697">
        <w:tc>
          <w:tcPr>
            <w:tcW w:w="3195" w:type="dxa"/>
          </w:tcPr>
          <w:p w:rsidR="00CA40BD" w:rsidRPr="00CA7FB2" w:rsidRDefault="00CA40BD" w:rsidP="00F42697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6.2 Clear Screen</w:t>
            </w:r>
          </w:p>
        </w:tc>
        <w:tc>
          <w:tcPr>
            <w:tcW w:w="5327" w:type="dxa"/>
          </w:tcPr>
          <w:p w:rsidR="00CA40BD" w:rsidRPr="00B21E85" w:rsidRDefault="00CA40BD" w:rsidP="00CA40BD">
            <w:pPr>
              <w:pStyle w:val="a7"/>
              <w:numPr>
                <w:ilvl w:val="0"/>
                <w:numId w:val="26"/>
              </w:numPr>
              <w:ind w:firstLineChars="0"/>
              <w:jc w:val="left"/>
              <w:rPr>
                <w:rFonts w:ascii="Arial" w:hAnsi="Arial" w:cs="Arial"/>
              </w:rPr>
            </w:pPr>
            <w:r w:rsidRPr="00B21E85">
              <w:rPr>
                <w:rFonts w:ascii="Arial" w:hAnsi="Arial" w:cs="Arial" w:hint="eastAsia"/>
              </w:rPr>
              <w:t>清空</w:t>
            </w:r>
            <w:r>
              <w:rPr>
                <w:rFonts w:ascii="Arial" w:hAnsi="Arial" w:cs="Arial" w:hint="eastAsia"/>
              </w:rPr>
              <w:t>[Model] / [Total Qty] / [Packed Qty]</w:t>
            </w:r>
          </w:p>
          <w:p w:rsidR="00CA40BD" w:rsidRPr="00B21E85" w:rsidRDefault="00CA40BD" w:rsidP="00CA40BD">
            <w:pPr>
              <w:pStyle w:val="a7"/>
              <w:numPr>
                <w:ilvl w:val="0"/>
                <w:numId w:val="26"/>
              </w:numPr>
              <w:ind w:firstLineChars="0"/>
              <w:jc w:val="left"/>
              <w:rPr>
                <w:rFonts w:ascii="Arial" w:hAnsi="Arial" w:cs="Arial"/>
              </w:rPr>
            </w:pPr>
            <w:r w:rsidRPr="00B21E85">
              <w:rPr>
                <w:rFonts w:ascii="Arial" w:hAnsi="Arial" w:cs="Arial" w:hint="eastAsia"/>
              </w:rPr>
              <w:t>清空</w:t>
            </w:r>
            <w:r w:rsidRPr="00B21E85">
              <w:rPr>
                <w:rFonts w:ascii="Arial" w:hAnsi="Arial" w:cs="Arial" w:hint="eastAsia"/>
              </w:rPr>
              <w:t>Delivery No</w:t>
            </w:r>
            <w:r>
              <w:rPr>
                <w:rFonts w:ascii="Arial" w:eastAsia="宋体" w:hAnsi="Arial" w:cs="Arial" w:hint="eastAsia"/>
              </w:rPr>
              <w:t xml:space="preserve"> </w:t>
            </w:r>
            <w:r>
              <w:rPr>
                <w:rFonts w:ascii="Arial" w:eastAsia="宋体" w:hAnsi="Arial" w:cs="Arial"/>
              </w:rPr>
              <w:t>–</w:t>
            </w:r>
            <w:r>
              <w:rPr>
                <w:rFonts w:ascii="Arial" w:eastAsia="宋体" w:hAnsi="Arial" w:cs="Arial" w:hint="eastAsia"/>
              </w:rPr>
              <w:t xml:space="preserve"> </w:t>
            </w:r>
            <w:r>
              <w:rPr>
                <w:rFonts w:ascii="Arial" w:eastAsia="宋体" w:hAnsi="Arial" w:cs="Arial" w:hint="eastAsia"/>
              </w:rPr>
              <w:t>仅当</w:t>
            </w:r>
            <w:r>
              <w:rPr>
                <w:rFonts w:ascii="Arial" w:eastAsia="宋体" w:hAnsi="Arial" w:cs="Arial" w:hint="eastAsia"/>
              </w:rPr>
              <w:t xml:space="preserve">Delivery </w:t>
            </w:r>
            <w:r>
              <w:rPr>
                <w:rFonts w:ascii="Arial" w:eastAsia="宋体" w:hAnsi="Arial" w:cs="Arial" w:hint="eastAsia"/>
              </w:rPr>
              <w:t>的状态为</w:t>
            </w:r>
            <w:r>
              <w:rPr>
                <w:rFonts w:ascii="Arial" w:eastAsia="宋体" w:hAnsi="Arial" w:cs="Arial" w:hint="eastAsia"/>
              </w:rPr>
              <w:t>88</w:t>
            </w:r>
            <w:r>
              <w:rPr>
                <w:rFonts w:ascii="Arial" w:eastAsia="宋体" w:hAnsi="Arial" w:cs="Arial" w:hint="eastAsia"/>
              </w:rPr>
              <w:t>时，才需要清空</w:t>
            </w:r>
          </w:p>
        </w:tc>
      </w:tr>
      <w:tr w:rsidR="00357DD6" w:rsidRPr="00027C37" w:rsidTr="00372274">
        <w:tc>
          <w:tcPr>
            <w:tcW w:w="3195" w:type="dxa"/>
          </w:tcPr>
          <w:p w:rsidR="00357DD6" w:rsidRDefault="00CA40BD" w:rsidP="00FE2E38">
            <w:pPr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7</w:t>
            </w:r>
            <w:r w:rsidR="00357DD6">
              <w:rPr>
                <w:rFonts w:ascii="Arial" w:eastAsia="宋体" w:hAnsi="Arial" w:hint="eastAsia"/>
              </w:rPr>
              <w:t>. Print Label</w:t>
            </w:r>
          </w:p>
        </w:tc>
        <w:tc>
          <w:tcPr>
            <w:tcW w:w="5327" w:type="dxa"/>
          </w:tcPr>
          <w:p w:rsidR="00357DD6" w:rsidRPr="008243C9" w:rsidRDefault="008243C9" w:rsidP="00F80FAE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cs="Arial" w:hint="eastAsia"/>
              </w:rPr>
              <w:t>Same as Combine Po in Carton</w:t>
            </w:r>
          </w:p>
        </w:tc>
      </w:tr>
      <w:tr w:rsidR="00357DD6" w:rsidRPr="00027C37" w:rsidTr="00372274">
        <w:tc>
          <w:tcPr>
            <w:tcW w:w="3195" w:type="dxa"/>
          </w:tcPr>
          <w:p w:rsidR="00357DD6" w:rsidRDefault="00357DD6" w:rsidP="00FE2E38">
            <w:pPr>
              <w:jc w:val="left"/>
              <w:rPr>
                <w:rFonts w:ascii="Arial" w:eastAsia="宋体" w:hAnsi="Arial"/>
              </w:rPr>
            </w:pPr>
          </w:p>
        </w:tc>
        <w:tc>
          <w:tcPr>
            <w:tcW w:w="5327" w:type="dxa"/>
          </w:tcPr>
          <w:p w:rsidR="00357DD6" w:rsidRDefault="00357DD6" w:rsidP="00F80FAE">
            <w:pPr>
              <w:jc w:val="left"/>
              <w:rPr>
                <w:rFonts w:ascii="Arial" w:eastAsia="宋体" w:hAnsi="Arial"/>
              </w:rPr>
            </w:pPr>
          </w:p>
        </w:tc>
      </w:tr>
    </w:tbl>
    <w:p w:rsidR="00464257" w:rsidRPr="0000593B" w:rsidRDefault="00464257" w:rsidP="00F2370C">
      <w:pPr>
        <w:ind w:firstLineChars="200" w:firstLine="420"/>
        <w:rPr>
          <w:rFonts w:ascii="Arial" w:eastAsia="SimSun" w:hAnsi="Arial"/>
        </w:rPr>
      </w:pPr>
    </w:p>
    <w:p w:rsidR="009A56E9" w:rsidRPr="0000593B" w:rsidRDefault="009A56E9" w:rsidP="00F2370C">
      <w:pPr>
        <w:ind w:firstLineChars="200" w:firstLine="420"/>
        <w:rPr>
          <w:rFonts w:ascii="Arial" w:eastAsia="SimSun" w:hAnsi="Arial"/>
        </w:rPr>
      </w:pPr>
    </w:p>
    <w:p w:rsidR="00225AF2" w:rsidRDefault="00225AF2" w:rsidP="00225AF2">
      <w:pPr>
        <w:ind w:firstLineChars="200" w:firstLine="420"/>
        <w:rPr>
          <w:rFonts w:ascii="Arial" w:eastAsia="SimSun" w:hAnsi="Arial"/>
        </w:rPr>
      </w:pPr>
    </w:p>
    <w:p w:rsidR="00225AF2" w:rsidRPr="00225AF2" w:rsidRDefault="00225AF2" w:rsidP="00F2370C">
      <w:pPr>
        <w:ind w:firstLineChars="200" w:firstLine="420"/>
        <w:rPr>
          <w:rFonts w:ascii="Arial" w:hAnsi="Arial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0" w:name="_Toc334711682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10"/>
    </w:p>
    <w:p w:rsidR="00363EA2" w:rsidRDefault="00363EA2" w:rsidP="00363EA2">
      <w:pPr>
        <w:pStyle w:val="2"/>
      </w:pPr>
      <w:bookmarkStart w:id="11" w:name="_Toc334711683"/>
      <w:r>
        <w:rPr>
          <w:rFonts w:hint="eastAsia"/>
        </w:rPr>
        <w:t>Question</w:t>
      </w:r>
      <w:bookmarkEnd w:id="11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48DE" w:rsidRDefault="00D148DE" w:rsidP="000127C3">
      <w:r>
        <w:separator/>
      </w:r>
    </w:p>
  </w:endnote>
  <w:endnote w:type="continuationSeparator" w:id="0">
    <w:p w:rsidR="00D148DE" w:rsidRDefault="00D148DE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AF2" w:rsidRDefault="00225AF2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AD35AA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AD35AA">
            <w:rPr>
              <w:noProof/>
            </w:rPr>
            <w:t>9</w:t>
          </w:r>
        </w:fldSimple>
      </w:sdtContent>
    </w:sdt>
  </w:p>
  <w:p w:rsidR="00225AF2" w:rsidRDefault="00225AF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48DE" w:rsidRDefault="00D148DE" w:rsidP="000127C3">
      <w:r>
        <w:separator/>
      </w:r>
    </w:p>
  </w:footnote>
  <w:footnote w:type="continuationSeparator" w:id="0">
    <w:p w:rsidR="00D148DE" w:rsidRDefault="00D148DE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AF2" w:rsidRPr="000127C3" w:rsidRDefault="00225AF2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 xml:space="preserve">iMES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225AF2" w:rsidRPr="00DE0AE1" w:rsidRDefault="00225AF2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5F3CE4" w:rsidRPr="005F3CE4">
      <w:t>CI-MES12-SPEC-PAK-UC Combine Carton in DN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0394"/>
    <w:multiLevelType w:val="hybridMultilevel"/>
    <w:tmpl w:val="C5FE1F0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AC006F2"/>
    <w:multiLevelType w:val="hybridMultilevel"/>
    <w:tmpl w:val="46FCC32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B2D5BD9"/>
    <w:multiLevelType w:val="hybridMultilevel"/>
    <w:tmpl w:val="A6D83BF2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FB845CF"/>
    <w:multiLevelType w:val="hybridMultilevel"/>
    <w:tmpl w:val="F7401C10"/>
    <w:lvl w:ilvl="0" w:tplc="4F001B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E5EE5812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4996B5E"/>
    <w:multiLevelType w:val="hybridMultilevel"/>
    <w:tmpl w:val="888CF508"/>
    <w:lvl w:ilvl="0" w:tplc="4F001B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5336B5D"/>
    <w:multiLevelType w:val="hybridMultilevel"/>
    <w:tmpl w:val="7B7496B2"/>
    <w:lvl w:ilvl="0" w:tplc="ECC60F0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D6A89166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5C71C49"/>
    <w:multiLevelType w:val="hybridMultilevel"/>
    <w:tmpl w:val="D826D9B2"/>
    <w:lvl w:ilvl="0" w:tplc="A7B0A64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A8D3AC4"/>
    <w:multiLevelType w:val="hybridMultilevel"/>
    <w:tmpl w:val="55B0D73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314313E4"/>
    <w:multiLevelType w:val="hybridMultilevel"/>
    <w:tmpl w:val="6504CD6C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9EE19EB"/>
    <w:multiLevelType w:val="hybridMultilevel"/>
    <w:tmpl w:val="6504CD6C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AA50789"/>
    <w:multiLevelType w:val="hybridMultilevel"/>
    <w:tmpl w:val="753266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5602D73"/>
    <w:multiLevelType w:val="hybridMultilevel"/>
    <w:tmpl w:val="17683450"/>
    <w:lvl w:ilvl="0" w:tplc="44FA7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B12291D"/>
    <w:multiLevelType w:val="hybridMultilevel"/>
    <w:tmpl w:val="AD262A18"/>
    <w:lvl w:ilvl="0" w:tplc="76A652E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BC04E29"/>
    <w:multiLevelType w:val="hybridMultilevel"/>
    <w:tmpl w:val="521A0194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DAFBE4">
      <w:start w:val="1"/>
      <w:numFmt w:val="low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3785A13"/>
    <w:multiLevelType w:val="hybridMultilevel"/>
    <w:tmpl w:val="51AA358A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97A787A"/>
    <w:multiLevelType w:val="hybridMultilevel"/>
    <w:tmpl w:val="54C0B4B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598055CD"/>
    <w:multiLevelType w:val="hybridMultilevel"/>
    <w:tmpl w:val="ABEC132A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99A271E"/>
    <w:multiLevelType w:val="hybridMultilevel"/>
    <w:tmpl w:val="D4B0243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5B1D424D"/>
    <w:multiLevelType w:val="hybridMultilevel"/>
    <w:tmpl w:val="8A1E0AA2"/>
    <w:lvl w:ilvl="0" w:tplc="D95299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D7A6CBD"/>
    <w:multiLevelType w:val="hybridMultilevel"/>
    <w:tmpl w:val="17683450"/>
    <w:lvl w:ilvl="0" w:tplc="44FA7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29A07ED"/>
    <w:multiLevelType w:val="hybridMultilevel"/>
    <w:tmpl w:val="12386388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DAFBE4">
      <w:start w:val="1"/>
      <w:numFmt w:val="low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5D15B03"/>
    <w:multiLevelType w:val="hybridMultilevel"/>
    <w:tmpl w:val="25C8AF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8320FF2"/>
    <w:multiLevelType w:val="hybridMultilevel"/>
    <w:tmpl w:val="75F0E1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6AB74D1E"/>
    <w:multiLevelType w:val="hybridMultilevel"/>
    <w:tmpl w:val="D84693D6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EAB785B"/>
    <w:multiLevelType w:val="hybridMultilevel"/>
    <w:tmpl w:val="264212A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5E65AB0"/>
    <w:multiLevelType w:val="hybridMultilevel"/>
    <w:tmpl w:val="1F380B8C"/>
    <w:lvl w:ilvl="0" w:tplc="B8C03EE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21"/>
  </w:num>
  <w:num w:numId="4">
    <w:abstractNumId w:val="26"/>
  </w:num>
  <w:num w:numId="5">
    <w:abstractNumId w:val="19"/>
  </w:num>
  <w:num w:numId="6">
    <w:abstractNumId w:val="15"/>
  </w:num>
  <w:num w:numId="7">
    <w:abstractNumId w:val="23"/>
  </w:num>
  <w:num w:numId="8">
    <w:abstractNumId w:val="17"/>
  </w:num>
  <w:num w:numId="9">
    <w:abstractNumId w:val="4"/>
  </w:num>
  <w:num w:numId="10">
    <w:abstractNumId w:val="3"/>
  </w:num>
  <w:num w:numId="11">
    <w:abstractNumId w:val="20"/>
  </w:num>
  <w:num w:numId="12">
    <w:abstractNumId w:val="11"/>
  </w:num>
  <w:num w:numId="13">
    <w:abstractNumId w:val="12"/>
  </w:num>
  <w:num w:numId="14">
    <w:abstractNumId w:val="25"/>
  </w:num>
  <w:num w:numId="15">
    <w:abstractNumId w:val="14"/>
  </w:num>
  <w:num w:numId="16">
    <w:abstractNumId w:val="16"/>
  </w:num>
  <w:num w:numId="17">
    <w:abstractNumId w:val="1"/>
  </w:num>
  <w:num w:numId="18">
    <w:abstractNumId w:val="2"/>
  </w:num>
  <w:num w:numId="19">
    <w:abstractNumId w:val="9"/>
  </w:num>
  <w:num w:numId="20">
    <w:abstractNumId w:val="13"/>
  </w:num>
  <w:num w:numId="21">
    <w:abstractNumId w:val="24"/>
  </w:num>
  <w:num w:numId="22">
    <w:abstractNumId w:val="5"/>
  </w:num>
  <w:num w:numId="23">
    <w:abstractNumId w:val="6"/>
  </w:num>
  <w:num w:numId="24">
    <w:abstractNumId w:val="18"/>
  </w:num>
  <w:num w:numId="25">
    <w:abstractNumId w:val="22"/>
  </w:num>
  <w:num w:numId="26">
    <w:abstractNumId w:val="7"/>
  </w:num>
  <w:num w:numId="27">
    <w:abstractNumId w:val="10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680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72E"/>
    <w:rsid w:val="00027C37"/>
    <w:rsid w:val="000304FB"/>
    <w:rsid w:val="000306FF"/>
    <w:rsid w:val="00030D62"/>
    <w:rsid w:val="00031520"/>
    <w:rsid w:val="00031ED5"/>
    <w:rsid w:val="00033BCF"/>
    <w:rsid w:val="000343D8"/>
    <w:rsid w:val="000354D4"/>
    <w:rsid w:val="00035779"/>
    <w:rsid w:val="0003761E"/>
    <w:rsid w:val="00040145"/>
    <w:rsid w:val="00042BC5"/>
    <w:rsid w:val="00042E99"/>
    <w:rsid w:val="0004402F"/>
    <w:rsid w:val="0004427F"/>
    <w:rsid w:val="00045110"/>
    <w:rsid w:val="000464D3"/>
    <w:rsid w:val="00046AD9"/>
    <w:rsid w:val="00046FC2"/>
    <w:rsid w:val="00047DD0"/>
    <w:rsid w:val="000510EB"/>
    <w:rsid w:val="00051EC6"/>
    <w:rsid w:val="00053539"/>
    <w:rsid w:val="000542C9"/>
    <w:rsid w:val="000559F4"/>
    <w:rsid w:val="00055D7D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5188"/>
    <w:rsid w:val="00077B3E"/>
    <w:rsid w:val="000815C9"/>
    <w:rsid w:val="00081CCF"/>
    <w:rsid w:val="00082E08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B85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0BFD"/>
    <w:rsid w:val="000C11E8"/>
    <w:rsid w:val="000C22DE"/>
    <w:rsid w:val="000C3125"/>
    <w:rsid w:val="000C3ABE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51AC"/>
    <w:rsid w:val="000D5C2A"/>
    <w:rsid w:val="000D65E6"/>
    <w:rsid w:val="000D6929"/>
    <w:rsid w:val="000E113B"/>
    <w:rsid w:val="000E1F23"/>
    <w:rsid w:val="000E2517"/>
    <w:rsid w:val="000E30A8"/>
    <w:rsid w:val="000E528C"/>
    <w:rsid w:val="000E564D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4C6A"/>
    <w:rsid w:val="00105279"/>
    <w:rsid w:val="00106243"/>
    <w:rsid w:val="00106278"/>
    <w:rsid w:val="0010643F"/>
    <w:rsid w:val="00107BBD"/>
    <w:rsid w:val="00107FB7"/>
    <w:rsid w:val="00112340"/>
    <w:rsid w:val="00112C01"/>
    <w:rsid w:val="00113D43"/>
    <w:rsid w:val="00114293"/>
    <w:rsid w:val="0011433E"/>
    <w:rsid w:val="001149AC"/>
    <w:rsid w:val="00117BF8"/>
    <w:rsid w:val="00120489"/>
    <w:rsid w:val="0012130E"/>
    <w:rsid w:val="00123CF2"/>
    <w:rsid w:val="001240B0"/>
    <w:rsid w:val="001247E5"/>
    <w:rsid w:val="001253A9"/>
    <w:rsid w:val="0013059B"/>
    <w:rsid w:val="001308C9"/>
    <w:rsid w:val="00133394"/>
    <w:rsid w:val="0013475D"/>
    <w:rsid w:val="0013480E"/>
    <w:rsid w:val="00135707"/>
    <w:rsid w:val="00135D56"/>
    <w:rsid w:val="00136E63"/>
    <w:rsid w:val="001404A7"/>
    <w:rsid w:val="001407DD"/>
    <w:rsid w:val="00141301"/>
    <w:rsid w:val="0014180F"/>
    <w:rsid w:val="00141A20"/>
    <w:rsid w:val="00142E33"/>
    <w:rsid w:val="001435E1"/>
    <w:rsid w:val="00143B5C"/>
    <w:rsid w:val="00146DAE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083A"/>
    <w:rsid w:val="001616B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2C9"/>
    <w:rsid w:val="00182A3B"/>
    <w:rsid w:val="00182C89"/>
    <w:rsid w:val="001831F9"/>
    <w:rsid w:val="001841EB"/>
    <w:rsid w:val="001845AA"/>
    <w:rsid w:val="00184B9D"/>
    <w:rsid w:val="001865C9"/>
    <w:rsid w:val="00187CC3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7DC"/>
    <w:rsid w:val="001C187C"/>
    <w:rsid w:val="001C1D07"/>
    <w:rsid w:val="001C25CB"/>
    <w:rsid w:val="001C2686"/>
    <w:rsid w:val="001C31B1"/>
    <w:rsid w:val="001C36F0"/>
    <w:rsid w:val="001C3F07"/>
    <w:rsid w:val="001C62A6"/>
    <w:rsid w:val="001C7AEF"/>
    <w:rsid w:val="001D1016"/>
    <w:rsid w:val="001D2925"/>
    <w:rsid w:val="001D2CAF"/>
    <w:rsid w:val="001D70CD"/>
    <w:rsid w:val="001D76A9"/>
    <w:rsid w:val="001D76F8"/>
    <w:rsid w:val="001D7DB7"/>
    <w:rsid w:val="001E3FFE"/>
    <w:rsid w:val="001E4013"/>
    <w:rsid w:val="001E75A7"/>
    <w:rsid w:val="001E7A57"/>
    <w:rsid w:val="001F01E0"/>
    <w:rsid w:val="001F02EF"/>
    <w:rsid w:val="001F0CB0"/>
    <w:rsid w:val="001F136E"/>
    <w:rsid w:val="001F256E"/>
    <w:rsid w:val="001F3092"/>
    <w:rsid w:val="001F32F2"/>
    <w:rsid w:val="001F3C26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4206"/>
    <w:rsid w:val="00205311"/>
    <w:rsid w:val="0020559C"/>
    <w:rsid w:val="00206248"/>
    <w:rsid w:val="0020695F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5A88"/>
    <w:rsid w:val="00225AF2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BB7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5B5"/>
    <w:rsid w:val="002617B1"/>
    <w:rsid w:val="00262328"/>
    <w:rsid w:val="00262D7D"/>
    <w:rsid w:val="00262EE0"/>
    <w:rsid w:val="00264033"/>
    <w:rsid w:val="0026408E"/>
    <w:rsid w:val="00265A0B"/>
    <w:rsid w:val="00265AAC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79A3"/>
    <w:rsid w:val="00290CE1"/>
    <w:rsid w:val="00291BFA"/>
    <w:rsid w:val="00291F10"/>
    <w:rsid w:val="00292BEF"/>
    <w:rsid w:val="00295264"/>
    <w:rsid w:val="00295961"/>
    <w:rsid w:val="002959EB"/>
    <w:rsid w:val="00296877"/>
    <w:rsid w:val="0029712A"/>
    <w:rsid w:val="002973DB"/>
    <w:rsid w:val="00297A4D"/>
    <w:rsid w:val="002A0289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628E"/>
    <w:rsid w:val="002C00B3"/>
    <w:rsid w:val="002C1AC3"/>
    <w:rsid w:val="002C1F1C"/>
    <w:rsid w:val="002C27C5"/>
    <w:rsid w:val="002C6798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303A"/>
    <w:rsid w:val="002E577E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71BA"/>
    <w:rsid w:val="003208F1"/>
    <w:rsid w:val="00320D64"/>
    <w:rsid w:val="003229B7"/>
    <w:rsid w:val="0032347E"/>
    <w:rsid w:val="0032362B"/>
    <w:rsid w:val="00323EE8"/>
    <w:rsid w:val="0032551D"/>
    <w:rsid w:val="00325D25"/>
    <w:rsid w:val="003264EA"/>
    <w:rsid w:val="00326E70"/>
    <w:rsid w:val="00327C37"/>
    <w:rsid w:val="00331E7E"/>
    <w:rsid w:val="003326BF"/>
    <w:rsid w:val="003328FB"/>
    <w:rsid w:val="003348C3"/>
    <w:rsid w:val="003349EA"/>
    <w:rsid w:val="0033528C"/>
    <w:rsid w:val="0033528F"/>
    <w:rsid w:val="00335B7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52F5"/>
    <w:rsid w:val="00356054"/>
    <w:rsid w:val="0035620D"/>
    <w:rsid w:val="00357641"/>
    <w:rsid w:val="00357DD6"/>
    <w:rsid w:val="003604F3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0D89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004"/>
    <w:rsid w:val="0037767A"/>
    <w:rsid w:val="00381BB4"/>
    <w:rsid w:val="003820F7"/>
    <w:rsid w:val="00382499"/>
    <w:rsid w:val="00382887"/>
    <w:rsid w:val="00382A0A"/>
    <w:rsid w:val="00383818"/>
    <w:rsid w:val="00383BC2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3DA5"/>
    <w:rsid w:val="003A4EBD"/>
    <w:rsid w:val="003B00B5"/>
    <w:rsid w:val="003B0BE7"/>
    <w:rsid w:val="003B158A"/>
    <w:rsid w:val="003B1C4B"/>
    <w:rsid w:val="003B2B78"/>
    <w:rsid w:val="003B2E68"/>
    <w:rsid w:val="003B39D4"/>
    <w:rsid w:val="003B48B0"/>
    <w:rsid w:val="003B4EE1"/>
    <w:rsid w:val="003B5BE8"/>
    <w:rsid w:val="003B697B"/>
    <w:rsid w:val="003B6CF0"/>
    <w:rsid w:val="003C02FC"/>
    <w:rsid w:val="003C26D9"/>
    <w:rsid w:val="003C2BCF"/>
    <w:rsid w:val="003C3AC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5644"/>
    <w:rsid w:val="004063FA"/>
    <w:rsid w:val="00410A6A"/>
    <w:rsid w:val="004123FB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632B"/>
    <w:rsid w:val="00437603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5BF4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ABA"/>
    <w:rsid w:val="00470BF3"/>
    <w:rsid w:val="00472F15"/>
    <w:rsid w:val="00473930"/>
    <w:rsid w:val="00477345"/>
    <w:rsid w:val="00477B9E"/>
    <w:rsid w:val="00477DCA"/>
    <w:rsid w:val="004801CD"/>
    <w:rsid w:val="00480CFF"/>
    <w:rsid w:val="00481734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9C3"/>
    <w:rsid w:val="0049517A"/>
    <w:rsid w:val="004961E5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B782B"/>
    <w:rsid w:val="004C1260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D91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081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1E6"/>
    <w:rsid w:val="00502664"/>
    <w:rsid w:val="005027AB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0109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1164"/>
    <w:rsid w:val="00553107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19F0"/>
    <w:rsid w:val="00583FC9"/>
    <w:rsid w:val="0058431D"/>
    <w:rsid w:val="005863F0"/>
    <w:rsid w:val="005867BB"/>
    <w:rsid w:val="005917C2"/>
    <w:rsid w:val="005923C7"/>
    <w:rsid w:val="0059347B"/>
    <w:rsid w:val="00593EC4"/>
    <w:rsid w:val="00595466"/>
    <w:rsid w:val="00595FC6"/>
    <w:rsid w:val="00596B40"/>
    <w:rsid w:val="005A057B"/>
    <w:rsid w:val="005A06FF"/>
    <w:rsid w:val="005A09E3"/>
    <w:rsid w:val="005A126A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D60"/>
    <w:rsid w:val="005F2D69"/>
    <w:rsid w:val="005F3471"/>
    <w:rsid w:val="005F39CA"/>
    <w:rsid w:val="005F3CE4"/>
    <w:rsid w:val="005F431E"/>
    <w:rsid w:val="005F5FCC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513"/>
    <w:rsid w:val="00610D56"/>
    <w:rsid w:val="00610F81"/>
    <w:rsid w:val="006120DA"/>
    <w:rsid w:val="006127B9"/>
    <w:rsid w:val="0061362E"/>
    <w:rsid w:val="0061391C"/>
    <w:rsid w:val="00616DBA"/>
    <w:rsid w:val="006174AC"/>
    <w:rsid w:val="00620618"/>
    <w:rsid w:val="00621679"/>
    <w:rsid w:val="006233AA"/>
    <w:rsid w:val="00624890"/>
    <w:rsid w:val="00624FEE"/>
    <w:rsid w:val="0062581F"/>
    <w:rsid w:val="00626B37"/>
    <w:rsid w:val="00626EC8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89B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07E1"/>
    <w:rsid w:val="006B28A7"/>
    <w:rsid w:val="006B44C7"/>
    <w:rsid w:val="006B5E15"/>
    <w:rsid w:val="006B68A8"/>
    <w:rsid w:val="006C18DE"/>
    <w:rsid w:val="006C1D88"/>
    <w:rsid w:val="006C4D8E"/>
    <w:rsid w:val="006C5D0B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E0A73"/>
    <w:rsid w:val="006E122A"/>
    <w:rsid w:val="006E1831"/>
    <w:rsid w:val="006E24D9"/>
    <w:rsid w:val="006E4067"/>
    <w:rsid w:val="006E5126"/>
    <w:rsid w:val="006E650F"/>
    <w:rsid w:val="006E7067"/>
    <w:rsid w:val="006E7BFF"/>
    <w:rsid w:val="006F154E"/>
    <w:rsid w:val="006F2AD6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259"/>
    <w:rsid w:val="00710395"/>
    <w:rsid w:val="0071076B"/>
    <w:rsid w:val="007109FB"/>
    <w:rsid w:val="007123BD"/>
    <w:rsid w:val="007132CD"/>
    <w:rsid w:val="0071612F"/>
    <w:rsid w:val="00716809"/>
    <w:rsid w:val="007173D0"/>
    <w:rsid w:val="00717CE4"/>
    <w:rsid w:val="00723272"/>
    <w:rsid w:val="00724394"/>
    <w:rsid w:val="007254D7"/>
    <w:rsid w:val="007261CA"/>
    <w:rsid w:val="0072690B"/>
    <w:rsid w:val="00726A90"/>
    <w:rsid w:val="00726BE8"/>
    <w:rsid w:val="00727E3C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C63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33B9"/>
    <w:rsid w:val="007748A7"/>
    <w:rsid w:val="00775857"/>
    <w:rsid w:val="00775E1D"/>
    <w:rsid w:val="007769B3"/>
    <w:rsid w:val="00776CD4"/>
    <w:rsid w:val="0077701D"/>
    <w:rsid w:val="007770DB"/>
    <w:rsid w:val="007772AC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9113D"/>
    <w:rsid w:val="00791DEE"/>
    <w:rsid w:val="0079236D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964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12AA"/>
    <w:rsid w:val="007E168B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3880"/>
    <w:rsid w:val="008243C9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4E5"/>
    <w:rsid w:val="00843C91"/>
    <w:rsid w:val="0084438F"/>
    <w:rsid w:val="0084534E"/>
    <w:rsid w:val="0084583E"/>
    <w:rsid w:val="0084726B"/>
    <w:rsid w:val="00850138"/>
    <w:rsid w:val="0085226D"/>
    <w:rsid w:val="008524D6"/>
    <w:rsid w:val="00853C8B"/>
    <w:rsid w:val="008544FE"/>
    <w:rsid w:val="00854FFB"/>
    <w:rsid w:val="00855790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171A"/>
    <w:rsid w:val="008C2188"/>
    <w:rsid w:val="008C47E6"/>
    <w:rsid w:val="008C4A5B"/>
    <w:rsid w:val="008C5E9E"/>
    <w:rsid w:val="008C7FF9"/>
    <w:rsid w:val="008D05FA"/>
    <w:rsid w:val="008D07F7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0271"/>
    <w:rsid w:val="008E128B"/>
    <w:rsid w:val="008E2973"/>
    <w:rsid w:val="008E3083"/>
    <w:rsid w:val="008E3235"/>
    <w:rsid w:val="008E48E4"/>
    <w:rsid w:val="008E55F6"/>
    <w:rsid w:val="008E672D"/>
    <w:rsid w:val="008E6925"/>
    <w:rsid w:val="008E75D3"/>
    <w:rsid w:val="008F020B"/>
    <w:rsid w:val="008F1F3D"/>
    <w:rsid w:val="008F296B"/>
    <w:rsid w:val="008F2C2B"/>
    <w:rsid w:val="008F33AA"/>
    <w:rsid w:val="008F5B9F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1213"/>
    <w:rsid w:val="00922571"/>
    <w:rsid w:val="009226BF"/>
    <w:rsid w:val="00922AAF"/>
    <w:rsid w:val="00923886"/>
    <w:rsid w:val="009242E4"/>
    <w:rsid w:val="009269F0"/>
    <w:rsid w:val="00926F74"/>
    <w:rsid w:val="00926F89"/>
    <w:rsid w:val="009278DF"/>
    <w:rsid w:val="00931456"/>
    <w:rsid w:val="00931E7F"/>
    <w:rsid w:val="00933497"/>
    <w:rsid w:val="009354F0"/>
    <w:rsid w:val="0094080C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E26"/>
    <w:rsid w:val="0095706F"/>
    <w:rsid w:val="00957385"/>
    <w:rsid w:val="0096093E"/>
    <w:rsid w:val="009660A5"/>
    <w:rsid w:val="00966349"/>
    <w:rsid w:val="00966B32"/>
    <w:rsid w:val="00966DF9"/>
    <w:rsid w:val="009675F5"/>
    <w:rsid w:val="0097066E"/>
    <w:rsid w:val="00971BC4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0ECE"/>
    <w:rsid w:val="009A19E4"/>
    <w:rsid w:val="009A23FF"/>
    <w:rsid w:val="009A2509"/>
    <w:rsid w:val="009A2844"/>
    <w:rsid w:val="009A31C7"/>
    <w:rsid w:val="009A556A"/>
    <w:rsid w:val="009A56E9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D6237"/>
    <w:rsid w:val="009E133B"/>
    <w:rsid w:val="009E1A42"/>
    <w:rsid w:val="009E2F54"/>
    <w:rsid w:val="009E3BAD"/>
    <w:rsid w:val="009E6C87"/>
    <w:rsid w:val="009E6FCD"/>
    <w:rsid w:val="009E74EC"/>
    <w:rsid w:val="009F077C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52CF"/>
    <w:rsid w:val="00A061D4"/>
    <w:rsid w:val="00A06204"/>
    <w:rsid w:val="00A06381"/>
    <w:rsid w:val="00A07D08"/>
    <w:rsid w:val="00A10B28"/>
    <w:rsid w:val="00A10B8C"/>
    <w:rsid w:val="00A1146F"/>
    <w:rsid w:val="00A122B7"/>
    <w:rsid w:val="00A129A5"/>
    <w:rsid w:val="00A150C5"/>
    <w:rsid w:val="00A15A4E"/>
    <w:rsid w:val="00A1601B"/>
    <w:rsid w:val="00A16176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2E0"/>
    <w:rsid w:val="00A2648D"/>
    <w:rsid w:val="00A268C0"/>
    <w:rsid w:val="00A26904"/>
    <w:rsid w:val="00A26FEA"/>
    <w:rsid w:val="00A3336A"/>
    <w:rsid w:val="00A33EC3"/>
    <w:rsid w:val="00A353E7"/>
    <w:rsid w:val="00A36117"/>
    <w:rsid w:val="00A3753D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6DC3"/>
    <w:rsid w:val="00A47AF4"/>
    <w:rsid w:val="00A5018F"/>
    <w:rsid w:val="00A5070B"/>
    <w:rsid w:val="00A50A79"/>
    <w:rsid w:val="00A50B15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17C"/>
    <w:rsid w:val="00A60514"/>
    <w:rsid w:val="00A60C1C"/>
    <w:rsid w:val="00A61A27"/>
    <w:rsid w:val="00A6387B"/>
    <w:rsid w:val="00A70877"/>
    <w:rsid w:val="00A70C06"/>
    <w:rsid w:val="00A7134D"/>
    <w:rsid w:val="00A71A4F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926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659"/>
    <w:rsid w:val="00AD27DA"/>
    <w:rsid w:val="00AD2F2D"/>
    <w:rsid w:val="00AD35AA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514"/>
    <w:rsid w:val="00AF1B8E"/>
    <w:rsid w:val="00AF20DB"/>
    <w:rsid w:val="00AF2647"/>
    <w:rsid w:val="00AF2AD2"/>
    <w:rsid w:val="00AF3869"/>
    <w:rsid w:val="00AF3D24"/>
    <w:rsid w:val="00AF447E"/>
    <w:rsid w:val="00AF63A2"/>
    <w:rsid w:val="00AF7A60"/>
    <w:rsid w:val="00B010BE"/>
    <w:rsid w:val="00B0133B"/>
    <w:rsid w:val="00B02808"/>
    <w:rsid w:val="00B03165"/>
    <w:rsid w:val="00B0502E"/>
    <w:rsid w:val="00B05066"/>
    <w:rsid w:val="00B1008E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3D11"/>
    <w:rsid w:val="00B24508"/>
    <w:rsid w:val="00B24786"/>
    <w:rsid w:val="00B257FF"/>
    <w:rsid w:val="00B26048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2DEF"/>
    <w:rsid w:val="00B43DE9"/>
    <w:rsid w:val="00B474A0"/>
    <w:rsid w:val="00B51705"/>
    <w:rsid w:val="00B5369E"/>
    <w:rsid w:val="00B5673F"/>
    <w:rsid w:val="00B608D7"/>
    <w:rsid w:val="00B60BE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60AC"/>
    <w:rsid w:val="00B77EEA"/>
    <w:rsid w:val="00B80D8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0A1C"/>
    <w:rsid w:val="00BA101B"/>
    <w:rsid w:val="00BA2C84"/>
    <w:rsid w:val="00BA399C"/>
    <w:rsid w:val="00BA4D1C"/>
    <w:rsid w:val="00BA6284"/>
    <w:rsid w:val="00BA62A9"/>
    <w:rsid w:val="00BB013B"/>
    <w:rsid w:val="00BB03BF"/>
    <w:rsid w:val="00BB03F7"/>
    <w:rsid w:val="00BB1012"/>
    <w:rsid w:val="00BB1509"/>
    <w:rsid w:val="00BB18A5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B78F1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674A"/>
    <w:rsid w:val="00BD764D"/>
    <w:rsid w:val="00BD7BDB"/>
    <w:rsid w:val="00BE145C"/>
    <w:rsid w:val="00BE2B15"/>
    <w:rsid w:val="00BE3B5B"/>
    <w:rsid w:val="00BE4FC5"/>
    <w:rsid w:val="00BE541B"/>
    <w:rsid w:val="00BE5DB2"/>
    <w:rsid w:val="00BE6D7B"/>
    <w:rsid w:val="00BE6F41"/>
    <w:rsid w:val="00BE7001"/>
    <w:rsid w:val="00BE7152"/>
    <w:rsid w:val="00BE75E8"/>
    <w:rsid w:val="00BF0085"/>
    <w:rsid w:val="00BF0F2F"/>
    <w:rsid w:val="00BF197C"/>
    <w:rsid w:val="00BF1D6A"/>
    <w:rsid w:val="00BF23F8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27C8B"/>
    <w:rsid w:val="00C27DBB"/>
    <w:rsid w:val="00C3027B"/>
    <w:rsid w:val="00C31750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62DE"/>
    <w:rsid w:val="00C501E1"/>
    <w:rsid w:val="00C54AD2"/>
    <w:rsid w:val="00C55A50"/>
    <w:rsid w:val="00C55F4F"/>
    <w:rsid w:val="00C5622F"/>
    <w:rsid w:val="00C56617"/>
    <w:rsid w:val="00C56D84"/>
    <w:rsid w:val="00C56DCE"/>
    <w:rsid w:val="00C60EE3"/>
    <w:rsid w:val="00C618E9"/>
    <w:rsid w:val="00C6291F"/>
    <w:rsid w:val="00C62AFB"/>
    <w:rsid w:val="00C62B52"/>
    <w:rsid w:val="00C6489D"/>
    <w:rsid w:val="00C65A1C"/>
    <w:rsid w:val="00C65AEF"/>
    <w:rsid w:val="00C66058"/>
    <w:rsid w:val="00C6691F"/>
    <w:rsid w:val="00C67888"/>
    <w:rsid w:val="00C6788A"/>
    <w:rsid w:val="00C67DF1"/>
    <w:rsid w:val="00C70F38"/>
    <w:rsid w:val="00C72BCE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289C"/>
    <w:rsid w:val="00C83213"/>
    <w:rsid w:val="00C8381A"/>
    <w:rsid w:val="00C857ED"/>
    <w:rsid w:val="00C85854"/>
    <w:rsid w:val="00C85C42"/>
    <w:rsid w:val="00C8788B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0BD"/>
    <w:rsid w:val="00CA4286"/>
    <w:rsid w:val="00CA42DE"/>
    <w:rsid w:val="00CA4A4E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46D0"/>
    <w:rsid w:val="00CC61F6"/>
    <w:rsid w:val="00CC624B"/>
    <w:rsid w:val="00CC6D9B"/>
    <w:rsid w:val="00CC701B"/>
    <w:rsid w:val="00CC71A8"/>
    <w:rsid w:val="00CD0DD6"/>
    <w:rsid w:val="00CD14D5"/>
    <w:rsid w:val="00CD20B8"/>
    <w:rsid w:val="00CD2990"/>
    <w:rsid w:val="00CD4C4E"/>
    <w:rsid w:val="00CD6870"/>
    <w:rsid w:val="00CD6F80"/>
    <w:rsid w:val="00CD770F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234D"/>
    <w:rsid w:val="00CF37E2"/>
    <w:rsid w:val="00CF6981"/>
    <w:rsid w:val="00CF7D0E"/>
    <w:rsid w:val="00D009F6"/>
    <w:rsid w:val="00D02F1F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48DE"/>
    <w:rsid w:val="00D16169"/>
    <w:rsid w:val="00D1675A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3780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2D32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0EC5"/>
    <w:rsid w:val="00D71EBA"/>
    <w:rsid w:val="00D72092"/>
    <w:rsid w:val="00D72C8D"/>
    <w:rsid w:val="00D72D6D"/>
    <w:rsid w:val="00D73840"/>
    <w:rsid w:val="00D74C4B"/>
    <w:rsid w:val="00D76CC6"/>
    <w:rsid w:val="00D7780A"/>
    <w:rsid w:val="00D82DFE"/>
    <w:rsid w:val="00D83BEC"/>
    <w:rsid w:val="00D83E9C"/>
    <w:rsid w:val="00D84BF8"/>
    <w:rsid w:val="00D85228"/>
    <w:rsid w:val="00D8682B"/>
    <w:rsid w:val="00D86A16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36F1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C6F"/>
    <w:rsid w:val="00DC5EC3"/>
    <w:rsid w:val="00DC643C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07CE"/>
    <w:rsid w:val="00E8110C"/>
    <w:rsid w:val="00E81A6F"/>
    <w:rsid w:val="00E8280C"/>
    <w:rsid w:val="00E82995"/>
    <w:rsid w:val="00E83400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48D"/>
    <w:rsid w:val="00EB5854"/>
    <w:rsid w:val="00EB6A08"/>
    <w:rsid w:val="00EC048F"/>
    <w:rsid w:val="00EC2415"/>
    <w:rsid w:val="00EC2B51"/>
    <w:rsid w:val="00EC3426"/>
    <w:rsid w:val="00EC36FF"/>
    <w:rsid w:val="00EC3F5C"/>
    <w:rsid w:val="00EC455E"/>
    <w:rsid w:val="00EC5440"/>
    <w:rsid w:val="00EC5CB0"/>
    <w:rsid w:val="00EC64BE"/>
    <w:rsid w:val="00EC6A24"/>
    <w:rsid w:val="00EC6C85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30F3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2481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189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770AF"/>
    <w:rsid w:val="00F775CF"/>
    <w:rsid w:val="00F80FAE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96A7B"/>
    <w:rsid w:val="00FA0E59"/>
    <w:rsid w:val="00FA0F04"/>
    <w:rsid w:val="00FA1B80"/>
    <w:rsid w:val="00FA2673"/>
    <w:rsid w:val="00FA4353"/>
    <w:rsid w:val="00FA5039"/>
    <w:rsid w:val="00FA56CA"/>
    <w:rsid w:val="00FA5C62"/>
    <w:rsid w:val="00FA6095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0886"/>
    <w:rsid w:val="00FD1CAE"/>
    <w:rsid w:val="00FD3841"/>
    <w:rsid w:val="00FD3AA9"/>
    <w:rsid w:val="00FD3F3C"/>
    <w:rsid w:val="00FD58EA"/>
    <w:rsid w:val="00FD7190"/>
    <w:rsid w:val="00FD74B9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A668B6-A5B1-4F56-98D7-438346CBE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8645</TotalTime>
  <Pages>9</Pages>
  <Words>731</Words>
  <Characters>4171</Characters>
  <Application>Microsoft Office Word</Application>
  <DocSecurity>0</DocSecurity>
  <Lines>34</Lines>
  <Paragraphs>9</Paragraphs>
  <ScaleCrop>false</ScaleCrop>
  <Company>英业达(天津）电子技术有限公司</Company>
  <LinksUpToDate>false</LinksUpToDate>
  <CharactersWithSpaces>4893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274</cp:revision>
  <dcterms:created xsi:type="dcterms:W3CDTF">2011-03-24T03:38:00Z</dcterms:created>
  <dcterms:modified xsi:type="dcterms:W3CDTF">2012-09-18T07:19:00Z</dcterms:modified>
</cp:coreProperties>
</file>