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4D50ED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PAQC Sorting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DE0AE1" w:rsidP="004D50E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4E6EC8">
              <w:rPr>
                <w:rFonts w:ascii="Courier New" w:eastAsia="SimSun" w:hAnsi="Courier New" w:cs="Times New Roman" w:hint="eastAsia"/>
                <w:szCs w:val="18"/>
              </w:rPr>
              <w:t>2-</w:t>
            </w:r>
            <w:r w:rsidR="004D50ED">
              <w:rPr>
                <w:rFonts w:ascii="Courier New" w:eastAsia="SimSun" w:hAnsi="Courier New" w:cs="Times New Roman" w:hint="eastAsia"/>
                <w:szCs w:val="18"/>
              </w:rPr>
              <w:t>7</w:t>
            </w:r>
            <w:r w:rsidR="004E6EC8">
              <w:rPr>
                <w:rFonts w:ascii="Courier New" w:eastAsia="SimSun" w:hAnsi="Courier New" w:cs="Times New Roman" w:hint="eastAsia"/>
                <w:szCs w:val="18"/>
              </w:rPr>
              <w:t>-1</w:t>
            </w:r>
            <w:r w:rsidR="004D50ED">
              <w:rPr>
                <w:rFonts w:ascii="Courier New" w:eastAsia="SimSun" w:hAnsi="Courier New" w:cs="Times New Roman" w:hint="eastAsia"/>
                <w:szCs w:val="18"/>
              </w:rPr>
              <w:t>7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6269C2" w:rsidRPr="006612ED" w:rsidTr="00630D08">
        <w:trPr>
          <w:jc w:val="center"/>
        </w:trPr>
        <w:tc>
          <w:tcPr>
            <w:tcW w:w="987" w:type="dxa"/>
          </w:tcPr>
          <w:p w:rsidR="006269C2" w:rsidRPr="00807965" w:rsidRDefault="006269C2" w:rsidP="00630D0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269C2" w:rsidRPr="00807965" w:rsidRDefault="006269C2" w:rsidP="00630D0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269C2" w:rsidRPr="00807965" w:rsidRDefault="006269C2" w:rsidP="00630D0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宋体" w:hAnsi="Courier New" w:cs="Times New Roman" w:hint="eastAsia"/>
                <w:szCs w:val="18"/>
              </w:rPr>
              <w:t>From Jolly</w:t>
            </w:r>
          </w:p>
        </w:tc>
        <w:tc>
          <w:tcPr>
            <w:tcW w:w="2269" w:type="dxa"/>
          </w:tcPr>
          <w:p w:rsidR="006269C2" w:rsidRPr="00807965" w:rsidRDefault="006269C2" w:rsidP="00630D0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本页面动态显示</w:t>
            </w:r>
            <w:r>
              <w:rPr>
                <w:rFonts w:ascii="Courier New" w:eastAsia="宋体" w:hAnsi="Courier New" w:cs="Times New Roman" w:hint="eastAsia"/>
                <w:szCs w:val="18"/>
              </w:rPr>
              <w:t xml:space="preserve">PAQC Sorting </w:t>
            </w:r>
            <w:r>
              <w:rPr>
                <w:rFonts w:ascii="Courier New" w:eastAsia="宋体" w:hAnsi="Courier New" w:cs="Times New Roman" w:hint="eastAsia"/>
                <w:szCs w:val="18"/>
              </w:rPr>
              <w:t>信息，并自动</w:t>
            </w:r>
            <w:r>
              <w:rPr>
                <w:rFonts w:ascii="Courier New" w:eastAsia="宋体" w:hAnsi="Courier New" w:cs="Times New Roman" w:hint="eastAsia"/>
                <w:szCs w:val="18"/>
              </w:rPr>
              <w:t>Close PAQC Sorting</w:t>
            </w:r>
          </w:p>
        </w:tc>
        <w:tc>
          <w:tcPr>
            <w:tcW w:w="1290" w:type="dxa"/>
          </w:tcPr>
          <w:p w:rsidR="006269C2" w:rsidRPr="00807965" w:rsidRDefault="006269C2" w:rsidP="00630D08">
            <w:pPr>
              <w:jc w:val="left"/>
              <w:rPr>
                <w:rFonts w:ascii="Courier New" w:eastAsia="宋体" w:hAnsi="Courier New"/>
                <w:szCs w:val="18"/>
              </w:rPr>
            </w:pPr>
            <w:r>
              <w:rPr>
                <w:rFonts w:ascii="Courier New" w:eastAsia="宋体" w:hAnsi="Courier New" w:hint="eastAsia"/>
                <w:szCs w:val="18"/>
              </w:rPr>
              <w:t>2012-8-13</w:t>
            </w:r>
          </w:p>
        </w:tc>
        <w:tc>
          <w:tcPr>
            <w:tcW w:w="944" w:type="dxa"/>
          </w:tcPr>
          <w:p w:rsidR="006269C2" w:rsidRPr="00807965" w:rsidRDefault="006269C2" w:rsidP="00630D0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0.02a</w:t>
            </w:r>
          </w:p>
        </w:tc>
      </w:tr>
      <w:tr w:rsidR="001253A9" w:rsidRPr="006612ED" w:rsidTr="00E547CF">
        <w:trPr>
          <w:jc w:val="center"/>
        </w:trPr>
        <w:tc>
          <w:tcPr>
            <w:tcW w:w="987" w:type="dxa"/>
          </w:tcPr>
          <w:p w:rsidR="001253A9" w:rsidRPr="00796244" w:rsidRDefault="00796244" w:rsidP="00E547C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1253A9" w:rsidRPr="00796244" w:rsidRDefault="00796244" w:rsidP="00E547C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1253A9" w:rsidRPr="00796244" w:rsidRDefault="00796244" w:rsidP="00E547C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</w:tcPr>
          <w:p w:rsidR="001253A9" w:rsidRPr="00796244" w:rsidRDefault="00796244" w:rsidP="00E547C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更新获取</w:t>
            </w:r>
            <w:r>
              <w:rPr>
                <w:rFonts w:ascii="Courier New" w:hAnsi="Courier New" w:cs="Times New Roman" w:hint="eastAsia"/>
                <w:szCs w:val="18"/>
              </w:rPr>
              <w:t xml:space="preserve">Qty / Least Qty </w:t>
            </w:r>
            <w:r>
              <w:rPr>
                <w:rFonts w:ascii="Courier New" w:hAnsi="Courier New" w:cs="Times New Roman" w:hint="eastAsia"/>
                <w:szCs w:val="18"/>
              </w:rPr>
              <w:t>的方法</w:t>
            </w:r>
          </w:p>
        </w:tc>
        <w:tc>
          <w:tcPr>
            <w:tcW w:w="1290" w:type="dxa"/>
          </w:tcPr>
          <w:p w:rsidR="001253A9" w:rsidRPr="00796244" w:rsidRDefault="00796244" w:rsidP="00E547CF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2012-8-29</w:t>
            </w:r>
          </w:p>
        </w:tc>
        <w:tc>
          <w:tcPr>
            <w:tcW w:w="944" w:type="dxa"/>
          </w:tcPr>
          <w:p w:rsidR="001253A9" w:rsidRPr="00796244" w:rsidRDefault="00796244" w:rsidP="00E547C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0.03a</w:t>
            </w:r>
          </w:p>
        </w:tc>
      </w:tr>
      <w:tr w:rsidR="00D153F7" w:rsidRPr="006612ED" w:rsidTr="00013A31">
        <w:trPr>
          <w:jc w:val="center"/>
        </w:trPr>
        <w:tc>
          <w:tcPr>
            <w:tcW w:w="987" w:type="dxa"/>
          </w:tcPr>
          <w:p w:rsidR="00D153F7" w:rsidRPr="00807965" w:rsidRDefault="00D153F7" w:rsidP="00013A3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D153F7" w:rsidRPr="00807965" w:rsidRDefault="00D153F7" w:rsidP="00013A3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D153F7" w:rsidRPr="00807965" w:rsidRDefault="00D153F7" w:rsidP="00013A3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宋体" w:hAnsi="Courier New" w:cs="Times New Roman" w:hint="eastAsia"/>
                <w:szCs w:val="18"/>
              </w:rPr>
              <w:t>From Jolly</w:t>
            </w:r>
          </w:p>
        </w:tc>
        <w:tc>
          <w:tcPr>
            <w:tcW w:w="2269" w:type="dxa"/>
          </w:tcPr>
          <w:p w:rsidR="00D153F7" w:rsidRPr="00807965" w:rsidRDefault="00D153F7" w:rsidP="00013A3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根据客户评估调整</w:t>
            </w:r>
            <w:r>
              <w:rPr>
                <w:rFonts w:ascii="Courier New" w:eastAsia="宋体" w:hAnsi="Courier New" w:cs="Times New Roman" w:hint="eastAsia"/>
                <w:szCs w:val="18"/>
              </w:rPr>
              <w:t xml:space="preserve">PAQC Sorting </w:t>
            </w:r>
            <w:r w:rsidR="002E303B">
              <w:rPr>
                <w:rFonts w:ascii="Courier New" w:eastAsia="宋体" w:hAnsi="Courier New" w:cs="Times New Roman" w:hint="eastAsia"/>
                <w:szCs w:val="18"/>
              </w:rPr>
              <w:t>相关</w:t>
            </w:r>
            <w:r>
              <w:rPr>
                <w:rFonts w:ascii="Courier New" w:eastAsia="宋体" w:hAnsi="Courier New" w:cs="Times New Roman" w:hint="eastAsia"/>
                <w:szCs w:val="18"/>
              </w:rPr>
              <w:t>业务</w:t>
            </w:r>
          </w:p>
        </w:tc>
        <w:tc>
          <w:tcPr>
            <w:tcW w:w="1290" w:type="dxa"/>
          </w:tcPr>
          <w:p w:rsidR="00D153F7" w:rsidRPr="00807965" w:rsidRDefault="00D153F7" w:rsidP="00D153F7">
            <w:pPr>
              <w:jc w:val="left"/>
              <w:rPr>
                <w:rFonts w:ascii="Courier New" w:eastAsia="宋体" w:hAnsi="Courier New"/>
                <w:szCs w:val="18"/>
              </w:rPr>
            </w:pPr>
            <w:r>
              <w:rPr>
                <w:rFonts w:ascii="Courier New" w:eastAsia="宋体" w:hAnsi="Courier New" w:hint="eastAsia"/>
                <w:szCs w:val="18"/>
              </w:rPr>
              <w:t>2012-9-17</w:t>
            </w:r>
          </w:p>
        </w:tc>
        <w:tc>
          <w:tcPr>
            <w:tcW w:w="944" w:type="dxa"/>
          </w:tcPr>
          <w:p w:rsidR="00D153F7" w:rsidRPr="00807965" w:rsidRDefault="00D153F7" w:rsidP="008E61E5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0.0</w:t>
            </w:r>
            <w:r w:rsidR="008E61E5">
              <w:rPr>
                <w:rFonts w:ascii="Courier New" w:eastAsia="宋体" w:hAnsi="Courier New" w:cs="Times New Roman" w:hint="eastAsia"/>
                <w:szCs w:val="18"/>
              </w:rPr>
              <w:t>3</w:t>
            </w:r>
            <w:r>
              <w:rPr>
                <w:rFonts w:ascii="Courier New" w:eastAsia="宋体" w:hAnsi="Courier New" w:cs="Times New Roman" w:hint="eastAsia"/>
                <w:szCs w:val="18"/>
              </w:rPr>
              <w:t>a</w:t>
            </w:r>
          </w:p>
        </w:tc>
      </w:tr>
      <w:tr w:rsidR="008E61E5" w:rsidRPr="006612ED" w:rsidTr="002642AB">
        <w:trPr>
          <w:jc w:val="center"/>
        </w:trPr>
        <w:tc>
          <w:tcPr>
            <w:tcW w:w="987" w:type="dxa"/>
          </w:tcPr>
          <w:p w:rsidR="008E61E5" w:rsidRPr="00796244" w:rsidRDefault="008E61E5" w:rsidP="002642A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8E61E5" w:rsidRPr="00796244" w:rsidRDefault="008E61E5" w:rsidP="002642A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8E61E5" w:rsidRPr="00796244" w:rsidRDefault="008E61E5" w:rsidP="002642A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修改</w:t>
            </w:r>
          </w:p>
        </w:tc>
        <w:tc>
          <w:tcPr>
            <w:tcW w:w="2269" w:type="dxa"/>
          </w:tcPr>
          <w:p w:rsidR="008E61E5" w:rsidRPr="00796244" w:rsidRDefault="008E61E5" w:rsidP="002642A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完善“</w:t>
            </w:r>
            <w:r>
              <w:rPr>
                <w:rFonts w:ascii="Arial" w:eastAsia="SimSun" w:hAnsi="Arial" w:hint="eastAsia"/>
              </w:rPr>
              <w:t>Get Check Station List</w:t>
            </w:r>
            <w:r>
              <w:rPr>
                <w:rFonts w:ascii="Courier New" w:hAnsi="Courier New" w:cs="Times New Roman" w:hint="eastAsia"/>
                <w:szCs w:val="18"/>
              </w:rPr>
              <w:t>”</w:t>
            </w:r>
          </w:p>
        </w:tc>
        <w:tc>
          <w:tcPr>
            <w:tcW w:w="1290" w:type="dxa"/>
          </w:tcPr>
          <w:p w:rsidR="008E61E5" w:rsidRPr="00796244" w:rsidRDefault="008E61E5" w:rsidP="008E61E5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</w:t>
            </w:r>
            <w:r>
              <w:rPr>
                <w:rFonts w:ascii="Courier New" w:hAnsi="Courier New" w:hint="eastAsia"/>
                <w:szCs w:val="18"/>
              </w:rPr>
              <w:t>10-18</w:t>
            </w:r>
          </w:p>
        </w:tc>
        <w:tc>
          <w:tcPr>
            <w:tcW w:w="944" w:type="dxa"/>
          </w:tcPr>
          <w:p w:rsidR="008E61E5" w:rsidRPr="00796244" w:rsidRDefault="008E61E5" w:rsidP="002642A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0.03a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6612ED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2F5754" w:rsidRPr="006612ED" w:rsidTr="006612ED">
        <w:trPr>
          <w:jc w:val="center"/>
        </w:trPr>
        <w:tc>
          <w:tcPr>
            <w:tcW w:w="987" w:type="dxa"/>
          </w:tcPr>
          <w:p w:rsidR="002F5754" w:rsidRDefault="002F575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2F5754" w:rsidRDefault="002F575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2F5754" w:rsidRDefault="002F575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2F5754" w:rsidRDefault="002F5754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2F5754" w:rsidRDefault="002F5754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2F5754" w:rsidRDefault="002F575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801A2" w:rsidRPr="006612ED" w:rsidTr="009801A2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A2" w:rsidRPr="006612ED" w:rsidRDefault="009801A2" w:rsidP="003C173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A2" w:rsidRPr="006612ED" w:rsidRDefault="009801A2" w:rsidP="003C173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A2" w:rsidRPr="006612ED" w:rsidRDefault="009801A2" w:rsidP="003C173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A2" w:rsidRPr="009801A2" w:rsidRDefault="009801A2" w:rsidP="003C173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A2" w:rsidRPr="009801A2" w:rsidRDefault="009801A2" w:rsidP="003C173E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A2" w:rsidRPr="006612ED" w:rsidRDefault="009801A2" w:rsidP="009801A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FA0873" w:rsidRDefault="005110AF">
      <w:pPr>
        <w:pStyle w:val="10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30323339" w:history="1">
        <w:r w:rsidR="00FA0873" w:rsidRPr="00C332D6">
          <w:rPr>
            <w:rStyle w:val="a5"/>
            <w:rFonts w:ascii="Times New Roman" w:eastAsia="SimHei" w:hAnsi="Times New Roman"/>
            <w:noProof/>
          </w:rPr>
          <w:t>1.</w:t>
        </w:r>
        <w:r w:rsidR="00FA0873">
          <w:rPr>
            <w:noProof/>
            <w:sz w:val="24"/>
            <w:lang w:eastAsia="zh-TW"/>
          </w:rPr>
          <w:tab/>
        </w:r>
        <w:r w:rsidR="00FA0873" w:rsidRPr="00C332D6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FA08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0873">
          <w:rPr>
            <w:noProof/>
            <w:webHidden/>
          </w:rPr>
          <w:instrText xml:space="preserve"> PAGEREF _Toc330323339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087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873" w:rsidRDefault="005110AF" w:rsidP="00FA0873">
      <w:pPr>
        <w:pStyle w:val="20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30323340" w:history="1">
        <w:r w:rsidR="00FA0873" w:rsidRPr="00C332D6">
          <w:rPr>
            <w:rStyle w:val="a5"/>
            <w:rFonts w:ascii="Times New Roman" w:eastAsia="SimSun" w:hAnsi="Times New Roman"/>
            <w:noProof/>
          </w:rPr>
          <w:t>1.1.</w:t>
        </w:r>
        <w:r w:rsidR="00FA0873">
          <w:rPr>
            <w:noProof/>
            <w:sz w:val="24"/>
            <w:lang w:eastAsia="zh-TW"/>
          </w:rPr>
          <w:tab/>
        </w:r>
        <w:r w:rsidR="00FA0873" w:rsidRPr="00C332D6">
          <w:rPr>
            <w:rStyle w:val="a5"/>
            <w:rFonts w:ascii="Times New Roman" w:eastAsia="SimSun" w:hAnsi="Times New Roman"/>
            <w:noProof/>
          </w:rPr>
          <w:t>Introduce</w:t>
        </w:r>
        <w:r w:rsidR="00FA08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0873">
          <w:rPr>
            <w:noProof/>
            <w:webHidden/>
          </w:rPr>
          <w:instrText xml:space="preserve"> PAGEREF _Toc330323340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087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873" w:rsidRDefault="005110AF" w:rsidP="00FA0873">
      <w:pPr>
        <w:pStyle w:val="20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30323341" w:history="1">
        <w:r w:rsidR="00FA0873" w:rsidRPr="00C332D6">
          <w:rPr>
            <w:rStyle w:val="a5"/>
            <w:rFonts w:ascii="Times New Roman" w:eastAsia="SimSun" w:hAnsi="Times New Roman"/>
            <w:noProof/>
          </w:rPr>
          <w:t>1.2.</w:t>
        </w:r>
        <w:r w:rsidR="00FA0873">
          <w:rPr>
            <w:noProof/>
            <w:sz w:val="24"/>
            <w:lang w:eastAsia="zh-TW"/>
          </w:rPr>
          <w:tab/>
        </w:r>
        <w:r w:rsidR="00FA0873" w:rsidRPr="00C332D6">
          <w:rPr>
            <w:rStyle w:val="a5"/>
            <w:rFonts w:ascii="Times New Roman" w:eastAsia="SimSun" w:hAnsi="Times New Roman"/>
            <w:noProof/>
          </w:rPr>
          <w:t>References</w:t>
        </w:r>
        <w:r w:rsidR="00FA08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0873">
          <w:rPr>
            <w:noProof/>
            <w:webHidden/>
          </w:rPr>
          <w:instrText xml:space="preserve"> PAGEREF _Toc330323341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087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873" w:rsidRDefault="005110AF">
      <w:pPr>
        <w:pStyle w:val="10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30323342" w:history="1">
        <w:r w:rsidR="00FA0873" w:rsidRPr="00C332D6">
          <w:rPr>
            <w:rStyle w:val="a5"/>
            <w:rFonts w:ascii="Times New Roman" w:eastAsia="SimHei" w:hAnsi="Times New Roman"/>
            <w:noProof/>
          </w:rPr>
          <w:t>2.</w:t>
        </w:r>
        <w:r w:rsidR="00FA0873">
          <w:rPr>
            <w:noProof/>
            <w:sz w:val="24"/>
            <w:lang w:eastAsia="zh-TW"/>
          </w:rPr>
          <w:tab/>
        </w:r>
        <w:r w:rsidR="00FA0873" w:rsidRPr="00C332D6">
          <w:rPr>
            <w:rStyle w:val="a5"/>
            <w:rFonts w:ascii="Times New Roman" w:eastAsia="SimHei" w:hAnsi="Times New Roman"/>
            <w:noProof/>
          </w:rPr>
          <w:t>Use Cases</w:t>
        </w:r>
        <w:r w:rsidR="00FA08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0873">
          <w:rPr>
            <w:noProof/>
            <w:webHidden/>
          </w:rPr>
          <w:instrText xml:space="preserve"> PAGEREF _Toc330323342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08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0873" w:rsidRDefault="005110AF" w:rsidP="00FA0873">
      <w:pPr>
        <w:pStyle w:val="20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30323343" w:history="1">
        <w:r w:rsidR="00FA0873" w:rsidRPr="00C332D6">
          <w:rPr>
            <w:rStyle w:val="a5"/>
            <w:rFonts w:ascii="Times New Roman" w:eastAsia="SimSun" w:hAnsi="Times New Roman"/>
            <w:noProof/>
          </w:rPr>
          <w:t>2.1.</w:t>
        </w:r>
        <w:r w:rsidR="00FA0873">
          <w:rPr>
            <w:noProof/>
            <w:sz w:val="24"/>
            <w:lang w:eastAsia="zh-TW"/>
          </w:rPr>
          <w:tab/>
        </w:r>
        <w:r w:rsidR="00FA0873" w:rsidRPr="00C332D6">
          <w:rPr>
            <w:rStyle w:val="a5"/>
            <w:rFonts w:ascii="Times New Roman" w:eastAsia="SimSun" w:hAnsi="Times New Roman"/>
            <w:noProof/>
          </w:rPr>
          <w:t>UC-PAQC Sorting-01 PAQC Sorting</w:t>
        </w:r>
        <w:r w:rsidR="00FA08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0873">
          <w:rPr>
            <w:noProof/>
            <w:webHidden/>
          </w:rPr>
          <w:instrText xml:space="preserve"> PAGEREF _Toc330323343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08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0873" w:rsidRDefault="005110AF" w:rsidP="00FA0873">
      <w:pPr>
        <w:pStyle w:val="30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0323344" w:history="1">
        <w:r w:rsidR="00FA0873" w:rsidRPr="00C332D6">
          <w:rPr>
            <w:rStyle w:val="a5"/>
            <w:rFonts w:ascii="Times New Roman" w:eastAsia="SimHei" w:hAnsi="Times New Roman"/>
            <w:noProof/>
          </w:rPr>
          <w:t>2.1.1.</w:t>
        </w:r>
        <w:r w:rsidR="00FA0873">
          <w:rPr>
            <w:noProof/>
            <w:sz w:val="24"/>
            <w:lang w:eastAsia="zh-TW"/>
          </w:rPr>
          <w:tab/>
        </w:r>
        <w:r w:rsidR="00FA0873" w:rsidRPr="00C332D6">
          <w:rPr>
            <w:rStyle w:val="a5"/>
            <w:rFonts w:ascii="Times New Roman" w:eastAsia="SimHei" w:hint="eastAsia"/>
            <w:noProof/>
          </w:rPr>
          <w:t>功能及目标</w:t>
        </w:r>
        <w:r w:rsidR="00FA08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0873">
          <w:rPr>
            <w:noProof/>
            <w:webHidden/>
          </w:rPr>
          <w:instrText xml:space="preserve"> PAGEREF _Toc330323344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08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0873" w:rsidRDefault="005110AF" w:rsidP="00FA0873">
      <w:pPr>
        <w:pStyle w:val="30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0323345" w:history="1">
        <w:r w:rsidR="00FA0873" w:rsidRPr="00C332D6">
          <w:rPr>
            <w:rStyle w:val="a5"/>
            <w:rFonts w:ascii="Times New Roman" w:eastAsia="SimHei"/>
            <w:noProof/>
          </w:rPr>
          <w:t>2.1.2.</w:t>
        </w:r>
        <w:r w:rsidR="00FA0873">
          <w:rPr>
            <w:noProof/>
            <w:sz w:val="24"/>
            <w:lang w:eastAsia="zh-TW"/>
          </w:rPr>
          <w:tab/>
        </w:r>
        <w:r w:rsidR="00FA0873" w:rsidRPr="00C332D6">
          <w:rPr>
            <w:rStyle w:val="a5"/>
            <w:rFonts w:ascii="Times New Roman" w:eastAsia="SimHei" w:hint="eastAsia"/>
            <w:noProof/>
          </w:rPr>
          <w:t>前置条件</w:t>
        </w:r>
        <w:r w:rsidR="00FA08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0873">
          <w:rPr>
            <w:noProof/>
            <w:webHidden/>
          </w:rPr>
          <w:instrText xml:space="preserve"> PAGEREF _Toc330323345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08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0873" w:rsidRDefault="005110AF" w:rsidP="00FA0873">
      <w:pPr>
        <w:pStyle w:val="30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0323346" w:history="1">
        <w:r w:rsidR="00FA0873" w:rsidRPr="00C332D6">
          <w:rPr>
            <w:rStyle w:val="a5"/>
            <w:rFonts w:ascii="Times New Roman" w:eastAsia="SimHei"/>
            <w:noProof/>
          </w:rPr>
          <w:t>2.1.3.</w:t>
        </w:r>
        <w:r w:rsidR="00FA0873">
          <w:rPr>
            <w:noProof/>
            <w:sz w:val="24"/>
            <w:lang w:eastAsia="zh-TW"/>
          </w:rPr>
          <w:tab/>
        </w:r>
        <w:r w:rsidR="00FA0873" w:rsidRPr="00C332D6">
          <w:rPr>
            <w:rStyle w:val="a5"/>
            <w:rFonts w:ascii="Times New Roman" w:eastAsia="SimHei" w:hint="eastAsia"/>
            <w:noProof/>
          </w:rPr>
          <w:t>后置条件</w:t>
        </w:r>
        <w:r w:rsidR="00FA08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0873">
          <w:rPr>
            <w:noProof/>
            <w:webHidden/>
          </w:rPr>
          <w:instrText xml:space="preserve"> PAGEREF _Toc330323346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08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0873" w:rsidRDefault="005110AF" w:rsidP="00FA0873">
      <w:pPr>
        <w:pStyle w:val="30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0323347" w:history="1">
        <w:r w:rsidR="00FA0873" w:rsidRPr="00C332D6">
          <w:rPr>
            <w:rStyle w:val="a5"/>
            <w:rFonts w:ascii="Times New Roman" w:eastAsia="SimHei"/>
            <w:noProof/>
          </w:rPr>
          <w:t>2.1.4.</w:t>
        </w:r>
        <w:r w:rsidR="00FA0873">
          <w:rPr>
            <w:noProof/>
            <w:sz w:val="24"/>
            <w:lang w:eastAsia="zh-TW"/>
          </w:rPr>
          <w:tab/>
        </w:r>
        <w:r w:rsidR="00FA0873" w:rsidRPr="00C332D6">
          <w:rPr>
            <w:rStyle w:val="a5"/>
            <w:rFonts w:ascii="Times New Roman" w:eastAsia="SimHei" w:hint="eastAsia"/>
            <w:noProof/>
          </w:rPr>
          <w:t>过程描述</w:t>
        </w:r>
        <w:r w:rsidR="00FA08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0873">
          <w:rPr>
            <w:noProof/>
            <w:webHidden/>
          </w:rPr>
          <w:instrText xml:space="preserve"> PAGEREF _Toc330323347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08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0873" w:rsidRDefault="005110AF" w:rsidP="00FA0873">
      <w:pPr>
        <w:pStyle w:val="30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0323348" w:history="1">
        <w:r w:rsidR="00FA0873" w:rsidRPr="00C332D6">
          <w:rPr>
            <w:rStyle w:val="a5"/>
            <w:rFonts w:ascii="Times New Roman" w:eastAsia="SimHei"/>
            <w:noProof/>
          </w:rPr>
          <w:t>2.1.5.</w:t>
        </w:r>
        <w:r w:rsidR="00FA0873">
          <w:rPr>
            <w:noProof/>
            <w:sz w:val="24"/>
            <w:lang w:eastAsia="zh-TW"/>
          </w:rPr>
          <w:tab/>
        </w:r>
        <w:r w:rsidR="00FA0873" w:rsidRPr="00C332D6">
          <w:rPr>
            <w:rStyle w:val="a5"/>
            <w:rFonts w:ascii="Times New Roman" w:eastAsia="SimHei" w:hint="eastAsia"/>
            <w:noProof/>
          </w:rPr>
          <w:t>业务规则</w:t>
        </w:r>
        <w:r w:rsidR="00FA08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0873">
          <w:rPr>
            <w:noProof/>
            <w:webHidden/>
          </w:rPr>
          <w:instrText xml:space="preserve"> PAGEREF _Toc330323348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087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0873" w:rsidRDefault="005110AF">
      <w:pPr>
        <w:pStyle w:val="10"/>
        <w:tabs>
          <w:tab w:val="right" w:leader="dot" w:pos="8296"/>
        </w:tabs>
        <w:rPr>
          <w:noProof/>
          <w:sz w:val="24"/>
          <w:lang w:eastAsia="zh-TW"/>
        </w:rPr>
      </w:pPr>
      <w:hyperlink w:anchor="_Toc330323349" w:history="1">
        <w:r w:rsidR="00FA0873" w:rsidRPr="00C332D6">
          <w:rPr>
            <w:rStyle w:val="a5"/>
            <w:rFonts w:ascii="Times New Roman" w:eastAsia="SimHei" w:hAnsi="Times New Roman"/>
            <w:noProof/>
          </w:rPr>
          <w:t>Appendix</w:t>
        </w:r>
        <w:r w:rsidR="00FA08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0873">
          <w:rPr>
            <w:noProof/>
            <w:webHidden/>
          </w:rPr>
          <w:instrText xml:space="preserve"> PAGEREF _Toc330323349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087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0873" w:rsidRDefault="005110AF">
      <w:pPr>
        <w:pStyle w:val="20"/>
        <w:tabs>
          <w:tab w:val="right" w:leader="dot" w:pos="8296"/>
        </w:tabs>
        <w:rPr>
          <w:noProof/>
          <w:sz w:val="24"/>
          <w:lang w:eastAsia="zh-TW"/>
        </w:rPr>
      </w:pPr>
      <w:hyperlink w:anchor="_Toc330323350" w:history="1">
        <w:r w:rsidR="00FA0873" w:rsidRPr="00C332D6">
          <w:rPr>
            <w:rStyle w:val="a5"/>
            <w:noProof/>
          </w:rPr>
          <w:t>Question</w:t>
        </w:r>
        <w:r w:rsidR="00FA08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0873">
          <w:rPr>
            <w:noProof/>
            <w:webHidden/>
          </w:rPr>
          <w:instrText xml:space="preserve"> PAGEREF _Toc330323350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087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370C" w:rsidRDefault="005110AF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30323339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30323340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4D50ED">
        <w:rPr>
          <w:rFonts w:ascii="Courier New" w:eastAsia="SimSun" w:hAnsi="Courier New" w:hint="eastAsia"/>
        </w:rPr>
        <w:t>PAQC Sorting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>
        <w:rPr>
          <w:rFonts w:ascii="Courier New" w:eastAsia="SimSun" w:hAnsi="Courier New" w:hint="eastAsia"/>
        </w:rPr>
        <w:t>iMES</w:t>
      </w:r>
      <w:proofErr w:type="spellEnd"/>
      <w:r w:rsidR="00240E92">
        <w:rPr>
          <w:rFonts w:ascii="Courier New" w:eastAsia="SimSun" w:hAnsi="Courier New" w:hint="eastAsia"/>
        </w:rPr>
        <w:t xml:space="preserve"> 201</w:t>
      </w:r>
      <w:r w:rsidR="004E6EC8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30323341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30323342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30323343"/>
      <w:r w:rsidRPr="00C43B53">
        <w:rPr>
          <w:rFonts w:ascii="Times New Roman" w:eastAsia="SimSun" w:hAnsi="Times New Roman" w:hint="eastAsia"/>
        </w:rPr>
        <w:t>UC-</w:t>
      </w:r>
      <w:r w:rsidR="004D50ED">
        <w:rPr>
          <w:rFonts w:ascii="Times New Roman" w:eastAsia="SimSun" w:hAnsi="Times New Roman" w:hint="eastAsia"/>
        </w:rPr>
        <w:t>PAQC Sorting</w:t>
      </w:r>
      <w:r w:rsidRPr="00C43B53">
        <w:rPr>
          <w:rFonts w:ascii="Times New Roman" w:eastAsia="SimSun" w:hAnsi="Times New Roman" w:hint="eastAsia"/>
        </w:rPr>
        <w:t xml:space="preserve">-01 </w:t>
      </w:r>
      <w:r w:rsidR="004D50ED">
        <w:rPr>
          <w:rFonts w:ascii="Times New Roman" w:eastAsia="SimSun" w:hAnsi="Times New Roman" w:hint="eastAsia"/>
        </w:rPr>
        <w:t>PAQC Sorting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30323344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8E75D3" w:rsidRPr="0000593B" w:rsidRDefault="004D50ED" w:rsidP="0087310B">
      <w:pPr>
        <w:pStyle w:val="a7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品管部门使用该页面完成</w:t>
      </w:r>
      <w:proofErr w:type="gramStart"/>
      <w:r>
        <w:rPr>
          <w:rFonts w:ascii="Arial" w:eastAsia="SimSun" w:hAnsi="Courier New" w:hint="eastAsia"/>
        </w:rPr>
        <w:t>指定线别指定</w:t>
      </w:r>
      <w:proofErr w:type="gramEnd"/>
      <w:r>
        <w:rPr>
          <w:rFonts w:ascii="Arial" w:eastAsia="SimSun" w:hAnsi="Courier New" w:hint="eastAsia"/>
        </w:rPr>
        <w:t>站点的</w:t>
      </w:r>
      <w:proofErr w:type="gramStart"/>
      <w:r>
        <w:rPr>
          <w:rFonts w:ascii="Arial" w:eastAsia="SimSun" w:hAnsi="Courier New" w:hint="eastAsia"/>
        </w:rPr>
        <w:t>的</w:t>
      </w:r>
      <w:proofErr w:type="gramEnd"/>
      <w:r>
        <w:rPr>
          <w:rFonts w:ascii="Arial" w:eastAsia="SimSun" w:hAnsi="Courier New" w:hint="eastAsia"/>
        </w:rPr>
        <w:t>良品监控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30323345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30323346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30323347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320D64" w:rsidRPr="00320D64" w:rsidTr="005819F0">
        <w:tc>
          <w:tcPr>
            <w:tcW w:w="3195" w:type="dxa"/>
          </w:tcPr>
          <w:p w:rsidR="00320D64" w:rsidRPr="004D50ED" w:rsidRDefault="00320D64" w:rsidP="004D50ED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320D64" w:rsidRPr="004D50ED" w:rsidRDefault="004D50ED" w:rsidP="004D50ED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Initial UI</w:t>
            </w:r>
          </w:p>
        </w:tc>
      </w:tr>
      <w:tr w:rsidR="00EE158B" w:rsidRPr="00320D64" w:rsidTr="003C173E">
        <w:tc>
          <w:tcPr>
            <w:tcW w:w="3195" w:type="dxa"/>
          </w:tcPr>
          <w:p w:rsidR="00EE158B" w:rsidRPr="004D50ED" w:rsidRDefault="00EE158B" w:rsidP="00EE158B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Choose [Line]</w:t>
            </w:r>
          </w:p>
        </w:tc>
        <w:tc>
          <w:tcPr>
            <w:tcW w:w="5327" w:type="dxa"/>
          </w:tcPr>
          <w:p w:rsidR="00B3173C" w:rsidRDefault="00B3173C" w:rsidP="00B3173C">
            <w:pPr>
              <w:jc w:val="left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当用户选择了特定的</w:t>
            </w:r>
            <w:r>
              <w:rPr>
                <w:rFonts w:ascii="Arial" w:eastAsia="宋体" w:hAnsi="Arial" w:hint="eastAsia"/>
              </w:rPr>
              <w:t>[Line]</w:t>
            </w:r>
            <w:r>
              <w:rPr>
                <w:rFonts w:ascii="Arial" w:eastAsia="宋体" w:hAnsi="Arial" w:hint="eastAsia"/>
              </w:rPr>
              <w:t>后，系统将按照设置的时间间隔定时执行</w:t>
            </w:r>
            <w:r>
              <w:rPr>
                <w:rFonts w:ascii="Arial" w:eastAsia="宋体" w:hAnsi="Arial" w:hint="eastAsia"/>
              </w:rPr>
              <w:t>Step 3</w:t>
            </w:r>
          </w:p>
          <w:p w:rsidR="000271D9" w:rsidRDefault="000271D9" w:rsidP="000271D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PAQC Sorting </w:t>
            </w:r>
            <w:r>
              <w:rPr>
                <w:rFonts w:ascii="Arial" w:eastAsia="宋体" w:hAnsi="Arial" w:hint="eastAsia"/>
              </w:rPr>
              <w:t>设置的时间间隔</w:t>
            </w:r>
            <w:r>
              <w:rPr>
                <w:rFonts w:ascii="Arial" w:eastAsia="SimSun" w:hAnsi="Arial" w:cs="Arial" w:hint="eastAsia"/>
              </w:rPr>
              <w:t>定义在</w:t>
            </w:r>
            <w:proofErr w:type="spellStart"/>
            <w:r>
              <w:rPr>
                <w:rFonts w:ascii="Arial" w:eastAsia="SimSun" w:hAnsi="Arial" w:cs="Arial" w:hint="eastAsia"/>
              </w:rPr>
              <w:t>SysSetting</w:t>
            </w:r>
            <w:proofErr w:type="spellEnd"/>
            <w:r>
              <w:rPr>
                <w:rFonts w:ascii="Arial" w:eastAsia="SimSun" w:hAnsi="Arial" w:cs="Arial" w:hint="eastAsia"/>
              </w:rPr>
              <w:t>表，参考如下方法获取：</w:t>
            </w:r>
          </w:p>
          <w:p w:rsidR="000271D9" w:rsidRDefault="000271D9" w:rsidP="00027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@PAQCSortingStation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SysSetting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0271D9" w:rsidRDefault="000271D9" w:rsidP="000271D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'PAQCSortingInterval'</w:t>
            </w:r>
          </w:p>
          <w:p w:rsidR="000271D9" w:rsidRPr="000271D9" w:rsidRDefault="000271D9" w:rsidP="000271D9">
            <w:pPr>
              <w:jc w:val="left"/>
              <w:rPr>
                <w:rFonts w:ascii="Arial" w:eastAsia="宋体" w:hAnsi="Arial"/>
              </w:rPr>
            </w:pPr>
            <w:r>
              <w:rPr>
                <w:rFonts w:ascii="Arial" w:eastAsia="宋体" w:hAnsi="Arial" w:cs="Arial" w:hint="eastAsia"/>
              </w:rPr>
              <w:t>时间间隔以“秒”为单位</w:t>
            </w:r>
          </w:p>
        </w:tc>
      </w:tr>
      <w:tr w:rsidR="003C173E" w:rsidRPr="00320D64" w:rsidTr="003C173E">
        <w:tc>
          <w:tcPr>
            <w:tcW w:w="3195" w:type="dxa"/>
          </w:tcPr>
          <w:p w:rsidR="003C173E" w:rsidRPr="003C173E" w:rsidRDefault="003C173E" w:rsidP="003C173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3C173E" w:rsidRPr="00B3173C" w:rsidRDefault="003C173E" w:rsidP="00B3173C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Check Station List, then Display</w:t>
            </w:r>
          </w:p>
        </w:tc>
      </w:tr>
      <w:tr w:rsidR="00943A02" w:rsidRPr="00320D64" w:rsidTr="00013A31">
        <w:tc>
          <w:tcPr>
            <w:tcW w:w="3195" w:type="dxa"/>
          </w:tcPr>
          <w:p w:rsidR="00943A02" w:rsidRPr="004212E6" w:rsidRDefault="00943A02" w:rsidP="00013A31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943A02" w:rsidRPr="004D50ED" w:rsidRDefault="00943A02" w:rsidP="00013A31">
            <w:pPr>
              <w:jc w:val="left"/>
              <w:rPr>
                <w:rFonts w:ascii="Arial" w:eastAsia="SimSun" w:hAnsi="Arial"/>
              </w:rPr>
            </w:pPr>
          </w:p>
        </w:tc>
      </w:tr>
      <w:tr w:rsidR="00943A02" w:rsidRPr="00320D64" w:rsidTr="00013A31">
        <w:tc>
          <w:tcPr>
            <w:tcW w:w="3195" w:type="dxa"/>
          </w:tcPr>
          <w:p w:rsidR="00943A02" w:rsidRPr="004212E6" w:rsidRDefault="00943A02" w:rsidP="00013A31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943A02" w:rsidRPr="00943A02" w:rsidRDefault="00943A02" w:rsidP="00943A02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下面的流程为启动</w:t>
            </w:r>
            <w:r>
              <w:rPr>
                <w:rFonts w:ascii="Arial" w:hAnsi="Arial" w:hint="eastAsia"/>
              </w:rPr>
              <w:t>Sorting</w:t>
            </w:r>
          </w:p>
        </w:tc>
      </w:tr>
      <w:tr w:rsidR="00943A02" w:rsidRPr="00320D64" w:rsidTr="00013A31">
        <w:tc>
          <w:tcPr>
            <w:tcW w:w="3195" w:type="dxa"/>
          </w:tcPr>
          <w:p w:rsidR="00943A02" w:rsidRPr="004D50ED" w:rsidRDefault="00943A02" w:rsidP="00943A02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Choose </w:t>
            </w:r>
            <w:r>
              <w:rPr>
                <w:rFonts w:ascii="Arial" w:hAnsi="Arial" w:hint="eastAsia"/>
              </w:rPr>
              <w:t xml:space="preserve">Sorting </w:t>
            </w:r>
            <w:r>
              <w:rPr>
                <w:rFonts w:ascii="Arial" w:hAnsi="Arial" w:hint="eastAsia"/>
              </w:rPr>
              <w:t>记录</w:t>
            </w:r>
          </w:p>
        </w:tc>
        <w:tc>
          <w:tcPr>
            <w:tcW w:w="5327" w:type="dxa"/>
          </w:tcPr>
          <w:p w:rsidR="00943A02" w:rsidRPr="00943A02" w:rsidRDefault="00943A02" w:rsidP="00013A31">
            <w:pPr>
              <w:jc w:val="left"/>
              <w:rPr>
                <w:rFonts w:ascii="Arial" w:hAnsi="Arial"/>
              </w:rPr>
            </w:pPr>
          </w:p>
        </w:tc>
      </w:tr>
      <w:tr w:rsidR="00943A02" w:rsidRPr="00320D64" w:rsidTr="00013A31">
        <w:tc>
          <w:tcPr>
            <w:tcW w:w="3195" w:type="dxa"/>
          </w:tcPr>
          <w:p w:rsidR="00943A02" w:rsidRDefault="00943A02" w:rsidP="00943A02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Click [Start] Button</w:t>
            </w:r>
          </w:p>
        </w:tc>
        <w:tc>
          <w:tcPr>
            <w:tcW w:w="5327" w:type="dxa"/>
          </w:tcPr>
          <w:p w:rsidR="00943A02" w:rsidRPr="00943A02" w:rsidRDefault="00943A02" w:rsidP="00013A31">
            <w:pPr>
              <w:jc w:val="left"/>
              <w:rPr>
                <w:rFonts w:ascii="Arial" w:hAnsi="Arial"/>
              </w:rPr>
            </w:pPr>
          </w:p>
        </w:tc>
      </w:tr>
      <w:tr w:rsidR="00943A02" w:rsidRPr="00320D64" w:rsidTr="00013A31">
        <w:tc>
          <w:tcPr>
            <w:tcW w:w="3195" w:type="dxa"/>
          </w:tcPr>
          <w:p w:rsidR="00943A02" w:rsidRPr="004212E6" w:rsidRDefault="00943A02" w:rsidP="00013A31">
            <w:pPr>
              <w:jc w:val="left"/>
              <w:rPr>
                <w:rFonts w:ascii="Arial" w:eastAsia="宋体" w:hAnsi="Arial"/>
              </w:rPr>
            </w:pPr>
          </w:p>
        </w:tc>
        <w:tc>
          <w:tcPr>
            <w:tcW w:w="5327" w:type="dxa"/>
          </w:tcPr>
          <w:p w:rsidR="00943A02" w:rsidRPr="00942F00" w:rsidRDefault="00943A02" w:rsidP="00013A31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Save Data</w:t>
            </w:r>
          </w:p>
          <w:p w:rsidR="00942F00" w:rsidRDefault="00942F00" w:rsidP="00942F00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异常情况：</w:t>
            </w:r>
          </w:p>
          <w:p w:rsidR="00942F00" w:rsidRPr="00942F00" w:rsidRDefault="00942F00" w:rsidP="00942F00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如果用户选择的</w:t>
            </w:r>
            <w:r>
              <w:rPr>
                <w:rFonts w:ascii="Arial" w:hAnsi="Arial" w:hint="eastAsia"/>
              </w:rPr>
              <w:t xml:space="preserve">Sorting </w:t>
            </w:r>
            <w:r>
              <w:rPr>
                <w:rFonts w:ascii="Arial" w:hAnsi="Arial" w:hint="eastAsia"/>
              </w:rPr>
              <w:t>记录的状态不是</w:t>
            </w:r>
            <w:proofErr w:type="gramStart"/>
            <w:r>
              <w:rPr>
                <w:rFonts w:ascii="Arial" w:hAnsi="Arial"/>
              </w:rPr>
              <w:t>’</w:t>
            </w:r>
            <w:proofErr w:type="gramEnd"/>
            <w:r>
              <w:rPr>
                <w:rFonts w:ascii="Arial" w:hAnsi="Arial" w:hint="eastAsia"/>
              </w:rPr>
              <w:t>I</w:t>
            </w:r>
            <w:proofErr w:type="gramStart"/>
            <w:r>
              <w:rPr>
                <w:rFonts w:ascii="Arial" w:hAnsi="Arial"/>
              </w:rPr>
              <w:t>’</w:t>
            </w:r>
            <w:proofErr w:type="gramEnd"/>
            <w:r>
              <w:rPr>
                <w:rFonts w:ascii="Arial" w:hAnsi="Arial" w:hint="eastAsia"/>
              </w:rPr>
              <w:t>，则报告错误：“该</w:t>
            </w:r>
            <w:r>
              <w:rPr>
                <w:rFonts w:ascii="Arial" w:hAnsi="Arial" w:hint="eastAsia"/>
              </w:rPr>
              <w:t xml:space="preserve">Sorting </w:t>
            </w:r>
            <w:r>
              <w:rPr>
                <w:rFonts w:ascii="Arial" w:hAnsi="Arial" w:hint="eastAsia"/>
              </w:rPr>
              <w:t>记录不能再次</w:t>
            </w:r>
            <w:r>
              <w:rPr>
                <w:rFonts w:ascii="Arial" w:hAnsi="Arial" w:hint="eastAsia"/>
              </w:rPr>
              <w:t>Start!</w:t>
            </w:r>
            <w:r>
              <w:rPr>
                <w:rFonts w:ascii="Arial" w:hAnsi="Arial" w:hint="eastAsia"/>
              </w:rPr>
              <w:t>”</w:t>
            </w:r>
          </w:p>
        </w:tc>
      </w:tr>
      <w:tr w:rsidR="00943A02" w:rsidRPr="00320D64" w:rsidTr="00013A31">
        <w:tc>
          <w:tcPr>
            <w:tcW w:w="3195" w:type="dxa"/>
          </w:tcPr>
          <w:p w:rsidR="00943A02" w:rsidRPr="00320D64" w:rsidRDefault="00943A02" w:rsidP="00013A31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943A02" w:rsidRPr="004D50ED" w:rsidRDefault="00943A02" w:rsidP="00013A31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Check Station List, then Display</w:t>
            </w:r>
          </w:p>
        </w:tc>
      </w:tr>
      <w:tr w:rsidR="004212E6" w:rsidRPr="00320D64" w:rsidTr="00630D08">
        <w:tc>
          <w:tcPr>
            <w:tcW w:w="3195" w:type="dxa"/>
          </w:tcPr>
          <w:p w:rsidR="004212E6" w:rsidRPr="00943A02" w:rsidRDefault="004212E6" w:rsidP="004212E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212E6" w:rsidRPr="004D50ED" w:rsidRDefault="004212E6" w:rsidP="004212E6">
            <w:pPr>
              <w:jc w:val="left"/>
              <w:rPr>
                <w:rFonts w:ascii="Arial" w:eastAsia="SimSun" w:hAnsi="Arial"/>
              </w:rPr>
            </w:pPr>
          </w:p>
        </w:tc>
      </w:tr>
      <w:tr w:rsidR="004212E6" w:rsidRPr="00320D64" w:rsidTr="00630D08">
        <w:tc>
          <w:tcPr>
            <w:tcW w:w="3195" w:type="dxa"/>
          </w:tcPr>
          <w:p w:rsidR="004212E6" w:rsidRPr="004212E6" w:rsidRDefault="004212E6" w:rsidP="004212E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212E6" w:rsidRPr="00943A02" w:rsidRDefault="00943A02" w:rsidP="004212E6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下面的流程为新增</w:t>
            </w:r>
            <w:r>
              <w:rPr>
                <w:rFonts w:ascii="Arial" w:hAnsi="Arial" w:hint="eastAsia"/>
              </w:rPr>
              <w:t>Sorting</w:t>
            </w:r>
          </w:p>
        </w:tc>
      </w:tr>
      <w:tr w:rsidR="00320D64" w:rsidRPr="00320D64" w:rsidTr="005819F0">
        <w:tc>
          <w:tcPr>
            <w:tcW w:w="3195" w:type="dxa"/>
          </w:tcPr>
          <w:p w:rsidR="00320D64" w:rsidRPr="004D50ED" w:rsidRDefault="004D50ED" w:rsidP="004D50ED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Choose [Station]</w:t>
            </w:r>
          </w:p>
        </w:tc>
        <w:tc>
          <w:tcPr>
            <w:tcW w:w="5327" w:type="dxa"/>
          </w:tcPr>
          <w:p w:rsidR="00320D64" w:rsidRPr="004D50ED" w:rsidRDefault="00320D64" w:rsidP="00943A02">
            <w:pPr>
              <w:jc w:val="left"/>
              <w:rPr>
                <w:rFonts w:ascii="Arial" w:eastAsia="SimSun" w:hAnsi="Arial"/>
              </w:rPr>
            </w:pPr>
          </w:p>
        </w:tc>
      </w:tr>
      <w:tr w:rsidR="004212E6" w:rsidRPr="00320D64" w:rsidTr="005819F0">
        <w:tc>
          <w:tcPr>
            <w:tcW w:w="3195" w:type="dxa"/>
          </w:tcPr>
          <w:p w:rsidR="004212E6" w:rsidRDefault="00943A02" w:rsidP="004D50ED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宋体" w:hAnsi="Arial" w:hint="eastAsia"/>
              </w:rPr>
              <w:t>Input [Customer S/N]</w:t>
            </w:r>
          </w:p>
        </w:tc>
        <w:tc>
          <w:tcPr>
            <w:tcW w:w="5327" w:type="dxa"/>
          </w:tcPr>
          <w:p w:rsidR="004212E6" w:rsidRPr="004D50ED" w:rsidRDefault="004212E6" w:rsidP="004D50ED">
            <w:pPr>
              <w:jc w:val="left"/>
              <w:rPr>
                <w:rFonts w:ascii="Arial" w:eastAsia="SimSun" w:hAnsi="Arial"/>
              </w:rPr>
            </w:pPr>
          </w:p>
        </w:tc>
      </w:tr>
      <w:tr w:rsidR="00943A02" w:rsidRPr="00320D64" w:rsidTr="005819F0">
        <w:tc>
          <w:tcPr>
            <w:tcW w:w="3195" w:type="dxa"/>
          </w:tcPr>
          <w:p w:rsidR="00943A02" w:rsidRDefault="00943A02" w:rsidP="004D50ED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Input [Remark]</w:t>
            </w:r>
          </w:p>
        </w:tc>
        <w:tc>
          <w:tcPr>
            <w:tcW w:w="5327" w:type="dxa"/>
          </w:tcPr>
          <w:p w:rsidR="00943A02" w:rsidRPr="004D50ED" w:rsidRDefault="00943A02" w:rsidP="004D50ED">
            <w:pPr>
              <w:jc w:val="left"/>
              <w:rPr>
                <w:rFonts w:ascii="Arial" w:eastAsia="SimSun" w:hAnsi="Arial"/>
              </w:rPr>
            </w:pPr>
          </w:p>
        </w:tc>
      </w:tr>
      <w:tr w:rsidR="00943A02" w:rsidRPr="00320D64" w:rsidTr="005819F0">
        <w:tc>
          <w:tcPr>
            <w:tcW w:w="3195" w:type="dxa"/>
          </w:tcPr>
          <w:p w:rsidR="00943A02" w:rsidRDefault="00943A02" w:rsidP="004D50ED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Click [Add] Button</w:t>
            </w:r>
          </w:p>
        </w:tc>
        <w:tc>
          <w:tcPr>
            <w:tcW w:w="5327" w:type="dxa"/>
          </w:tcPr>
          <w:p w:rsidR="00943A02" w:rsidRPr="004D50ED" w:rsidRDefault="00943A02" w:rsidP="004D50ED">
            <w:pPr>
              <w:jc w:val="left"/>
              <w:rPr>
                <w:rFonts w:ascii="Arial" w:eastAsia="SimSun" w:hAnsi="Arial"/>
              </w:rPr>
            </w:pPr>
          </w:p>
        </w:tc>
      </w:tr>
      <w:tr w:rsidR="004D50ED" w:rsidRPr="00320D64" w:rsidTr="005C0915">
        <w:tc>
          <w:tcPr>
            <w:tcW w:w="3195" w:type="dxa"/>
          </w:tcPr>
          <w:p w:rsidR="004D50ED" w:rsidRPr="004212E6" w:rsidRDefault="004D50ED" w:rsidP="004D50ED">
            <w:pPr>
              <w:jc w:val="left"/>
              <w:rPr>
                <w:rFonts w:ascii="Arial" w:eastAsia="宋体" w:hAnsi="Arial"/>
              </w:rPr>
            </w:pPr>
          </w:p>
        </w:tc>
        <w:tc>
          <w:tcPr>
            <w:tcW w:w="5327" w:type="dxa"/>
          </w:tcPr>
          <w:p w:rsidR="004D50ED" w:rsidRPr="006B03D9" w:rsidRDefault="004D50ED" w:rsidP="004D50ED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Save Data</w:t>
            </w:r>
          </w:p>
          <w:p w:rsidR="006B03D9" w:rsidRDefault="006B03D9" w:rsidP="006B03D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异常情况：</w:t>
            </w:r>
          </w:p>
          <w:p w:rsidR="006B03D9" w:rsidRDefault="006B03D9" w:rsidP="006B03D9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如果用户没有选择</w:t>
            </w:r>
            <w:r>
              <w:rPr>
                <w:rFonts w:ascii="Arial" w:hAnsi="Arial" w:hint="eastAsia"/>
              </w:rPr>
              <w:t>Station</w:t>
            </w:r>
            <w:r>
              <w:rPr>
                <w:rFonts w:ascii="Arial" w:hAnsi="Arial" w:hint="eastAsia"/>
              </w:rPr>
              <w:t>，则报告错误：“请选择</w:t>
            </w:r>
            <w:r>
              <w:rPr>
                <w:rFonts w:ascii="Arial" w:hAnsi="Arial" w:hint="eastAsia"/>
              </w:rPr>
              <w:t>Station!</w:t>
            </w:r>
            <w:r>
              <w:rPr>
                <w:rFonts w:ascii="Arial" w:hAnsi="Arial" w:hint="eastAsia"/>
              </w:rPr>
              <w:t>”</w:t>
            </w:r>
          </w:p>
          <w:p w:rsidR="006B03D9" w:rsidRDefault="006B03D9" w:rsidP="006B03D9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如果用户没有输入</w:t>
            </w:r>
            <w:r>
              <w:rPr>
                <w:rFonts w:ascii="Arial" w:hAnsi="Arial" w:hint="eastAsia"/>
              </w:rPr>
              <w:t>Customer S/N</w:t>
            </w:r>
            <w:r>
              <w:rPr>
                <w:rFonts w:ascii="Arial" w:hAnsi="Arial" w:hint="eastAsia"/>
              </w:rPr>
              <w:t>，则报告错误：“请输入</w:t>
            </w:r>
            <w:r>
              <w:rPr>
                <w:rFonts w:ascii="Arial" w:hAnsi="Arial" w:hint="eastAsia"/>
              </w:rPr>
              <w:t>Customer S/N!</w:t>
            </w:r>
            <w:r>
              <w:rPr>
                <w:rFonts w:ascii="Arial" w:hAnsi="Arial" w:hint="eastAsia"/>
              </w:rPr>
              <w:t>”</w:t>
            </w:r>
          </w:p>
          <w:p w:rsidR="006B03D9" w:rsidRDefault="006B03D9" w:rsidP="006B03D9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如果用户输入的</w:t>
            </w:r>
            <w:r>
              <w:rPr>
                <w:rFonts w:ascii="Arial" w:hAnsi="Arial" w:hint="eastAsia"/>
              </w:rPr>
              <w:t xml:space="preserve">Customer S/N </w:t>
            </w:r>
            <w:r>
              <w:rPr>
                <w:rFonts w:ascii="Arial" w:hAnsi="Arial" w:hint="eastAsia"/>
              </w:rPr>
              <w:t>在数据库中不存在，则报告错误：“</w:t>
            </w:r>
            <w:r>
              <w:rPr>
                <w:rFonts w:ascii="Arial" w:hAnsi="Arial" w:hint="eastAsia"/>
              </w:rPr>
              <w:t>Invalid Customer S/N!</w:t>
            </w:r>
            <w:r>
              <w:rPr>
                <w:rFonts w:ascii="Arial" w:hAnsi="Arial" w:hint="eastAsia"/>
              </w:rPr>
              <w:t>”</w:t>
            </w:r>
          </w:p>
          <w:p w:rsidR="006B03D9" w:rsidRDefault="006B03D9" w:rsidP="006B03D9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如果用户输入的</w:t>
            </w:r>
            <w:r>
              <w:rPr>
                <w:rFonts w:ascii="Arial" w:hAnsi="Arial" w:hint="eastAsia"/>
              </w:rPr>
              <w:t xml:space="preserve">Customer S/N </w:t>
            </w:r>
            <w:r>
              <w:rPr>
                <w:rFonts w:ascii="Arial" w:hAnsi="Arial" w:hint="eastAsia"/>
              </w:rPr>
              <w:t>在</w:t>
            </w:r>
            <w:proofErr w:type="spellStart"/>
            <w:r>
              <w:rPr>
                <w:rFonts w:ascii="Arial" w:hAnsi="Arial" w:hint="eastAsia"/>
              </w:rPr>
              <w:t>ProductLog</w:t>
            </w:r>
            <w:proofErr w:type="spellEnd"/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表中不存在</w:t>
            </w:r>
            <w:r>
              <w:rPr>
                <w:rFonts w:ascii="Arial" w:hAnsi="Arial" w:hint="eastAsia"/>
              </w:rPr>
              <w:t xml:space="preserve">69 </w:t>
            </w:r>
            <w:r>
              <w:rPr>
                <w:rFonts w:ascii="Arial" w:hAnsi="Arial" w:hint="eastAsia"/>
              </w:rPr>
              <w:t>站的记录，则报告错误：“此产品尚未进入包装，不能进行</w:t>
            </w:r>
            <w:r>
              <w:rPr>
                <w:rFonts w:ascii="Arial" w:hAnsi="Arial" w:hint="eastAsia"/>
              </w:rPr>
              <w:t>Sorting!</w:t>
            </w:r>
            <w:r>
              <w:rPr>
                <w:rFonts w:ascii="Arial" w:hAnsi="Arial" w:hint="eastAsia"/>
              </w:rPr>
              <w:t>”</w:t>
            </w:r>
          </w:p>
          <w:p w:rsidR="006B03D9" w:rsidRPr="006B03D9" w:rsidRDefault="006B03D9" w:rsidP="006B03D9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如果用户没有输入的</w:t>
            </w:r>
            <w:r>
              <w:rPr>
                <w:rFonts w:ascii="Arial" w:hAnsi="Arial" w:hint="eastAsia"/>
              </w:rPr>
              <w:t>[Remark]</w:t>
            </w:r>
            <w:r>
              <w:rPr>
                <w:rFonts w:ascii="Arial" w:hAnsi="Arial" w:hint="eastAsia"/>
              </w:rPr>
              <w:t>，则报告错误：“请输入</w:t>
            </w:r>
            <w:r>
              <w:rPr>
                <w:rFonts w:ascii="Arial" w:hAnsi="Arial" w:hint="eastAsia"/>
              </w:rPr>
              <w:t>Remark!</w:t>
            </w:r>
            <w:r>
              <w:rPr>
                <w:rFonts w:ascii="Arial" w:hAnsi="Arial" w:hint="eastAsia"/>
              </w:rPr>
              <w:t>”</w:t>
            </w:r>
          </w:p>
        </w:tc>
      </w:tr>
      <w:tr w:rsidR="0022189B" w:rsidRPr="00320D64" w:rsidTr="006C6AC5">
        <w:tc>
          <w:tcPr>
            <w:tcW w:w="3195" w:type="dxa"/>
          </w:tcPr>
          <w:p w:rsidR="0022189B" w:rsidRPr="00320D64" w:rsidRDefault="0022189B" w:rsidP="006C6AC5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22189B" w:rsidRPr="004D50ED" w:rsidRDefault="00881178" w:rsidP="006C6AC5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Check Station List, then Display</w:t>
            </w:r>
          </w:p>
        </w:tc>
      </w:tr>
      <w:tr w:rsidR="004D50ED" w:rsidRPr="00320D64" w:rsidTr="005C0915">
        <w:tc>
          <w:tcPr>
            <w:tcW w:w="3195" w:type="dxa"/>
          </w:tcPr>
          <w:p w:rsidR="004D50ED" w:rsidRPr="0022189B" w:rsidRDefault="004D50ED" w:rsidP="004D50ED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D50ED" w:rsidRPr="004D50ED" w:rsidRDefault="004D50ED" w:rsidP="004D50ED">
            <w:pPr>
              <w:jc w:val="left"/>
              <w:rPr>
                <w:rFonts w:ascii="Arial" w:eastAsia="SimSun" w:hAnsi="Arial"/>
              </w:rPr>
            </w:pPr>
          </w:p>
        </w:tc>
      </w:tr>
      <w:tr w:rsidR="004D50ED" w:rsidRPr="00320D64" w:rsidTr="005C0915">
        <w:tc>
          <w:tcPr>
            <w:tcW w:w="3195" w:type="dxa"/>
          </w:tcPr>
          <w:p w:rsidR="004D50ED" w:rsidRPr="00320D64" w:rsidRDefault="004D50ED" w:rsidP="004D50ED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D50ED" w:rsidRPr="004D50ED" w:rsidRDefault="004D50ED" w:rsidP="004D50ED">
            <w:pPr>
              <w:jc w:val="left"/>
              <w:rPr>
                <w:rFonts w:ascii="Arial" w:eastAsia="SimSun" w:hAnsi="Arial"/>
              </w:rPr>
            </w:pPr>
          </w:p>
        </w:tc>
      </w:tr>
    </w:tbl>
    <w:p w:rsidR="00F2370C" w:rsidRPr="005C0915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30323348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757703" w:rsidRPr="00B3173C" w:rsidTr="006C6AC5">
        <w:tc>
          <w:tcPr>
            <w:tcW w:w="3195" w:type="dxa"/>
          </w:tcPr>
          <w:p w:rsidR="00757703" w:rsidRPr="00B3173C" w:rsidRDefault="00757703" w:rsidP="006C6AC5">
            <w:pPr>
              <w:jc w:val="left"/>
              <w:rPr>
                <w:rFonts w:ascii="Arial" w:eastAsia="SimSun" w:hAnsi="Arial" w:cs="Arial"/>
                <w:strike/>
              </w:rPr>
            </w:pPr>
            <w:r w:rsidRPr="00B3173C">
              <w:rPr>
                <w:rFonts w:ascii="Arial" w:eastAsia="SimSun" w:hAnsi="Arial" w:cs="Arial" w:hint="eastAsia"/>
                <w:strike/>
              </w:rPr>
              <w:t>[Data Entry]</w:t>
            </w:r>
          </w:p>
        </w:tc>
        <w:tc>
          <w:tcPr>
            <w:tcW w:w="5327" w:type="dxa"/>
          </w:tcPr>
          <w:p w:rsidR="00757703" w:rsidRPr="00B3173C" w:rsidRDefault="00757703" w:rsidP="006C6AC5">
            <w:pPr>
              <w:jc w:val="left"/>
              <w:rPr>
                <w:rFonts w:ascii="Arial" w:eastAsia="SimSun" w:hAnsi="Arial" w:cs="Arial"/>
                <w:strike/>
              </w:rPr>
            </w:pPr>
            <w:r w:rsidRPr="00B3173C">
              <w:rPr>
                <w:rFonts w:ascii="Arial" w:eastAsia="SimSun" w:hAnsi="Arial" w:cs="Arial" w:hint="eastAsia"/>
                <w:strike/>
              </w:rPr>
              <w:t>本页面除了</w:t>
            </w:r>
            <w:r w:rsidRPr="00B3173C">
              <w:rPr>
                <w:rFonts w:ascii="Arial" w:eastAsia="SimSun" w:hAnsi="Arial" w:cs="Arial" w:hint="eastAsia"/>
                <w:strike/>
              </w:rPr>
              <w:t xml:space="preserve">[Line] / [Station] </w:t>
            </w:r>
            <w:r w:rsidRPr="00B3173C">
              <w:rPr>
                <w:rFonts w:ascii="Arial" w:eastAsia="SimSun" w:hAnsi="Arial" w:cs="Arial" w:hint="eastAsia"/>
                <w:strike/>
              </w:rPr>
              <w:t>需要用户手动选择，其它所有数据的录入均在</w:t>
            </w:r>
            <w:r w:rsidRPr="00B3173C">
              <w:rPr>
                <w:rFonts w:ascii="Arial" w:eastAsia="SimSun" w:hAnsi="Arial" w:cs="Arial" w:hint="eastAsia"/>
                <w:strike/>
              </w:rPr>
              <w:t xml:space="preserve">[Data Entry] Text Box </w:t>
            </w:r>
            <w:r w:rsidRPr="00B3173C">
              <w:rPr>
                <w:rFonts w:ascii="Arial" w:eastAsia="SimSun" w:hAnsi="Arial" w:cs="Arial" w:hint="eastAsia"/>
                <w:strike/>
              </w:rPr>
              <w:t>中完成；</w:t>
            </w:r>
          </w:p>
          <w:p w:rsidR="00757703" w:rsidRPr="00B3173C" w:rsidRDefault="00757703" w:rsidP="006C6AC5">
            <w:pPr>
              <w:jc w:val="left"/>
              <w:rPr>
                <w:rFonts w:ascii="Arial" w:eastAsia="SimSun" w:hAnsi="Arial" w:cs="Arial"/>
                <w:strike/>
              </w:rPr>
            </w:pPr>
            <w:r w:rsidRPr="00B3173C">
              <w:rPr>
                <w:rFonts w:ascii="Arial" w:eastAsia="SimSun" w:hAnsi="Arial" w:cs="Arial" w:hint="eastAsia"/>
                <w:strike/>
              </w:rPr>
              <w:t>本页面</w:t>
            </w:r>
            <w:r w:rsidRPr="00B3173C">
              <w:rPr>
                <w:rFonts w:ascii="Arial" w:eastAsia="SimSun" w:hAnsi="Arial" w:cs="Arial" w:hint="eastAsia"/>
                <w:strike/>
              </w:rPr>
              <w:t>[Data Entry] Text Box</w:t>
            </w:r>
            <w:r w:rsidRPr="00B3173C">
              <w:rPr>
                <w:rFonts w:ascii="Arial" w:eastAsia="SimSun" w:hAnsi="Arial" w:cs="Arial" w:hint="eastAsia"/>
                <w:strike/>
              </w:rPr>
              <w:t>支持如下数据录入：</w:t>
            </w:r>
          </w:p>
          <w:p w:rsidR="00757703" w:rsidRPr="00B3173C" w:rsidRDefault="00757703" w:rsidP="00757703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B3173C">
              <w:rPr>
                <w:rFonts w:ascii="Arial" w:eastAsia="SimSun" w:hAnsi="Arial" w:cs="Arial" w:hint="eastAsia"/>
                <w:strike/>
              </w:rPr>
              <w:t xml:space="preserve">Customer S/N </w:t>
            </w:r>
            <w:r w:rsidRPr="00B3173C">
              <w:rPr>
                <w:rFonts w:ascii="Arial" w:eastAsia="SimSun" w:hAnsi="Arial" w:cs="Arial"/>
                <w:strike/>
              </w:rPr>
              <w:t>–</w:t>
            </w:r>
            <w:r w:rsidRPr="00B3173C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B3173C">
              <w:rPr>
                <w:rFonts w:ascii="Arial" w:eastAsia="SimSun" w:hAnsi="Arial" w:cs="Arial" w:hint="eastAsia"/>
                <w:strike/>
              </w:rPr>
              <w:t>长度为</w:t>
            </w:r>
            <w:r w:rsidRPr="00B3173C">
              <w:rPr>
                <w:rFonts w:ascii="Arial" w:eastAsia="SimSun" w:hAnsi="Arial" w:cs="Arial" w:hint="eastAsia"/>
                <w:strike/>
              </w:rPr>
              <w:t>11</w:t>
            </w:r>
            <w:r w:rsidRPr="00B3173C">
              <w:rPr>
                <w:rFonts w:ascii="Arial" w:eastAsia="SimSun" w:hAnsi="Arial" w:cs="Arial" w:hint="eastAsia"/>
                <w:strike/>
              </w:rPr>
              <w:t>位，以</w:t>
            </w:r>
            <w:r w:rsidRPr="00B3173C">
              <w:rPr>
                <w:rFonts w:ascii="Arial" w:eastAsia="SimSun" w:hAnsi="Arial" w:cs="Arial" w:hint="eastAsia"/>
                <w:strike/>
              </w:rPr>
              <w:t xml:space="preserve">SCN </w:t>
            </w:r>
            <w:r w:rsidRPr="00B3173C">
              <w:rPr>
                <w:rFonts w:ascii="Arial" w:eastAsia="SimSun" w:hAnsi="Arial" w:cs="Arial" w:hint="eastAsia"/>
                <w:strike/>
              </w:rPr>
              <w:t>开头，后</w:t>
            </w:r>
            <w:r w:rsidRPr="00B3173C">
              <w:rPr>
                <w:rFonts w:ascii="Arial" w:eastAsia="SimSun" w:hAnsi="Arial" w:cs="Arial" w:hint="eastAsia"/>
                <w:strike/>
              </w:rPr>
              <w:t>10</w:t>
            </w:r>
            <w:r w:rsidRPr="00B3173C">
              <w:rPr>
                <w:rFonts w:ascii="Arial" w:eastAsia="SimSun" w:hAnsi="Arial" w:cs="Arial" w:hint="eastAsia"/>
                <w:strike/>
              </w:rPr>
              <w:t>位为真正的</w:t>
            </w:r>
            <w:r w:rsidRPr="00B3173C">
              <w:rPr>
                <w:rFonts w:ascii="Arial" w:eastAsia="SimSun" w:hAnsi="Arial" w:cs="Arial" w:hint="eastAsia"/>
                <w:strike/>
              </w:rPr>
              <w:t xml:space="preserve">Customer S/N </w:t>
            </w:r>
            <w:r w:rsidRPr="00B3173C">
              <w:rPr>
                <w:rFonts w:ascii="Arial" w:eastAsia="SimSun" w:hAnsi="Arial" w:cs="Arial" w:hint="eastAsia"/>
                <w:strike/>
              </w:rPr>
              <w:t>或者长度为</w:t>
            </w:r>
            <w:r w:rsidRPr="00B3173C">
              <w:rPr>
                <w:rFonts w:ascii="Arial" w:eastAsia="SimSun" w:hAnsi="Arial" w:cs="Arial" w:hint="eastAsia"/>
                <w:strike/>
              </w:rPr>
              <w:t>10</w:t>
            </w:r>
            <w:r w:rsidRPr="00B3173C">
              <w:rPr>
                <w:rFonts w:ascii="Arial" w:eastAsia="SimSun" w:hAnsi="Arial" w:cs="Arial" w:hint="eastAsia"/>
                <w:strike/>
              </w:rPr>
              <w:t>位，以</w:t>
            </w:r>
            <w:r w:rsidRPr="00B3173C">
              <w:rPr>
                <w:rFonts w:ascii="Arial" w:eastAsia="SimSun" w:hAnsi="Arial" w:cs="Arial" w:hint="eastAsia"/>
                <w:strike/>
              </w:rPr>
              <w:t xml:space="preserve">CN </w:t>
            </w:r>
            <w:r w:rsidRPr="00B3173C">
              <w:rPr>
                <w:rFonts w:ascii="Arial" w:eastAsia="SimSun" w:hAnsi="Arial" w:cs="Arial" w:hint="eastAsia"/>
                <w:strike/>
              </w:rPr>
              <w:t>开头</w:t>
            </w:r>
          </w:p>
        </w:tc>
      </w:tr>
      <w:tr w:rsidR="00B1008E" w:rsidRPr="00B1008E" w:rsidTr="00E547CF">
        <w:tc>
          <w:tcPr>
            <w:tcW w:w="3195" w:type="dxa"/>
          </w:tcPr>
          <w:p w:rsidR="00B1008E" w:rsidRPr="00B1008E" w:rsidRDefault="00DE6FB2" w:rsidP="00E547CF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1. Initial UI</w:t>
            </w:r>
          </w:p>
        </w:tc>
        <w:tc>
          <w:tcPr>
            <w:tcW w:w="5327" w:type="dxa"/>
          </w:tcPr>
          <w:p w:rsidR="00DE6FB2" w:rsidRDefault="00DE6FB2" w:rsidP="00DE6FB2">
            <w:pPr>
              <w:jc w:val="left"/>
              <w:rPr>
                <w:rFonts w:ascii="Arial" w:eastAsia="SimSun" w:hAnsi="Arial" w:cs="Arial"/>
              </w:rPr>
            </w:pPr>
            <w:r w:rsidRPr="00D474D6">
              <w:rPr>
                <w:rStyle w:val="aa"/>
                <w:rFonts w:hint="eastAsia"/>
              </w:rPr>
              <w:t xml:space="preserve">Initial UI </w:t>
            </w:r>
            <w:r w:rsidRPr="00D474D6">
              <w:rPr>
                <w:rStyle w:val="aa"/>
                <w:rFonts w:hint="eastAsia"/>
              </w:rPr>
              <w:t>要完成如下功能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DE6FB2" w:rsidRDefault="00DE6FB2" w:rsidP="00DE6FB2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[Line] List</w:t>
            </w:r>
            <w:r>
              <w:rPr>
                <w:rFonts w:ascii="Arial" w:eastAsia="SimSun" w:hAnsi="Arial" w:cs="Arial" w:hint="eastAsia"/>
              </w:rPr>
              <w:t>，并选中列表中第一个</w:t>
            </w:r>
            <w:r>
              <w:rPr>
                <w:rFonts w:ascii="Arial" w:eastAsia="SimSun" w:hAnsi="Arial" w:cs="Arial" w:hint="eastAsia"/>
              </w:rPr>
              <w:t>Item</w:t>
            </w:r>
          </w:p>
          <w:p w:rsidR="00DE6FB2" w:rsidRDefault="00DE6FB2" w:rsidP="00DE6FB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 w:rsidRPr="0000593B">
              <w:rPr>
                <w:rFonts w:ascii="Arial" w:eastAsia="SimSun" w:hAnsi="Arial" w:cs="Arial"/>
              </w:rPr>
              <w:t>.\Common\</w:t>
            </w:r>
            <w:r>
              <w:rPr>
                <w:rFonts w:ascii="Arial" w:eastAsia="SimSun" w:hAnsi="Arial" w:cs="Arial" w:hint="eastAsia"/>
              </w:rPr>
              <w:t>Common Rule</w:t>
            </w:r>
            <w:r w:rsidRPr="0000593B">
              <w:rPr>
                <w:rFonts w:ascii="Arial" w:eastAsia="SimSun" w:hAnsi="Arial" w:cs="Arial"/>
              </w:rPr>
              <w:t xml:space="preserve">.docx </w:t>
            </w:r>
            <w:r w:rsidRPr="0000593B">
              <w:rPr>
                <w:rFonts w:ascii="Arial" w:eastAsia="SimSun" w:hAnsi="Arial" w:cs="Arial"/>
              </w:rPr>
              <w:t>文档中的相关描述</w:t>
            </w:r>
          </w:p>
          <w:p w:rsidR="0022549C" w:rsidRDefault="0022549C" w:rsidP="00DE6FB2">
            <w:pPr>
              <w:jc w:val="left"/>
              <w:rPr>
                <w:rFonts w:ascii="Arial" w:hAnsi="Arial" w:cs="Arial"/>
              </w:rPr>
            </w:pPr>
          </w:p>
          <w:p w:rsidR="0022549C" w:rsidRDefault="0022549C" w:rsidP="0022549C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[</w:t>
            </w:r>
            <w:r>
              <w:rPr>
                <w:rFonts w:ascii="Arial" w:hAnsi="Arial" w:cs="Arial" w:hint="eastAsia"/>
              </w:rPr>
              <w:t>Station</w:t>
            </w:r>
            <w:r>
              <w:rPr>
                <w:rFonts w:ascii="Arial" w:eastAsia="SimSun" w:hAnsi="Arial" w:cs="Arial" w:hint="eastAsia"/>
              </w:rPr>
              <w:t>] List</w:t>
            </w:r>
          </w:p>
          <w:p w:rsidR="0022549C" w:rsidRDefault="0022549C" w:rsidP="0022549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PAQC Sorting </w:t>
            </w:r>
            <w:r>
              <w:rPr>
                <w:rFonts w:ascii="Arial" w:eastAsia="SimSun" w:hAnsi="Arial" w:cs="Arial" w:hint="eastAsia"/>
              </w:rPr>
              <w:t>支持的站点定义在</w:t>
            </w:r>
            <w:proofErr w:type="spellStart"/>
            <w:r>
              <w:rPr>
                <w:rFonts w:ascii="Arial" w:eastAsia="SimSun" w:hAnsi="Arial" w:cs="Arial" w:hint="eastAsia"/>
              </w:rPr>
              <w:t>SysSetting</w:t>
            </w:r>
            <w:proofErr w:type="spellEnd"/>
            <w:r>
              <w:rPr>
                <w:rFonts w:ascii="Arial" w:eastAsia="SimSun" w:hAnsi="Arial" w:cs="Arial" w:hint="eastAsia"/>
              </w:rPr>
              <w:t>表，参考如下方法获取：</w:t>
            </w:r>
          </w:p>
          <w:p w:rsidR="0022549C" w:rsidRDefault="0022549C" w:rsidP="002254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@PAQCSortingStation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lastRenderedPageBreak/>
              <w:t>SysSetting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22549C" w:rsidRDefault="0022549C" w:rsidP="0022549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'PAQCSortingStation'</w:t>
            </w:r>
          </w:p>
          <w:p w:rsidR="0022549C" w:rsidRDefault="0022549C" w:rsidP="0022549C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</w:rPr>
              <w:t>其格式是逗号分隔的站号，例如：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69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95</w:t>
            </w:r>
          </w:p>
          <w:p w:rsidR="0022549C" w:rsidRDefault="0022549C" w:rsidP="0022549C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显示格式为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Descr</w:t>
            </w:r>
          </w:p>
          <w:p w:rsidR="0022549C" w:rsidRPr="0022549C" w:rsidRDefault="0022549C" w:rsidP="0022549C">
            <w:pPr>
              <w:jc w:val="left"/>
              <w:rPr>
                <w:rFonts w:ascii="Arial" w:hAnsi="Arial" w:cs="Arial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例如：</w:t>
            </w:r>
            <w:r w:rsidRPr="0022549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69 PAK Cosmetic</w:t>
            </w:r>
          </w:p>
          <w:p w:rsidR="003C173E" w:rsidRDefault="003C173E" w:rsidP="00DE6FB2">
            <w:pPr>
              <w:jc w:val="left"/>
              <w:rPr>
                <w:rFonts w:ascii="Arial" w:eastAsia="SimSun" w:hAnsi="Arial" w:cs="Arial"/>
              </w:rPr>
            </w:pPr>
          </w:p>
          <w:p w:rsidR="00DE6FB2" w:rsidRDefault="00DE6FB2" w:rsidP="00DE6FB2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焦点置于</w:t>
            </w:r>
            <w:r>
              <w:rPr>
                <w:rFonts w:ascii="Arial" w:eastAsia="SimSun" w:hAnsi="Arial" w:cs="Arial" w:hint="eastAsia"/>
              </w:rPr>
              <w:t>[Data Entry]</w:t>
            </w:r>
          </w:p>
          <w:p w:rsidR="00DE6FB2" w:rsidRPr="00DE6FB2" w:rsidRDefault="00DE6FB2" w:rsidP="00DE6FB2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B1008E" w:rsidRPr="00B1008E" w:rsidTr="00372274">
        <w:tc>
          <w:tcPr>
            <w:tcW w:w="3195" w:type="dxa"/>
          </w:tcPr>
          <w:p w:rsidR="00B1008E" w:rsidRPr="00B1008E" w:rsidRDefault="003C173E" w:rsidP="00E547CF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3. Get Check Station List</w:t>
            </w:r>
          </w:p>
        </w:tc>
        <w:tc>
          <w:tcPr>
            <w:tcW w:w="5327" w:type="dxa"/>
          </w:tcPr>
          <w:p w:rsidR="003C173E" w:rsidRPr="003C173E" w:rsidRDefault="003C173E" w:rsidP="003C173E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获取</w:t>
            </w:r>
            <w:r>
              <w:rPr>
                <w:rFonts w:ascii="Arial" w:eastAsia="SimSun" w:hAnsi="Arial" w:cs="Arial" w:hint="eastAsia"/>
              </w:rPr>
              <w:t xml:space="preserve">PAQC Sorting </w:t>
            </w:r>
            <w:r>
              <w:rPr>
                <w:rFonts w:ascii="Arial" w:eastAsia="SimSun" w:hAnsi="Arial" w:cs="Arial" w:hint="eastAsia"/>
              </w:rPr>
              <w:t>支持的站点</w:t>
            </w:r>
          </w:p>
          <w:p w:rsidR="003C173E" w:rsidRPr="0022549C" w:rsidRDefault="0022549C" w:rsidP="003C173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参考上文</w:t>
            </w:r>
          </w:p>
          <w:p w:rsidR="003C173E" w:rsidRDefault="003C173E" w:rsidP="003C173E">
            <w:pPr>
              <w:jc w:val="left"/>
              <w:rPr>
                <w:rFonts w:ascii="Arial" w:eastAsia="SimSun" w:hAnsi="Arial" w:cs="Arial"/>
              </w:rPr>
            </w:pPr>
          </w:p>
          <w:p w:rsidR="00B3173C" w:rsidRPr="00B3173C" w:rsidRDefault="00B3173C" w:rsidP="00FE533C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宋体" w:hAnsi="Arial" w:cs="Arial" w:hint="eastAsia"/>
              </w:rPr>
              <w:t>获取</w:t>
            </w:r>
            <w:r>
              <w:rPr>
                <w:rFonts w:ascii="Arial" w:eastAsia="宋体" w:hAnsi="Arial" w:cs="Arial" w:hint="eastAsia"/>
              </w:rPr>
              <w:t xml:space="preserve">PAQC Sorting </w:t>
            </w:r>
            <w:r>
              <w:rPr>
                <w:rFonts w:ascii="Arial" w:eastAsia="宋体" w:hAnsi="Arial" w:cs="Arial" w:hint="eastAsia"/>
              </w:rPr>
              <w:t>支持的每一个站点新增</w:t>
            </w:r>
            <w:r>
              <w:rPr>
                <w:rFonts w:ascii="Arial" w:eastAsia="宋体" w:hAnsi="Arial" w:cs="Arial" w:hint="eastAsia"/>
              </w:rPr>
              <w:t xml:space="preserve">Product </w:t>
            </w:r>
            <w:r>
              <w:rPr>
                <w:rFonts w:ascii="Arial" w:eastAsia="宋体" w:hAnsi="Arial" w:cs="Arial" w:hint="eastAsia"/>
              </w:rPr>
              <w:t>记录至</w:t>
            </w:r>
            <w:proofErr w:type="spellStart"/>
            <w:r>
              <w:rPr>
                <w:rFonts w:ascii="Arial" w:eastAsia="宋体" w:hAnsi="Arial" w:cs="Arial" w:hint="eastAsia"/>
              </w:rPr>
              <w:t>PAQCSortiing_Product</w:t>
            </w:r>
            <w:proofErr w:type="spellEnd"/>
            <w:r>
              <w:rPr>
                <w:rFonts w:ascii="Arial" w:eastAsia="宋体" w:hAnsi="Arial" w:cs="Arial" w:hint="eastAsia"/>
              </w:rPr>
              <w:t xml:space="preserve"> </w:t>
            </w:r>
            <w:r>
              <w:rPr>
                <w:rFonts w:ascii="Arial" w:eastAsia="宋体" w:hAnsi="Arial" w:cs="Arial"/>
              </w:rPr>
              <w:t>–</w:t>
            </w:r>
            <w:r>
              <w:rPr>
                <w:rFonts w:ascii="Arial" w:eastAsia="宋体" w:hAnsi="Arial" w:cs="Arial" w:hint="eastAsia"/>
              </w:rPr>
              <w:t xml:space="preserve"> </w:t>
            </w:r>
            <w:r>
              <w:rPr>
                <w:rFonts w:ascii="Arial" w:eastAsia="宋体" w:hAnsi="Arial" w:cs="Arial" w:hint="eastAsia"/>
              </w:rPr>
              <w:t>仅</w:t>
            </w:r>
            <w:proofErr w:type="spellStart"/>
            <w:r>
              <w:rPr>
                <w:rFonts w:ascii="Arial" w:eastAsia="宋体" w:hAnsi="Arial" w:cs="Arial" w:hint="eastAsia"/>
              </w:rPr>
              <w:t>PAQCSorting.Status</w:t>
            </w:r>
            <w:proofErr w:type="spellEnd"/>
            <w:r>
              <w:rPr>
                <w:rFonts w:ascii="Arial" w:eastAsia="宋体" w:hAnsi="Arial" w:cs="Arial" w:hint="eastAsia"/>
              </w:rPr>
              <w:t xml:space="preserve"> = </w:t>
            </w:r>
            <w:r>
              <w:rPr>
                <w:rFonts w:ascii="Arial" w:eastAsia="宋体" w:hAnsi="Arial" w:cs="Arial"/>
              </w:rPr>
              <w:t>‘</w:t>
            </w:r>
            <w:r>
              <w:rPr>
                <w:rFonts w:ascii="Arial" w:eastAsia="宋体" w:hAnsi="Arial" w:cs="Arial" w:hint="eastAsia"/>
              </w:rPr>
              <w:t>O</w:t>
            </w:r>
            <w:r>
              <w:rPr>
                <w:rFonts w:ascii="Arial" w:eastAsia="宋体" w:hAnsi="Arial" w:cs="Arial"/>
              </w:rPr>
              <w:t>’</w:t>
            </w:r>
            <w:r>
              <w:rPr>
                <w:rFonts w:ascii="Arial" w:eastAsia="宋体" w:hAnsi="Arial" w:cs="Arial" w:hint="eastAsia"/>
              </w:rPr>
              <w:t xml:space="preserve"> </w:t>
            </w:r>
            <w:r>
              <w:rPr>
                <w:rFonts w:ascii="Arial" w:eastAsia="宋体" w:hAnsi="Arial" w:cs="Arial" w:hint="eastAsia"/>
              </w:rPr>
              <w:t>的站点需执行此步骤</w:t>
            </w:r>
            <w:r w:rsidR="00D6248E">
              <w:rPr>
                <w:rFonts w:ascii="Arial" w:eastAsia="宋体" w:hAnsi="Arial" w:cs="Arial" w:hint="eastAsia"/>
              </w:rPr>
              <w:t>；另外，只需要收集到系统设定的</w:t>
            </w:r>
            <w:r w:rsidR="00D6248E">
              <w:rPr>
                <w:rFonts w:ascii="Arial" w:eastAsia="宋体" w:hAnsi="Arial" w:cs="Arial" w:hint="eastAsia"/>
              </w:rPr>
              <w:t xml:space="preserve">Close Sorting </w:t>
            </w:r>
            <w:r w:rsidR="00D6248E">
              <w:rPr>
                <w:rFonts w:ascii="Arial" w:eastAsia="宋体" w:hAnsi="Arial" w:cs="Arial" w:hint="eastAsia"/>
              </w:rPr>
              <w:t>需要的记录数即可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@PAQCSortingID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@PreviousFailTime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PreviousFailTime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'O'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@StartTime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PAQCSorting_Product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@PAQCSortingID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@N1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PAQCSorting_Product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@PAQCSortingID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'2'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@N2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SysSetting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'PAKSortingQty'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@N3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@N2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@N1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PAQCSorting_Product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TOP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@N3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@PAQCSortingID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ProductLog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@StartTime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@PreviousFailTime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PAQCSorting_Product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@PAQCSortingID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157919" w:rsidRDefault="00157919" w:rsidP="001579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B3173C" w:rsidRPr="00870939" w:rsidRDefault="00B3173C" w:rsidP="00B3173C">
            <w:pPr>
              <w:jc w:val="left"/>
              <w:rPr>
                <w:rFonts w:ascii="Arial" w:eastAsia="宋体" w:hAnsi="Arial" w:cs="Arial"/>
              </w:rPr>
            </w:pPr>
          </w:p>
          <w:p w:rsidR="00B3173C" w:rsidRPr="00B3173C" w:rsidRDefault="00B3173C" w:rsidP="00B3173C">
            <w:pPr>
              <w:jc w:val="left"/>
              <w:rPr>
                <w:rFonts w:ascii="Arial" w:eastAsia="宋体" w:hAnsi="Arial" w:cs="Arial"/>
              </w:rPr>
            </w:pPr>
          </w:p>
          <w:p w:rsidR="00FE533C" w:rsidRPr="003C173E" w:rsidRDefault="00FE533C" w:rsidP="00FE533C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获取</w:t>
            </w:r>
            <w:r w:rsidR="008D7D22">
              <w:rPr>
                <w:rFonts w:ascii="Arial" w:hAnsi="Arial" w:cs="Arial" w:hint="eastAsia"/>
              </w:rPr>
              <w:t xml:space="preserve">Status </w:t>
            </w:r>
            <w:r w:rsidR="008D7D22">
              <w:rPr>
                <w:rFonts w:ascii="Arial" w:hAnsi="Arial" w:cs="Arial" w:hint="eastAsia"/>
              </w:rPr>
              <w:t>为</w:t>
            </w:r>
            <w:r w:rsidR="003C401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'O'</w:t>
            </w:r>
            <w:r w:rsidR="008D7D22">
              <w:rPr>
                <w:rFonts w:ascii="Arial" w:hAnsi="Arial" w:cs="Arial" w:hint="eastAsia"/>
              </w:rPr>
              <w:t xml:space="preserve"> </w:t>
            </w:r>
            <w:r w:rsidR="008D7D22">
              <w:rPr>
                <w:rFonts w:ascii="Arial" w:hAnsi="Arial" w:cs="Arial" w:hint="eastAsia"/>
              </w:rPr>
              <w:t>或者</w:t>
            </w:r>
            <w:r w:rsidR="003C401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3C401D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I</w:t>
            </w:r>
            <w:r w:rsidR="003C401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8D7D22">
              <w:rPr>
                <w:rFonts w:ascii="Arial" w:hAnsi="Arial" w:cs="Arial" w:hint="eastAsia"/>
              </w:rPr>
              <w:t xml:space="preserve"> </w:t>
            </w:r>
            <w:r w:rsidR="008D7D22">
              <w:rPr>
                <w:rFonts w:ascii="Arial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PAQC Sorting </w:t>
            </w:r>
            <w:r w:rsidR="009D3CCC">
              <w:rPr>
                <w:rFonts w:ascii="Arial" w:hAnsi="Arial" w:cs="Arial" w:hint="eastAsia"/>
              </w:rPr>
              <w:t>记录</w:t>
            </w:r>
            <w:r>
              <w:rPr>
                <w:rFonts w:ascii="Arial" w:eastAsia="SimSun" w:hAnsi="Arial" w:cs="Arial" w:hint="eastAsia"/>
              </w:rPr>
              <w:t>，并显示在</w:t>
            </w:r>
            <w:r>
              <w:rPr>
                <w:rFonts w:ascii="Arial" w:eastAsia="SimSun" w:hAnsi="Arial" w:cs="Arial" w:hint="eastAsia"/>
              </w:rPr>
              <w:t>Check Station List</w:t>
            </w:r>
            <w:r w:rsidR="009D3CCC">
              <w:rPr>
                <w:rFonts w:ascii="Arial" w:hAnsi="Arial" w:cs="Arial" w:hint="eastAsia"/>
              </w:rPr>
              <w:t>，所有记录按照</w:t>
            </w:r>
            <w:r w:rsidR="009D3CCC">
              <w:rPr>
                <w:rFonts w:ascii="Arial" w:hAnsi="Arial" w:cs="Arial" w:hint="eastAsia"/>
              </w:rPr>
              <w:t xml:space="preserve">Status, Station </w:t>
            </w:r>
            <w:r w:rsidR="009D3CCC">
              <w:rPr>
                <w:rFonts w:ascii="Arial" w:hAnsi="Arial" w:cs="Arial" w:hint="eastAsia"/>
              </w:rPr>
              <w:t>排序显示</w:t>
            </w:r>
          </w:p>
          <w:p w:rsidR="003C173E" w:rsidRDefault="009D3CCC" w:rsidP="003C173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每条记录的</w:t>
            </w:r>
            <w:proofErr w:type="spellStart"/>
            <w:r w:rsidR="003C173E">
              <w:rPr>
                <w:rFonts w:ascii="Arial" w:eastAsia="SimSun" w:hAnsi="Arial" w:cs="Arial" w:hint="eastAsia"/>
              </w:rPr>
              <w:t>Descr</w:t>
            </w:r>
            <w:proofErr w:type="spellEnd"/>
            <w:r w:rsidR="003C173E">
              <w:rPr>
                <w:rFonts w:ascii="Arial" w:eastAsia="SimSun" w:hAnsi="Arial" w:cs="Arial" w:hint="eastAsia"/>
              </w:rPr>
              <w:t xml:space="preserve"> /</w:t>
            </w:r>
            <w:r w:rsidR="003C401D">
              <w:rPr>
                <w:rFonts w:ascii="Arial" w:hAnsi="Arial" w:cs="Arial" w:hint="eastAsia"/>
              </w:rPr>
              <w:t>Status /</w:t>
            </w:r>
            <w:r>
              <w:rPr>
                <w:rFonts w:ascii="Arial" w:hAnsi="Arial" w:cs="Arial" w:hint="eastAsia"/>
              </w:rPr>
              <w:t>Customer S/N /</w:t>
            </w:r>
            <w:r w:rsidR="003C173E">
              <w:rPr>
                <w:rFonts w:ascii="Arial" w:eastAsia="SimSun" w:hAnsi="Arial" w:cs="Arial" w:hint="eastAsia"/>
              </w:rPr>
              <w:t xml:space="preserve">Fail Time / Qty / </w:t>
            </w:r>
            <w:r>
              <w:rPr>
                <w:rFonts w:ascii="Arial" w:hAnsi="Arial" w:cs="Arial" w:hint="eastAsia"/>
              </w:rPr>
              <w:t>Remark</w:t>
            </w:r>
            <w:r w:rsidR="003C173E">
              <w:rPr>
                <w:rFonts w:ascii="Arial" w:eastAsia="SimSun" w:hAnsi="Arial" w:cs="Arial" w:hint="eastAsia"/>
              </w:rPr>
              <w:t>，显示于</w:t>
            </w:r>
            <w:r w:rsidR="003C173E">
              <w:rPr>
                <w:rFonts w:ascii="Arial" w:eastAsia="SimSun" w:hAnsi="Arial" w:cs="Arial" w:hint="eastAsia"/>
              </w:rPr>
              <w:t>Check Station List</w:t>
            </w:r>
            <w:r w:rsidR="007D26D6">
              <w:rPr>
                <w:rFonts w:ascii="Arial" w:eastAsia="SimSun" w:hAnsi="Arial" w:cs="Arial" w:hint="eastAsia"/>
              </w:rPr>
              <w:t>，各个</w:t>
            </w:r>
            <w:r w:rsidR="007D26D6">
              <w:rPr>
                <w:rFonts w:ascii="Arial" w:eastAsia="SimSun" w:hAnsi="Arial" w:cs="Arial" w:hint="eastAsia"/>
              </w:rPr>
              <w:t xml:space="preserve">Item </w:t>
            </w:r>
            <w:r w:rsidR="007D26D6">
              <w:rPr>
                <w:rFonts w:ascii="Arial" w:eastAsia="SimSun" w:hAnsi="Arial" w:cs="Arial" w:hint="eastAsia"/>
              </w:rPr>
              <w:t>的获取方法，参考如下描述：</w:t>
            </w:r>
          </w:p>
          <w:p w:rsidR="003C173E" w:rsidRPr="009E4113" w:rsidRDefault="009E4113" w:rsidP="009E4113">
            <w:pPr>
              <w:pStyle w:val="a7"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Arial" w:eastAsia="SimSun" w:hAnsi="Arial" w:cs="Arial"/>
              </w:rPr>
            </w:pPr>
            <w:proofErr w:type="spellStart"/>
            <w:r w:rsidRPr="009E4113">
              <w:rPr>
                <w:rFonts w:ascii="Arial" w:eastAsia="SimSun" w:hAnsi="Arial" w:cs="Arial" w:hint="eastAsia"/>
              </w:rPr>
              <w:t>Descr</w:t>
            </w:r>
            <w:proofErr w:type="spellEnd"/>
          </w:p>
          <w:p w:rsidR="009E4113" w:rsidRDefault="007D26D6" w:rsidP="003C173E">
            <w:pPr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 w:hint="eastAsia"/>
              </w:rPr>
              <w:t>Station.Descr</w:t>
            </w:r>
            <w:proofErr w:type="spellEnd"/>
          </w:p>
          <w:p w:rsidR="007D26D6" w:rsidRDefault="007D26D6" w:rsidP="003C173E">
            <w:pPr>
              <w:jc w:val="left"/>
              <w:rPr>
                <w:rFonts w:ascii="Arial" w:hAnsi="Arial" w:cs="Arial"/>
              </w:rPr>
            </w:pPr>
          </w:p>
          <w:p w:rsidR="008557E8" w:rsidRPr="009E4113" w:rsidRDefault="008557E8" w:rsidP="008557E8">
            <w:pPr>
              <w:pStyle w:val="a7"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Customer S/N</w:t>
            </w:r>
          </w:p>
          <w:p w:rsidR="008557E8" w:rsidRDefault="008557E8" w:rsidP="008557E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参考方法：</w:t>
            </w:r>
          </w:p>
          <w:p w:rsidR="008557E8" w:rsidRDefault="008557E8" w:rsidP="008557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PAQCSorting_Product</w:t>
            </w:r>
          </w:p>
          <w:p w:rsidR="008557E8" w:rsidRDefault="008557E8" w:rsidP="008557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@PAQCSortingID</w:t>
            </w:r>
          </w:p>
          <w:p w:rsidR="008557E8" w:rsidRDefault="008557E8" w:rsidP="008557E8">
            <w:pPr>
              <w:jc w:val="left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'2'</w:t>
            </w:r>
          </w:p>
          <w:p w:rsidR="008557E8" w:rsidRDefault="008557E8" w:rsidP="008557E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Remark:</w:t>
            </w:r>
          </w:p>
          <w:p w:rsidR="008557E8" w:rsidRDefault="008557E8" w:rsidP="008557E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@</w:t>
            </w:r>
            <w:proofErr w:type="spellStart"/>
            <w:r>
              <w:rPr>
                <w:rFonts w:ascii="Arial" w:hAnsi="Arial" w:cs="Arial" w:hint="eastAsia"/>
              </w:rPr>
              <w:t>PAQCSortingID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 w:hint="eastAsia"/>
              </w:rPr>
              <w:t xml:space="preserve"> PAQCSorting.ID</w:t>
            </w:r>
          </w:p>
          <w:p w:rsidR="008557E8" w:rsidRPr="009D3CCC" w:rsidRDefault="008557E8" w:rsidP="008557E8">
            <w:pPr>
              <w:jc w:val="left"/>
              <w:rPr>
                <w:rFonts w:ascii="Arial" w:hAnsi="Arial" w:cs="Arial"/>
              </w:rPr>
            </w:pPr>
          </w:p>
          <w:p w:rsidR="0040270F" w:rsidRDefault="0040270F" w:rsidP="0040270F">
            <w:pPr>
              <w:pStyle w:val="a7"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Status</w:t>
            </w:r>
          </w:p>
          <w:p w:rsidR="0040270F" w:rsidRDefault="0040270F" w:rsidP="004027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</w:t>
            </w:r>
          </w:p>
          <w:p w:rsidR="0040270F" w:rsidRPr="003C401D" w:rsidRDefault="0040270F" w:rsidP="0040270F">
            <w:pPr>
              <w:jc w:val="left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@PAQCSortingID</w:t>
            </w:r>
          </w:p>
          <w:p w:rsidR="0040270F" w:rsidRDefault="0040270F" w:rsidP="0040270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取得的</w:t>
            </w:r>
            <w:r>
              <w:rPr>
                <w:rFonts w:ascii="Arial" w:hAnsi="Arial" w:cs="Arial" w:hint="eastAsia"/>
              </w:rPr>
              <w:t xml:space="preserve">Status </w:t>
            </w:r>
            <w:r>
              <w:rPr>
                <w:rFonts w:ascii="Arial" w:hAnsi="Arial" w:cs="Arial" w:hint="eastAsia"/>
              </w:rPr>
              <w:t>值，使用如下字符串显示</w:t>
            </w:r>
          </w:p>
          <w:p w:rsidR="0040270F" w:rsidRDefault="0040270F" w:rsidP="0040270F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Arial" w:hAnsi="Arial" w:cs="Arial"/>
              </w:rPr>
            </w:pPr>
            <w:r w:rsidRPr="0040270F">
              <w:rPr>
                <w:rFonts w:ascii="Arial" w:hAnsi="Arial" w:cs="Arial" w:hint="eastAsia"/>
              </w:rPr>
              <w:t xml:space="preserve">I </w:t>
            </w:r>
            <w:r w:rsidRPr="0040270F">
              <w:rPr>
                <w:rFonts w:ascii="Arial" w:hAnsi="Arial" w:cs="Arial"/>
              </w:rPr>
              <w:t>–</w:t>
            </w:r>
            <w:r w:rsidRPr="0040270F">
              <w:rPr>
                <w:rFonts w:ascii="Arial" w:hAnsi="Arial" w:cs="Arial" w:hint="eastAsia"/>
              </w:rPr>
              <w:t xml:space="preserve"> Initial</w:t>
            </w:r>
          </w:p>
          <w:p w:rsidR="0040270F" w:rsidRPr="0040270F" w:rsidRDefault="0040270F" w:rsidP="0040270F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 w:rsidRPr="0040270F">
              <w:rPr>
                <w:rFonts w:ascii="Arial" w:hAnsi="Arial" w:cs="Arial"/>
              </w:rPr>
              <w:t>–</w:t>
            </w:r>
            <w:r w:rsidRPr="0040270F">
              <w:rPr>
                <w:rFonts w:ascii="Arial" w:hAnsi="Arial" w:cs="Arial" w:hint="eastAsia"/>
              </w:rPr>
              <w:t xml:space="preserve"> Open</w:t>
            </w:r>
          </w:p>
          <w:p w:rsidR="0040270F" w:rsidRPr="0040270F" w:rsidRDefault="0040270F" w:rsidP="0040270F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Arial" w:hAnsi="Arial" w:cs="Arial"/>
              </w:rPr>
            </w:pPr>
            <w:r w:rsidRPr="0040270F">
              <w:rPr>
                <w:rFonts w:ascii="Arial" w:hAnsi="Arial" w:cs="Arial" w:hint="eastAsia"/>
              </w:rPr>
              <w:t xml:space="preserve">C </w:t>
            </w:r>
            <w:r w:rsidRPr="0040270F">
              <w:rPr>
                <w:rFonts w:ascii="Arial" w:hAnsi="Arial" w:cs="Arial"/>
              </w:rPr>
              <w:t>–</w:t>
            </w:r>
            <w:r w:rsidRPr="0040270F">
              <w:rPr>
                <w:rFonts w:ascii="Arial" w:hAnsi="Arial" w:cs="Arial" w:hint="eastAsia"/>
              </w:rPr>
              <w:t xml:space="preserve"> Close</w:t>
            </w:r>
          </w:p>
          <w:p w:rsidR="0040270F" w:rsidRDefault="0040270F" w:rsidP="0040270F">
            <w:pPr>
              <w:jc w:val="left"/>
              <w:rPr>
                <w:rFonts w:ascii="Arial" w:hAnsi="Arial" w:cs="Arial"/>
              </w:rPr>
            </w:pPr>
          </w:p>
          <w:p w:rsidR="0040270F" w:rsidRPr="0040270F" w:rsidRDefault="0040270F" w:rsidP="0040270F">
            <w:pPr>
              <w:jc w:val="left"/>
              <w:rPr>
                <w:rFonts w:ascii="Arial" w:hAnsi="Arial" w:cs="Arial"/>
              </w:rPr>
            </w:pPr>
          </w:p>
          <w:p w:rsidR="0040270F" w:rsidRDefault="0040270F" w:rsidP="0040270F">
            <w:pPr>
              <w:pStyle w:val="a7"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Fail Time</w:t>
            </w:r>
          </w:p>
          <w:p w:rsidR="0040270F" w:rsidRDefault="0040270F" w:rsidP="004027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PreviousFailTime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</w:t>
            </w:r>
          </w:p>
          <w:p w:rsidR="0040270F" w:rsidRPr="003C401D" w:rsidRDefault="0040270F" w:rsidP="0040270F">
            <w:pPr>
              <w:jc w:val="left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@PAQCSortingID</w:t>
            </w:r>
          </w:p>
          <w:p w:rsidR="0040270F" w:rsidRDefault="0040270F" w:rsidP="0040270F">
            <w:pPr>
              <w:jc w:val="left"/>
              <w:rPr>
                <w:rFonts w:ascii="Arial" w:eastAsia="SimSun" w:hAnsi="Arial" w:cs="Arial"/>
              </w:rPr>
            </w:pPr>
          </w:p>
          <w:p w:rsidR="007D26D6" w:rsidRDefault="007D26D6" w:rsidP="003C173E">
            <w:pPr>
              <w:jc w:val="left"/>
              <w:rPr>
                <w:rFonts w:ascii="Arial" w:eastAsia="SimSun" w:hAnsi="Arial" w:cs="Arial"/>
              </w:rPr>
            </w:pPr>
          </w:p>
          <w:p w:rsidR="009E4113" w:rsidRDefault="009E4113" w:rsidP="009E4113">
            <w:pPr>
              <w:pStyle w:val="a7"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Qty</w:t>
            </w:r>
          </w:p>
          <w:p w:rsidR="009E4113" w:rsidRDefault="00367518" w:rsidP="003C173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参考如下方法取得</w:t>
            </w:r>
            <w:r>
              <w:rPr>
                <w:rFonts w:ascii="Arial" w:eastAsia="SimSun" w:hAnsi="Arial" w:cs="Arial" w:hint="eastAsia"/>
              </w:rPr>
              <w:t>Qty:</w:t>
            </w:r>
          </w:p>
          <w:p w:rsidR="00367518" w:rsidRDefault="00367518" w:rsidP="00367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PAQCSorting_Product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367518" w:rsidRDefault="00367518" w:rsidP="00367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@PAQCSortingID</w:t>
            </w:r>
          </w:p>
          <w:p w:rsidR="00367518" w:rsidRPr="00514250" w:rsidRDefault="00367518" w:rsidP="00367518">
            <w:pPr>
              <w:jc w:val="left"/>
              <w:rPr>
                <w:rFonts w:ascii="Arial" w:eastAsia="SimSun" w:hAnsi="Arial" w:cs="Arial"/>
                <w:strike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="00B65D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B65D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B65D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="00B65D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B65D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 w:rsidR="00B65D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2</w:t>
            </w:r>
          </w:p>
          <w:p w:rsidR="00992BC7" w:rsidRPr="003C401D" w:rsidRDefault="00992BC7" w:rsidP="00992BC7">
            <w:pPr>
              <w:jc w:val="left"/>
              <w:rPr>
                <w:rFonts w:ascii="Arial" w:hAnsi="Arial" w:cs="Arial"/>
              </w:rPr>
            </w:pPr>
          </w:p>
          <w:p w:rsidR="00DB3390" w:rsidRPr="00DB3390" w:rsidRDefault="00DB3390" w:rsidP="00DB3390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DB3390">
              <w:rPr>
                <w:rFonts w:ascii="Arial" w:eastAsia="SimSun" w:hAnsi="Arial" w:cs="Arial" w:hint="eastAsia"/>
              </w:rPr>
              <w:t xml:space="preserve">Update </w:t>
            </w:r>
            <w:proofErr w:type="spellStart"/>
            <w:r w:rsidRPr="00DB3390">
              <w:rPr>
                <w:rFonts w:ascii="Arial" w:eastAsia="SimSun" w:hAnsi="Arial" w:cs="Arial"/>
              </w:rPr>
              <w:t>PAQCSorting</w:t>
            </w:r>
            <w:proofErr w:type="spellEnd"/>
          </w:p>
          <w:p w:rsidR="00DB3390" w:rsidRDefault="00A452B4" w:rsidP="00DB3390">
            <w:pPr>
              <w:jc w:val="left"/>
              <w:rPr>
                <w:rFonts w:ascii="Arial" w:eastAsia="宋体"/>
              </w:rPr>
            </w:pPr>
            <w:r>
              <w:rPr>
                <w:rFonts w:ascii="Arial" w:eastAsia="宋体" w:hint="eastAsia"/>
              </w:rPr>
              <w:t>检查</w:t>
            </w:r>
            <w:r w:rsidR="00FD3E04">
              <w:rPr>
                <w:rFonts w:ascii="Arial" w:eastAsia="宋体" w:hint="eastAsia"/>
              </w:rPr>
              <w:t>每一条</w:t>
            </w:r>
            <w:r>
              <w:rPr>
                <w:rFonts w:ascii="Arial" w:eastAsia="宋体" w:hint="eastAsia"/>
              </w:rPr>
              <w:t>记录，</w:t>
            </w:r>
            <w:r w:rsidR="00DB3390">
              <w:rPr>
                <w:rFonts w:ascii="Arial" w:eastAsia="SimSun" w:hint="eastAsia"/>
              </w:rPr>
              <w:t>如果</w:t>
            </w:r>
            <w:r w:rsidR="00DB3390" w:rsidRPr="00881178">
              <w:rPr>
                <w:rFonts w:ascii="Arial" w:eastAsia="SimSun"/>
              </w:rPr>
              <w:t>@</w:t>
            </w:r>
            <w:proofErr w:type="spellStart"/>
            <w:r w:rsidR="00DB3390" w:rsidRPr="00881178">
              <w:rPr>
                <w:rFonts w:ascii="Arial" w:eastAsia="SimSun"/>
              </w:rPr>
              <w:t>PAQCSortingID</w:t>
            </w:r>
            <w:proofErr w:type="spellEnd"/>
            <w:r w:rsidR="00DB3390">
              <w:rPr>
                <w:rFonts w:ascii="Arial" w:eastAsia="SimSun" w:hint="eastAsia"/>
              </w:rPr>
              <w:t xml:space="preserve"> </w:t>
            </w:r>
            <w:r w:rsidR="00DB3390">
              <w:rPr>
                <w:rFonts w:ascii="Arial" w:eastAsia="SimSun" w:hint="eastAsia"/>
              </w:rPr>
              <w:t>对应的</w:t>
            </w:r>
            <w:r w:rsidR="00DB3390">
              <w:rPr>
                <w:rFonts w:ascii="Arial" w:eastAsia="SimSun" w:hint="eastAsia"/>
              </w:rPr>
              <w:t>Qty &gt;= @</w:t>
            </w:r>
            <w:proofErr w:type="spellStart"/>
            <w:r w:rsidR="00DB3390">
              <w:rPr>
                <w:rFonts w:ascii="Arial" w:eastAsia="SimSun" w:hint="eastAsia"/>
              </w:rPr>
              <w:t>PAKSortingQty</w:t>
            </w:r>
            <w:proofErr w:type="spellEnd"/>
            <w:r w:rsidR="00DB3390">
              <w:rPr>
                <w:rFonts w:ascii="Arial" w:eastAsia="SimSun" w:hint="eastAsia"/>
              </w:rPr>
              <w:t xml:space="preserve"> </w:t>
            </w:r>
            <w:r w:rsidR="00DB3390">
              <w:rPr>
                <w:rFonts w:ascii="Arial" w:eastAsia="SimSun" w:hint="eastAsia"/>
              </w:rPr>
              <w:t>（</w:t>
            </w:r>
            <w:r w:rsidR="00DB3390">
              <w:rPr>
                <w:rFonts w:ascii="Arial" w:eastAsia="SimSun" w:hint="eastAsia"/>
              </w:rPr>
              <w:t xml:space="preserve">Least Qty </w:t>
            </w:r>
            <w:r w:rsidR="00DB3390">
              <w:rPr>
                <w:rFonts w:ascii="Arial" w:eastAsia="SimSun" w:hint="eastAsia"/>
              </w:rPr>
              <w:t>的计算可以参考</w:t>
            </w:r>
            <w:r w:rsidR="00DB3390">
              <w:rPr>
                <w:rFonts w:ascii="Arial" w:eastAsia="SimSun" w:hAnsi="Arial" w:hint="eastAsia"/>
              </w:rPr>
              <w:t xml:space="preserve">3. Get Check Station List </w:t>
            </w:r>
            <w:r w:rsidR="00DB3390">
              <w:rPr>
                <w:rFonts w:ascii="Arial" w:eastAsia="SimSun" w:hAnsi="Arial" w:hint="eastAsia"/>
              </w:rPr>
              <w:t>中的相关内容</w:t>
            </w:r>
            <w:r w:rsidR="00DB3390">
              <w:rPr>
                <w:rFonts w:ascii="Arial" w:eastAsia="SimSun" w:hint="eastAsia"/>
              </w:rPr>
              <w:t>），则需要将</w:t>
            </w:r>
            <w:proofErr w:type="spellStart"/>
            <w:r w:rsidR="00DB3390">
              <w:rPr>
                <w:rFonts w:ascii="Arial" w:eastAsia="SimSun" w:hint="eastAsia"/>
              </w:rPr>
              <w:t>PAQCSorting</w:t>
            </w:r>
            <w:proofErr w:type="spellEnd"/>
            <w:r w:rsidR="00DB3390">
              <w:rPr>
                <w:rFonts w:ascii="Arial" w:eastAsia="SimSun" w:hint="eastAsia"/>
              </w:rPr>
              <w:t xml:space="preserve"> </w:t>
            </w:r>
            <w:r w:rsidR="00DB3390">
              <w:rPr>
                <w:rFonts w:ascii="Arial" w:eastAsia="SimSun" w:hint="eastAsia"/>
              </w:rPr>
              <w:t>表中</w:t>
            </w:r>
            <w:r w:rsidR="00DB3390">
              <w:rPr>
                <w:rFonts w:ascii="Arial" w:eastAsia="SimSun" w:hint="eastAsia"/>
              </w:rPr>
              <w:t xml:space="preserve">ID = </w:t>
            </w:r>
            <w:r w:rsidR="00DB3390" w:rsidRPr="00881178">
              <w:rPr>
                <w:rFonts w:ascii="Arial" w:eastAsia="SimSun"/>
              </w:rPr>
              <w:t>@</w:t>
            </w:r>
            <w:proofErr w:type="spellStart"/>
            <w:r w:rsidR="00DB3390" w:rsidRPr="00881178">
              <w:rPr>
                <w:rFonts w:ascii="Arial" w:eastAsia="SimSun"/>
              </w:rPr>
              <w:t>PAQCSortingID</w:t>
            </w:r>
            <w:proofErr w:type="spellEnd"/>
            <w:r w:rsidR="00DB3390">
              <w:rPr>
                <w:rFonts w:ascii="Arial" w:eastAsia="SimSun" w:hint="eastAsia"/>
              </w:rPr>
              <w:t xml:space="preserve"> </w:t>
            </w:r>
            <w:r w:rsidR="00DB3390">
              <w:rPr>
                <w:rFonts w:ascii="Arial" w:eastAsia="SimSun" w:hint="eastAsia"/>
              </w:rPr>
              <w:t>的记录的</w:t>
            </w:r>
            <w:r w:rsidR="00DB3390">
              <w:rPr>
                <w:rFonts w:ascii="Arial" w:eastAsia="SimSun" w:hint="eastAsia"/>
              </w:rPr>
              <w:t xml:space="preserve">Status </w:t>
            </w:r>
            <w:r w:rsidR="00DB3390">
              <w:rPr>
                <w:rFonts w:ascii="Arial" w:eastAsia="SimSun" w:hint="eastAsia"/>
              </w:rPr>
              <w:t>置为</w:t>
            </w:r>
            <w:r w:rsidR="00DB3390" w:rsidRPr="006E4ACA">
              <w:rPr>
                <w:rFonts w:ascii="Arial" w:eastAsia="SimSun"/>
              </w:rPr>
              <w:t>'C'</w:t>
            </w:r>
            <w:r w:rsidR="00DB3390">
              <w:rPr>
                <w:rFonts w:ascii="Arial" w:eastAsia="SimSun" w:hint="eastAsia"/>
              </w:rPr>
              <w:t>，并于</w:t>
            </w:r>
            <w:r w:rsidR="00DB3390">
              <w:rPr>
                <w:rFonts w:ascii="Arial" w:eastAsia="SimSun" w:hint="eastAsia"/>
              </w:rPr>
              <w:t xml:space="preserve">Message </w:t>
            </w:r>
            <w:r w:rsidR="00DB3390">
              <w:rPr>
                <w:rFonts w:ascii="Arial" w:eastAsia="SimSun" w:hint="eastAsia"/>
              </w:rPr>
              <w:t>区显示：“本次</w:t>
            </w:r>
            <w:r w:rsidR="00DB3390">
              <w:rPr>
                <w:rFonts w:ascii="Arial" w:eastAsia="SimSun" w:hint="eastAsia"/>
              </w:rPr>
              <w:t xml:space="preserve">PAQC Sorting </w:t>
            </w:r>
            <w:r w:rsidR="00DB3390">
              <w:rPr>
                <w:rFonts w:ascii="Arial" w:eastAsia="SimSun" w:hint="eastAsia"/>
              </w:rPr>
              <w:t>完毕</w:t>
            </w:r>
            <w:r w:rsidR="00DB3390">
              <w:rPr>
                <w:rFonts w:ascii="Arial" w:eastAsia="SimSun" w:hint="eastAsia"/>
              </w:rPr>
              <w:t>!</w:t>
            </w:r>
            <w:r w:rsidR="00DB3390">
              <w:rPr>
                <w:rFonts w:ascii="Arial" w:eastAsia="宋体" w:hint="eastAsia"/>
              </w:rPr>
              <w:t xml:space="preserve">  Line: </w:t>
            </w:r>
            <w:r w:rsidR="00DB3390">
              <w:rPr>
                <w:rFonts w:ascii="Arial" w:eastAsia="SimSun" w:hint="eastAsia"/>
              </w:rPr>
              <w:t>”</w:t>
            </w:r>
            <w:r w:rsidR="00DB3390">
              <w:rPr>
                <w:rFonts w:ascii="Arial" w:eastAsia="宋体" w:hint="eastAsia"/>
              </w:rPr>
              <w:t xml:space="preserve">+ LEFT(@Line, 1) + </w:t>
            </w:r>
            <w:r w:rsidR="00DB3390">
              <w:rPr>
                <w:rFonts w:ascii="Arial" w:eastAsia="宋体" w:hint="eastAsia"/>
              </w:rPr>
              <w:t>“</w:t>
            </w:r>
            <w:r w:rsidR="00DB3390">
              <w:rPr>
                <w:rFonts w:ascii="Arial" w:eastAsia="宋体" w:hint="eastAsia"/>
              </w:rPr>
              <w:t xml:space="preserve"> Station: </w:t>
            </w:r>
            <w:r w:rsidR="00DB3390">
              <w:rPr>
                <w:rFonts w:ascii="Arial" w:eastAsia="宋体" w:hint="eastAsia"/>
              </w:rPr>
              <w:t>”</w:t>
            </w:r>
            <w:r w:rsidR="00DB3390">
              <w:rPr>
                <w:rFonts w:ascii="Arial" w:eastAsia="宋体" w:hint="eastAsia"/>
              </w:rPr>
              <w:t xml:space="preserve"> + @Station + </w:t>
            </w:r>
            <w:r w:rsidR="00DB3390">
              <w:rPr>
                <w:rFonts w:ascii="Arial" w:eastAsia="宋体" w:hint="eastAsia"/>
              </w:rPr>
              <w:t>“（”</w:t>
            </w:r>
            <w:r w:rsidR="00DB3390">
              <w:rPr>
                <w:rFonts w:ascii="Arial" w:eastAsia="宋体" w:hint="eastAsia"/>
              </w:rPr>
              <w:t xml:space="preserve"> + @</w:t>
            </w:r>
            <w:proofErr w:type="spellStart"/>
            <w:r w:rsidR="00DB3390">
              <w:rPr>
                <w:rFonts w:ascii="Arial" w:eastAsia="宋体" w:hint="eastAsia"/>
              </w:rPr>
              <w:t>StationDescr</w:t>
            </w:r>
            <w:proofErr w:type="spellEnd"/>
            <w:r w:rsidR="00DB3390">
              <w:rPr>
                <w:rFonts w:ascii="Arial" w:eastAsia="宋体" w:hint="eastAsia"/>
              </w:rPr>
              <w:t xml:space="preserve"> + </w:t>
            </w:r>
            <w:r w:rsidR="00DB3390">
              <w:rPr>
                <w:rFonts w:ascii="Arial" w:eastAsia="宋体" w:hint="eastAsia"/>
              </w:rPr>
              <w:t>“）</w:t>
            </w:r>
            <w:r w:rsidR="003C401D">
              <w:rPr>
                <w:rFonts w:ascii="Arial" w:eastAsia="宋体" w:hint="eastAsia"/>
              </w:rPr>
              <w:t xml:space="preserve"> </w:t>
            </w:r>
            <w:r w:rsidR="00DB3390">
              <w:rPr>
                <w:rFonts w:ascii="Arial" w:eastAsia="宋体" w:hint="eastAsia"/>
              </w:rPr>
              <w:t>”</w:t>
            </w:r>
            <w:r w:rsidR="003C401D">
              <w:rPr>
                <w:rFonts w:ascii="Arial" w:eastAsia="宋体" w:hint="eastAsia"/>
              </w:rPr>
              <w:t xml:space="preserve"> + </w:t>
            </w:r>
            <w:r w:rsidR="003C401D">
              <w:rPr>
                <w:rFonts w:ascii="Arial" w:eastAsia="宋体" w:hint="eastAsia"/>
              </w:rPr>
              <w:t>“</w:t>
            </w:r>
            <w:r w:rsidR="003C401D">
              <w:rPr>
                <w:rFonts w:ascii="Arial" w:eastAsia="宋体" w:hint="eastAsia"/>
              </w:rPr>
              <w:t xml:space="preserve">Sorting ID: </w:t>
            </w:r>
            <w:r w:rsidR="003C401D">
              <w:rPr>
                <w:rFonts w:ascii="Arial" w:eastAsia="宋体" w:hint="eastAsia"/>
              </w:rPr>
              <w:t>”</w:t>
            </w:r>
            <w:r w:rsidR="003C401D">
              <w:rPr>
                <w:rFonts w:ascii="Arial" w:eastAsia="宋体" w:hint="eastAsia"/>
              </w:rPr>
              <w:t xml:space="preserve">+ </w:t>
            </w:r>
            <w:r w:rsidR="003C401D" w:rsidRPr="003C401D">
              <w:rPr>
                <w:rFonts w:ascii="Arial" w:eastAsia="宋体"/>
              </w:rPr>
              <w:t>@</w:t>
            </w:r>
            <w:proofErr w:type="spellStart"/>
            <w:r w:rsidR="003C401D" w:rsidRPr="003C401D">
              <w:rPr>
                <w:rFonts w:ascii="Arial" w:eastAsia="宋体"/>
              </w:rPr>
              <w:t>PAQCSortingID</w:t>
            </w:r>
            <w:proofErr w:type="spellEnd"/>
          </w:p>
          <w:p w:rsidR="00A452B4" w:rsidRDefault="00A452B4" w:rsidP="00DB3390">
            <w:pPr>
              <w:jc w:val="left"/>
              <w:rPr>
                <w:rFonts w:ascii="Arial" w:eastAsia="宋体"/>
              </w:rPr>
            </w:pPr>
            <w:r>
              <w:rPr>
                <w:rFonts w:ascii="Arial" w:eastAsia="宋体" w:hint="eastAsia"/>
              </w:rPr>
              <w:t>Note:</w:t>
            </w:r>
          </w:p>
          <w:p w:rsidR="00A452B4" w:rsidRDefault="00A452B4" w:rsidP="00DB3390">
            <w:pPr>
              <w:jc w:val="left"/>
              <w:rPr>
                <w:rFonts w:ascii="Arial" w:eastAsia="宋体"/>
              </w:rPr>
            </w:pPr>
            <w:r>
              <w:rPr>
                <w:rFonts w:ascii="Arial" w:eastAsia="宋体" w:hint="eastAsia"/>
              </w:rPr>
              <w:t xml:space="preserve">@Line </w:t>
            </w:r>
            <w:r>
              <w:rPr>
                <w:rFonts w:ascii="Arial" w:eastAsia="宋体"/>
              </w:rPr>
              <w:t>–</w:t>
            </w:r>
            <w:r>
              <w:rPr>
                <w:rFonts w:ascii="Arial" w:eastAsia="宋体" w:hint="eastAsia"/>
              </w:rPr>
              <w:t xml:space="preserve"> </w:t>
            </w:r>
            <w:r>
              <w:rPr>
                <w:rFonts w:ascii="Arial" w:eastAsia="宋体" w:hint="eastAsia"/>
              </w:rPr>
              <w:t>页面选择的</w:t>
            </w:r>
            <w:r>
              <w:rPr>
                <w:rFonts w:ascii="Arial" w:eastAsia="宋体" w:hint="eastAsia"/>
              </w:rPr>
              <w:t>Line</w:t>
            </w:r>
          </w:p>
          <w:p w:rsidR="00A452B4" w:rsidRDefault="00A452B4" w:rsidP="00DB3390">
            <w:pPr>
              <w:jc w:val="left"/>
              <w:rPr>
                <w:rFonts w:ascii="Arial" w:eastAsia="宋体"/>
              </w:rPr>
            </w:pPr>
            <w:r>
              <w:rPr>
                <w:rFonts w:ascii="Arial" w:eastAsia="宋体" w:hint="eastAsia"/>
              </w:rPr>
              <w:t xml:space="preserve">@Station </w:t>
            </w:r>
            <w:r>
              <w:rPr>
                <w:rFonts w:ascii="Arial" w:eastAsia="宋体"/>
              </w:rPr>
              <w:t>–</w:t>
            </w:r>
            <w:r>
              <w:rPr>
                <w:rFonts w:ascii="Arial" w:eastAsia="宋体" w:hint="eastAsia"/>
              </w:rPr>
              <w:t xml:space="preserve"> </w:t>
            </w:r>
            <w:proofErr w:type="spellStart"/>
            <w:r>
              <w:rPr>
                <w:rFonts w:ascii="Arial" w:eastAsia="宋体" w:hint="eastAsia"/>
              </w:rPr>
              <w:t>Station.Station</w:t>
            </w:r>
            <w:proofErr w:type="spellEnd"/>
          </w:p>
          <w:p w:rsidR="00A452B4" w:rsidRDefault="00A452B4" w:rsidP="00DB3390">
            <w:pPr>
              <w:jc w:val="left"/>
              <w:rPr>
                <w:rFonts w:ascii="Arial" w:eastAsia="宋体"/>
              </w:rPr>
            </w:pPr>
            <w:r>
              <w:rPr>
                <w:rFonts w:ascii="Arial" w:eastAsia="宋体" w:hint="eastAsia"/>
              </w:rPr>
              <w:t>@</w:t>
            </w:r>
            <w:proofErr w:type="spellStart"/>
            <w:r>
              <w:rPr>
                <w:rFonts w:ascii="Arial" w:eastAsia="宋体" w:hint="eastAsia"/>
              </w:rPr>
              <w:t>StationDescr</w:t>
            </w:r>
            <w:proofErr w:type="spellEnd"/>
            <w:r>
              <w:rPr>
                <w:rFonts w:ascii="Arial" w:eastAsia="宋体" w:hint="eastAsia"/>
              </w:rPr>
              <w:t xml:space="preserve"> </w:t>
            </w:r>
            <w:r>
              <w:rPr>
                <w:rFonts w:ascii="Arial" w:eastAsia="宋体"/>
              </w:rPr>
              <w:t>–</w:t>
            </w:r>
            <w:r>
              <w:rPr>
                <w:rFonts w:ascii="Arial" w:eastAsia="宋体" w:hint="eastAsia"/>
              </w:rPr>
              <w:t xml:space="preserve"> </w:t>
            </w:r>
            <w:proofErr w:type="spellStart"/>
            <w:r>
              <w:rPr>
                <w:rFonts w:ascii="Arial" w:eastAsia="宋体" w:hint="eastAsia"/>
              </w:rPr>
              <w:t>Station.Descr</w:t>
            </w:r>
            <w:proofErr w:type="spellEnd"/>
          </w:p>
          <w:p w:rsidR="00A452B4" w:rsidRDefault="00A452B4" w:rsidP="00DB3390">
            <w:pPr>
              <w:jc w:val="left"/>
              <w:rPr>
                <w:rFonts w:ascii="Arial" w:eastAsia="宋体"/>
              </w:rPr>
            </w:pPr>
          </w:p>
          <w:p w:rsidR="008D30EF" w:rsidRDefault="008D30EF" w:rsidP="00DB3390">
            <w:pPr>
              <w:jc w:val="left"/>
              <w:rPr>
                <w:rFonts w:ascii="Arial" w:eastAsia="宋体"/>
              </w:rPr>
            </w:pPr>
            <w:r>
              <w:rPr>
                <w:rFonts w:ascii="Arial" w:eastAsia="宋体" w:hint="eastAsia"/>
              </w:rPr>
              <w:t>如果有多条记录同时</w:t>
            </w:r>
            <w:r>
              <w:rPr>
                <w:rFonts w:ascii="Arial" w:eastAsia="宋体" w:hint="eastAsia"/>
              </w:rPr>
              <w:t>Update</w:t>
            </w:r>
            <w:r>
              <w:rPr>
                <w:rFonts w:ascii="Arial" w:eastAsia="宋体" w:hint="eastAsia"/>
              </w:rPr>
              <w:t>，则此信息合并显示。</w:t>
            </w:r>
          </w:p>
          <w:p w:rsidR="008D30EF" w:rsidRPr="00A452B4" w:rsidRDefault="008D30EF" w:rsidP="00DB3390">
            <w:pPr>
              <w:jc w:val="left"/>
              <w:rPr>
                <w:rFonts w:ascii="Arial" w:eastAsia="宋体"/>
              </w:rPr>
            </w:pPr>
          </w:p>
          <w:p w:rsidR="00DB3390" w:rsidRDefault="00DB3390" w:rsidP="00DB3390">
            <w:pPr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参考方法：</w:t>
            </w:r>
          </w:p>
          <w:p w:rsidR="00DB3390" w:rsidRDefault="00DB3390" w:rsidP="00DB3390">
            <w:pPr>
              <w:jc w:val="left"/>
              <w:rPr>
                <w:rFonts w:ascii="Arial" w:eastAsia="SimSun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Stauts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@PAQCSortingID</w:t>
            </w:r>
          </w:p>
          <w:p w:rsidR="005C0915" w:rsidRPr="003C173E" w:rsidRDefault="005C0915" w:rsidP="00C55B98">
            <w:pPr>
              <w:jc w:val="left"/>
              <w:rPr>
                <w:rFonts w:ascii="Arial" w:eastAsia="SimSun" w:hAnsi="Arial"/>
              </w:rPr>
            </w:pPr>
          </w:p>
        </w:tc>
      </w:tr>
      <w:tr w:rsidR="00D1761A" w:rsidRPr="00B1008E" w:rsidTr="00372274">
        <w:tc>
          <w:tcPr>
            <w:tcW w:w="3195" w:type="dxa"/>
          </w:tcPr>
          <w:p w:rsidR="00D1761A" w:rsidRPr="00B1008E" w:rsidRDefault="00241583" w:rsidP="00E547CF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宋体" w:hAnsi="Arial" w:hint="eastAsia"/>
              </w:rPr>
              <w:lastRenderedPageBreak/>
              <w:t>6</w:t>
            </w:r>
            <w:r w:rsidR="00881178">
              <w:rPr>
                <w:rFonts w:ascii="Arial" w:eastAsia="SimSun" w:hAnsi="Arial" w:hint="eastAsia"/>
              </w:rPr>
              <w:t>. Save Data</w:t>
            </w:r>
          </w:p>
        </w:tc>
        <w:tc>
          <w:tcPr>
            <w:tcW w:w="5327" w:type="dxa"/>
          </w:tcPr>
          <w:p w:rsidR="00881178" w:rsidRPr="00241583" w:rsidRDefault="00881178" w:rsidP="00E547CF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Update</w:t>
            </w:r>
            <w:r w:rsidRPr="00881178">
              <w:rPr>
                <w:rFonts w:ascii="Arial" w:eastAsia="SimSun" w:hint="eastAsia"/>
              </w:rPr>
              <w:t xml:space="preserve"> </w:t>
            </w:r>
            <w:proofErr w:type="spellStart"/>
            <w:r w:rsidRPr="00881178">
              <w:rPr>
                <w:rFonts w:ascii="Arial" w:eastAsia="SimSun"/>
              </w:rPr>
              <w:t>PAQCSorting</w:t>
            </w:r>
            <w:r w:rsidR="00241583">
              <w:rPr>
                <w:rFonts w:ascii="Arial" w:eastAsia="宋体" w:hint="eastAsia"/>
              </w:rPr>
              <w:t>.PreviousFailTime</w:t>
            </w:r>
            <w:proofErr w:type="spellEnd"/>
            <w:r w:rsidR="00942F00">
              <w:rPr>
                <w:rFonts w:ascii="Arial" w:eastAsia="宋体" w:hint="eastAsia"/>
              </w:rPr>
              <w:t>，</w:t>
            </w:r>
            <w:r w:rsidR="00942F00">
              <w:rPr>
                <w:rFonts w:ascii="Arial" w:eastAsia="宋体" w:hint="eastAsia"/>
              </w:rPr>
              <w:t>Status</w:t>
            </w:r>
          </w:p>
          <w:p w:rsidR="006E4ACA" w:rsidRDefault="006E4ACA" w:rsidP="00E547CF">
            <w:pPr>
              <w:jc w:val="left"/>
              <w:rPr>
                <w:rFonts w:ascii="Arial" w:eastAsia="SimSun"/>
              </w:rPr>
            </w:pPr>
            <w:r>
              <w:rPr>
                <w:rFonts w:ascii="Arial" w:eastAsia="SimSun" w:hint="eastAsia"/>
              </w:rPr>
              <w:t>参考方法：</w:t>
            </w:r>
          </w:p>
          <w:p w:rsidR="006E4ACA" w:rsidRPr="00B1008E" w:rsidRDefault="003C401D" w:rsidP="00E547CF">
            <w:pPr>
              <w:jc w:val="left"/>
              <w:rPr>
                <w:rFonts w:ascii="Arial" w:eastAsia="SimSun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PreviousFailTime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@PAQCSortingID</w:t>
            </w:r>
          </w:p>
        </w:tc>
      </w:tr>
      <w:tr w:rsidR="00B1008E" w:rsidRPr="0000593B" w:rsidTr="00372274">
        <w:tc>
          <w:tcPr>
            <w:tcW w:w="3195" w:type="dxa"/>
          </w:tcPr>
          <w:p w:rsidR="00B1008E" w:rsidRPr="0084582A" w:rsidRDefault="0084582A" w:rsidP="00FE2E3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12. Save Data</w:t>
            </w:r>
          </w:p>
        </w:tc>
        <w:tc>
          <w:tcPr>
            <w:tcW w:w="5327" w:type="dxa"/>
          </w:tcPr>
          <w:p w:rsidR="0084582A" w:rsidRDefault="0084582A" w:rsidP="0084582A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Insert </w:t>
            </w:r>
            <w:proofErr w:type="spellStart"/>
            <w:r>
              <w:rPr>
                <w:rFonts w:ascii="Arial" w:hAnsi="Arial" w:cs="Arial" w:hint="eastAsia"/>
              </w:rPr>
              <w:t>PAQCSorting</w:t>
            </w:r>
            <w:proofErr w:type="spellEnd"/>
          </w:p>
          <w:p w:rsidR="0084582A" w:rsidRDefault="0084582A" w:rsidP="00FE2E3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参考方法：</w:t>
            </w:r>
          </w:p>
          <w:p w:rsidR="0084582A" w:rsidRDefault="0084582A" w:rsidP="008458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PAQCSorting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[Station]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[Line]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[Status]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[PreviousFailTime]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[Remark]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[Editor]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[Udt]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4582A" w:rsidRDefault="0084582A" w:rsidP="0084582A">
            <w:pPr>
              <w:jc w:val="left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@Remark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84582A" w:rsidRDefault="0084582A" w:rsidP="0084582A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Insert </w:t>
            </w:r>
            <w:proofErr w:type="spellStart"/>
            <w:r>
              <w:rPr>
                <w:rFonts w:ascii="Arial" w:hAnsi="Arial" w:cs="Arial" w:hint="eastAsia"/>
              </w:rPr>
              <w:t>PAQCSorting_Product</w:t>
            </w:r>
            <w:proofErr w:type="spellEnd"/>
          </w:p>
          <w:p w:rsidR="0084582A" w:rsidRDefault="0084582A" w:rsidP="0084582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参考方法：</w:t>
            </w:r>
          </w:p>
          <w:p w:rsidR="0084582A" w:rsidRDefault="0084582A" w:rsidP="008458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[PAQCSorting_Product]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[PAQCSortingID]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[CUSTSN]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[Status]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[Editor]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4582A" w:rsidRDefault="0084582A" w:rsidP="008458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@PAQCSortingID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@CustomerSN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84582A" w:rsidRDefault="0084582A" w:rsidP="0084582A">
            <w:pPr>
              <w:jc w:val="left"/>
              <w:rPr>
                <w:rFonts w:ascii="Arial" w:hAnsi="Arial" w:cs="Arial"/>
              </w:rPr>
            </w:pPr>
          </w:p>
          <w:p w:rsidR="0084582A" w:rsidRPr="0084582A" w:rsidRDefault="0084582A" w:rsidP="0084582A">
            <w:pPr>
              <w:jc w:val="left"/>
              <w:rPr>
                <w:rFonts w:ascii="Arial" w:hAnsi="Arial" w:cs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781CAE" w:rsidRPr="00421ABA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30323349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363EA2" w:rsidRDefault="00363EA2" w:rsidP="00363EA2">
      <w:pPr>
        <w:pStyle w:val="2"/>
      </w:pPr>
      <w:bookmarkStart w:id="11" w:name="_Toc330323350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B0E" w:rsidRDefault="00580B0E" w:rsidP="000127C3">
      <w:r>
        <w:separator/>
      </w:r>
    </w:p>
  </w:endnote>
  <w:endnote w:type="continuationSeparator" w:id="0">
    <w:p w:rsidR="00580B0E" w:rsidRDefault="00580B0E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73E" w:rsidRDefault="003C173E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8E61E5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8E61E5">
            <w:rPr>
              <w:noProof/>
            </w:rPr>
            <w:t>11</w:t>
          </w:r>
        </w:fldSimple>
      </w:sdtContent>
    </w:sdt>
  </w:p>
  <w:p w:rsidR="003C173E" w:rsidRDefault="003C173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B0E" w:rsidRDefault="00580B0E" w:rsidP="000127C3">
      <w:r>
        <w:separator/>
      </w:r>
    </w:p>
  </w:footnote>
  <w:footnote w:type="continuationSeparator" w:id="0">
    <w:p w:rsidR="00580B0E" w:rsidRDefault="00580B0E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73E" w:rsidRPr="000127C3" w:rsidRDefault="003C173E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3C173E" w:rsidRPr="00DE0AE1" w:rsidRDefault="003C173E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 w:rsidRPr="004D50ED">
      <w:t xml:space="preserve"> CI-MES12-SPEC-PAK-UC PAQC Sorting.docx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993892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493A3A"/>
    <w:multiLevelType w:val="hybridMultilevel"/>
    <w:tmpl w:val="BA8E7C4A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7929EB"/>
    <w:multiLevelType w:val="hybridMultilevel"/>
    <w:tmpl w:val="A822CE2C"/>
    <w:lvl w:ilvl="0" w:tplc="5A76B5A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7272D"/>
    <w:multiLevelType w:val="hybridMultilevel"/>
    <w:tmpl w:val="E370C8B0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7B3456"/>
    <w:multiLevelType w:val="hybridMultilevel"/>
    <w:tmpl w:val="BA8E7C4A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04F238C"/>
    <w:multiLevelType w:val="hybridMultilevel"/>
    <w:tmpl w:val="38D6D12A"/>
    <w:lvl w:ilvl="0" w:tplc="10CCB0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E5718C"/>
    <w:multiLevelType w:val="hybridMultilevel"/>
    <w:tmpl w:val="384C2CAC"/>
    <w:lvl w:ilvl="0" w:tplc="141E02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B34D55"/>
    <w:multiLevelType w:val="hybridMultilevel"/>
    <w:tmpl w:val="78FE116E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337099"/>
    <w:multiLevelType w:val="hybridMultilevel"/>
    <w:tmpl w:val="78FE116E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7806DD"/>
    <w:multiLevelType w:val="hybridMultilevel"/>
    <w:tmpl w:val="E7A08172"/>
    <w:lvl w:ilvl="0" w:tplc="141E02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7D603FA"/>
    <w:multiLevelType w:val="hybridMultilevel"/>
    <w:tmpl w:val="BA8E7C4A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AB77511"/>
    <w:multiLevelType w:val="hybridMultilevel"/>
    <w:tmpl w:val="B622E6FE"/>
    <w:lvl w:ilvl="0" w:tplc="537AD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80C676B"/>
    <w:multiLevelType w:val="hybridMultilevel"/>
    <w:tmpl w:val="FE22ED24"/>
    <w:lvl w:ilvl="0" w:tplc="75363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F154F87"/>
    <w:multiLevelType w:val="hybridMultilevel"/>
    <w:tmpl w:val="39166508"/>
    <w:lvl w:ilvl="0" w:tplc="CD6639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022C6C"/>
    <w:multiLevelType w:val="hybridMultilevel"/>
    <w:tmpl w:val="E370C8B0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27653D"/>
    <w:multiLevelType w:val="hybridMultilevel"/>
    <w:tmpl w:val="7D9E74DA"/>
    <w:lvl w:ilvl="0" w:tplc="141E02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A16BD1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5BC74F3"/>
    <w:multiLevelType w:val="hybridMultilevel"/>
    <w:tmpl w:val="441416AE"/>
    <w:lvl w:ilvl="0" w:tplc="5A76B5A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7FE1BD9"/>
    <w:multiLevelType w:val="hybridMultilevel"/>
    <w:tmpl w:val="7D9E74DA"/>
    <w:lvl w:ilvl="0" w:tplc="141E02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A16BD1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1823B85"/>
    <w:multiLevelType w:val="hybridMultilevel"/>
    <w:tmpl w:val="89864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5420EEB"/>
    <w:multiLevelType w:val="hybridMultilevel"/>
    <w:tmpl w:val="16FAC2E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99A271E"/>
    <w:multiLevelType w:val="hybridMultilevel"/>
    <w:tmpl w:val="987EAD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DEA19D6"/>
    <w:multiLevelType w:val="hybridMultilevel"/>
    <w:tmpl w:val="15187E8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7CAAF3C6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1A65791"/>
    <w:multiLevelType w:val="hybridMultilevel"/>
    <w:tmpl w:val="E370C8B0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58B184E"/>
    <w:multiLevelType w:val="hybridMultilevel"/>
    <w:tmpl w:val="BA8E7C4A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CFA63A3"/>
    <w:multiLevelType w:val="hybridMultilevel"/>
    <w:tmpl w:val="89864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F6921B5"/>
    <w:multiLevelType w:val="hybridMultilevel"/>
    <w:tmpl w:val="BA8E7C4A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FC87CCA"/>
    <w:multiLevelType w:val="hybridMultilevel"/>
    <w:tmpl w:val="2C4A5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0"/>
  </w:num>
  <w:num w:numId="3">
    <w:abstractNumId w:val="21"/>
  </w:num>
  <w:num w:numId="4">
    <w:abstractNumId w:val="15"/>
  </w:num>
  <w:num w:numId="5">
    <w:abstractNumId w:val="2"/>
  </w:num>
  <w:num w:numId="6">
    <w:abstractNumId w:val="17"/>
  </w:num>
  <w:num w:numId="7">
    <w:abstractNumId w:val="23"/>
  </w:num>
  <w:num w:numId="8">
    <w:abstractNumId w:val="26"/>
  </w:num>
  <w:num w:numId="9">
    <w:abstractNumId w:val="24"/>
  </w:num>
  <w:num w:numId="10">
    <w:abstractNumId w:val="3"/>
  </w:num>
  <w:num w:numId="11">
    <w:abstractNumId w:val="4"/>
  </w:num>
  <w:num w:numId="12">
    <w:abstractNumId w:val="1"/>
  </w:num>
  <w:num w:numId="13">
    <w:abstractNumId w:val="20"/>
  </w:num>
  <w:num w:numId="14">
    <w:abstractNumId w:val="10"/>
  </w:num>
  <w:num w:numId="15">
    <w:abstractNumId w:val="13"/>
  </w:num>
  <w:num w:numId="16">
    <w:abstractNumId w:val="6"/>
  </w:num>
  <w:num w:numId="17">
    <w:abstractNumId w:val="27"/>
  </w:num>
  <w:num w:numId="18">
    <w:abstractNumId w:val="8"/>
  </w:num>
  <w:num w:numId="19">
    <w:abstractNumId w:val="18"/>
  </w:num>
  <w:num w:numId="20">
    <w:abstractNumId w:val="7"/>
  </w:num>
  <w:num w:numId="21">
    <w:abstractNumId w:val="9"/>
  </w:num>
  <w:num w:numId="22">
    <w:abstractNumId w:val="16"/>
  </w:num>
  <w:num w:numId="23">
    <w:abstractNumId w:val="25"/>
  </w:num>
  <w:num w:numId="24">
    <w:abstractNumId w:val="14"/>
  </w:num>
  <w:num w:numId="25">
    <w:abstractNumId w:val="22"/>
  </w:num>
  <w:num w:numId="26">
    <w:abstractNumId w:val="5"/>
  </w:num>
  <w:num w:numId="27">
    <w:abstractNumId w:val="11"/>
  </w:num>
  <w:num w:numId="28">
    <w:abstractNumId w:val="1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271D9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3D73"/>
    <w:rsid w:val="00064BB0"/>
    <w:rsid w:val="000651B7"/>
    <w:rsid w:val="00065268"/>
    <w:rsid w:val="00065B5C"/>
    <w:rsid w:val="00065C5A"/>
    <w:rsid w:val="00066968"/>
    <w:rsid w:val="000709C2"/>
    <w:rsid w:val="00070BFE"/>
    <w:rsid w:val="00072305"/>
    <w:rsid w:val="000723EF"/>
    <w:rsid w:val="00072A50"/>
    <w:rsid w:val="00075188"/>
    <w:rsid w:val="00077B3E"/>
    <w:rsid w:val="000815C9"/>
    <w:rsid w:val="00081CCF"/>
    <w:rsid w:val="00082E08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368D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4424"/>
    <w:rsid w:val="000C4847"/>
    <w:rsid w:val="000D038E"/>
    <w:rsid w:val="000D0988"/>
    <w:rsid w:val="000D1121"/>
    <w:rsid w:val="000D1ACB"/>
    <w:rsid w:val="000D283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B8"/>
    <w:rsid w:val="000E76EC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BBD"/>
    <w:rsid w:val="00107FB7"/>
    <w:rsid w:val="00112340"/>
    <w:rsid w:val="00112C01"/>
    <w:rsid w:val="00113D43"/>
    <w:rsid w:val="0011433E"/>
    <w:rsid w:val="001149AC"/>
    <w:rsid w:val="001151A2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5791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969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6F0"/>
    <w:rsid w:val="001C3F07"/>
    <w:rsid w:val="001C62A6"/>
    <w:rsid w:val="001C648A"/>
    <w:rsid w:val="001C7AEF"/>
    <w:rsid w:val="001D0575"/>
    <w:rsid w:val="001D1016"/>
    <w:rsid w:val="001D2CAF"/>
    <w:rsid w:val="001D34FE"/>
    <w:rsid w:val="001D70CD"/>
    <w:rsid w:val="001D721E"/>
    <w:rsid w:val="001D7485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6AD3"/>
    <w:rsid w:val="00217855"/>
    <w:rsid w:val="00217CA5"/>
    <w:rsid w:val="002208AF"/>
    <w:rsid w:val="0022189B"/>
    <w:rsid w:val="00221D41"/>
    <w:rsid w:val="0022413B"/>
    <w:rsid w:val="002244D6"/>
    <w:rsid w:val="00224501"/>
    <w:rsid w:val="0022549C"/>
    <w:rsid w:val="00225A88"/>
    <w:rsid w:val="00226BB1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583"/>
    <w:rsid w:val="00241BC0"/>
    <w:rsid w:val="00242178"/>
    <w:rsid w:val="0024428E"/>
    <w:rsid w:val="0024466B"/>
    <w:rsid w:val="00244EA0"/>
    <w:rsid w:val="0024539C"/>
    <w:rsid w:val="0024670F"/>
    <w:rsid w:val="00246EAC"/>
    <w:rsid w:val="00247848"/>
    <w:rsid w:val="00247BC8"/>
    <w:rsid w:val="00250538"/>
    <w:rsid w:val="00250BA0"/>
    <w:rsid w:val="00251E40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018"/>
    <w:rsid w:val="00290CE1"/>
    <w:rsid w:val="00291BFA"/>
    <w:rsid w:val="00292BEF"/>
    <w:rsid w:val="00294427"/>
    <w:rsid w:val="00295264"/>
    <w:rsid w:val="00295961"/>
    <w:rsid w:val="002959EB"/>
    <w:rsid w:val="00296877"/>
    <w:rsid w:val="002973DB"/>
    <w:rsid w:val="00297A4D"/>
    <w:rsid w:val="002A0973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199B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303A"/>
    <w:rsid w:val="002E303B"/>
    <w:rsid w:val="002E577E"/>
    <w:rsid w:val="002E5EAC"/>
    <w:rsid w:val="002E7130"/>
    <w:rsid w:val="002E739C"/>
    <w:rsid w:val="002E7E38"/>
    <w:rsid w:val="002E7EBD"/>
    <w:rsid w:val="002F0EB3"/>
    <w:rsid w:val="002F1383"/>
    <w:rsid w:val="002F5273"/>
    <w:rsid w:val="002F5330"/>
    <w:rsid w:val="002F5754"/>
    <w:rsid w:val="002F6120"/>
    <w:rsid w:val="002F6A23"/>
    <w:rsid w:val="002F7267"/>
    <w:rsid w:val="00300311"/>
    <w:rsid w:val="003018DB"/>
    <w:rsid w:val="003030DD"/>
    <w:rsid w:val="00303645"/>
    <w:rsid w:val="0030371B"/>
    <w:rsid w:val="00304F91"/>
    <w:rsid w:val="003054CF"/>
    <w:rsid w:val="00306D7F"/>
    <w:rsid w:val="00310D36"/>
    <w:rsid w:val="00312BB1"/>
    <w:rsid w:val="003157D9"/>
    <w:rsid w:val="00316234"/>
    <w:rsid w:val="003171BA"/>
    <w:rsid w:val="003208F1"/>
    <w:rsid w:val="00320D64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36BD"/>
    <w:rsid w:val="003453E5"/>
    <w:rsid w:val="00345C58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D08"/>
    <w:rsid w:val="00360DE7"/>
    <w:rsid w:val="0036128F"/>
    <w:rsid w:val="00361D7A"/>
    <w:rsid w:val="003620B6"/>
    <w:rsid w:val="00362ACF"/>
    <w:rsid w:val="00363EA2"/>
    <w:rsid w:val="00365051"/>
    <w:rsid w:val="00367518"/>
    <w:rsid w:val="00370037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2F9C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3DA5"/>
    <w:rsid w:val="003A4EBD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173E"/>
    <w:rsid w:val="003C1FBA"/>
    <w:rsid w:val="003C26D9"/>
    <w:rsid w:val="003C401D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0F"/>
    <w:rsid w:val="004027D2"/>
    <w:rsid w:val="00403DE3"/>
    <w:rsid w:val="00403FB4"/>
    <w:rsid w:val="00405644"/>
    <w:rsid w:val="004063FA"/>
    <w:rsid w:val="004141B2"/>
    <w:rsid w:val="004153A0"/>
    <w:rsid w:val="00415550"/>
    <w:rsid w:val="004162FA"/>
    <w:rsid w:val="004207D3"/>
    <w:rsid w:val="004212E6"/>
    <w:rsid w:val="00421612"/>
    <w:rsid w:val="00421ABA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47506"/>
    <w:rsid w:val="00450D67"/>
    <w:rsid w:val="00452A12"/>
    <w:rsid w:val="00453523"/>
    <w:rsid w:val="004542F5"/>
    <w:rsid w:val="004548BF"/>
    <w:rsid w:val="00455B17"/>
    <w:rsid w:val="00457B2A"/>
    <w:rsid w:val="00460528"/>
    <w:rsid w:val="00460F2D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CEC"/>
    <w:rsid w:val="004A089C"/>
    <w:rsid w:val="004A0B6A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0ED"/>
    <w:rsid w:val="004D5303"/>
    <w:rsid w:val="004D6406"/>
    <w:rsid w:val="004D652C"/>
    <w:rsid w:val="004D664D"/>
    <w:rsid w:val="004D7411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E6EC8"/>
    <w:rsid w:val="004F0C34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10C8A"/>
    <w:rsid w:val="00510EE5"/>
    <w:rsid w:val="005110AF"/>
    <w:rsid w:val="00511E94"/>
    <w:rsid w:val="005124D4"/>
    <w:rsid w:val="005138CE"/>
    <w:rsid w:val="00514250"/>
    <w:rsid w:val="00516683"/>
    <w:rsid w:val="00516CCE"/>
    <w:rsid w:val="00517133"/>
    <w:rsid w:val="005171DA"/>
    <w:rsid w:val="00517248"/>
    <w:rsid w:val="00517EFB"/>
    <w:rsid w:val="00521CD6"/>
    <w:rsid w:val="00522772"/>
    <w:rsid w:val="0052283B"/>
    <w:rsid w:val="0052289B"/>
    <w:rsid w:val="005237F7"/>
    <w:rsid w:val="00523B5C"/>
    <w:rsid w:val="005252A1"/>
    <w:rsid w:val="00525EB1"/>
    <w:rsid w:val="005266B1"/>
    <w:rsid w:val="00526AB5"/>
    <w:rsid w:val="00526AEE"/>
    <w:rsid w:val="005314CE"/>
    <w:rsid w:val="00532002"/>
    <w:rsid w:val="00533109"/>
    <w:rsid w:val="00533C05"/>
    <w:rsid w:val="00534DB4"/>
    <w:rsid w:val="0053560A"/>
    <w:rsid w:val="005359D2"/>
    <w:rsid w:val="005366DE"/>
    <w:rsid w:val="00536ECB"/>
    <w:rsid w:val="00537EB5"/>
    <w:rsid w:val="0054056C"/>
    <w:rsid w:val="005412F1"/>
    <w:rsid w:val="00543C9F"/>
    <w:rsid w:val="00544AAF"/>
    <w:rsid w:val="00553107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0B0E"/>
    <w:rsid w:val="005819F0"/>
    <w:rsid w:val="00582EE2"/>
    <w:rsid w:val="00583FC9"/>
    <w:rsid w:val="0058431D"/>
    <w:rsid w:val="005863F0"/>
    <w:rsid w:val="005914D6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0D8C"/>
    <w:rsid w:val="005A126A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0915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D77A0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4F29"/>
    <w:rsid w:val="005F5FCC"/>
    <w:rsid w:val="005F6EF7"/>
    <w:rsid w:val="005F71F1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513"/>
    <w:rsid w:val="00610D56"/>
    <w:rsid w:val="00610F81"/>
    <w:rsid w:val="006120DA"/>
    <w:rsid w:val="006127B9"/>
    <w:rsid w:val="0061362E"/>
    <w:rsid w:val="0061391C"/>
    <w:rsid w:val="00615423"/>
    <w:rsid w:val="00616DBA"/>
    <w:rsid w:val="006174AC"/>
    <w:rsid w:val="00620618"/>
    <w:rsid w:val="006233AA"/>
    <w:rsid w:val="00624890"/>
    <w:rsid w:val="0062581F"/>
    <w:rsid w:val="006269C2"/>
    <w:rsid w:val="00626B37"/>
    <w:rsid w:val="006304D8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5A48"/>
    <w:rsid w:val="00652555"/>
    <w:rsid w:val="0065258E"/>
    <w:rsid w:val="00653544"/>
    <w:rsid w:val="00657042"/>
    <w:rsid w:val="00657B06"/>
    <w:rsid w:val="00657F72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89B"/>
    <w:rsid w:val="006A2938"/>
    <w:rsid w:val="006A42F1"/>
    <w:rsid w:val="006A4449"/>
    <w:rsid w:val="006A5367"/>
    <w:rsid w:val="006A55FF"/>
    <w:rsid w:val="006A5F95"/>
    <w:rsid w:val="006A6B79"/>
    <w:rsid w:val="006A6DF7"/>
    <w:rsid w:val="006A72D7"/>
    <w:rsid w:val="006A7EA7"/>
    <w:rsid w:val="006B03D9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4ACA"/>
    <w:rsid w:val="006E5126"/>
    <w:rsid w:val="006E650F"/>
    <w:rsid w:val="006E7067"/>
    <w:rsid w:val="006E7BFF"/>
    <w:rsid w:val="006F0EB9"/>
    <w:rsid w:val="006F154E"/>
    <w:rsid w:val="006F2AD6"/>
    <w:rsid w:val="006F488C"/>
    <w:rsid w:val="006F4AB2"/>
    <w:rsid w:val="006F4ADA"/>
    <w:rsid w:val="006F57E6"/>
    <w:rsid w:val="006F6C7A"/>
    <w:rsid w:val="006F6DF5"/>
    <w:rsid w:val="00702037"/>
    <w:rsid w:val="0070272B"/>
    <w:rsid w:val="00702763"/>
    <w:rsid w:val="00702A7B"/>
    <w:rsid w:val="00702D64"/>
    <w:rsid w:val="00702E8E"/>
    <w:rsid w:val="00704372"/>
    <w:rsid w:val="00704AD6"/>
    <w:rsid w:val="007053AF"/>
    <w:rsid w:val="00710395"/>
    <w:rsid w:val="0071076B"/>
    <w:rsid w:val="007109FB"/>
    <w:rsid w:val="007132CD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316A1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6D5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703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DBE"/>
    <w:rsid w:val="00795258"/>
    <w:rsid w:val="0079554F"/>
    <w:rsid w:val="00795CE6"/>
    <w:rsid w:val="00795D61"/>
    <w:rsid w:val="00796244"/>
    <w:rsid w:val="00796312"/>
    <w:rsid w:val="00796555"/>
    <w:rsid w:val="00797202"/>
    <w:rsid w:val="00797922"/>
    <w:rsid w:val="007A06A6"/>
    <w:rsid w:val="007A084B"/>
    <w:rsid w:val="007A2D92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26D6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0DD2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4692"/>
    <w:rsid w:val="00815128"/>
    <w:rsid w:val="0081516C"/>
    <w:rsid w:val="00815789"/>
    <w:rsid w:val="00817A0B"/>
    <w:rsid w:val="00820828"/>
    <w:rsid w:val="00821365"/>
    <w:rsid w:val="00823045"/>
    <w:rsid w:val="00823880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4E5"/>
    <w:rsid w:val="00843C91"/>
    <w:rsid w:val="0084438F"/>
    <w:rsid w:val="0084534E"/>
    <w:rsid w:val="0084582A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557E8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0939"/>
    <w:rsid w:val="00871F6B"/>
    <w:rsid w:val="008729A4"/>
    <w:rsid w:val="0087310B"/>
    <w:rsid w:val="008731F2"/>
    <w:rsid w:val="008744BD"/>
    <w:rsid w:val="00874E28"/>
    <w:rsid w:val="008751BE"/>
    <w:rsid w:val="00876D29"/>
    <w:rsid w:val="008771A9"/>
    <w:rsid w:val="00877A09"/>
    <w:rsid w:val="00881178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8F1"/>
    <w:rsid w:val="00894FE1"/>
    <w:rsid w:val="00895173"/>
    <w:rsid w:val="00896D6D"/>
    <w:rsid w:val="00897368"/>
    <w:rsid w:val="008973E2"/>
    <w:rsid w:val="008A0840"/>
    <w:rsid w:val="008A1136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497"/>
    <w:rsid w:val="008D25A2"/>
    <w:rsid w:val="008D27DB"/>
    <w:rsid w:val="008D30EF"/>
    <w:rsid w:val="008D3457"/>
    <w:rsid w:val="008D3E30"/>
    <w:rsid w:val="008D50A2"/>
    <w:rsid w:val="008D5ED6"/>
    <w:rsid w:val="008D7D22"/>
    <w:rsid w:val="008D7EF7"/>
    <w:rsid w:val="008E128B"/>
    <w:rsid w:val="008E2973"/>
    <w:rsid w:val="008E3083"/>
    <w:rsid w:val="008E3235"/>
    <w:rsid w:val="008E48E4"/>
    <w:rsid w:val="008E55F6"/>
    <w:rsid w:val="008E61E5"/>
    <w:rsid w:val="008E672D"/>
    <w:rsid w:val="008E6925"/>
    <w:rsid w:val="008E75D3"/>
    <w:rsid w:val="008F020B"/>
    <w:rsid w:val="008F1F3D"/>
    <w:rsid w:val="008F296B"/>
    <w:rsid w:val="008F2C2B"/>
    <w:rsid w:val="008F33AA"/>
    <w:rsid w:val="008F5B9F"/>
    <w:rsid w:val="008F72D0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080C"/>
    <w:rsid w:val="00941C8E"/>
    <w:rsid w:val="0094241B"/>
    <w:rsid w:val="00942F00"/>
    <w:rsid w:val="00943295"/>
    <w:rsid w:val="009434E2"/>
    <w:rsid w:val="00943A02"/>
    <w:rsid w:val="00943B6E"/>
    <w:rsid w:val="00943C75"/>
    <w:rsid w:val="00943EB6"/>
    <w:rsid w:val="0094646D"/>
    <w:rsid w:val="00946DC4"/>
    <w:rsid w:val="0094718C"/>
    <w:rsid w:val="00947AC7"/>
    <w:rsid w:val="00950675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01A2"/>
    <w:rsid w:val="00981FB5"/>
    <w:rsid w:val="00982FF1"/>
    <w:rsid w:val="00985F71"/>
    <w:rsid w:val="00990508"/>
    <w:rsid w:val="00990728"/>
    <w:rsid w:val="0099248C"/>
    <w:rsid w:val="009927F5"/>
    <w:rsid w:val="00992BC7"/>
    <w:rsid w:val="009953BF"/>
    <w:rsid w:val="009961B5"/>
    <w:rsid w:val="00996808"/>
    <w:rsid w:val="009971EE"/>
    <w:rsid w:val="009975EE"/>
    <w:rsid w:val="00997600"/>
    <w:rsid w:val="00997CC1"/>
    <w:rsid w:val="009A088B"/>
    <w:rsid w:val="009A19E4"/>
    <w:rsid w:val="009A23FF"/>
    <w:rsid w:val="009A2509"/>
    <w:rsid w:val="009A31C7"/>
    <w:rsid w:val="009A35EE"/>
    <w:rsid w:val="009A54A5"/>
    <w:rsid w:val="009A556A"/>
    <w:rsid w:val="009A56E9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3CCC"/>
    <w:rsid w:val="009D52FD"/>
    <w:rsid w:val="009E133B"/>
    <w:rsid w:val="009E1A42"/>
    <w:rsid w:val="009E2F54"/>
    <w:rsid w:val="009E3BAD"/>
    <w:rsid w:val="009E4113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2E0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52B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5D11"/>
    <w:rsid w:val="00A56061"/>
    <w:rsid w:val="00A56754"/>
    <w:rsid w:val="00A57B28"/>
    <w:rsid w:val="00A60514"/>
    <w:rsid w:val="00A60C1C"/>
    <w:rsid w:val="00A61A27"/>
    <w:rsid w:val="00A6387B"/>
    <w:rsid w:val="00A67EFD"/>
    <w:rsid w:val="00A7087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16"/>
    <w:rsid w:val="00A81BF5"/>
    <w:rsid w:val="00A82702"/>
    <w:rsid w:val="00A835E8"/>
    <w:rsid w:val="00A85677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5218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B010BE"/>
    <w:rsid w:val="00B0133B"/>
    <w:rsid w:val="00B02808"/>
    <w:rsid w:val="00B03165"/>
    <w:rsid w:val="00B0502E"/>
    <w:rsid w:val="00B05066"/>
    <w:rsid w:val="00B1008E"/>
    <w:rsid w:val="00B1214B"/>
    <w:rsid w:val="00B13DEF"/>
    <w:rsid w:val="00B1670E"/>
    <w:rsid w:val="00B16D98"/>
    <w:rsid w:val="00B179B8"/>
    <w:rsid w:val="00B17E33"/>
    <w:rsid w:val="00B20E4C"/>
    <w:rsid w:val="00B21059"/>
    <w:rsid w:val="00B224AD"/>
    <w:rsid w:val="00B22DEB"/>
    <w:rsid w:val="00B2311E"/>
    <w:rsid w:val="00B24508"/>
    <w:rsid w:val="00B24644"/>
    <w:rsid w:val="00B24786"/>
    <w:rsid w:val="00B257FF"/>
    <w:rsid w:val="00B260FD"/>
    <w:rsid w:val="00B27511"/>
    <w:rsid w:val="00B30015"/>
    <w:rsid w:val="00B30C15"/>
    <w:rsid w:val="00B3173C"/>
    <w:rsid w:val="00B317E8"/>
    <w:rsid w:val="00B32492"/>
    <w:rsid w:val="00B326D7"/>
    <w:rsid w:val="00B34749"/>
    <w:rsid w:val="00B35077"/>
    <w:rsid w:val="00B361A9"/>
    <w:rsid w:val="00B3636F"/>
    <w:rsid w:val="00B370AE"/>
    <w:rsid w:val="00B372BA"/>
    <w:rsid w:val="00B372BC"/>
    <w:rsid w:val="00B4038F"/>
    <w:rsid w:val="00B4196F"/>
    <w:rsid w:val="00B42801"/>
    <w:rsid w:val="00B43DE9"/>
    <w:rsid w:val="00B441E1"/>
    <w:rsid w:val="00B474A0"/>
    <w:rsid w:val="00B47C73"/>
    <w:rsid w:val="00B51705"/>
    <w:rsid w:val="00B5369E"/>
    <w:rsid w:val="00B5673F"/>
    <w:rsid w:val="00B5696C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5D29"/>
    <w:rsid w:val="00B66903"/>
    <w:rsid w:val="00B67402"/>
    <w:rsid w:val="00B67950"/>
    <w:rsid w:val="00B67F1E"/>
    <w:rsid w:val="00B704B1"/>
    <w:rsid w:val="00B71136"/>
    <w:rsid w:val="00B712FB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31C0"/>
    <w:rsid w:val="00B841B4"/>
    <w:rsid w:val="00B875BB"/>
    <w:rsid w:val="00B87606"/>
    <w:rsid w:val="00B879A9"/>
    <w:rsid w:val="00B90E5B"/>
    <w:rsid w:val="00B9122C"/>
    <w:rsid w:val="00B9225E"/>
    <w:rsid w:val="00B92502"/>
    <w:rsid w:val="00B933A6"/>
    <w:rsid w:val="00B94BCC"/>
    <w:rsid w:val="00B9546B"/>
    <w:rsid w:val="00B9583F"/>
    <w:rsid w:val="00B9649E"/>
    <w:rsid w:val="00B968E9"/>
    <w:rsid w:val="00B96F49"/>
    <w:rsid w:val="00B97624"/>
    <w:rsid w:val="00B97745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9AD"/>
    <w:rsid w:val="00BD2CE7"/>
    <w:rsid w:val="00BD3119"/>
    <w:rsid w:val="00BD3F10"/>
    <w:rsid w:val="00BD53A3"/>
    <w:rsid w:val="00BD5860"/>
    <w:rsid w:val="00BD5EB0"/>
    <w:rsid w:val="00BD7BDB"/>
    <w:rsid w:val="00BE145C"/>
    <w:rsid w:val="00BE2B15"/>
    <w:rsid w:val="00BE3A65"/>
    <w:rsid w:val="00BE3B5B"/>
    <w:rsid w:val="00BE4DBE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20DF"/>
    <w:rsid w:val="00BF385A"/>
    <w:rsid w:val="00C00E43"/>
    <w:rsid w:val="00C030E3"/>
    <w:rsid w:val="00C03397"/>
    <w:rsid w:val="00C03991"/>
    <w:rsid w:val="00C06CD9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0A4"/>
    <w:rsid w:val="00C32646"/>
    <w:rsid w:val="00C32AB5"/>
    <w:rsid w:val="00C3549C"/>
    <w:rsid w:val="00C3561E"/>
    <w:rsid w:val="00C359FF"/>
    <w:rsid w:val="00C36146"/>
    <w:rsid w:val="00C3740F"/>
    <w:rsid w:val="00C404A0"/>
    <w:rsid w:val="00C41593"/>
    <w:rsid w:val="00C426C5"/>
    <w:rsid w:val="00C43087"/>
    <w:rsid w:val="00C4393D"/>
    <w:rsid w:val="00C43B53"/>
    <w:rsid w:val="00C441D7"/>
    <w:rsid w:val="00C453DB"/>
    <w:rsid w:val="00C462DE"/>
    <w:rsid w:val="00C501E1"/>
    <w:rsid w:val="00C50B09"/>
    <w:rsid w:val="00C54AD2"/>
    <w:rsid w:val="00C55A50"/>
    <w:rsid w:val="00C55B98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D99"/>
    <w:rsid w:val="00C70F38"/>
    <w:rsid w:val="00C72776"/>
    <w:rsid w:val="00C72BCE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E08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A7A15"/>
    <w:rsid w:val="00CB014A"/>
    <w:rsid w:val="00CB0C55"/>
    <w:rsid w:val="00CB0C9A"/>
    <w:rsid w:val="00CB3831"/>
    <w:rsid w:val="00CB517E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6B27"/>
    <w:rsid w:val="00CC6D9B"/>
    <w:rsid w:val="00CC701B"/>
    <w:rsid w:val="00CC71A8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4AD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53F7"/>
    <w:rsid w:val="00D16169"/>
    <w:rsid w:val="00D16FEE"/>
    <w:rsid w:val="00D1761A"/>
    <w:rsid w:val="00D17B1E"/>
    <w:rsid w:val="00D17D91"/>
    <w:rsid w:val="00D204EA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248E"/>
    <w:rsid w:val="00D63193"/>
    <w:rsid w:val="00D63218"/>
    <w:rsid w:val="00D6363F"/>
    <w:rsid w:val="00D63E5B"/>
    <w:rsid w:val="00D65401"/>
    <w:rsid w:val="00D6656F"/>
    <w:rsid w:val="00D66B8E"/>
    <w:rsid w:val="00D679BD"/>
    <w:rsid w:val="00D67BBF"/>
    <w:rsid w:val="00D7079E"/>
    <w:rsid w:val="00D71EBA"/>
    <w:rsid w:val="00D72092"/>
    <w:rsid w:val="00D72C8D"/>
    <w:rsid w:val="00D72D6D"/>
    <w:rsid w:val="00D73840"/>
    <w:rsid w:val="00D74C4B"/>
    <w:rsid w:val="00D76CC6"/>
    <w:rsid w:val="00D7732E"/>
    <w:rsid w:val="00D7780A"/>
    <w:rsid w:val="00D82DFE"/>
    <w:rsid w:val="00D83BEC"/>
    <w:rsid w:val="00D83E9C"/>
    <w:rsid w:val="00D84BF8"/>
    <w:rsid w:val="00D85228"/>
    <w:rsid w:val="00D8644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A23"/>
    <w:rsid w:val="00DA063D"/>
    <w:rsid w:val="00DA1AE5"/>
    <w:rsid w:val="00DA2298"/>
    <w:rsid w:val="00DA5FBC"/>
    <w:rsid w:val="00DA6DA1"/>
    <w:rsid w:val="00DA7D13"/>
    <w:rsid w:val="00DB06A2"/>
    <w:rsid w:val="00DB0996"/>
    <w:rsid w:val="00DB2B82"/>
    <w:rsid w:val="00DB2DA3"/>
    <w:rsid w:val="00DB3390"/>
    <w:rsid w:val="00DB3C82"/>
    <w:rsid w:val="00DB3CEE"/>
    <w:rsid w:val="00DB3F6E"/>
    <w:rsid w:val="00DB47AF"/>
    <w:rsid w:val="00DB4FA6"/>
    <w:rsid w:val="00DB5C5D"/>
    <w:rsid w:val="00DB6898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8C2"/>
    <w:rsid w:val="00DC7AF1"/>
    <w:rsid w:val="00DD17DF"/>
    <w:rsid w:val="00DD483F"/>
    <w:rsid w:val="00DD5730"/>
    <w:rsid w:val="00DD619B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6FB2"/>
    <w:rsid w:val="00DE7558"/>
    <w:rsid w:val="00DE7568"/>
    <w:rsid w:val="00DE7760"/>
    <w:rsid w:val="00DF32F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654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2FF9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4B9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7CF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546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4F9F"/>
    <w:rsid w:val="00E75034"/>
    <w:rsid w:val="00E763FF"/>
    <w:rsid w:val="00E77D70"/>
    <w:rsid w:val="00E8110C"/>
    <w:rsid w:val="00E81A6F"/>
    <w:rsid w:val="00E82065"/>
    <w:rsid w:val="00E8280C"/>
    <w:rsid w:val="00E82995"/>
    <w:rsid w:val="00E83604"/>
    <w:rsid w:val="00E841C8"/>
    <w:rsid w:val="00E84D9A"/>
    <w:rsid w:val="00E8599F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D6C"/>
    <w:rsid w:val="00E9719E"/>
    <w:rsid w:val="00E9771D"/>
    <w:rsid w:val="00E9793D"/>
    <w:rsid w:val="00EA13D4"/>
    <w:rsid w:val="00EA267B"/>
    <w:rsid w:val="00EA4A2F"/>
    <w:rsid w:val="00EA521E"/>
    <w:rsid w:val="00EA5684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973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58B"/>
    <w:rsid w:val="00EE1A30"/>
    <w:rsid w:val="00EE329E"/>
    <w:rsid w:val="00EE4936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30F3"/>
    <w:rsid w:val="00F34BA2"/>
    <w:rsid w:val="00F34CE4"/>
    <w:rsid w:val="00F35725"/>
    <w:rsid w:val="00F3655B"/>
    <w:rsid w:val="00F366AF"/>
    <w:rsid w:val="00F36E37"/>
    <w:rsid w:val="00F402A1"/>
    <w:rsid w:val="00F41633"/>
    <w:rsid w:val="00F4169F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3B8"/>
    <w:rsid w:val="00F64BCB"/>
    <w:rsid w:val="00F64E6A"/>
    <w:rsid w:val="00F65286"/>
    <w:rsid w:val="00F6544A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873"/>
    <w:rsid w:val="00FA0E59"/>
    <w:rsid w:val="00FA0F04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2B6F"/>
    <w:rsid w:val="00FD3841"/>
    <w:rsid w:val="00FD3AA9"/>
    <w:rsid w:val="00FD3E04"/>
    <w:rsid w:val="00FD3F3C"/>
    <w:rsid w:val="00FD58EA"/>
    <w:rsid w:val="00FD7190"/>
    <w:rsid w:val="00FD72B4"/>
    <w:rsid w:val="00FE1222"/>
    <w:rsid w:val="00FE19D2"/>
    <w:rsid w:val="00FE2E38"/>
    <w:rsid w:val="00FE3604"/>
    <w:rsid w:val="00FE43C8"/>
    <w:rsid w:val="00FE43D2"/>
    <w:rsid w:val="00FE4C89"/>
    <w:rsid w:val="00FE533C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A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CAB6B-E36B-40C8-A8B5-D9CAE725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11</Pages>
  <Words>899</Words>
  <Characters>5126</Characters>
  <Application>Microsoft Office Word</Application>
  <DocSecurity>0</DocSecurity>
  <Lines>42</Lines>
  <Paragraphs>12</Paragraphs>
  <ScaleCrop>false</ScaleCrop>
  <Company>英业达(天津）电子技术有限公司</Company>
  <LinksUpToDate>false</LinksUpToDate>
  <CharactersWithSpaces>6013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Gao, Yong-Bo (高永勃 ITC)</cp:lastModifiedBy>
  <cp:revision>59</cp:revision>
  <dcterms:created xsi:type="dcterms:W3CDTF">2012-03-24T06:40:00Z</dcterms:created>
  <dcterms:modified xsi:type="dcterms:W3CDTF">2012-10-18T00:55:00Z</dcterms:modified>
</cp:coreProperties>
</file>