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3A1990" w:rsidRDefault="003A1990" w:rsidP="003A1990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 w:rsidRPr="003A1990">
        <w:rPr>
          <w:rFonts w:ascii="Times New Roman" w:hAnsi="Times New Roman" w:cs="Times New Roman" w:hint="eastAsia"/>
          <w:b/>
          <w:sz w:val="72"/>
          <w:szCs w:val="72"/>
        </w:rPr>
        <w:t>SMT MO Specification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A6DB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1253A9" w:rsidRPr="006612ED" w:rsidTr="00FB1DFD">
        <w:trPr>
          <w:jc w:val="center"/>
        </w:trPr>
        <w:tc>
          <w:tcPr>
            <w:tcW w:w="987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FB1DF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F0B4F" w:rsidRDefault="003475C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8182298" w:history="1">
        <w:r w:rsidR="009F0B4F" w:rsidRPr="007442D2">
          <w:rPr>
            <w:rStyle w:val="a5"/>
            <w:rFonts w:ascii="Times New Roman" w:eastAsia="SimHei"/>
            <w:noProof/>
          </w:rPr>
          <w:t>1.</w:t>
        </w:r>
        <w:r w:rsidR="009F0B4F">
          <w:rPr>
            <w:noProof/>
          </w:rPr>
          <w:tab/>
        </w:r>
        <w:r w:rsidR="009F0B4F" w:rsidRPr="007442D2">
          <w:rPr>
            <w:rStyle w:val="a5"/>
            <w:rFonts w:ascii="宋体" w:eastAsia="宋体" w:hAnsi="宋体" w:cs="宋体" w:hint="eastAsia"/>
            <w:noProof/>
          </w:rPr>
          <w:t>说明</w:t>
        </w:r>
        <w:r w:rsidR="009F0B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0B4F">
          <w:rPr>
            <w:noProof/>
            <w:webHidden/>
          </w:rPr>
          <w:instrText xml:space="preserve"> PAGEREF _Toc308182298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0B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0B4F" w:rsidRDefault="003475C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182299" w:history="1">
        <w:r w:rsidR="009F0B4F" w:rsidRPr="007442D2">
          <w:rPr>
            <w:rStyle w:val="a5"/>
            <w:rFonts w:ascii="Times New Roman" w:eastAsia="SimHei"/>
            <w:noProof/>
          </w:rPr>
          <w:t>2.</w:t>
        </w:r>
        <w:r w:rsidR="009F0B4F">
          <w:rPr>
            <w:noProof/>
          </w:rPr>
          <w:tab/>
        </w:r>
        <w:r w:rsidR="009F0B4F" w:rsidRPr="007442D2">
          <w:rPr>
            <w:rStyle w:val="a5"/>
            <w:rFonts w:ascii="宋体" w:eastAsia="宋体" w:hAnsi="宋体" w:cs="宋体" w:hint="eastAsia"/>
            <w:noProof/>
          </w:rPr>
          <w:t>内容</w:t>
        </w:r>
        <w:r w:rsidR="009F0B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0B4F">
          <w:rPr>
            <w:noProof/>
            <w:webHidden/>
          </w:rPr>
          <w:instrText xml:space="preserve"> PAGEREF _Toc308182299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0B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0B4F" w:rsidRDefault="003475CD">
      <w:pPr>
        <w:pStyle w:val="20"/>
        <w:tabs>
          <w:tab w:val="right" w:leader="dot" w:pos="8296"/>
        </w:tabs>
        <w:rPr>
          <w:noProof/>
        </w:rPr>
      </w:pPr>
      <w:hyperlink w:anchor="_Toc308182300" w:history="1">
        <w:r w:rsidR="009F0B4F" w:rsidRPr="007442D2">
          <w:rPr>
            <w:rStyle w:val="a5"/>
            <w:rFonts w:ascii="Times New Roman" w:eastAsia="SimHei" w:hAnsi="Times New Roman"/>
            <w:noProof/>
          </w:rPr>
          <w:t>Rule of SMT MO</w:t>
        </w:r>
        <w:r w:rsidR="009F0B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0B4F">
          <w:rPr>
            <w:noProof/>
            <w:webHidden/>
          </w:rPr>
          <w:instrText xml:space="preserve"> PAGEREF _Toc308182300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0B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0B4F" w:rsidRDefault="003475C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8182301" w:history="1">
        <w:r w:rsidR="009F0B4F" w:rsidRPr="007442D2">
          <w:rPr>
            <w:rStyle w:val="a5"/>
            <w:rFonts w:ascii="Times New Roman" w:eastAsia="SimHei"/>
            <w:noProof/>
          </w:rPr>
          <w:t>3.</w:t>
        </w:r>
        <w:r w:rsidR="009F0B4F">
          <w:rPr>
            <w:noProof/>
          </w:rPr>
          <w:tab/>
        </w:r>
        <w:r w:rsidR="009F0B4F" w:rsidRPr="007442D2">
          <w:rPr>
            <w:rStyle w:val="a5"/>
            <w:rFonts w:ascii="宋体" w:eastAsia="宋体" w:hAnsi="宋体" w:cs="宋体" w:hint="eastAsia"/>
            <w:noProof/>
          </w:rPr>
          <w:t>涉及到此模组的文档</w:t>
        </w:r>
        <w:r w:rsidR="009F0B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F0B4F">
          <w:rPr>
            <w:noProof/>
            <w:webHidden/>
          </w:rPr>
          <w:instrText xml:space="preserve"> PAGEREF _Toc308182301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0B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3475CD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3A1990" w:rsidRPr="00566681" w:rsidRDefault="003A1990" w:rsidP="003A1990">
      <w:pPr>
        <w:pStyle w:val="1"/>
        <w:numPr>
          <w:ilvl w:val="0"/>
          <w:numId w:val="1"/>
        </w:numPr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0" w:name="_Toc222031004"/>
      <w:bookmarkStart w:id="1" w:name="_Toc237752589"/>
      <w:bookmarkStart w:id="2" w:name="_Toc308182298"/>
      <w:r w:rsidRPr="00566681">
        <w:rPr>
          <w:rFonts w:ascii="Times New Roman" w:eastAsia="SimHei" w:hint="eastAsia"/>
          <w:sz w:val="30"/>
        </w:rPr>
        <w:lastRenderedPageBreak/>
        <w:t>说明</w:t>
      </w:r>
      <w:bookmarkEnd w:id="0"/>
      <w:bookmarkEnd w:id="1"/>
      <w:bookmarkEnd w:id="2"/>
    </w:p>
    <w:p w:rsidR="003A1990" w:rsidRPr="000A52C0" w:rsidRDefault="003A1990" w:rsidP="003A1990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描述</w:t>
      </w:r>
      <w:r>
        <w:rPr>
          <w:rFonts w:ascii="Arial" w:eastAsia="SimSun" w:hAnsi="Arial" w:hint="eastAsia"/>
        </w:rPr>
        <w:t xml:space="preserve">SMT Mo </w:t>
      </w:r>
      <w:r>
        <w:rPr>
          <w:rFonts w:ascii="Arial" w:eastAsia="SimSun" w:hAnsi="Arial" w:hint="eastAsia"/>
        </w:rPr>
        <w:t>的规格，</w:t>
      </w:r>
      <w:r w:rsidRPr="00AC5EBB">
        <w:rPr>
          <w:rFonts w:ascii="Arial" w:eastAsia="SimSun" w:hAnsi="Arial" w:hint="eastAsia"/>
        </w:rPr>
        <w:t>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3A1990" w:rsidRPr="00566681" w:rsidRDefault="003A1990" w:rsidP="003A1990">
      <w:pPr>
        <w:pStyle w:val="1"/>
        <w:numPr>
          <w:ilvl w:val="0"/>
          <w:numId w:val="1"/>
        </w:numPr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222031005"/>
      <w:bookmarkStart w:id="4" w:name="_Toc237752590"/>
      <w:bookmarkStart w:id="5" w:name="_Toc308182299"/>
      <w:r w:rsidRPr="00566681">
        <w:rPr>
          <w:rFonts w:ascii="Times New Roman" w:eastAsia="SimHei" w:hint="eastAsia"/>
          <w:sz w:val="30"/>
        </w:rPr>
        <w:t>内容</w:t>
      </w:r>
      <w:bookmarkEnd w:id="3"/>
      <w:bookmarkEnd w:id="4"/>
      <w:bookmarkEnd w:id="5"/>
    </w:p>
    <w:p w:rsidR="003A1990" w:rsidRDefault="003A1990" w:rsidP="003A1990">
      <w:pPr>
        <w:pStyle w:val="2"/>
        <w:numPr>
          <w:ilvl w:val="1"/>
          <w:numId w:val="0"/>
        </w:numPr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6" w:name="_Toc237752591"/>
      <w:bookmarkStart w:id="7" w:name="_Toc308182300"/>
      <w:r w:rsidRPr="00DE1D7C">
        <w:rPr>
          <w:rFonts w:ascii="Times New Roman" w:eastAsia="SimHei" w:hAnsi="Times New Roman" w:hint="eastAsia"/>
          <w:sz w:val="28"/>
          <w:szCs w:val="28"/>
        </w:rPr>
        <w:t>Rule of SMT MO</w:t>
      </w:r>
      <w:bookmarkEnd w:id="6"/>
      <w:bookmarkEnd w:id="7"/>
    </w:p>
    <w:p w:rsidR="003A1990" w:rsidRDefault="003A1990" w:rsidP="003A1990">
      <w:pPr>
        <w:keepNext/>
        <w:jc w:val="center"/>
      </w:pPr>
      <w:r>
        <w:rPr>
          <w:rFonts w:ascii="Arial" w:eastAsia="SimSun" w:hAnsi="Arial" w:hint="eastAsia"/>
          <w:noProof/>
        </w:rPr>
        <w:drawing>
          <wp:inline distT="0" distB="0" distL="0" distR="0">
            <wp:extent cx="3845560" cy="2092960"/>
            <wp:effectExtent l="19050" t="0" r="2540" b="0"/>
            <wp:docPr id="2" name="圖片 1" descr="Rule of SMT 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 of SMT M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90" w:rsidRDefault="003A1990" w:rsidP="003A1990">
      <w:pPr>
        <w:pStyle w:val="ab"/>
        <w:jc w:val="center"/>
        <w:rPr>
          <w:rFonts w:ascii="Arial" w:eastAsia="SimSun" w:hAnsi="Arial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3475C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3475CD">
        <w:fldChar w:fldCharType="separate"/>
      </w:r>
      <w:r>
        <w:rPr>
          <w:noProof/>
        </w:rPr>
        <w:t>1</w:t>
      </w:r>
      <w:r w:rsidR="003475CD">
        <w:fldChar w:fldCharType="end"/>
      </w:r>
      <w:r>
        <w:rPr>
          <w:rFonts w:hint="eastAsia"/>
        </w:rPr>
        <w:t xml:space="preserve"> Rule of SMT MO</w:t>
      </w:r>
    </w:p>
    <w:p w:rsidR="003A1990" w:rsidRPr="00843113" w:rsidRDefault="003A1990" w:rsidP="003A1990">
      <w:pPr>
        <w:pStyle w:val="a7"/>
        <w:numPr>
          <w:ilvl w:val="0"/>
          <w:numId w:val="32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3A1990" w:rsidRDefault="003A1990" w:rsidP="003A1990">
      <w:pPr>
        <w:ind w:firstLineChars="200" w:firstLine="420"/>
        <w:rPr>
          <w:rFonts w:ascii="Arial" w:eastAsia="SimSun" w:hAnsi="Arial"/>
        </w:rPr>
      </w:pPr>
      <w:r>
        <w:rPr>
          <w:rFonts w:ascii="Arial" w:hAnsi="Arial" w:hint="eastAsia"/>
        </w:rPr>
        <w:t>8</w:t>
      </w:r>
      <w:r>
        <w:rPr>
          <w:rFonts w:ascii="Arial" w:eastAsia="SimSun" w:hAnsi="Arial" w:hint="eastAsia"/>
        </w:rPr>
        <w:t xml:space="preserve"> characters</w:t>
      </w:r>
    </w:p>
    <w:p w:rsidR="003A1990" w:rsidRDefault="003A1990" w:rsidP="003A1990">
      <w:pPr>
        <w:ind w:firstLineChars="200" w:firstLine="420"/>
        <w:rPr>
          <w:rFonts w:ascii="Arial" w:eastAsia="SimSun" w:hAnsi="Arial"/>
        </w:rPr>
      </w:pPr>
    </w:p>
    <w:p w:rsidR="003A1990" w:rsidRPr="00843113" w:rsidRDefault="003A1990" w:rsidP="003A1990">
      <w:pPr>
        <w:pStyle w:val="a7"/>
        <w:numPr>
          <w:ilvl w:val="0"/>
          <w:numId w:val="32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3A1990" w:rsidTr="00E317EF">
        <w:tc>
          <w:tcPr>
            <w:tcW w:w="2786" w:type="dxa"/>
            <w:shd w:val="clear" w:color="auto" w:fill="92D050"/>
          </w:tcPr>
          <w:p w:rsidR="003A1990" w:rsidRPr="00383F0D" w:rsidRDefault="003A1990" w:rsidP="00E317EF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5576" w:type="dxa"/>
            <w:shd w:val="clear" w:color="auto" w:fill="92D050"/>
          </w:tcPr>
          <w:p w:rsidR="003A1990" w:rsidRPr="00383F0D" w:rsidRDefault="003A1990" w:rsidP="00E317EF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3A1990" w:rsidTr="00E317EF">
        <w:tc>
          <w:tcPr>
            <w:tcW w:w="2786" w:type="dxa"/>
          </w:tcPr>
          <w:p w:rsidR="003A1990" w:rsidRPr="007E7E57" w:rsidRDefault="003A1990" w:rsidP="00E317EF">
            <w:pPr>
              <w:jc w:val="left"/>
              <w:rPr>
                <w:rFonts w:eastAsia="SimSun"/>
              </w:rPr>
            </w:pPr>
            <w:r>
              <w:rPr>
                <w:rFonts w:ascii="Arial" w:eastAsia="SimSun" w:hAnsi="Arial" w:hint="eastAsia"/>
              </w:rPr>
              <w:t>Manufactory Mode</w:t>
            </w:r>
          </w:p>
        </w:tc>
        <w:tc>
          <w:tcPr>
            <w:tcW w:w="5576" w:type="dxa"/>
          </w:tcPr>
          <w:p w:rsidR="007E2AF5" w:rsidRPr="00AA4D4A" w:rsidRDefault="007E2AF5" w:rsidP="007E2AF5">
            <w:pPr>
              <w:rPr>
                <w:szCs w:val="24"/>
              </w:rPr>
            </w:pPr>
            <w:r w:rsidRPr="00AA4D4A">
              <w:rPr>
                <w:rFonts w:hint="eastAsia"/>
                <w:szCs w:val="24"/>
              </w:rPr>
              <w:t>量产：</w:t>
            </w:r>
            <w:r w:rsidRPr="00AA4D4A">
              <w:rPr>
                <w:szCs w:val="24"/>
              </w:rPr>
              <w:t>'M'</w:t>
            </w:r>
          </w:p>
          <w:p w:rsidR="007E2AF5" w:rsidRPr="00AA4D4A" w:rsidRDefault="007E2AF5" w:rsidP="007E2AF5">
            <w:pPr>
              <w:rPr>
                <w:szCs w:val="24"/>
              </w:rPr>
            </w:pPr>
            <w:r w:rsidRPr="00AA4D4A">
              <w:rPr>
                <w:rFonts w:hint="eastAsia"/>
                <w:szCs w:val="24"/>
              </w:rPr>
              <w:t>试产：</w:t>
            </w:r>
            <w:r w:rsidRPr="00AA4D4A">
              <w:rPr>
                <w:szCs w:val="24"/>
              </w:rPr>
              <w:t>'P'</w:t>
            </w:r>
          </w:p>
          <w:p w:rsidR="007E2AF5" w:rsidRPr="00AA4D4A" w:rsidRDefault="007E2AF5" w:rsidP="007E2AF5">
            <w:pPr>
              <w:rPr>
                <w:szCs w:val="24"/>
              </w:rPr>
            </w:pPr>
            <w:r w:rsidRPr="00AA4D4A">
              <w:rPr>
                <w:szCs w:val="24"/>
              </w:rPr>
              <w:t>Special Trial Run: 'T'</w:t>
            </w:r>
          </w:p>
          <w:p w:rsidR="007E2AF5" w:rsidRPr="00AA4D4A" w:rsidRDefault="007E2AF5" w:rsidP="007E2AF5">
            <w:pPr>
              <w:rPr>
                <w:szCs w:val="24"/>
              </w:rPr>
            </w:pPr>
            <w:r w:rsidRPr="00AA4D4A">
              <w:rPr>
                <w:szCs w:val="24"/>
              </w:rPr>
              <w:t>Special Pilot Run: 'S'</w:t>
            </w:r>
          </w:p>
          <w:p w:rsidR="007E2AF5" w:rsidRPr="007E2AF5" w:rsidRDefault="007E2AF5" w:rsidP="007E2AF5">
            <w:r w:rsidRPr="00AA4D4A">
              <w:rPr>
                <w:szCs w:val="24"/>
              </w:rPr>
              <w:t>Special Traceability: 'A'</w:t>
            </w:r>
          </w:p>
        </w:tc>
      </w:tr>
      <w:tr w:rsidR="003A1990" w:rsidTr="00E317EF">
        <w:tc>
          <w:tcPr>
            <w:tcW w:w="2786" w:type="dxa"/>
          </w:tcPr>
          <w:p w:rsidR="003A1990" w:rsidRPr="007E7E57" w:rsidRDefault="003A1990" w:rsidP="00E317EF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Year Code</w:t>
            </w:r>
          </w:p>
        </w:tc>
        <w:tc>
          <w:tcPr>
            <w:tcW w:w="5576" w:type="dxa"/>
          </w:tcPr>
          <w:p w:rsidR="003A1990" w:rsidRPr="007A2F7F" w:rsidRDefault="003A1990" w:rsidP="00E317EF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 w:hint="eastAsia"/>
              </w:rPr>
              <w:t>西元年的后两位</w:t>
            </w:r>
          </w:p>
        </w:tc>
      </w:tr>
      <w:tr w:rsidR="003A1990" w:rsidTr="00E317EF">
        <w:tc>
          <w:tcPr>
            <w:tcW w:w="2786" w:type="dxa"/>
          </w:tcPr>
          <w:p w:rsidR="003A1990" w:rsidRPr="007E7E57" w:rsidRDefault="003A1990" w:rsidP="00E317EF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 w:hint="eastAsia"/>
              </w:rPr>
              <w:t>Month Code</w:t>
            </w:r>
          </w:p>
        </w:tc>
        <w:tc>
          <w:tcPr>
            <w:tcW w:w="5576" w:type="dxa"/>
          </w:tcPr>
          <w:p w:rsidR="003A1990" w:rsidRPr="007A2F7F" w:rsidRDefault="003A1990" w:rsidP="00E317EF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 w:hint="eastAsia"/>
              </w:rPr>
              <w:t xml:space="preserve">10,11,12 </w:t>
            </w:r>
            <w:proofErr w:type="gramStart"/>
            <w:r w:rsidRPr="00383F0D">
              <w:rPr>
                <w:rFonts w:ascii="Arial" w:eastAsia="SimSun" w:hAnsi="Arial" w:hint="eastAsia"/>
              </w:rPr>
              <w:t>月使用</w:t>
            </w:r>
            <w:proofErr w:type="gramEnd"/>
            <w:r w:rsidRPr="00383F0D">
              <w:rPr>
                <w:rFonts w:ascii="Arial" w:eastAsia="SimSun" w:hAnsi="Arial" w:hint="eastAsia"/>
              </w:rPr>
              <w:t xml:space="preserve">A,B,C </w:t>
            </w:r>
            <w:r w:rsidRPr="00383F0D">
              <w:rPr>
                <w:rFonts w:ascii="Arial" w:eastAsia="SimSun" w:hAnsi="Arial" w:hint="eastAsia"/>
              </w:rPr>
              <w:t>表示</w:t>
            </w:r>
          </w:p>
        </w:tc>
      </w:tr>
      <w:tr w:rsidR="003A1990" w:rsidTr="00E317EF">
        <w:tc>
          <w:tcPr>
            <w:tcW w:w="2786" w:type="dxa"/>
          </w:tcPr>
          <w:p w:rsidR="003A1990" w:rsidRPr="007E7E57" w:rsidRDefault="003A1990" w:rsidP="00E317EF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/>
              </w:rPr>
              <w:t>Day Code</w:t>
            </w:r>
          </w:p>
        </w:tc>
        <w:tc>
          <w:tcPr>
            <w:tcW w:w="5576" w:type="dxa"/>
          </w:tcPr>
          <w:p w:rsidR="003A1990" w:rsidRPr="007A2F7F" w:rsidRDefault="003A1990" w:rsidP="00E317EF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01 </w:t>
            </w:r>
            <w:r>
              <w:rPr>
                <w:rFonts w:eastAsia="SimSun" w:hint="eastAsia"/>
              </w:rPr>
              <w:t>～</w:t>
            </w:r>
            <w:r>
              <w:rPr>
                <w:rFonts w:eastAsia="SimSun" w:hint="eastAsia"/>
              </w:rPr>
              <w:t xml:space="preserve"> 31</w:t>
            </w:r>
          </w:p>
        </w:tc>
      </w:tr>
      <w:tr w:rsidR="003A1990" w:rsidTr="00E317EF">
        <w:tc>
          <w:tcPr>
            <w:tcW w:w="2786" w:type="dxa"/>
          </w:tcPr>
          <w:p w:rsidR="003A1990" w:rsidRPr="007E7E57" w:rsidRDefault="003A1990" w:rsidP="00E317EF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/>
              </w:rPr>
              <w:t>Sequence Number</w:t>
            </w:r>
          </w:p>
        </w:tc>
        <w:tc>
          <w:tcPr>
            <w:tcW w:w="5576" w:type="dxa"/>
          </w:tcPr>
          <w:p w:rsidR="003A1990" w:rsidRPr="004B671A" w:rsidRDefault="003A1990" w:rsidP="00E317EF">
            <w:pPr>
              <w:jc w:val="left"/>
            </w:pPr>
            <w:r>
              <w:rPr>
                <w:rFonts w:ascii="Arial" w:hAnsi="Arial" w:hint="eastAsia"/>
              </w:rPr>
              <w:t>36</w:t>
            </w:r>
            <w:r w:rsidRPr="00383F0D">
              <w:rPr>
                <w:rFonts w:ascii="Arial" w:eastAsia="SimSun" w:hAnsi="Arial" w:hint="eastAsia"/>
              </w:rPr>
              <w:t>进制，基字符</w:t>
            </w:r>
            <w:r w:rsidRPr="00383F0D">
              <w:rPr>
                <w:rFonts w:ascii="Arial" w:eastAsia="SimSun" w:hAnsi="Arial"/>
              </w:rPr>
              <w:t>0</w:t>
            </w:r>
            <w:r w:rsidRPr="00383F0D">
              <w:rPr>
                <w:rFonts w:ascii="Arial" w:eastAsia="SimSun" w:hAnsi="Arial" w:hint="eastAsia"/>
              </w:rPr>
              <w:t>～</w:t>
            </w:r>
            <w:r w:rsidRPr="00383F0D">
              <w:rPr>
                <w:rFonts w:ascii="Arial" w:eastAsia="SimSun" w:hAnsi="Arial"/>
              </w:rPr>
              <w:t>9</w:t>
            </w:r>
            <w:r>
              <w:rPr>
                <w:rFonts w:ascii="Arial" w:hAnsi="Arial" w:hint="eastAsia"/>
              </w:rPr>
              <w:t xml:space="preserve"> A~Z</w:t>
            </w:r>
            <w:r w:rsidRPr="00383F0D">
              <w:rPr>
                <w:rFonts w:ascii="Arial" w:eastAsia="SimSun" w:hAnsi="Arial" w:hint="eastAsia"/>
              </w:rPr>
              <w:t>，初始</w:t>
            </w:r>
            <w:r>
              <w:rPr>
                <w:rFonts w:ascii="Arial" w:eastAsia="SimSun" w:hAnsi="Arial" w:hint="eastAsia"/>
              </w:rPr>
              <w:t>值</w:t>
            </w:r>
            <w:r w:rsidRPr="00383F0D">
              <w:rPr>
                <w:rFonts w:ascii="Arial" w:eastAsia="SimSun" w:hAnsi="Arial"/>
              </w:rPr>
              <w:t>0</w:t>
            </w:r>
            <w:r>
              <w:rPr>
                <w:rFonts w:ascii="Arial" w:eastAsia="SimSun" w:hAnsi="Arial" w:hint="eastAsia"/>
              </w:rPr>
              <w:t>0</w:t>
            </w:r>
          </w:p>
        </w:tc>
      </w:tr>
    </w:tbl>
    <w:p w:rsidR="003A1990" w:rsidRDefault="003A1990" w:rsidP="003A1990">
      <w:pPr>
        <w:ind w:firstLineChars="200" w:firstLine="420"/>
        <w:rPr>
          <w:rFonts w:ascii="Arial" w:eastAsia="SimSun" w:hAnsi="Arial"/>
        </w:rPr>
      </w:pPr>
    </w:p>
    <w:p w:rsidR="003A1990" w:rsidRPr="000A52C0" w:rsidRDefault="003A1990" w:rsidP="003A1990">
      <w:pPr>
        <w:ind w:firstLineChars="200" w:firstLine="420"/>
        <w:rPr>
          <w:rFonts w:ascii="Arial" w:eastAsia="SimSun" w:hAnsi="Arial"/>
        </w:rPr>
      </w:pPr>
    </w:p>
    <w:p w:rsidR="003A1990" w:rsidRPr="00566681" w:rsidRDefault="003A1990" w:rsidP="003A1990">
      <w:pPr>
        <w:pStyle w:val="1"/>
        <w:numPr>
          <w:ilvl w:val="0"/>
          <w:numId w:val="1"/>
        </w:numPr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8" w:name="_Toc237752592"/>
      <w:bookmarkStart w:id="9" w:name="_Toc308182301"/>
      <w:r w:rsidRPr="00566681">
        <w:rPr>
          <w:rFonts w:ascii="Times New Roman" w:eastAsia="SimHei" w:hint="eastAsia"/>
          <w:sz w:val="30"/>
        </w:rPr>
        <w:t>涉及到此模组的文档</w:t>
      </w:r>
      <w:bookmarkEnd w:id="8"/>
      <w:bookmarkEnd w:id="9"/>
    </w:p>
    <w:p w:rsidR="00363EA2" w:rsidRDefault="003A1990" w:rsidP="003A1990">
      <w:r>
        <w:rPr>
          <w:rFonts w:hint="eastAsia"/>
        </w:rPr>
        <w:t>&lt;&lt;</w:t>
      </w:r>
      <w:r w:rsidRPr="005C40E8">
        <w:t xml:space="preserve"> </w:t>
      </w:r>
      <w:r w:rsidR="007E2AF5" w:rsidRPr="007E2AF5">
        <w:t>CI-MES12-SPEC-SA-UC Generate SMT MO.docx</w:t>
      </w:r>
      <w:r w:rsidR="007E2AF5" w:rsidRPr="007E2AF5">
        <w:rPr>
          <w:rFonts w:hint="eastAsia"/>
        </w:rPr>
        <w:t xml:space="preserve"> </w:t>
      </w:r>
      <w:r>
        <w:rPr>
          <w:rFonts w:hint="eastAsia"/>
        </w:rPr>
        <w:t>&gt;&gt;</w:t>
      </w:r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279" w:rsidRDefault="002D7279" w:rsidP="000127C3">
      <w:r>
        <w:separator/>
      </w:r>
    </w:p>
  </w:endnote>
  <w:endnote w:type="continuationSeparator" w:id="0">
    <w:p w:rsidR="002D7279" w:rsidRDefault="002D727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7E2AF5">
            <w:rPr>
              <w:noProof/>
            </w:rPr>
            <w:t>4</w:t>
          </w:r>
        </w:fldSimple>
        <w:r>
          <w:rPr>
            <w:lang w:val="zh-CN"/>
          </w:rPr>
          <w:t xml:space="preserve"> / </w:t>
        </w:r>
        <w:fldSimple w:instr=" NUMPAGES  ">
          <w:r w:rsidR="007E2AF5">
            <w:rPr>
              <w:noProof/>
            </w:rPr>
            <w:t>4</w:t>
          </w:r>
        </w:fldSimple>
      </w:sdtContent>
    </w:sdt>
  </w:p>
  <w:p w:rsidR="00D6363F" w:rsidRDefault="00D636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279" w:rsidRDefault="002D7279" w:rsidP="000127C3">
      <w:r>
        <w:separator/>
      </w:r>
    </w:p>
  </w:footnote>
  <w:footnote w:type="continuationSeparator" w:id="0">
    <w:p w:rsidR="002D7279" w:rsidRDefault="002D727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7E2AF5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3A1990">
      <w:t>CI-MES</w:t>
    </w:r>
    <w:r w:rsidR="003A1990">
      <w:rPr>
        <w:rFonts w:hint="eastAsia"/>
      </w:rPr>
      <w:t>12-</w:t>
    </w:r>
    <w:r w:rsidR="00335B7F" w:rsidRPr="00335B7F">
      <w:t>S</w:t>
    </w:r>
    <w:r w:rsidR="003A1990">
      <w:t>PEC-00</w:t>
    </w:r>
    <w:r w:rsidR="003A1990">
      <w:rPr>
        <w:rFonts w:hint="eastAsia"/>
      </w:rPr>
      <w:t>0</w:t>
    </w:r>
    <w:r w:rsidR="00335B7F" w:rsidRPr="00335B7F">
      <w:t xml:space="preserve">-UC </w:t>
    </w:r>
    <w:r w:rsidR="003A1990">
      <w:rPr>
        <w:rFonts w:hint="eastAsia"/>
      </w:rPr>
      <w:t>SMT MO Specification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62993"/>
    <w:multiLevelType w:val="hybridMultilevel"/>
    <w:tmpl w:val="2BEA1E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宋体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>
    <w:nsid w:val="46530ECC"/>
    <w:multiLevelType w:val="hybridMultilevel"/>
    <w:tmpl w:val="9760E172"/>
    <w:lvl w:ilvl="0" w:tplc="09F2FCF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20BD3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2D8C63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350FE0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9AB66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101BF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612C9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09C04B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590C01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79F6FC5"/>
    <w:multiLevelType w:val="hybridMultilevel"/>
    <w:tmpl w:val="6FB4A86E"/>
    <w:lvl w:ilvl="0" w:tplc="A6A6B580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E23DCF"/>
    <w:multiLevelType w:val="hybridMultilevel"/>
    <w:tmpl w:val="BD3C5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395CB9"/>
    <w:multiLevelType w:val="hybridMultilevel"/>
    <w:tmpl w:val="F6408666"/>
    <w:lvl w:ilvl="0" w:tplc="5A76B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220369"/>
    <w:multiLevelType w:val="hybridMultilevel"/>
    <w:tmpl w:val="1B74818E"/>
    <w:lvl w:ilvl="0" w:tplc="ECAC4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6A0891"/>
    <w:multiLevelType w:val="hybridMultilevel"/>
    <w:tmpl w:val="B58643D6"/>
    <w:lvl w:ilvl="0" w:tplc="5A76B5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D567E0B"/>
    <w:multiLevelType w:val="hybridMultilevel"/>
    <w:tmpl w:val="4952381E"/>
    <w:lvl w:ilvl="0" w:tplc="A6A6B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1A3B2D"/>
    <w:multiLevelType w:val="hybridMultilevel"/>
    <w:tmpl w:val="F54627C8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B74D1E"/>
    <w:multiLevelType w:val="hybridMultilevel"/>
    <w:tmpl w:val="D84693D6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2F2126"/>
    <w:multiLevelType w:val="hybridMultilevel"/>
    <w:tmpl w:val="C21C5DDA"/>
    <w:lvl w:ilvl="0" w:tplc="5A76B5A4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4327E8"/>
    <w:multiLevelType w:val="hybridMultilevel"/>
    <w:tmpl w:val="ECCA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9848A2"/>
    <w:multiLevelType w:val="hybridMultilevel"/>
    <w:tmpl w:val="43A21570"/>
    <w:lvl w:ilvl="0" w:tplc="2D6CF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F945757"/>
    <w:multiLevelType w:val="hybridMultilevel"/>
    <w:tmpl w:val="9C002B12"/>
    <w:lvl w:ilvl="0" w:tplc="A6A6B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59500A"/>
    <w:multiLevelType w:val="hybridMultilevel"/>
    <w:tmpl w:val="9312BDE0"/>
    <w:lvl w:ilvl="0" w:tplc="5A76B5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62432B"/>
    <w:multiLevelType w:val="hybridMultilevel"/>
    <w:tmpl w:val="D84693D6"/>
    <w:lvl w:ilvl="0" w:tplc="A6A6B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924AEA"/>
    <w:multiLevelType w:val="hybridMultilevel"/>
    <w:tmpl w:val="9CC6C326"/>
    <w:lvl w:ilvl="0" w:tplc="5A76B5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8"/>
  </w:num>
  <w:num w:numId="6">
    <w:abstractNumId w:val="19"/>
  </w:num>
  <w:num w:numId="7">
    <w:abstractNumId w:val="30"/>
  </w:num>
  <w:num w:numId="8">
    <w:abstractNumId w:val="13"/>
  </w:num>
  <w:num w:numId="9">
    <w:abstractNumId w:val="32"/>
  </w:num>
  <w:num w:numId="10">
    <w:abstractNumId w:val="21"/>
  </w:num>
  <w:num w:numId="11">
    <w:abstractNumId w:val="14"/>
  </w:num>
  <w:num w:numId="12">
    <w:abstractNumId w:val="29"/>
  </w:num>
  <w:num w:numId="13">
    <w:abstractNumId w:val="26"/>
  </w:num>
  <w:num w:numId="14">
    <w:abstractNumId w:val="18"/>
  </w:num>
  <w:num w:numId="15">
    <w:abstractNumId w:val="23"/>
  </w:num>
  <w:num w:numId="16">
    <w:abstractNumId w:val="31"/>
  </w:num>
  <w:num w:numId="17">
    <w:abstractNumId w:val="15"/>
  </w:num>
  <w:num w:numId="18">
    <w:abstractNumId w:val="5"/>
  </w:num>
  <w:num w:numId="19">
    <w:abstractNumId w:val="3"/>
  </w:num>
  <w:num w:numId="20">
    <w:abstractNumId w:val="27"/>
  </w:num>
  <w:num w:numId="21">
    <w:abstractNumId w:val="10"/>
  </w:num>
  <w:num w:numId="22">
    <w:abstractNumId w:val="2"/>
  </w:num>
  <w:num w:numId="23">
    <w:abstractNumId w:val="22"/>
  </w:num>
  <w:num w:numId="24">
    <w:abstractNumId w:val="9"/>
  </w:num>
  <w:num w:numId="25">
    <w:abstractNumId w:val="17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4"/>
  </w:num>
  <w:num w:numId="31">
    <w:abstractNumId w:val="20"/>
  </w:num>
  <w:num w:numId="32">
    <w:abstractNumId w:val="6"/>
  </w:num>
  <w:num w:numId="33">
    <w:abstractNumId w:val="16"/>
  </w:num>
  <w:num w:numId="34">
    <w:abstractNumId w:val="16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26A3"/>
    <w:rsid w:val="00033BCF"/>
    <w:rsid w:val="000343D8"/>
    <w:rsid w:val="00035779"/>
    <w:rsid w:val="0003761E"/>
    <w:rsid w:val="00037EA8"/>
    <w:rsid w:val="00040145"/>
    <w:rsid w:val="00042BC5"/>
    <w:rsid w:val="00042E99"/>
    <w:rsid w:val="00042FE7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6DBD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502"/>
    <w:rsid w:val="00211FEA"/>
    <w:rsid w:val="0021399E"/>
    <w:rsid w:val="002141C2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0E92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303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47B9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D7279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29B7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475CD"/>
    <w:rsid w:val="00350882"/>
    <w:rsid w:val="003509F5"/>
    <w:rsid w:val="003515E7"/>
    <w:rsid w:val="0035212E"/>
    <w:rsid w:val="00353193"/>
    <w:rsid w:val="003537B7"/>
    <w:rsid w:val="0035437C"/>
    <w:rsid w:val="00354F8C"/>
    <w:rsid w:val="00355502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1990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1DDE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C85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E5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AC1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B15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D795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3CE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2AF5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1D4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0B4F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5C8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2992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87E"/>
    <w:rsid w:val="00A85DEB"/>
    <w:rsid w:val="00A85E7F"/>
    <w:rsid w:val="00A86273"/>
    <w:rsid w:val="00A91D88"/>
    <w:rsid w:val="00A924D0"/>
    <w:rsid w:val="00A92B73"/>
    <w:rsid w:val="00A92DDB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2D91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01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5919"/>
    <w:rsid w:val="00E36362"/>
    <w:rsid w:val="00E3799D"/>
    <w:rsid w:val="00E40087"/>
    <w:rsid w:val="00E401E7"/>
    <w:rsid w:val="00E403E5"/>
    <w:rsid w:val="00E42036"/>
    <w:rsid w:val="00E429B7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5F1E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D75DE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numPr>
        <w:ilvl w:val="2"/>
        <w:numId w:val="3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990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990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宋体"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5C7B15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A19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990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3A199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B94A-E30A-41E2-9504-F48CB6D3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132</Words>
  <Characters>753</Characters>
  <Application>Microsoft Office Word</Application>
  <DocSecurity>0</DocSecurity>
  <Lines>6</Lines>
  <Paragraphs>1</Paragraphs>
  <ScaleCrop>false</ScaleCrop>
  <Company>英业达(天津）电子技术有限公司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123</cp:revision>
  <dcterms:created xsi:type="dcterms:W3CDTF">2011-03-24T03:38:00Z</dcterms:created>
  <dcterms:modified xsi:type="dcterms:W3CDTF">2011-12-14T05:43:00Z</dcterms:modified>
</cp:coreProperties>
</file>