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382425">
      <w:pPr>
        <w:wordWrap w:val="0"/>
        <w:ind w:left="2100" w:hanging="210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SMT Defect Input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4857" w:rsidRDefault="000A33D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379326" w:history="1">
        <w:r w:rsidR="002A4857" w:rsidRPr="00DA090A">
          <w:rPr>
            <w:rStyle w:val="a5"/>
            <w:rFonts w:ascii="Times New Roman" w:eastAsia="SimHei" w:hAnsi="Times New Roman"/>
            <w:noProof/>
          </w:rPr>
          <w:t>1.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9327" w:history="1">
        <w:r w:rsidR="002A4857" w:rsidRPr="00DA090A">
          <w:rPr>
            <w:rStyle w:val="a5"/>
            <w:rFonts w:ascii="Times New Roman" w:eastAsia="SimSun" w:hAnsi="Times New Roman"/>
            <w:noProof/>
          </w:rPr>
          <w:t>1.1.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Sun" w:hAnsi="Times New Roman"/>
            <w:noProof/>
          </w:rPr>
          <w:t>Introduce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9328" w:history="1">
        <w:r w:rsidR="002A4857" w:rsidRPr="00DA090A">
          <w:rPr>
            <w:rStyle w:val="a5"/>
            <w:rFonts w:ascii="Times New Roman" w:eastAsia="SimSun" w:hAnsi="Times New Roman"/>
            <w:noProof/>
          </w:rPr>
          <w:t>1.2.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Sun" w:hAnsi="Times New Roman"/>
            <w:noProof/>
          </w:rPr>
          <w:t>References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379329" w:history="1">
        <w:r w:rsidR="002A4857" w:rsidRPr="00DA090A">
          <w:rPr>
            <w:rStyle w:val="a5"/>
            <w:rFonts w:ascii="Times New Roman" w:eastAsia="SimHei" w:hAnsi="Times New Roman"/>
            <w:noProof/>
          </w:rPr>
          <w:t>2.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Ansi="Times New Roman"/>
            <w:noProof/>
          </w:rPr>
          <w:t>Use Cases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9330" w:history="1">
        <w:r w:rsidR="002A4857" w:rsidRPr="00DA090A">
          <w:rPr>
            <w:rStyle w:val="a5"/>
            <w:rFonts w:ascii="Times New Roman" w:eastAsia="SimHei" w:hAnsi="Times New Roman"/>
            <w:noProof/>
          </w:rPr>
          <w:t>2.1.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Ansi="Times New Roman"/>
            <w:noProof/>
          </w:rPr>
          <w:t>UC-SMT DEFECT INPUT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9331" w:history="1">
        <w:r w:rsidR="002A4857" w:rsidRPr="00DA090A">
          <w:rPr>
            <w:rStyle w:val="a5"/>
            <w:rFonts w:ascii="Times New Roman" w:eastAsia="SimHei"/>
            <w:noProof/>
          </w:rPr>
          <w:t>2.1.1.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int="eastAsia"/>
            <w:noProof/>
          </w:rPr>
          <w:t>功能及目标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9332" w:history="1">
        <w:r w:rsidR="002A4857" w:rsidRPr="00DA090A">
          <w:rPr>
            <w:rStyle w:val="a5"/>
            <w:rFonts w:ascii="Times New Roman" w:eastAsia="SimHei"/>
            <w:noProof/>
          </w:rPr>
          <w:t>2.1.2.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int="eastAsia"/>
            <w:noProof/>
          </w:rPr>
          <w:t>前置条件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9333" w:history="1">
        <w:r w:rsidR="002A4857" w:rsidRPr="00DA090A">
          <w:rPr>
            <w:rStyle w:val="a5"/>
            <w:rFonts w:ascii="Times New Roman" w:eastAsia="SimHei"/>
            <w:noProof/>
          </w:rPr>
          <w:t>2.1.3.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int="eastAsia"/>
            <w:noProof/>
          </w:rPr>
          <w:t>后置条件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9334" w:history="1">
        <w:r w:rsidR="002A4857" w:rsidRPr="00DA090A">
          <w:rPr>
            <w:rStyle w:val="a5"/>
            <w:rFonts w:ascii="Times New Roman" w:eastAsia="SimHei"/>
            <w:noProof/>
          </w:rPr>
          <w:t>2.1.4.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int="eastAsia"/>
            <w:noProof/>
          </w:rPr>
          <w:t>过程描述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9335" w:history="1">
        <w:r w:rsidR="002A4857" w:rsidRPr="00DA090A">
          <w:rPr>
            <w:rStyle w:val="a5"/>
            <w:rFonts w:ascii="Times New Roman" w:eastAsia="SimHei"/>
            <w:noProof/>
          </w:rPr>
          <w:t>2.1.5.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int="eastAsia"/>
            <w:noProof/>
          </w:rPr>
          <w:t>业务规则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379336" w:history="1">
        <w:r w:rsidR="002A4857" w:rsidRPr="00DA090A">
          <w:rPr>
            <w:rStyle w:val="a5"/>
            <w:rFonts w:eastAsia="宋体"/>
            <w:noProof/>
          </w:rPr>
          <w:t>3.</w:t>
        </w:r>
        <w:r w:rsidR="002A4857">
          <w:rPr>
            <w:noProof/>
          </w:rPr>
          <w:tab/>
        </w:r>
        <w:r w:rsidR="002A4857" w:rsidRPr="00DA090A">
          <w:rPr>
            <w:rStyle w:val="a5"/>
            <w:noProof/>
          </w:rPr>
          <w:t>Appendix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57" w:rsidRDefault="000A33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9337" w:history="1">
        <w:r w:rsidR="002A4857" w:rsidRPr="00DA090A">
          <w:rPr>
            <w:rStyle w:val="a5"/>
            <w:noProof/>
          </w:rPr>
          <w:t>3.1.</w:t>
        </w:r>
        <w:r w:rsidR="002A4857">
          <w:rPr>
            <w:noProof/>
          </w:rPr>
          <w:tab/>
        </w:r>
        <w:r w:rsidR="002A4857" w:rsidRPr="00DA090A">
          <w:rPr>
            <w:rStyle w:val="a5"/>
            <w:rFonts w:ascii="Times New Roman" w:eastAsia="SimHei" w:hAnsi="Times New Roman"/>
            <w:noProof/>
          </w:rPr>
          <w:t>Question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0A33D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37932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37932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382425">
        <w:rPr>
          <w:rFonts w:ascii="Courier New" w:eastAsia="SimSun" w:hAnsi="Courier New" w:hint="eastAsia"/>
        </w:rPr>
        <w:t>SMT Defect Input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37932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37932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379330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382425">
        <w:rPr>
          <w:rFonts w:ascii="Times New Roman" w:eastAsia="SimHei" w:hAnsi="Times New Roman" w:hint="eastAsia"/>
          <w:sz w:val="28"/>
          <w:szCs w:val="28"/>
        </w:rPr>
        <w:t>SMT DEFECT INPUT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379331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6292" w:rsidRDefault="00382425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记录</w:t>
      </w:r>
      <w:r>
        <w:rPr>
          <w:rFonts w:ascii="Arial" w:eastAsia="宋体" w:hAnsi="Arial" w:hint="eastAsia"/>
        </w:rPr>
        <w:t xml:space="preserve">MB </w:t>
      </w:r>
      <w:r>
        <w:rPr>
          <w:rFonts w:ascii="Arial" w:eastAsia="宋体" w:hAnsi="Arial" w:hint="eastAsia"/>
        </w:rPr>
        <w:t>不良信息</w:t>
      </w:r>
    </w:p>
    <w:p w:rsidR="00382425" w:rsidRPr="00750FB6" w:rsidRDefault="00382425" w:rsidP="00386292">
      <w:pPr>
        <w:ind w:firstLineChars="200" w:firstLine="420"/>
        <w:jc w:val="left"/>
        <w:rPr>
          <w:rFonts w:ascii="Arial" w:eastAsia="宋体" w:hAnsi="Arial"/>
          <w:u w:val="single"/>
        </w:rPr>
      </w:pPr>
      <w:r w:rsidRPr="00750FB6">
        <w:rPr>
          <w:rFonts w:ascii="Arial" w:eastAsia="宋体" w:hAnsi="Arial" w:hint="eastAsia"/>
          <w:highlight w:val="yellow"/>
          <w:u w:val="single"/>
        </w:rPr>
        <w:t>站号：</w:t>
      </w:r>
      <w:r w:rsidRPr="00750FB6">
        <w:rPr>
          <w:rFonts w:ascii="Arial" w:eastAsia="宋体" w:hAnsi="Arial" w:hint="eastAsia"/>
          <w:highlight w:val="yellow"/>
          <w:u w:val="single"/>
        </w:rPr>
        <w:t>08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379332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382425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MB</w:t>
      </w:r>
      <w:r>
        <w:rPr>
          <w:rFonts w:ascii="Arial" w:eastAsia="宋体" w:hAnsi="Arial" w:hint="eastAsia"/>
        </w:rPr>
        <w:t>已经打印完成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379333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379334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295" w:type="dxa"/>
          </w:tcPr>
          <w:p w:rsidR="00A769A0" w:rsidRPr="00E31CCA" w:rsidRDefault="00A769A0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[PdLine], then display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Select [PdLine]</w:t>
            </w:r>
          </w:p>
        </w:tc>
        <w:tc>
          <w:tcPr>
            <w:tcW w:w="5295" w:type="dxa"/>
          </w:tcPr>
          <w:p w:rsidR="00382425" w:rsidRDefault="0038242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Scan [MB Sno]</w:t>
            </w:r>
          </w:p>
        </w:tc>
        <w:tc>
          <w:tcPr>
            <w:tcW w:w="5295" w:type="dxa"/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 xml:space="preserve">Check </w:t>
            </w:r>
            <w:r>
              <w:rPr>
                <w:rFonts w:ascii="Times New Roman" w:hAnsi="Times New Roman" w:cs="Times New Roman" w:hint="eastAsia"/>
              </w:rPr>
              <w:t>[</w:t>
            </w:r>
            <w:r w:rsidRPr="00E31CCA">
              <w:rPr>
                <w:rFonts w:ascii="Times New Roman" w:hAnsi="Times New Roman" w:cs="Times New Roman"/>
              </w:rPr>
              <w:t xml:space="preserve">MB </w:t>
            </w:r>
            <w:r>
              <w:rPr>
                <w:rFonts w:ascii="Times New Roman" w:hAnsi="Times New Roman" w:cs="Times New Roman" w:hint="eastAsia"/>
              </w:rPr>
              <w:t>Sn</w:t>
            </w:r>
            <w:r w:rsidRPr="00E31CC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82425" w:rsidRDefault="00382425">
            <w:r w:rsidRPr="00207B6F">
              <w:rPr>
                <w:rFonts w:hint="eastAsia"/>
              </w:rPr>
              <w:t>异常情况：</w:t>
            </w:r>
          </w:p>
          <w:p w:rsidR="00382425" w:rsidRPr="00382425" w:rsidRDefault="00382425" w:rsidP="00382425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7B6F">
              <w:rPr>
                <w:rFonts w:ascii="Times New Roman" w:hAnsi="Times New Roman" w:cs="Times New Roman"/>
              </w:rPr>
              <w:t>如果</w:t>
            </w:r>
            <w:r w:rsidRPr="00207B6F">
              <w:rPr>
                <w:rFonts w:ascii="Times New Roman" w:hAnsi="Times New Roman" w:cs="Times New Roman" w:hint="eastAsia"/>
              </w:rPr>
              <w:t>没有选</w:t>
            </w:r>
            <w:r w:rsidRPr="00E31CCA">
              <w:rPr>
                <w:rFonts w:ascii="Times New Roman" w:hAnsiTheme="minorEastAsia" w:cs="Times New Roman"/>
              </w:rPr>
              <w:t>择</w:t>
            </w:r>
            <w:r w:rsidRPr="00E31CCA">
              <w:rPr>
                <w:rFonts w:ascii="Times New Roman" w:hAnsi="Times New Roman" w:cs="Times New Roman"/>
              </w:rPr>
              <w:t>[PdLine]</w:t>
            </w:r>
            <w:r w:rsidRPr="00E31CCA">
              <w:rPr>
                <w:rFonts w:ascii="Times New Roman" w:hAnsiTheme="minorEastAsia" w:cs="Times New Roman"/>
              </w:rPr>
              <w:t>，则报错：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请选择</w:t>
            </w:r>
            <w:r w:rsidRPr="00E31CCA">
              <w:rPr>
                <w:rFonts w:ascii="Times New Roman" w:hAnsi="Times New Roman" w:cs="Times New Roman"/>
              </w:rPr>
              <w:t>PdLine”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382425" w:rsidP="0038242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Defect</w:t>
            </w:r>
          </w:p>
        </w:tc>
        <w:tc>
          <w:tcPr>
            <w:tcW w:w="5295" w:type="dxa"/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Add to Defect List, then Display</w:t>
            </w:r>
          </w:p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异常情况：</w:t>
            </w:r>
          </w:p>
          <w:p w:rsidR="00382425" w:rsidRPr="00E31CCA" w:rsidRDefault="00382425" w:rsidP="0074374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已经存在于</w:t>
            </w:r>
            <w:r w:rsidRPr="00E31CCA">
              <w:rPr>
                <w:rFonts w:ascii="Times New Roman" w:hAnsi="Times New Roman" w:cs="Times New Roman"/>
              </w:rPr>
              <w:t xml:space="preserve">Defect List </w:t>
            </w:r>
            <w:r w:rsidRPr="00E31CCA">
              <w:rPr>
                <w:rFonts w:ascii="Times New Roman" w:hAnsiTheme="minorEastAsia" w:cs="Times New Roman"/>
              </w:rPr>
              <w:t>中，需要提示用户：</w:t>
            </w:r>
            <w:r w:rsidRPr="00E31CCA">
              <w:rPr>
                <w:rFonts w:ascii="Times New Roman" w:hAnsi="Times New Roman" w:cs="Times New Roman"/>
              </w:rPr>
              <w:t>“Duplicate Data!!”/“</w:t>
            </w:r>
            <w:r w:rsidRPr="00E31CCA">
              <w:rPr>
                <w:rFonts w:ascii="Times New Roman" w:hAnsiTheme="minorEastAsia" w:cs="Times New Roman"/>
              </w:rPr>
              <w:t>重复数据！！</w:t>
            </w:r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382425" w:rsidRDefault="0038242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请输入合法的</w:t>
            </w:r>
            <w:r w:rsidRPr="00E31CCA">
              <w:rPr>
                <w:rFonts w:ascii="Times New Roman" w:hAnsi="Times New Roman" w:cs="Times New Roman"/>
              </w:rPr>
              <w:t>Defect!!”</w:t>
            </w:r>
          </w:p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382425" w:rsidRPr="0044478D" w:rsidRDefault="00382425" w:rsidP="00743745">
            <w:pPr>
              <w:jc w:val="left"/>
              <w:rPr>
                <w:rFonts w:ascii="Times New Roman" w:eastAsia="宋体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>Defect – GetData..DefectCode</w:t>
            </w:r>
            <w:r w:rsidRPr="00E31CCA">
              <w:rPr>
                <w:rFonts w:ascii="Times New Roman" w:hAnsiTheme="minorEastAsia" w:cs="Times New Roman"/>
              </w:rPr>
              <w:t>表</w:t>
            </w:r>
            <w:r w:rsidR="0044478D">
              <w:rPr>
                <w:rFonts w:ascii="Times New Roman" w:eastAsia="宋体" w:hAnsiTheme="minorEastAsia" w:cs="Times New Roman" w:hint="eastAsia"/>
              </w:rPr>
              <w:t xml:space="preserve"> </w:t>
            </w:r>
            <w:r w:rsidR="0044478D" w:rsidRPr="0044478D">
              <w:rPr>
                <w:rFonts w:eastAsia="宋体" w:cs="Times New Roman"/>
              </w:rPr>
              <w:t>Type=’PRD’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382425" w:rsidP="0038242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如果需要输入下一个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，则跳至</w:t>
            </w:r>
            <w:r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 w:rsidRPr="00E31CCA">
              <w:rPr>
                <w:rFonts w:ascii="Times New Roman" w:hAnsiTheme="minorEastAsia" w:cs="Times New Roman"/>
              </w:rPr>
              <w:t>；否则执行</w:t>
            </w:r>
            <w:r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  <w:r w:rsidRPr="00E31CCA">
              <w:rPr>
                <w:rFonts w:ascii="Times New Roman" w:hAnsiTheme="minorEastAsia" w:cs="Times New Roman"/>
              </w:rPr>
              <w:t>；如果发现输入了错误的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，可以</w:t>
            </w:r>
            <w:r w:rsidRPr="00E31CCA">
              <w:rPr>
                <w:rFonts w:ascii="Times New Roman" w:hAnsi="Times New Roman" w:cs="Times New Roman"/>
              </w:rPr>
              <w:t>Input 7777</w:t>
            </w:r>
            <w:r w:rsidRPr="00E31CCA">
              <w:rPr>
                <w:rFonts w:ascii="Times New Roman" w:hAnsiTheme="minorEastAsia" w:cs="Times New Roman"/>
              </w:rPr>
              <w:t>，清除已经输入的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，然后跳至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5295" w:type="dxa"/>
          </w:tcPr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2425" w:rsidRPr="00E31CCA" w:rsidTr="00382425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9999</w:t>
            </w:r>
          </w:p>
        </w:tc>
        <w:tc>
          <w:tcPr>
            <w:tcW w:w="5295" w:type="dxa"/>
            <w:tcBorders>
              <w:bottom w:val="single" w:sz="4" w:space="0" w:color="000000" w:themeColor="text1"/>
            </w:tcBorders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Check Input Pass</w:t>
            </w:r>
          </w:p>
          <w:p w:rsidR="00382425" w:rsidRDefault="00382425">
            <w:r w:rsidRPr="00207B6F">
              <w:rPr>
                <w:rFonts w:hint="eastAsia"/>
              </w:rPr>
              <w:t>异常情况：</w:t>
            </w:r>
          </w:p>
          <w:p w:rsidR="00382425" w:rsidRPr="00382425" w:rsidRDefault="00382425" w:rsidP="00382425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7B6F">
              <w:rPr>
                <w:rFonts w:hint="eastAsia"/>
              </w:rPr>
              <w:t>如</w:t>
            </w:r>
            <w:r w:rsidRPr="00AB68D0">
              <w:rPr>
                <w:rFonts w:ascii="Times New Roman" w:hAnsi="Times New Roman" w:cs="Times New Roman" w:hint="eastAsia"/>
              </w:rPr>
              <w:t>果没有选择</w:t>
            </w:r>
            <w:r w:rsidRPr="00AB68D0">
              <w:rPr>
                <w:rFonts w:ascii="Times New Roman" w:hAnsi="Times New Roman" w:cs="Times New Roman"/>
              </w:rPr>
              <w:t>[PdLine]</w:t>
            </w:r>
            <w:r w:rsidRPr="00AB68D0">
              <w:rPr>
                <w:rFonts w:ascii="Times New Roman" w:hAnsi="Times New Roman" w:cs="Times New Roman" w:hint="eastAsia"/>
              </w:rPr>
              <w:t>，则报错：</w:t>
            </w:r>
            <w:r w:rsidRPr="00AB68D0">
              <w:rPr>
                <w:rFonts w:ascii="Times New Roman" w:hAnsi="Times New Roman" w:cs="Times New Roman"/>
              </w:rPr>
              <w:t>“</w:t>
            </w:r>
            <w:r w:rsidRPr="00AB68D0">
              <w:rPr>
                <w:rFonts w:ascii="Times New Roman" w:hAnsi="Times New Roman" w:cs="Times New Roman" w:hint="eastAsia"/>
              </w:rPr>
              <w:t>请选择</w:t>
            </w:r>
            <w:r w:rsidRPr="00AB68D0">
              <w:rPr>
                <w:rFonts w:ascii="Times New Roman" w:hAnsi="Times New Roman" w:cs="Times New Roman"/>
              </w:rPr>
              <w:t>PdLine”</w:t>
            </w:r>
          </w:p>
          <w:p w:rsidR="00382425" w:rsidRDefault="00382425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eastAsia="宋体"/>
              </w:rPr>
            </w:pPr>
            <w:r w:rsidRPr="00AB68D0">
              <w:rPr>
                <w:rFonts w:ascii="Times New Roman" w:hAnsi="Times New Roman" w:cs="Times New Roman" w:hint="eastAsia"/>
              </w:rPr>
              <w:t>如果没</w:t>
            </w:r>
            <w:r w:rsidRPr="00207B6F">
              <w:rPr>
                <w:rFonts w:hint="eastAsia"/>
              </w:rPr>
              <w:t>有输入</w:t>
            </w:r>
            <w:r w:rsidRPr="00207B6F">
              <w:t>[MB Sno]</w:t>
            </w:r>
            <w:r w:rsidRPr="00207B6F">
              <w:rPr>
                <w:rFonts w:hint="eastAsia"/>
              </w:rPr>
              <w:t>，</w:t>
            </w:r>
            <w:r w:rsidRPr="00207B6F">
              <w:t xml:space="preserve"> </w:t>
            </w:r>
            <w:r w:rsidRPr="00207B6F">
              <w:rPr>
                <w:rFonts w:hint="eastAsia"/>
              </w:rPr>
              <w:t>则报告错误：</w:t>
            </w:r>
            <w:r>
              <w:rPr>
                <w:rFonts w:eastAsia="宋体" w:hint="eastAsia"/>
              </w:rPr>
              <w:t>“请输入</w:t>
            </w:r>
            <w:r>
              <w:rPr>
                <w:rFonts w:eastAsia="宋体" w:hint="eastAsia"/>
              </w:rPr>
              <w:t>MBSN</w:t>
            </w:r>
            <w:r>
              <w:rPr>
                <w:rFonts w:eastAsia="宋体" w:hint="eastAsia"/>
              </w:rPr>
              <w:t>”</w:t>
            </w:r>
          </w:p>
          <w:p w:rsidR="00F71AFB" w:rsidRPr="00CA6748" w:rsidRDefault="00F71AFB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若未刷入</w:t>
            </w:r>
            <w:r>
              <w:rPr>
                <w:rFonts w:eastAsia="宋体" w:hint="eastAsia"/>
              </w:rPr>
              <w:t>Defect</w:t>
            </w:r>
            <w:r>
              <w:rPr>
                <w:rFonts w:eastAsia="宋体" w:hint="eastAsia"/>
              </w:rPr>
              <w:t>，则报错：“请输入</w:t>
            </w:r>
            <w:r>
              <w:rPr>
                <w:rFonts w:eastAsia="宋体" w:hint="eastAsia"/>
              </w:rPr>
              <w:t>Defect</w:t>
            </w:r>
            <w:r>
              <w:rPr>
                <w:rFonts w:eastAsia="宋体" w:hint="eastAsia"/>
              </w:rPr>
              <w:t>”，并等待刷入</w:t>
            </w:r>
            <w:r>
              <w:rPr>
                <w:rFonts w:eastAsia="宋体" w:hint="eastAsia"/>
              </w:rPr>
              <w:t>Defect</w:t>
            </w:r>
          </w:p>
        </w:tc>
      </w:tr>
      <w:tr w:rsidR="00382425" w:rsidRPr="00E31CCA" w:rsidTr="00B25FCB">
        <w:tc>
          <w:tcPr>
            <w:tcW w:w="3227" w:type="dxa"/>
          </w:tcPr>
          <w:p w:rsidR="00382425" w:rsidRPr="00780901" w:rsidRDefault="00382425" w:rsidP="00743745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382425" w:rsidRPr="00E31CCA" w:rsidRDefault="00382425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Save</w:t>
            </w:r>
          </w:p>
        </w:tc>
      </w:tr>
      <w:tr w:rsidR="00B25FCB" w:rsidRPr="00E31CCA" w:rsidTr="00382425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B25FCB" w:rsidRPr="00780901" w:rsidRDefault="00B25FCB" w:rsidP="00743745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  <w:tcBorders>
              <w:bottom w:val="single" w:sz="4" w:space="0" w:color="000000" w:themeColor="text1"/>
            </w:tcBorders>
          </w:tcPr>
          <w:p w:rsidR="00B25FCB" w:rsidRDefault="00B25FCB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Update Qty</w:t>
            </w:r>
          </w:p>
        </w:tc>
      </w:tr>
    </w:tbl>
    <w:p w:rsidR="00AC1BEB" w:rsidRDefault="00AC1BEB">
      <w:pPr>
        <w:jc w:val="left"/>
        <w:rPr>
          <w:rFonts w:eastAsia="宋体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379335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[DataEntry]</w:t>
            </w:r>
            <w:r w:rsidR="00902A2F" w:rsidRPr="0026380C">
              <w:rPr>
                <w:rFonts w:ascii="Times New Roman" w:hAnsiTheme="minorEastAsia" w:cs="Times New Roman"/>
              </w:rPr>
              <w:t>规则</w:t>
            </w:r>
          </w:p>
        </w:tc>
        <w:tc>
          <w:tcPr>
            <w:tcW w:w="5576" w:type="dxa"/>
          </w:tcPr>
          <w:p w:rsidR="003614A1" w:rsidRPr="00BC27CF" w:rsidRDefault="007F0AA7" w:rsidP="00BC27CF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MBSno</w:t>
            </w:r>
            <w:r w:rsidR="00382425">
              <w:rPr>
                <w:rFonts w:ascii="Times New Roman" w:eastAsia="宋体" w:hAnsi="Times New Roman" w:cs="Times New Roman" w:hint="eastAsia"/>
              </w:rPr>
              <w:t>判断</w:t>
            </w:r>
          </w:p>
          <w:p w:rsidR="00207BAF" w:rsidRPr="00BC27CF" w:rsidRDefault="00207BAF" w:rsidP="003614A1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BC27CF">
              <w:rPr>
                <w:rFonts w:ascii="Times New Roman" w:eastAsia="宋体" w:hAnsi="Times New Roman" w:cs="Times New Roman" w:hint="eastAsia"/>
              </w:rPr>
              <w:t>请参考《</w:t>
            </w:r>
            <w:r w:rsidRPr="00BC27CF">
              <w:rPr>
                <w:rFonts w:ascii="Times New Roman" w:eastAsia="宋体" w:hAnsi="Times New Roman" w:cs="Times New Roman"/>
              </w:rPr>
              <w:t>CI-MES12-SPEC-000-UC Common Rule.docx</w:t>
            </w:r>
            <w:r w:rsidRPr="00BC27CF">
              <w:rPr>
                <w:rFonts w:ascii="Times New Roman" w:eastAsia="宋体" w:hAnsi="Times New Roman" w:cs="Times New Roman" w:hint="eastAsia"/>
              </w:rPr>
              <w:t>》</w:t>
            </w:r>
            <w:r w:rsidRPr="00BC27CF">
              <w:rPr>
                <w:rFonts w:ascii="Times New Roman" w:eastAsia="宋体" w:hAnsi="Times New Roman" w:cs="Times New Roman" w:hint="eastAsia"/>
              </w:rPr>
              <w:t>2.27 MBSN</w:t>
            </w:r>
            <w:r w:rsidRPr="00BC27CF">
              <w:rPr>
                <w:rFonts w:ascii="Times New Roman" w:eastAsia="宋体" w:hAnsi="Times New Roman" w:cs="Times New Roman" w:hint="eastAsia"/>
              </w:rPr>
              <w:t>判断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4</w:t>
            </w:r>
            <w:r w:rsidR="00382425">
              <w:rPr>
                <w:rFonts w:ascii="Times New Roman" w:eastAsia="宋体" w:hAnsiTheme="minorEastAsia" w:cs="Times New Roman" w:hint="eastAsia"/>
              </w:rPr>
              <w:t>码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9999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7777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Defect Code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1. Get [PdLine]</w:t>
            </w:r>
          </w:p>
        </w:tc>
        <w:tc>
          <w:tcPr>
            <w:tcW w:w="5576" w:type="dxa"/>
          </w:tcPr>
          <w:p w:rsidR="00386292" w:rsidRPr="0026380C" w:rsidRDefault="003324EC" w:rsidP="0068583A">
            <w:pPr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请参考</w:t>
            </w:r>
            <w:r w:rsidRPr="0026380C">
              <w:rPr>
                <w:rFonts w:ascii="Times New Roman" w:hAnsi="Times New Roman" w:cs="Times New Roman"/>
              </w:rPr>
              <w:t>&lt;&lt; CI-MES12-SPEC-000-UC Common Rule.docx&gt;&gt;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F71AFB" w:rsidP="006858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106EE4">
              <w:rPr>
                <w:rFonts w:ascii="Times New Roman" w:hAnsi="Times New Roman" w:cs="Times New Roman" w:hint="eastAsia"/>
              </w:rPr>
              <w:t xml:space="preserve">. </w:t>
            </w:r>
            <w:r w:rsidR="00F47351" w:rsidRPr="0026380C">
              <w:rPr>
                <w:rFonts w:ascii="Times New Roman" w:hAnsi="Times New Roman" w:cs="Times New Roman"/>
              </w:rPr>
              <w:t>[</w:t>
            </w:r>
            <w:r w:rsidR="00386292" w:rsidRPr="0026380C">
              <w:rPr>
                <w:rFonts w:ascii="Times New Roman" w:hAnsi="Times New Roman" w:cs="Times New Roman"/>
              </w:rPr>
              <w:t>Check MB SNo</w:t>
            </w:r>
            <w:r w:rsidR="00F47351"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F71AFB" w:rsidRPr="00F71AFB" w:rsidRDefault="00F71AFB" w:rsidP="00F71AF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F71AFB">
              <w:rPr>
                <w:rFonts w:ascii="Times New Roman" w:eastAsia="宋体" w:hAnsiTheme="minorEastAsia" w:cs="Times New Roman" w:hint="eastAsia"/>
              </w:rPr>
              <w:t>若</w:t>
            </w:r>
            <w:r w:rsidRPr="00F71AFB">
              <w:rPr>
                <w:rFonts w:ascii="Times New Roman" w:eastAsia="宋体" w:hAnsiTheme="minorEastAsia" w:cs="Times New Roman" w:hint="eastAsia"/>
              </w:rPr>
              <w:t>PCB/PCBStatus</w:t>
            </w:r>
            <w:r w:rsidRPr="00F71AFB">
              <w:rPr>
                <w:rFonts w:ascii="Times New Roman" w:eastAsia="宋体" w:hAnsiTheme="minorEastAsia" w:cs="Times New Roman" w:hint="eastAsia"/>
              </w:rPr>
              <w:t>不存在</w:t>
            </w:r>
            <w:r w:rsidRPr="00F71AFB">
              <w:rPr>
                <w:rFonts w:ascii="Times New Roman" w:eastAsia="宋体" w:hAnsiTheme="minorEastAsia" w:cs="Times New Roman" w:hint="eastAsia"/>
              </w:rPr>
              <w:t>MBSno</w:t>
            </w:r>
            <w:r w:rsidRPr="00F71AFB">
              <w:rPr>
                <w:rFonts w:ascii="Times New Roman" w:eastAsia="宋体" w:hAnsiTheme="minorEastAsia" w:cs="Times New Roman" w:hint="eastAsia"/>
              </w:rPr>
              <w:t>，则报错：“</w:t>
            </w:r>
            <w:r w:rsidRPr="00F71AFB">
              <w:rPr>
                <w:rFonts w:ascii="Times New Roman" w:eastAsia="宋体" w:hAnsiTheme="minorEastAsia" w:cs="Times New Roman" w:hint="eastAsia"/>
              </w:rPr>
              <w:t>MBSN</w:t>
            </w:r>
            <w:r w:rsidRPr="00F71AFB">
              <w:rPr>
                <w:rFonts w:ascii="Times New Roman" w:eastAsia="宋体" w:hAnsiTheme="minorEastAsia" w:cs="Times New Roman" w:hint="eastAsia"/>
              </w:rPr>
              <w:t>：</w:t>
            </w:r>
            <w:r w:rsidRPr="00F71AFB">
              <w:rPr>
                <w:rFonts w:ascii="Times New Roman" w:eastAsia="宋体" w:hAnsiTheme="minorEastAsia" w:cs="Times New Roman" w:hint="eastAsia"/>
              </w:rPr>
              <w:t>XXX</w:t>
            </w:r>
            <w:r w:rsidRPr="00F71AFB">
              <w:rPr>
                <w:rFonts w:ascii="Times New Roman" w:eastAsia="宋体" w:hAnsiTheme="minorEastAsia" w:cs="Times New Roman" w:hint="eastAsia"/>
              </w:rPr>
              <w:t>不存在”</w:t>
            </w:r>
          </w:p>
          <w:p w:rsidR="00F47351" w:rsidRPr="00F71AFB" w:rsidRDefault="007160B3" w:rsidP="00F71AF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F71AFB">
              <w:rPr>
                <w:rFonts w:ascii="Times New Roman" w:hAnsiTheme="minorEastAsia" w:cs="Times New Roman"/>
              </w:rPr>
              <w:t>检查是否已经投线，若投线，则报错：“</w:t>
            </w:r>
            <w:r w:rsidRPr="00F71AFB">
              <w:rPr>
                <w:rFonts w:ascii="Times New Roman" w:hAnsiTheme="minorEastAsia" w:cs="Times New Roman"/>
                <w:color w:val="FF0000"/>
              </w:rPr>
              <w:t>该</w:t>
            </w:r>
            <w:r w:rsidRPr="00F71AFB">
              <w:rPr>
                <w:rFonts w:ascii="Times New Roman" w:hAnsiTheme="minorEastAsia" w:cs="Times New Roman"/>
                <w:color w:val="FF0000"/>
              </w:rPr>
              <w:t>MB</w:t>
            </w:r>
            <w:r w:rsidRPr="00F71AFB">
              <w:rPr>
                <w:rFonts w:ascii="Times New Roman" w:hAnsiTheme="minorEastAsia" w:cs="Times New Roman"/>
                <w:color w:val="FF0000"/>
              </w:rPr>
              <w:t>已投线</w:t>
            </w:r>
            <w:r w:rsidRPr="00F71AFB">
              <w:rPr>
                <w:rFonts w:ascii="Times New Roman" w:hAnsiTheme="minorEastAsia" w:cs="Times New Roman"/>
              </w:rPr>
              <w:t>”</w:t>
            </w:r>
          </w:p>
          <w:p w:rsidR="00915ADD" w:rsidRPr="0026380C" w:rsidRDefault="00915ADD" w:rsidP="00915ADD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t>参考方法：</w:t>
            </w:r>
          </w:p>
          <w:p w:rsidR="00915ADD" w:rsidRDefault="00915ADD" w:rsidP="00624B0F">
            <w:pPr>
              <w:ind w:firstLineChars="200" w:firstLine="400"/>
              <w:jc w:val="left"/>
              <w:rPr>
                <w:rFonts w:ascii="Times New Roman" w:eastAsia="宋体" w:hAnsi="Times New Roman" w:cs="Times New Roman" w:hint="eastAsia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PCBLog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@MBSno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'10'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Cdt</w:t>
            </w:r>
          </w:p>
          <w:p w:rsidR="00EF49B9" w:rsidRPr="00EF49B9" w:rsidRDefault="00EF49B9" w:rsidP="00624B0F">
            <w:pPr>
              <w:ind w:firstLineChars="200" w:firstLine="400"/>
              <w:jc w:val="left"/>
              <w:rPr>
                <w:rFonts w:ascii="Times New Roman" w:eastAsia="宋体" w:hAnsi="Times New Roman" w:cs="Times New Roman" w:hint="eastAsia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 w:val="20"/>
                <w:szCs w:val="20"/>
              </w:rPr>
              <w:t>存在记录，则表示已投线</w:t>
            </w:r>
          </w:p>
          <w:p w:rsidR="003929D7" w:rsidRPr="00F71AFB" w:rsidRDefault="00CA6767" w:rsidP="00F71AF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如果</w:t>
            </w: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PCBStatus.Station=</w:t>
            </w: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‘</w:t>
            </w: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CL</w:t>
            </w: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’，则报错：“</w:t>
            </w:r>
            <w:r w:rsidR="003929D7" w:rsidRPr="00F71AFB">
              <w:rPr>
                <w:rFonts w:eastAsia="宋体" w:hint="eastAsia"/>
              </w:rPr>
              <w:t>该</w:t>
            </w:r>
            <w:r w:rsidR="003929D7" w:rsidRPr="00F71AFB">
              <w:rPr>
                <w:rFonts w:eastAsia="宋体" w:hint="eastAsia"/>
              </w:rPr>
              <w:t>MB</w:t>
            </w:r>
            <w:r w:rsidR="003929D7" w:rsidRPr="00F71AFB">
              <w:rPr>
                <w:rFonts w:eastAsia="宋体" w:hint="eastAsia"/>
              </w:rPr>
              <w:t>已经切分，不能再使用</w:t>
            </w:r>
            <w:r w:rsidRPr="00F71AF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”；</w:t>
            </w:r>
          </w:p>
          <w:p w:rsidR="00AC1BEB" w:rsidRPr="00F71AFB" w:rsidRDefault="00207B6F" w:rsidP="00F71AF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b/>
                <w:noProof/>
                <w:kern w:val="0"/>
              </w:rPr>
            </w:pPr>
            <w:r w:rsidRPr="00F71AFB">
              <w:rPr>
                <w:rFonts w:ascii="Times New Roman" w:eastAsia="宋体" w:hAnsi="Times New Roman" w:cs="Times New Roman" w:hint="eastAsia"/>
                <w:noProof/>
                <w:kern w:val="0"/>
                <w:sz w:val="20"/>
                <w:szCs w:val="20"/>
              </w:rPr>
              <w:t>如果</w:t>
            </w:r>
            <w:r w:rsidR="003929D7" w:rsidRPr="00F71AFB">
              <w:rPr>
                <w:rFonts w:eastAsia="宋体" w:hint="eastAsia"/>
                <w:noProof/>
                <w:kern w:val="0"/>
              </w:rPr>
              <w:t>PCBStatus.Status=0</w:t>
            </w:r>
            <w:r w:rsidR="003929D7" w:rsidRPr="00F71AFB">
              <w:rPr>
                <w:rFonts w:eastAsia="宋体" w:hint="eastAsia"/>
                <w:noProof/>
                <w:kern w:val="0"/>
              </w:rPr>
              <w:t>，则报错：“</w:t>
            </w:r>
            <w:r w:rsidR="003929D7" w:rsidRPr="00F71AFB">
              <w:rPr>
                <w:rFonts w:eastAsia="宋体" w:hint="eastAsia"/>
                <w:noProof/>
                <w:kern w:val="0"/>
              </w:rPr>
              <w:t>MBSN:XXX</w:t>
            </w:r>
            <w:r w:rsidR="003929D7" w:rsidRPr="00F71AFB">
              <w:rPr>
                <w:rFonts w:eastAsia="宋体" w:hint="eastAsia"/>
                <w:noProof/>
                <w:kern w:val="0"/>
              </w:rPr>
              <w:t>需去修护”</w:t>
            </w:r>
          </w:p>
          <w:p w:rsidR="00F71AFB" w:rsidRPr="00F71AFB" w:rsidRDefault="00F71AFB" w:rsidP="00F71AF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b/>
                <w:noProof/>
                <w:kern w:val="0"/>
              </w:rPr>
            </w:pPr>
            <w:r>
              <w:rPr>
                <w:rFonts w:eastAsia="宋体" w:hint="eastAsia"/>
                <w:noProof/>
                <w:kern w:val="0"/>
              </w:rPr>
              <w:t>如果</w:t>
            </w:r>
            <w:r>
              <w:rPr>
                <w:rFonts w:eastAsia="宋体" w:hint="eastAsia"/>
                <w:noProof/>
                <w:kern w:val="0"/>
              </w:rPr>
              <w:t>PCBTestLog</w:t>
            </w:r>
            <w:r>
              <w:rPr>
                <w:rFonts w:eastAsia="宋体" w:hint="eastAsia"/>
                <w:noProof/>
                <w:kern w:val="0"/>
              </w:rPr>
              <w:t>存在</w:t>
            </w:r>
            <w:r>
              <w:rPr>
                <w:rFonts w:eastAsia="宋体" w:hint="eastAsia"/>
                <w:noProof/>
                <w:kern w:val="0"/>
              </w:rPr>
              <w:t>PCBNo=#MBSN and Station=</w:t>
            </w:r>
            <w:r>
              <w:rPr>
                <w:rFonts w:eastAsia="宋体"/>
                <w:noProof/>
                <w:kern w:val="0"/>
              </w:rPr>
              <w:t>’</w:t>
            </w:r>
            <w:r>
              <w:rPr>
                <w:rFonts w:eastAsia="宋体" w:hint="eastAsia"/>
                <w:noProof/>
                <w:kern w:val="0"/>
              </w:rPr>
              <w:t>08</w:t>
            </w:r>
            <w:r>
              <w:rPr>
                <w:rFonts w:eastAsia="宋体"/>
                <w:noProof/>
                <w:kern w:val="0"/>
              </w:rPr>
              <w:t>’</w:t>
            </w:r>
            <w:r>
              <w:rPr>
                <w:rFonts w:eastAsia="宋体" w:hint="eastAsia"/>
                <w:noProof/>
                <w:kern w:val="0"/>
              </w:rPr>
              <w:t xml:space="preserve"> and Status=</w:t>
            </w:r>
            <w:r>
              <w:rPr>
                <w:rFonts w:eastAsia="宋体"/>
                <w:noProof/>
                <w:kern w:val="0"/>
              </w:rPr>
              <w:t>’</w:t>
            </w:r>
            <w:r>
              <w:rPr>
                <w:rFonts w:eastAsia="宋体" w:hint="eastAsia"/>
                <w:noProof/>
                <w:kern w:val="0"/>
              </w:rPr>
              <w:t>0</w:t>
            </w:r>
            <w:r>
              <w:rPr>
                <w:rFonts w:eastAsia="宋体"/>
                <w:noProof/>
                <w:kern w:val="0"/>
              </w:rPr>
              <w:t>’</w:t>
            </w:r>
            <w:r>
              <w:rPr>
                <w:rFonts w:eastAsia="宋体" w:hint="eastAsia"/>
                <w:noProof/>
                <w:kern w:val="0"/>
              </w:rPr>
              <w:t>的记录，则报错：“</w:t>
            </w:r>
            <w:r>
              <w:rPr>
                <w:rFonts w:eastAsia="宋体" w:hint="eastAsia"/>
                <w:noProof/>
                <w:kern w:val="0"/>
              </w:rPr>
              <w:t>MBSN</w:t>
            </w:r>
            <w:r>
              <w:rPr>
                <w:rFonts w:eastAsia="宋体" w:hint="eastAsia"/>
                <w:noProof/>
                <w:kern w:val="0"/>
              </w:rPr>
              <w:t>：</w:t>
            </w:r>
            <w:r>
              <w:rPr>
                <w:rFonts w:eastAsia="宋体" w:hint="eastAsia"/>
                <w:noProof/>
                <w:kern w:val="0"/>
              </w:rPr>
              <w:t>XXX</w:t>
            </w:r>
            <w:r>
              <w:rPr>
                <w:rFonts w:eastAsia="宋体" w:hint="eastAsia"/>
                <w:noProof/>
                <w:kern w:val="0"/>
              </w:rPr>
              <w:t>已经在该站判了不良”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26380C" w:rsidRDefault="00F71AFB" w:rsidP="000B48D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711E5A" w:rsidRPr="0026380C">
              <w:rPr>
                <w:rFonts w:ascii="Times New Roman" w:hAnsi="Times New Roman" w:cs="Times New Roman"/>
              </w:rPr>
              <w:t>. Save</w:t>
            </w:r>
          </w:p>
        </w:tc>
        <w:tc>
          <w:tcPr>
            <w:tcW w:w="5576" w:type="dxa"/>
          </w:tcPr>
          <w:p w:rsidR="00711E5A" w:rsidRPr="00CB11E0" w:rsidRDefault="00711E5A" w:rsidP="00907C5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B11E0">
              <w:rPr>
                <w:rFonts w:ascii="Times New Roman" w:hAnsiTheme="minorEastAsia" w:cs="Times New Roman"/>
                <w:b/>
              </w:rPr>
              <w:t>不良品</w:t>
            </w:r>
          </w:p>
          <w:p w:rsidR="007D4174" w:rsidRDefault="00711E5A" w:rsidP="00697365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Insert PCBLog</w:t>
            </w:r>
            <w:r w:rsidR="007831A1" w:rsidRPr="0026380C">
              <w:rPr>
                <w:rFonts w:ascii="Times New Roman" w:hAnsi="Times New Roman" w:cs="Times New Roman"/>
              </w:rPr>
              <w:t xml:space="preserve"> </w:t>
            </w:r>
          </w:p>
          <w:p w:rsidR="00697365" w:rsidRDefault="007831A1" w:rsidP="007D4174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Status=’0’</w:t>
            </w:r>
          </w:p>
          <w:p w:rsidR="00F71AFB" w:rsidRPr="00F71AFB" w:rsidRDefault="00F71AFB" w:rsidP="007D4174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Station=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08</w:t>
            </w:r>
            <w:r>
              <w:rPr>
                <w:rFonts w:ascii="Times New Roman" w:eastAsia="宋体" w:hAnsi="Times New Roman" w:cs="Times New Roman"/>
              </w:rPr>
              <w:t>’</w:t>
            </w:r>
          </w:p>
          <w:p w:rsidR="00872782" w:rsidRPr="00F71AFB" w:rsidRDefault="00711E5A" w:rsidP="0087278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26380C">
              <w:rPr>
                <w:rFonts w:ascii="Times New Roman" w:hAnsi="Times New Roman" w:cs="Times New Roman"/>
              </w:rPr>
              <w:t>Insert [PCBTestLog]/[PCBTestLog_DefectInfo]</w:t>
            </w:r>
          </w:p>
          <w:p w:rsidR="00F71AFB" w:rsidRDefault="00730240" w:rsidP="00730240">
            <w:pPr>
              <w:jc w:val="left"/>
              <w:rPr>
                <w:rFonts w:ascii="Times New Roman" w:eastAsia="宋体" w:hAnsi="Times New Roman" w:cs="Times New Roman"/>
                <w:i/>
                <w:color w:val="4F81BD" w:themeColor="accent1"/>
              </w:rPr>
            </w:pPr>
            <w:r w:rsidRPr="00730240">
              <w:rPr>
                <w:rFonts w:ascii="Times New Roman" w:eastAsia="宋体" w:hAnsi="Times New Roman" w:cs="Times New Roman" w:hint="eastAsia"/>
                <w:i/>
                <w:color w:val="4F81BD" w:themeColor="accent1"/>
              </w:rPr>
              <w:t>Note</w:t>
            </w:r>
            <w:r w:rsidRPr="00730240">
              <w:rPr>
                <w:rFonts w:ascii="Times New Roman" w:eastAsia="宋体" w:hAnsi="Times New Roman" w:cs="Times New Roman" w:hint="eastAsia"/>
                <w:i/>
                <w:color w:val="4F81BD" w:themeColor="accent1"/>
              </w:rPr>
              <w:t>：</w:t>
            </w:r>
          </w:p>
          <w:p w:rsidR="00730240" w:rsidRPr="00750FB6" w:rsidRDefault="00730240" w:rsidP="00750FB6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750FB6">
              <w:rPr>
                <w:rFonts w:ascii="Times New Roman" w:eastAsia="宋体" w:hAnsi="Times New Roman" w:cs="Times New Roman" w:hint="eastAsia"/>
              </w:rPr>
              <w:t>请补齐</w:t>
            </w:r>
            <w:r w:rsidRPr="00750FB6">
              <w:rPr>
                <w:rFonts w:ascii="Times New Roman" w:eastAsia="宋体" w:hAnsi="Times New Roman" w:cs="Times New Roman" w:hint="eastAsia"/>
              </w:rPr>
              <w:t>Line/Station/Editor/</w:t>
            </w:r>
            <w:r w:rsidR="00750FB6" w:rsidRPr="00750FB6">
              <w:rPr>
                <w:rFonts w:ascii="Times New Roman" w:eastAsia="宋体" w:hAnsi="Times New Roman" w:cs="Times New Roman" w:hint="eastAsia"/>
              </w:rPr>
              <w:t>Cdt/Udt</w:t>
            </w:r>
            <w:r w:rsidR="00750FB6" w:rsidRPr="00750FB6">
              <w:rPr>
                <w:rFonts w:ascii="Times New Roman" w:eastAsia="宋体" w:hAnsi="Times New Roman" w:cs="Times New Roman" w:hint="eastAsia"/>
              </w:rPr>
              <w:t>等相关记录</w:t>
            </w:r>
          </w:p>
        </w:tc>
      </w:tr>
      <w:tr w:rsidR="00B25FCB" w:rsidRPr="0026380C" w:rsidTr="0068583A">
        <w:tc>
          <w:tcPr>
            <w:tcW w:w="2786" w:type="dxa"/>
          </w:tcPr>
          <w:p w:rsidR="00B25FCB" w:rsidRDefault="00B25FCB" w:rsidP="000B48D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11. Update Qty</w:t>
            </w:r>
          </w:p>
        </w:tc>
        <w:tc>
          <w:tcPr>
            <w:tcW w:w="5576" w:type="dxa"/>
          </w:tcPr>
          <w:p w:rsidR="00B25FCB" w:rsidRPr="00B25FCB" w:rsidRDefault="00B25FCB" w:rsidP="00B25FCB">
            <w:pPr>
              <w:jc w:val="left"/>
              <w:rPr>
                <w:rFonts w:ascii="Times New Roman" w:eastAsia="宋体" w:hAnsiTheme="minorEastAsia" w:cs="Times New Roman"/>
                <w:b/>
              </w:rPr>
            </w:pPr>
            <w:r>
              <w:rPr>
                <w:rFonts w:ascii="Times New Roman" w:eastAsia="宋体" w:hAnsiTheme="minorEastAsia" w:cs="Times New Roman" w:hint="eastAsia"/>
                <w:b/>
              </w:rPr>
              <w:t>不良品，保存成功后，</w:t>
            </w:r>
            <w:r>
              <w:rPr>
                <w:rFonts w:ascii="Times New Roman" w:eastAsia="宋体" w:hAnsiTheme="minorEastAsia" w:cs="Times New Roman" w:hint="eastAsia"/>
                <w:b/>
              </w:rPr>
              <w:t>Fail Qty = Fail Qty+1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宋体"/>
        </w:rPr>
      </w:pPr>
      <w:bookmarkStart w:id="13" w:name="_Toc248283801"/>
      <w:bookmarkStart w:id="14" w:name="_Toc325379336"/>
      <w:r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379337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78D" w:rsidRDefault="0044478D" w:rsidP="000127C3">
      <w:r>
        <w:separator/>
      </w:r>
    </w:p>
  </w:endnote>
  <w:endnote w:type="continuationSeparator" w:id="0">
    <w:p w:rsidR="0044478D" w:rsidRDefault="0044478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8D" w:rsidRDefault="0044478D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F49B9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EF49B9">
            <w:rPr>
              <w:noProof/>
            </w:rPr>
            <w:t>8</w:t>
          </w:r>
        </w:fldSimple>
      </w:sdtContent>
    </w:sdt>
  </w:p>
  <w:p w:rsidR="0044478D" w:rsidRDefault="004447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78D" w:rsidRDefault="0044478D" w:rsidP="000127C3">
      <w:r>
        <w:separator/>
      </w:r>
    </w:p>
  </w:footnote>
  <w:footnote w:type="continuationSeparator" w:id="0">
    <w:p w:rsidR="0044478D" w:rsidRDefault="0044478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8D" w:rsidRPr="000127C3" w:rsidRDefault="0044478D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4478D" w:rsidRPr="00DE0AE1" w:rsidRDefault="0044478D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SMT Defect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2"/>
  </w:num>
  <w:num w:numId="3">
    <w:abstractNumId w:val="5"/>
  </w:num>
  <w:num w:numId="4">
    <w:abstractNumId w:val="21"/>
  </w:num>
  <w:num w:numId="5">
    <w:abstractNumId w:val="8"/>
  </w:num>
  <w:num w:numId="6">
    <w:abstractNumId w:val="38"/>
  </w:num>
  <w:num w:numId="7">
    <w:abstractNumId w:val="26"/>
  </w:num>
  <w:num w:numId="8">
    <w:abstractNumId w:val="23"/>
  </w:num>
  <w:num w:numId="9">
    <w:abstractNumId w:val="25"/>
  </w:num>
  <w:num w:numId="10">
    <w:abstractNumId w:val="24"/>
  </w:num>
  <w:num w:numId="11">
    <w:abstractNumId w:val="31"/>
  </w:num>
  <w:num w:numId="12">
    <w:abstractNumId w:val="33"/>
  </w:num>
  <w:num w:numId="13">
    <w:abstractNumId w:val="7"/>
  </w:num>
  <w:num w:numId="14">
    <w:abstractNumId w:val="6"/>
  </w:num>
  <w:num w:numId="15">
    <w:abstractNumId w:val="37"/>
  </w:num>
  <w:num w:numId="16">
    <w:abstractNumId w:val="0"/>
  </w:num>
  <w:num w:numId="17">
    <w:abstractNumId w:val="2"/>
  </w:num>
  <w:num w:numId="18">
    <w:abstractNumId w:val="34"/>
  </w:num>
  <w:num w:numId="19">
    <w:abstractNumId w:val="1"/>
  </w:num>
  <w:num w:numId="20">
    <w:abstractNumId w:val="29"/>
  </w:num>
  <w:num w:numId="21">
    <w:abstractNumId w:val="20"/>
  </w:num>
  <w:num w:numId="22">
    <w:abstractNumId w:val="16"/>
  </w:num>
  <w:num w:numId="23">
    <w:abstractNumId w:val="18"/>
  </w:num>
  <w:num w:numId="24">
    <w:abstractNumId w:val="13"/>
  </w:num>
  <w:num w:numId="25">
    <w:abstractNumId w:val="17"/>
  </w:num>
  <w:num w:numId="26">
    <w:abstractNumId w:val="4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30"/>
  </w:num>
  <w:num w:numId="34">
    <w:abstractNumId w:val="39"/>
  </w:num>
  <w:num w:numId="35">
    <w:abstractNumId w:val="22"/>
  </w:num>
  <w:num w:numId="36">
    <w:abstractNumId w:val="10"/>
  </w:num>
  <w:num w:numId="37">
    <w:abstractNumId w:val="14"/>
  </w:num>
  <w:num w:numId="38">
    <w:abstractNumId w:val="9"/>
  </w:num>
  <w:num w:numId="39">
    <w:abstractNumId w:val="27"/>
  </w:num>
  <w:num w:numId="40">
    <w:abstractNumId w:val="36"/>
  </w:num>
  <w:num w:numId="41">
    <w:abstractNumId w:val="11"/>
  </w:num>
  <w:num w:numId="42">
    <w:abstractNumId w:val="3"/>
  </w:num>
  <w:num w:numId="43">
    <w:abstractNumId w:val="12"/>
  </w:num>
  <w:num w:numId="44">
    <w:abstractNumId w:val="35"/>
  </w:num>
  <w:num w:numId="45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2996-CD6F-4BDD-98FC-450C852E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393</Words>
  <Characters>2245</Characters>
  <Application>Microsoft Office Word</Application>
  <DocSecurity>0</DocSecurity>
  <Lines>18</Lines>
  <Paragraphs>5</Paragraphs>
  <ScaleCrop>false</ScaleCrop>
  <Company>英业达(天津）电子技术有限公司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16</cp:revision>
  <dcterms:created xsi:type="dcterms:W3CDTF">2012-05-17T07:40:00Z</dcterms:created>
  <dcterms:modified xsi:type="dcterms:W3CDTF">2012-05-23T05:24:00Z</dcterms:modified>
</cp:coreProperties>
</file>