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41E5FD" w14:paraId="39B99CFF" wp14:textId="0A53C866">
      <w:pPr>
        <w:pStyle w:val="Normal"/>
        <w:ind w:left="0"/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40"/>
          <w:szCs w:val="40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40"/>
          <w:szCs w:val="40"/>
          <w:lang w:val="en-US"/>
        </w:rPr>
        <w:t>Project Information – Postman tests</w:t>
      </w:r>
    </w:p>
    <w:p xmlns:wp14="http://schemas.microsoft.com/office/word/2010/wordml" w:rsidP="1441E5FD" w14:paraId="60447B39" wp14:textId="76BCA516">
      <w:pPr>
        <w:pStyle w:val="ListParagraph"/>
        <w:numPr>
          <w:ilvl w:val="0"/>
          <w:numId w:val="1"/>
        </w:numPr>
        <w:spacing w:after="160" w:line="259" w:lineRule="auto"/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Project Name: Control Risks Assessment - Postman</w:t>
      </w:r>
    </w:p>
    <w:p xmlns:wp14="http://schemas.microsoft.com/office/word/2010/wordml" w:rsidP="1441E5FD" w14:paraId="4D00D063" wp14:textId="1346457F">
      <w:pPr>
        <w:pStyle w:val="ListParagraph"/>
        <w:numPr>
          <w:ilvl w:val="0"/>
          <w:numId w:val="1"/>
        </w:numPr>
        <w:spacing w:after="160" w:line="259" w:lineRule="auto"/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Project Version: 1.0.0</w:t>
      </w:r>
    </w:p>
    <w:p xmlns:wp14="http://schemas.microsoft.com/office/word/2010/wordml" w:rsidP="1441E5FD" w14:paraId="36944A0D" wp14:textId="27391E5A">
      <w:pPr>
        <w:pStyle w:val="ListParagraph"/>
        <w:numPr>
          <w:ilvl w:val="0"/>
          <w:numId w:val="1"/>
        </w:numPr>
        <w:spacing w:after="160" w:line="259" w:lineRule="auto"/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Test Case Document Version: 1.0.0</w:t>
      </w:r>
    </w:p>
    <w:p xmlns:wp14="http://schemas.microsoft.com/office/word/2010/wordml" w:rsidP="1441E5FD" w14:paraId="577089CE" wp14:textId="27A9C16D">
      <w:pPr>
        <w:pStyle w:val="ListParagraph"/>
        <w:numPr>
          <w:ilvl w:val="0"/>
          <w:numId w:val="1"/>
        </w:numPr>
        <w:spacing w:after="160" w:line="259" w:lineRule="auto"/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Date: 12/06/2023</w:t>
      </w:r>
    </w:p>
    <w:p xmlns:wp14="http://schemas.microsoft.com/office/word/2010/wordml" w:rsidP="1441E5FD" w14:paraId="4F6E43C6" wp14:textId="7AECBEAB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Prepared by: Wren Adams</w:t>
      </w:r>
      <w:r>
        <w:br/>
      </w:r>
    </w:p>
    <w:p xmlns:wp14="http://schemas.microsoft.com/office/word/2010/wordml" w:rsidP="1441E5FD" w14:paraId="23B3D292" wp14:textId="66A90D3E">
      <w:pPr>
        <w:pStyle w:val="Normal"/>
        <w:ind w:left="0"/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xmlns:wp14="http://schemas.microsoft.com/office/word/2010/wordml" w:rsidP="1441E5FD" w14:paraId="32AC7E65" wp14:textId="43A7EEB7">
      <w:pPr>
        <w:pStyle w:val="Heading3"/>
        <w:rPr>
          <w:rFonts w:ascii="Browallia New" w:hAnsi="Browallia New" w:eastAsia="Browallia New" w:cs="Browallia New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1441E5FD" w:rsidR="1441E5FD">
        <w:rPr>
          <w:noProof w:val="0"/>
          <w:sz w:val="28"/>
          <w:szCs w:val="28"/>
          <w:lang w:val="en-US"/>
        </w:rPr>
        <w:t>1. Introduction</w:t>
      </w:r>
    </w:p>
    <w:p xmlns:wp14="http://schemas.microsoft.com/office/word/2010/wordml" w:rsidP="1441E5FD" w14:paraId="4596D423" wp14:textId="55BEAB48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Purpose: This document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provides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a comprehensive overview of the test scenarios, test cases, test data, and test execution details for the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Control Risks Assessment - Postman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.</w:t>
      </w:r>
    </w:p>
    <w:p xmlns:wp14="http://schemas.microsoft.com/office/word/2010/wordml" w:rsidP="1441E5FD" w14:paraId="2F5DDCC3" wp14:textId="4758197C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Scope: The test cases described in this document cover the functional and non-functional aspects of the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Control Risks Assessment - Postman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.</w:t>
      </w:r>
    </w:p>
    <w:p xmlns:wp14="http://schemas.microsoft.com/office/word/2010/wordml" w:rsidP="1441E5FD" w14:paraId="3D63E388" wp14:textId="5E6E4369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Audience: The intended audience for this document includes testers, developers, and project stakeholders.</w:t>
      </w:r>
    </w:p>
    <w:p xmlns:wp14="http://schemas.microsoft.com/office/word/2010/wordml" w:rsidP="1441E5FD" w14:paraId="3E27A1A8" wp14:textId="4610572D">
      <w:pPr>
        <w:pStyle w:val="Normal"/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xmlns:wp14="http://schemas.microsoft.com/office/word/2010/wordml" w:rsidP="1441E5FD" w14:paraId="6FC7CE37" wp14:textId="74CA1C82">
      <w:pPr>
        <w:pStyle w:val="Heading2"/>
        <w:rPr>
          <w:rFonts w:ascii="Browallia New" w:hAnsi="Browallia New" w:eastAsia="Browallia New" w:cs="Browallia New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1441E5FD" w:rsidR="1441E5FD">
        <w:rPr>
          <w:noProof w:val="0"/>
          <w:sz w:val="28"/>
          <w:szCs w:val="28"/>
          <w:lang w:val="en-US"/>
        </w:rPr>
        <w:t>2. Test Scenarios</w:t>
      </w:r>
    </w:p>
    <w:p xmlns:wp14="http://schemas.microsoft.com/office/word/2010/wordml" w:rsidP="1441E5FD" w14:paraId="65D77843" wp14:textId="27D59E35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Scenario 1: Retrieve all collections</w:t>
      </w:r>
    </w:p>
    <w:p xmlns:wp14="http://schemas.microsoft.com/office/word/2010/wordml" w:rsidP="1441E5FD" w14:paraId="0317FAC5" wp14:textId="1E3E5219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Test Objective: Display that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can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connect, response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containing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all collections</w:t>
      </w:r>
    </w:p>
    <w:p xmlns:wp14="http://schemas.microsoft.com/office/word/2010/wordml" w:rsidP="1441E5FD" w14:paraId="3EB3537C" wp14:textId="0A6E642B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Preconditions: Able to connect, Existing collections present</w:t>
      </w:r>
    </w:p>
    <w:p xmlns:wp14="http://schemas.microsoft.com/office/word/2010/wordml" w:rsidP="1441E5FD" w14:paraId="4CB7668F" wp14:textId="75A0540C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Steps: Select “Retrieve All Collections” and Send</w:t>
      </w:r>
    </w:p>
    <w:p xmlns:wp14="http://schemas.microsoft.com/office/word/2010/wordml" w:rsidP="1441E5FD" w14:paraId="2B483CF8" wp14:textId="6798A559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Expected Results: 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70AD47" w:themeColor="accent6" w:themeTint="FF" w:themeShade="FF"/>
          <w:sz w:val="18"/>
          <w:szCs w:val="18"/>
          <w:lang w:val="en-US"/>
        </w:rPr>
        <w:t xml:space="preserve">PASS 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  <w:t xml:space="preserve">- 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Status code is 200</w:t>
      </w:r>
      <w:r>
        <w:br/>
      </w:r>
      <w:r>
        <w:tab/>
      </w:r>
      <w:r>
        <w:tab/>
      </w:r>
      <w:r>
        <w:tab/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  <w:t xml:space="preserve">        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70AD47" w:themeColor="accent6" w:themeTint="FF" w:themeShade="FF"/>
          <w:sz w:val="18"/>
          <w:szCs w:val="18"/>
          <w:lang w:val="en-US"/>
        </w:rPr>
        <w:t>PASS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  <w:t xml:space="preserve"> - 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Response 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contains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collections</w:t>
      </w:r>
    </w:p>
    <w:p xmlns:wp14="http://schemas.microsoft.com/office/word/2010/wordml" w:rsidP="1441E5FD" w14:paraId="4552AC1E" wp14:textId="66D48A3B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Scenario 2: Create new test collection</w:t>
      </w:r>
    </w:p>
    <w:p xmlns:wp14="http://schemas.microsoft.com/office/word/2010/wordml" w:rsidP="1441E5FD" w14:paraId="6410D8AB" wp14:textId="260DCAE5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Objective: Display that can connect, response of Collection is created</w:t>
      </w:r>
    </w:p>
    <w:p xmlns:wp14="http://schemas.microsoft.com/office/word/2010/wordml" w:rsidP="1441E5FD" w14:paraId="35CFA159" wp14:textId="604FA1F7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Preconditions: Able to connect, can create collection and store ID</w:t>
      </w:r>
    </w:p>
    <w:p xmlns:wp14="http://schemas.microsoft.com/office/word/2010/wordml" w:rsidP="1441E5FD" w14:paraId="4D0536EB" wp14:textId="4C967398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Steps: Select “Create new test collection” and Send</w:t>
      </w:r>
    </w:p>
    <w:p xmlns:wp14="http://schemas.microsoft.com/office/word/2010/wordml" w:rsidP="1441E5FD" w14:paraId="73FD34CB" wp14:textId="4CBC3CD2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Expected Results: 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70AD47" w:themeColor="accent6" w:themeTint="FF" w:themeShade="FF"/>
          <w:sz w:val="18"/>
          <w:szCs w:val="18"/>
          <w:lang w:val="en-US"/>
        </w:rPr>
        <w:t xml:space="preserve">PASS 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  <w:t xml:space="preserve">-  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Status  code is 200</w:t>
      </w:r>
      <w:r>
        <w:br/>
      </w:r>
      <w:r>
        <w:tab/>
      </w:r>
      <w:r>
        <w:tab/>
      </w:r>
      <w:r>
        <w:tab/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  <w:t xml:space="preserve">        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70AD47" w:themeColor="accent6" w:themeTint="FF" w:themeShade="FF"/>
          <w:sz w:val="18"/>
          <w:szCs w:val="18"/>
          <w:lang w:val="en-US"/>
        </w:rPr>
        <w:t>PASS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  <w:t xml:space="preserve"> – 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Collection is created </w:t>
      </w:r>
    </w:p>
    <w:p xmlns:wp14="http://schemas.microsoft.com/office/word/2010/wordml" w:rsidP="1441E5FD" w14:paraId="25E3EB85" wp14:textId="4978053A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Scenario 3: Singular Collection</w:t>
      </w:r>
    </w:p>
    <w:p xmlns:wp14="http://schemas.microsoft.com/office/word/2010/wordml" w:rsidP="1441E5FD" w14:paraId="5D399F9B" wp14:textId="222E0A1F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Objective: Display that can connect, response of contains collection name</w:t>
      </w:r>
    </w:p>
    <w:p xmlns:wp14="http://schemas.microsoft.com/office/word/2010/wordml" w:rsidP="1441E5FD" w14:paraId="0DE3A553" wp14:textId="7643360C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Preconditions: Able to connect, Existing collection present using ID and or empty</w:t>
      </w:r>
    </w:p>
    <w:p xmlns:wp14="http://schemas.microsoft.com/office/word/2010/wordml" w:rsidP="1441E5FD" w14:paraId="78398924" wp14:textId="4E34E6EB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Steps: Select “Singular Collection” and Send</w:t>
      </w:r>
    </w:p>
    <w:p xmlns:wp14="http://schemas.microsoft.com/office/word/2010/wordml" w:rsidP="1441E5FD" w14:paraId="44A3191F" wp14:textId="67EDC9B4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Expected Results: 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70AD47" w:themeColor="accent6" w:themeTint="FF" w:themeShade="FF"/>
          <w:sz w:val="18"/>
          <w:szCs w:val="18"/>
          <w:lang w:val="en-US"/>
        </w:rPr>
        <w:t xml:space="preserve">PASS 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  <w:t xml:space="preserve">- 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Status code is 200</w:t>
      </w:r>
      <w:r>
        <w:br/>
      </w:r>
      <w:r>
        <w:tab/>
      </w:r>
      <w:r>
        <w:tab/>
      </w:r>
      <w:r>
        <w:tab/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  <w:t xml:space="preserve">        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70AD47" w:themeColor="accent6" w:themeTint="FF" w:themeShade="FF"/>
          <w:sz w:val="18"/>
          <w:szCs w:val="18"/>
          <w:lang w:val="en-US"/>
        </w:rPr>
        <w:t>PASS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  <w:t xml:space="preserve"> - 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Response 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contains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collection name</w:t>
      </w:r>
      <w:r>
        <w:br/>
      </w:r>
      <w:r>
        <w:tab/>
      </w:r>
      <w:r>
        <w:tab/>
      </w:r>
      <w:r>
        <w:tab/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  <w:t xml:space="preserve">        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70AD47" w:themeColor="accent6" w:themeTint="FF" w:themeShade="FF"/>
          <w:sz w:val="18"/>
          <w:szCs w:val="18"/>
          <w:lang w:val="en-US"/>
        </w:rPr>
        <w:t>PASS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  <w:t xml:space="preserve"> - 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Response 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contains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empty item array</w:t>
      </w:r>
    </w:p>
    <w:p xmlns:wp14="http://schemas.microsoft.com/office/word/2010/wordml" w:rsidP="1441E5FD" w14:paraId="44353609" wp14:textId="6554FF3F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Scenario 4: Update Test Collection</w:t>
      </w:r>
    </w:p>
    <w:p xmlns:wp14="http://schemas.microsoft.com/office/word/2010/wordml" w:rsidP="1441E5FD" w14:paraId="5A1129B6" wp14:textId="6C3BE962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Test Objective: Display that can connect, response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containing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existing collection and has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been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modified</w:t>
      </w:r>
    </w:p>
    <w:p xmlns:wp14="http://schemas.microsoft.com/office/word/2010/wordml" w:rsidP="1441E5FD" w14:paraId="371C60C7" wp14:textId="3B16C0CC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Preconditions: Able to connect, Existing collection is present and is updateable</w:t>
      </w:r>
    </w:p>
    <w:p xmlns:wp14="http://schemas.microsoft.com/office/word/2010/wordml" w:rsidP="1441E5FD" w14:paraId="03ED12FC" wp14:textId="355F27E1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Steps: Select “Update Test collection” and Send</w:t>
      </w:r>
    </w:p>
    <w:p xmlns:wp14="http://schemas.microsoft.com/office/word/2010/wordml" w:rsidP="1441E5FD" w14:paraId="4DC35AD8" wp14:textId="218B4336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Expected Results: 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70AD47" w:themeColor="accent6" w:themeTint="FF" w:themeShade="FF"/>
          <w:sz w:val="18"/>
          <w:szCs w:val="18"/>
          <w:lang w:val="en-US"/>
        </w:rPr>
        <w:t xml:space="preserve">PASS 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  <w:t xml:space="preserve">- 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Status code is 200</w:t>
      </w:r>
      <w:r>
        <w:br/>
      </w:r>
      <w:r>
        <w:tab/>
      </w:r>
      <w:r>
        <w:tab/>
      </w:r>
      <w:r>
        <w:tab/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  <w:t xml:space="preserve">        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70AD47" w:themeColor="accent6" w:themeTint="FF" w:themeShade="FF"/>
          <w:sz w:val="18"/>
          <w:szCs w:val="18"/>
          <w:lang w:val="en-US"/>
        </w:rPr>
        <w:t>PASS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  <w:t xml:space="preserve"> - 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Response 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contains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 xml:space="preserve"> updated collection name</w:t>
      </w:r>
    </w:p>
    <w:p xmlns:wp14="http://schemas.microsoft.com/office/word/2010/wordml" w:rsidP="1441E5FD" w14:paraId="6FA5D371" wp14:textId="2FA83708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Scenario 5: Delete newly created test collection</w:t>
      </w:r>
    </w:p>
    <w:p xmlns:wp14="http://schemas.microsoft.com/office/word/2010/wordml" w:rsidP="1441E5FD" w14:paraId="3214DC38" wp14:textId="3417C626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Test Objective: Display that can connect, response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containing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a collection and removable</w:t>
      </w:r>
    </w:p>
    <w:p xmlns:wp14="http://schemas.microsoft.com/office/word/2010/wordml" w:rsidP="1441E5FD" w14:paraId="52FF256B" wp14:textId="51F5DAC3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Preconditions: Able to connect, Existing collections present and removable</w:t>
      </w:r>
    </w:p>
    <w:p xmlns:wp14="http://schemas.microsoft.com/office/word/2010/wordml" w:rsidP="1441E5FD" w14:paraId="6084C8A0" wp14:textId="289D7719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Steps: Select “Delete newly created test collection” and Send</w:t>
      </w:r>
    </w:p>
    <w:p xmlns:wp14="http://schemas.microsoft.com/office/word/2010/wordml" w:rsidP="1441E5FD" w14:paraId="17974AF3" wp14:textId="429F3911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Expected Results: 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70AD47" w:themeColor="accent6" w:themeTint="FF" w:themeShade="FF"/>
          <w:sz w:val="18"/>
          <w:szCs w:val="18"/>
          <w:lang w:val="en-US"/>
        </w:rPr>
        <w:t xml:space="preserve">PASS </w:t>
      </w:r>
      <w:r w:rsidRPr="1441E5FD" w:rsidR="1441E5FD"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  <w:t xml:space="preserve">- </w:t>
      </w:r>
      <w:r w:rsidRPr="1441E5FD" w:rsidR="1441E5FD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-US"/>
        </w:rPr>
        <w:t>Status code is 200</w:t>
      </w:r>
    </w:p>
    <w:p xmlns:wp14="http://schemas.microsoft.com/office/word/2010/wordml" w:rsidP="1441E5FD" w14:paraId="20BE6244" wp14:textId="7FF72C11">
      <w:pPr>
        <w:pStyle w:val="Normal"/>
        <w:rPr>
          <w:b w:val="0"/>
          <w:bCs w:val="0"/>
          <w:i w:val="0"/>
          <w:iCs w:val="0"/>
          <w:caps w:val="1"/>
          <w:noProof w:val="0"/>
          <w:color w:val="auto"/>
          <w:sz w:val="18"/>
          <w:szCs w:val="18"/>
          <w:lang w:val="en-US"/>
        </w:rPr>
      </w:pPr>
    </w:p>
    <w:p xmlns:wp14="http://schemas.microsoft.com/office/word/2010/wordml" w:rsidP="1441E5FD" w14:paraId="5D0504BE" wp14:textId="70B14D62">
      <w:pPr>
        <w:pStyle w:val="Heading2"/>
        <w:rPr>
          <w:rFonts w:ascii="Browallia New" w:hAnsi="Browallia New" w:eastAsia="Browallia New" w:cs="Browallia New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1441E5FD" w:rsidR="1441E5FD">
        <w:rPr>
          <w:noProof w:val="0"/>
          <w:sz w:val="28"/>
          <w:szCs w:val="28"/>
          <w:lang w:val="en-US"/>
        </w:rPr>
        <w:t>3. Test Cases</w:t>
      </w:r>
    </w:p>
    <w:p xmlns:wp14="http://schemas.microsoft.com/office/word/2010/wordml" w:rsidP="1441E5FD" w14:paraId="21BF05FD" wp14:textId="51E54D66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Case 1: GET Retrieve all collections</w:t>
      </w:r>
    </w:p>
    <w:p xmlns:wp14="http://schemas.microsoft.com/office/word/2010/wordml" w:rsidP="1441E5FD" w14:paraId="03EF5233" wp14:textId="5240FB35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ID: PTC-001</w:t>
      </w:r>
    </w:p>
    <w:p xmlns:wp14="http://schemas.microsoft.com/office/word/2010/wordml" w:rsidP="1441E5FD" w14:paraId="6F0C5303" wp14:textId="25C6592B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Test Objective: Display all collections </w:t>
      </w:r>
    </w:p>
    <w:p xmlns:wp14="http://schemas.microsoft.com/office/word/2010/wordml" w:rsidP="1441E5FD" w14:paraId="64A58A81" wp14:textId="76ABEBE3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Steps: Select the GET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Retrieve all collections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postman request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and click Send button</w:t>
      </w:r>
    </w:p>
    <w:p xmlns:wp14="http://schemas.microsoft.com/office/word/2010/wordml" w:rsidP="1441E5FD" w14:paraId="5FE04A50" wp14:textId="3D63E7BB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Expected Results: Status code is 200, Response contains collections</w:t>
      </w:r>
    </w:p>
    <w:p xmlns:wp14="http://schemas.microsoft.com/office/word/2010/wordml" w:rsidP="1441E5FD" w14:paraId="690633B9" wp14:textId="62A18F69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Actual Results: Status code is 200, Response contains collections</w:t>
      </w:r>
    </w:p>
    <w:p xmlns:wp14="http://schemas.microsoft.com/office/word/2010/wordml" w:rsidP="1441E5FD" w14:paraId="1BE2860A" wp14:textId="036EA410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Case 2: POST Create new test collection</w:t>
      </w:r>
    </w:p>
    <w:p xmlns:wp14="http://schemas.microsoft.com/office/word/2010/wordml" w:rsidP="1441E5FD" w14:paraId="64A471D3" wp14:textId="5F0C018C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ID: PTC-002</w:t>
      </w:r>
    </w:p>
    <w:p xmlns:wp14="http://schemas.microsoft.com/office/word/2010/wordml" w:rsidP="1441E5FD" w14:paraId="45029940" wp14:textId="65011815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Test Objective: Creation of a new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 collection</w:t>
      </w:r>
    </w:p>
    <w:p xmlns:wp14="http://schemas.microsoft.com/office/word/2010/wordml" w:rsidP="1441E5FD" w14:paraId="00EBC6C2" wp14:textId="62738BA5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Steps: Select POST Create new test collection request and click Send button</w:t>
      </w:r>
    </w:p>
    <w:p xmlns:wp14="http://schemas.microsoft.com/office/word/2010/wordml" w:rsidP="1441E5FD" w14:paraId="28D6A00C" wp14:textId="772C4665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Expected Results: Status is 200,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Collectio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n is created</w:t>
      </w:r>
    </w:p>
    <w:p xmlns:wp14="http://schemas.microsoft.com/office/word/2010/wordml" w:rsidP="1441E5FD" w14:paraId="12AED582" wp14:textId="3AF6F2A5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Actual Results: Status is 200, Collection is created</w:t>
      </w:r>
    </w:p>
    <w:p xmlns:wp14="http://schemas.microsoft.com/office/word/2010/wordml" w:rsidP="1441E5FD" w14:paraId="33301C3A" wp14:textId="76283BAC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Case 3: GET Retrieve Singular collection</w:t>
      </w:r>
    </w:p>
    <w:p xmlns:wp14="http://schemas.microsoft.com/office/word/2010/wordml" w:rsidP="1441E5FD" w14:paraId="5D564649" wp14:textId="419D03DA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ID: PTC-003</w:t>
      </w:r>
    </w:p>
    <w:p xmlns:wp14="http://schemas.microsoft.com/office/word/2010/wordml" w:rsidP="1441E5FD" w14:paraId="6AA9A287" wp14:textId="415C527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Objective: Displays only the newly created collection using COLLECTION_ID to locate it</w:t>
      </w:r>
    </w:p>
    <w:p xmlns:wp14="http://schemas.microsoft.com/office/word/2010/wordml" w:rsidP="1441E5FD" w14:paraId="1A0A359E" wp14:textId="4D326EB2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Steps: Select GET Singular collection request and click Send button</w:t>
      </w:r>
    </w:p>
    <w:p xmlns:wp14="http://schemas.microsoft.com/office/word/2010/wordml" w:rsidP="1441E5FD" w14:paraId="55D56DB9" wp14:textId="6A99D319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Expected Results: Status code is 200, Response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contains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collection name, Response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contains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empty item array</w:t>
      </w:r>
    </w:p>
    <w:p xmlns:wp14="http://schemas.microsoft.com/office/word/2010/wordml" w:rsidP="1441E5FD" w14:paraId="134455B2" wp14:textId="14553D67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Actual Results: Status code is 200, Response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contains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collection name, Response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contains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empty item array</w:t>
      </w:r>
    </w:p>
    <w:p xmlns:wp14="http://schemas.microsoft.com/office/word/2010/wordml" w:rsidP="1441E5FD" w14:paraId="0054977C" wp14:textId="3F24D0C1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Case 4: PUT Update Test collection</w:t>
      </w:r>
    </w:p>
    <w:p xmlns:wp14="http://schemas.microsoft.com/office/word/2010/wordml" w:rsidP="1441E5FD" w14:paraId="7105CE71" wp14:textId="2BCB49CE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ID: PTC-004</w:t>
      </w:r>
    </w:p>
    <w:p xmlns:wp14="http://schemas.microsoft.com/office/word/2010/wordml" w:rsidP="1441E5FD" w14:paraId="20717D4F" wp14:textId="64F12527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Objective: Updates the newly created collection using its COLLECTION_ID</w:t>
      </w:r>
    </w:p>
    <w:p xmlns:wp14="http://schemas.microsoft.com/office/word/2010/wordml" w:rsidP="1441E5FD" w14:paraId="10AE0D1D" wp14:textId="7D047233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Steps: Select PUT Update Test collection request and click Send button</w:t>
      </w:r>
    </w:p>
    <w:p xmlns:wp14="http://schemas.microsoft.com/office/word/2010/wordml" w:rsidP="1441E5FD" w14:paraId="5C8A1AAA" wp14:textId="5E42D9B2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Expected Results: Status code is 200, Response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contains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updated collection name</w:t>
      </w:r>
    </w:p>
    <w:p xmlns:wp14="http://schemas.microsoft.com/office/word/2010/wordml" w:rsidP="1441E5FD" w14:paraId="502CD18E" wp14:textId="336879C9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Actual Results: Status code is 200, Response contains updated collection name</w:t>
      </w:r>
    </w:p>
    <w:p xmlns:wp14="http://schemas.microsoft.com/office/word/2010/wordml" w:rsidP="1441E5FD" w14:paraId="552EA94E" wp14:textId="7AD2552D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Test Case 5: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Delete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newly created test collection</w:t>
      </w:r>
    </w:p>
    <w:p xmlns:wp14="http://schemas.microsoft.com/office/word/2010/wordml" w:rsidP="1441E5FD" w14:paraId="4971BFA7" wp14:textId="27D317B2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ID: PTC-005</w:t>
      </w:r>
    </w:p>
    <w:p xmlns:wp14="http://schemas.microsoft.com/office/word/2010/wordml" w:rsidP="1441E5FD" w14:paraId="448EA451" wp14:textId="2FD11BBE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Test Objective: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Delete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the newly created collection using its COLLECTION_ID</w:t>
      </w:r>
    </w:p>
    <w:p xmlns:wp14="http://schemas.microsoft.com/office/word/2010/wordml" w:rsidP="1441E5FD" w14:paraId="12E6CAB4" wp14:textId="04A01174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Test Steps: Select DEL Delete newly created test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collection and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click Send button</w:t>
      </w:r>
    </w:p>
    <w:p xmlns:wp14="http://schemas.microsoft.com/office/word/2010/wordml" w:rsidP="1441E5FD" w14:paraId="3A3207AB" wp14:textId="1E1129E8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Expected Results: Status code is 200</w:t>
      </w:r>
    </w:p>
    <w:p xmlns:wp14="http://schemas.microsoft.com/office/word/2010/wordml" w:rsidP="1441E5FD" w14:paraId="053A5D0D" wp14:textId="3D9F4292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Actual Results: Status code is 200</w:t>
      </w:r>
    </w:p>
    <w:p xmlns:wp14="http://schemas.microsoft.com/office/word/2010/wordml" w:rsidP="1441E5FD" w14:paraId="5838D613" wp14:textId="59E2D12C">
      <w:pPr>
        <w:pStyle w:val="Normal"/>
        <w:ind w:left="0"/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xmlns:wp14="http://schemas.microsoft.com/office/word/2010/wordml" w:rsidP="1441E5FD" w14:paraId="5582E712" wp14:textId="0F300AA2">
      <w:pPr>
        <w:pStyle w:val="Heading2"/>
        <w:rPr>
          <w:rFonts w:ascii="Browallia New" w:hAnsi="Browallia New" w:eastAsia="Browallia New" w:cs="Browallia New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1441E5FD" w:rsidR="1441E5FD">
        <w:rPr>
          <w:noProof w:val="0"/>
          <w:sz w:val="28"/>
          <w:szCs w:val="28"/>
          <w:lang w:val="en-US"/>
        </w:rPr>
        <w:t>4. Test Data</w:t>
      </w:r>
    </w:p>
    <w:p xmlns:wp14="http://schemas.microsoft.com/office/word/2010/wordml" w:rsidP="1441E5FD" w14:paraId="319AA835" wp14:textId="4706E8C4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Data 1: Retrieve all collections</w:t>
      </w:r>
    </w:p>
    <w:p xmlns:wp14="http://schemas.microsoft.com/office/word/2010/wordml" w:rsidP="1441E5FD" w14:paraId="12BD02EF" wp14:textId="3DB2C7EA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Input: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Json Data</w:t>
      </w:r>
    </w:p>
    <w:p xmlns:wp14="http://schemas.microsoft.com/office/word/2010/wordml" w:rsidP="1441E5FD" w14:paraId="1FA26B5B" wp14:textId="052EE859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Output: Status code is 200, Response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contains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collections</w:t>
      </w:r>
    </w:p>
    <w:p xmlns:wp14="http://schemas.microsoft.com/office/word/2010/wordml" w:rsidP="1441E5FD" w14:paraId="0B5D0F07" wp14:textId="08C8BCDA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Preconditions: Its able to connect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and t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here are existing collections</w:t>
      </w:r>
    </w:p>
    <w:p xmlns:wp14="http://schemas.microsoft.com/office/word/2010/wordml" w:rsidP="1441E5FD" w14:paraId="0C8C94B8" wp14:textId="5931864B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Data 2: Create new test collection</w:t>
      </w:r>
    </w:p>
    <w:p xmlns:wp14="http://schemas.microsoft.com/office/word/2010/wordml" w:rsidP="1441E5FD" w14:paraId="5ADC85E2" wp14:textId="116920EE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Input: Json Data</w:t>
      </w:r>
    </w:p>
    <w:p xmlns:wp14="http://schemas.microsoft.com/office/word/2010/wordml" w:rsidP="1441E5FD" w14:paraId="0B3A0DCF" wp14:textId="04300FE6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Output: COLLECTION_ID, Status code is 200, Collection is created</w:t>
      </w:r>
    </w:p>
    <w:p xmlns:wp14="http://schemas.microsoft.com/office/word/2010/wordml" w:rsidP="1441E5FD" w14:paraId="4A16F7C6" wp14:textId="760E4B4A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Preconditions: Its able to connect and create collection</w:t>
      </w:r>
    </w:p>
    <w:p xmlns:wp14="http://schemas.microsoft.com/office/word/2010/wordml" w:rsidP="1441E5FD" w14:paraId="0DB26CE0" wp14:textId="3E4AC338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Data 3: Singular collection</w:t>
      </w:r>
    </w:p>
    <w:p xmlns:wp14="http://schemas.microsoft.com/office/word/2010/wordml" w:rsidP="1441E5FD" w14:paraId="3429C97C" wp14:textId="66F0DD84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Input: COLLECTION_ID,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Json Data</w:t>
      </w:r>
    </w:p>
    <w:p xmlns:wp14="http://schemas.microsoft.com/office/word/2010/wordml" w:rsidP="1441E5FD" w14:paraId="75BD08DD" wp14:textId="1998BC5D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Output: Status code is 200, Response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contains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collection name, Response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contains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empty item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array</w:t>
      </w:r>
    </w:p>
    <w:p xmlns:wp14="http://schemas.microsoft.com/office/word/2010/wordml" w:rsidP="1441E5FD" w14:paraId="46E3C903" wp14:textId="4F4CB1A9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Preconditions: Its able to connect,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locate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a collection and has an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empty array</w:t>
      </w:r>
    </w:p>
    <w:p xmlns:wp14="http://schemas.microsoft.com/office/word/2010/wordml" w:rsidP="1441E5FD" w14:paraId="71CF0EE7" wp14:textId="71947C7B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Data 4: Update Test collection</w:t>
      </w:r>
    </w:p>
    <w:p xmlns:wp14="http://schemas.microsoft.com/office/word/2010/wordml" w:rsidP="1441E5FD" w14:paraId="3D15537E" wp14:textId="0D206066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Input: COLLECTION_ID,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Json Data</w:t>
      </w:r>
    </w:p>
    <w:p xmlns:wp14="http://schemas.microsoft.com/office/word/2010/wordml" w:rsidP="1441E5FD" w14:paraId="6F51CACE" wp14:textId="6722C0AB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Output: Status code is 200, Response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contains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update collection name</w:t>
      </w:r>
    </w:p>
    <w:p xmlns:wp14="http://schemas.microsoft.com/office/word/2010/wordml" w:rsidP="1441E5FD" w14:paraId="08DB99BA" wp14:textId="328F9DB2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Preconditions: Its able to connect,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locate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collection and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is able to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be modified</w:t>
      </w:r>
    </w:p>
    <w:p xmlns:wp14="http://schemas.microsoft.com/office/word/2010/wordml" w:rsidP="1441E5FD" w14:paraId="3915C7B1" wp14:textId="7F23353D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Data 5: Delete newly created test collection</w:t>
      </w:r>
    </w:p>
    <w:p xmlns:wp14="http://schemas.microsoft.com/office/word/2010/wordml" w:rsidP="1441E5FD" w14:paraId="2A382E45" wp14:textId="0C272C1B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Input: COLLECTION_ID,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Json Data</w:t>
      </w:r>
    </w:p>
    <w:p xmlns:wp14="http://schemas.microsoft.com/office/word/2010/wordml" w:rsidP="1441E5FD" w14:paraId="3235A002" wp14:textId="70571C32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Output: Status code is 200</w:t>
      </w:r>
    </w:p>
    <w:p xmlns:wp14="http://schemas.microsoft.com/office/word/2010/wordml" w:rsidP="1441E5FD" w14:paraId="31E15ED7" wp14:textId="33F325C5">
      <w:pPr>
        <w:pStyle w:val="ListParagraph"/>
        <w:numPr>
          <w:ilvl w:val="1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Preconditions: Its able to connect,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locate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the newly created collection and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is able to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be modified</w:t>
      </w:r>
    </w:p>
    <w:p xmlns:wp14="http://schemas.microsoft.com/office/word/2010/wordml" w:rsidP="1441E5FD" w14:paraId="702DCFC0" wp14:textId="4D724571">
      <w:pPr>
        <w:pStyle w:val="Normal"/>
        <w:ind w:left="0"/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</w:p>
    <w:p xmlns:wp14="http://schemas.microsoft.com/office/word/2010/wordml" w:rsidP="1441E5FD" w14:paraId="2B837378" wp14:textId="2DFBBC03">
      <w:pPr>
        <w:pStyle w:val="Heading2"/>
        <w:rPr>
          <w:rFonts w:ascii="Browallia New" w:hAnsi="Browallia New" w:eastAsia="Browallia New" w:cs="Browallia New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1441E5FD" w:rsidR="1441E5FD">
        <w:rPr>
          <w:noProof w:val="0"/>
          <w:sz w:val="28"/>
          <w:szCs w:val="28"/>
          <w:lang w:val="en-US"/>
        </w:rPr>
        <w:t xml:space="preserve">5. </w:t>
      </w:r>
      <w:r w:rsidRPr="1441E5FD" w:rsidR="1441E5FD">
        <w:rPr>
          <w:noProof w:val="0"/>
          <w:sz w:val="28"/>
          <w:szCs w:val="28"/>
          <w:lang w:val="en-US"/>
        </w:rPr>
        <w:t>Test Execution</w:t>
      </w:r>
    </w:p>
    <w:p xmlns:wp14="http://schemas.microsoft.com/office/word/2010/wordml" w:rsidP="1441E5FD" w14:paraId="075C06B5" wp14:textId="04A6502E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Environment: Postman-win64</w:t>
      </w:r>
    </w:p>
    <w:p xmlns:wp14="http://schemas.microsoft.com/office/word/2010/wordml" w:rsidP="1441E5FD" w14:paraId="28B05CFC" wp14:textId="647401AF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Test Execution Steps: Select “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WrenA_Control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Risks | Technical Assessment (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PostmanAPI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)” and then use the Run-to-run the entire Collection as well as tests</w:t>
      </w:r>
    </w:p>
    <w:p xmlns:wp14="http://schemas.microsoft.com/office/word/2010/wordml" w:rsidP="1441E5FD" w14:paraId="085BD817" wp14:textId="16C4993E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Test Execution Status: 10/10 pass </w:t>
      </w:r>
    </w:p>
    <w:p xmlns:wp14="http://schemas.microsoft.com/office/word/2010/wordml" w:rsidP="1441E5FD" w14:paraId="17D12DA1" wp14:textId="06E68724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Defects: If no collections are present, the “Singular collection” will fail, </w:t>
      </w:r>
      <w:r>
        <w:br/>
      </w:r>
      <w:r>
        <w:tab/>
      </w:r>
      <w:r>
        <w:tab/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- If there are no newly created collections present, the “Delete newly created test </w:t>
      </w:r>
      <w:r>
        <w:tab/>
      </w:r>
      <w:r>
        <w:tab/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 collection” will fail</w:t>
      </w:r>
    </w:p>
    <w:p xmlns:wp14="http://schemas.microsoft.com/office/word/2010/wordml" w:rsidP="1441E5FD" w14:paraId="60FED335" wp14:textId="384EAC81">
      <w:pPr>
        <w:pStyle w:val="Heading2"/>
        <w:bidi w:val="0"/>
        <w:rPr>
          <w:rFonts w:ascii="Browallia New" w:hAnsi="Browallia New" w:eastAsia="Browallia New" w:cs="Browallia New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1441E5FD" w:rsidR="1441E5FD">
        <w:rPr>
          <w:noProof w:val="0"/>
          <w:sz w:val="28"/>
          <w:szCs w:val="28"/>
          <w:lang w:val="en-US"/>
        </w:rPr>
        <w:t xml:space="preserve">6. </w:t>
      </w:r>
      <w:r w:rsidRPr="1441E5FD" w:rsidR="1441E5FD">
        <w:rPr>
          <w:noProof w:val="0"/>
          <w:sz w:val="28"/>
          <w:szCs w:val="28"/>
          <w:lang w:val="en-US"/>
        </w:rPr>
        <w:t>Test</w:t>
      </w:r>
      <w:r w:rsidRPr="1441E5FD" w:rsidR="1441E5FD">
        <w:rPr>
          <w:noProof w:val="0"/>
          <w:sz w:val="28"/>
          <w:szCs w:val="28"/>
          <w:lang w:val="en-US"/>
        </w:rPr>
        <w:t xml:space="preserve"> </w:t>
      </w:r>
      <w:r w:rsidRPr="1441E5FD" w:rsidR="1441E5FD">
        <w:rPr>
          <w:noProof w:val="0"/>
          <w:sz w:val="28"/>
          <w:szCs w:val="28"/>
          <w:lang w:val="en-US"/>
        </w:rPr>
        <w:t>Results</w:t>
      </w:r>
    </w:p>
    <w:p xmlns:wp14="http://schemas.microsoft.com/office/word/2010/wordml" w:rsidP="1441E5FD" w14:paraId="2C078E63" wp14:textId="224AD0EE">
      <w:pPr>
        <w:pStyle w:val="ListParagraph"/>
        <w:numPr>
          <w:ilvl w:val="0"/>
          <w:numId w:val="1"/>
        </w:numPr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Summary of Test Results: All tests pass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as long as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they are run together, or in order on the 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postman</w:t>
      </w:r>
      <w:r w:rsidRPr="1441E5FD" w:rsidR="1441E5FD">
        <w:rPr>
          <w:rFonts w:ascii="Browallia New" w:hAnsi="Browallia New" w:eastAsia="Browallia New" w:cs="Browallia New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 xml:space="preserve"> list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9256d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c69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4d0d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9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06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baa0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482c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DCF52"/>
    <w:rsid w:val="1441E5FD"/>
    <w:rsid w:val="292DC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220A"/>
  <w15:chartTrackingRefBased/>
  <w15:docId w15:val="{C11CD054-8334-4A31-B4C8-12E50CE379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ecf6d3ca944a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2023-06-13T12:46:42.1954177Z</dcterms:created>
  <dcterms:modified xsi:type="dcterms:W3CDTF">2023-06-13T13:26:55.5846545Z</dcterms:modified>
  <dc:creator>wren adams</dc:creator>
  <lastModifiedBy>wren adams</lastModifiedBy>
</coreProperties>
</file>