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2B79" w14:textId="067963EA" w:rsidR="00834473" w:rsidRPr="00834473" w:rsidRDefault="00834473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안녕하세요 </w:t>
      </w:r>
      <w:r>
        <w:t>16</w:t>
      </w:r>
      <w:r>
        <w:rPr>
          <w:rFonts w:hint="eastAsia"/>
        </w:rPr>
        <w:t>학번 김준용입니다.</w:t>
      </w:r>
    </w:p>
    <w:p w14:paraId="313C8BE3" w14:textId="28BA330B" w:rsidR="00834473" w:rsidRDefault="00834473">
      <w:r>
        <w:t xml:space="preserve">(2) </w:t>
      </w:r>
      <w:r>
        <w:rPr>
          <w:rFonts w:hint="eastAsia"/>
        </w:rPr>
        <w:t>목차는 다음과 같습니다.</w:t>
      </w:r>
    </w:p>
    <w:p w14:paraId="0A44E8CB" w14:textId="4D1B7C7B" w:rsidR="00834473" w:rsidRDefault="00834473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최근 </w:t>
      </w:r>
      <w:r>
        <w:t>15</w:t>
      </w:r>
      <w:r>
        <w:rPr>
          <w:rFonts w:hint="eastAsia"/>
        </w:rPr>
        <w:t>년간의 한국 부동산 시장</w:t>
      </w:r>
      <w:r>
        <w:rPr>
          <w:rFonts w:hint="eastAsia"/>
        </w:rPr>
        <w:t>과 경제</w:t>
      </w:r>
      <w:r>
        <w:rPr>
          <w:rFonts w:hint="eastAsia"/>
        </w:rPr>
        <w:t xml:space="preserve">에 대해 알아보고 일본 부동산 버블 경제와 현재 한국 </w:t>
      </w:r>
      <w:r>
        <w:rPr>
          <w:rFonts w:hint="eastAsia"/>
        </w:rPr>
        <w:t>경제를</w:t>
      </w:r>
      <w:r>
        <w:rPr>
          <w:rFonts w:hint="eastAsia"/>
        </w:rPr>
        <w:t xml:space="preserve"> 비교 분석해보았습니다.</w:t>
      </w:r>
    </w:p>
    <w:p w14:paraId="1A1B783C" w14:textId="1DC0F436" w:rsidR="00834473" w:rsidRDefault="00834473" w:rsidP="00834473">
      <w:pPr>
        <w:rPr>
          <w:rFonts w:hint="eastAsia"/>
        </w:rPr>
      </w:pPr>
      <w:r>
        <w:rPr>
          <w:rFonts w:hint="eastAsia"/>
        </w:rPr>
        <w:t>(</w:t>
      </w:r>
      <w:r>
        <w:t>4)</w:t>
      </w:r>
      <w:r w:rsidR="00BD5CD6">
        <w:t xml:space="preserve"> </w:t>
      </w:r>
      <w:r>
        <w:rPr>
          <w:rFonts w:hint="eastAsia"/>
        </w:rPr>
        <w:t>데이터셋은 다음과 같습니다.</w:t>
      </w:r>
      <w:r w:rsidR="00BD5CD6">
        <w:t xml:space="preserve"> </w:t>
      </w:r>
      <w:r w:rsidR="00BD5CD6">
        <w:rPr>
          <w:rFonts w:hint="eastAsia"/>
        </w:rPr>
        <w:t>4번 넘겨주세요</w:t>
      </w:r>
    </w:p>
    <w:p w14:paraId="6B8B6DAB" w14:textId="17FA1239" w:rsidR="00834473" w:rsidRDefault="00834473">
      <w:r>
        <w:t xml:space="preserve">(8) </w:t>
      </w:r>
      <w:r w:rsidR="00BD5CD6">
        <w:rPr>
          <w:rFonts w:hint="eastAsia"/>
        </w:rPr>
        <w:t xml:space="preserve">대표적으로 사용한 데이터 가공은 </w:t>
      </w:r>
      <w:r w:rsidR="009965D5">
        <w:rPr>
          <w:rFonts w:hint="eastAsia"/>
        </w:rPr>
        <w:t>다음과 같습니다.</w:t>
      </w:r>
    </w:p>
    <w:p w14:paraId="41E382B5" w14:textId="07364A94" w:rsidR="00E73579" w:rsidRDefault="00E73579">
      <w:r>
        <w:rPr>
          <w:rFonts w:hint="eastAsia"/>
        </w:rPr>
        <w:t>(</w:t>
      </w:r>
      <w:r>
        <w:t xml:space="preserve">9) </w:t>
      </w:r>
      <w:r>
        <w:rPr>
          <w:rFonts w:hint="eastAsia"/>
        </w:rPr>
        <w:t>한국 부동산에 대한 구성도입니다.</w:t>
      </w:r>
    </w:p>
    <w:p w14:paraId="48D7CEDB" w14:textId="054C81AA" w:rsidR="00E73579" w:rsidRDefault="00E73579"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 xml:space="preserve">먼저 </w:t>
      </w:r>
      <w:r>
        <w:t>15</w:t>
      </w:r>
      <w:r>
        <w:rPr>
          <w:rFonts w:hint="eastAsia"/>
        </w:rPr>
        <w:t>년간의 한국 부동산 시장을 그래프로 나타냈습니다.</w:t>
      </w:r>
      <w:r>
        <w:t xml:space="preserve"> </w:t>
      </w:r>
      <w:r>
        <w:rPr>
          <w:rFonts w:hint="eastAsia"/>
        </w:rPr>
        <w:t>어떤 기간에 얼마나 올랐는지 쉽게 확인하기 위해 대통령 임기일을 기준으로 선을 그어보았습니다.</w:t>
      </w:r>
      <w:r>
        <w:t xml:space="preserve"> </w:t>
      </w:r>
      <w:r>
        <w:rPr>
          <w:rFonts w:hint="eastAsia"/>
        </w:rPr>
        <w:t>전체적으로 아파트,</w:t>
      </w:r>
      <w:r>
        <w:t xml:space="preserve"> </w:t>
      </w:r>
      <w:r>
        <w:rPr>
          <w:rFonts w:hint="eastAsia"/>
        </w:rPr>
        <w:t>주택의 가격이 계속 상승하는 것을 알 수 있었습니다.</w:t>
      </w:r>
      <w:r>
        <w:t xml:space="preserve"> </w:t>
      </w:r>
    </w:p>
    <w:p w14:paraId="24A4B869" w14:textId="0461B929" w:rsidR="00E73579" w:rsidRDefault="00E73579"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다음은 건축 허가 동수,</w:t>
      </w:r>
      <w:r>
        <w:t xml:space="preserve"> </w:t>
      </w:r>
      <w:r>
        <w:rPr>
          <w:rFonts w:hint="eastAsia"/>
        </w:rPr>
        <w:t>연면적과 주택매매 가격의 상관분석을 해보았습니다.</w:t>
      </w:r>
      <w:r>
        <w:t xml:space="preserve"> </w:t>
      </w:r>
      <w:r>
        <w:rPr>
          <w:rFonts w:hint="eastAsia"/>
        </w:rPr>
        <w:t>색이 밝을 수록 상관관계가 있다는 것입니다.</w:t>
      </w:r>
    </w:p>
    <w:p w14:paraId="3D84767E" w14:textId="1AAF4268" w:rsidR="00E73579" w:rsidRDefault="00E73579"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>미분양 아파트와 주택매매 가격을 상관분석 해보았습니다.</w:t>
      </w:r>
      <w:r>
        <w:t xml:space="preserve"> </w:t>
      </w:r>
      <w:r>
        <w:rPr>
          <w:rFonts w:hint="eastAsia"/>
        </w:rPr>
        <w:t>여기서 미분양 주택과 매매 가격은 반비례라는 것을 확인할 수 있었습니다.</w:t>
      </w:r>
    </w:p>
    <w:p w14:paraId="50933D69" w14:textId="285ADB48" w:rsidR="00E73579" w:rsidRDefault="00E73579">
      <w:r>
        <w:rPr>
          <w:rFonts w:hint="eastAsia"/>
        </w:rPr>
        <w:t>(</w:t>
      </w:r>
      <w:r>
        <w:t xml:space="preserve">13) </w:t>
      </w:r>
      <w:r w:rsidR="00BD5CD6">
        <w:rPr>
          <w:rFonts w:hint="eastAsia"/>
        </w:rPr>
        <w:t>넘겨주세요</w:t>
      </w:r>
    </w:p>
    <w:p w14:paraId="2124C4C7" w14:textId="59B81D49" w:rsidR="00E73579" w:rsidRDefault="00E73579">
      <w:r>
        <w:rPr>
          <w:rFonts w:hint="eastAsia"/>
        </w:rPr>
        <w:t>(</w:t>
      </w:r>
      <w:r>
        <w:t xml:space="preserve">14)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년간의 한국 금리와 주식 시장을 그래프로 겹쳐보았습니다.</w:t>
      </w:r>
      <w:r>
        <w:t xml:space="preserve"> </w:t>
      </w:r>
      <w:r>
        <w:rPr>
          <w:rFonts w:hint="eastAsia"/>
        </w:rPr>
        <w:t>금리가 낮아질수록 주식 시장이 활발해지는 것을 알 수 있었습니다.</w:t>
      </w:r>
    </w:p>
    <w:p w14:paraId="074863D9" w14:textId="73FA6AA7" w:rsidR="00E73579" w:rsidRDefault="00E73579">
      <w:r>
        <w:rPr>
          <w:rFonts w:hint="eastAsia"/>
        </w:rPr>
        <w:t>(</w:t>
      </w:r>
      <w:r>
        <w:t xml:space="preserve">15) </w:t>
      </w:r>
      <w:r>
        <w:rPr>
          <w:rFonts w:hint="eastAsia"/>
        </w:rPr>
        <w:t>다음은 1</w:t>
      </w:r>
      <w:r>
        <w:t>980</w:t>
      </w:r>
      <w:r>
        <w:rPr>
          <w:rFonts w:hint="eastAsia"/>
        </w:rPr>
        <w:t xml:space="preserve">년대 일본과 </w:t>
      </w:r>
      <w:r>
        <w:t>2010</w:t>
      </w:r>
      <w:r>
        <w:rPr>
          <w:rFonts w:hint="eastAsia"/>
        </w:rPr>
        <w:t>년대 한국을 비교해보는 구성도입니다.</w:t>
      </w:r>
    </w:p>
    <w:p w14:paraId="68DA8B57" w14:textId="2E038934" w:rsidR="00E73579" w:rsidRDefault="00E73579">
      <w:r>
        <w:rPr>
          <w:rFonts w:hint="eastAsia"/>
        </w:rPr>
        <w:t>(</w:t>
      </w:r>
      <w:r>
        <w:t>16) OECD</w:t>
      </w:r>
      <w:r>
        <w:rPr>
          <w:rFonts w:hint="eastAsia"/>
        </w:rPr>
        <w:t xml:space="preserve">국가들의 </w:t>
      </w:r>
      <w:r>
        <w:t>GDP</w:t>
      </w:r>
      <w:r>
        <w:rPr>
          <w:rFonts w:hint="eastAsia"/>
        </w:rPr>
        <w:t xml:space="preserve">를 나타낸 지표에서 </w:t>
      </w:r>
      <w:r>
        <w:t>1991</w:t>
      </w:r>
      <w:r>
        <w:rPr>
          <w:rFonts w:hint="eastAsia"/>
        </w:rPr>
        <w:t xml:space="preserve">년 일본은 총 경제규모의 </w:t>
      </w:r>
      <w:r>
        <w:t>18%</w:t>
      </w:r>
      <w:r>
        <w:rPr>
          <w:rFonts w:hint="eastAsia"/>
        </w:rPr>
        <w:t>를 차지했으며 2</w:t>
      </w:r>
      <w:r>
        <w:t>020</w:t>
      </w:r>
      <w:r>
        <w:rPr>
          <w:rFonts w:hint="eastAsia"/>
        </w:rPr>
        <w:t xml:space="preserve">년 한국은 </w:t>
      </w:r>
      <w:r>
        <w:t>3.5%</w:t>
      </w:r>
      <w:r>
        <w:rPr>
          <w:rFonts w:hint="eastAsia"/>
        </w:rPr>
        <w:t>를 차지하는 것을 알 수 있습니다.</w:t>
      </w:r>
    </w:p>
    <w:p w14:paraId="58B36250" w14:textId="78264924" w:rsidR="00E73579" w:rsidRDefault="00E73579">
      <w:r>
        <w:rPr>
          <w:rFonts w:hint="eastAsia"/>
        </w:rPr>
        <w:t>(</w:t>
      </w:r>
      <w:r>
        <w:t xml:space="preserve">17) </w:t>
      </w:r>
      <w:r w:rsidR="00BD5CD6">
        <w:rPr>
          <w:rFonts w:hint="eastAsia"/>
        </w:rPr>
        <w:t>넘겨주세요</w:t>
      </w:r>
    </w:p>
    <w:p w14:paraId="60FDF22E" w14:textId="367E9056" w:rsidR="00E73579" w:rsidRDefault="00E73579">
      <w:r>
        <w:rPr>
          <w:rFonts w:hint="eastAsia"/>
        </w:rPr>
        <w:t>(</w:t>
      </w:r>
      <w:r>
        <w:t xml:space="preserve">18) </w:t>
      </w:r>
      <w:r>
        <w:rPr>
          <w:rFonts w:hint="eastAsia"/>
        </w:rPr>
        <w:t>금리와 주가를 나타낸 그래프입니다.</w:t>
      </w:r>
      <w:r>
        <w:t xml:space="preserve"> </w:t>
      </w:r>
      <w:r>
        <w:rPr>
          <w:rFonts w:hint="eastAsia"/>
        </w:rPr>
        <w:t xml:space="preserve">일본은 </w:t>
      </w:r>
      <w:r>
        <w:t>1990</w:t>
      </w:r>
      <w:r>
        <w:rPr>
          <w:rFonts w:hint="eastAsia"/>
        </w:rPr>
        <w:t xml:space="preserve">년 부동산 시장을 </w:t>
      </w:r>
      <w:r w:rsidR="00B637A1">
        <w:rPr>
          <w:rFonts w:hint="eastAsia"/>
        </w:rPr>
        <w:t xml:space="preserve">잠재우기 위해 금리를 </w:t>
      </w:r>
      <w:r w:rsidR="00B637A1">
        <w:t>2.5%</w:t>
      </w:r>
      <w:r w:rsidR="00B637A1">
        <w:rPr>
          <w:rFonts w:hint="eastAsia"/>
        </w:rPr>
        <w:t xml:space="preserve">에서 </w:t>
      </w:r>
      <w:r w:rsidR="00B637A1">
        <w:t>6%</w:t>
      </w:r>
      <w:r w:rsidR="00B637A1">
        <w:rPr>
          <w:rFonts w:hint="eastAsia"/>
        </w:rPr>
        <w:t>로 급격히 늘린 것을 볼 수 있습니다.</w:t>
      </w:r>
    </w:p>
    <w:p w14:paraId="307405E4" w14:textId="10D6534F" w:rsidR="00B637A1" w:rsidRDefault="00B637A1">
      <w:r>
        <w:t xml:space="preserve">(19) </w:t>
      </w:r>
      <w:r>
        <w:rPr>
          <w:rFonts w:hint="eastAsia"/>
        </w:rPr>
        <w:t xml:space="preserve">그 결과 일본 부동산 그래프는 </w:t>
      </w:r>
      <w:r>
        <w:t>1990</w:t>
      </w:r>
      <w:r>
        <w:rPr>
          <w:rFonts w:hint="eastAsia"/>
        </w:rPr>
        <w:t>년부터 꺾이는 것을 볼 수 있습니다.</w:t>
      </w:r>
    </w:p>
    <w:p w14:paraId="0946A677" w14:textId="4927B7A6" w:rsidR="00B637A1" w:rsidRDefault="00B637A1">
      <w:r>
        <w:rPr>
          <w:rFonts w:hint="eastAsia"/>
        </w:rPr>
        <w:t>(</w:t>
      </w:r>
      <w:r>
        <w:t xml:space="preserve">20) </w:t>
      </w:r>
      <w:r>
        <w:rPr>
          <w:rFonts w:hint="eastAsia"/>
        </w:rPr>
        <w:t>한국 경제지표만으로 예측했을 때의 값보다 현재 부동산 시장이 더욱 증가한 것을 알 수 있고 일본 부동산 가격 예측 모델에 한국 경제지표를 넣었을 때 현재 부동산 시장과 비슷하게 나오</w:t>
      </w:r>
      <w:r>
        <w:rPr>
          <w:rFonts w:hint="eastAsia"/>
        </w:rPr>
        <w:lastRenderedPageBreak/>
        <w:t>는 것을 알 수 있습니다.</w:t>
      </w:r>
    </w:p>
    <w:p w14:paraId="13BD482E" w14:textId="7ACF572A" w:rsidR="00B637A1" w:rsidRDefault="00B637A1">
      <w:r>
        <w:rPr>
          <w:rFonts w:hint="eastAsia"/>
        </w:rPr>
        <w:t>(</w:t>
      </w:r>
      <w:r>
        <w:t xml:space="preserve">21) </w:t>
      </w:r>
      <w:r>
        <w:rPr>
          <w:rFonts w:hint="eastAsia"/>
        </w:rPr>
        <w:t xml:space="preserve">한국은 </w:t>
      </w:r>
      <w:r>
        <w:t>2007</w:t>
      </w:r>
      <w:r>
        <w:rPr>
          <w:rFonts w:hint="eastAsia"/>
        </w:rPr>
        <w:t>년</w:t>
      </w:r>
      <w:r w:rsidR="009965D5">
        <w:rPr>
          <w:rFonts w:hint="eastAsia"/>
        </w:rPr>
        <w:t xml:space="preserve"> </w:t>
      </w:r>
      <w:r>
        <w:rPr>
          <w:rFonts w:hint="eastAsia"/>
        </w:rPr>
        <w:t xml:space="preserve">이후 </w:t>
      </w:r>
      <w:r>
        <w:t>2019</w:t>
      </w:r>
      <w:r>
        <w:rPr>
          <w:rFonts w:hint="eastAsia"/>
        </w:rPr>
        <w:t>년 다시 부동산 시장이 급등하는 것을 알 수 있었습니다.</w:t>
      </w:r>
      <w:r>
        <w:t xml:space="preserve"> </w:t>
      </w:r>
      <w:r>
        <w:rPr>
          <w:rFonts w:hint="eastAsia"/>
        </w:rPr>
        <w:t xml:space="preserve">또한 </w:t>
      </w:r>
      <w:r>
        <w:t>2010</w:t>
      </w:r>
      <w:r>
        <w:rPr>
          <w:rFonts w:hint="eastAsia"/>
        </w:rPr>
        <w:t xml:space="preserve">년대 한국과 </w:t>
      </w:r>
      <w:r>
        <w:t>1980</w:t>
      </w:r>
      <w:r>
        <w:rPr>
          <w:rFonts w:hint="eastAsia"/>
        </w:rPr>
        <w:t>년대 일본의 공통점과 차이점에 대해서 알</w:t>
      </w:r>
      <w:r w:rsidR="002159C4">
        <w:rPr>
          <w:rFonts w:hint="eastAsia"/>
        </w:rPr>
        <w:t xml:space="preserve"> 수 있었습니다</w:t>
      </w:r>
      <w:r>
        <w:rPr>
          <w:rFonts w:hint="eastAsia"/>
        </w:rPr>
        <w:t>.</w:t>
      </w:r>
      <w:r>
        <w:t xml:space="preserve"> </w:t>
      </w:r>
      <w:r w:rsidR="002159C4">
        <w:rPr>
          <w:rFonts w:hint="eastAsia"/>
        </w:rPr>
        <w:t>비슷한 점이 많지만 차이점이 존재하므로 정부에 대응에 따라 한국 경제의 미래는 달라질 것이라고 생각됩니다.</w:t>
      </w:r>
      <w:r w:rsidR="002159C4">
        <w:t xml:space="preserve"> </w:t>
      </w:r>
      <w:r w:rsidR="002159C4">
        <w:rPr>
          <w:rFonts w:hint="eastAsia"/>
        </w:rPr>
        <w:t>향후</w:t>
      </w:r>
      <w:r w:rsidR="009965D5">
        <w:rPr>
          <w:rFonts w:hint="eastAsia"/>
        </w:rPr>
        <w:t>,</w:t>
      </w:r>
      <w:r w:rsidR="002159C4">
        <w:rPr>
          <w:rFonts w:hint="eastAsia"/>
        </w:rPr>
        <w:t xml:space="preserve"> </w:t>
      </w:r>
      <w:r w:rsidR="002159C4">
        <w:t>5</w:t>
      </w:r>
      <w:r w:rsidR="002159C4">
        <w:rPr>
          <w:rFonts w:hint="eastAsia"/>
        </w:rPr>
        <w:t>년 이후의 한국 부동산가격을 예측해보고 싶고 버블경제로 인한 출산률 하락과 고령화가 한국과 어떤 차이가 있는지 등을 조사해보면 좋을 것 같습니다.</w:t>
      </w:r>
    </w:p>
    <w:p w14:paraId="179F1C92" w14:textId="5D724107" w:rsidR="002159C4" w:rsidRPr="002159C4" w:rsidRDefault="009965D5">
      <w:pPr>
        <w:rPr>
          <w:rFonts w:hint="eastAsia"/>
        </w:rPr>
      </w:pPr>
      <w:r>
        <w:rPr>
          <w:rFonts w:hint="eastAsia"/>
        </w:rPr>
        <w:t>이상으로 발표 마치겠습니다.</w:t>
      </w:r>
      <w:r>
        <w:t xml:space="preserve"> </w:t>
      </w:r>
      <w:r w:rsidR="002159C4">
        <w:rPr>
          <w:rFonts w:hint="eastAsia"/>
        </w:rPr>
        <w:t>감사합니다.</w:t>
      </w:r>
    </w:p>
    <w:sectPr w:rsidR="002159C4" w:rsidRPr="002159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8A"/>
    <w:rsid w:val="002159C4"/>
    <w:rsid w:val="00834473"/>
    <w:rsid w:val="009965D5"/>
    <w:rsid w:val="00B637A1"/>
    <w:rsid w:val="00BD5CD6"/>
    <w:rsid w:val="00D3138A"/>
    <w:rsid w:val="00E73579"/>
    <w:rsid w:val="00F0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3CA2"/>
  <w15:chartTrackingRefBased/>
  <w15:docId w15:val="{685B2092-9924-478C-8AF1-3FDC0F1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A1161</dc:creator>
  <cp:keywords/>
  <dc:description/>
  <cp:lastModifiedBy>A1161</cp:lastModifiedBy>
  <cp:revision>3</cp:revision>
  <dcterms:created xsi:type="dcterms:W3CDTF">2021-06-09T03:42:00Z</dcterms:created>
  <dcterms:modified xsi:type="dcterms:W3CDTF">2021-06-09T04:26:00Z</dcterms:modified>
</cp:coreProperties>
</file>