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17A4E5" w14:textId="4177A4DB" w:rsidR="00440E12" w:rsidRDefault="003B5F7B">
      <w:r>
        <w:t>Ranchordás, Sofia. Sunset Clauses and Experimental Legislation: Blessing or Curse for Innovation? Livro.</w:t>
      </w:r>
    </w:p>
    <w:p w14:paraId="10E1CCBA" w14:textId="77777777" w:rsidR="003B5F7B" w:rsidRDefault="003B5F7B"/>
    <w:p w14:paraId="25FC429F" w14:textId="5994982A" w:rsidR="003B5F7B" w:rsidRDefault="003B5F7B">
      <w:r>
        <w:t xml:space="preserve">Bickle, M. (1985). The National Sunset Movement. 9 Seton Hall Legislation Journal. </w:t>
      </w:r>
    </w:p>
    <w:p w14:paraId="39725FEC" w14:textId="77777777" w:rsidR="00896CF1" w:rsidRDefault="00896CF1"/>
    <w:p w14:paraId="73D6C669" w14:textId="734DEC04" w:rsidR="00896CF1" w:rsidRDefault="00896CF1">
      <w:r>
        <w:t>Campbell, D. T. (1969). Reforms as Experiments. 24 American Psychologist.</w:t>
      </w:r>
    </w:p>
    <w:p w14:paraId="118696A5" w14:textId="77777777" w:rsidR="00896CF1" w:rsidRDefault="00896CF1"/>
    <w:p w14:paraId="0F643883" w14:textId="1CC46F62" w:rsidR="00896CF1" w:rsidRDefault="001C4CE5">
      <w:r>
        <w:t>Coate, S., &amp; Morris, S. (1999). Policy Persistence. 89 (5) The American Economic Review.</w:t>
      </w:r>
    </w:p>
    <w:p w14:paraId="3634A5AB" w14:textId="77777777" w:rsidR="001C4CE5" w:rsidRDefault="001C4CE5"/>
    <w:p w14:paraId="36F1C969" w14:textId="4CEBFE5E" w:rsidR="001C4CE5" w:rsidRDefault="001C4CE5">
      <w:r>
        <w:t>Coglianese, C., Zeckhauser, R., &amp; Parson, E. (2004). Seeking Truth for Power: Informational Strategy and Regulatory Policymaking. 89 Minnesota Law Review.</w:t>
      </w:r>
    </w:p>
    <w:p w14:paraId="74C88D92" w14:textId="77777777" w:rsidR="001C4CE5" w:rsidRDefault="001C4CE5"/>
    <w:p w14:paraId="148A3E62" w14:textId="77C60D45" w:rsidR="001C4CE5" w:rsidRDefault="001C4CE5">
      <w:r>
        <w:t>Crain, M. D. (2000). Time for the Sun to Rise on Federal Sunset Legislation. 8 Public Law.</w:t>
      </w:r>
    </w:p>
    <w:p w14:paraId="1687EE1A" w14:textId="77777777" w:rsidR="001C4CE5" w:rsidRDefault="001C4CE5"/>
    <w:p w14:paraId="03F80841" w14:textId="7CA901BF" w:rsidR="001C4CE5" w:rsidRDefault="001C4CE5">
      <w:r>
        <w:t>Curry, L. (1990). Politics of Sunset Review in Texas. 50 Public Administration Review.</w:t>
      </w:r>
    </w:p>
    <w:p w14:paraId="5D616693" w14:textId="77777777" w:rsidR="001C4CE5" w:rsidRDefault="001C4CE5"/>
    <w:p w14:paraId="7AB4EF40" w14:textId="072099D8" w:rsidR="001C4CE5" w:rsidRDefault="001C4CE5">
      <w:r>
        <w:t>Daniels, M. (1997). Terminating Public Programs: An American Political Paradox. New York: M.E. Sharpe.</w:t>
      </w:r>
    </w:p>
    <w:p w14:paraId="0A4B55A0" w14:textId="77777777" w:rsidR="001C4CE5" w:rsidRDefault="001C4CE5"/>
    <w:p w14:paraId="08BAA839" w14:textId="51D60548" w:rsidR="001C4CE5" w:rsidRDefault="001C4CE5">
      <w:r>
        <w:t>Davis, L. A. (1981). Review Procedures and Public Accountability in Sunset Legislation: An Analysis and Proposal for Reform. 33 Administrative Law Review.</w:t>
      </w:r>
    </w:p>
    <w:p w14:paraId="7DC6E1EC" w14:textId="77777777" w:rsidR="001C4CE5" w:rsidRDefault="001C4CE5"/>
    <w:p w14:paraId="4EE0A0FC" w14:textId="6AF4ACBF" w:rsidR="003B5F7B" w:rsidRDefault="009C75FB">
      <w:r>
        <w:t>DeLeon, P. (1978). Public Policy Termination: An End and a Beginning. 4 Policy Analysis.</w:t>
      </w:r>
    </w:p>
    <w:p w14:paraId="6D4E2BD6" w14:textId="77777777" w:rsidR="009C75FB" w:rsidRDefault="009C75FB"/>
    <w:p w14:paraId="47940CE7" w14:textId="7C3F7EBB" w:rsidR="009C75FB" w:rsidRDefault="009C75FB">
      <w:r>
        <w:t>DeLeon, P. (1983). Policy Evaluation and Program Termination. 2 Policy Studies Review.</w:t>
      </w:r>
    </w:p>
    <w:p w14:paraId="15BFDAF4" w14:textId="77777777" w:rsidR="009C75FB" w:rsidRDefault="009C75FB"/>
    <w:p w14:paraId="2AEDBFB3" w14:textId="15B6E161" w:rsidR="009C75FB" w:rsidRDefault="009C75FB">
      <w:r>
        <w:t>DeLeon, P. (1987). Policy Termination as a Political Phenomena. In D. Palumbo, The Politics of Program Evaluation. Newbury Park, C.A.: Sage.</w:t>
      </w:r>
    </w:p>
    <w:p w14:paraId="7DE001ED" w14:textId="77777777" w:rsidR="009C75FB" w:rsidRDefault="009C75FB"/>
    <w:p w14:paraId="23F0F884" w14:textId="74871A4E" w:rsidR="009C75FB" w:rsidRDefault="009C75FB">
      <w:r>
        <w:t>Dewey, E. (2011). Sundown and you better take care: why susent provisions harm the renewable energy industry and violate tax principles. 52 Boston College Law Review.</w:t>
      </w:r>
    </w:p>
    <w:p w14:paraId="6E7AB538" w14:textId="77777777" w:rsidR="009C75FB" w:rsidRDefault="009C75FB"/>
    <w:p w14:paraId="7E091100" w14:textId="3AB0C08A" w:rsidR="009C75FB" w:rsidRDefault="009C75FB">
      <w:r>
        <w:t>Doménech Pascual, G. (2004). Los experimentos jurídicos. 164 Revista de Administración Publica.</w:t>
      </w:r>
    </w:p>
    <w:p w14:paraId="4964CA46" w14:textId="77777777" w:rsidR="009C75FB" w:rsidRDefault="009C75FB"/>
    <w:p w14:paraId="29D73132" w14:textId="3C28259E" w:rsidR="009C75FB" w:rsidRDefault="009C75FB">
      <w:r>
        <w:t xml:space="preserve">Easterbrook, F. H., Eskridge, W. N., Howard, P. K., Merril, T. W., &amp; Sutton, J. (2011). Showcase Panel IV: A Federal Sunset Law, The Federalist Society 2011 National Lawyers Convention. 16 Teaxas Review of Law &amp; Politics. </w:t>
      </w:r>
    </w:p>
    <w:p w14:paraId="3F871472" w14:textId="77777777" w:rsidR="009C75FB" w:rsidRDefault="009C75FB"/>
    <w:p w14:paraId="6B37EDD2" w14:textId="5D52FF0A" w:rsidR="009C75FB" w:rsidRDefault="009C75FB">
      <w:r>
        <w:t>Engel, C. (2013). Legislative Experiments: Mission Impossible? Utrecht: Eleven International Publishing.</w:t>
      </w:r>
    </w:p>
    <w:p w14:paraId="5BAB7FCF" w14:textId="77777777" w:rsidR="009C75FB" w:rsidRDefault="009C75FB"/>
    <w:p w14:paraId="540F107A" w14:textId="24B58DB0" w:rsidR="009C75FB" w:rsidRDefault="009C75FB">
      <w:r>
        <w:t>Fagan, F. (2011). After the sunset: the residual effect of temporary legislation. European Journal of Law and Economics.</w:t>
      </w:r>
      <w:r>
        <w:tab/>
      </w:r>
    </w:p>
    <w:p w14:paraId="45ED94CD" w14:textId="77777777" w:rsidR="008A03ED" w:rsidRDefault="008A03ED"/>
    <w:p w14:paraId="4672508B" w14:textId="59D5881B" w:rsidR="008A03ED" w:rsidRDefault="008A03ED">
      <w:r>
        <w:t>Finn, J. E. (2009). Sunset Clauses and Democratic Deliberation. 48 Columbia Journal of Transnational Journal.</w:t>
      </w:r>
    </w:p>
    <w:p w14:paraId="2A88B6B2" w14:textId="77777777" w:rsidR="008A03ED" w:rsidRDefault="008A03ED"/>
    <w:p w14:paraId="6FD34B8C" w14:textId="40367D6C" w:rsidR="008A03ED" w:rsidRDefault="008A03ED">
      <w:r>
        <w:t>Fisher, R. (1966). The Design of Experiments. Edinburgh: Oliver and Boyd.</w:t>
      </w:r>
    </w:p>
    <w:p w14:paraId="18062E9A" w14:textId="77777777" w:rsidR="008A03ED" w:rsidRDefault="008A03ED"/>
    <w:p w14:paraId="057669E9" w14:textId="71228B14" w:rsidR="008A03ED" w:rsidRDefault="00C67F50">
      <w:r>
        <w:t>Gale, W. G., &amp; Orzag, P. R. (2003). Sunsets in the Tax Code. 99 Tax Notes.</w:t>
      </w:r>
    </w:p>
    <w:p w14:paraId="702907F1" w14:textId="77777777" w:rsidR="00C67F50" w:rsidRDefault="00C67F50"/>
    <w:p w14:paraId="553E7912" w14:textId="6C6CB8D6" w:rsidR="00C67F50" w:rsidRDefault="00C67F50">
      <w:r>
        <w:t>Gardner, J. A. (1995). The 'States-As-Laboratories' Metaphor in State Constitutional Law. 30 Valparaiso University Law Review.</w:t>
      </w:r>
    </w:p>
    <w:p w14:paraId="35B49960" w14:textId="77777777" w:rsidR="00C67F50" w:rsidRDefault="00C67F50"/>
    <w:p w14:paraId="21FBD617" w14:textId="1F070899" w:rsidR="00C67F50" w:rsidRDefault="00C67F50">
      <w:r>
        <w:t>Garret, B.L., &amp; Liebman, J. (2004). Experimentalist Equal Protection. 22 Yale Law &amp; Policy Review.</w:t>
      </w:r>
    </w:p>
    <w:p w14:paraId="5550FD02" w14:textId="77777777" w:rsidR="00C67F50" w:rsidRDefault="00C67F50"/>
    <w:p w14:paraId="23AF2316" w14:textId="368D1DC3" w:rsidR="003B5F7B" w:rsidRDefault="00C67F50">
      <w:r>
        <w:t xml:space="preserve">Gerring, J. &amp; McDermott, R. (2007) An Experimental Template for Case Study Research. 51 (3) American Journal of Political Science. </w:t>
      </w:r>
    </w:p>
    <w:p w14:paraId="6343AE93" w14:textId="77777777" w:rsidR="00C67F50" w:rsidRDefault="00C67F50"/>
    <w:p w14:paraId="5EBB8BF1" w14:textId="50206173" w:rsidR="00C67F50" w:rsidRDefault="00C67F50">
      <w:r>
        <w:t>Gersen, J. (2007) Temporary Legislation. 74 University of Chicago Law Review.</w:t>
      </w:r>
    </w:p>
    <w:p w14:paraId="5BF48F0A" w14:textId="77777777" w:rsidR="00C67F50" w:rsidRDefault="00C67F50"/>
    <w:p w14:paraId="05476B6C" w14:textId="2682CAE8" w:rsidR="00C67F50" w:rsidRDefault="00C67F50">
      <w:r>
        <w:t>Gersen, J. E., &amp; Posner, J. E. (2007). Timing Rules and Legal Institutions. 121 Harvard Law Review.</w:t>
      </w:r>
    </w:p>
    <w:p w14:paraId="6D02FBCD" w14:textId="77777777" w:rsidR="00C67F50" w:rsidRDefault="00C67F50"/>
    <w:p w14:paraId="02AEDB42" w14:textId="7BF413BE" w:rsidR="00C67F50" w:rsidRDefault="00C67F50">
      <w:r>
        <w:t>Gestel, R. v. (2013) The Deparliamentarisation of Legislation: Framework Laws and the Primacy of the Legislator. 9 Utrecht Law Review.</w:t>
      </w:r>
    </w:p>
    <w:p w14:paraId="5DA65AFB" w14:textId="77777777" w:rsidR="00C67F50" w:rsidRDefault="00C67F50"/>
    <w:p w14:paraId="51FD2BDE" w14:textId="3F5FBFE7" w:rsidR="00C67F50" w:rsidRDefault="00C67F50">
      <w:r>
        <w:t>Geva-May, I. (2001). When the Motto is 'Till Death do Us Part': the Conceptualization and the Craft of Termination in The Public Policy Cycle. 24 (6) International Journal of Public Administration.</w:t>
      </w:r>
    </w:p>
    <w:p w14:paraId="4463AFE5" w14:textId="77777777" w:rsidR="00C67F50" w:rsidRDefault="00C67F50"/>
    <w:p w14:paraId="5751E758" w14:textId="3C436F58" w:rsidR="00C67F50" w:rsidRDefault="00A81BFB">
      <w:r>
        <w:t>Greco, G. J. (1994). Standards or Safeguards: A Survey of the Delegation Doctrine in the States. 8 Administrative Law Journal of the American University.</w:t>
      </w:r>
    </w:p>
    <w:p w14:paraId="340844C8" w14:textId="77777777" w:rsidR="00A81BFB" w:rsidRDefault="00A81BFB"/>
    <w:p w14:paraId="02134FC6" w14:textId="1822456E" w:rsidR="00A81BFB" w:rsidRDefault="00A81BFB">
      <w:r>
        <w:t>Jevons, W. S. (1880). Experimental Legislation and the Drink Traffic. XXXVII Contemporary Review.</w:t>
      </w:r>
    </w:p>
    <w:p w14:paraId="39E81960" w14:textId="77777777" w:rsidR="00A81BFB" w:rsidRDefault="00A81BFB"/>
    <w:p w14:paraId="75CE575D" w14:textId="2E12675B" w:rsidR="00A81BFB" w:rsidRDefault="00A81BFB">
      <w:r>
        <w:t>Karch, A. (2007). Democratic Laboratories: Policy Diffusion among the American States. St. Ann Arbor: The University of Michigan Press.</w:t>
      </w:r>
    </w:p>
    <w:p w14:paraId="1313DBD6" w14:textId="77777777" w:rsidR="00A81BFB" w:rsidRDefault="00A81BFB"/>
    <w:p w14:paraId="7BE5690B" w14:textId="1A500273" w:rsidR="00A81BFB" w:rsidRDefault="00A81BFB">
      <w:r>
        <w:t>Kearney, R. C. (1990). Sunset: A Survey and Analysis of the State Experience. Public Administration Review.</w:t>
      </w:r>
    </w:p>
    <w:p w14:paraId="2AFBD611" w14:textId="77777777" w:rsidR="00A81BFB" w:rsidRDefault="00A81BFB"/>
    <w:p w14:paraId="0A7AB911" w14:textId="0FA0B4D8" w:rsidR="00A81BFB" w:rsidRDefault="00A81BFB">
      <w:r>
        <w:t>Kysar, R. (2011). Lasting Legislation. 159 University of Pennsylvania Law Review.</w:t>
      </w:r>
    </w:p>
    <w:p w14:paraId="211A7900" w14:textId="77777777" w:rsidR="00A81BFB" w:rsidRDefault="00A81BFB"/>
    <w:p w14:paraId="23466CA8" w14:textId="5CAD8770" w:rsidR="00A81BFB" w:rsidRDefault="00A81BFB">
      <w:r>
        <w:t xml:space="preserve">Kysar, R. M. (2006). The Sun also Rises: The Political Economy of Sunset Provisions in the Tax Code. 40 Georgia Law Review. </w:t>
      </w:r>
    </w:p>
    <w:p w14:paraId="5FC3269F" w14:textId="77777777" w:rsidR="00A81BFB" w:rsidRDefault="00A81BFB"/>
    <w:p w14:paraId="0831C030" w14:textId="4E95314B" w:rsidR="00A81BFB" w:rsidRDefault="00355C8A">
      <w:r>
        <w:t>Laws, S. (2011). Giving Effect to Policy in Legislation: How to Avoid Missing the Point. 32 (1) Statute Law Review.</w:t>
      </w:r>
    </w:p>
    <w:p w14:paraId="6F8EA678" w14:textId="77777777" w:rsidR="00355C8A" w:rsidRDefault="00355C8A"/>
    <w:p w14:paraId="6FC9D7CC" w14:textId="20F388A9" w:rsidR="00355C8A" w:rsidRDefault="00355C8A">
      <w:r>
        <w:t>Licata, A. R. (1977). Zero-base Sunset Review. 14 Harvard Journal on Legislation.</w:t>
      </w:r>
    </w:p>
    <w:p w14:paraId="2D689A48" w14:textId="421DF48D" w:rsidR="00355C8A" w:rsidRDefault="00355C8A">
      <w:r>
        <w:t>Listokin, Y. (2008) Learning Through Policy Variation. 118 Yale Law Journal.</w:t>
      </w:r>
    </w:p>
    <w:p w14:paraId="39CE8054" w14:textId="77777777" w:rsidR="00355C8A" w:rsidRDefault="00355C8A"/>
    <w:p w14:paraId="123B9D7E" w14:textId="1C3C90BC" w:rsidR="00355C8A" w:rsidRDefault="00355C8A">
      <w:r>
        <w:t>Lobel, O. (2004). The Renew Deal: The Fall of Regulation and the Rise of Governance in Contemporary Legal Thought. 89 Minnesota Law Review.</w:t>
      </w:r>
    </w:p>
    <w:p w14:paraId="14159D34" w14:textId="77777777" w:rsidR="00355C8A" w:rsidRDefault="00355C8A"/>
    <w:p w14:paraId="5A8942A7" w14:textId="3C54B981" w:rsidR="00355C8A" w:rsidRDefault="007E2EA0">
      <w:r>
        <w:t>Mitchell, M. J. (2005). Cleaning up the Closet: Using Sunset Provisions to Clean up Cluttered Criminal Codes. 54 Emory Law Journal.</w:t>
      </w:r>
    </w:p>
    <w:p w14:paraId="70B073BB" w14:textId="77777777" w:rsidR="007E2EA0" w:rsidRDefault="007E2EA0"/>
    <w:p w14:paraId="195D6B59" w14:textId="39D68FA1" w:rsidR="007E2EA0" w:rsidRDefault="00A83D45">
      <w:r>
        <w:t>Vidas, S. (19</w:t>
      </w:r>
      <w:r w:rsidR="007D7139">
        <w:t>76). The Sun also sets: A model for sunset implementation. 26 The American University Law Review.</w:t>
      </w:r>
    </w:p>
    <w:p w14:paraId="4F3B87D3" w14:textId="77777777" w:rsidR="007D7139" w:rsidRDefault="007D7139"/>
    <w:p w14:paraId="7750F57E" w14:textId="6D3CFDFB" w:rsidR="007D7139" w:rsidRDefault="007D7139">
      <w:r>
        <w:t>Viswanathan, M. (2011). Sunset Provisions in the Tax Code: A Critical Evaluation and Prescriptions for the Future. 82 (2) New York University Law Review.</w:t>
      </w:r>
    </w:p>
    <w:p w14:paraId="77E6D316" w14:textId="77777777" w:rsidR="007D7139" w:rsidRDefault="007D7139"/>
    <w:p w14:paraId="57E88449" w14:textId="29C9728A" w:rsidR="007D7139" w:rsidRDefault="007D7139">
      <w:r>
        <w:t>Westerman, P. C. (2007). The Emergence of New Types of Norms. In L., Wintgens. Legislation in Context: Essays in Jurisprudence. Surrey: Ashgate.</w:t>
      </w:r>
    </w:p>
    <w:p w14:paraId="0E27D956" w14:textId="77777777" w:rsidR="007D7139" w:rsidRDefault="007D7139"/>
    <w:p w14:paraId="303BD7C0" w14:textId="180C98A6" w:rsidR="007D7139" w:rsidRDefault="007D7139">
      <w:r>
        <w:t>Whitt, R. S. (2009). Adaptive Policymaking: Evolving and Applying Emergent Solutions for U.S. Communications Policy. 61 (3) Federal Communications Law Journal.</w:t>
      </w:r>
    </w:p>
    <w:p w14:paraId="02D09C66" w14:textId="77777777" w:rsidR="007D7139" w:rsidRDefault="007D7139"/>
    <w:p w14:paraId="3648D680" w14:textId="426ED391" w:rsidR="007D7139" w:rsidRDefault="007D7139">
      <w:r>
        <w:t>Williams, J. (1988). Experiment in Legislation. 14 Law Magazine Review.</w:t>
      </w:r>
    </w:p>
    <w:p w14:paraId="2359ADD7" w14:textId="77777777" w:rsidR="007D7139" w:rsidRDefault="007D7139"/>
    <w:p w14:paraId="30B73FF0" w14:textId="42592310" w:rsidR="007D7139" w:rsidRDefault="007D7139">
      <w:r>
        <w:t>Yin, G. K. (2008). Temporary-effect legislation, political accountability, and fiscal restraint. 84 New York University Law Review.</w:t>
      </w:r>
    </w:p>
    <w:p w14:paraId="011CA100" w14:textId="77777777" w:rsidR="007D7139" w:rsidRDefault="007D7139"/>
    <w:p w14:paraId="70A30124" w14:textId="386FAFB3" w:rsidR="007D7139" w:rsidRDefault="007D7139">
      <w:r>
        <w:t>Young, M. D. (1978). A Test of Federal Sunset: Congressional Reauthorization of the Commodity Futures Trading Commission. 27 Emory Law Journal.</w:t>
      </w:r>
      <w:bookmarkStart w:id="0" w:name="_GoBack"/>
      <w:bookmarkEnd w:id="0"/>
    </w:p>
    <w:sectPr w:rsidR="007D7139" w:rsidSect="0078510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D94"/>
    <w:rsid w:val="00083D94"/>
    <w:rsid w:val="001C4CE5"/>
    <w:rsid w:val="00355C8A"/>
    <w:rsid w:val="003B5F7B"/>
    <w:rsid w:val="00440E12"/>
    <w:rsid w:val="0078510B"/>
    <w:rsid w:val="007D7139"/>
    <w:rsid w:val="007E2EA0"/>
    <w:rsid w:val="00852B24"/>
    <w:rsid w:val="00896CF1"/>
    <w:rsid w:val="008A03ED"/>
    <w:rsid w:val="009C75FB"/>
    <w:rsid w:val="00A81BFB"/>
    <w:rsid w:val="00A83D45"/>
    <w:rsid w:val="00C67F50"/>
    <w:rsid w:val="00D46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9C191F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792</Words>
  <Characters>4520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Waldo Almeida Ramalho</dc:creator>
  <cp:keywords/>
  <dc:description/>
  <cp:lastModifiedBy>Waldo Almeida Ramalho</cp:lastModifiedBy>
  <cp:revision>3</cp:revision>
  <dcterms:created xsi:type="dcterms:W3CDTF">2016-10-06T21:39:00Z</dcterms:created>
  <dcterms:modified xsi:type="dcterms:W3CDTF">2016-10-07T00:14:00Z</dcterms:modified>
</cp:coreProperties>
</file>