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1010" w14:textId="52C5A8BE" w:rsidR="009841E3" w:rsidRPr="00174532" w:rsidRDefault="00174532" w:rsidP="00174532">
      <w:pPr>
        <w:pStyle w:val="Title"/>
        <w:rPr>
          <w:sz w:val="52"/>
          <w:szCs w:val="52"/>
        </w:rPr>
      </w:pPr>
      <w:r w:rsidRPr="00174532">
        <w:rPr>
          <w:sz w:val="52"/>
          <w:szCs w:val="52"/>
        </w:rPr>
        <w:t>Relationship between SRT, TSS, and Turbidity</w:t>
      </w:r>
      <w:r>
        <w:rPr>
          <w:sz w:val="52"/>
          <w:szCs w:val="52"/>
        </w:rPr>
        <w:t xml:space="preserve"> for Loxahatchee </w:t>
      </w:r>
    </w:p>
    <w:p w14:paraId="553F2E72" w14:textId="74FBBB9D" w:rsidR="00174532" w:rsidRDefault="00174532" w:rsidP="00174532"/>
    <w:p w14:paraId="78596DB1" w14:textId="15B14748" w:rsidR="000639E8" w:rsidRDefault="000639E8" w:rsidP="00174532">
      <w:r>
        <w:t>These plots were produced from the following scripts</w:t>
      </w:r>
      <w:r w:rsidR="00F0755C">
        <w:t xml:space="preserve"> located in th</w:t>
      </w:r>
      <w:r w:rsidR="006751F0">
        <w:t xml:space="preserve">is directory: </w:t>
      </w:r>
      <w:r w:rsidR="006751F0" w:rsidRPr="006751F0">
        <w:t>C:\Users\wraseman\Hazen and Sawyer\Stanford, Benjamin - Loxahatchee DBF Evaluation\Data Analysis - Billy\R</w:t>
      </w:r>
      <w:r w:rsidR="006751F0">
        <w:t xml:space="preserve"> </w:t>
      </w:r>
    </w:p>
    <w:p w14:paraId="16B44E53" w14:textId="253C8A6A" w:rsidR="000639E8" w:rsidRDefault="006751F0" w:rsidP="000639E8">
      <w:pPr>
        <w:pStyle w:val="ListParagraph"/>
        <w:numPr>
          <w:ilvl w:val="0"/>
          <w:numId w:val="1"/>
        </w:numPr>
      </w:pPr>
      <w:r>
        <w:t>08_read_viz_SRT.R</w:t>
      </w:r>
    </w:p>
    <w:p w14:paraId="06E7664E" w14:textId="63E3954C" w:rsidR="000639E8" w:rsidRDefault="006751F0" w:rsidP="00174532">
      <w:pPr>
        <w:pStyle w:val="ListParagraph"/>
        <w:numPr>
          <w:ilvl w:val="0"/>
          <w:numId w:val="1"/>
        </w:numPr>
      </w:pPr>
      <w:r>
        <w:t>09_viz_SRT-</w:t>
      </w:r>
      <w:proofErr w:type="gramStart"/>
      <w:r>
        <w:t>corr.R</w:t>
      </w:r>
      <w:proofErr w:type="gramEnd"/>
    </w:p>
    <w:p w14:paraId="6C7238D9" w14:textId="77777777" w:rsidR="000639E8" w:rsidRDefault="000639E8" w:rsidP="00174532"/>
    <w:p w14:paraId="4C3AFDB3" w14:textId="03E75180" w:rsidR="00174532" w:rsidRDefault="00174532" w:rsidP="00174532">
      <w:r w:rsidRPr="00174532">
        <w:rPr>
          <w:noProof/>
        </w:rPr>
        <w:drawing>
          <wp:inline distT="0" distB="0" distL="0" distR="0" wp14:anchorId="5E41AC66" wp14:editId="26E4748C">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4930"/>
                    </a:xfrm>
                    <a:prstGeom prst="rect">
                      <a:avLst/>
                    </a:prstGeom>
                  </pic:spPr>
                </pic:pic>
              </a:graphicData>
            </a:graphic>
          </wp:inline>
        </w:drawing>
      </w:r>
    </w:p>
    <w:p w14:paraId="65A515A9" w14:textId="44CEC703" w:rsidR="006519F6" w:rsidRDefault="00174532" w:rsidP="00174532">
      <w:r>
        <w:t xml:space="preserve">There is no clear trend in solids retention time (SRT), overall. SRT steadily decreases from 2013 to 2016 before increasing until the end of 2016. After 2016, SRT was basically flat over time. </w:t>
      </w:r>
    </w:p>
    <w:p w14:paraId="4BB5A3C4" w14:textId="5E3B68B9" w:rsidR="002344C0" w:rsidRDefault="00D304BB" w:rsidP="00174532">
      <w:bookmarkStart w:id="0" w:name="_GoBack"/>
      <w:commentRangeStart w:id="1"/>
      <w:r w:rsidRPr="00D304BB">
        <w:rPr>
          <w:noProof/>
        </w:rPr>
        <w:lastRenderedPageBreak/>
        <w:drawing>
          <wp:inline distT="0" distB="0" distL="0" distR="0" wp14:anchorId="5C6AC2AF" wp14:editId="282D725A">
            <wp:extent cx="5943600" cy="522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0970"/>
                    </a:xfrm>
                    <a:prstGeom prst="rect">
                      <a:avLst/>
                    </a:prstGeom>
                  </pic:spPr>
                </pic:pic>
              </a:graphicData>
            </a:graphic>
          </wp:inline>
        </w:drawing>
      </w:r>
      <w:commentRangeEnd w:id="1"/>
      <w:r w:rsidR="00634C4B">
        <w:rPr>
          <w:rStyle w:val="CommentReference"/>
        </w:rPr>
        <w:commentReference w:id="1"/>
      </w:r>
    </w:p>
    <w:bookmarkEnd w:id="0"/>
    <w:p w14:paraId="77A474FF" w14:textId="47BF77ED" w:rsidR="00D304BB" w:rsidRDefault="00D304BB" w:rsidP="00174532">
      <w:r>
        <w:t>Comparing SRT to</w:t>
      </w:r>
      <w:r w:rsidR="004B1F97">
        <w:t xml:space="preserve"> effluent TSS and turbidity, we observe </w:t>
      </w:r>
      <w:r w:rsidR="00C12200">
        <w:t xml:space="preserve">positive correlation between TSS and turbidity but </w:t>
      </w:r>
      <w:r w:rsidR="0066511B">
        <w:t xml:space="preserve">no obvious relationship between TSS and SRT or turbidity and SRT. To look at correlation more explicitly, </w:t>
      </w:r>
      <w:r w:rsidR="00E543E2">
        <w:t xml:space="preserve">we use scatterplots </w:t>
      </w:r>
      <w:r w:rsidR="001C4589">
        <w:t xml:space="preserve">in subsequent visualizations. </w:t>
      </w:r>
    </w:p>
    <w:p w14:paraId="689AE777" w14:textId="363F6D9C" w:rsidR="002344C0" w:rsidRDefault="002344C0" w:rsidP="00174532"/>
    <w:p w14:paraId="5C2E521F" w14:textId="2B57E2D0" w:rsidR="00174532" w:rsidRDefault="00174532" w:rsidP="00174532">
      <w:r>
        <w:t xml:space="preserve"> </w:t>
      </w:r>
    </w:p>
    <w:p w14:paraId="38E4741C" w14:textId="423FDC07" w:rsidR="00174532" w:rsidRDefault="00174532" w:rsidP="00174532">
      <w:r w:rsidRPr="00174532">
        <w:rPr>
          <w:noProof/>
        </w:rPr>
        <w:lastRenderedPageBreak/>
        <w:drawing>
          <wp:inline distT="0" distB="0" distL="0" distR="0" wp14:anchorId="2312CBB6" wp14:editId="6F4B7CB0">
            <wp:extent cx="5943600" cy="392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7475"/>
                    </a:xfrm>
                    <a:prstGeom prst="rect">
                      <a:avLst/>
                    </a:prstGeom>
                  </pic:spPr>
                </pic:pic>
              </a:graphicData>
            </a:graphic>
          </wp:inline>
        </w:drawing>
      </w:r>
    </w:p>
    <w:p w14:paraId="26E8DC0D" w14:textId="49A04801" w:rsidR="001739E2" w:rsidRDefault="00890DDD" w:rsidP="00174532">
      <w:r>
        <w:t xml:space="preserve">Overall, </w:t>
      </w:r>
      <w:r w:rsidR="00A85BB8">
        <w:t>there is roughly no correlation between effluent TSS and SRT</w:t>
      </w:r>
      <w:r w:rsidR="004B121C">
        <w:t xml:space="preserve">. However, by investigating the color on the </w:t>
      </w:r>
      <w:r w:rsidR="00D16196">
        <w:t>plot</w:t>
      </w:r>
      <w:r w:rsidR="00556C26">
        <w:t>, which denotes the date</w:t>
      </w:r>
      <w:r w:rsidR="00346D62">
        <w:t>—lighter colors</w:t>
      </w:r>
      <w:r w:rsidR="00255D5B">
        <w:t xml:space="preserve"> refer to more recent observations, </w:t>
      </w:r>
      <w:r w:rsidR="001C07E2">
        <w:t>the</w:t>
      </w:r>
      <w:r w:rsidR="001E156F">
        <w:t xml:space="preserve"> relationship between TSS and SRT </w:t>
      </w:r>
      <w:r w:rsidR="009B3409">
        <w:t xml:space="preserve">evolves over time. For this reason, it is </w:t>
      </w:r>
      <w:r w:rsidR="00F675CF">
        <w:t xml:space="preserve">important to investigate whether the </w:t>
      </w:r>
      <w:r w:rsidR="008D745C">
        <w:t xml:space="preserve">relationships between TSS and SRT is a function of </w:t>
      </w:r>
      <w:r w:rsidR="008636FA">
        <w:t xml:space="preserve">filter type. </w:t>
      </w:r>
    </w:p>
    <w:p w14:paraId="388D71B7" w14:textId="77777777" w:rsidR="001739E2" w:rsidRDefault="001739E2" w:rsidP="00174532"/>
    <w:p w14:paraId="6DD89C35" w14:textId="64828DAC" w:rsidR="00174532" w:rsidRDefault="00A95A2B" w:rsidP="00174532">
      <w:r>
        <w:rPr>
          <w:noProof/>
        </w:rPr>
        <w:lastRenderedPageBreak/>
        <mc:AlternateContent>
          <mc:Choice Requires="wps">
            <w:drawing>
              <wp:anchor distT="0" distB="0" distL="114300" distR="114300" simplePos="0" relativeHeight="251666432" behindDoc="0" locked="0" layoutInCell="1" allowOverlap="1" wp14:anchorId="6C4B7938" wp14:editId="2421099A">
                <wp:simplePos x="0" y="0"/>
                <wp:positionH relativeFrom="column">
                  <wp:posOffset>2066925</wp:posOffset>
                </wp:positionH>
                <wp:positionV relativeFrom="paragraph">
                  <wp:posOffset>2847975</wp:posOffset>
                </wp:positionV>
                <wp:extent cx="129540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noFill/>
                        <a:ln w="9525">
                          <a:noFill/>
                          <a:miter lim="800000"/>
                          <a:headEnd/>
                          <a:tailEnd/>
                        </a:ln>
                      </wps:spPr>
                      <wps:txbx>
                        <w:txbxContent>
                          <w:p w14:paraId="25063E61" w14:textId="4EAE8830" w:rsidR="00A95A2B" w:rsidRPr="008352AB" w:rsidRDefault="00A95A2B" w:rsidP="00A95A2B">
                            <w:pPr>
                              <w:rPr>
                                <w:b/>
                                <w:bCs/>
                                <w:color w:val="7030A0"/>
                              </w:rPr>
                            </w:pPr>
                            <w:r w:rsidRPr="008352AB">
                              <w:rPr>
                                <w:b/>
                                <w:bCs/>
                                <w:color w:val="7030A0"/>
                              </w:rPr>
                              <w:t>Event #2</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6C4B7938" id="_x0000_t202" coordsize="21600,21600" o:spt="202" path="m,l,21600r21600,l21600,xe">
                <v:stroke joinstyle="miter"/>
                <v:path gradientshapeok="t" o:connecttype="rect"/>
              </v:shapetype>
              <v:shape id="Text Box 2" o:spid="_x0000_s1026" type="#_x0000_t202" style="position:absolute;margin-left:162.75pt;margin-top:224.25pt;width:102pt;height:11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" filled="f" stroked="f">
                <v:textbox style="mso-fit-shape-to-text:t">
                  <w:txbxContent>
                    <w:p w14:paraId="25063E61" w14:textId="4EAE8830" w:rsidR="00A95A2B" w:rsidRPr="008352AB" w:rsidRDefault="00A95A2B" w:rsidP="00A95A2B">
                      <w:pPr>
                        <w:rPr>
                          <w:b/>
                          <w:bCs/>
                          <w:color w:val="7030A0"/>
                        </w:rPr>
                      </w:pPr>
                      <w:r w:rsidRPr="008352AB">
                        <w:rPr>
                          <w:b/>
                          <w:bCs/>
                          <w:color w:val="7030A0"/>
                        </w:rPr>
                        <w:t>Event #</w:t>
                      </w:r>
                      <w:r w:rsidRPr="008352AB">
                        <w:rPr>
                          <w:b/>
                          <w:bCs/>
                          <w:color w:val="7030A0"/>
                        </w:rP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3800FAD" wp14:editId="7B777455">
                <wp:simplePos x="0" y="0"/>
                <wp:positionH relativeFrom="column">
                  <wp:posOffset>2105025</wp:posOffset>
                </wp:positionH>
                <wp:positionV relativeFrom="paragraph">
                  <wp:posOffset>2533650</wp:posOffset>
                </wp:positionV>
                <wp:extent cx="69532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95325" cy="561975"/>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3D0DF" id="Rectangle 14" o:spid="_x0000_s1026" style="position:absolute;margin-left:165.75pt;margin-top:199.5pt;width:54.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" filled="f" strokecolor="#7030a0" strokeweight="2pt"/>
            </w:pict>
          </mc:Fallback>
        </mc:AlternateContent>
      </w:r>
      <w:r>
        <w:rPr>
          <w:noProof/>
        </w:rPr>
        <mc:AlternateContent>
          <mc:Choice Requires="wps">
            <w:drawing>
              <wp:anchor distT="0" distB="0" distL="114300" distR="114300" simplePos="0" relativeHeight="251659264" behindDoc="0" locked="0" layoutInCell="1" allowOverlap="1" wp14:anchorId="25D4F624" wp14:editId="10D14C61">
                <wp:simplePos x="0" y="0"/>
                <wp:positionH relativeFrom="column">
                  <wp:posOffset>2105025</wp:posOffset>
                </wp:positionH>
                <wp:positionV relativeFrom="paragraph">
                  <wp:posOffset>1914525</wp:posOffset>
                </wp:positionV>
                <wp:extent cx="695325" cy="561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95325" cy="561975"/>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9531A" id="Rectangle 9" o:spid="_x0000_s1026" style="position:absolute;margin-left:165.75pt;margin-top:150.75pt;width:54.7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" filled="f" strokecolor="#00b050" strokeweight="2pt"/>
            </w:pict>
          </mc:Fallback>
        </mc:AlternateContent>
      </w:r>
      <w:r>
        <w:rPr>
          <w:noProof/>
        </w:rPr>
        <mc:AlternateContent>
          <mc:Choice Requires="wps">
            <w:drawing>
              <wp:anchor distT="0" distB="0" distL="114300" distR="114300" simplePos="0" relativeHeight="251664384" behindDoc="0" locked="0" layoutInCell="1" allowOverlap="1" wp14:anchorId="173F20B0" wp14:editId="752B40E3">
                <wp:simplePos x="0" y="0"/>
                <wp:positionH relativeFrom="column">
                  <wp:posOffset>2057400</wp:posOffset>
                </wp:positionH>
                <wp:positionV relativeFrom="paragraph">
                  <wp:posOffset>1885950</wp:posOffset>
                </wp:positionV>
                <wp:extent cx="129540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noFill/>
                        <a:ln w="9525">
                          <a:noFill/>
                          <a:miter lim="800000"/>
                          <a:headEnd/>
                          <a:tailEnd/>
                        </a:ln>
                      </wps:spPr>
                      <wps:txbx>
                        <w:txbxContent>
                          <w:p w14:paraId="5AABFBFF" w14:textId="2286CBC4" w:rsidR="00A95A2B" w:rsidRPr="00A95A2B" w:rsidRDefault="00A95A2B" w:rsidP="00A95A2B">
                            <w:pPr>
                              <w:rPr>
                                <w:b/>
                                <w:bCs/>
                                <w:color w:val="00B050"/>
                              </w:rPr>
                            </w:pPr>
                            <w:r>
                              <w:rPr>
                                <w:b/>
                                <w:bCs/>
                                <w:color w:val="00B050"/>
                              </w:rPr>
                              <w:t>Event #1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73F20B0" id="_x0000_s1027" type="#_x0000_t202" style="position:absolute;margin-left:162pt;margin-top:148.5pt;width:102pt;height:11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" filled="f" stroked="f">
                <v:textbox style="mso-fit-shape-to-text:t">
                  <w:txbxContent>
                    <w:p w14:paraId="5AABFBFF" w14:textId="2286CBC4" w:rsidR="00A95A2B" w:rsidRPr="00A95A2B" w:rsidRDefault="00A95A2B" w:rsidP="00A95A2B">
                      <w:pPr>
                        <w:rPr>
                          <w:b/>
                          <w:bCs/>
                          <w:color w:val="00B050"/>
                        </w:rPr>
                      </w:pPr>
                      <w:r>
                        <w:rPr>
                          <w:b/>
                          <w:bCs/>
                          <w:color w:val="00B050"/>
                        </w:rPr>
                        <w:t>Event #</w:t>
                      </w:r>
                      <w:r>
                        <w:rPr>
                          <w:b/>
                          <w:bCs/>
                          <w:color w:val="00B050"/>
                        </w:rPr>
                        <w:t>1</w:t>
                      </w:r>
                    </w:p>
                  </w:txbxContent>
                </v:textbox>
              </v:shape>
            </w:pict>
          </mc:Fallback>
        </mc:AlternateContent>
      </w:r>
      <w:r w:rsidR="00117FD4">
        <w:rPr>
          <w:noProof/>
        </w:rPr>
        <mc:AlternateContent>
          <mc:Choice Requires="wps">
            <w:drawing>
              <wp:anchor distT="0" distB="0" distL="114300" distR="114300" simplePos="0" relativeHeight="251662336" behindDoc="0" locked="0" layoutInCell="1" allowOverlap="1" wp14:anchorId="6388D9BA" wp14:editId="6CEB1FCE">
                <wp:simplePos x="0" y="0"/>
                <wp:positionH relativeFrom="column">
                  <wp:posOffset>3295650</wp:posOffset>
                </wp:positionH>
                <wp:positionV relativeFrom="paragraph">
                  <wp:posOffset>752475</wp:posOffset>
                </wp:positionV>
                <wp:extent cx="1295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noFill/>
                        <a:ln w="9525">
                          <a:noFill/>
                          <a:miter lim="800000"/>
                          <a:headEnd/>
                          <a:tailEnd/>
                        </a:ln>
                      </wps:spPr>
                      <wps:txbx>
                        <w:txbxContent>
                          <w:p w14:paraId="48C1E64A" w14:textId="522EFE0B" w:rsidR="00755F2E" w:rsidRPr="008352AB" w:rsidRDefault="00A95A2B">
                            <w:pPr>
                              <w:rPr>
                                <w:b/>
                                <w:bCs/>
                                <w:color w:val="ED7D31" w:themeColor="accent2"/>
                              </w:rPr>
                            </w:pPr>
                            <w:r w:rsidRPr="008352AB">
                              <w:rPr>
                                <w:b/>
                                <w:bCs/>
                                <w:color w:val="ED7D31" w:themeColor="accent2"/>
                              </w:rPr>
                              <w:t>Event #3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388D9BA" id="_x0000_s1028" type="#_x0000_t202" style="position:absolute;margin-left:259.5pt;margin-top:59.25pt;width:102pt;height:11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" filled="f" stroked="f">
                <v:textbox style="mso-fit-shape-to-text:t">
                  <w:txbxContent>
                    <w:p w14:paraId="48C1E64A" w14:textId="522EFE0B" w:rsidR="00755F2E" w:rsidRPr="008352AB" w:rsidRDefault="00A95A2B">
                      <w:pPr>
                        <w:rPr>
                          <w:b/>
                          <w:bCs/>
                          <w:color w:val="ED7D31" w:themeColor="accent2"/>
                        </w:rPr>
                      </w:pPr>
                      <w:r w:rsidRPr="008352AB">
                        <w:rPr>
                          <w:b/>
                          <w:bCs/>
                          <w:color w:val="ED7D31" w:themeColor="accent2"/>
                        </w:rPr>
                        <w:t>Event #3</w:t>
                      </w:r>
                    </w:p>
                  </w:txbxContent>
                </v:textbox>
              </v:shape>
            </w:pict>
          </mc:Fallback>
        </mc:AlternateContent>
      </w:r>
      <w:r w:rsidR="009F4958">
        <w:rPr>
          <w:noProof/>
        </w:rPr>
        <mc:AlternateContent>
          <mc:Choice Requires="wps">
            <w:drawing>
              <wp:anchor distT="0" distB="0" distL="114300" distR="114300" simplePos="0" relativeHeight="251661312" behindDoc="0" locked="0" layoutInCell="1" allowOverlap="1" wp14:anchorId="70D97612" wp14:editId="05B4D1F9">
                <wp:simplePos x="0" y="0"/>
                <wp:positionH relativeFrom="margin">
                  <wp:posOffset>3381376</wp:posOffset>
                </wp:positionH>
                <wp:positionV relativeFrom="paragraph">
                  <wp:posOffset>1009650</wp:posOffset>
                </wp:positionV>
                <wp:extent cx="1447800" cy="1152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47800" cy="1152525"/>
                        </a:xfrm>
                        <a:prstGeom prst="rect">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497E6" id="Rectangle 10" o:spid="_x0000_s1026" style="position:absolute;margin-left:266.25pt;margin-top:79.5pt;width:114pt;height:90.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" filled="f" strokecolor="#ed7d31 [3205]" strokeweight="2pt">
                <w10:wrap anchorx="margin"/>
              </v:rect>
            </w:pict>
          </mc:Fallback>
        </mc:AlternateContent>
      </w:r>
      <w:r w:rsidR="00174532" w:rsidRPr="00174532">
        <w:rPr>
          <w:noProof/>
        </w:rPr>
        <w:drawing>
          <wp:inline distT="0" distB="0" distL="0" distR="0" wp14:anchorId="04BBD5E7" wp14:editId="19815D2E">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9380"/>
                    </a:xfrm>
                    <a:prstGeom prst="rect">
                      <a:avLst/>
                    </a:prstGeom>
                  </pic:spPr>
                </pic:pic>
              </a:graphicData>
            </a:graphic>
          </wp:inline>
        </w:drawing>
      </w:r>
    </w:p>
    <w:p w14:paraId="5D333908" w14:textId="4B3CDF7C" w:rsidR="008352AB" w:rsidRDefault="008352AB" w:rsidP="008352AB">
      <w:pPr>
        <w:jc w:val="center"/>
      </w:pPr>
      <w:r>
        <w:rPr>
          <w:noProof/>
        </w:rPr>
        <mc:AlternateContent>
          <mc:Choice Requires="wps">
            <w:drawing>
              <wp:anchor distT="0" distB="0" distL="114300" distR="114300" simplePos="0" relativeHeight="251672576" behindDoc="0" locked="0" layoutInCell="1" allowOverlap="1" wp14:anchorId="42F00016" wp14:editId="365C9F15">
                <wp:simplePos x="0" y="0"/>
                <wp:positionH relativeFrom="column">
                  <wp:posOffset>2314575</wp:posOffset>
                </wp:positionH>
                <wp:positionV relativeFrom="paragraph">
                  <wp:posOffset>375285</wp:posOffset>
                </wp:positionV>
                <wp:extent cx="171450" cy="2438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71450" cy="2438400"/>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A381A" id="Rectangle 17" o:spid="_x0000_s1026" style="position:absolute;margin-left:182.25pt;margin-top:29.55pt;width:13.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" filled="f" strokecolor="#7030a0" strokeweight="2pt"/>
            </w:pict>
          </mc:Fallback>
        </mc:AlternateContent>
      </w:r>
      <w:r>
        <w:rPr>
          <w:noProof/>
        </w:rPr>
        <mc:AlternateContent>
          <mc:Choice Requires="wps">
            <w:drawing>
              <wp:anchor distT="0" distB="0" distL="114300" distR="114300" simplePos="0" relativeHeight="251670528" behindDoc="0" locked="0" layoutInCell="1" allowOverlap="1" wp14:anchorId="765D72F3" wp14:editId="7FBDA492">
                <wp:simplePos x="0" y="0"/>
                <wp:positionH relativeFrom="column">
                  <wp:posOffset>1838325</wp:posOffset>
                </wp:positionH>
                <wp:positionV relativeFrom="paragraph">
                  <wp:posOffset>375285</wp:posOffset>
                </wp:positionV>
                <wp:extent cx="209550" cy="2438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09550" cy="243840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44AA5" id="Rectangle 16" o:spid="_x0000_s1026" style="position:absolute;margin-left:144.75pt;margin-top:29.55pt;width:16.5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" filled="f" strokecolor="#00b050" strokeweight="2pt"/>
            </w:pict>
          </mc:Fallback>
        </mc:AlternateContent>
      </w:r>
      <w:r>
        <w:rPr>
          <w:noProof/>
        </w:rPr>
        <mc:AlternateContent>
          <mc:Choice Requires="wps">
            <w:drawing>
              <wp:anchor distT="0" distB="0" distL="114300" distR="114300" simplePos="0" relativeHeight="251674624" behindDoc="0" locked="0" layoutInCell="1" allowOverlap="1" wp14:anchorId="16B27F4D" wp14:editId="14C9D977">
                <wp:simplePos x="0" y="0"/>
                <wp:positionH relativeFrom="margin">
                  <wp:posOffset>3667125</wp:posOffset>
                </wp:positionH>
                <wp:positionV relativeFrom="paragraph">
                  <wp:posOffset>365760</wp:posOffset>
                </wp:positionV>
                <wp:extent cx="247650" cy="24669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47650" cy="2466975"/>
                        </a:xfrm>
                        <a:prstGeom prst="rect">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DC2DD" id="Rectangle 18" o:spid="_x0000_s1026" style="position:absolute;margin-left:288.75pt;margin-top:28.8pt;width:19.5pt;height:19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" filled="f" strokecolor="#ed7d31 [3205]" strokeweight="2pt">
                <w10:wrap anchorx="margin"/>
              </v:rect>
            </w:pict>
          </mc:Fallback>
        </mc:AlternateContent>
      </w:r>
      <w:r w:rsidRPr="00174532">
        <w:rPr>
          <w:noProof/>
        </w:rPr>
        <w:drawing>
          <wp:inline distT="0" distB="0" distL="0" distR="0" wp14:anchorId="465D34BF" wp14:editId="00BD4D0C">
            <wp:extent cx="4657725" cy="304444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4932" cy="3062224"/>
                    </a:xfrm>
                    <a:prstGeom prst="rect">
                      <a:avLst/>
                    </a:prstGeom>
                  </pic:spPr>
                </pic:pic>
              </a:graphicData>
            </a:graphic>
          </wp:inline>
        </w:drawing>
      </w:r>
    </w:p>
    <w:p w14:paraId="55DAC406" w14:textId="7692BD2F" w:rsidR="0003685A" w:rsidRDefault="00D070C7" w:rsidP="00174532">
      <w:r>
        <w:t>Looking at the filter</w:t>
      </w:r>
      <w:r w:rsidR="008D495B">
        <w:t xml:space="preserve"> types individually, we see conflicting results related to the relationship between TSS and SRT. For Phase 1 (</w:t>
      </w:r>
      <w:r w:rsidR="000631DD">
        <w:t>synthetic media and traveling bed filters</w:t>
      </w:r>
      <w:r w:rsidR="0010413F">
        <w:t xml:space="preserve">, shown on the </w:t>
      </w:r>
      <w:r w:rsidR="008D495B">
        <w:t>left</w:t>
      </w:r>
      <w:r w:rsidR="0010413F">
        <w:t>)</w:t>
      </w:r>
      <w:r w:rsidR="008D495B">
        <w:t xml:space="preserve">, </w:t>
      </w:r>
      <w:r w:rsidR="008F4B91">
        <w:t>it suggests t</w:t>
      </w:r>
      <w:r w:rsidR="00824402">
        <w:t xml:space="preserve">hat there is a slight negative relationship between TSS and SRT, meaning that when </w:t>
      </w:r>
      <w:r w:rsidR="004F32A9">
        <w:t xml:space="preserve">SRT increases, </w:t>
      </w:r>
      <w:r w:rsidR="007B3BE5">
        <w:t xml:space="preserve">TSS decreases. </w:t>
      </w:r>
      <w:r w:rsidR="000631DD">
        <w:t>The opposite is true for Phase 2 (</w:t>
      </w:r>
      <w:r w:rsidR="003D6139">
        <w:t>deep bed filtration)</w:t>
      </w:r>
      <w:r w:rsidR="00BD308D">
        <w:t xml:space="preserve">. </w:t>
      </w:r>
    </w:p>
    <w:p w14:paraId="2029BF52" w14:textId="37C69174" w:rsidR="0003685A" w:rsidRDefault="0003685A" w:rsidP="00174532"/>
    <w:p w14:paraId="41C1ACBF" w14:textId="5E41DFFB" w:rsidR="0003685A" w:rsidRDefault="00A66661" w:rsidP="00174532">
      <w:r w:rsidRPr="00A66661">
        <w:rPr>
          <w:noProof/>
        </w:rPr>
        <w:lastRenderedPageBreak/>
        <w:drawing>
          <wp:inline distT="0" distB="0" distL="0" distR="0" wp14:anchorId="61F20C13" wp14:editId="49DDD504">
            <wp:extent cx="5943600" cy="3910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0965"/>
                    </a:xfrm>
                    <a:prstGeom prst="rect">
                      <a:avLst/>
                    </a:prstGeom>
                  </pic:spPr>
                </pic:pic>
              </a:graphicData>
            </a:graphic>
          </wp:inline>
        </w:drawing>
      </w:r>
    </w:p>
    <w:p w14:paraId="203A7EBF" w14:textId="5495DEB1" w:rsidR="00A66661" w:rsidRDefault="00A66661" w:rsidP="00174532">
      <w:r>
        <w:t xml:space="preserve">After removing Events #1-3 above, </w:t>
      </w:r>
      <w:r w:rsidR="00512B78">
        <w:t xml:space="preserve">there appears to be no correlation </w:t>
      </w:r>
      <w:r w:rsidR="00797503">
        <w:t xml:space="preserve">between effluent TSS and SRT in Phase 2. </w:t>
      </w:r>
      <w:r w:rsidR="006E25E4">
        <w:t xml:space="preserve">There still appears to be a slight negative correlation between </w:t>
      </w:r>
      <w:r w:rsidR="00C76DDA">
        <w:t xml:space="preserve">SRT and TSS in Phase 1. </w:t>
      </w:r>
    </w:p>
    <w:p w14:paraId="0F2066AA" w14:textId="784D3B73" w:rsidR="0003685A" w:rsidRDefault="0003685A" w:rsidP="00174532"/>
    <w:p w14:paraId="550089A5" w14:textId="130359FE" w:rsidR="00174532" w:rsidRDefault="00174532" w:rsidP="00174532">
      <w:r w:rsidRPr="00174532">
        <w:rPr>
          <w:noProof/>
        </w:rPr>
        <w:lastRenderedPageBreak/>
        <w:drawing>
          <wp:inline distT="0" distB="0" distL="0" distR="0" wp14:anchorId="1344D3F1" wp14:editId="2DAAF846">
            <wp:extent cx="5943600" cy="392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24935"/>
                    </a:xfrm>
                    <a:prstGeom prst="rect">
                      <a:avLst/>
                    </a:prstGeom>
                  </pic:spPr>
                </pic:pic>
              </a:graphicData>
            </a:graphic>
          </wp:inline>
        </w:drawing>
      </w:r>
    </w:p>
    <w:p w14:paraId="02A02079" w14:textId="10001F23" w:rsidR="00174532" w:rsidRDefault="00363C6B" w:rsidP="00174532">
      <w:r>
        <w:t xml:space="preserve">Since TSS and turbidity are highly correlated, the above narrative about effluent TSS and SRT is </w:t>
      </w:r>
      <w:r w:rsidR="00D54F65">
        <w:t xml:space="preserve">nearly identical to that of effluent turbidity and SRT. </w:t>
      </w:r>
    </w:p>
    <w:p w14:paraId="6FB743E0" w14:textId="77777777" w:rsidR="003D6139" w:rsidRDefault="003D6139" w:rsidP="00174532"/>
    <w:p w14:paraId="471B223D" w14:textId="541510E5" w:rsidR="00174532" w:rsidRDefault="00174532" w:rsidP="00174532">
      <w:r w:rsidRPr="00174532">
        <w:rPr>
          <w:noProof/>
        </w:rPr>
        <w:lastRenderedPageBreak/>
        <w:drawing>
          <wp:inline distT="0" distB="0" distL="0" distR="0" wp14:anchorId="30FFE994" wp14:editId="7BF564D6">
            <wp:extent cx="5943600" cy="390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14:paraId="47360286" w14:textId="4D446B25" w:rsidR="003D6139" w:rsidRPr="00174532" w:rsidRDefault="003D6139" w:rsidP="00174532">
      <w:r w:rsidRPr="003D6139">
        <w:rPr>
          <w:noProof/>
        </w:rPr>
        <w:drawing>
          <wp:inline distT="0" distB="0" distL="0" distR="0" wp14:anchorId="54CF4747" wp14:editId="3825AC3D">
            <wp:extent cx="5943600" cy="3905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5885"/>
                    </a:xfrm>
                    <a:prstGeom prst="rect">
                      <a:avLst/>
                    </a:prstGeom>
                  </pic:spPr>
                </pic:pic>
              </a:graphicData>
            </a:graphic>
          </wp:inline>
        </w:drawing>
      </w:r>
    </w:p>
    <w:sectPr w:rsidR="003D6139" w:rsidRPr="001745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seman, Billy" w:date="2019-11-11T12:22:00Z" w:initials="BR">
    <w:p w14:paraId="42ACC5E0" w14:textId="54D35F58" w:rsidR="00634C4B" w:rsidRDefault="00634C4B">
      <w:pPr>
        <w:pStyle w:val="CommentText"/>
      </w:pPr>
      <w:r>
        <w:rPr>
          <w:rStyle w:val="CommentReference"/>
        </w:rPr>
        <w:annotationRef/>
      </w:r>
      <w:r>
        <w:t>Make scales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CC5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CC5E0" w16cid:durableId="2173D0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B6FD5"/>
    <w:multiLevelType w:val="hybridMultilevel"/>
    <w:tmpl w:val="20A4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eman, Billy">
    <w15:presenceInfo w15:providerId="AD" w15:userId="S::WRaseman@hazenandsawyer.com::9ecba7d1-df56-4aaf-8897-e5d879d2b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32"/>
    <w:rsid w:val="0003685A"/>
    <w:rsid w:val="000631DD"/>
    <w:rsid w:val="000639E8"/>
    <w:rsid w:val="0010413F"/>
    <w:rsid w:val="00117FD4"/>
    <w:rsid w:val="001739E2"/>
    <w:rsid w:val="00174532"/>
    <w:rsid w:val="001C07E2"/>
    <w:rsid w:val="001C4589"/>
    <w:rsid w:val="001E156F"/>
    <w:rsid w:val="002344C0"/>
    <w:rsid w:val="00255D5B"/>
    <w:rsid w:val="002D2F8B"/>
    <w:rsid w:val="00346D62"/>
    <w:rsid w:val="00363C6B"/>
    <w:rsid w:val="003D6139"/>
    <w:rsid w:val="004B121C"/>
    <w:rsid w:val="004B1F97"/>
    <w:rsid w:val="004F32A9"/>
    <w:rsid w:val="00512B78"/>
    <w:rsid w:val="00556C26"/>
    <w:rsid w:val="00634C4B"/>
    <w:rsid w:val="006519F6"/>
    <w:rsid w:val="0066511B"/>
    <w:rsid w:val="006751F0"/>
    <w:rsid w:val="006C007C"/>
    <w:rsid w:val="006E25E4"/>
    <w:rsid w:val="00755F2E"/>
    <w:rsid w:val="00797503"/>
    <w:rsid w:val="007B3BE5"/>
    <w:rsid w:val="00824402"/>
    <w:rsid w:val="008352AB"/>
    <w:rsid w:val="008636FA"/>
    <w:rsid w:val="00890DDD"/>
    <w:rsid w:val="008D495B"/>
    <w:rsid w:val="008D745C"/>
    <w:rsid w:val="008F4B91"/>
    <w:rsid w:val="009841E3"/>
    <w:rsid w:val="009B3409"/>
    <w:rsid w:val="009C1ED9"/>
    <w:rsid w:val="009F4958"/>
    <w:rsid w:val="00A66661"/>
    <w:rsid w:val="00A85BB8"/>
    <w:rsid w:val="00A95A2B"/>
    <w:rsid w:val="00BD308D"/>
    <w:rsid w:val="00C12200"/>
    <w:rsid w:val="00C76DDA"/>
    <w:rsid w:val="00CE338B"/>
    <w:rsid w:val="00D070C7"/>
    <w:rsid w:val="00D16196"/>
    <w:rsid w:val="00D304BB"/>
    <w:rsid w:val="00D5421E"/>
    <w:rsid w:val="00D54F65"/>
    <w:rsid w:val="00E543E2"/>
    <w:rsid w:val="00F0755C"/>
    <w:rsid w:val="00F6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06E2"/>
  <w15:chartTrackingRefBased/>
  <w15:docId w15:val="{88C126BE-4B89-4449-9580-C4A39F34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39E8"/>
    <w:pPr>
      <w:ind w:left="720"/>
      <w:contextualSpacing/>
    </w:pPr>
  </w:style>
  <w:style w:type="character" w:styleId="CommentReference">
    <w:name w:val="annotation reference"/>
    <w:basedOn w:val="DefaultParagraphFont"/>
    <w:uiPriority w:val="99"/>
    <w:semiHidden/>
    <w:unhideWhenUsed/>
    <w:rsid w:val="00634C4B"/>
    <w:rPr>
      <w:sz w:val="16"/>
      <w:szCs w:val="16"/>
    </w:rPr>
  </w:style>
  <w:style w:type="paragraph" w:styleId="CommentText">
    <w:name w:val="annotation text"/>
    <w:basedOn w:val="Normal"/>
    <w:link w:val="CommentTextChar"/>
    <w:uiPriority w:val="99"/>
    <w:semiHidden/>
    <w:unhideWhenUsed/>
    <w:rsid w:val="00634C4B"/>
    <w:pPr>
      <w:spacing w:line="240" w:lineRule="auto"/>
    </w:pPr>
    <w:rPr>
      <w:sz w:val="20"/>
      <w:szCs w:val="20"/>
    </w:rPr>
  </w:style>
  <w:style w:type="character" w:customStyle="1" w:styleId="CommentTextChar">
    <w:name w:val="Comment Text Char"/>
    <w:basedOn w:val="DefaultParagraphFont"/>
    <w:link w:val="CommentText"/>
    <w:uiPriority w:val="99"/>
    <w:semiHidden/>
    <w:rsid w:val="00634C4B"/>
    <w:rPr>
      <w:sz w:val="20"/>
      <w:szCs w:val="20"/>
    </w:rPr>
  </w:style>
  <w:style w:type="paragraph" w:styleId="CommentSubject">
    <w:name w:val="annotation subject"/>
    <w:basedOn w:val="CommentText"/>
    <w:next w:val="CommentText"/>
    <w:link w:val="CommentSubjectChar"/>
    <w:uiPriority w:val="99"/>
    <w:semiHidden/>
    <w:unhideWhenUsed/>
    <w:rsid w:val="00634C4B"/>
    <w:rPr>
      <w:b/>
      <w:bCs/>
    </w:rPr>
  </w:style>
  <w:style w:type="character" w:customStyle="1" w:styleId="CommentSubjectChar">
    <w:name w:val="Comment Subject Char"/>
    <w:basedOn w:val="CommentTextChar"/>
    <w:link w:val="CommentSubject"/>
    <w:uiPriority w:val="99"/>
    <w:semiHidden/>
    <w:rsid w:val="00634C4B"/>
    <w:rPr>
      <w:b/>
      <w:bCs/>
      <w:sz w:val="20"/>
      <w:szCs w:val="20"/>
    </w:rPr>
  </w:style>
  <w:style w:type="paragraph" w:styleId="BalloonText">
    <w:name w:val="Balloon Text"/>
    <w:basedOn w:val="Normal"/>
    <w:link w:val="BalloonTextChar"/>
    <w:uiPriority w:val="99"/>
    <w:semiHidden/>
    <w:unhideWhenUsed/>
    <w:rsid w:val="00634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fa60db12-2b6a-4eb8-baad-584f0c7a05b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D78D8EA0463AAC4B80EFD4817C57E569" ma:contentTypeVersion="15" ma:contentTypeDescription="Create a new document." ma:contentTypeScope="" ma:versionID="278b04d628c64a20e307fbbd2bb0a8b7">
  <xsd:schema xmlns:xsd="http://www.w3.org/2001/XMLSchema" xmlns:xs="http://www.w3.org/2001/XMLSchema" xmlns:p="http://schemas.microsoft.com/office/2006/metadata/properties" xmlns:ns3="a111f8b4-6dee-4315-8bde-b6f11a4a772d" xmlns:ns4="ee948603-dfed-46fc-9403-a14d180ee72b" targetNamespace="http://schemas.microsoft.com/office/2006/metadata/properties" ma:root="true" ma:fieldsID="f4da13cf9f66e6a25eec55c9643935ad" ns3:_="" ns4:_="">
    <xsd:import namespace="a111f8b4-6dee-4315-8bde-b6f11a4a772d"/>
    <xsd:import namespace="ee948603-dfed-46fc-9403-a14d180ee72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1f8b4-6dee-4315-8bde-b6f11a4a7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948603-dfed-46fc-9403-a14d180ee7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B12DF-CB9A-462A-B2F5-56AA459215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07DF2B-C33A-4E17-BCFF-390020C8063F}">
  <ds:schemaRefs>
    <ds:schemaRef ds:uri="http://schemas.microsoft.com/sharepoint/v3/contenttype/forms"/>
  </ds:schemaRefs>
</ds:datastoreItem>
</file>

<file path=customXml/itemProps3.xml><?xml version="1.0" encoding="utf-8"?>
<ds:datastoreItem xmlns:ds="http://schemas.openxmlformats.org/officeDocument/2006/customXml" ds:itemID="{2F6321FC-748A-4D4E-A39A-9A0A0896A396}">
  <ds:schemaRefs>
    <ds:schemaRef ds:uri="Microsoft.SharePoint.Taxonomy.ContentTypeSync"/>
  </ds:schemaRefs>
</ds:datastoreItem>
</file>

<file path=customXml/itemProps4.xml><?xml version="1.0" encoding="utf-8"?>
<ds:datastoreItem xmlns:ds="http://schemas.openxmlformats.org/officeDocument/2006/customXml" ds:itemID="{0C1B875A-3658-4864-8937-6150EFB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1f8b4-6dee-4315-8bde-b6f11a4a772d"/>
    <ds:schemaRef ds:uri="ee948603-dfed-46fc-9403-a14d180ee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D5E808-05A5-4B66-A993-47A85D99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Raseman</dc:creator>
  <cp:keywords/>
  <dc:description/>
  <cp:lastModifiedBy>Billy Raseman</cp:lastModifiedBy>
  <cp:revision>56</cp:revision>
  <dcterms:created xsi:type="dcterms:W3CDTF">2019-11-08T23:32:00Z</dcterms:created>
  <dcterms:modified xsi:type="dcterms:W3CDTF">2019-11-11T19:22:00Z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0x010100D78D8EA0463AAC4B80EFD4817C57E569</vt:lpwstr>
  </property>
</Properties>
</file>