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0462D" w14:textId="66187FE5" w:rsidR="00F94D00" w:rsidRPr="00F94D00" w:rsidRDefault="00F94D00" w:rsidP="00F94D00">
      <w:pPr>
        <w:jc w:val="center"/>
        <w:rPr>
          <w:rFonts w:asciiTheme="majorHAnsi" w:hAnsiTheme="majorHAnsi" w:cstheme="majorHAnsi"/>
          <w:b/>
          <w:bCs/>
          <w:sz w:val="28"/>
          <w:szCs w:val="28"/>
        </w:rPr>
      </w:pPr>
      <w:r w:rsidRPr="00F94D00">
        <w:rPr>
          <w:rFonts w:asciiTheme="majorHAnsi" w:hAnsiTheme="majorHAnsi" w:cstheme="majorHAnsi"/>
          <w:b/>
          <w:bCs/>
          <w:sz w:val="28"/>
          <w:szCs w:val="28"/>
        </w:rPr>
        <w:t>MANUAL - INVENTORY</w:t>
      </w:r>
    </w:p>
    <w:p w14:paraId="0C263726" w14:textId="61F3A535" w:rsidR="00C846CC" w:rsidRPr="00C846CC" w:rsidRDefault="00F94D00" w:rsidP="00C846CC">
      <w:pPr>
        <w:rPr>
          <w:rFonts w:asciiTheme="majorHAnsi" w:hAnsiTheme="majorHAnsi" w:cstheme="majorHAnsi"/>
          <w:sz w:val="20"/>
          <w:szCs w:val="20"/>
        </w:rPr>
      </w:pPr>
      <w:r w:rsidRPr="00F94D00">
        <w:rPr>
          <w:rFonts w:asciiTheme="majorHAnsi" w:hAnsiTheme="majorHAnsi" w:cstheme="majorHAnsi"/>
          <w:b/>
          <w:bCs/>
          <w:sz w:val="24"/>
          <w:szCs w:val="24"/>
        </w:rPr>
        <w:t>① STOCK AVAILABLE</w:t>
      </w:r>
      <w:r w:rsidR="00C846CC">
        <w:rPr>
          <w:rFonts w:asciiTheme="majorHAnsi" w:hAnsiTheme="majorHAnsi" w:cstheme="majorHAnsi"/>
          <w:b/>
          <w:bCs/>
          <w:sz w:val="24"/>
          <w:szCs w:val="24"/>
        </w:rPr>
        <w:br/>
      </w:r>
      <w:r w:rsidR="00C846CC" w:rsidRPr="00C846CC">
        <w:rPr>
          <w:rFonts w:ascii="Segoe UI Emoji" w:hAnsi="Segoe UI Emoji" w:cs="Segoe UI Emoji"/>
          <w:sz w:val="20"/>
          <w:szCs w:val="20"/>
        </w:rPr>
        <w:t>➡</w:t>
      </w:r>
      <w:r w:rsidR="00C846CC" w:rsidRPr="00C846CC">
        <w:rPr>
          <w:rFonts w:asciiTheme="majorHAnsi" w:hAnsiTheme="majorHAnsi" w:cstheme="majorHAnsi"/>
          <w:sz w:val="20"/>
          <w:szCs w:val="20"/>
        </w:rPr>
        <w:t>️ In this module, you will be notified of the number of items that are still in stock, the number of items that need to be reordered, and the number of items that are out of stock.</w:t>
      </w:r>
    </w:p>
    <w:p w14:paraId="1F407B7F" w14:textId="7AC59A9F" w:rsidR="00C846CC" w:rsidRDefault="00C846CC" w:rsidP="00C846CC">
      <w:pPr>
        <w:rPr>
          <w:rFonts w:asciiTheme="majorHAnsi" w:hAnsiTheme="majorHAnsi" w:cstheme="majorHAnsi"/>
          <w:sz w:val="20"/>
          <w:szCs w:val="20"/>
        </w:rPr>
      </w:pPr>
      <w:r w:rsidRPr="00C846CC">
        <w:rPr>
          <w:rFonts w:ascii="Segoe UI Emoji" w:hAnsi="Segoe UI Emoji" w:cs="Segoe UI Emoji"/>
          <w:sz w:val="20"/>
          <w:szCs w:val="20"/>
        </w:rPr>
        <w:t>➡</w:t>
      </w:r>
      <w:r w:rsidRPr="00C846CC">
        <w:rPr>
          <w:rFonts w:asciiTheme="majorHAnsi" w:hAnsiTheme="majorHAnsi" w:cstheme="majorHAnsi"/>
          <w:sz w:val="20"/>
          <w:szCs w:val="20"/>
        </w:rPr>
        <w:t>️It also provides details on each item’s beginning balance, available stock, purchases, and issuances throughout the year, allowing you to perform stock balancing.</w:t>
      </w:r>
    </w:p>
    <w:p w14:paraId="6B65117B" w14:textId="2C1AEC5D" w:rsidR="00C846CC" w:rsidRDefault="00C846CC" w:rsidP="00C846CC">
      <w:pPr>
        <w:rPr>
          <w:rFonts w:asciiTheme="majorHAnsi" w:hAnsiTheme="majorHAnsi" w:cstheme="majorHAnsi"/>
          <w:sz w:val="20"/>
          <w:szCs w:val="20"/>
        </w:rPr>
      </w:pPr>
      <w:r>
        <w:rPr>
          <w:rFonts w:asciiTheme="majorHAnsi" w:hAnsiTheme="majorHAnsi" w:cstheme="majorHAnsi"/>
          <w:sz w:val="20"/>
          <w:szCs w:val="20"/>
        </w:rPr>
        <w:br/>
      </w:r>
      <w:r w:rsidR="00DB16C7">
        <w:rPr>
          <w:rFonts w:asciiTheme="majorHAnsi" w:hAnsiTheme="majorHAnsi" w:cstheme="majorHAnsi"/>
          <w:sz w:val="20"/>
          <w:szCs w:val="20"/>
        </w:rPr>
        <w:t xml:space="preserve">Navigate the Page to </w:t>
      </w:r>
      <w:r w:rsidR="00DB16C7">
        <w:rPr>
          <w:rFonts w:asciiTheme="majorHAnsi" w:hAnsiTheme="majorHAnsi" w:cstheme="majorHAnsi"/>
          <w:b/>
          <w:bCs/>
          <w:sz w:val="20"/>
          <w:szCs w:val="20"/>
        </w:rPr>
        <w:t>Stock Available</w:t>
      </w:r>
      <w:r>
        <w:rPr>
          <w:rFonts w:asciiTheme="majorHAnsi" w:hAnsiTheme="majorHAnsi" w:cstheme="majorHAnsi"/>
          <w:sz w:val="20"/>
          <w:szCs w:val="20"/>
        </w:rPr>
        <w:br/>
      </w:r>
      <w:r w:rsidRPr="00C846CC">
        <w:rPr>
          <w:rFonts w:asciiTheme="majorHAnsi" w:hAnsiTheme="majorHAnsi" w:cstheme="majorHAnsi"/>
          <w:noProof/>
          <w:sz w:val="20"/>
          <w:szCs w:val="20"/>
        </w:rPr>
        <w:drawing>
          <wp:inline distT="0" distB="0" distL="0" distR="0" wp14:anchorId="76465651" wp14:editId="017126A2">
            <wp:extent cx="6858000" cy="3410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3410585"/>
                    </a:xfrm>
                    <a:prstGeom prst="rect">
                      <a:avLst/>
                    </a:prstGeom>
                  </pic:spPr>
                </pic:pic>
              </a:graphicData>
            </a:graphic>
          </wp:inline>
        </w:drawing>
      </w:r>
    </w:p>
    <w:p w14:paraId="2EAC8448" w14:textId="77777777" w:rsidR="008573C0" w:rsidRDefault="008573C0" w:rsidP="00C846CC">
      <w:pPr>
        <w:rPr>
          <w:rFonts w:asciiTheme="majorHAnsi" w:hAnsiTheme="majorHAnsi" w:cstheme="majorHAnsi"/>
          <w:sz w:val="20"/>
          <w:szCs w:val="20"/>
        </w:rPr>
      </w:pPr>
    </w:p>
    <w:p w14:paraId="1FABF356" w14:textId="35AC5102" w:rsidR="00C846CC" w:rsidRDefault="00C846CC" w:rsidP="00C846CC">
      <w:pPr>
        <w:rPr>
          <w:rFonts w:asciiTheme="majorHAnsi" w:hAnsiTheme="majorHAnsi" w:cstheme="majorHAnsi"/>
          <w:sz w:val="20"/>
          <w:szCs w:val="20"/>
        </w:rPr>
      </w:pPr>
      <w:r>
        <w:rPr>
          <w:rFonts w:asciiTheme="majorHAnsi" w:hAnsiTheme="majorHAnsi" w:cstheme="majorHAnsi"/>
          <w:sz w:val="20"/>
          <w:szCs w:val="20"/>
        </w:rPr>
        <w:br/>
      </w:r>
      <w:r w:rsidRPr="00C846CC">
        <w:rPr>
          <w:rFonts w:ascii="Segoe UI Symbol" w:hAnsi="Segoe UI Symbol" w:cs="Segoe UI Symbol"/>
          <w:b/>
          <w:bCs/>
        </w:rPr>
        <w:t>➤</w:t>
      </w:r>
      <w:r w:rsidRPr="00C846CC">
        <w:rPr>
          <w:rFonts w:asciiTheme="majorHAnsi" w:hAnsiTheme="majorHAnsi" w:cstheme="majorHAnsi"/>
          <w:b/>
          <w:bCs/>
        </w:rPr>
        <w:t xml:space="preserve"> Set or Update Item Inventory Reorder Level / Threshold</w:t>
      </w:r>
    </w:p>
    <w:p w14:paraId="7C0A1358" w14:textId="595FCB41" w:rsidR="00C846CC" w:rsidRDefault="00C846CC" w:rsidP="00C846CC">
      <w:pPr>
        <w:rPr>
          <w:rFonts w:asciiTheme="majorHAnsi" w:hAnsiTheme="majorHAnsi" w:cstheme="majorHAnsi"/>
          <w:sz w:val="20"/>
          <w:szCs w:val="20"/>
        </w:rPr>
      </w:pPr>
      <w:r>
        <w:rPr>
          <w:rFonts w:asciiTheme="majorHAnsi" w:hAnsiTheme="majorHAnsi" w:cstheme="majorHAnsi"/>
          <w:sz w:val="20"/>
          <w:szCs w:val="20"/>
        </w:rPr>
        <w:t xml:space="preserve">Step 1. On the </w:t>
      </w:r>
      <w:r w:rsidRPr="00C846CC">
        <w:rPr>
          <w:rFonts w:asciiTheme="majorHAnsi" w:hAnsiTheme="majorHAnsi" w:cstheme="majorHAnsi"/>
          <w:b/>
          <w:bCs/>
          <w:sz w:val="20"/>
          <w:szCs w:val="20"/>
        </w:rPr>
        <w:t>Item</w:t>
      </w:r>
      <w:r>
        <w:rPr>
          <w:rFonts w:asciiTheme="majorHAnsi" w:hAnsiTheme="majorHAnsi" w:cstheme="majorHAnsi"/>
          <w:sz w:val="20"/>
          <w:szCs w:val="20"/>
        </w:rPr>
        <w:t xml:space="preserve"> </w:t>
      </w:r>
      <w:r w:rsidRPr="00C846CC">
        <w:rPr>
          <w:rFonts w:asciiTheme="majorHAnsi" w:hAnsiTheme="majorHAnsi" w:cstheme="majorHAnsi"/>
          <w:b/>
          <w:bCs/>
          <w:sz w:val="20"/>
          <w:szCs w:val="20"/>
        </w:rPr>
        <w:t>table</w:t>
      </w:r>
      <w:r>
        <w:rPr>
          <w:rFonts w:asciiTheme="majorHAnsi" w:hAnsiTheme="majorHAnsi" w:cstheme="majorHAnsi"/>
          <w:b/>
          <w:bCs/>
          <w:sz w:val="20"/>
          <w:szCs w:val="20"/>
        </w:rPr>
        <w:t xml:space="preserve">, </w:t>
      </w:r>
      <w:r w:rsidR="008573C0">
        <w:rPr>
          <w:rFonts w:asciiTheme="majorHAnsi" w:hAnsiTheme="majorHAnsi" w:cstheme="majorHAnsi"/>
          <w:sz w:val="20"/>
          <w:szCs w:val="20"/>
        </w:rPr>
        <w:t xml:space="preserve">click on the </w:t>
      </w:r>
      <w:r w:rsidR="008573C0" w:rsidRPr="008573C0">
        <w:rPr>
          <w:rFonts w:asciiTheme="majorHAnsi" w:hAnsiTheme="majorHAnsi" w:cstheme="majorHAnsi"/>
          <w:b/>
          <w:bCs/>
          <w:sz w:val="20"/>
          <w:szCs w:val="20"/>
        </w:rPr>
        <w:t>Edit Icon</w:t>
      </w:r>
      <w:r w:rsidR="008573C0">
        <w:rPr>
          <w:rFonts w:asciiTheme="majorHAnsi" w:hAnsiTheme="majorHAnsi" w:cstheme="majorHAnsi"/>
          <w:sz w:val="20"/>
          <w:szCs w:val="20"/>
        </w:rPr>
        <w:t xml:space="preserve"> button to display a form.</w:t>
      </w:r>
      <w:r>
        <w:rPr>
          <w:rFonts w:asciiTheme="majorHAnsi" w:hAnsiTheme="majorHAnsi" w:cstheme="majorHAnsi"/>
          <w:sz w:val="20"/>
          <w:szCs w:val="20"/>
        </w:rPr>
        <w:br/>
      </w:r>
      <w:r w:rsidRPr="00C846CC">
        <w:rPr>
          <w:rFonts w:asciiTheme="majorHAnsi" w:hAnsiTheme="majorHAnsi" w:cstheme="majorHAnsi"/>
          <w:noProof/>
          <w:sz w:val="20"/>
          <w:szCs w:val="20"/>
        </w:rPr>
        <w:drawing>
          <wp:inline distT="0" distB="0" distL="0" distR="0" wp14:anchorId="152333DD" wp14:editId="1E5D87C3">
            <wp:extent cx="6858000" cy="861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861695"/>
                    </a:xfrm>
                    <a:prstGeom prst="rect">
                      <a:avLst/>
                    </a:prstGeom>
                  </pic:spPr>
                </pic:pic>
              </a:graphicData>
            </a:graphic>
          </wp:inline>
        </w:drawing>
      </w:r>
    </w:p>
    <w:p w14:paraId="4A3E00B2" w14:textId="7F63E099" w:rsidR="00C846CC" w:rsidRPr="00C846CC" w:rsidRDefault="008573C0" w:rsidP="00C846CC">
      <w:pPr>
        <w:rPr>
          <w:rFonts w:asciiTheme="majorHAnsi" w:hAnsiTheme="majorHAnsi" w:cstheme="majorHAnsi"/>
          <w:sz w:val="20"/>
          <w:szCs w:val="20"/>
        </w:rPr>
      </w:pPr>
      <w:r>
        <w:rPr>
          <w:rFonts w:asciiTheme="majorHAnsi" w:hAnsiTheme="majorHAnsi" w:cstheme="majorHAnsi"/>
          <w:sz w:val="20"/>
          <w:szCs w:val="20"/>
        </w:rPr>
        <w:br/>
        <w:t xml:space="preserve">Step 2. Edit the </w:t>
      </w:r>
      <w:r w:rsidRPr="008573C0">
        <w:rPr>
          <w:rFonts w:asciiTheme="majorHAnsi" w:hAnsiTheme="majorHAnsi" w:cstheme="majorHAnsi"/>
          <w:b/>
          <w:bCs/>
          <w:sz w:val="20"/>
          <w:szCs w:val="20"/>
        </w:rPr>
        <w:t>number of reorder level</w:t>
      </w:r>
      <w:r>
        <w:rPr>
          <w:rFonts w:asciiTheme="majorHAnsi" w:hAnsiTheme="majorHAnsi" w:cstheme="majorHAnsi"/>
          <w:sz w:val="20"/>
          <w:szCs w:val="20"/>
        </w:rPr>
        <w:t xml:space="preserve"> of the particular.</w:t>
      </w:r>
      <w:r>
        <w:rPr>
          <w:rFonts w:asciiTheme="majorHAnsi" w:hAnsiTheme="majorHAnsi" w:cstheme="majorHAnsi"/>
          <w:sz w:val="20"/>
          <w:szCs w:val="20"/>
        </w:rPr>
        <w:br/>
        <w:t xml:space="preserve">Step 3. Click </w:t>
      </w:r>
      <w:r w:rsidRPr="008573C0">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r w:rsidRPr="008573C0">
        <w:rPr>
          <w:rFonts w:asciiTheme="majorHAnsi" w:hAnsiTheme="majorHAnsi" w:cstheme="majorHAnsi"/>
          <w:noProof/>
          <w:sz w:val="20"/>
          <w:szCs w:val="20"/>
        </w:rPr>
        <w:drawing>
          <wp:inline distT="0" distB="0" distL="0" distR="0" wp14:anchorId="3DB56727" wp14:editId="5456898B">
            <wp:extent cx="6858000" cy="1590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1590040"/>
                    </a:xfrm>
                    <a:prstGeom prst="rect">
                      <a:avLst/>
                    </a:prstGeom>
                  </pic:spPr>
                </pic:pic>
              </a:graphicData>
            </a:graphic>
          </wp:inline>
        </w:drawing>
      </w:r>
    </w:p>
    <w:p w14:paraId="350C7FCD" w14:textId="22983795" w:rsidR="008573C0" w:rsidRDefault="008573C0" w:rsidP="00F94D00">
      <w:pPr>
        <w:rPr>
          <w:rFonts w:ascii="Segoe UI Symbol" w:hAnsi="Segoe UI Symbol" w:cs="Segoe UI Symbol"/>
          <w:sz w:val="20"/>
          <w:szCs w:val="20"/>
        </w:rPr>
      </w:pPr>
    </w:p>
    <w:p w14:paraId="449900F5" w14:textId="3CC688D3" w:rsidR="008573C0" w:rsidRDefault="008573C0" w:rsidP="00F94D00">
      <w:pPr>
        <w:rPr>
          <w:rFonts w:ascii="Segoe UI Symbol" w:hAnsi="Segoe UI Symbol" w:cs="Segoe UI Symbol"/>
          <w:sz w:val="20"/>
          <w:szCs w:val="20"/>
        </w:rPr>
      </w:pPr>
    </w:p>
    <w:p w14:paraId="277BEDFB" w14:textId="58657C2A" w:rsidR="008573C0" w:rsidRDefault="008573C0" w:rsidP="00F94D00">
      <w:pPr>
        <w:rPr>
          <w:rFonts w:ascii="Segoe UI Symbol" w:hAnsi="Segoe UI Symbol" w:cs="Segoe UI Symbol"/>
          <w:sz w:val="20"/>
          <w:szCs w:val="20"/>
        </w:rPr>
      </w:pPr>
    </w:p>
    <w:p w14:paraId="48594A1F" w14:textId="247D7290" w:rsidR="008573C0" w:rsidRDefault="008573C0" w:rsidP="00F94D00">
      <w:pPr>
        <w:rPr>
          <w:rFonts w:ascii="Segoe UI Symbol" w:hAnsi="Segoe UI Symbol" w:cs="Segoe UI Symbol"/>
          <w:sz w:val="20"/>
          <w:szCs w:val="20"/>
        </w:rPr>
      </w:pPr>
    </w:p>
    <w:p w14:paraId="7BA0B5FB" w14:textId="77777777" w:rsidR="008573C0" w:rsidRDefault="008573C0" w:rsidP="00F94D00">
      <w:pPr>
        <w:rPr>
          <w:rFonts w:ascii="Segoe UI Symbol" w:hAnsi="Segoe UI Symbol" w:cs="Segoe UI Symbol"/>
          <w:sz w:val="20"/>
          <w:szCs w:val="20"/>
        </w:rPr>
      </w:pPr>
    </w:p>
    <w:p w14:paraId="20A43AFD" w14:textId="65E95B08" w:rsidR="008573C0" w:rsidRDefault="008573C0" w:rsidP="008573C0">
      <w:pPr>
        <w:rPr>
          <w:rFonts w:asciiTheme="majorHAnsi" w:hAnsiTheme="majorHAnsi" w:cstheme="majorHAnsi"/>
          <w:sz w:val="20"/>
          <w:szCs w:val="20"/>
        </w:rPr>
      </w:pPr>
      <w:r w:rsidRPr="00C846CC">
        <w:rPr>
          <w:rFonts w:ascii="Segoe UI Symbol" w:hAnsi="Segoe UI Symbol" w:cs="Segoe UI Symbol"/>
          <w:b/>
          <w:bCs/>
        </w:rPr>
        <w:lastRenderedPageBreak/>
        <w:t>➤</w:t>
      </w:r>
      <w:r w:rsidRPr="00C846CC">
        <w:rPr>
          <w:rFonts w:asciiTheme="majorHAnsi" w:hAnsiTheme="majorHAnsi" w:cstheme="majorHAnsi"/>
          <w:b/>
          <w:bCs/>
        </w:rPr>
        <w:t xml:space="preserve"> Set or Update</w:t>
      </w:r>
      <w:r>
        <w:rPr>
          <w:rFonts w:asciiTheme="majorHAnsi" w:hAnsiTheme="majorHAnsi" w:cstheme="majorHAnsi"/>
          <w:b/>
          <w:bCs/>
        </w:rPr>
        <w:t xml:space="preserve"> Beginning Balance of an</w:t>
      </w:r>
      <w:r w:rsidRPr="00C846CC">
        <w:rPr>
          <w:rFonts w:asciiTheme="majorHAnsi" w:hAnsiTheme="majorHAnsi" w:cstheme="majorHAnsi"/>
          <w:b/>
          <w:bCs/>
        </w:rPr>
        <w:t xml:space="preserve"> Item</w:t>
      </w:r>
      <w:r>
        <w:rPr>
          <w:rFonts w:asciiTheme="majorHAnsi" w:hAnsiTheme="majorHAnsi" w:cstheme="majorHAnsi"/>
          <w:b/>
          <w:bCs/>
        </w:rPr>
        <w:br/>
      </w:r>
      <w:r w:rsidRPr="00C846CC">
        <w:rPr>
          <w:rFonts w:ascii="Segoe UI Emoji" w:hAnsi="Segoe UI Emoji" w:cs="Segoe UI Emoji"/>
          <w:sz w:val="20"/>
          <w:szCs w:val="20"/>
        </w:rPr>
        <w:t>➡</w:t>
      </w:r>
      <w:r w:rsidRPr="00C846CC">
        <w:rPr>
          <w:rFonts w:asciiTheme="majorHAnsi" w:hAnsiTheme="majorHAnsi" w:cstheme="majorHAnsi"/>
          <w:sz w:val="20"/>
          <w:szCs w:val="20"/>
        </w:rPr>
        <w:t xml:space="preserve">️ </w:t>
      </w:r>
      <w:r w:rsidRPr="008573C0">
        <w:rPr>
          <w:rFonts w:asciiTheme="majorHAnsi" w:hAnsiTheme="majorHAnsi" w:cstheme="majorHAnsi"/>
          <w:sz w:val="20"/>
          <w:szCs w:val="20"/>
        </w:rPr>
        <w:t>This feature is designed to support data migration and buildup during the transition from the legacy system to the new system.</w:t>
      </w:r>
    </w:p>
    <w:p w14:paraId="17FC1E51" w14:textId="09D42FDE" w:rsidR="008573C0" w:rsidRDefault="008573C0" w:rsidP="008573C0">
      <w:pPr>
        <w:rPr>
          <w:rFonts w:asciiTheme="majorHAnsi" w:hAnsiTheme="majorHAnsi" w:cstheme="majorHAnsi"/>
          <w:sz w:val="20"/>
          <w:szCs w:val="20"/>
        </w:rPr>
      </w:pPr>
      <w:r>
        <w:rPr>
          <w:rFonts w:asciiTheme="majorHAnsi" w:hAnsiTheme="majorHAnsi" w:cstheme="majorHAnsi"/>
          <w:sz w:val="20"/>
          <w:szCs w:val="20"/>
        </w:rPr>
        <w:t xml:space="preserve">Step 1. On the </w:t>
      </w:r>
      <w:r w:rsidRPr="00C846CC">
        <w:rPr>
          <w:rFonts w:asciiTheme="majorHAnsi" w:hAnsiTheme="majorHAnsi" w:cstheme="majorHAnsi"/>
          <w:b/>
          <w:bCs/>
          <w:sz w:val="20"/>
          <w:szCs w:val="20"/>
        </w:rPr>
        <w:t>Item</w:t>
      </w:r>
      <w:r>
        <w:rPr>
          <w:rFonts w:asciiTheme="majorHAnsi" w:hAnsiTheme="majorHAnsi" w:cstheme="majorHAnsi"/>
          <w:sz w:val="20"/>
          <w:szCs w:val="20"/>
        </w:rPr>
        <w:t xml:space="preserve"> </w:t>
      </w:r>
      <w:r w:rsidRPr="00C846CC">
        <w:rPr>
          <w:rFonts w:asciiTheme="majorHAnsi" w:hAnsiTheme="majorHAnsi" w:cstheme="majorHAnsi"/>
          <w:b/>
          <w:bCs/>
          <w:sz w:val="20"/>
          <w:szCs w:val="20"/>
        </w:rPr>
        <w:t>table</w:t>
      </w:r>
      <w:r>
        <w:rPr>
          <w:rFonts w:asciiTheme="majorHAnsi" w:hAnsiTheme="majorHAnsi" w:cstheme="majorHAnsi"/>
          <w:b/>
          <w:bCs/>
          <w:sz w:val="20"/>
          <w:szCs w:val="20"/>
        </w:rPr>
        <w:t xml:space="preserve">, </w:t>
      </w:r>
      <w:r>
        <w:rPr>
          <w:rFonts w:asciiTheme="majorHAnsi" w:hAnsiTheme="majorHAnsi" w:cstheme="majorHAnsi"/>
          <w:sz w:val="20"/>
          <w:szCs w:val="20"/>
        </w:rPr>
        <w:t xml:space="preserve">click on the </w:t>
      </w:r>
      <w:r>
        <w:rPr>
          <w:rFonts w:asciiTheme="majorHAnsi" w:hAnsiTheme="majorHAnsi" w:cstheme="majorHAnsi"/>
          <w:b/>
          <w:bCs/>
          <w:sz w:val="20"/>
          <w:szCs w:val="20"/>
        </w:rPr>
        <w:t>Add</w:t>
      </w:r>
      <w:r w:rsidRPr="008573C0">
        <w:rPr>
          <w:rFonts w:asciiTheme="majorHAnsi" w:hAnsiTheme="majorHAnsi" w:cstheme="majorHAnsi"/>
          <w:b/>
          <w:bCs/>
          <w:sz w:val="20"/>
          <w:szCs w:val="20"/>
        </w:rPr>
        <w:t xml:space="preserve"> Icon</w:t>
      </w:r>
      <w:r>
        <w:rPr>
          <w:rFonts w:asciiTheme="majorHAnsi" w:hAnsiTheme="majorHAnsi" w:cstheme="majorHAnsi"/>
          <w:sz w:val="20"/>
          <w:szCs w:val="20"/>
        </w:rPr>
        <w:t xml:space="preserve"> button to display a form.</w:t>
      </w:r>
      <w:r>
        <w:rPr>
          <w:rFonts w:asciiTheme="majorHAnsi" w:hAnsiTheme="majorHAnsi" w:cstheme="majorHAnsi"/>
          <w:sz w:val="20"/>
          <w:szCs w:val="20"/>
        </w:rPr>
        <w:br/>
      </w:r>
      <w:r w:rsidRPr="008573C0">
        <w:rPr>
          <w:rFonts w:asciiTheme="majorHAnsi" w:hAnsiTheme="majorHAnsi" w:cstheme="majorHAnsi"/>
          <w:noProof/>
          <w:sz w:val="20"/>
          <w:szCs w:val="20"/>
        </w:rPr>
        <w:drawing>
          <wp:inline distT="0" distB="0" distL="0" distR="0" wp14:anchorId="1C8DFA14" wp14:editId="66C6986A">
            <wp:extent cx="6858000" cy="8521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852170"/>
                    </a:xfrm>
                    <a:prstGeom prst="rect">
                      <a:avLst/>
                    </a:prstGeom>
                  </pic:spPr>
                </pic:pic>
              </a:graphicData>
            </a:graphic>
          </wp:inline>
        </w:drawing>
      </w:r>
    </w:p>
    <w:p w14:paraId="2C6C7745" w14:textId="2CF9930F" w:rsidR="00F21901" w:rsidRDefault="008573C0" w:rsidP="00F21901">
      <w:pPr>
        <w:rPr>
          <w:rFonts w:asciiTheme="majorHAnsi" w:hAnsiTheme="majorHAnsi" w:cstheme="majorHAnsi"/>
          <w:sz w:val="20"/>
          <w:szCs w:val="20"/>
        </w:rPr>
      </w:pPr>
      <w:r>
        <w:rPr>
          <w:rFonts w:asciiTheme="majorHAnsi" w:hAnsiTheme="majorHAnsi" w:cstheme="majorHAnsi"/>
          <w:sz w:val="20"/>
          <w:szCs w:val="20"/>
        </w:rPr>
        <w:br/>
        <w:t>Step 2. Complete the input fields.</w:t>
      </w:r>
      <w:r>
        <w:rPr>
          <w:rFonts w:asciiTheme="majorHAnsi" w:hAnsiTheme="majorHAnsi" w:cstheme="majorHAnsi"/>
          <w:sz w:val="20"/>
          <w:szCs w:val="20"/>
        </w:rPr>
        <w:br/>
        <w:t>Input Fields:</w:t>
      </w:r>
      <w:r>
        <w:rPr>
          <w:rFonts w:asciiTheme="majorHAnsi" w:hAnsiTheme="majorHAnsi" w:cstheme="majorHAnsi"/>
          <w:sz w:val="20"/>
          <w:szCs w:val="20"/>
        </w:rPr>
        <w:br/>
      </w:r>
      <w:r>
        <w:rPr>
          <w:rFonts w:asciiTheme="majorHAnsi" w:hAnsiTheme="majorHAnsi" w:cstheme="majorHAnsi"/>
          <w:sz w:val="20"/>
          <w:szCs w:val="20"/>
        </w:rPr>
        <w:tab/>
      </w:r>
      <w:r w:rsidR="00F21901" w:rsidRPr="00F21901">
        <w:rPr>
          <w:rFonts w:asciiTheme="majorHAnsi" w:hAnsiTheme="majorHAnsi" w:cstheme="majorHAnsi"/>
          <w:b/>
          <w:bCs/>
          <w:sz w:val="20"/>
          <w:szCs w:val="20"/>
        </w:rPr>
        <w:t>Quantity</w:t>
      </w:r>
      <w:r w:rsidR="00F21901" w:rsidRPr="00F21901">
        <w:rPr>
          <w:rFonts w:asciiTheme="majorHAnsi" w:hAnsiTheme="majorHAnsi" w:cstheme="majorHAnsi"/>
          <w:sz w:val="20"/>
          <w:szCs w:val="20"/>
        </w:rPr>
        <w:t xml:space="preserve"> – Beginning balance</w:t>
      </w:r>
      <w:r w:rsidR="00F21901">
        <w:rPr>
          <w:rFonts w:asciiTheme="majorHAnsi" w:hAnsiTheme="majorHAnsi" w:cstheme="majorHAnsi"/>
          <w:sz w:val="20"/>
          <w:szCs w:val="20"/>
        </w:rPr>
        <w:br/>
      </w:r>
      <w:r w:rsidR="00F21901">
        <w:rPr>
          <w:rFonts w:asciiTheme="majorHAnsi" w:hAnsiTheme="majorHAnsi" w:cstheme="majorHAnsi"/>
          <w:sz w:val="20"/>
          <w:szCs w:val="20"/>
        </w:rPr>
        <w:tab/>
      </w:r>
      <w:r w:rsidR="00F21901" w:rsidRPr="00F21901">
        <w:rPr>
          <w:rFonts w:asciiTheme="majorHAnsi" w:hAnsiTheme="majorHAnsi" w:cstheme="majorHAnsi"/>
          <w:b/>
          <w:bCs/>
          <w:sz w:val="20"/>
          <w:szCs w:val="20"/>
        </w:rPr>
        <w:t>Remarks</w:t>
      </w:r>
      <w:r w:rsidR="00F21901" w:rsidRPr="00F21901">
        <w:rPr>
          <w:rFonts w:asciiTheme="majorHAnsi" w:hAnsiTheme="majorHAnsi" w:cstheme="majorHAnsi"/>
          <w:sz w:val="20"/>
          <w:szCs w:val="20"/>
        </w:rPr>
        <w:t xml:space="preserve"> – Transaction description (e.g., “Beginning Balance”)</w:t>
      </w:r>
      <w:r w:rsidR="00F21901">
        <w:rPr>
          <w:rFonts w:asciiTheme="majorHAnsi" w:hAnsiTheme="majorHAnsi" w:cstheme="majorHAnsi"/>
          <w:sz w:val="20"/>
          <w:szCs w:val="20"/>
        </w:rPr>
        <w:br/>
      </w:r>
      <w:r w:rsidR="00F21901">
        <w:rPr>
          <w:rFonts w:asciiTheme="majorHAnsi" w:hAnsiTheme="majorHAnsi" w:cstheme="majorHAnsi"/>
          <w:sz w:val="20"/>
          <w:szCs w:val="20"/>
        </w:rPr>
        <w:tab/>
      </w:r>
      <w:r w:rsidR="00F21901" w:rsidRPr="00F21901">
        <w:rPr>
          <w:rFonts w:asciiTheme="majorHAnsi" w:hAnsiTheme="majorHAnsi" w:cstheme="majorHAnsi"/>
          <w:b/>
          <w:bCs/>
          <w:sz w:val="20"/>
          <w:szCs w:val="20"/>
        </w:rPr>
        <w:t>Date</w:t>
      </w:r>
      <w:r w:rsidR="00F21901" w:rsidRPr="00F21901">
        <w:rPr>
          <w:rFonts w:asciiTheme="majorHAnsi" w:hAnsiTheme="majorHAnsi" w:cstheme="majorHAnsi"/>
          <w:sz w:val="20"/>
          <w:szCs w:val="20"/>
        </w:rPr>
        <w:t xml:space="preserve"> – Set to January 1</w:t>
      </w:r>
    </w:p>
    <w:p w14:paraId="3E23BF26" w14:textId="5828647D" w:rsidR="008573C0" w:rsidRDefault="008573C0" w:rsidP="00F21901">
      <w:pPr>
        <w:rPr>
          <w:rFonts w:asciiTheme="majorHAnsi" w:hAnsiTheme="majorHAnsi" w:cstheme="majorHAnsi"/>
          <w:sz w:val="20"/>
          <w:szCs w:val="20"/>
        </w:rPr>
      </w:pPr>
      <w:r>
        <w:rPr>
          <w:rFonts w:asciiTheme="majorHAnsi" w:hAnsiTheme="majorHAnsi" w:cstheme="majorHAnsi"/>
          <w:sz w:val="20"/>
          <w:szCs w:val="20"/>
        </w:rPr>
        <w:t xml:space="preserve">Step 3. Click </w:t>
      </w:r>
      <w:r w:rsidRPr="008573C0">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6BE9485A" w14:textId="40EA30B6" w:rsidR="008573C0" w:rsidRPr="00C846CC" w:rsidRDefault="008573C0" w:rsidP="008573C0">
      <w:pPr>
        <w:rPr>
          <w:rFonts w:asciiTheme="majorHAnsi" w:hAnsiTheme="majorHAnsi" w:cstheme="majorHAnsi"/>
          <w:sz w:val="20"/>
          <w:szCs w:val="20"/>
        </w:rPr>
      </w:pPr>
      <w:r w:rsidRPr="008573C0">
        <w:rPr>
          <w:rFonts w:asciiTheme="majorHAnsi" w:hAnsiTheme="majorHAnsi" w:cstheme="majorHAnsi"/>
          <w:noProof/>
          <w:sz w:val="20"/>
          <w:szCs w:val="20"/>
        </w:rPr>
        <w:drawing>
          <wp:inline distT="0" distB="0" distL="0" distR="0" wp14:anchorId="735B8012" wp14:editId="757AE245">
            <wp:extent cx="6858000" cy="21443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144395"/>
                    </a:xfrm>
                    <a:prstGeom prst="rect">
                      <a:avLst/>
                    </a:prstGeom>
                  </pic:spPr>
                </pic:pic>
              </a:graphicData>
            </a:graphic>
          </wp:inline>
        </w:drawing>
      </w:r>
    </w:p>
    <w:p w14:paraId="145F21E6" w14:textId="7D8B7592" w:rsidR="008573C0" w:rsidRDefault="008573C0" w:rsidP="00F94D00">
      <w:pPr>
        <w:rPr>
          <w:rFonts w:ascii="Segoe UI Symbol" w:hAnsi="Segoe UI Symbol" w:cs="Segoe UI Symbol"/>
          <w:sz w:val="20"/>
          <w:szCs w:val="20"/>
        </w:rPr>
      </w:pPr>
    </w:p>
    <w:p w14:paraId="6A2A5B0C" w14:textId="75F3C2AF" w:rsidR="00F21901" w:rsidRDefault="00F21901" w:rsidP="00F94D00">
      <w:pPr>
        <w:rPr>
          <w:rFonts w:ascii="Segoe UI Symbol" w:hAnsi="Segoe UI Symbol" w:cs="Segoe UI Symbol"/>
          <w:sz w:val="20"/>
          <w:szCs w:val="20"/>
        </w:rPr>
      </w:pPr>
    </w:p>
    <w:p w14:paraId="2BC677AA" w14:textId="7644742C" w:rsidR="00F21901" w:rsidRDefault="00F21901" w:rsidP="00F94D00">
      <w:pPr>
        <w:rPr>
          <w:rFonts w:asciiTheme="majorHAnsi" w:hAnsiTheme="majorHAnsi" w:cstheme="majorHAnsi"/>
          <w:sz w:val="20"/>
          <w:szCs w:val="20"/>
        </w:rPr>
      </w:pPr>
      <w:r w:rsidRPr="00F21901">
        <w:rPr>
          <w:rFonts w:asciiTheme="majorHAnsi" w:hAnsiTheme="majorHAnsi" w:cstheme="majorHAnsi"/>
          <w:b/>
          <w:bCs/>
          <w:sz w:val="24"/>
          <w:szCs w:val="24"/>
        </w:rPr>
        <w:t xml:space="preserve">② </w:t>
      </w:r>
      <w:r>
        <w:rPr>
          <w:rFonts w:asciiTheme="majorHAnsi" w:hAnsiTheme="majorHAnsi" w:cstheme="majorHAnsi"/>
          <w:b/>
          <w:bCs/>
          <w:sz w:val="24"/>
          <w:szCs w:val="24"/>
        </w:rPr>
        <w:t>EXPIRING ITEMS</w:t>
      </w:r>
      <w:r>
        <w:rPr>
          <w:rFonts w:asciiTheme="majorHAnsi" w:hAnsiTheme="majorHAnsi" w:cstheme="majorHAnsi"/>
          <w:b/>
          <w:bCs/>
          <w:sz w:val="24"/>
          <w:szCs w:val="24"/>
        </w:rPr>
        <w:br/>
      </w:r>
      <w:r w:rsidRPr="00C846CC">
        <w:rPr>
          <w:rFonts w:ascii="Segoe UI Emoji" w:hAnsi="Segoe UI Emoji" w:cs="Segoe UI Emoji"/>
          <w:sz w:val="20"/>
          <w:szCs w:val="20"/>
        </w:rPr>
        <w:t>➡</w:t>
      </w:r>
      <w:r w:rsidRPr="00C846CC">
        <w:rPr>
          <w:rFonts w:asciiTheme="majorHAnsi" w:hAnsiTheme="majorHAnsi" w:cstheme="majorHAnsi"/>
          <w:sz w:val="20"/>
          <w:szCs w:val="20"/>
        </w:rPr>
        <w:t xml:space="preserve">️ </w:t>
      </w:r>
      <w:r w:rsidR="009F76F7" w:rsidRPr="009F76F7">
        <w:rPr>
          <w:rFonts w:asciiTheme="majorHAnsi" w:hAnsiTheme="majorHAnsi" w:cstheme="majorHAnsi"/>
          <w:sz w:val="20"/>
          <w:szCs w:val="20"/>
        </w:rPr>
        <w:t>This module notifies you of items in the inventory that are about to expire and those that are already expired.</w:t>
      </w:r>
    </w:p>
    <w:p w14:paraId="3B29C09C" w14:textId="4BCEE7A1" w:rsidR="00DB16C7" w:rsidRDefault="00DB16C7" w:rsidP="00F94D00">
      <w:pPr>
        <w:rPr>
          <w:rFonts w:asciiTheme="majorHAnsi" w:hAnsiTheme="majorHAnsi" w:cstheme="majorHAnsi"/>
          <w:sz w:val="20"/>
          <w:szCs w:val="20"/>
        </w:rPr>
      </w:pPr>
    </w:p>
    <w:p w14:paraId="582AE38F" w14:textId="6332E315" w:rsidR="00F21901" w:rsidRDefault="00DB16C7" w:rsidP="00F94D00">
      <w:pPr>
        <w:rPr>
          <w:rFonts w:ascii="Segoe UI Symbol" w:hAnsi="Segoe UI Symbol" w:cs="Segoe UI Symbol"/>
          <w:sz w:val="20"/>
          <w:szCs w:val="20"/>
        </w:rPr>
      </w:pPr>
      <w:r>
        <w:rPr>
          <w:rFonts w:asciiTheme="majorHAnsi" w:hAnsiTheme="majorHAnsi" w:cstheme="majorHAnsi"/>
          <w:sz w:val="20"/>
          <w:szCs w:val="20"/>
        </w:rPr>
        <w:t xml:space="preserve">Navigate the Page to </w:t>
      </w:r>
      <w:r>
        <w:rPr>
          <w:rFonts w:asciiTheme="majorHAnsi" w:hAnsiTheme="majorHAnsi" w:cstheme="majorHAnsi"/>
          <w:b/>
          <w:bCs/>
          <w:sz w:val="20"/>
          <w:szCs w:val="20"/>
        </w:rPr>
        <w:t>Expiring Items</w:t>
      </w:r>
      <w:r w:rsidRPr="00DB16C7">
        <w:rPr>
          <w:rFonts w:ascii="Segoe UI Symbol" w:hAnsi="Segoe UI Symbol" w:cs="Segoe UI Symbol"/>
          <w:sz w:val="20"/>
          <w:szCs w:val="20"/>
        </w:rPr>
        <w:t xml:space="preserve"> </w:t>
      </w:r>
      <w:r w:rsidR="00F21901" w:rsidRPr="00F21901">
        <w:rPr>
          <w:rFonts w:ascii="Segoe UI Symbol" w:hAnsi="Segoe UI Symbol" w:cs="Segoe UI Symbol"/>
          <w:noProof/>
          <w:sz w:val="20"/>
          <w:szCs w:val="20"/>
        </w:rPr>
        <w:drawing>
          <wp:inline distT="0" distB="0" distL="0" distR="0" wp14:anchorId="07810EE4" wp14:editId="3039E90D">
            <wp:extent cx="6858000" cy="34055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405505"/>
                    </a:xfrm>
                    <a:prstGeom prst="rect">
                      <a:avLst/>
                    </a:prstGeom>
                  </pic:spPr>
                </pic:pic>
              </a:graphicData>
            </a:graphic>
          </wp:inline>
        </w:drawing>
      </w:r>
    </w:p>
    <w:p w14:paraId="50D035FF" w14:textId="5EB46675" w:rsidR="00F21901" w:rsidRDefault="00F21901" w:rsidP="00F94D00">
      <w:pPr>
        <w:rPr>
          <w:rFonts w:ascii="Segoe UI Symbol" w:hAnsi="Segoe UI Symbol" w:cs="Segoe UI Symbol"/>
          <w:sz w:val="20"/>
          <w:szCs w:val="20"/>
        </w:rPr>
      </w:pPr>
    </w:p>
    <w:p w14:paraId="49CB712B" w14:textId="1CC15038" w:rsidR="00F21901" w:rsidRDefault="00F21901" w:rsidP="00F94D00">
      <w:pPr>
        <w:rPr>
          <w:rFonts w:ascii="Segoe UI Symbol" w:hAnsi="Segoe UI Symbol" w:cs="Segoe UI Symbol"/>
          <w:sz w:val="20"/>
          <w:szCs w:val="20"/>
        </w:rPr>
      </w:pPr>
    </w:p>
    <w:p w14:paraId="2EA2F570" w14:textId="7E07781C" w:rsidR="00F21901" w:rsidRPr="00DB16C7" w:rsidRDefault="00DB16C7" w:rsidP="00F94D00">
      <w:pPr>
        <w:rPr>
          <w:rFonts w:ascii="Segoe UI Symbol" w:hAnsi="Segoe UI Symbol" w:cs="Segoe UI Symbol"/>
          <w:b/>
          <w:bCs/>
          <w:sz w:val="24"/>
          <w:szCs w:val="24"/>
        </w:rPr>
      </w:pPr>
      <w:r w:rsidRPr="00DB16C7">
        <w:rPr>
          <w:rFonts w:asciiTheme="majorHAnsi" w:hAnsiTheme="majorHAnsi" w:cstheme="majorHAnsi"/>
          <w:b/>
          <w:bCs/>
          <w:sz w:val="24"/>
          <w:szCs w:val="24"/>
        </w:rPr>
        <w:lastRenderedPageBreak/>
        <w:t>③</w:t>
      </w:r>
      <w:r w:rsidRPr="00DB16C7">
        <w:rPr>
          <w:rFonts w:asciiTheme="majorHAnsi" w:hAnsiTheme="majorHAnsi" w:cstheme="majorHAnsi"/>
          <w:b/>
          <w:bCs/>
          <w:sz w:val="24"/>
          <w:szCs w:val="24"/>
        </w:rPr>
        <w:t xml:space="preserve"> INSPECTION AND ACCEPTANCE REPORT</w:t>
      </w:r>
      <w:r>
        <w:rPr>
          <w:rFonts w:ascii="Segoe UI Symbol" w:hAnsi="Segoe UI Symbol" w:cs="Segoe UI Symbol"/>
          <w:b/>
          <w:bCs/>
          <w:sz w:val="24"/>
          <w:szCs w:val="24"/>
        </w:rPr>
        <w:br/>
      </w:r>
      <w:r w:rsidRPr="00C846CC">
        <w:rPr>
          <w:rFonts w:ascii="Segoe UI Emoji" w:hAnsi="Segoe UI Emoji" w:cs="Segoe UI Emoji"/>
          <w:sz w:val="20"/>
          <w:szCs w:val="20"/>
        </w:rPr>
        <w:t>➡</w:t>
      </w:r>
      <w:r w:rsidRPr="00C846CC">
        <w:rPr>
          <w:rFonts w:asciiTheme="majorHAnsi" w:hAnsiTheme="majorHAnsi" w:cstheme="majorHAnsi"/>
          <w:sz w:val="20"/>
          <w:szCs w:val="20"/>
        </w:rPr>
        <w:t>️</w:t>
      </w:r>
      <w:r>
        <w:rPr>
          <w:rFonts w:asciiTheme="majorHAnsi" w:hAnsiTheme="majorHAnsi" w:cstheme="majorHAnsi"/>
          <w:sz w:val="20"/>
          <w:szCs w:val="20"/>
        </w:rPr>
        <w:t xml:space="preserve"> </w:t>
      </w:r>
      <w:r w:rsidRPr="00F94D00">
        <w:rPr>
          <w:rFonts w:asciiTheme="majorHAnsi" w:hAnsiTheme="majorHAnsi" w:cstheme="majorHAnsi"/>
          <w:sz w:val="20"/>
          <w:szCs w:val="20"/>
        </w:rPr>
        <w:t>IAR transactions from the Delivery Unit are imported and recorded in the system.</w:t>
      </w:r>
    </w:p>
    <w:p w14:paraId="586E59C8" w14:textId="2BFD9428" w:rsidR="00DB16C7" w:rsidRDefault="00DB16C7" w:rsidP="00F94D00">
      <w:pPr>
        <w:rPr>
          <w:rFonts w:ascii="Segoe UI Symbol" w:hAnsi="Segoe UI Symbol" w:cs="Segoe UI Symbol"/>
          <w:sz w:val="20"/>
          <w:szCs w:val="20"/>
        </w:rPr>
      </w:pPr>
      <w:r>
        <w:rPr>
          <w:rFonts w:ascii="Segoe UI Symbol" w:hAnsi="Segoe UI Symbol" w:cs="Segoe UI Symbol"/>
          <w:sz w:val="20"/>
          <w:szCs w:val="20"/>
        </w:rPr>
        <w:br/>
      </w:r>
      <w:r>
        <w:rPr>
          <w:rFonts w:asciiTheme="majorHAnsi" w:hAnsiTheme="majorHAnsi" w:cstheme="majorHAnsi"/>
          <w:sz w:val="20"/>
          <w:szCs w:val="20"/>
        </w:rPr>
        <w:t xml:space="preserve">Navigate the Page to </w:t>
      </w:r>
      <w:r>
        <w:rPr>
          <w:rFonts w:asciiTheme="majorHAnsi" w:hAnsiTheme="majorHAnsi" w:cstheme="majorHAnsi"/>
          <w:b/>
          <w:bCs/>
          <w:sz w:val="20"/>
          <w:szCs w:val="20"/>
        </w:rPr>
        <w:t>Acceptance (IAR)</w:t>
      </w:r>
      <w:r>
        <w:rPr>
          <w:rFonts w:asciiTheme="majorHAnsi" w:hAnsiTheme="majorHAnsi" w:cstheme="majorHAnsi"/>
          <w:b/>
          <w:bCs/>
          <w:sz w:val="20"/>
          <w:szCs w:val="20"/>
        </w:rPr>
        <w:t xml:space="preserve"> </w:t>
      </w:r>
      <w:r>
        <w:t xml:space="preserve">→ </w:t>
      </w:r>
      <w:r>
        <w:rPr>
          <w:rFonts w:asciiTheme="majorHAnsi" w:hAnsiTheme="majorHAnsi" w:cstheme="majorHAnsi"/>
          <w:b/>
          <w:bCs/>
          <w:sz w:val="20"/>
          <w:szCs w:val="20"/>
        </w:rPr>
        <w:t>Receiving</w:t>
      </w:r>
      <w:r w:rsidRPr="00DB16C7">
        <w:rPr>
          <w:rFonts w:ascii="Segoe UI Symbol" w:hAnsi="Segoe UI Symbol" w:cs="Segoe UI Symbol"/>
          <w:sz w:val="20"/>
          <w:szCs w:val="20"/>
        </w:rPr>
        <w:t xml:space="preserve"> </w:t>
      </w:r>
      <w:r w:rsidRPr="00DB16C7">
        <w:rPr>
          <w:rFonts w:ascii="Segoe UI Symbol" w:hAnsi="Segoe UI Symbol" w:cs="Segoe UI Symbol"/>
          <w:sz w:val="20"/>
          <w:szCs w:val="20"/>
        </w:rPr>
        <w:drawing>
          <wp:inline distT="0" distB="0" distL="0" distR="0" wp14:anchorId="555D4E9C" wp14:editId="32AF7109">
            <wp:extent cx="6858000" cy="3434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434080"/>
                    </a:xfrm>
                    <a:prstGeom prst="rect">
                      <a:avLst/>
                    </a:prstGeom>
                  </pic:spPr>
                </pic:pic>
              </a:graphicData>
            </a:graphic>
          </wp:inline>
        </w:drawing>
      </w:r>
    </w:p>
    <w:p w14:paraId="029C623C" w14:textId="77777777" w:rsidR="00DB16C7" w:rsidRDefault="00DB16C7" w:rsidP="00DB16C7">
      <w:pPr>
        <w:rPr>
          <w:rFonts w:ascii="Segoe UI Symbol" w:hAnsi="Segoe UI Symbol" w:cs="Segoe UI Symbol"/>
          <w:sz w:val="20"/>
          <w:szCs w:val="20"/>
        </w:rPr>
      </w:pPr>
    </w:p>
    <w:p w14:paraId="2109E95F" w14:textId="77777777" w:rsidR="00C517E1" w:rsidRDefault="00DB16C7" w:rsidP="00F94D00">
      <w:pPr>
        <w:rPr>
          <w:rFonts w:asciiTheme="majorHAnsi" w:hAnsiTheme="majorHAnsi" w:cstheme="majorHAnsi"/>
          <w:b/>
          <w:bCs/>
        </w:rPr>
      </w:pPr>
      <w:r w:rsidRPr="00DB16C7">
        <w:rPr>
          <w:rFonts w:ascii="Segoe UI Symbol" w:hAnsi="Segoe UI Symbol" w:cs="Segoe UI Symbol"/>
          <w:b/>
          <w:bCs/>
        </w:rPr>
        <w:t>➤</w:t>
      </w:r>
      <w:r w:rsidRPr="00DB16C7">
        <w:rPr>
          <w:rFonts w:asciiTheme="majorHAnsi" w:hAnsiTheme="majorHAnsi" w:cstheme="majorHAnsi"/>
          <w:b/>
          <w:bCs/>
        </w:rPr>
        <w:t xml:space="preserve"> </w:t>
      </w:r>
      <w:r w:rsidRPr="00DB16C7">
        <w:rPr>
          <w:rFonts w:asciiTheme="majorHAnsi" w:hAnsiTheme="majorHAnsi" w:cstheme="majorHAnsi"/>
          <w:b/>
          <w:bCs/>
        </w:rPr>
        <w:t xml:space="preserve">Get Transactions from </w:t>
      </w:r>
      <w:proofErr w:type="spellStart"/>
      <w:r w:rsidRPr="00DB16C7">
        <w:rPr>
          <w:rFonts w:asciiTheme="majorHAnsi" w:hAnsiTheme="majorHAnsi" w:cstheme="majorHAnsi"/>
          <w:b/>
          <w:bCs/>
        </w:rPr>
        <w:t>AssetPro</w:t>
      </w:r>
      <w:proofErr w:type="spellEnd"/>
    </w:p>
    <w:p w14:paraId="0E2289FD" w14:textId="7B0BE169" w:rsidR="00C517E1" w:rsidRDefault="00C517E1" w:rsidP="00F94D00">
      <w:pPr>
        <w:rPr>
          <w:rFonts w:asciiTheme="majorHAnsi" w:hAnsiTheme="majorHAnsi" w:cstheme="majorHAnsi"/>
          <w:sz w:val="20"/>
          <w:szCs w:val="20"/>
        </w:rPr>
      </w:pPr>
      <w:r>
        <w:rPr>
          <w:rFonts w:asciiTheme="majorHAnsi" w:hAnsiTheme="majorHAnsi" w:cstheme="majorHAnsi"/>
          <w:sz w:val="20"/>
          <w:szCs w:val="20"/>
        </w:rPr>
        <w:t xml:space="preserve">Step 1. On the </w:t>
      </w:r>
      <w:r>
        <w:rPr>
          <w:rFonts w:asciiTheme="majorHAnsi" w:hAnsiTheme="majorHAnsi" w:cstheme="majorHAnsi"/>
          <w:b/>
          <w:bCs/>
          <w:sz w:val="20"/>
          <w:szCs w:val="20"/>
        </w:rPr>
        <w:t>Receiving Section</w:t>
      </w:r>
      <w:r>
        <w:rPr>
          <w:rFonts w:asciiTheme="majorHAnsi" w:hAnsiTheme="majorHAnsi" w:cstheme="majorHAnsi"/>
          <w:b/>
          <w:bCs/>
          <w:sz w:val="20"/>
          <w:szCs w:val="20"/>
        </w:rPr>
        <w:t xml:space="preserve">, </w:t>
      </w:r>
      <w:r>
        <w:rPr>
          <w:rFonts w:asciiTheme="majorHAnsi" w:hAnsiTheme="majorHAnsi" w:cstheme="majorHAnsi"/>
          <w:sz w:val="20"/>
          <w:szCs w:val="20"/>
        </w:rPr>
        <w:t xml:space="preserve">click on the </w:t>
      </w:r>
      <w:r>
        <w:rPr>
          <w:rFonts w:asciiTheme="majorHAnsi" w:hAnsiTheme="majorHAnsi" w:cstheme="majorHAnsi"/>
          <w:b/>
          <w:bCs/>
          <w:sz w:val="20"/>
          <w:szCs w:val="20"/>
        </w:rPr>
        <w:t xml:space="preserve">Get Transactions from </w:t>
      </w:r>
      <w:proofErr w:type="spellStart"/>
      <w:r>
        <w:rPr>
          <w:rFonts w:asciiTheme="majorHAnsi" w:hAnsiTheme="majorHAnsi" w:cstheme="majorHAnsi"/>
          <w:b/>
          <w:bCs/>
          <w:sz w:val="20"/>
          <w:szCs w:val="20"/>
        </w:rPr>
        <w:t>AssetPRO</w:t>
      </w:r>
      <w:proofErr w:type="spellEnd"/>
      <w:r>
        <w:rPr>
          <w:rFonts w:asciiTheme="majorHAnsi" w:hAnsiTheme="majorHAnsi" w:cstheme="majorHAnsi"/>
          <w:sz w:val="20"/>
          <w:szCs w:val="20"/>
        </w:rPr>
        <w:t xml:space="preserve"> button.</w:t>
      </w:r>
      <w:r>
        <w:rPr>
          <w:rFonts w:asciiTheme="majorHAnsi" w:hAnsiTheme="majorHAnsi" w:cstheme="majorHAnsi"/>
          <w:sz w:val="20"/>
          <w:szCs w:val="20"/>
        </w:rPr>
        <w:t xml:space="preserve"> </w:t>
      </w:r>
    </w:p>
    <w:p w14:paraId="05624DAA" w14:textId="07D3F59A" w:rsidR="00F21901" w:rsidRDefault="00C517E1" w:rsidP="00F94D00">
      <w:pPr>
        <w:rPr>
          <w:rFonts w:ascii="Segoe UI Symbol" w:hAnsi="Segoe UI Symbol" w:cs="Segoe UI Symbol"/>
          <w:sz w:val="20"/>
          <w:szCs w:val="20"/>
        </w:rPr>
      </w:pPr>
      <w:r>
        <w:rPr>
          <w:rFonts w:ascii="Segoe UI Symbol" w:hAnsi="Segoe UI Symbol" w:cs="Segoe UI Symbol"/>
          <w:b/>
          <w:bCs/>
        </w:rPr>
        <w:br/>
      </w:r>
      <w:r w:rsidRPr="00C517E1">
        <w:rPr>
          <w:rFonts w:ascii="Segoe UI Symbol" w:hAnsi="Segoe UI Symbol" w:cs="Segoe UI Symbol"/>
          <w:sz w:val="20"/>
          <w:szCs w:val="20"/>
        </w:rPr>
        <w:drawing>
          <wp:inline distT="0" distB="0" distL="0" distR="0" wp14:anchorId="77B7DA82" wp14:editId="383EE6E5">
            <wp:extent cx="6858000" cy="3398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398520"/>
                    </a:xfrm>
                    <a:prstGeom prst="rect">
                      <a:avLst/>
                    </a:prstGeom>
                  </pic:spPr>
                </pic:pic>
              </a:graphicData>
            </a:graphic>
          </wp:inline>
        </w:drawing>
      </w:r>
      <w:r w:rsidR="00D543DC">
        <w:rPr>
          <w:rFonts w:ascii="Segoe UI Symbol" w:hAnsi="Segoe UI Symbol" w:cs="Segoe UI Symbol"/>
          <w:sz w:val="20"/>
          <w:szCs w:val="20"/>
        </w:rPr>
        <w:br/>
      </w:r>
      <w:r w:rsidR="00D543DC" w:rsidRPr="00D543DC">
        <w:rPr>
          <w:rFonts w:asciiTheme="majorHAnsi" w:hAnsiTheme="majorHAnsi" w:cstheme="majorHAnsi"/>
          <w:i/>
          <w:iCs/>
          <w:sz w:val="20"/>
          <w:szCs w:val="20"/>
        </w:rPr>
        <w:t>This retrieves all new transactions but is case-sensitive and ignores transactions with IDs lower than the latest ID.</w:t>
      </w:r>
      <w:r w:rsidR="00D543DC">
        <w:rPr>
          <w:rFonts w:asciiTheme="majorHAnsi" w:hAnsiTheme="majorHAnsi" w:cstheme="majorHAnsi"/>
          <w:i/>
          <w:iCs/>
          <w:sz w:val="20"/>
          <w:szCs w:val="20"/>
        </w:rPr>
        <w:t xml:space="preserve"> </w:t>
      </w:r>
      <w:r w:rsidR="001C2590">
        <w:rPr>
          <w:rFonts w:asciiTheme="majorHAnsi" w:hAnsiTheme="majorHAnsi" w:cstheme="majorHAnsi"/>
          <w:i/>
          <w:iCs/>
          <w:sz w:val="20"/>
          <w:szCs w:val="20"/>
        </w:rPr>
        <w:t>Use the alternate feature instead (refer to the Retrieve IAR Transaction Feature) if a transaction is not present on the list.</w:t>
      </w:r>
    </w:p>
    <w:p w14:paraId="62E31AE1" w14:textId="3D8B23CC" w:rsidR="00F21901" w:rsidRDefault="00F21901" w:rsidP="00F94D00">
      <w:pPr>
        <w:rPr>
          <w:rFonts w:ascii="Segoe UI Symbol" w:hAnsi="Segoe UI Symbol" w:cs="Segoe UI Symbol"/>
          <w:sz w:val="20"/>
          <w:szCs w:val="20"/>
        </w:rPr>
      </w:pPr>
    </w:p>
    <w:p w14:paraId="1DE91ED4" w14:textId="13507D11" w:rsidR="00F21901" w:rsidRDefault="00F21901" w:rsidP="00F94D00">
      <w:pPr>
        <w:rPr>
          <w:rFonts w:ascii="Segoe UI Symbol" w:hAnsi="Segoe UI Symbol" w:cs="Segoe UI Symbol"/>
          <w:sz w:val="20"/>
          <w:szCs w:val="20"/>
        </w:rPr>
      </w:pPr>
    </w:p>
    <w:p w14:paraId="11DAA4AF" w14:textId="0B562CA3" w:rsidR="00F21901" w:rsidRDefault="00F21901" w:rsidP="00F94D00">
      <w:pPr>
        <w:rPr>
          <w:rFonts w:ascii="Segoe UI Symbol" w:hAnsi="Segoe UI Symbol" w:cs="Segoe UI Symbol"/>
          <w:sz w:val="20"/>
          <w:szCs w:val="20"/>
        </w:rPr>
      </w:pPr>
    </w:p>
    <w:p w14:paraId="03FB2E4D" w14:textId="562C0594" w:rsidR="00D543DC" w:rsidRDefault="00D543DC" w:rsidP="00F94D00">
      <w:pPr>
        <w:rPr>
          <w:rFonts w:ascii="Segoe UI Symbol" w:hAnsi="Segoe UI Symbol" w:cs="Segoe UI Symbol"/>
          <w:sz w:val="20"/>
          <w:szCs w:val="20"/>
        </w:rPr>
      </w:pPr>
    </w:p>
    <w:p w14:paraId="71DEF526" w14:textId="116FB2B6" w:rsidR="00D543DC" w:rsidRDefault="00D543DC" w:rsidP="00F94D00">
      <w:pPr>
        <w:rPr>
          <w:rFonts w:ascii="Segoe UI Symbol" w:hAnsi="Segoe UI Symbol" w:cs="Segoe UI Symbol"/>
          <w:sz w:val="20"/>
          <w:szCs w:val="20"/>
        </w:rPr>
      </w:pPr>
    </w:p>
    <w:p w14:paraId="0527A5FF" w14:textId="2D19CD6E" w:rsidR="00D543DC" w:rsidRDefault="00D543DC" w:rsidP="00F94D00">
      <w:pPr>
        <w:rPr>
          <w:rFonts w:ascii="Segoe UI Symbol" w:hAnsi="Segoe UI Symbol" w:cs="Segoe UI Symbol"/>
          <w:sz w:val="20"/>
          <w:szCs w:val="20"/>
        </w:rPr>
      </w:pPr>
    </w:p>
    <w:p w14:paraId="35BF1AA8" w14:textId="725BF017" w:rsidR="00D543DC" w:rsidRDefault="00D543DC" w:rsidP="00D543DC">
      <w:pPr>
        <w:rPr>
          <w:rFonts w:asciiTheme="majorHAnsi" w:hAnsiTheme="majorHAnsi" w:cstheme="majorHAnsi"/>
          <w:b/>
          <w:bCs/>
        </w:rPr>
      </w:pPr>
      <w:r w:rsidRPr="00DB16C7">
        <w:rPr>
          <w:rFonts w:ascii="Segoe UI Symbol" w:hAnsi="Segoe UI Symbol" w:cs="Segoe UI Symbol"/>
          <w:b/>
          <w:bCs/>
        </w:rPr>
        <w:lastRenderedPageBreak/>
        <w:t>➤</w:t>
      </w:r>
      <w:r w:rsidRPr="00DB16C7">
        <w:rPr>
          <w:rFonts w:asciiTheme="majorHAnsi" w:hAnsiTheme="majorHAnsi" w:cstheme="majorHAnsi"/>
          <w:b/>
          <w:bCs/>
        </w:rPr>
        <w:t xml:space="preserve"> </w:t>
      </w:r>
      <w:r>
        <w:rPr>
          <w:rFonts w:asciiTheme="majorHAnsi" w:hAnsiTheme="majorHAnsi" w:cstheme="majorHAnsi"/>
          <w:b/>
          <w:bCs/>
        </w:rPr>
        <w:t>Retrieve IAR Transaction</w:t>
      </w:r>
    </w:p>
    <w:p w14:paraId="719F06D2" w14:textId="77777777" w:rsidR="001C2590" w:rsidRDefault="00D543DC" w:rsidP="00D543DC">
      <w:pPr>
        <w:rPr>
          <w:rFonts w:asciiTheme="majorHAnsi" w:hAnsiTheme="majorHAnsi" w:cstheme="majorHAnsi"/>
          <w:sz w:val="20"/>
          <w:szCs w:val="20"/>
        </w:rPr>
      </w:pPr>
      <w:r>
        <w:rPr>
          <w:rFonts w:asciiTheme="majorHAnsi" w:hAnsiTheme="majorHAnsi" w:cstheme="majorHAnsi"/>
          <w:sz w:val="20"/>
          <w:szCs w:val="20"/>
        </w:rPr>
        <w:t xml:space="preserve">Step 1. On the </w:t>
      </w:r>
      <w:r>
        <w:rPr>
          <w:rFonts w:asciiTheme="majorHAnsi" w:hAnsiTheme="majorHAnsi" w:cstheme="majorHAnsi"/>
          <w:b/>
          <w:bCs/>
          <w:sz w:val="20"/>
          <w:szCs w:val="20"/>
        </w:rPr>
        <w:t xml:space="preserve">Receiving Section, </w:t>
      </w:r>
      <w:r>
        <w:rPr>
          <w:rFonts w:asciiTheme="majorHAnsi" w:hAnsiTheme="majorHAnsi" w:cstheme="majorHAnsi"/>
          <w:sz w:val="20"/>
          <w:szCs w:val="20"/>
        </w:rPr>
        <w:t xml:space="preserve">click on the </w:t>
      </w:r>
      <w:r>
        <w:rPr>
          <w:rFonts w:asciiTheme="majorHAnsi" w:hAnsiTheme="majorHAnsi" w:cstheme="majorHAnsi"/>
          <w:b/>
          <w:bCs/>
          <w:sz w:val="20"/>
          <w:szCs w:val="20"/>
        </w:rPr>
        <w:t>Retrieve Transaction</w:t>
      </w:r>
      <w:r>
        <w:rPr>
          <w:rFonts w:asciiTheme="majorHAnsi" w:hAnsiTheme="majorHAnsi" w:cstheme="majorHAnsi"/>
          <w:sz w:val="20"/>
          <w:szCs w:val="20"/>
        </w:rPr>
        <w:t xml:space="preserve"> button.</w:t>
      </w:r>
      <w:r w:rsidR="001C2590">
        <w:rPr>
          <w:rFonts w:asciiTheme="majorHAnsi" w:hAnsiTheme="majorHAnsi" w:cstheme="majorHAnsi"/>
          <w:sz w:val="20"/>
          <w:szCs w:val="20"/>
        </w:rPr>
        <w:br/>
        <w:t>Step 2. Complete the input fields.</w:t>
      </w:r>
    </w:p>
    <w:p w14:paraId="2B94BF32" w14:textId="77409028" w:rsidR="001C2590" w:rsidRDefault="001C2590" w:rsidP="001C2590">
      <w:pPr>
        <w:ind w:firstLine="720"/>
        <w:rPr>
          <w:rFonts w:asciiTheme="majorHAnsi" w:hAnsiTheme="majorHAnsi" w:cstheme="majorHAnsi"/>
          <w:sz w:val="20"/>
          <w:szCs w:val="20"/>
        </w:rPr>
      </w:pPr>
      <w:r>
        <w:rPr>
          <w:rFonts w:asciiTheme="majorHAnsi" w:hAnsiTheme="majorHAnsi" w:cstheme="majorHAnsi"/>
          <w:sz w:val="20"/>
          <w:szCs w:val="20"/>
        </w:rPr>
        <w:t>Input Fields:</w:t>
      </w:r>
      <w:r w:rsidR="00D543DC">
        <w:rPr>
          <w:rFonts w:asciiTheme="majorHAnsi" w:hAnsiTheme="majorHAnsi" w:cstheme="majorHAnsi"/>
          <w:sz w:val="20"/>
          <w:szCs w:val="20"/>
        </w:rPr>
        <w:t xml:space="preserve"> </w:t>
      </w:r>
      <w:r>
        <w:rPr>
          <w:rFonts w:asciiTheme="majorHAnsi" w:hAnsiTheme="majorHAnsi" w:cstheme="majorHAnsi"/>
          <w:sz w:val="20"/>
          <w:szCs w:val="20"/>
        </w:rPr>
        <w:br/>
      </w:r>
      <w:r>
        <w:rPr>
          <w:rFonts w:asciiTheme="majorHAnsi" w:hAnsiTheme="majorHAnsi" w:cstheme="majorHAnsi"/>
          <w:sz w:val="20"/>
          <w:szCs w:val="20"/>
        </w:rPr>
        <w:tab/>
        <w:t xml:space="preserve">IAR Code – </w:t>
      </w:r>
      <w:r w:rsidRPr="001C2590">
        <w:rPr>
          <w:rFonts w:asciiTheme="majorHAnsi" w:hAnsiTheme="majorHAnsi" w:cstheme="majorHAnsi"/>
          <w:sz w:val="20"/>
          <w:szCs w:val="20"/>
        </w:rPr>
        <w:t>The issued code for the IAR</w:t>
      </w:r>
      <w:r>
        <w:rPr>
          <w:rFonts w:asciiTheme="majorHAnsi" w:hAnsiTheme="majorHAnsi" w:cstheme="majorHAnsi"/>
          <w:sz w:val="20"/>
          <w:szCs w:val="20"/>
        </w:rPr>
        <w:br/>
      </w:r>
      <w:r>
        <w:rPr>
          <w:rFonts w:asciiTheme="majorHAnsi" w:hAnsiTheme="majorHAnsi" w:cstheme="majorHAnsi"/>
          <w:sz w:val="20"/>
          <w:szCs w:val="20"/>
        </w:rPr>
        <w:tab/>
        <w:t xml:space="preserve">Calendar Year – </w:t>
      </w:r>
      <w:r w:rsidRPr="001C2590">
        <w:rPr>
          <w:rFonts w:asciiTheme="majorHAnsi" w:hAnsiTheme="majorHAnsi" w:cstheme="majorHAnsi"/>
          <w:sz w:val="20"/>
          <w:szCs w:val="20"/>
        </w:rPr>
        <w:t>The year the IAR transaction was created</w:t>
      </w:r>
    </w:p>
    <w:p w14:paraId="0E77BCC1" w14:textId="2AF45E17" w:rsidR="00716D59" w:rsidRDefault="001C2590" w:rsidP="00F94D00">
      <w:pPr>
        <w:rPr>
          <w:rFonts w:asciiTheme="majorHAnsi" w:hAnsiTheme="majorHAnsi" w:cstheme="majorHAnsi"/>
          <w:sz w:val="20"/>
          <w:szCs w:val="20"/>
        </w:rPr>
      </w:pPr>
      <w:r>
        <w:rPr>
          <w:rFonts w:asciiTheme="majorHAnsi" w:hAnsiTheme="majorHAnsi" w:cstheme="majorHAnsi"/>
          <w:sz w:val="20"/>
          <w:szCs w:val="20"/>
        </w:rPr>
        <w:t xml:space="preserve">Step </w:t>
      </w:r>
      <w:r>
        <w:rPr>
          <w:rFonts w:asciiTheme="majorHAnsi" w:hAnsiTheme="majorHAnsi" w:cstheme="majorHAnsi"/>
          <w:sz w:val="20"/>
          <w:szCs w:val="20"/>
        </w:rPr>
        <w:t>3</w:t>
      </w:r>
      <w:r>
        <w:rPr>
          <w:rFonts w:asciiTheme="majorHAnsi" w:hAnsiTheme="majorHAnsi" w:cstheme="majorHAnsi"/>
          <w:sz w:val="20"/>
          <w:szCs w:val="20"/>
        </w:rPr>
        <w:t xml:space="preserve">. </w:t>
      </w:r>
      <w:r>
        <w:rPr>
          <w:rFonts w:asciiTheme="majorHAnsi" w:hAnsiTheme="majorHAnsi" w:cstheme="majorHAnsi"/>
          <w:sz w:val="20"/>
          <w:szCs w:val="20"/>
        </w:rPr>
        <w:t xml:space="preserve">Click </w:t>
      </w:r>
      <w:r w:rsidRPr="001C2590">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r>
        <w:rPr>
          <w:rFonts w:asciiTheme="majorHAnsi" w:hAnsiTheme="majorHAnsi" w:cstheme="majorHAnsi"/>
          <w:sz w:val="20"/>
          <w:szCs w:val="20"/>
        </w:rPr>
        <w:t>.</w:t>
      </w:r>
      <w:r w:rsidR="00716D59">
        <w:rPr>
          <w:rFonts w:asciiTheme="majorHAnsi" w:hAnsiTheme="majorHAnsi" w:cstheme="majorHAnsi"/>
          <w:sz w:val="20"/>
          <w:szCs w:val="20"/>
        </w:rPr>
        <w:br/>
        <w:t xml:space="preserve">Step 4. Verify transaction on </w:t>
      </w:r>
      <w:r w:rsidR="00716D59" w:rsidRPr="00716D59">
        <w:rPr>
          <w:rFonts w:asciiTheme="majorHAnsi" w:hAnsiTheme="majorHAnsi" w:cstheme="majorHAnsi"/>
          <w:i/>
          <w:iCs/>
          <w:sz w:val="20"/>
          <w:szCs w:val="20"/>
        </w:rPr>
        <w:t xml:space="preserve">the </w:t>
      </w:r>
      <w:r w:rsidR="00716D59" w:rsidRPr="00716D59">
        <w:rPr>
          <w:rFonts w:asciiTheme="majorHAnsi" w:hAnsiTheme="majorHAnsi" w:cstheme="majorHAnsi"/>
          <w:b/>
          <w:bCs/>
          <w:sz w:val="20"/>
          <w:szCs w:val="20"/>
        </w:rPr>
        <w:t>IAR Transaction Table</w:t>
      </w:r>
      <w:r w:rsidR="00716D59">
        <w:rPr>
          <w:rFonts w:asciiTheme="majorHAnsi" w:hAnsiTheme="majorHAnsi" w:cstheme="majorHAnsi"/>
          <w:b/>
          <w:bCs/>
          <w:sz w:val="20"/>
          <w:szCs w:val="20"/>
        </w:rPr>
        <w:t>.</w:t>
      </w:r>
    </w:p>
    <w:p w14:paraId="6360DE26" w14:textId="77777777" w:rsidR="001C2590" w:rsidRPr="001C2590" w:rsidRDefault="001C2590" w:rsidP="00F94D00">
      <w:pPr>
        <w:rPr>
          <w:rFonts w:asciiTheme="majorHAnsi" w:hAnsiTheme="majorHAnsi" w:cstheme="majorHAnsi"/>
          <w:sz w:val="20"/>
          <w:szCs w:val="20"/>
        </w:rPr>
      </w:pPr>
    </w:p>
    <w:p w14:paraId="74F073B7" w14:textId="103A5729" w:rsidR="00D543DC" w:rsidRDefault="00D543DC" w:rsidP="00F94D00">
      <w:pPr>
        <w:rPr>
          <w:rFonts w:ascii="Segoe UI Symbol" w:hAnsi="Segoe UI Symbol" w:cs="Segoe UI Symbol"/>
          <w:sz w:val="20"/>
          <w:szCs w:val="20"/>
        </w:rPr>
      </w:pPr>
      <w:r w:rsidRPr="00D543DC">
        <w:rPr>
          <w:rFonts w:ascii="Segoe UI Symbol" w:hAnsi="Segoe UI Symbol" w:cs="Segoe UI Symbol"/>
          <w:sz w:val="20"/>
          <w:szCs w:val="20"/>
        </w:rPr>
        <w:drawing>
          <wp:inline distT="0" distB="0" distL="0" distR="0" wp14:anchorId="292E7A7D" wp14:editId="68BBA44F">
            <wp:extent cx="6858000" cy="128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282700"/>
                    </a:xfrm>
                    <a:prstGeom prst="rect">
                      <a:avLst/>
                    </a:prstGeom>
                  </pic:spPr>
                </pic:pic>
              </a:graphicData>
            </a:graphic>
          </wp:inline>
        </w:drawing>
      </w:r>
    </w:p>
    <w:p w14:paraId="0C0B56CB" w14:textId="2A0D641E" w:rsidR="00F21901" w:rsidRDefault="00F21901" w:rsidP="00F94D00">
      <w:pPr>
        <w:rPr>
          <w:rFonts w:ascii="Segoe UI Symbol" w:hAnsi="Segoe UI Symbol" w:cs="Segoe UI Symbol"/>
          <w:sz w:val="20"/>
          <w:szCs w:val="20"/>
        </w:rPr>
      </w:pPr>
    </w:p>
    <w:p w14:paraId="5886A0B5" w14:textId="07CFEC12" w:rsidR="00716D59" w:rsidRDefault="00716D59" w:rsidP="00716D59">
      <w:pPr>
        <w:rPr>
          <w:rFonts w:asciiTheme="majorHAnsi" w:hAnsiTheme="majorHAnsi" w:cstheme="majorHAnsi"/>
          <w:b/>
          <w:bCs/>
        </w:rPr>
      </w:pPr>
      <w:r w:rsidRPr="00DB16C7">
        <w:rPr>
          <w:rFonts w:ascii="Segoe UI Symbol" w:hAnsi="Segoe UI Symbol" w:cs="Segoe UI Symbol"/>
          <w:b/>
          <w:bCs/>
        </w:rPr>
        <w:t>➤</w:t>
      </w:r>
      <w:r w:rsidRPr="00DB16C7">
        <w:rPr>
          <w:rFonts w:asciiTheme="majorHAnsi" w:hAnsiTheme="majorHAnsi" w:cstheme="majorHAnsi"/>
          <w:b/>
          <w:bCs/>
        </w:rPr>
        <w:t xml:space="preserve"> </w:t>
      </w:r>
      <w:r>
        <w:rPr>
          <w:rFonts w:asciiTheme="majorHAnsi" w:hAnsiTheme="majorHAnsi" w:cstheme="majorHAnsi"/>
          <w:b/>
          <w:bCs/>
        </w:rPr>
        <w:t>View IAR Transaction</w:t>
      </w:r>
    </w:p>
    <w:p w14:paraId="5EC6997B" w14:textId="271D9693" w:rsidR="00F21901" w:rsidRDefault="00716D59" w:rsidP="00716D59">
      <w:pPr>
        <w:rPr>
          <w:rFonts w:ascii="Segoe UI Symbol" w:hAnsi="Segoe UI Symbol" w:cs="Segoe UI Symbol"/>
          <w:sz w:val="20"/>
          <w:szCs w:val="20"/>
        </w:rPr>
      </w:pPr>
      <w:r>
        <w:rPr>
          <w:rFonts w:asciiTheme="majorHAnsi" w:hAnsiTheme="majorHAnsi" w:cstheme="majorHAnsi"/>
          <w:sz w:val="20"/>
          <w:szCs w:val="20"/>
        </w:rPr>
        <w:t xml:space="preserve">Step 1. On the </w:t>
      </w:r>
      <w:r>
        <w:rPr>
          <w:rFonts w:asciiTheme="majorHAnsi" w:hAnsiTheme="majorHAnsi" w:cstheme="majorHAnsi"/>
          <w:b/>
          <w:bCs/>
          <w:sz w:val="20"/>
          <w:szCs w:val="20"/>
        </w:rPr>
        <w:t>IAR Transaction Table</w:t>
      </w:r>
      <w:r>
        <w:rPr>
          <w:rFonts w:asciiTheme="majorHAnsi" w:hAnsiTheme="majorHAnsi" w:cstheme="majorHAnsi"/>
          <w:b/>
          <w:bCs/>
          <w:sz w:val="20"/>
          <w:szCs w:val="20"/>
        </w:rPr>
        <w:t xml:space="preserve">, </w:t>
      </w:r>
      <w:r>
        <w:rPr>
          <w:rFonts w:asciiTheme="majorHAnsi" w:hAnsiTheme="majorHAnsi" w:cstheme="majorHAnsi"/>
          <w:sz w:val="20"/>
          <w:szCs w:val="20"/>
        </w:rPr>
        <w:t xml:space="preserve">click on the </w:t>
      </w:r>
      <w:r>
        <w:rPr>
          <w:rFonts w:asciiTheme="majorHAnsi" w:hAnsiTheme="majorHAnsi" w:cstheme="majorHAnsi"/>
          <w:b/>
          <w:bCs/>
          <w:sz w:val="20"/>
          <w:szCs w:val="20"/>
        </w:rPr>
        <w:t>View Icon</w:t>
      </w:r>
      <w:r>
        <w:rPr>
          <w:rFonts w:asciiTheme="majorHAnsi" w:hAnsiTheme="majorHAnsi" w:cstheme="majorHAnsi"/>
          <w:sz w:val="20"/>
          <w:szCs w:val="20"/>
        </w:rPr>
        <w:t xml:space="preserve"> button.</w:t>
      </w:r>
    </w:p>
    <w:p w14:paraId="4AAC685E" w14:textId="3E9DFCA0" w:rsidR="00F21901" w:rsidRDefault="00716D59" w:rsidP="00F94D00">
      <w:pPr>
        <w:rPr>
          <w:rFonts w:ascii="Segoe UI Symbol" w:hAnsi="Segoe UI Symbol" w:cs="Segoe UI Symbol"/>
          <w:sz w:val="20"/>
          <w:szCs w:val="20"/>
        </w:rPr>
      </w:pPr>
      <w:r w:rsidRPr="00716D59">
        <w:rPr>
          <w:rFonts w:ascii="Segoe UI Symbol" w:hAnsi="Segoe UI Symbol" w:cs="Segoe UI Symbol"/>
          <w:sz w:val="20"/>
          <w:szCs w:val="20"/>
        </w:rPr>
        <w:drawing>
          <wp:inline distT="0" distB="0" distL="0" distR="0" wp14:anchorId="4DF14956" wp14:editId="30A1F6EA">
            <wp:extent cx="6858000" cy="5880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588010"/>
                    </a:xfrm>
                    <a:prstGeom prst="rect">
                      <a:avLst/>
                    </a:prstGeom>
                  </pic:spPr>
                </pic:pic>
              </a:graphicData>
            </a:graphic>
          </wp:inline>
        </w:drawing>
      </w:r>
    </w:p>
    <w:p w14:paraId="76AF2A2A" w14:textId="4A3445CD" w:rsidR="00F21901" w:rsidRDefault="00716D59" w:rsidP="00F94D00">
      <w:pPr>
        <w:rPr>
          <w:rFonts w:ascii="Segoe UI Symbol" w:hAnsi="Segoe UI Symbol" w:cs="Segoe UI Symbol"/>
          <w:sz w:val="20"/>
          <w:szCs w:val="20"/>
        </w:rPr>
      </w:pPr>
      <w:r w:rsidRPr="00716D59">
        <w:rPr>
          <w:rFonts w:ascii="Segoe UI Symbol" w:hAnsi="Segoe UI Symbol" w:cs="Segoe UI Symbol"/>
          <w:sz w:val="20"/>
          <w:szCs w:val="20"/>
        </w:rPr>
        <w:drawing>
          <wp:inline distT="0" distB="0" distL="0" distR="0" wp14:anchorId="5266AB67" wp14:editId="0FAFAEDD">
            <wp:extent cx="6858000" cy="34213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421380"/>
                    </a:xfrm>
                    <a:prstGeom prst="rect">
                      <a:avLst/>
                    </a:prstGeom>
                  </pic:spPr>
                </pic:pic>
              </a:graphicData>
            </a:graphic>
          </wp:inline>
        </w:drawing>
      </w:r>
    </w:p>
    <w:p w14:paraId="671B4B4A" w14:textId="2AECE5CC" w:rsidR="008573C0" w:rsidRDefault="008573C0" w:rsidP="00F94D00">
      <w:pPr>
        <w:rPr>
          <w:rFonts w:ascii="Segoe UI Symbol" w:hAnsi="Segoe UI Symbol" w:cs="Segoe UI Symbol"/>
          <w:sz w:val="20"/>
          <w:szCs w:val="20"/>
        </w:rPr>
      </w:pPr>
    </w:p>
    <w:p w14:paraId="5D389A53" w14:textId="5F854C79" w:rsidR="00716D59" w:rsidRDefault="00716D59" w:rsidP="00F94D00">
      <w:pPr>
        <w:rPr>
          <w:rFonts w:ascii="Segoe UI Symbol" w:hAnsi="Segoe UI Symbol" w:cs="Segoe UI Symbol"/>
          <w:sz w:val="20"/>
          <w:szCs w:val="20"/>
        </w:rPr>
      </w:pPr>
    </w:p>
    <w:p w14:paraId="17D3B47F" w14:textId="2FC02D40" w:rsidR="00716D59" w:rsidRDefault="00716D59" w:rsidP="00F94D00">
      <w:pPr>
        <w:rPr>
          <w:rFonts w:ascii="Segoe UI Symbol" w:hAnsi="Segoe UI Symbol" w:cs="Segoe UI Symbol"/>
          <w:sz w:val="20"/>
          <w:szCs w:val="20"/>
        </w:rPr>
      </w:pPr>
    </w:p>
    <w:p w14:paraId="7A94C42B" w14:textId="3836903F" w:rsidR="00716D59" w:rsidRDefault="00716D59" w:rsidP="00F94D00">
      <w:pPr>
        <w:rPr>
          <w:rFonts w:ascii="Segoe UI Symbol" w:hAnsi="Segoe UI Symbol" w:cs="Segoe UI Symbol"/>
          <w:sz w:val="20"/>
          <w:szCs w:val="20"/>
        </w:rPr>
      </w:pPr>
    </w:p>
    <w:p w14:paraId="204886A6" w14:textId="196245E7" w:rsidR="00716D59" w:rsidRDefault="00716D59" w:rsidP="00F94D00">
      <w:pPr>
        <w:rPr>
          <w:rFonts w:ascii="Segoe UI Symbol" w:hAnsi="Segoe UI Symbol" w:cs="Segoe UI Symbol"/>
          <w:sz w:val="20"/>
          <w:szCs w:val="20"/>
        </w:rPr>
      </w:pPr>
    </w:p>
    <w:p w14:paraId="6A208037" w14:textId="7BE39AE3" w:rsidR="00716D59" w:rsidRDefault="00716D59" w:rsidP="00F94D00">
      <w:pPr>
        <w:rPr>
          <w:rFonts w:ascii="Segoe UI Symbol" w:hAnsi="Segoe UI Symbol" w:cs="Segoe UI Symbol"/>
          <w:sz w:val="20"/>
          <w:szCs w:val="20"/>
        </w:rPr>
      </w:pPr>
    </w:p>
    <w:p w14:paraId="65B9FFA8" w14:textId="2B91C05A" w:rsidR="00716D59" w:rsidRDefault="00716D59" w:rsidP="00F94D00">
      <w:pPr>
        <w:rPr>
          <w:rFonts w:ascii="Segoe UI Symbol" w:hAnsi="Segoe UI Symbol" w:cs="Segoe UI Symbol"/>
          <w:sz w:val="20"/>
          <w:szCs w:val="20"/>
        </w:rPr>
      </w:pPr>
    </w:p>
    <w:p w14:paraId="118CFAE4" w14:textId="77777777" w:rsidR="00716D59" w:rsidRDefault="00716D59" w:rsidP="00F94D00">
      <w:pPr>
        <w:rPr>
          <w:rFonts w:ascii="Segoe UI Symbol" w:hAnsi="Segoe UI Symbol" w:cs="Segoe UI Symbol"/>
          <w:sz w:val="20"/>
          <w:szCs w:val="20"/>
        </w:rPr>
      </w:pPr>
    </w:p>
    <w:p w14:paraId="1863EBE8" w14:textId="7285A0B4" w:rsidR="00716D59" w:rsidRDefault="00716D59" w:rsidP="00716D59">
      <w:pPr>
        <w:rPr>
          <w:rFonts w:asciiTheme="majorHAnsi" w:hAnsiTheme="majorHAnsi" w:cstheme="majorHAnsi"/>
          <w:b/>
          <w:bCs/>
        </w:rPr>
      </w:pPr>
      <w:r w:rsidRPr="00DB16C7">
        <w:rPr>
          <w:rFonts w:ascii="Segoe UI Symbol" w:hAnsi="Segoe UI Symbol" w:cs="Segoe UI Symbol"/>
          <w:b/>
          <w:bCs/>
        </w:rPr>
        <w:lastRenderedPageBreak/>
        <w:t>➤</w:t>
      </w:r>
      <w:r w:rsidRPr="00DB16C7">
        <w:rPr>
          <w:rFonts w:asciiTheme="majorHAnsi" w:hAnsiTheme="majorHAnsi" w:cstheme="majorHAnsi"/>
          <w:b/>
          <w:bCs/>
        </w:rPr>
        <w:t xml:space="preserve"> </w:t>
      </w:r>
      <w:r w:rsidR="0074185E">
        <w:rPr>
          <w:rFonts w:asciiTheme="majorHAnsi" w:hAnsiTheme="majorHAnsi" w:cstheme="majorHAnsi"/>
          <w:b/>
          <w:bCs/>
        </w:rPr>
        <w:t>Receive All Particulars within the IAR Transaction</w:t>
      </w:r>
    </w:p>
    <w:p w14:paraId="4C5DD628" w14:textId="3B78DCE1" w:rsidR="00716D59" w:rsidRDefault="00716D59" w:rsidP="00716D59">
      <w:pPr>
        <w:rPr>
          <w:rFonts w:ascii="Segoe UI Symbol" w:hAnsi="Segoe UI Symbol" w:cs="Segoe UI Symbol"/>
          <w:sz w:val="20"/>
          <w:szCs w:val="20"/>
        </w:rPr>
      </w:pPr>
      <w:r>
        <w:rPr>
          <w:rFonts w:asciiTheme="majorHAnsi" w:hAnsiTheme="majorHAnsi" w:cstheme="majorHAnsi"/>
          <w:sz w:val="20"/>
          <w:szCs w:val="20"/>
        </w:rPr>
        <w:t xml:space="preserve">Step 1. </w:t>
      </w:r>
      <w:r w:rsidR="0074185E">
        <w:rPr>
          <w:rFonts w:asciiTheme="majorHAnsi" w:hAnsiTheme="majorHAnsi" w:cstheme="majorHAnsi"/>
          <w:sz w:val="20"/>
          <w:szCs w:val="20"/>
        </w:rPr>
        <w:t>On a specific</w:t>
      </w:r>
      <w:r>
        <w:rPr>
          <w:rFonts w:asciiTheme="majorHAnsi" w:hAnsiTheme="majorHAnsi" w:cstheme="majorHAnsi"/>
          <w:sz w:val="20"/>
          <w:szCs w:val="20"/>
        </w:rPr>
        <w:t xml:space="preserve"> </w:t>
      </w:r>
      <w:r>
        <w:rPr>
          <w:rFonts w:asciiTheme="majorHAnsi" w:hAnsiTheme="majorHAnsi" w:cstheme="majorHAnsi"/>
          <w:b/>
          <w:bCs/>
          <w:sz w:val="20"/>
          <w:szCs w:val="20"/>
        </w:rPr>
        <w:t xml:space="preserve">IAR Transaction, </w:t>
      </w:r>
      <w:r>
        <w:rPr>
          <w:rFonts w:asciiTheme="majorHAnsi" w:hAnsiTheme="majorHAnsi" w:cstheme="majorHAnsi"/>
          <w:sz w:val="20"/>
          <w:szCs w:val="20"/>
        </w:rPr>
        <w:t xml:space="preserve">click on the </w:t>
      </w:r>
      <w:r w:rsidR="0074185E">
        <w:rPr>
          <w:rFonts w:asciiTheme="majorHAnsi" w:hAnsiTheme="majorHAnsi" w:cstheme="majorHAnsi"/>
          <w:b/>
          <w:bCs/>
          <w:sz w:val="20"/>
          <w:szCs w:val="20"/>
        </w:rPr>
        <w:t>Accept All</w:t>
      </w:r>
      <w:r>
        <w:rPr>
          <w:rFonts w:asciiTheme="majorHAnsi" w:hAnsiTheme="majorHAnsi" w:cstheme="majorHAnsi"/>
          <w:sz w:val="20"/>
          <w:szCs w:val="20"/>
        </w:rPr>
        <w:t xml:space="preserve"> button.</w:t>
      </w:r>
      <w:r w:rsidR="0074185E">
        <w:rPr>
          <w:rFonts w:asciiTheme="majorHAnsi" w:hAnsiTheme="majorHAnsi" w:cstheme="majorHAnsi"/>
          <w:sz w:val="20"/>
          <w:szCs w:val="20"/>
        </w:rPr>
        <w:br/>
        <w:t xml:space="preserve">Step 2. Set the </w:t>
      </w:r>
      <w:r w:rsidR="0074185E" w:rsidRPr="0074185E">
        <w:rPr>
          <w:rFonts w:asciiTheme="majorHAnsi" w:hAnsiTheme="majorHAnsi" w:cstheme="majorHAnsi"/>
          <w:b/>
          <w:bCs/>
          <w:sz w:val="20"/>
          <w:szCs w:val="20"/>
        </w:rPr>
        <w:t>Date Received</w:t>
      </w:r>
      <w:r w:rsidR="0074185E">
        <w:rPr>
          <w:rFonts w:asciiTheme="majorHAnsi" w:hAnsiTheme="majorHAnsi" w:cstheme="majorHAnsi"/>
          <w:sz w:val="20"/>
          <w:szCs w:val="20"/>
        </w:rPr>
        <w:t xml:space="preserve"> of the transaction.</w:t>
      </w:r>
      <w:r w:rsidR="0074185E">
        <w:rPr>
          <w:rFonts w:asciiTheme="majorHAnsi" w:hAnsiTheme="majorHAnsi" w:cstheme="majorHAnsi"/>
          <w:sz w:val="20"/>
          <w:szCs w:val="20"/>
        </w:rPr>
        <w:br/>
        <w:t xml:space="preserve">Step 3. Click </w:t>
      </w:r>
      <w:r w:rsidR="0074185E" w:rsidRPr="0074185E">
        <w:rPr>
          <w:rFonts w:asciiTheme="majorHAnsi" w:hAnsiTheme="majorHAnsi" w:cstheme="majorHAnsi"/>
          <w:b/>
          <w:bCs/>
          <w:sz w:val="20"/>
          <w:szCs w:val="20"/>
        </w:rPr>
        <w:t>Confirm</w:t>
      </w:r>
      <w:r w:rsidR="0074185E">
        <w:rPr>
          <w:rFonts w:asciiTheme="majorHAnsi" w:hAnsiTheme="majorHAnsi" w:cstheme="majorHAnsi"/>
          <w:sz w:val="20"/>
          <w:szCs w:val="20"/>
        </w:rPr>
        <w:t xml:space="preserve"> button to proceed.</w:t>
      </w:r>
    </w:p>
    <w:p w14:paraId="3033A48D" w14:textId="01BA2205" w:rsidR="0074185E" w:rsidRPr="004A0CFE" w:rsidRDefault="00716D59" w:rsidP="0074185E">
      <w:pPr>
        <w:rPr>
          <w:rFonts w:ascii="Segoe UI Symbol" w:hAnsi="Segoe UI Symbol" w:cs="Segoe UI Symbol"/>
          <w:b/>
          <w:bCs/>
          <w:i/>
          <w:iCs/>
        </w:rPr>
      </w:pPr>
      <w:r w:rsidRPr="004A0CFE">
        <w:rPr>
          <w:rFonts w:ascii="Segoe UI Symbol" w:hAnsi="Segoe UI Symbol" w:cs="Segoe UI Symbol"/>
          <w:i/>
          <w:iCs/>
          <w:sz w:val="20"/>
          <w:szCs w:val="20"/>
        </w:rPr>
        <w:drawing>
          <wp:anchor distT="0" distB="0" distL="114300" distR="114300" simplePos="0" relativeHeight="251658240" behindDoc="0" locked="0" layoutInCell="1" allowOverlap="1" wp14:anchorId="635D09B3" wp14:editId="16CC70FB">
            <wp:simplePos x="461176" y="1367624"/>
            <wp:positionH relativeFrom="column">
              <wp:align>left</wp:align>
            </wp:positionH>
            <wp:positionV relativeFrom="paragraph">
              <wp:align>top</wp:align>
            </wp:positionV>
            <wp:extent cx="6858000" cy="17335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1733550"/>
                    </a:xfrm>
                    <a:prstGeom prst="rect">
                      <a:avLst/>
                    </a:prstGeom>
                  </pic:spPr>
                </pic:pic>
              </a:graphicData>
            </a:graphic>
          </wp:anchor>
        </w:drawing>
      </w:r>
      <w:r w:rsidR="0074185E" w:rsidRPr="004A0CFE">
        <w:rPr>
          <w:rFonts w:ascii="Segoe UI Symbol" w:hAnsi="Segoe UI Symbol" w:cs="Segoe UI Symbol"/>
          <w:i/>
          <w:iCs/>
          <w:sz w:val="20"/>
          <w:szCs w:val="20"/>
        </w:rPr>
        <w:t xml:space="preserve"> </w:t>
      </w:r>
      <w:r w:rsidR="004A0CFE" w:rsidRPr="004A0CFE">
        <w:rPr>
          <w:rFonts w:ascii="Segoe UI Symbol" w:hAnsi="Segoe UI Symbol" w:cs="Segoe UI Symbol"/>
          <w:i/>
          <w:iCs/>
          <w:sz w:val="20"/>
          <w:szCs w:val="20"/>
        </w:rPr>
        <w:t>All particulars within the IAR transaction will be accepted. However, there may be instances where a particular remains unaccepted due to not meeting the required criteria. This can be resolved by updating the particular.</w:t>
      </w:r>
    </w:p>
    <w:p w14:paraId="0F5A69CF" w14:textId="77777777" w:rsidR="004A0CFE" w:rsidRDefault="004A0CFE" w:rsidP="0074185E">
      <w:pPr>
        <w:rPr>
          <w:rFonts w:ascii="Segoe UI Symbol" w:hAnsi="Segoe UI Symbol" w:cs="Segoe UI Symbol"/>
          <w:b/>
          <w:bCs/>
        </w:rPr>
      </w:pPr>
    </w:p>
    <w:p w14:paraId="60838A53" w14:textId="5CB7B9A9" w:rsidR="0074185E" w:rsidRDefault="0074185E" w:rsidP="0074185E">
      <w:pPr>
        <w:rPr>
          <w:rFonts w:asciiTheme="majorHAnsi" w:hAnsiTheme="majorHAnsi" w:cstheme="majorHAnsi"/>
          <w:b/>
          <w:bCs/>
        </w:rPr>
      </w:pPr>
      <w:r w:rsidRPr="00DB16C7">
        <w:rPr>
          <w:rFonts w:ascii="Segoe UI Symbol" w:hAnsi="Segoe UI Symbol" w:cs="Segoe UI Symbol"/>
          <w:b/>
          <w:bCs/>
        </w:rPr>
        <w:t>➤</w:t>
      </w:r>
      <w:r w:rsidRPr="00DB16C7">
        <w:rPr>
          <w:rFonts w:asciiTheme="majorHAnsi" w:hAnsiTheme="majorHAnsi" w:cstheme="majorHAnsi"/>
          <w:b/>
          <w:bCs/>
        </w:rPr>
        <w:t xml:space="preserve"> </w:t>
      </w:r>
      <w:r>
        <w:rPr>
          <w:rFonts w:asciiTheme="majorHAnsi" w:hAnsiTheme="majorHAnsi" w:cstheme="majorHAnsi"/>
          <w:b/>
          <w:bCs/>
        </w:rPr>
        <w:t>Reject</w:t>
      </w:r>
      <w:r>
        <w:rPr>
          <w:rFonts w:asciiTheme="majorHAnsi" w:hAnsiTheme="majorHAnsi" w:cstheme="majorHAnsi"/>
          <w:b/>
          <w:bCs/>
        </w:rPr>
        <w:t xml:space="preserve"> All Particulars within the IAR Transaction</w:t>
      </w:r>
    </w:p>
    <w:p w14:paraId="315E8385" w14:textId="55F6CCA0" w:rsidR="0074185E" w:rsidRDefault="0074185E" w:rsidP="0074185E">
      <w:pPr>
        <w:rPr>
          <w:rFonts w:ascii="Segoe UI Symbol" w:hAnsi="Segoe UI Symbol" w:cs="Segoe UI Symbol"/>
          <w:sz w:val="20"/>
          <w:szCs w:val="20"/>
        </w:rPr>
      </w:pPr>
      <w:r>
        <w:rPr>
          <w:rFonts w:asciiTheme="majorHAnsi" w:hAnsiTheme="majorHAnsi" w:cstheme="majorHAnsi"/>
          <w:sz w:val="20"/>
          <w:szCs w:val="20"/>
        </w:rPr>
        <w:t xml:space="preserve">Step 1. On a specific </w:t>
      </w:r>
      <w:r>
        <w:rPr>
          <w:rFonts w:asciiTheme="majorHAnsi" w:hAnsiTheme="majorHAnsi" w:cstheme="majorHAnsi"/>
          <w:b/>
          <w:bCs/>
          <w:sz w:val="20"/>
          <w:szCs w:val="20"/>
        </w:rPr>
        <w:t xml:space="preserve">IAR Transaction, </w:t>
      </w:r>
      <w:r>
        <w:rPr>
          <w:rFonts w:asciiTheme="majorHAnsi" w:hAnsiTheme="majorHAnsi" w:cstheme="majorHAnsi"/>
          <w:sz w:val="20"/>
          <w:szCs w:val="20"/>
        </w:rPr>
        <w:t xml:space="preserve">click on the </w:t>
      </w:r>
      <w:r w:rsidR="004A0CFE">
        <w:rPr>
          <w:rFonts w:asciiTheme="majorHAnsi" w:hAnsiTheme="majorHAnsi" w:cstheme="majorHAnsi"/>
          <w:b/>
          <w:bCs/>
          <w:sz w:val="20"/>
          <w:szCs w:val="20"/>
        </w:rPr>
        <w:t>Reject</w:t>
      </w:r>
      <w:r>
        <w:rPr>
          <w:rFonts w:asciiTheme="majorHAnsi" w:hAnsiTheme="majorHAnsi" w:cstheme="majorHAnsi"/>
          <w:b/>
          <w:bCs/>
          <w:sz w:val="20"/>
          <w:szCs w:val="20"/>
        </w:rPr>
        <w:t xml:space="preserve"> All</w:t>
      </w:r>
      <w:r>
        <w:rPr>
          <w:rFonts w:asciiTheme="majorHAnsi" w:hAnsiTheme="majorHAnsi" w:cstheme="majorHAnsi"/>
          <w:sz w:val="20"/>
          <w:szCs w:val="20"/>
        </w:rPr>
        <w:t xml:space="preserve"> button.</w:t>
      </w:r>
      <w:r>
        <w:rPr>
          <w:rFonts w:asciiTheme="majorHAnsi" w:hAnsiTheme="majorHAnsi" w:cstheme="majorHAnsi"/>
          <w:sz w:val="20"/>
          <w:szCs w:val="20"/>
        </w:rPr>
        <w:br/>
        <w:t xml:space="preserve">Step 3. Click </w:t>
      </w:r>
      <w:r w:rsidRPr="0074185E">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157A8201" w14:textId="6912176E" w:rsidR="008573C0" w:rsidRDefault="0074185E" w:rsidP="00F94D00">
      <w:pPr>
        <w:rPr>
          <w:rFonts w:ascii="Segoe UI Symbol" w:hAnsi="Segoe UI Symbol" w:cs="Segoe UI Symbol"/>
          <w:sz w:val="20"/>
          <w:szCs w:val="20"/>
        </w:rPr>
      </w:pPr>
      <w:r w:rsidRPr="0074185E">
        <w:rPr>
          <w:rFonts w:ascii="Segoe UI Symbol" w:hAnsi="Segoe UI Symbol" w:cs="Segoe UI Symbol"/>
          <w:sz w:val="20"/>
          <w:szCs w:val="20"/>
        </w:rPr>
        <w:drawing>
          <wp:inline distT="0" distB="0" distL="0" distR="0" wp14:anchorId="2C7161EE" wp14:editId="3B78D6A8">
            <wp:extent cx="6858000" cy="1496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496060"/>
                    </a:xfrm>
                    <a:prstGeom prst="rect">
                      <a:avLst/>
                    </a:prstGeom>
                  </pic:spPr>
                </pic:pic>
              </a:graphicData>
            </a:graphic>
          </wp:inline>
        </w:drawing>
      </w:r>
      <w:r>
        <w:rPr>
          <w:rFonts w:ascii="Segoe UI Symbol" w:hAnsi="Segoe UI Symbol" w:cs="Segoe UI Symbol"/>
          <w:sz w:val="20"/>
          <w:szCs w:val="20"/>
        </w:rPr>
        <w:t xml:space="preserve"> </w:t>
      </w:r>
      <w:r w:rsidR="004A0CFE">
        <w:rPr>
          <w:rFonts w:ascii="Segoe UI Symbol" w:hAnsi="Segoe UI Symbol" w:cs="Segoe UI Symbol"/>
          <w:sz w:val="20"/>
          <w:szCs w:val="20"/>
        </w:rPr>
        <w:br/>
      </w:r>
      <w:r w:rsidR="004A0CFE" w:rsidRPr="004A0CFE">
        <w:rPr>
          <w:rFonts w:ascii="Segoe UI Symbol" w:hAnsi="Segoe UI Symbol" w:cs="Segoe UI Symbol"/>
          <w:i/>
          <w:iCs/>
          <w:sz w:val="20"/>
          <w:szCs w:val="20"/>
        </w:rPr>
        <w:t>All particulars within the IAR Transaction will be rejected.</w:t>
      </w:r>
      <w:r w:rsidR="004A0CFE">
        <w:rPr>
          <w:rFonts w:ascii="Segoe UI Symbol" w:hAnsi="Segoe UI Symbol" w:cs="Segoe UI Symbol"/>
          <w:sz w:val="20"/>
          <w:szCs w:val="20"/>
        </w:rPr>
        <w:br/>
      </w:r>
    </w:p>
    <w:p w14:paraId="2AFEC65D" w14:textId="75D3481F" w:rsidR="004A0CFE" w:rsidRDefault="004A0CFE" w:rsidP="004A0CFE">
      <w:pPr>
        <w:rPr>
          <w:rFonts w:asciiTheme="majorHAnsi" w:hAnsiTheme="majorHAnsi" w:cstheme="majorHAnsi"/>
          <w:b/>
          <w:bCs/>
        </w:rPr>
      </w:pPr>
      <w:r w:rsidRPr="00DB16C7">
        <w:rPr>
          <w:rFonts w:ascii="Segoe UI Symbol" w:hAnsi="Segoe UI Symbol" w:cs="Segoe UI Symbol"/>
          <w:b/>
          <w:bCs/>
        </w:rPr>
        <w:t>➤</w:t>
      </w:r>
      <w:r w:rsidRPr="00DB16C7">
        <w:rPr>
          <w:rFonts w:asciiTheme="majorHAnsi" w:hAnsiTheme="majorHAnsi" w:cstheme="majorHAnsi"/>
          <w:b/>
          <w:bCs/>
        </w:rPr>
        <w:t xml:space="preserve"> </w:t>
      </w:r>
      <w:r w:rsidR="006F0414">
        <w:rPr>
          <w:rFonts w:asciiTheme="majorHAnsi" w:hAnsiTheme="majorHAnsi" w:cstheme="majorHAnsi"/>
          <w:b/>
          <w:bCs/>
        </w:rPr>
        <w:t>Update Particular</w:t>
      </w:r>
      <w:r>
        <w:rPr>
          <w:rFonts w:asciiTheme="majorHAnsi" w:hAnsiTheme="majorHAnsi" w:cstheme="majorHAnsi"/>
          <w:b/>
          <w:bCs/>
        </w:rPr>
        <w:t xml:space="preserve"> within the IAR Transaction</w:t>
      </w:r>
    </w:p>
    <w:p w14:paraId="46619C5B" w14:textId="5FB3BDFA" w:rsidR="006F0414" w:rsidRDefault="006F0414" w:rsidP="006F0414">
      <w:pPr>
        <w:rPr>
          <w:rFonts w:ascii="Segoe UI Symbol" w:hAnsi="Segoe UI Symbol" w:cs="Segoe UI Symbol"/>
          <w:sz w:val="20"/>
          <w:szCs w:val="20"/>
        </w:rPr>
      </w:pPr>
      <w:r>
        <w:rPr>
          <w:rFonts w:asciiTheme="majorHAnsi" w:hAnsiTheme="majorHAnsi" w:cstheme="majorHAnsi"/>
          <w:sz w:val="20"/>
          <w:szCs w:val="20"/>
        </w:rPr>
        <w:t xml:space="preserve">Step 1. On a specific </w:t>
      </w:r>
      <w:r>
        <w:rPr>
          <w:rFonts w:asciiTheme="majorHAnsi" w:hAnsiTheme="majorHAnsi" w:cstheme="majorHAnsi"/>
          <w:b/>
          <w:bCs/>
          <w:sz w:val="20"/>
          <w:szCs w:val="20"/>
        </w:rPr>
        <w:t xml:space="preserve">IAR Transaction, </w:t>
      </w:r>
      <w:r>
        <w:rPr>
          <w:rFonts w:asciiTheme="majorHAnsi" w:hAnsiTheme="majorHAnsi" w:cstheme="majorHAnsi"/>
          <w:sz w:val="20"/>
          <w:szCs w:val="20"/>
        </w:rPr>
        <w:t xml:space="preserve">click on the </w:t>
      </w:r>
      <w:r>
        <w:rPr>
          <w:rFonts w:asciiTheme="majorHAnsi" w:hAnsiTheme="majorHAnsi" w:cstheme="majorHAnsi"/>
          <w:b/>
          <w:bCs/>
          <w:sz w:val="20"/>
          <w:szCs w:val="20"/>
        </w:rPr>
        <w:t>Edit Icon</w:t>
      </w:r>
      <w:r>
        <w:rPr>
          <w:rFonts w:asciiTheme="majorHAnsi" w:hAnsiTheme="majorHAnsi" w:cstheme="majorHAnsi"/>
          <w:sz w:val="20"/>
          <w:szCs w:val="20"/>
        </w:rPr>
        <w:t xml:space="preserve"> button</w:t>
      </w:r>
      <w:r>
        <w:rPr>
          <w:rFonts w:asciiTheme="majorHAnsi" w:hAnsiTheme="majorHAnsi" w:cstheme="majorHAnsi"/>
          <w:sz w:val="20"/>
          <w:szCs w:val="20"/>
        </w:rPr>
        <w:t xml:space="preserve"> on a specific IAR Particular (beside the Item No. Label)</w:t>
      </w:r>
      <w:r>
        <w:rPr>
          <w:rFonts w:asciiTheme="majorHAnsi" w:hAnsiTheme="majorHAnsi" w:cstheme="majorHAnsi"/>
          <w:sz w:val="20"/>
          <w:szCs w:val="20"/>
        </w:rPr>
        <w:t>.</w:t>
      </w:r>
      <w:r>
        <w:rPr>
          <w:rFonts w:asciiTheme="majorHAnsi" w:hAnsiTheme="majorHAnsi" w:cstheme="majorHAnsi"/>
          <w:sz w:val="20"/>
          <w:szCs w:val="20"/>
        </w:rPr>
        <w:br/>
        <w:t xml:space="preserve">Step </w:t>
      </w:r>
      <w:r w:rsidR="00415C0A">
        <w:rPr>
          <w:rFonts w:asciiTheme="majorHAnsi" w:hAnsiTheme="majorHAnsi" w:cstheme="majorHAnsi"/>
          <w:sz w:val="20"/>
          <w:szCs w:val="20"/>
        </w:rPr>
        <w:t>2</w:t>
      </w:r>
      <w:r>
        <w:rPr>
          <w:rFonts w:asciiTheme="majorHAnsi" w:hAnsiTheme="majorHAnsi" w:cstheme="majorHAnsi"/>
          <w:sz w:val="20"/>
          <w:szCs w:val="20"/>
        </w:rPr>
        <w:t xml:space="preserve">. </w:t>
      </w:r>
      <w:r>
        <w:rPr>
          <w:rFonts w:asciiTheme="majorHAnsi" w:hAnsiTheme="majorHAnsi" w:cstheme="majorHAnsi"/>
          <w:sz w:val="20"/>
          <w:szCs w:val="20"/>
        </w:rPr>
        <w:t>Edit the details on the form.</w:t>
      </w:r>
    </w:p>
    <w:p w14:paraId="1C7BD253" w14:textId="6401A978" w:rsidR="006F0414" w:rsidRPr="00D85CB6" w:rsidRDefault="00415C0A" w:rsidP="00415C0A">
      <w:pPr>
        <w:ind w:left="720"/>
        <w:rPr>
          <w:rFonts w:asciiTheme="majorHAnsi" w:hAnsiTheme="majorHAnsi" w:cstheme="majorHAnsi"/>
          <w:sz w:val="20"/>
          <w:szCs w:val="20"/>
        </w:rPr>
      </w:pPr>
      <w:r w:rsidRPr="00D85CB6">
        <w:rPr>
          <w:rFonts w:asciiTheme="majorHAnsi" w:hAnsiTheme="majorHAnsi" w:cstheme="majorHAnsi"/>
          <w:sz w:val="20"/>
          <w:szCs w:val="20"/>
        </w:rPr>
        <w:t>Input Fields</w:t>
      </w:r>
      <w:r w:rsidRPr="00D85CB6">
        <w:rPr>
          <w:rFonts w:asciiTheme="majorHAnsi" w:hAnsiTheme="majorHAnsi" w:cstheme="majorHAnsi"/>
          <w:sz w:val="20"/>
          <w:szCs w:val="20"/>
        </w:rPr>
        <w:br/>
      </w:r>
      <w:r w:rsidRPr="00D85CB6">
        <w:rPr>
          <w:rFonts w:asciiTheme="majorHAnsi" w:hAnsiTheme="majorHAnsi" w:cstheme="majorHAnsi"/>
          <w:b/>
          <w:bCs/>
          <w:sz w:val="20"/>
          <w:szCs w:val="20"/>
        </w:rPr>
        <w:t>Stock Number</w:t>
      </w:r>
      <w:r w:rsidRPr="00D85CB6">
        <w:rPr>
          <w:rFonts w:asciiTheme="majorHAnsi" w:hAnsiTheme="majorHAnsi" w:cstheme="majorHAnsi"/>
          <w:sz w:val="20"/>
          <w:szCs w:val="20"/>
        </w:rPr>
        <w:t xml:space="preserve"> – Complete item code</w:t>
      </w:r>
      <w:r w:rsidRPr="00D85CB6">
        <w:rPr>
          <w:rFonts w:asciiTheme="majorHAnsi" w:hAnsiTheme="majorHAnsi" w:cstheme="majorHAnsi"/>
          <w:sz w:val="20"/>
          <w:szCs w:val="20"/>
        </w:rPr>
        <w:br/>
      </w:r>
      <w:r w:rsidRPr="00D85CB6">
        <w:rPr>
          <w:rFonts w:asciiTheme="majorHAnsi" w:hAnsiTheme="majorHAnsi" w:cstheme="majorHAnsi"/>
          <w:b/>
          <w:bCs/>
          <w:sz w:val="20"/>
          <w:szCs w:val="20"/>
        </w:rPr>
        <w:t>Expiration Date</w:t>
      </w:r>
      <w:r w:rsidRPr="00D85CB6">
        <w:rPr>
          <w:rFonts w:asciiTheme="majorHAnsi" w:hAnsiTheme="majorHAnsi" w:cstheme="majorHAnsi"/>
          <w:sz w:val="20"/>
          <w:szCs w:val="20"/>
        </w:rPr>
        <w:t xml:space="preserve"> – Available only for items classified as Limited-life products</w:t>
      </w:r>
      <w:r w:rsidRPr="00D85CB6">
        <w:rPr>
          <w:rFonts w:asciiTheme="majorHAnsi" w:hAnsiTheme="majorHAnsi" w:cstheme="majorHAnsi"/>
          <w:sz w:val="20"/>
          <w:szCs w:val="20"/>
        </w:rPr>
        <w:br/>
      </w:r>
      <w:r w:rsidRPr="00D85CB6">
        <w:rPr>
          <w:rFonts w:asciiTheme="majorHAnsi" w:hAnsiTheme="majorHAnsi" w:cstheme="majorHAnsi"/>
          <w:b/>
          <w:bCs/>
          <w:sz w:val="20"/>
          <w:szCs w:val="20"/>
        </w:rPr>
        <w:t xml:space="preserve">Description </w:t>
      </w:r>
      <w:r w:rsidRPr="00D85CB6">
        <w:rPr>
          <w:rFonts w:asciiTheme="majorHAnsi" w:hAnsiTheme="majorHAnsi" w:cstheme="majorHAnsi"/>
          <w:sz w:val="20"/>
          <w:szCs w:val="20"/>
        </w:rPr>
        <w:t>– Additional description or remarks</w:t>
      </w:r>
      <w:r w:rsidRPr="00D85CB6">
        <w:rPr>
          <w:rFonts w:asciiTheme="majorHAnsi" w:hAnsiTheme="majorHAnsi" w:cstheme="majorHAnsi"/>
          <w:sz w:val="20"/>
          <w:szCs w:val="20"/>
        </w:rPr>
        <w:br/>
      </w:r>
      <w:r w:rsidRPr="00D85CB6">
        <w:rPr>
          <w:rFonts w:asciiTheme="majorHAnsi" w:hAnsiTheme="majorHAnsi" w:cstheme="majorHAnsi"/>
          <w:b/>
          <w:bCs/>
          <w:sz w:val="20"/>
          <w:szCs w:val="20"/>
        </w:rPr>
        <w:t>Unit of Measure</w:t>
      </w:r>
      <w:r w:rsidRPr="00D85CB6">
        <w:rPr>
          <w:rFonts w:asciiTheme="majorHAnsi" w:hAnsiTheme="majorHAnsi" w:cstheme="majorHAnsi"/>
          <w:sz w:val="20"/>
          <w:szCs w:val="20"/>
        </w:rPr>
        <w:t xml:space="preserve"> – Must match the unit defined in the Product Information</w:t>
      </w:r>
      <w:r w:rsidRPr="00D85CB6">
        <w:rPr>
          <w:rFonts w:asciiTheme="majorHAnsi" w:hAnsiTheme="majorHAnsi" w:cstheme="majorHAnsi"/>
          <w:sz w:val="20"/>
          <w:szCs w:val="20"/>
        </w:rPr>
        <w:br/>
      </w:r>
      <w:r w:rsidRPr="00D85CB6">
        <w:rPr>
          <w:rFonts w:asciiTheme="majorHAnsi" w:hAnsiTheme="majorHAnsi" w:cstheme="majorHAnsi"/>
          <w:b/>
          <w:bCs/>
          <w:sz w:val="20"/>
          <w:szCs w:val="20"/>
        </w:rPr>
        <w:t>Qty</w:t>
      </w:r>
      <w:r w:rsidRPr="00D85CB6">
        <w:rPr>
          <w:rFonts w:asciiTheme="majorHAnsi" w:hAnsiTheme="majorHAnsi" w:cstheme="majorHAnsi"/>
          <w:sz w:val="20"/>
          <w:szCs w:val="20"/>
        </w:rPr>
        <w:t xml:space="preserve"> – Adjust the quantity if the unit of measure is changed</w:t>
      </w:r>
    </w:p>
    <w:p w14:paraId="7E469D29" w14:textId="7176B7DA" w:rsidR="00F94D00" w:rsidRDefault="004A0CFE" w:rsidP="00F94D00">
      <w:pPr>
        <w:rPr>
          <w:rFonts w:ascii="Segoe UI Symbol" w:hAnsi="Segoe UI Symbol" w:cs="Segoe UI Symbol"/>
          <w:sz w:val="20"/>
          <w:szCs w:val="20"/>
        </w:rPr>
      </w:pPr>
      <w:r w:rsidRPr="004A0CFE">
        <w:rPr>
          <w:rFonts w:ascii="Segoe UI Symbol" w:hAnsi="Segoe UI Symbol" w:cs="Segoe UI Symbol"/>
          <w:sz w:val="20"/>
          <w:szCs w:val="20"/>
        </w:rPr>
        <w:drawing>
          <wp:inline distT="0" distB="0" distL="0" distR="0" wp14:anchorId="648D95D0" wp14:editId="64D0F610">
            <wp:extent cx="6858000" cy="22796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2279650"/>
                    </a:xfrm>
                    <a:prstGeom prst="rect">
                      <a:avLst/>
                    </a:prstGeom>
                  </pic:spPr>
                </pic:pic>
              </a:graphicData>
            </a:graphic>
          </wp:inline>
        </w:drawing>
      </w:r>
      <w:r w:rsidR="00D85CB6">
        <w:rPr>
          <w:rFonts w:ascii="Segoe UI Symbol" w:hAnsi="Segoe UI Symbol" w:cs="Segoe UI Symbol"/>
          <w:sz w:val="20"/>
          <w:szCs w:val="20"/>
        </w:rPr>
        <w:br/>
      </w:r>
      <w:r w:rsidR="00D85CB6" w:rsidRPr="00D85CB6">
        <w:rPr>
          <w:rFonts w:asciiTheme="majorHAnsi" w:hAnsiTheme="majorHAnsi" w:cstheme="majorHAnsi"/>
          <w:i/>
          <w:iCs/>
          <w:sz w:val="20"/>
          <w:szCs w:val="20"/>
        </w:rPr>
        <w:t>Refer to the Product Information to match the</w:t>
      </w:r>
      <w:r w:rsidR="00D85CB6">
        <w:rPr>
          <w:rFonts w:asciiTheme="majorHAnsi" w:hAnsiTheme="majorHAnsi" w:cstheme="majorHAnsi"/>
          <w:i/>
          <w:iCs/>
          <w:sz w:val="20"/>
          <w:szCs w:val="20"/>
        </w:rPr>
        <w:t xml:space="preserve"> IAR</w:t>
      </w:r>
      <w:r w:rsidR="00D85CB6" w:rsidRPr="00D85CB6">
        <w:rPr>
          <w:rFonts w:asciiTheme="majorHAnsi" w:hAnsiTheme="majorHAnsi" w:cstheme="majorHAnsi"/>
          <w:i/>
          <w:iCs/>
          <w:sz w:val="20"/>
          <w:szCs w:val="20"/>
        </w:rPr>
        <w:t xml:space="preserve"> Particular information accurately.</w:t>
      </w:r>
    </w:p>
    <w:p w14:paraId="33C05CB0" w14:textId="40E3630E" w:rsidR="00F94D00" w:rsidRDefault="00415C0A" w:rsidP="00F94D00">
      <w:pPr>
        <w:rPr>
          <w:rFonts w:asciiTheme="majorHAnsi" w:hAnsiTheme="majorHAnsi" w:cstheme="majorHAnsi"/>
          <w:sz w:val="20"/>
          <w:szCs w:val="20"/>
        </w:rPr>
      </w:pPr>
      <w:r>
        <w:rPr>
          <w:rFonts w:asciiTheme="majorHAnsi" w:hAnsiTheme="majorHAnsi" w:cstheme="majorHAnsi"/>
          <w:sz w:val="20"/>
          <w:szCs w:val="20"/>
        </w:rPr>
        <w:t xml:space="preserve">Step </w:t>
      </w:r>
      <w:r>
        <w:rPr>
          <w:rFonts w:asciiTheme="majorHAnsi" w:hAnsiTheme="majorHAnsi" w:cstheme="majorHAnsi"/>
          <w:sz w:val="20"/>
          <w:szCs w:val="20"/>
        </w:rPr>
        <w:t>3</w:t>
      </w:r>
      <w:r>
        <w:rPr>
          <w:rFonts w:asciiTheme="majorHAnsi" w:hAnsiTheme="majorHAnsi" w:cstheme="majorHAnsi"/>
          <w:sz w:val="20"/>
          <w:szCs w:val="20"/>
        </w:rPr>
        <w:t xml:space="preserve">. </w:t>
      </w:r>
      <w:r>
        <w:rPr>
          <w:rFonts w:asciiTheme="majorHAnsi" w:hAnsiTheme="majorHAnsi" w:cstheme="majorHAnsi"/>
          <w:sz w:val="20"/>
          <w:szCs w:val="20"/>
        </w:rPr>
        <w:t xml:space="preserve">Click </w:t>
      </w:r>
      <w:r w:rsidRPr="00415C0A">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10EE9B05" w14:textId="07E00B5C" w:rsidR="00D85CB6" w:rsidRDefault="00D85CB6" w:rsidP="00D85CB6">
      <w:pPr>
        <w:rPr>
          <w:rFonts w:asciiTheme="majorHAnsi" w:hAnsiTheme="majorHAnsi" w:cstheme="majorHAnsi"/>
          <w:b/>
          <w:bCs/>
        </w:rPr>
      </w:pPr>
      <w:r w:rsidRPr="00DB16C7">
        <w:rPr>
          <w:rFonts w:ascii="Segoe UI Symbol" w:hAnsi="Segoe UI Symbol" w:cs="Segoe UI Symbol"/>
          <w:b/>
          <w:bCs/>
        </w:rPr>
        <w:lastRenderedPageBreak/>
        <w:t>➤</w:t>
      </w:r>
      <w:r w:rsidRPr="00DB16C7">
        <w:rPr>
          <w:rFonts w:asciiTheme="majorHAnsi" w:hAnsiTheme="majorHAnsi" w:cstheme="majorHAnsi"/>
          <w:b/>
          <w:bCs/>
        </w:rPr>
        <w:t xml:space="preserve"> </w:t>
      </w:r>
      <w:r>
        <w:rPr>
          <w:rFonts w:asciiTheme="majorHAnsi" w:hAnsiTheme="majorHAnsi" w:cstheme="majorHAnsi"/>
          <w:b/>
          <w:bCs/>
        </w:rPr>
        <w:t>Receive Particular within the IAR Transaction</w:t>
      </w:r>
    </w:p>
    <w:p w14:paraId="5D513F19" w14:textId="3E1B2EFA" w:rsidR="00D85CB6" w:rsidRDefault="00D85CB6" w:rsidP="00F94D00">
      <w:pPr>
        <w:rPr>
          <w:rFonts w:ascii="Segoe UI Symbol" w:hAnsi="Segoe UI Symbol" w:cs="Segoe UI Symbol"/>
          <w:sz w:val="20"/>
          <w:szCs w:val="20"/>
        </w:rPr>
      </w:pPr>
      <w:r>
        <w:rPr>
          <w:rFonts w:asciiTheme="majorHAnsi" w:hAnsiTheme="majorHAnsi" w:cstheme="majorHAnsi"/>
          <w:sz w:val="20"/>
          <w:szCs w:val="20"/>
        </w:rPr>
        <w:t xml:space="preserve">Step 1. On a specific </w:t>
      </w:r>
      <w:r>
        <w:rPr>
          <w:rFonts w:asciiTheme="majorHAnsi" w:hAnsiTheme="majorHAnsi" w:cstheme="majorHAnsi"/>
          <w:b/>
          <w:bCs/>
          <w:sz w:val="20"/>
          <w:szCs w:val="20"/>
        </w:rPr>
        <w:t xml:space="preserve">IAR Transaction, </w:t>
      </w:r>
      <w:r>
        <w:rPr>
          <w:rFonts w:asciiTheme="majorHAnsi" w:hAnsiTheme="majorHAnsi" w:cstheme="majorHAnsi"/>
          <w:sz w:val="20"/>
          <w:szCs w:val="20"/>
        </w:rPr>
        <w:t xml:space="preserve">click on the </w:t>
      </w:r>
      <w:r>
        <w:rPr>
          <w:rFonts w:asciiTheme="majorHAnsi" w:hAnsiTheme="majorHAnsi" w:cstheme="majorHAnsi"/>
          <w:b/>
          <w:bCs/>
          <w:sz w:val="20"/>
          <w:szCs w:val="20"/>
        </w:rPr>
        <w:t>Receive</w:t>
      </w:r>
      <w:r>
        <w:rPr>
          <w:rFonts w:asciiTheme="majorHAnsi" w:hAnsiTheme="majorHAnsi" w:cstheme="majorHAnsi"/>
          <w:sz w:val="20"/>
          <w:szCs w:val="20"/>
        </w:rPr>
        <w:t xml:space="preserve"> button.</w:t>
      </w:r>
      <w:r>
        <w:rPr>
          <w:rFonts w:asciiTheme="majorHAnsi" w:hAnsiTheme="majorHAnsi" w:cstheme="majorHAnsi"/>
          <w:sz w:val="20"/>
          <w:szCs w:val="20"/>
        </w:rPr>
        <w:br/>
        <w:t xml:space="preserve">Step 2. Set the </w:t>
      </w:r>
      <w:r w:rsidRPr="0074185E">
        <w:rPr>
          <w:rFonts w:asciiTheme="majorHAnsi" w:hAnsiTheme="majorHAnsi" w:cstheme="majorHAnsi"/>
          <w:b/>
          <w:bCs/>
          <w:sz w:val="20"/>
          <w:szCs w:val="20"/>
        </w:rPr>
        <w:t>Date Received</w:t>
      </w:r>
      <w:r>
        <w:rPr>
          <w:rFonts w:asciiTheme="majorHAnsi" w:hAnsiTheme="majorHAnsi" w:cstheme="majorHAnsi"/>
          <w:sz w:val="20"/>
          <w:szCs w:val="20"/>
        </w:rPr>
        <w:t xml:space="preserve"> of the transaction.</w:t>
      </w:r>
      <w:r>
        <w:rPr>
          <w:rFonts w:asciiTheme="majorHAnsi" w:hAnsiTheme="majorHAnsi" w:cstheme="majorHAnsi"/>
          <w:sz w:val="20"/>
          <w:szCs w:val="20"/>
        </w:rPr>
        <w:br/>
        <w:t xml:space="preserve">Step 3. Click </w:t>
      </w:r>
      <w:r w:rsidRPr="0074185E">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3AE96271" w14:textId="5D262218" w:rsidR="00F94D00" w:rsidRDefault="00D85CB6" w:rsidP="00F94D00">
      <w:pPr>
        <w:rPr>
          <w:rFonts w:ascii="Segoe UI Symbol" w:hAnsi="Segoe UI Symbol" w:cs="Segoe UI Symbol"/>
          <w:sz w:val="20"/>
          <w:szCs w:val="20"/>
        </w:rPr>
      </w:pPr>
      <w:r w:rsidRPr="00D85CB6">
        <w:rPr>
          <w:rFonts w:ascii="Segoe UI Symbol" w:hAnsi="Segoe UI Symbol" w:cs="Segoe UI Symbol"/>
          <w:sz w:val="20"/>
          <w:szCs w:val="20"/>
        </w:rPr>
        <w:drawing>
          <wp:inline distT="0" distB="0" distL="0" distR="0" wp14:anchorId="787B9ED5" wp14:editId="68808BA3">
            <wp:extent cx="6858000" cy="3398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398520"/>
                    </a:xfrm>
                    <a:prstGeom prst="rect">
                      <a:avLst/>
                    </a:prstGeom>
                  </pic:spPr>
                </pic:pic>
              </a:graphicData>
            </a:graphic>
          </wp:inline>
        </w:drawing>
      </w:r>
      <w:r>
        <w:rPr>
          <w:rFonts w:ascii="Segoe UI Symbol" w:hAnsi="Segoe UI Symbol" w:cs="Segoe UI Symbol"/>
          <w:sz w:val="20"/>
          <w:szCs w:val="20"/>
        </w:rPr>
        <w:br/>
      </w:r>
      <w:r w:rsidRPr="00D85CB6">
        <w:rPr>
          <w:rFonts w:ascii="Segoe UI Symbol" w:hAnsi="Segoe UI Symbol" w:cs="Segoe UI Symbol"/>
          <w:i/>
          <w:iCs/>
          <w:sz w:val="20"/>
          <w:szCs w:val="20"/>
        </w:rPr>
        <w:t>Accept each particular individually</w:t>
      </w:r>
      <w:r w:rsidRPr="00D85CB6">
        <w:rPr>
          <w:rFonts w:ascii="Segoe UI Symbol" w:hAnsi="Segoe UI Symbol" w:cs="Segoe UI Symbol"/>
          <w:i/>
          <w:iCs/>
          <w:sz w:val="20"/>
          <w:szCs w:val="20"/>
        </w:rPr>
        <w:t>.</w:t>
      </w:r>
    </w:p>
    <w:p w14:paraId="0B5A2CBF" w14:textId="02E1F44A" w:rsidR="00F94D00" w:rsidRDefault="00D85CB6" w:rsidP="00F94D00">
      <w:pPr>
        <w:rPr>
          <w:rFonts w:ascii="Segoe UI Symbol" w:hAnsi="Segoe UI Symbol" w:cs="Segoe UI Symbol"/>
          <w:sz w:val="20"/>
          <w:szCs w:val="20"/>
        </w:rPr>
      </w:pPr>
      <w:r>
        <w:rPr>
          <w:rFonts w:ascii="Segoe UI Symbol" w:hAnsi="Segoe UI Symbol" w:cs="Segoe UI Symbol"/>
          <w:sz w:val="20"/>
          <w:szCs w:val="20"/>
        </w:rPr>
        <w:br/>
      </w:r>
    </w:p>
    <w:p w14:paraId="35E0D87C" w14:textId="1B13D36D" w:rsidR="00D85CB6" w:rsidRDefault="00D85CB6" w:rsidP="00D85CB6">
      <w:pPr>
        <w:rPr>
          <w:rFonts w:asciiTheme="majorHAnsi" w:hAnsiTheme="majorHAnsi" w:cstheme="majorHAnsi"/>
          <w:b/>
          <w:bCs/>
        </w:rPr>
      </w:pPr>
      <w:r w:rsidRPr="00DB16C7">
        <w:rPr>
          <w:rFonts w:ascii="Segoe UI Symbol" w:hAnsi="Segoe UI Symbol" w:cs="Segoe UI Symbol"/>
          <w:b/>
          <w:bCs/>
        </w:rPr>
        <w:t>➤</w:t>
      </w:r>
      <w:r w:rsidRPr="00DB16C7">
        <w:rPr>
          <w:rFonts w:asciiTheme="majorHAnsi" w:hAnsiTheme="majorHAnsi" w:cstheme="majorHAnsi"/>
          <w:b/>
          <w:bCs/>
        </w:rPr>
        <w:t xml:space="preserve"> </w:t>
      </w:r>
      <w:r>
        <w:rPr>
          <w:rFonts w:asciiTheme="majorHAnsi" w:hAnsiTheme="majorHAnsi" w:cstheme="majorHAnsi"/>
          <w:b/>
          <w:bCs/>
        </w:rPr>
        <w:t>Reject Particular within the IAR Transaction</w:t>
      </w:r>
    </w:p>
    <w:p w14:paraId="0DDDDB5A" w14:textId="0ABC8EC3" w:rsidR="00D85CB6" w:rsidRDefault="00D85CB6" w:rsidP="00D85CB6">
      <w:pPr>
        <w:rPr>
          <w:rFonts w:ascii="Segoe UI Symbol" w:hAnsi="Segoe UI Symbol" w:cs="Segoe UI Symbol"/>
          <w:sz w:val="20"/>
          <w:szCs w:val="20"/>
        </w:rPr>
      </w:pPr>
      <w:r>
        <w:rPr>
          <w:rFonts w:asciiTheme="majorHAnsi" w:hAnsiTheme="majorHAnsi" w:cstheme="majorHAnsi"/>
          <w:sz w:val="20"/>
          <w:szCs w:val="20"/>
        </w:rPr>
        <w:t xml:space="preserve">Step 1. On a specific </w:t>
      </w:r>
      <w:r>
        <w:rPr>
          <w:rFonts w:asciiTheme="majorHAnsi" w:hAnsiTheme="majorHAnsi" w:cstheme="majorHAnsi"/>
          <w:b/>
          <w:bCs/>
          <w:sz w:val="20"/>
          <w:szCs w:val="20"/>
        </w:rPr>
        <w:t xml:space="preserve">IAR Transaction, </w:t>
      </w:r>
      <w:r>
        <w:rPr>
          <w:rFonts w:asciiTheme="majorHAnsi" w:hAnsiTheme="majorHAnsi" w:cstheme="majorHAnsi"/>
          <w:sz w:val="20"/>
          <w:szCs w:val="20"/>
        </w:rPr>
        <w:t xml:space="preserve">click on the </w:t>
      </w:r>
      <w:r>
        <w:rPr>
          <w:rFonts w:asciiTheme="majorHAnsi" w:hAnsiTheme="majorHAnsi" w:cstheme="majorHAnsi"/>
          <w:b/>
          <w:bCs/>
          <w:sz w:val="20"/>
          <w:szCs w:val="20"/>
        </w:rPr>
        <w:t>Denied</w:t>
      </w:r>
      <w:r>
        <w:rPr>
          <w:rFonts w:asciiTheme="majorHAnsi" w:hAnsiTheme="majorHAnsi" w:cstheme="majorHAnsi"/>
          <w:sz w:val="20"/>
          <w:szCs w:val="20"/>
        </w:rPr>
        <w:t xml:space="preserve"> button.</w:t>
      </w:r>
      <w:r>
        <w:rPr>
          <w:rFonts w:asciiTheme="majorHAnsi" w:hAnsiTheme="majorHAnsi" w:cstheme="majorHAnsi"/>
          <w:sz w:val="20"/>
          <w:szCs w:val="20"/>
        </w:rPr>
        <w:br/>
        <w:t xml:space="preserve">Step 3. Click </w:t>
      </w:r>
      <w:r w:rsidRPr="0074185E">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4394E160" w14:textId="0AE15E0E" w:rsidR="00F94D00" w:rsidRDefault="00D85CB6" w:rsidP="00F94D00">
      <w:pPr>
        <w:rPr>
          <w:rFonts w:ascii="Segoe UI Symbol" w:hAnsi="Segoe UI Symbol" w:cs="Segoe UI Symbol"/>
          <w:sz w:val="20"/>
          <w:szCs w:val="20"/>
        </w:rPr>
      </w:pPr>
      <w:r w:rsidRPr="00D85CB6">
        <w:rPr>
          <w:rFonts w:ascii="Segoe UI Symbol" w:hAnsi="Segoe UI Symbol" w:cs="Segoe UI Symbol"/>
          <w:sz w:val="20"/>
          <w:szCs w:val="20"/>
        </w:rPr>
        <w:drawing>
          <wp:inline distT="0" distB="0" distL="0" distR="0" wp14:anchorId="107B75B8" wp14:editId="2169ABE4">
            <wp:extent cx="6858000" cy="33947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394710"/>
                    </a:xfrm>
                    <a:prstGeom prst="rect">
                      <a:avLst/>
                    </a:prstGeom>
                  </pic:spPr>
                </pic:pic>
              </a:graphicData>
            </a:graphic>
          </wp:inline>
        </w:drawing>
      </w:r>
      <w:r>
        <w:rPr>
          <w:rFonts w:ascii="Segoe UI Symbol" w:hAnsi="Segoe UI Symbol" w:cs="Segoe UI Symbol"/>
          <w:sz w:val="20"/>
          <w:szCs w:val="20"/>
        </w:rPr>
        <w:br/>
      </w:r>
      <w:r>
        <w:rPr>
          <w:rFonts w:ascii="Segoe UI Symbol" w:hAnsi="Segoe UI Symbol" w:cs="Segoe UI Symbol"/>
          <w:i/>
          <w:iCs/>
          <w:sz w:val="20"/>
          <w:szCs w:val="20"/>
        </w:rPr>
        <w:t>Reject</w:t>
      </w:r>
      <w:r w:rsidRPr="00D85CB6">
        <w:rPr>
          <w:rFonts w:ascii="Segoe UI Symbol" w:hAnsi="Segoe UI Symbol" w:cs="Segoe UI Symbol"/>
          <w:i/>
          <w:iCs/>
          <w:sz w:val="20"/>
          <w:szCs w:val="20"/>
        </w:rPr>
        <w:t xml:space="preserve"> each particular individually</w:t>
      </w:r>
      <w:r w:rsidRPr="00D85CB6">
        <w:rPr>
          <w:rFonts w:ascii="Segoe UI Symbol" w:hAnsi="Segoe UI Symbol" w:cs="Segoe UI Symbol"/>
          <w:i/>
          <w:iCs/>
          <w:sz w:val="20"/>
          <w:szCs w:val="20"/>
        </w:rPr>
        <w:t>.</w:t>
      </w:r>
    </w:p>
    <w:p w14:paraId="58FC4762" w14:textId="614B5C9B" w:rsidR="00F94D00" w:rsidRDefault="00F94D00" w:rsidP="00F94D00">
      <w:pPr>
        <w:rPr>
          <w:rFonts w:ascii="Segoe UI Symbol" w:hAnsi="Segoe UI Symbol" w:cs="Segoe UI Symbol"/>
          <w:sz w:val="20"/>
          <w:szCs w:val="20"/>
        </w:rPr>
      </w:pPr>
    </w:p>
    <w:p w14:paraId="232C96A1" w14:textId="009B5CAF" w:rsidR="00F94D00" w:rsidRDefault="00F94D00" w:rsidP="00F94D00">
      <w:pPr>
        <w:rPr>
          <w:rFonts w:ascii="Segoe UI Symbol" w:hAnsi="Segoe UI Symbol" w:cs="Segoe UI Symbol"/>
          <w:sz w:val="20"/>
          <w:szCs w:val="20"/>
        </w:rPr>
      </w:pPr>
    </w:p>
    <w:p w14:paraId="633F4FE8" w14:textId="0EE9692D" w:rsidR="00F94D00" w:rsidRDefault="00F94D00" w:rsidP="00F94D00">
      <w:pPr>
        <w:rPr>
          <w:rFonts w:ascii="Segoe UI Symbol" w:hAnsi="Segoe UI Symbol" w:cs="Segoe UI Symbol"/>
          <w:sz w:val="20"/>
          <w:szCs w:val="20"/>
        </w:rPr>
      </w:pPr>
    </w:p>
    <w:p w14:paraId="2B74A5E3" w14:textId="350CB455" w:rsidR="00F94D00" w:rsidRDefault="00F94D00" w:rsidP="00F94D00">
      <w:pPr>
        <w:rPr>
          <w:rFonts w:ascii="Segoe UI Symbol" w:hAnsi="Segoe UI Symbol" w:cs="Segoe UI Symbol"/>
          <w:sz w:val="20"/>
          <w:szCs w:val="20"/>
        </w:rPr>
      </w:pPr>
    </w:p>
    <w:p w14:paraId="436EE391" w14:textId="0DA470BF" w:rsidR="00F94D00" w:rsidRDefault="00F94D00" w:rsidP="00F94D00">
      <w:pPr>
        <w:rPr>
          <w:rFonts w:ascii="Segoe UI Symbol" w:hAnsi="Segoe UI Symbol" w:cs="Segoe UI Symbol"/>
          <w:sz w:val="20"/>
          <w:szCs w:val="20"/>
        </w:rPr>
      </w:pPr>
    </w:p>
    <w:p w14:paraId="435B6F21" w14:textId="25AB14E6" w:rsidR="00F94D00" w:rsidRDefault="002B5129" w:rsidP="00F94D00">
      <w:pPr>
        <w:rPr>
          <w:rFonts w:ascii="Segoe UI Symbol" w:hAnsi="Segoe UI Symbol" w:cs="Segoe UI Symbol"/>
          <w:sz w:val="20"/>
          <w:szCs w:val="20"/>
        </w:rPr>
      </w:pPr>
      <w:r w:rsidRPr="00DB16C7">
        <w:rPr>
          <w:rFonts w:ascii="Segoe UI Symbol" w:hAnsi="Segoe UI Symbol" w:cs="Segoe UI Symbol"/>
          <w:b/>
          <w:bCs/>
        </w:rPr>
        <w:lastRenderedPageBreak/>
        <w:t>➤</w:t>
      </w:r>
      <w:r w:rsidRPr="00DB16C7">
        <w:rPr>
          <w:rFonts w:asciiTheme="majorHAnsi" w:hAnsiTheme="majorHAnsi" w:cstheme="majorHAnsi"/>
          <w:b/>
          <w:bCs/>
        </w:rPr>
        <w:t xml:space="preserve"> </w:t>
      </w:r>
      <w:r>
        <w:rPr>
          <w:rFonts w:asciiTheme="majorHAnsi" w:hAnsiTheme="majorHAnsi" w:cstheme="majorHAnsi"/>
          <w:b/>
          <w:bCs/>
        </w:rPr>
        <w:t>View</w:t>
      </w:r>
      <w:r>
        <w:rPr>
          <w:rFonts w:asciiTheme="majorHAnsi" w:hAnsiTheme="majorHAnsi" w:cstheme="majorHAnsi"/>
          <w:b/>
          <w:bCs/>
        </w:rPr>
        <w:t xml:space="preserve"> All</w:t>
      </w:r>
      <w:r>
        <w:rPr>
          <w:rFonts w:asciiTheme="majorHAnsi" w:hAnsiTheme="majorHAnsi" w:cstheme="majorHAnsi"/>
          <w:b/>
          <w:bCs/>
        </w:rPr>
        <w:t xml:space="preserve"> IAR Transaction</w:t>
      </w:r>
      <w:r>
        <w:rPr>
          <w:rFonts w:asciiTheme="majorHAnsi" w:hAnsiTheme="majorHAnsi" w:cstheme="majorHAnsi"/>
          <w:b/>
          <w:bCs/>
        </w:rPr>
        <w:t xml:space="preserve"> (Processed)</w:t>
      </w:r>
      <w:r>
        <w:rPr>
          <w:rFonts w:asciiTheme="majorHAnsi" w:hAnsiTheme="majorHAnsi" w:cstheme="majorHAnsi"/>
          <w:b/>
          <w:bCs/>
        </w:rPr>
        <w:br/>
      </w:r>
      <w:r w:rsidRPr="00C846CC">
        <w:rPr>
          <w:rFonts w:ascii="Segoe UI Emoji" w:hAnsi="Segoe UI Emoji" w:cs="Segoe UI Emoji"/>
          <w:sz w:val="20"/>
          <w:szCs w:val="20"/>
        </w:rPr>
        <w:t>➡</w:t>
      </w:r>
      <w:r w:rsidRPr="00C846CC">
        <w:rPr>
          <w:rFonts w:asciiTheme="majorHAnsi" w:hAnsiTheme="majorHAnsi" w:cstheme="majorHAnsi"/>
          <w:sz w:val="20"/>
          <w:szCs w:val="20"/>
        </w:rPr>
        <w:t xml:space="preserve">️ </w:t>
      </w:r>
      <w:r w:rsidRPr="002B5129">
        <w:rPr>
          <w:rFonts w:asciiTheme="majorHAnsi" w:hAnsiTheme="majorHAnsi" w:cstheme="majorHAnsi"/>
          <w:sz w:val="20"/>
          <w:szCs w:val="20"/>
        </w:rPr>
        <w:t>This</w:t>
      </w:r>
      <w:r>
        <w:rPr>
          <w:rFonts w:asciiTheme="majorHAnsi" w:hAnsiTheme="majorHAnsi" w:cstheme="majorHAnsi"/>
          <w:sz w:val="20"/>
          <w:szCs w:val="20"/>
        </w:rPr>
        <w:t xml:space="preserve"> feature</w:t>
      </w:r>
      <w:r w:rsidRPr="002B5129">
        <w:rPr>
          <w:rFonts w:asciiTheme="majorHAnsi" w:hAnsiTheme="majorHAnsi" w:cstheme="majorHAnsi"/>
          <w:sz w:val="20"/>
          <w:szCs w:val="20"/>
        </w:rPr>
        <w:t xml:space="preserve"> shows all the processed IAR Transactions.</w:t>
      </w:r>
      <w:r>
        <w:rPr>
          <w:rFonts w:asciiTheme="majorHAnsi" w:hAnsiTheme="majorHAnsi" w:cstheme="majorHAnsi"/>
          <w:b/>
          <w:bCs/>
        </w:rPr>
        <w:br/>
      </w:r>
      <w:r>
        <w:rPr>
          <w:rFonts w:ascii="Segoe UI Symbol" w:hAnsi="Segoe UI Symbol" w:cs="Segoe UI Symbol"/>
          <w:sz w:val="20"/>
          <w:szCs w:val="20"/>
        </w:rPr>
        <w:br/>
      </w:r>
      <w:r>
        <w:rPr>
          <w:rFonts w:asciiTheme="majorHAnsi" w:hAnsiTheme="majorHAnsi" w:cstheme="majorHAnsi"/>
          <w:sz w:val="20"/>
          <w:szCs w:val="20"/>
        </w:rPr>
        <w:t xml:space="preserve">Navigate the Page to </w:t>
      </w:r>
      <w:r>
        <w:rPr>
          <w:rFonts w:asciiTheme="majorHAnsi" w:hAnsiTheme="majorHAnsi" w:cstheme="majorHAnsi"/>
          <w:b/>
          <w:bCs/>
          <w:sz w:val="20"/>
          <w:szCs w:val="20"/>
        </w:rPr>
        <w:t xml:space="preserve">Acceptance (IAR) </w:t>
      </w:r>
      <w:r>
        <w:t xml:space="preserve">→ </w:t>
      </w:r>
      <w:r>
        <w:rPr>
          <w:rFonts w:asciiTheme="majorHAnsi" w:hAnsiTheme="majorHAnsi" w:cstheme="majorHAnsi"/>
          <w:b/>
          <w:bCs/>
          <w:sz w:val="20"/>
          <w:szCs w:val="20"/>
        </w:rPr>
        <w:t>All Transactions</w:t>
      </w:r>
      <w:r w:rsidRPr="00DB16C7">
        <w:rPr>
          <w:rFonts w:ascii="Segoe UI Symbol" w:hAnsi="Segoe UI Symbol" w:cs="Segoe UI Symbol"/>
          <w:sz w:val="20"/>
          <w:szCs w:val="20"/>
        </w:rPr>
        <w:t xml:space="preserve"> </w:t>
      </w:r>
      <w:r w:rsidRPr="002B5129">
        <w:rPr>
          <w:rFonts w:ascii="Segoe UI Symbol" w:hAnsi="Segoe UI Symbol" w:cs="Segoe UI Symbol"/>
          <w:sz w:val="20"/>
          <w:szCs w:val="20"/>
        </w:rPr>
        <w:drawing>
          <wp:inline distT="0" distB="0" distL="0" distR="0" wp14:anchorId="5DF4C0F1" wp14:editId="6BF29033">
            <wp:extent cx="6858000" cy="3416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416300"/>
                    </a:xfrm>
                    <a:prstGeom prst="rect">
                      <a:avLst/>
                    </a:prstGeom>
                  </pic:spPr>
                </pic:pic>
              </a:graphicData>
            </a:graphic>
          </wp:inline>
        </w:drawing>
      </w:r>
      <w:r>
        <w:rPr>
          <w:rFonts w:ascii="Segoe UI Symbol" w:hAnsi="Segoe UI Symbol" w:cs="Segoe UI Symbol"/>
          <w:sz w:val="20"/>
          <w:szCs w:val="20"/>
        </w:rPr>
        <w:br/>
      </w:r>
    </w:p>
    <w:p w14:paraId="47AB11E6" w14:textId="08DA6F43" w:rsidR="00F94D00" w:rsidRDefault="00F94D00" w:rsidP="00F94D00">
      <w:pPr>
        <w:rPr>
          <w:rFonts w:ascii="Segoe UI Symbol" w:hAnsi="Segoe UI Symbol" w:cs="Segoe UI Symbol"/>
          <w:sz w:val="20"/>
          <w:szCs w:val="20"/>
        </w:rPr>
      </w:pPr>
    </w:p>
    <w:p w14:paraId="3EEB147D" w14:textId="6FCA6D9C" w:rsidR="00F94D00" w:rsidRDefault="002B5129" w:rsidP="00F94D00">
      <w:pPr>
        <w:rPr>
          <w:rFonts w:asciiTheme="majorHAnsi" w:hAnsiTheme="majorHAnsi" w:cstheme="majorHAnsi"/>
          <w:b/>
          <w:bCs/>
        </w:rPr>
      </w:pPr>
      <w:r w:rsidRPr="00DB16C7">
        <w:rPr>
          <w:rFonts w:ascii="Segoe UI Symbol" w:hAnsi="Segoe UI Symbol" w:cs="Segoe UI Symbol"/>
          <w:b/>
          <w:bCs/>
        </w:rPr>
        <w:t>➤</w:t>
      </w:r>
      <w:r w:rsidRPr="00DB16C7">
        <w:rPr>
          <w:rFonts w:asciiTheme="majorHAnsi" w:hAnsiTheme="majorHAnsi" w:cstheme="majorHAnsi"/>
          <w:b/>
          <w:bCs/>
        </w:rPr>
        <w:t xml:space="preserve"> </w:t>
      </w:r>
      <w:r>
        <w:rPr>
          <w:rFonts w:asciiTheme="majorHAnsi" w:hAnsiTheme="majorHAnsi" w:cstheme="majorHAnsi"/>
          <w:b/>
          <w:bCs/>
        </w:rPr>
        <w:t xml:space="preserve">View </w:t>
      </w:r>
      <w:r>
        <w:rPr>
          <w:rFonts w:asciiTheme="majorHAnsi" w:hAnsiTheme="majorHAnsi" w:cstheme="majorHAnsi"/>
          <w:b/>
          <w:bCs/>
        </w:rPr>
        <w:t>Processed</w:t>
      </w:r>
      <w:r>
        <w:rPr>
          <w:rFonts w:asciiTheme="majorHAnsi" w:hAnsiTheme="majorHAnsi" w:cstheme="majorHAnsi"/>
          <w:b/>
          <w:bCs/>
        </w:rPr>
        <w:t xml:space="preserve"> IAR Transaction</w:t>
      </w:r>
    </w:p>
    <w:p w14:paraId="43DBFF58" w14:textId="7F3DAE81" w:rsidR="00ED7FE3" w:rsidRDefault="00ED7FE3" w:rsidP="00F94D00">
      <w:pPr>
        <w:rPr>
          <w:rFonts w:ascii="Segoe UI Symbol" w:hAnsi="Segoe UI Symbol" w:cs="Segoe UI Symbol"/>
          <w:sz w:val="20"/>
          <w:szCs w:val="20"/>
        </w:rPr>
      </w:pPr>
      <w:r>
        <w:rPr>
          <w:rFonts w:asciiTheme="majorHAnsi" w:hAnsiTheme="majorHAnsi" w:cstheme="majorHAnsi"/>
          <w:sz w:val="20"/>
          <w:szCs w:val="20"/>
        </w:rPr>
        <w:t xml:space="preserve">Step 1. On </w:t>
      </w:r>
      <w:r>
        <w:rPr>
          <w:rFonts w:asciiTheme="majorHAnsi" w:hAnsiTheme="majorHAnsi" w:cstheme="majorHAnsi"/>
          <w:b/>
          <w:bCs/>
          <w:sz w:val="20"/>
          <w:szCs w:val="20"/>
        </w:rPr>
        <w:t>IAR Transaction</w:t>
      </w:r>
      <w:r>
        <w:rPr>
          <w:rFonts w:asciiTheme="majorHAnsi" w:hAnsiTheme="majorHAnsi" w:cstheme="majorHAnsi"/>
          <w:b/>
          <w:bCs/>
          <w:sz w:val="20"/>
          <w:szCs w:val="20"/>
        </w:rPr>
        <w:t xml:space="preserve"> table</w:t>
      </w:r>
      <w:r>
        <w:rPr>
          <w:rFonts w:asciiTheme="majorHAnsi" w:hAnsiTheme="majorHAnsi" w:cstheme="majorHAnsi"/>
          <w:b/>
          <w:bCs/>
          <w:sz w:val="20"/>
          <w:szCs w:val="20"/>
        </w:rPr>
        <w:t xml:space="preserve">, </w:t>
      </w:r>
      <w:r>
        <w:rPr>
          <w:rFonts w:asciiTheme="majorHAnsi" w:hAnsiTheme="majorHAnsi" w:cstheme="majorHAnsi"/>
          <w:sz w:val="20"/>
          <w:szCs w:val="20"/>
        </w:rPr>
        <w:t xml:space="preserve">click on the </w:t>
      </w:r>
      <w:r>
        <w:rPr>
          <w:rFonts w:asciiTheme="majorHAnsi" w:hAnsiTheme="majorHAnsi" w:cstheme="majorHAnsi"/>
          <w:b/>
          <w:bCs/>
          <w:sz w:val="20"/>
          <w:szCs w:val="20"/>
        </w:rPr>
        <w:t>View Icon</w:t>
      </w:r>
      <w:r>
        <w:rPr>
          <w:rFonts w:asciiTheme="majorHAnsi" w:hAnsiTheme="majorHAnsi" w:cstheme="majorHAnsi"/>
          <w:sz w:val="20"/>
          <w:szCs w:val="20"/>
        </w:rPr>
        <w:t xml:space="preserve"> button.</w:t>
      </w:r>
    </w:p>
    <w:p w14:paraId="0438529E" w14:textId="77777777" w:rsidR="00F94D00" w:rsidRDefault="002B5129" w:rsidP="00F94D00">
      <w:pPr>
        <w:rPr>
          <w:rFonts w:ascii="Segoe UI Symbol" w:hAnsi="Segoe UI Symbol" w:cs="Segoe UI Symbol"/>
          <w:sz w:val="20"/>
          <w:szCs w:val="20"/>
        </w:rPr>
      </w:pPr>
      <w:r w:rsidRPr="002B5129">
        <w:rPr>
          <w:rFonts w:ascii="Segoe UI Symbol" w:hAnsi="Segoe UI Symbol" w:cs="Segoe UI Symbol"/>
          <w:sz w:val="20"/>
          <w:szCs w:val="20"/>
        </w:rPr>
        <w:drawing>
          <wp:inline distT="0" distB="0" distL="0" distR="0" wp14:anchorId="43281053" wp14:editId="4526723E">
            <wp:extent cx="6858000" cy="6413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641350"/>
                    </a:xfrm>
                    <a:prstGeom prst="rect">
                      <a:avLst/>
                    </a:prstGeom>
                  </pic:spPr>
                </pic:pic>
              </a:graphicData>
            </a:graphic>
          </wp:inline>
        </w:drawing>
      </w:r>
    </w:p>
    <w:p w14:paraId="25FF444D" w14:textId="7C5C98ED" w:rsidR="00F94D00" w:rsidRDefault="002B5129" w:rsidP="00F94D00">
      <w:pPr>
        <w:rPr>
          <w:rFonts w:ascii="Segoe UI Symbol" w:hAnsi="Segoe UI Symbol" w:cs="Segoe UI Symbol"/>
          <w:sz w:val="20"/>
          <w:szCs w:val="20"/>
        </w:rPr>
      </w:pPr>
      <w:r w:rsidRPr="002B5129">
        <w:rPr>
          <w:rFonts w:ascii="Segoe UI Symbol" w:hAnsi="Segoe UI Symbol" w:cs="Segoe UI Symbol"/>
          <w:sz w:val="20"/>
          <w:szCs w:val="20"/>
        </w:rPr>
        <w:drawing>
          <wp:inline distT="0" distB="0" distL="0" distR="0" wp14:anchorId="1F960103" wp14:editId="23E49FF6">
            <wp:extent cx="6858000" cy="34143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414395"/>
                    </a:xfrm>
                    <a:prstGeom prst="rect">
                      <a:avLst/>
                    </a:prstGeom>
                  </pic:spPr>
                </pic:pic>
              </a:graphicData>
            </a:graphic>
          </wp:inline>
        </w:drawing>
      </w:r>
      <w:r w:rsidR="00ED7FE3" w:rsidRPr="00ED7FE3">
        <w:t xml:space="preserve"> </w:t>
      </w:r>
      <w:r w:rsidR="00ED7FE3" w:rsidRPr="00ED7FE3">
        <w:rPr>
          <w:rFonts w:ascii="Segoe UI Symbol" w:hAnsi="Segoe UI Symbol" w:cs="Segoe UI Symbol"/>
          <w:i/>
          <w:iCs/>
          <w:sz w:val="20"/>
          <w:szCs w:val="20"/>
        </w:rPr>
        <w:t>This shows a summary overview of the IAR transaction, including all particulars and their respective statuses.</w:t>
      </w:r>
    </w:p>
    <w:p w14:paraId="15C815DA" w14:textId="37FB163A" w:rsidR="00F94D00" w:rsidRDefault="00F94D00" w:rsidP="00F94D00">
      <w:pPr>
        <w:rPr>
          <w:rFonts w:ascii="Segoe UI Symbol" w:hAnsi="Segoe UI Symbol" w:cs="Segoe UI Symbol"/>
          <w:sz w:val="20"/>
          <w:szCs w:val="20"/>
        </w:rPr>
      </w:pPr>
    </w:p>
    <w:p w14:paraId="3690743B" w14:textId="5EC7C802" w:rsidR="00F94D00" w:rsidRDefault="00F94D00" w:rsidP="00F94D00">
      <w:pPr>
        <w:rPr>
          <w:rFonts w:ascii="Segoe UI Symbol" w:hAnsi="Segoe UI Symbol" w:cs="Segoe UI Symbol"/>
          <w:sz w:val="20"/>
          <w:szCs w:val="20"/>
        </w:rPr>
      </w:pPr>
    </w:p>
    <w:p w14:paraId="3150E6FE" w14:textId="07BA7831" w:rsidR="00F94D00" w:rsidRDefault="00F94D00" w:rsidP="00F94D00">
      <w:pPr>
        <w:rPr>
          <w:rFonts w:ascii="Segoe UI Symbol" w:hAnsi="Segoe UI Symbol" w:cs="Segoe UI Symbol"/>
          <w:sz w:val="20"/>
          <w:szCs w:val="20"/>
        </w:rPr>
      </w:pPr>
    </w:p>
    <w:p w14:paraId="17A1A215" w14:textId="2ED3AE89" w:rsidR="00F94D00" w:rsidRDefault="00F94D00" w:rsidP="00F94D00">
      <w:pPr>
        <w:rPr>
          <w:rFonts w:ascii="Segoe UI Symbol" w:hAnsi="Segoe UI Symbol" w:cs="Segoe UI Symbol"/>
          <w:sz w:val="20"/>
          <w:szCs w:val="20"/>
        </w:rPr>
      </w:pPr>
    </w:p>
    <w:p w14:paraId="09DB8C5F" w14:textId="6F22F88E" w:rsidR="00F94D00" w:rsidRDefault="00ED7FE3" w:rsidP="00F94D00">
      <w:pPr>
        <w:rPr>
          <w:rFonts w:asciiTheme="majorHAnsi" w:hAnsiTheme="majorHAnsi" w:cstheme="majorHAnsi"/>
          <w:sz w:val="20"/>
          <w:szCs w:val="20"/>
        </w:rPr>
      </w:pPr>
      <w:r w:rsidRPr="00DB16C7">
        <w:rPr>
          <w:rFonts w:ascii="Segoe UI Symbol" w:hAnsi="Segoe UI Symbol" w:cs="Segoe UI Symbol"/>
          <w:b/>
          <w:bCs/>
        </w:rPr>
        <w:lastRenderedPageBreak/>
        <w:t>➤</w:t>
      </w:r>
      <w:r>
        <w:rPr>
          <w:rFonts w:asciiTheme="majorHAnsi" w:hAnsiTheme="majorHAnsi" w:cstheme="majorHAnsi"/>
          <w:b/>
          <w:bCs/>
        </w:rPr>
        <w:t xml:space="preserve"> Return or Recall IAR Particular</w:t>
      </w:r>
      <w:r>
        <w:rPr>
          <w:rFonts w:asciiTheme="majorHAnsi" w:hAnsiTheme="majorHAnsi" w:cstheme="majorHAnsi"/>
          <w:b/>
          <w:bCs/>
        </w:rPr>
        <w:br/>
      </w:r>
      <w:r w:rsidRPr="00C846CC">
        <w:rPr>
          <w:rFonts w:ascii="Segoe UI Emoji" w:hAnsi="Segoe UI Emoji" w:cs="Segoe UI Emoji"/>
          <w:sz w:val="20"/>
          <w:szCs w:val="20"/>
        </w:rPr>
        <w:t>➡</w:t>
      </w:r>
      <w:r w:rsidRPr="00C846CC">
        <w:rPr>
          <w:rFonts w:asciiTheme="majorHAnsi" w:hAnsiTheme="majorHAnsi" w:cstheme="majorHAnsi"/>
          <w:sz w:val="20"/>
          <w:szCs w:val="20"/>
        </w:rPr>
        <w:t xml:space="preserve">️ </w:t>
      </w:r>
      <w:r w:rsidRPr="002B5129">
        <w:rPr>
          <w:rFonts w:asciiTheme="majorHAnsi" w:hAnsiTheme="majorHAnsi" w:cstheme="majorHAnsi"/>
          <w:sz w:val="20"/>
          <w:szCs w:val="20"/>
        </w:rPr>
        <w:t>This</w:t>
      </w:r>
      <w:r>
        <w:rPr>
          <w:rFonts w:asciiTheme="majorHAnsi" w:hAnsiTheme="majorHAnsi" w:cstheme="majorHAnsi"/>
          <w:sz w:val="20"/>
          <w:szCs w:val="20"/>
        </w:rPr>
        <w:t xml:space="preserve"> feature</w:t>
      </w:r>
      <w:r w:rsidRPr="002B5129">
        <w:rPr>
          <w:rFonts w:asciiTheme="majorHAnsi" w:hAnsiTheme="majorHAnsi" w:cstheme="majorHAnsi"/>
          <w:sz w:val="20"/>
          <w:szCs w:val="20"/>
        </w:rPr>
        <w:t xml:space="preserve"> </w:t>
      </w:r>
      <w:r>
        <w:rPr>
          <w:rFonts w:asciiTheme="majorHAnsi" w:hAnsiTheme="majorHAnsi" w:cstheme="majorHAnsi"/>
          <w:sz w:val="20"/>
          <w:szCs w:val="20"/>
        </w:rPr>
        <w:t>returns the IAR particular to the pending status.</w:t>
      </w:r>
    </w:p>
    <w:p w14:paraId="19BA68AE" w14:textId="29FDE3EB" w:rsidR="00ED7FE3" w:rsidRPr="00ED7FE3" w:rsidRDefault="00ED7FE3" w:rsidP="00F94D00">
      <w:pPr>
        <w:rPr>
          <w:rFonts w:ascii="Segoe UI Symbol" w:hAnsi="Segoe UI Symbol" w:cs="Segoe UI Symbol"/>
          <w:sz w:val="20"/>
          <w:szCs w:val="20"/>
        </w:rPr>
      </w:pPr>
      <w:r>
        <w:rPr>
          <w:rFonts w:asciiTheme="majorHAnsi" w:hAnsiTheme="majorHAnsi" w:cstheme="majorHAnsi"/>
          <w:sz w:val="20"/>
          <w:szCs w:val="20"/>
        </w:rPr>
        <w:t xml:space="preserve">Step 1. On </w:t>
      </w:r>
      <w:r>
        <w:rPr>
          <w:rFonts w:asciiTheme="majorHAnsi" w:hAnsiTheme="majorHAnsi" w:cstheme="majorHAnsi"/>
          <w:b/>
          <w:bCs/>
          <w:sz w:val="20"/>
          <w:szCs w:val="20"/>
        </w:rPr>
        <w:t xml:space="preserve">IAR </w:t>
      </w:r>
      <w:r>
        <w:rPr>
          <w:rFonts w:asciiTheme="majorHAnsi" w:hAnsiTheme="majorHAnsi" w:cstheme="majorHAnsi"/>
          <w:b/>
          <w:bCs/>
          <w:sz w:val="20"/>
          <w:szCs w:val="20"/>
        </w:rPr>
        <w:t>Particular</w:t>
      </w:r>
      <w:r>
        <w:rPr>
          <w:rFonts w:asciiTheme="majorHAnsi" w:hAnsiTheme="majorHAnsi" w:cstheme="majorHAnsi"/>
          <w:b/>
          <w:bCs/>
          <w:sz w:val="20"/>
          <w:szCs w:val="20"/>
        </w:rPr>
        <w:t xml:space="preserve"> table, </w:t>
      </w:r>
      <w:r>
        <w:rPr>
          <w:rFonts w:asciiTheme="majorHAnsi" w:hAnsiTheme="majorHAnsi" w:cstheme="majorHAnsi"/>
          <w:sz w:val="20"/>
          <w:szCs w:val="20"/>
        </w:rPr>
        <w:t xml:space="preserve">click on the </w:t>
      </w:r>
      <w:r>
        <w:rPr>
          <w:rFonts w:asciiTheme="majorHAnsi" w:hAnsiTheme="majorHAnsi" w:cstheme="majorHAnsi"/>
          <w:b/>
          <w:bCs/>
          <w:sz w:val="20"/>
          <w:szCs w:val="20"/>
        </w:rPr>
        <w:t>Return</w:t>
      </w:r>
      <w:r>
        <w:rPr>
          <w:rFonts w:asciiTheme="majorHAnsi" w:hAnsiTheme="majorHAnsi" w:cstheme="majorHAnsi"/>
          <w:b/>
          <w:bCs/>
          <w:sz w:val="20"/>
          <w:szCs w:val="20"/>
        </w:rPr>
        <w:t xml:space="preserve"> Icon</w:t>
      </w:r>
      <w:r>
        <w:rPr>
          <w:rFonts w:asciiTheme="majorHAnsi" w:hAnsiTheme="majorHAnsi" w:cstheme="majorHAnsi"/>
          <w:sz w:val="20"/>
          <w:szCs w:val="20"/>
        </w:rPr>
        <w:t xml:space="preserve"> button.</w:t>
      </w:r>
      <w:r>
        <w:rPr>
          <w:rFonts w:asciiTheme="majorHAnsi" w:hAnsiTheme="majorHAnsi" w:cstheme="majorHAnsi"/>
          <w:sz w:val="20"/>
          <w:szCs w:val="20"/>
        </w:rPr>
        <w:br/>
      </w:r>
      <w:r>
        <w:rPr>
          <w:rFonts w:asciiTheme="majorHAnsi" w:hAnsiTheme="majorHAnsi" w:cstheme="majorHAnsi"/>
          <w:sz w:val="20"/>
          <w:szCs w:val="20"/>
        </w:rPr>
        <w:t>Step</w:t>
      </w:r>
      <w:r>
        <w:rPr>
          <w:rFonts w:asciiTheme="majorHAnsi" w:hAnsiTheme="majorHAnsi" w:cstheme="majorHAnsi"/>
          <w:sz w:val="20"/>
          <w:szCs w:val="20"/>
        </w:rPr>
        <w:t xml:space="preserve"> 2</w:t>
      </w:r>
      <w:r>
        <w:rPr>
          <w:rFonts w:asciiTheme="majorHAnsi" w:hAnsiTheme="majorHAnsi" w:cstheme="majorHAnsi"/>
          <w:sz w:val="20"/>
          <w:szCs w:val="20"/>
        </w:rPr>
        <w:t xml:space="preserve">. </w:t>
      </w:r>
      <w:r>
        <w:rPr>
          <w:rFonts w:asciiTheme="majorHAnsi" w:hAnsiTheme="majorHAnsi" w:cstheme="majorHAnsi"/>
          <w:sz w:val="20"/>
          <w:szCs w:val="20"/>
        </w:rPr>
        <w:t xml:space="preserve">Click </w:t>
      </w:r>
      <w:r w:rsidRPr="00ED7FE3">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3E4EB6C2" w14:textId="4CE5E048" w:rsidR="00F94D00" w:rsidRPr="00ED7FE3" w:rsidRDefault="00ED7FE3" w:rsidP="00F94D00">
      <w:pPr>
        <w:rPr>
          <w:rFonts w:asciiTheme="majorHAnsi" w:hAnsiTheme="majorHAnsi" w:cstheme="majorHAnsi"/>
          <w:b/>
          <w:bCs/>
        </w:rPr>
      </w:pPr>
      <w:r w:rsidRPr="00ED7FE3">
        <w:rPr>
          <w:rFonts w:asciiTheme="majorHAnsi" w:hAnsiTheme="majorHAnsi" w:cstheme="majorHAnsi"/>
          <w:b/>
          <w:bCs/>
        </w:rPr>
        <w:drawing>
          <wp:inline distT="0" distB="0" distL="0" distR="0" wp14:anchorId="56C8CB59" wp14:editId="7CB7050F">
            <wp:extent cx="6858000" cy="5765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576580"/>
                    </a:xfrm>
                    <a:prstGeom prst="rect">
                      <a:avLst/>
                    </a:prstGeom>
                  </pic:spPr>
                </pic:pic>
              </a:graphicData>
            </a:graphic>
          </wp:inline>
        </w:drawing>
      </w:r>
    </w:p>
    <w:p w14:paraId="05DCA7B6" w14:textId="6C1B4F43" w:rsidR="00F94D00" w:rsidRDefault="00ED7FE3" w:rsidP="00F94D00">
      <w:pPr>
        <w:rPr>
          <w:rFonts w:ascii="Segoe UI Symbol" w:hAnsi="Segoe UI Symbol" w:cs="Segoe UI Symbol"/>
          <w:sz w:val="20"/>
          <w:szCs w:val="20"/>
        </w:rPr>
      </w:pPr>
      <w:r w:rsidRPr="00ED7FE3">
        <w:rPr>
          <w:rFonts w:ascii="Segoe UI Symbol" w:hAnsi="Segoe UI Symbol" w:cs="Segoe UI Symbol"/>
          <w:sz w:val="20"/>
          <w:szCs w:val="20"/>
        </w:rPr>
        <w:drawing>
          <wp:inline distT="0" distB="0" distL="0" distR="0" wp14:anchorId="6EBCA14B" wp14:editId="298FDA5D">
            <wp:extent cx="6858000" cy="14471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1447165"/>
                    </a:xfrm>
                    <a:prstGeom prst="rect">
                      <a:avLst/>
                    </a:prstGeom>
                  </pic:spPr>
                </pic:pic>
              </a:graphicData>
            </a:graphic>
          </wp:inline>
        </w:drawing>
      </w:r>
    </w:p>
    <w:p w14:paraId="543D36F6" w14:textId="77777777" w:rsidR="00F94D00" w:rsidRPr="00F94D00" w:rsidRDefault="00F94D00" w:rsidP="00F94D00">
      <w:pPr>
        <w:rPr>
          <w:rFonts w:asciiTheme="majorHAnsi" w:hAnsiTheme="majorHAnsi" w:cstheme="majorHAnsi"/>
          <w:sz w:val="20"/>
          <w:szCs w:val="20"/>
        </w:rPr>
      </w:pPr>
    </w:p>
    <w:p w14:paraId="4B7252A9" w14:textId="77777777" w:rsidR="00F94D00" w:rsidRPr="00F94D00" w:rsidRDefault="00F94D00" w:rsidP="00F94D00">
      <w:pPr>
        <w:rPr>
          <w:rFonts w:asciiTheme="majorHAnsi" w:hAnsiTheme="majorHAnsi" w:cstheme="majorHAnsi"/>
          <w:sz w:val="20"/>
          <w:szCs w:val="20"/>
        </w:rPr>
      </w:pPr>
    </w:p>
    <w:p w14:paraId="7BD9E852" w14:textId="177123CA" w:rsidR="00F94D00" w:rsidRPr="00F94D00" w:rsidRDefault="003C0F10" w:rsidP="00F94D00">
      <w:pPr>
        <w:rPr>
          <w:rFonts w:asciiTheme="majorHAnsi" w:hAnsiTheme="majorHAnsi" w:cstheme="majorHAnsi"/>
          <w:sz w:val="20"/>
          <w:szCs w:val="20"/>
        </w:rPr>
      </w:pPr>
      <w:r w:rsidRPr="00883F04">
        <w:rPr>
          <w:rFonts w:asciiTheme="majorHAnsi" w:hAnsiTheme="majorHAnsi" w:cstheme="majorHAnsi"/>
          <w:b/>
          <w:bCs/>
          <w:sz w:val="24"/>
          <w:szCs w:val="24"/>
        </w:rPr>
        <w:t xml:space="preserve">④ </w:t>
      </w:r>
      <w:r w:rsidRPr="00883F04">
        <w:rPr>
          <w:rFonts w:asciiTheme="majorHAnsi" w:hAnsiTheme="majorHAnsi" w:cstheme="majorHAnsi"/>
          <w:b/>
          <w:bCs/>
          <w:sz w:val="24"/>
          <w:szCs w:val="24"/>
        </w:rPr>
        <w:t>REQUISITION AND ISSUANCES SLIP</w:t>
      </w:r>
      <w:r w:rsidR="00883F04">
        <w:rPr>
          <w:rFonts w:asciiTheme="majorHAnsi" w:hAnsiTheme="majorHAnsi" w:cstheme="majorHAnsi"/>
          <w:b/>
          <w:bCs/>
          <w:sz w:val="24"/>
          <w:szCs w:val="24"/>
        </w:rPr>
        <w:br/>
      </w:r>
      <w:r w:rsidR="00883F04" w:rsidRPr="00C846CC">
        <w:rPr>
          <w:rFonts w:ascii="Segoe UI Emoji" w:hAnsi="Segoe UI Emoji" w:cs="Segoe UI Emoji"/>
          <w:sz w:val="20"/>
          <w:szCs w:val="20"/>
        </w:rPr>
        <w:t>➡</w:t>
      </w:r>
      <w:r w:rsidR="00883F04" w:rsidRPr="00C846CC">
        <w:rPr>
          <w:rFonts w:asciiTheme="majorHAnsi" w:hAnsiTheme="majorHAnsi" w:cstheme="majorHAnsi"/>
          <w:sz w:val="20"/>
          <w:szCs w:val="20"/>
        </w:rPr>
        <w:t xml:space="preserve">️ </w:t>
      </w:r>
      <w:r w:rsidR="00737495" w:rsidRPr="00737495">
        <w:rPr>
          <w:rFonts w:asciiTheme="majorHAnsi" w:hAnsiTheme="majorHAnsi" w:cstheme="majorHAnsi"/>
          <w:sz w:val="20"/>
          <w:szCs w:val="20"/>
        </w:rPr>
        <w:t>This module handles the issuance of items.</w:t>
      </w:r>
    </w:p>
    <w:p w14:paraId="71B28434" w14:textId="3E4D9823" w:rsidR="00F94D00" w:rsidRPr="00F94D00" w:rsidRDefault="00737495" w:rsidP="00F94D00">
      <w:pPr>
        <w:rPr>
          <w:rFonts w:asciiTheme="majorHAnsi" w:hAnsiTheme="majorHAnsi" w:cstheme="majorHAnsi"/>
          <w:sz w:val="20"/>
          <w:szCs w:val="20"/>
        </w:rPr>
      </w:pPr>
      <w:r>
        <w:rPr>
          <w:rFonts w:asciiTheme="majorHAnsi" w:hAnsiTheme="majorHAnsi" w:cstheme="majorHAnsi"/>
          <w:sz w:val="20"/>
          <w:szCs w:val="20"/>
        </w:rPr>
        <w:t xml:space="preserve">Navigate the Page to </w:t>
      </w:r>
      <w:r>
        <w:rPr>
          <w:rFonts w:asciiTheme="majorHAnsi" w:hAnsiTheme="majorHAnsi" w:cstheme="majorHAnsi"/>
          <w:b/>
          <w:bCs/>
          <w:sz w:val="20"/>
          <w:szCs w:val="20"/>
        </w:rPr>
        <w:t>Requisition</w:t>
      </w:r>
      <w:r>
        <w:rPr>
          <w:rFonts w:asciiTheme="majorHAnsi" w:hAnsiTheme="majorHAnsi" w:cstheme="majorHAnsi"/>
          <w:b/>
          <w:bCs/>
          <w:sz w:val="20"/>
          <w:szCs w:val="20"/>
        </w:rPr>
        <w:t xml:space="preserve"> (</w:t>
      </w:r>
      <w:r>
        <w:rPr>
          <w:rFonts w:asciiTheme="majorHAnsi" w:hAnsiTheme="majorHAnsi" w:cstheme="majorHAnsi"/>
          <w:b/>
          <w:bCs/>
          <w:sz w:val="20"/>
          <w:szCs w:val="20"/>
        </w:rPr>
        <w:t>RIS</w:t>
      </w:r>
      <w:r>
        <w:rPr>
          <w:rFonts w:asciiTheme="majorHAnsi" w:hAnsiTheme="majorHAnsi" w:cstheme="majorHAnsi"/>
          <w:b/>
          <w:bCs/>
          <w:sz w:val="20"/>
          <w:szCs w:val="20"/>
        </w:rPr>
        <w:t xml:space="preserve">) </w:t>
      </w:r>
      <w:r>
        <w:t xml:space="preserve">→ </w:t>
      </w:r>
      <w:r>
        <w:rPr>
          <w:rFonts w:asciiTheme="majorHAnsi" w:hAnsiTheme="majorHAnsi" w:cstheme="majorHAnsi"/>
          <w:b/>
          <w:bCs/>
          <w:sz w:val="20"/>
          <w:szCs w:val="20"/>
        </w:rPr>
        <w:t>Releasing</w:t>
      </w:r>
      <w:r w:rsidR="00F94D00" w:rsidRPr="00F94D00">
        <w:rPr>
          <w:rFonts w:asciiTheme="majorHAnsi" w:hAnsiTheme="majorHAnsi" w:cstheme="majorHAnsi"/>
          <w:sz w:val="20"/>
          <w:szCs w:val="20"/>
        </w:rPr>
        <w:br/>
      </w:r>
      <w:r w:rsidR="00883F04" w:rsidRPr="00883F04">
        <w:rPr>
          <w:rFonts w:asciiTheme="majorHAnsi" w:hAnsiTheme="majorHAnsi" w:cstheme="majorHAnsi"/>
          <w:sz w:val="20"/>
          <w:szCs w:val="20"/>
        </w:rPr>
        <w:drawing>
          <wp:inline distT="0" distB="0" distL="0" distR="0" wp14:anchorId="4A1270CB" wp14:editId="50E6A5B0">
            <wp:extent cx="6858000" cy="3391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391535"/>
                    </a:xfrm>
                    <a:prstGeom prst="rect">
                      <a:avLst/>
                    </a:prstGeom>
                  </pic:spPr>
                </pic:pic>
              </a:graphicData>
            </a:graphic>
          </wp:inline>
        </w:drawing>
      </w:r>
    </w:p>
    <w:p w14:paraId="6886A6D0" w14:textId="41D23F52" w:rsidR="00F94D00" w:rsidRDefault="00F94D00" w:rsidP="00F94D00">
      <w:pPr>
        <w:rPr>
          <w:rFonts w:asciiTheme="majorHAnsi" w:hAnsiTheme="majorHAnsi" w:cstheme="majorHAnsi"/>
          <w:sz w:val="20"/>
          <w:szCs w:val="20"/>
        </w:rPr>
      </w:pPr>
    </w:p>
    <w:p w14:paraId="4770022F" w14:textId="152222FD" w:rsidR="00FA45A7" w:rsidRDefault="00737495">
      <w:pPr>
        <w:rPr>
          <w:rFonts w:asciiTheme="majorHAnsi" w:hAnsiTheme="majorHAnsi" w:cstheme="majorHAnsi"/>
          <w:sz w:val="20"/>
          <w:szCs w:val="20"/>
        </w:rPr>
      </w:pPr>
      <w:r w:rsidRPr="00DB16C7">
        <w:rPr>
          <w:rFonts w:ascii="Segoe UI Symbol" w:hAnsi="Segoe UI Symbol" w:cs="Segoe UI Symbol"/>
          <w:b/>
          <w:bCs/>
        </w:rPr>
        <w:t>➤</w:t>
      </w:r>
      <w:r w:rsidRPr="00DB16C7">
        <w:rPr>
          <w:rFonts w:asciiTheme="majorHAnsi" w:hAnsiTheme="majorHAnsi" w:cstheme="majorHAnsi"/>
          <w:b/>
          <w:bCs/>
        </w:rPr>
        <w:t xml:space="preserve"> </w:t>
      </w:r>
      <w:r>
        <w:rPr>
          <w:rFonts w:asciiTheme="majorHAnsi" w:hAnsiTheme="majorHAnsi" w:cstheme="majorHAnsi"/>
          <w:b/>
          <w:bCs/>
        </w:rPr>
        <w:t>Create RIS Transaction</w:t>
      </w:r>
      <w:r w:rsidR="00866B80">
        <w:rPr>
          <w:rFonts w:asciiTheme="majorHAnsi" w:hAnsiTheme="majorHAnsi" w:cstheme="majorHAnsi"/>
          <w:b/>
          <w:bCs/>
        </w:rPr>
        <w:br/>
      </w:r>
      <w:r>
        <w:rPr>
          <w:rFonts w:asciiTheme="majorHAnsi" w:hAnsiTheme="majorHAnsi" w:cstheme="majorHAnsi"/>
          <w:sz w:val="20"/>
          <w:szCs w:val="20"/>
        </w:rPr>
        <w:t xml:space="preserve">Step 1. On </w:t>
      </w:r>
      <w:r>
        <w:rPr>
          <w:rFonts w:asciiTheme="majorHAnsi" w:hAnsiTheme="majorHAnsi" w:cstheme="majorHAnsi"/>
          <w:b/>
          <w:bCs/>
          <w:sz w:val="20"/>
          <w:szCs w:val="20"/>
        </w:rPr>
        <w:t>Releasing Section</w:t>
      </w:r>
      <w:r>
        <w:rPr>
          <w:rFonts w:asciiTheme="majorHAnsi" w:hAnsiTheme="majorHAnsi" w:cstheme="majorHAnsi"/>
          <w:b/>
          <w:bCs/>
          <w:sz w:val="20"/>
          <w:szCs w:val="20"/>
        </w:rPr>
        <w:t xml:space="preserve">, </w:t>
      </w:r>
      <w:r>
        <w:rPr>
          <w:rFonts w:asciiTheme="majorHAnsi" w:hAnsiTheme="majorHAnsi" w:cstheme="majorHAnsi"/>
          <w:sz w:val="20"/>
          <w:szCs w:val="20"/>
        </w:rPr>
        <w:t xml:space="preserve">provide the needed information on </w:t>
      </w:r>
      <w:r w:rsidRPr="00737495">
        <w:rPr>
          <w:rFonts w:asciiTheme="majorHAnsi" w:hAnsiTheme="majorHAnsi" w:cstheme="majorHAnsi"/>
          <w:b/>
          <w:bCs/>
          <w:sz w:val="20"/>
          <w:szCs w:val="20"/>
        </w:rPr>
        <w:t>Office</w:t>
      </w:r>
      <w:r>
        <w:rPr>
          <w:rFonts w:asciiTheme="majorHAnsi" w:hAnsiTheme="majorHAnsi" w:cstheme="majorHAnsi"/>
          <w:b/>
          <w:bCs/>
          <w:sz w:val="20"/>
          <w:szCs w:val="20"/>
        </w:rPr>
        <w:t xml:space="preserve"> </w:t>
      </w:r>
      <w:r w:rsidRPr="00737495">
        <w:rPr>
          <w:rFonts w:asciiTheme="majorHAnsi" w:hAnsiTheme="majorHAnsi" w:cstheme="majorHAnsi"/>
          <w:sz w:val="20"/>
          <w:szCs w:val="20"/>
        </w:rPr>
        <w:t>(Requestee)</w:t>
      </w:r>
      <w:r>
        <w:rPr>
          <w:rFonts w:asciiTheme="majorHAnsi" w:hAnsiTheme="majorHAnsi" w:cstheme="majorHAnsi"/>
          <w:sz w:val="20"/>
          <w:szCs w:val="20"/>
        </w:rPr>
        <w:t xml:space="preserve"> and </w:t>
      </w:r>
      <w:r w:rsidRPr="00737495">
        <w:rPr>
          <w:rFonts w:asciiTheme="majorHAnsi" w:hAnsiTheme="majorHAnsi" w:cstheme="majorHAnsi"/>
          <w:b/>
          <w:bCs/>
          <w:sz w:val="20"/>
          <w:szCs w:val="20"/>
        </w:rPr>
        <w:t>Calendar Year</w:t>
      </w:r>
      <w:r>
        <w:rPr>
          <w:rFonts w:asciiTheme="majorHAnsi" w:hAnsiTheme="majorHAnsi" w:cstheme="majorHAnsi"/>
          <w:b/>
          <w:bCs/>
          <w:sz w:val="20"/>
          <w:szCs w:val="20"/>
        </w:rPr>
        <w:t xml:space="preserve"> </w:t>
      </w:r>
      <w:r w:rsidRPr="00737495">
        <w:rPr>
          <w:rFonts w:asciiTheme="majorHAnsi" w:hAnsiTheme="majorHAnsi" w:cstheme="majorHAnsi"/>
          <w:sz w:val="20"/>
          <w:szCs w:val="20"/>
        </w:rPr>
        <w:t>(</w:t>
      </w:r>
      <w:r>
        <w:rPr>
          <w:rFonts w:asciiTheme="majorHAnsi" w:hAnsiTheme="majorHAnsi" w:cstheme="majorHAnsi"/>
          <w:sz w:val="20"/>
          <w:szCs w:val="20"/>
        </w:rPr>
        <w:t>PPMP Year</w:t>
      </w:r>
      <w:r w:rsidRPr="00737495">
        <w:rPr>
          <w:rFonts w:asciiTheme="majorHAnsi" w:hAnsiTheme="majorHAnsi" w:cstheme="majorHAnsi"/>
          <w:sz w:val="20"/>
          <w:szCs w:val="20"/>
        </w:rPr>
        <w:t>)</w:t>
      </w:r>
      <w:r w:rsidR="00866B80">
        <w:rPr>
          <w:rFonts w:asciiTheme="majorHAnsi" w:hAnsiTheme="majorHAnsi" w:cstheme="majorHAnsi"/>
          <w:sz w:val="20"/>
          <w:szCs w:val="20"/>
        </w:rPr>
        <w:br/>
      </w:r>
      <w:r>
        <w:rPr>
          <w:rFonts w:asciiTheme="majorHAnsi" w:hAnsiTheme="majorHAnsi" w:cstheme="majorHAnsi"/>
          <w:noProof/>
          <w:sz w:val="20"/>
          <w:szCs w:val="20"/>
        </w:rPr>
        <w:drawing>
          <wp:inline distT="0" distB="0" distL="0" distR="0" wp14:anchorId="475EA138" wp14:editId="63975AD6">
            <wp:extent cx="6854825" cy="2266121"/>
            <wp:effectExtent l="0" t="0" r="317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27">
                      <a:extLst>
                        <a:ext uri="{28A0092B-C50C-407E-A947-70E740481C1C}">
                          <a14:useLocalDpi xmlns:a14="http://schemas.microsoft.com/office/drawing/2010/main" val="0"/>
                        </a:ext>
                      </a:extLst>
                    </a:blip>
                    <a:srcRect b="3271"/>
                    <a:stretch/>
                  </pic:blipFill>
                  <pic:spPr bwMode="auto">
                    <a:xfrm>
                      <a:off x="0" y="0"/>
                      <a:ext cx="6924021" cy="2288996"/>
                    </a:xfrm>
                    <a:prstGeom prst="rect">
                      <a:avLst/>
                    </a:prstGeom>
                    <a:ln>
                      <a:noFill/>
                    </a:ln>
                    <a:extLst>
                      <a:ext uri="{53640926-AAD7-44D8-BBD7-CCE9431645EC}">
                        <a14:shadowObscured xmlns:a14="http://schemas.microsoft.com/office/drawing/2010/main"/>
                      </a:ext>
                    </a:extLst>
                  </pic:spPr>
                </pic:pic>
              </a:graphicData>
            </a:graphic>
          </wp:inline>
        </w:drawing>
      </w:r>
    </w:p>
    <w:p w14:paraId="15407013" w14:textId="3C9F0953"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lastRenderedPageBreak/>
        <w:t xml:space="preserve">Search for an item using the </w:t>
      </w:r>
      <w:r w:rsidRPr="00D32A3D">
        <w:rPr>
          <w:rStyle w:val="Strong"/>
          <w:rFonts w:asciiTheme="majorHAnsi" w:hAnsiTheme="majorHAnsi"/>
          <w:sz w:val="20"/>
          <w:szCs w:val="20"/>
        </w:rPr>
        <w:t>Item Code</w:t>
      </w:r>
      <w:r w:rsidRPr="00D32A3D">
        <w:rPr>
          <w:rFonts w:asciiTheme="majorHAnsi" w:hAnsiTheme="majorHAnsi"/>
          <w:sz w:val="20"/>
          <w:szCs w:val="20"/>
        </w:rPr>
        <w:t>.</w:t>
      </w:r>
    </w:p>
    <w:p w14:paraId="64183A0E" w14:textId="26A1A02D"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 xml:space="preserve">Search for an item using the </w:t>
      </w:r>
      <w:r w:rsidRPr="00D32A3D">
        <w:rPr>
          <w:rStyle w:val="Strong"/>
          <w:rFonts w:asciiTheme="majorHAnsi" w:hAnsiTheme="majorHAnsi"/>
          <w:sz w:val="20"/>
          <w:szCs w:val="20"/>
        </w:rPr>
        <w:t>Description</w:t>
      </w:r>
      <w:r w:rsidR="002C392C">
        <w:rPr>
          <w:rStyle w:val="Strong"/>
          <w:rFonts w:asciiTheme="majorHAnsi" w:hAnsiTheme="majorHAnsi"/>
          <w:sz w:val="20"/>
          <w:szCs w:val="20"/>
        </w:rPr>
        <w:t xml:space="preserve"> or any keyword</w:t>
      </w:r>
      <w:r w:rsidRPr="00D32A3D">
        <w:rPr>
          <w:rFonts w:asciiTheme="majorHAnsi" w:hAnsiTheme="majorHAnsi"/>
          <w:sz w:val="20"/>
          <w:szCs w:val="20"/>
        </w:rPr>
        <w:t>.</w:t>
      </w:r>
    </w:p>
    <w:p w14:paraId="10780AEC" w14:textId="081BFAF2"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Add a new row to the table.</w:t>
      </w:r>
    </w:p>
    <w:p w14:paraId="6847BF6C" w14:textId="3476D6A7"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 xml:space="preserve">Display the </w:t>
      </w:r>
      <w:r w:rsidRPr="00D32A3D">
        <w:rPr>
          <w:rStyle w:val="Strong"/>
          <w:rFonts w:asciiTheme="majorHAnsi" w:hAnsiTheme="majorHAnsi"/>
          <w:sz w:val="20"/>
          <w:szCs w:val="20"/>
        </w:rPr>
        <w:t>Quantity Requested</w:t>
      </w:r>
      <w:r w:rsidRPr="00D32A3D">
        <w:rPr>
          <w:rFonts w:asciiTheme="majorHAnsi" w:hAnsiTheme="majorHAnsi"/>
          <w:sz w:val="20"/>
          <w:szCs w:val="20"/>
        </w:rPr>
        <w:t xml:space="preserve"> in the submitted PPMP.</w:t>
      </w:r>
    </w:p>
    <w:p w14:paraId="23877B36" w14:textId="4E159C1C"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 xml:space="preserve">Show the </w:t>
      </w:r>
      <w:r w:rsidRPr="00D32A3D">
        <w:rPr>
          <w:rStyle w:val="Strong"/>
          <w:rFonts w:asciiTheme="majorHAnsi" w:hAnsiTheme="majorHAnsi"/>
          <w:sz w:val="20"/>
          <w:szCs w:val="20"/>
        </w:rPr>
        <w:t>Remaining Quantity</w:t>
      </w:r>
      <w:r w:rsidRPr="00D32A3D">
        <w:rPr>
          <w:rFonts w:asciiTheme="majorHAnsi" w:hAnsiTheme="majorHAnsi"/>
          <w:sz w:val="20"/>
          <w:szCs w:val="20"/>
        </w:rPr>
        <w:t xml:space="preserve"> to be issued.</w:t>
      </w:r>
    </w:p>
    <w:p w14:paraId="1F8E8C74" w14:textId="2E12B70A"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 xml:space="preserve">Display the warehouse’s current </w:t>
      </w:r>
      <w:r w:rsidRPr="00D32A3D">
        <w:rPr>
          <w:rStyle w:val="Strong"/>
          <w:rFonts w:asciiTheme="majorHAnsi" w:hAnsiTheme="majorHAnsi"/>
          <w:sz w:val="20"/>
          <w:szCs w:val="20"/>
        </w:rPr>
        <w:t>On-hand Stock</w:t>
      </w:r>
      <w:r w:rsidRPr="00D32A3D">
        <w:rPr>
          <w:rFonts w:asciiTheme="majorHAnsi" w:hAnsiTheme="majorHAnsi"/>
          <w:sz w:val="20"/>
          <w:szCs w:val="20"/>
        </w:rPr>
        <w:t xml:space="preserve"> for the item.</w:t>
      </w:r>
    </w:p>
    <w:p w14:paraId="3AAEFCB5" w14:textId="1F04BE72" w:rsidR="00D32A3D" w:rsidRP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 xml:space="preserve">Enter the </w:t>
      </w:r>
      <w:r w:rsidRPr="00D32A3D">
        <w:rPr>
          <w:rStyle w:val="Strong"/>
          <w:rFonts w:asciiTheme="majorHAnsi" w:hAnsiTheme="majorHAnsi"/>
          <w:sz w:val="20"/>
          <w:szCs w:val="20"/>
        </w:rPr>
        <w:t>Requested Quantity</w:t>
      </w:r>
      <w:r w:rsidRPr="00D32A3D">
        <w:rPr>
          <w:rFonts w:asciiTheme="majorHAnsi" w:hAnsiTheme="majorHAnsi"/>
          <w:sz w:val="20"/>
          <w:szCs w:val="20"/>
        </w:rPr>
        <w:t>. (Disabled if the field has a red background.)</w:t>
      </w:r>
    </w:p>
    <w:p w14:paraId="0284E955" w14:textId="7D64C2C1" w:rsidR="00D32A3D" w:rsidRDefault="00D32A3D" w:rsidP="00D32A3D">
      <w:pPr>
        <w:pStyle w:val="NormalWeb"/>
        <w:numPr>
          <w:ilvl w:val="0"/>
          <w:numId w:val="2"/>
        </w:numPr>
        <w:rPr>
          <w:rFonts w:asciiTheme="majorHAnsi" w:hAnsiTheme="majorHAnsi"/>
          <w:sz w:val="20"/>
          <w:szCs w:val="20"/>
        </w:rPr>
      </w:pPr>
      <w:r w:rsidRPr="00D32A3D">
        <w:rPr>
          <w:rFonts w:asciiTheme="majorHAnsi" w:hAnsiTheme="majorHAnsi"/>
          <w:sz w:val="20"/>
          <w:szCs w:val="20"/>
        </w:rPr>
        <w:t>Remove a row from the table.</w:t>
      </w:r>
    </w:p>
    <w:p w14:paraId="504BDE95" w14:textId="11D9BE84" w:rsidR="009D33BC" w:rsidRDefault="00D32A3D" w:rsidP="009D33BC">
      <w:pPr>
        <w:pStyle w:val="NormalWeb"/>
        <w:rPr>
          <w:rFonts w:asciiTheme="majorHAnsi" w:hAnsiTheme="majorHAnsi" w:cstheme="majorHAnsi"/>
          <w:sz w:val="20"/>
          <w:szCs w:val="20"/>
        </w:rPr>
      </w:pPr>
      <w:r>
        <w:rPr>
          <w:rFonts w:asciiTheme="majorHAnsi" w:hAnsiTheme="majorHAnsi" w:cstheme="majorHAnsi"/>
          <w:sz w:val="20"/>
          <w:szCs w:val="20"/>
        </w:rPr>
        <w:t xml:space="preserve">Step </w:t>
      </w:r>
      <w:r>
        <w:rPr>
          <w:rFonts w:asciiTheme="majorHAnsi" w:hAnsiTheme="majorHAnsi" w:cstheme="majorHAnsi"/>
          <w:sz w:val="20"/>
          <w:szCs w:val="20"/>
        </w:rPr>
        <w:t xml:space="preserve">2. </w:t>
      </w:r>
      <w:r w:rsidR="009D33BC">
        <w:rPr>
          <w:rFonts w:asciiTheme="majorHAnsi" w:hAnsiTheme="majorHAnsi" w:cstheme="majorHAnsi"/>
          <w:sz w:val="20"/>
          <w:szCs w:val="20"/>
        </w:rPr>
        <w:t>Enter all the requested items listed, referring to the above image and description for guidance.</w:t>
      </w:r>
      <w:r w:rsidR="009D33BC">
        <w:rPr>
          <w:rFonts w:asciiTheme="majorHAnsi" w:hAnsiTheme="majorHAnsi" w:cstheme="majorHAnsi"/>
          <w:sz w:val="20"/>
          <w:szCs w:val="20"/>
        </w:rPr>
        <w:br/>
      </w:r>
      <w:r w:rsidR="00AC64B7" w:rsidRPr="00AC64B7">
        <w:rPr>
          <w:rFonts w:asciiTheme="majorHAnsi" w:hAnsiTheme="majorHAnsi" w:cstheme="majorHAnsi"/>
          <w:sz w:val="20"/>
          <w:szCs w:val="20"/>
        </w:rPr>
        <w:drawing>
          <wp:inline distT="0" distB="0" distL="0" distR="0" wp14:anchorId="1B2EF1D9" wp14:editId="55476B61">
            <wp:extent cx="6858000" cy="3435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3435985"/>
                    </a:xfrm>
                    <a:prstGeom prst="rect">
                      <a:avLst/>
                    </a:prstGeom>
                  </pic:spPr>
                </pic:pic>
              </a:graphicData>
            </a:graphic>
          </wp:inline>
        </w:drawing>
      </w:r>
      <w:r w:rsidR="00AC64B7">
        <w:rPr>
          <w:rFonts w:asciiTheme="majorHAnsi" w:hAnsiTheme="majorHAnsi" w:cstheme="majorHAnsi"/>
          <w:sz w:val="20"/>
          <w:szCs w:val="20"/>
        </w:rPr>
        <w:br/>
      </w:r>
      <w:r w:rsidR="006B6352" w:rsidRPr="006B6352">
        <w:rPr>
          <w:rFonts w:asciiTheme="majorHAnsi" w:hAnsiTheme="majorHAnsi" w:cstheme="majorHAnsi"/>
          <w:i/>
          <w:iCs/>
          <w:sz w:val="20"/>
          <w:szCs w:val="20"/>
        </w:rPr>
        <w:t>Requested items come from the submitted and approved office PPMP. Items not in the PPMP may return “No Item Found”.</w:t>
      </w:r>
      <w:r w:rsidR="009D33BC" w:rsidRPr="006B6352">
        <w:rPr>
          <w:rFonts w:asciiTheme="majorHAnsi" w:hAnsiTheme="majorHAnsi" w:cstheme="majorHAnsi"/>
          <w:i/>
          <w:iCs/>
          <w:sz w:val="20"/>
          <w:szCs w:val="20"/>
        </w:rPr>
        <w:br/>
      </w:r>
      <w:r w:rsidR="009D33BC">
        <w:rPr>
          <w:rFonts w:asciiTheme="majorHAnsi" w:hAnsiTheme="majorHAnsi" w:cstheme="majorHAnsi"/>
          <w:sz w:val="20"/>
          <w:szCs w:val="20"/>
        </w:rPr>
        <w:br/>
        <w:t>Step 3. Complete the input fields.</w:t>
      </w:r>
    </w:p>
    <w:p w14:paraId="02654372" w14:textId="387FEBFB" w:rsidR="009D33BC" w:rsidRDefault="009D33BC" w:rsidP="00AC64B7">
      <w:pPr>
        <w:pStyle w:val="NormalWeb"/>
        <w:rPr>
          <w:rFonts w:asciiTheme="majorHAnsi" w:hAnsiTheme="majorHAnsi" w:cstheme="majorHAnsi"/>
          <w:sz w:val="20"/>
          <w:szCs w:val="20"/>
        </w:rPr>
      </w:pPr>
      <w:r>
        <w:rPr>
          <w:rFonts w:asciiTheme="majorHAnsi" w:hAnsiTheme="majorHAnsi" w:cstheme="majorHAnsi"/>
          <w:sz w:val="20"/>
          <w:szCs w:val="20"/>
        </w:rPr>
        <w:t>Input Fields:</w:t>
      </w:r>
      <w:r>
        <w:rPr>
          <w:rFonts w:asciiTheme="majorHAnsi" w:hAnsiTheme="majorHAnsi" w:cstheme="majorHAnsi"/>
          <w:sz w:val="20"/>
          <w:szCs w:val="20"/>
        </w:rPr>
        <w:br/>
      </w:r>
      <w:r>
        <w:rPr>
          <w:rFonts w:asciiTheme="majorHAnsi" w:hAnsiTheme="majorHAnsi" w:cstheme="majorHAnsi"/>
          <w:sz w:val="20"/>
          <w:szCs w:val="20"/>
        </w:rPr>
        <w:tab/>
      </w:r>
      <w:r w:rsidRPr="00AC64B7">
        <w:rPr>
          <w:rFonts w:asciiTheme="majorHAnsi" w:hAnsiTheme="majorHAnsi" w:cstheme="majorHAnsi"/>
          <w:b/>
          <w:bCs/>
          <w:sz w:val="20"/>
          <w:szCs w:val="20"/>
        </w:rPr>
        <w:t>RIS Number</w:t>
      </w:r>
      <w:r>
        <w:rPr>
          <w:rFonts w:asciiTheme="majorHAnsi" w:hAnsiTheme="majorHAnsi" w:cstheme="majorHAnsi"/>
          <w:sz w:val="20"/>
          <w:szCs w:val="20"/>
        </w:rPr>
        <w:t xml:space="preserve"> – Transaction Code</w:t>
      </w:r>
      <w:r>
        <w:rPr>
          <w:rFonts w:asciiTheme="majorHAnsi" w:hAnsiTheme="majorHAnsi" w:cstheme="majorHAnsi"/>
          <w:sz w:val="20"/>
          <w:szCs w:val="20"/>
        </w:rPr>
        <w:br/>
      </w:r>
      <w:r>
        <w:rPr>
          <w:rFonts w:asciiTheme="majorHAnsi" w:hAnsiTheme="majorHAnsi" w:cstheme="majorHAnsi"/>
          <w:sz w:val="20"/>
          <w:szCs w:val="20"/>
        </w:rPr>
        <w:tab/>
      </w:r>
      <w:r w:rsidRPr="00AC64B7">
        <w:rPr>
          <w:rFonts w:asciiTheme="majorHAnsi" w:hAnsiTheme="majorHAnsi" w:cstheme="majorHAnsi"/>
          <w:b/>
          <w:bCs/>
          <w:sz w:val="20"/>
          <w:szCs w:val="20"/>
        </w:rPr>
        <w:t>Issued To</w:t>
      </w:r>
      <w:r>
        <w:rPr>
          <w:rFonts w:asciiTheme="majorHAnsi" w:hAnsiTheme="majorHAnsi" w:cstheme="majorHAnsi"/>
          <w:sz w:val="20"/>
          <w:szCs w:val="20"/>
        </w:rPr>
        <w:t xml:space="preserve"> </w:t>
      </w:r>
      <w:r w:rsidR="00AC64B7">
        <w:rPr>
          <w:rFonts w:asciiTheme="majorHAnsi" w:hAnsiTheme="majorHAnsi" w:cstheme="majorHAnsi"/>
          <w:sz w:val="20"/>
          <w:szCs w:val="20"/>
        </w:rPr>
        <w:t>–</w:t>
      </w:r>
      <w:r>
        <w:rPr>
          <w:rFonts w:asciiTheme="majorHAnsi" w:hAnsiTheme="majorHAnsi" w:cstheme="majorHAnsi"/>
          <w:sz w:val="20"/>
          <w:szCs w:val="20"/>
        </w:rPr>
        <w:t xml:space="preserve"> </w:t>
      </w:r>
      <w:r w:rsidR="00AC64B7">
        <w:rPr>
          <w:rFonts w:asciiTheme="majorHAnsi" w:hAnsiTheme="majorHAnsi" w:cstheme="majorHAnsi"/>
          <w:sz w:val="20"/>
          <w:szCs w:val="20"/>
        </w:rPr>
        <w:t>Name of the Receiver</w:t>
      </w:r>
      <w:r w:rsidR="00AC64B7">
        <w:rPr>
          <w:rFonts w:asciiTheme="majorHAnsi" w:hAnsiTheme="majorHAnsi" w:cstheme="majorHAnsi"/>
          <w:sz w:val="20"/>
          <w:szCs w:val="20"/>
        </w:rPr>
        <w:br/>
      </w:r>
      <w:r w:rsidR="00AC64B7">
        <w:rPr>
          <w:rFonts w:asciiTheme="majorHAnsi" w:hAnsiTheme="majorHAnsi" w:cstheme="majorHAnsi"/>
          <w:sz w:val="20"/>
          <w:szCs w:val="20"/>
        </w:rPr>
        <w:tab/>
      </w:r>
      <w:r w:rsidR="00AC64B7" w:rsidRPr="00AC64B7">
        <w:rPr>
          <w:rFonts w:asciiTheme="majorHAnsi" w:hAnsiTheme="majorHAnsi" w:cstheme="majorHAnsi"/>
          <w:b/>
          <w:bCs/>
          <w:sz w:val="20"/>
          <w:szCs w:val="20"/>
        </w:rPr>
        <w:t>Date of Issuance</w:t>
      </w:r>
      <w:r w:rsidR="00AC64B7">
        <w:rPr>
          <w:rFonts w:asciiTheme="majorHAnsi" w:hAnsiTheme="majorHAnsi" w:cstheme="majorHAnsi"/>
          <w:sz w:val="20"/>
          <w:szCs w:val="20"/>
        </w:rPr>
        <w:t xml:space="preserve"> - Exact date the items were issued</w:t>
      </w:r>
    </w:p>
    <w:p w14:paraId="38054953" w14:textId="6909CF8B" w:rsidR="00AC64B7" w:rsidRDefault="00AC64B7" w:rsidP="00AC64B7">
      <w:pPr>
        <w:pStyle w:val="NormalWeb"/>
        <w:rPr>
          <w:rFonts w:asciiTheme="majorHAnsi" w:hAnsiTheme="majorHAnsi" w:cstheme="majorHAnsi"/>
          <w:sz w:val="20"/>
          <w:szCs w:val="20"/>
        </w:rPr>
      </w:pPr>
      <w:r>
        <w:rPr>
          <w:rFonts w:asciiTheme="majorHAnsi" w:hAnsiTheme="majorHAnsi" w:cstheme="majorHAnsi"/>
          <w:sz w:val="20"/>
          <w:szCs w:val="20"/>
        </w:rPr>
        <w:t xml:space="preserve">Step </w:t>
      </w:r>
      <w:r>
        <w:rPr>
          <w:rFonts w:asciiTheme="majorHAnsi" w:hAnsiTheme="majorHAnsi" w:cstheme="majorHAnsi"/>
          <w:sz w:val="20"/>
          <w:szCs w:val="20"/>
        </w:rPr>
        <w:t>4</w:t>
      </w:r>
      <w:r>
        <w:rPr>
          <w:rFonts w:asciiTheme="majorHAnsi" w:hAnsiTheme="majorHAnsi" w:cstheme="majorHAnsi"/>
          <w:sz w:val="20"/>
          <w:szCs w:val="20"/>
        </w:rPr>
        <w:t xml:space="preserve">. </w:t>
      </w:r>
      <w:r>
        <w:rPr>
          <w:rFonts w:asciiTheme="majorHAnsi" w:hAnsiTheme="majorHAnsi" w:cstheme="majorHAnsi"/>
          <w:sz w:val="20"/>
          <w:szCs w:val="20"/>
        </w:rPr>
        <w:t xml:space="preserve">Click </w:t>
      </w:r>
      <w:r w:rsidRPr="00AC64B7">
        <w:rPr>
          <w:rFonts w:asciiTheme="majorHAnsi" w:hAnsiTheme="majorHAnsi" w:cstheme="majorHAnsi"/>
          <w:b/>
          <w:bCs/>
          <w:sz w:val="20"/>
          <w:szCs w:val="20"/>
        </w:rPr>
        <w:t>Submit Form</w:t>
      </w:r>
      <w:r>
        <w:rPr>
          <w:rFonts w:asciiTheme="majorHAnsi" w:hAnsiTheme="majorHAnsi" w:cstheme="majorHAnsi"/>
          <w:sz w:val="20"/>
          <w:szCs w:val="20"/>
        </w:rPr>
        <w:t xml:space="preserve"> to proceed</w:t>
      </w:r>
      <w:r>
        <w:rPr>
          <w:rFonts w:asciiTheme="majorHAnsi" w:hAnsiTheme="majorHAnsi" w:cstheme="majorHAnsi"/>
          <w:sz w:val="20"/>
          <w:szCs w:val="20"/>
        </w:rPr>
        <w:t>.</w:t>
      </w:r>
    </w:p>
    <w:p w14:paraId="0B21BC08" w14:textId="218AB006" w:rsidR="00AC64B7" w:rsidRDefault="006B6352" w:rsidP="00AC64B7">
      <w:pPr>
        <w:pStyle w:val="NormalWeb"/>
        <w:rPr>
          <w:rFonts w:asciiTheme="majorHAnsi" w:hAnsiTheme="majorHAnsi" w:cstheme="majorHAnsi"/>
          <w:sz w:val="20"/>
          <w:szCs w:val="20"/>
        </w:rPr>
      </w:pPr>
      <w:r w:rsidRPr="006B6352">
        <w:rPr>
          <w:rFonts w:asciiTheme="majorHAnsi" w:hAnsiTheme="majorHAnsi" w:cstheme="majorHAnsi"/>
          <w:i/>
          <w:iCs/>
          <w:sz w:val="20"/>
          <w:szCs w:val="20"/>
        </w:rPr>
        <w:t>Additional information: Items not listed in the PPMP may still be requested, provided that they are currently in stock. To request such items, select “Other” under Office/End-User, then enter the requested item. Please indicate the requesting office in the Remarks/Description field</w:t>
      </w:r>
      <w:r w:rsidRPr="006B6352">
        <w:rPr>
          <w:rFonts w:asciiTheme="majorHAnsi" w:hAnsiTheme="majorHAnsi" w:cstheme="majorHAnsi"/>
          <w:i/>
          <w:iCs/>
          <w:sz w:val="20"/>
          <w:szCs w:val="20"/>
        </w:rPr>
        <w:t xml:space="preserve"> for reference</w:t>
      </w:r>
      <w:r w:rsidRPr="006B6352">
        <w:rPr>
          <w:rFonts w:asciiTheme="majorHAnsi" w:hAnsiTheme="majorHAnsi" w:cstheme="majorHAnsi"/>
          <w:i/>
          <w:iCs/>
          <w:sz w:val="20"/>
          <w:szCs w:val="20"/>
        </w:rPr>
        <w:t>.</w:t>
      </w:r>
      <w:r>
        <w:rPr>
          <w:rFonts w:asciiTheme="majorHAnsi" w:hAnsiTheme="majorHAnsi" w:cstheme="majorHAnsi"/>
          <w:sz w:val="20"/>
          <w:szCs w:val="20"/>
        </w:rPr>
        <w:t xml:space="preserve"> </w:t>
      </w:r>
      <w:r w:rsidRPr="006B6352">
        <w:rPr>
          <w:rFonts w:asciiTheme="majorHAnsi" w:hAnsiTheme="majorHAnsi" w:cstheme="majorHAnsi"/>
          <w:i/>
          <w:iCs/>
          <w:sz w:val="20"/>
          <w:szCs w:val="20"/>
        </w:rPr>
        <w:t>(</w:t>
      </w:r>
      <w:r w:rsidR="00417955">
        <w:rPr>
          <w:rFonts w:asciiTheme="majorHAnsi" w:hAnsiTheme="majorHAnsi" w:cstheme="majorHAnsi"/>
          <w:i/>
          <w:iCs/>
          <w:sz w:val="20"/>
          <w:szCs w:val="20"/>
        </w:rPr>
        <w:t>Refer to the image below for a sample transaction</w:t>
      </w:r>
      <w:r w:rsidRPr="006B6352">
        <w:rPr>
          <w:rFonts w:asciiTheme="majorHAnsi" w:hAnsiTheme="majorHAnsi" w:cstheme="majorHAnsi"/>
          <w:i/>
          <w:iCs/>
          <w:sz w:val="20"/>
          <w:szCs w:val="20"/>
        </w:rPr>
        <w:t>)</w:t>
      </w:r>
      <w:r>
        <w:rPr>
          <w:rFonts w:asciiTheme="majorHAnsi" w:hAnsiTheme="majorHAnsi" w:cstheme="majorHAnsi"/>
          <w:sz w:val="20"/>
          <w:szCs w:val="20"/>
        </w:rPr>
        <w:br/>
      </w:r>
      <w:r>
        <w:rPr>
          <w:rFonts w:asciiTheme="majorHAnsi" w:hAnsiTheme="majorHAnsi" w:cstheme="majorHAnsi"/>
          <w:sz w:val="20"/>
          <w:szCs w:val="20"/>
        </w:rPr>
        <w:br/>
      </w:r>
      <w:r w:rsidRPr="006B6352">
        <w:rPr>
          <w:rFonts w:asciiTheme="majorHAnsi" w:hAnsiTheme="majorHAnsi" w:cstheme="majorHAnsi"/>
          <w:sz w:val="20"/>
          <w:szCs w:val="20"/>
        </w:rPr>
        <w:drawing>
          <wp:inline distT="0" distB="0" distL="0" distR="0" wp14:anchorId="3169A64B" wp14:editId="051D8447">
            <wp:extent cx="6858000" cy="334283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61254" cy="3344419"/>
                    </a:xfrm>
                    <a:prstGeom prst="rect">
                      <a:avLst/>
                    </a:prstGeom>
                  </pic:spPr>
                </pic:pic>
              </a:graphicData>
            </a:graphic>
          </wp:inline>
        </w:drawing>
      </w:r>
    </w:p>
    <w:p w14:paraId="608F8934" w14:textId="7EE8A930" w:rsidR="002C392C" w:rsidRDefault="002C392C" w:rsidP="00AC64B7">
      <w:pPr>
        <w:pStyle w:val="NormalWeb"/>
        <w:rPr>
          <w:rFonts w:asciiTheme="majorHAnsi" w:hAnsiTheme="majorHAnsi" w:cstheme="majorHAnsi"/>
          <w:b/>
          <w:bCs/>
        </w:rPr>
      </w:pPr>
      <w:r w:rsidRPr="00DB16C7">
        <w:rPr>
          <w:rFonts w:ascii="Segoe UI Symbol" w:hAnsi="Segoe UI Symbol" w:cs="Segoe UI Symbol"/>
          <w:b/>
          <w:bCs/>
          <w:sz w:val="22"/>
          <w:szCs w:val="22"/>
        </w:rPr>
        <w:lastRenderedPageBreak/>
        <w:t>➤</w:t>
      </w:r>
      <w:r w:rsidRPr="00DB16C7">
        <w:rPr>
          <w:rFonts w:asciiTheme="majorHAnsi" w:hAnsiTheme="majorHAnsi" w:cstheme="majorHAnsi"/>
          <w:b/>
          <w:bCs/>
          <w:sz w:val="22"/>
          <w:szCs w:val="22"/>
        </w:rPr>
        <w:t xml:space="preserve"> </w:t>
      </w:r>
      <w:r>
        <w:rPr>
          <w:rFonts w:asciiTheme="majorHAnsi" w:hAnsiTheme="majorHAnsi" w:cstheme="majorHAnsi"/>
          <w:b/>
          <w:bCs/>
        </w:rPr>
        <w:t>View All</w:t>
      </w:r>
      <w:r>
        <w:rPr>
          <w:rFonts w:asciiTheme="majorHAnsi" w:hAnsiTheme="majorHAnsi" w:cstheme="majorHAnsi"/>
          <w:b/>
          <w:bCs/>
        </w:rPr>
        <w:t xml:space="preserve"> RIS Transaction</w:t>
      </w:r>
      <w:r>
        <w:rPr>
          <w:rFonts w:asciiTheme="majorHAnsi" w:hAnsiTheme="majorHAnsi" w:cstheme="majorHAnsi"/>
          <w:b/>
          <w:bCs/>
        </w:rPr>
        <w:br/>
      </w:r>
      <w:r w:rsidRPr="00C846CC">
        <w:rPr>
          <w:rFonts w:ascii="Segoe UI Emoji" w:hAnsi="Segoe UI Emoji" w:cs="Segoe UI Emoji"/>
          <w:sz w:val="20"/>
          <w:szCs w:val="20"/>
        </w:rPr>
        <w:t>➡</w:t>
      </w:r>
      <w:r w:rsidRPr="00C846CC">
        <w:rPr>
          <w:rFonts w:asciiTheme="majorHAnsi" w:hAnsiTheme="majorHAnsi" w:cstheme="majorHAnsi"/>
          <w:sz w:val="20"/>
          <w:szCs w:val="20"/>
        </w:rPr>
        <w:t xml:space="preserve">️ </w:t>
      </w:r>
      <w:r w:rsidR="004F6B62" w:rsidRPr="004F6B62">
        <w:rPr>
          <w:rFonts w:asciiTheme="majorHAnsi" w:hAnsiTheme="majorHAnsi" w:cstheme="majorHAnsi"/>
          <w:sz w:val="20"/>
          <w:szCs w:val="20"/>
        </w:rPr>
        <w:t>This section displays all item issuances by RIS Number.</w:t>
      </w:r>
    </w:p>
    <w:p w14:paraId="161CA6D9" w14:textId="0276F331" w:rsidR="002C392C" w:rsidRDefault="002C392C" w:rsidP="00AC64B7">
      <w:pPr>
        <w:pStyle w:val="NormalWeb"/>
        <w:rPr>
          <w:rFonts w:asciiTheme="majorHAnsi" w:hAnsiTheme="majorHAnsi" w:cstheme="majorHAnsi"/>
          <w:i/>
          <w:iCs/>
          <w:sz w:val="20"/>
          <w:szCs w:val="20"/>
        </w:rPr>
      </w:pPr>
      <w:r>
        <w:rPr>
          <w:rFonts w:asciiTheme="majorHAnsi" w:hAnsiTheme="majorHAnsi" w:cstheme="majorHAnsi"/>
          <w:sz w:val="20"/>
          <w:szCs w:val="20"/>
        </w:rPr>
        <w:t xml:space="preserve">Navigate the Page to </w:t>
      </w:r>
      <w:r>
        <w:rPr>
          <w:rFonts w:asciiTheme="majorHAnsi" w:hAnsiTheme="majorHAnsi" w:cstheme="majorHAnsi"/>
          <w:b/>
          <w:bCs/>
          <w:sz w:val="20"/>
          <w:szCs w:val="20"/>
        </w:rPr>
        <w:t xml:space="preserve">Requisition (RIS) </w:t>
      </w:r>
      <w:r>
        <w:t xml:space="preserve">→ </w:t>
      </w:r>
      <w:r>
        <w:rPr>
          <w:rFonts w:asciiTheme="majorHAnsi" w:hAnsiTheme="majorHAnsi" w:cstheme="majorHAnsi"/>
          <w:b/>
          <w:bCs/>
          <w:sz w:val="20"/>
          <w:szCs w:val="20"/>
        </w:rPr>
        <w:t>Issuances</w:t>
      </w:r>
      <w:r w:rsidRPr="002C392C">
        <w:rPr>
          <w:rFonts w:asciiTheme="majorHAnsi" w:hAnsiTheme="majorHAnsi" w:cstheme="majorHAnsi"/>
          <w:sz w:val="20"/>
          <w:szCs w:val="20"/>
        </w:rPr>
        <w:t xml:space="preserve"> </w:t>
      </w:r>
      <w:r w:rsidRPr="002C392C">
        <w:rPr>
          <w:rFonts w:asciiTheme="majorHAnsi" w:hAnsiTheme="majorHAnsi" w:cstheme="majorHAnsi"/>
          <w:sz w:val="20"/>
          <w:szCs w:val="20"/>
        </w:rPr>
        <w:drawing>
          <wp:inline distT="0" distB="0" distL="0" distR="0" wp14:anchorId="6DCCBE82" wp14:editId="3537A317">
            <wp:extent cx="6858000" cy="34036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403600"/>
                    </a:xfrm>
                    <a:prstGeom prst="rect">
                      <a:avLst/>
                    </a:prstGeom>
                  </pic:spPr>
                </pic:pic>
              </a:graphicData>
            </a:graphic>
          </wp:inline>
        </w:drawing>
      </w:r>
      <w:r w:rsidR="004F6B62">
        <w:rPr>
          <w:rFonts w:asciiTheme="majorHAnsi" w:hAnsiTheme="majorHAnsi" w:cstheme="majorHAnsi"/>
          <w:sz w:val="20"/>
          <w:szCs w:val="20"/>
        </w:rPr>
        <w:br/>
      </w:r>
      <w:r w:rsidR="004F6B62" w:rsidRPr="004F6B62">
        <w:rPr>
          <w:rFonts w:asciiTheme="majorHAnsi" w:hAnsiTheme="majorHAnsi" w:cstheme="majorHAnsi"/>
          <w:i/>
          <w:iCs/>
          <w:sz w:val="20"/>
          <w:szCs w:val="20"/>
        </w:rPr>
        <w:t>Filter the transactions by Year, Month, Day.</w:t>
      </w:r>
    </w:p>
    <w:p w14:paraId="714403B7" w14:textId="77777777" w:rsidR="004F6B62" w:rsidRDefault="004F6B62" w:rsidP="004F6B62">
      <w:pPr>
        <w:pStyle w:val="NormalWeb"/>
        <w:rPr>
          <w:rFonts w:ascii="Segoe UI Symbol" w:hAnsi="Segoe UI Symbol" w:cs="Segoe UI Symbol"/>
          <w:b/>
          <w:bCs/>
          <w:sz w:val="22"/>
          <w:szCs w:val="22"/>
        </w:rPr>
      </w:pPr>
    </w:p>
    <w:p w14:paraId="6C8534D3" w14:textId="4BFEBA6C" w:rsidR="004F6B62" w:rsidRDefault="004F6B62" w:rsidP="004F6B62">
      <w:pPr>
        <w:pStyle w:val="NormalWeb"/>
        <w:rPr>
          <w:rFonts w:asciiTheme="majorHAnsi" w:hAnsiTheme="majorHAnsi" w:cstheme="majorHAnsi"/>
          <w:b/>
          <w:bCs/>
        </w:rPr>
      </w:pPr>
      <w:r w:rsidRPr="00DB16C7">
        <w:rPr>
          <w:rFonts w:ascii="Segoe UI Symbol" w:hAnsi="Segoe UI Symbol" w:cs="Segoe UI Symbol"/>
          <w:b/>
          <w:bCs/>
          <w:sz w:val="22"/>
          <w:szCs w:val="22"/>
        </w:rPr>
        <w:t>➤</w:t>
      </w:r>
      <w:r w:rsidRPr="00DB16C7">
        <w:rPr>
          <w:rFonts w:asciiTheme="majorHAnsi" w:hAnsiTheme="majorHAnsi" w:cstheme="majorHAnsi"/>
          <w:b/>
          <w:bCs/>
          <w:sz w:val="22"/>
          <w:szCs w:val="22"/>
        </w:rPr>
        <w:t xml:space="preserve"> </w:t>
      </w:r>
      <w:r>
        <w:rPr>
          <w:rFonts w:asciiTheme="majorHAnsi" w:hAnsiTheme="majorHAnsi" w:cstheme="majorHAnsi"/>
          <w:b/>
          <w:bCs/>
        </w:rPr>
        <w:t>Print</w:t>
      </w:r>
      <w:r>
        <w:rPr>
          <w:rFonts w:asciiTheme="majorHAnsi" w:hAnsiTheme="majorHAnsi" w:cstheme="majorHAnsi"/>
          <w:b/>
          <w:bCs/>
        </w:rPr>
        <w:t xml:space="preserve"> RIS Transaction</w:t>
      </w:r>
    </w:p>
    <w:p w14:paraId="7D3FCA69" w14:textId="5A37F862" w:rsidR="004F6B62" w:rsidRDefault="004F6B62" w:rsidP="00AC64B7">
      <w:pPr>
        <w:pStyle w:val="NormalWeb"/>
        <w:rPr>
          <w:rFonts w:asciiTheme="majorHAnsi" w:hAnsiTheme="majorHAnsi" w:cstheme="majorHAnsi"/>
          <w:sz w:val="20"/>
          <w:szCs w:val="20"/>
        </w:rPr>
      </w:pPr>
      <w:r>
        <w:rPr>
          <w:rFonts w:asciiTheme="majorHAnsi" w:hAnsiTheme="majorHAnsi" w:cstheme="majorHAnsi"/>
          <w:sz w:val="20"/>
          <w:szCs w:val="20"/>
        </w:rPr>
        <w:t xml:space="preserve">Step 1. On </w:t>
      </w:r>
      <w:r>
        <w:rPr>
          <w:rFonts w:asciiTheme="majorHAnsi" w:hAnsiTheme="majorHAnsi" w:cstheme="majorHAnsi"/>
          <w:b/>
          <w:bCs/>
          <w:sz w:val="20"/>
          <w:szCs w:val="20"/>
        </w:rPr>
        <w:t>the transaction</w:t>
      </w:r>
      <w:r>
        <w:rPr>
          <w:rFonts w:asciiTheme="majorHAnsi" w:hAnsiTheme="majorHAnsi" w:cstheme="majorHAnsi"/>
          <w:b/>
          <w:bCs/>
          <w:sz w:val="20"/>
          <w:szCs w:val="20"/>
        </w:rPr>
        <w:t xml:space="preserve"> table, </w:t>
      </w:r>
      <w:r>
        <w:rPr>
          <w:rFonts w:asciiTheme="majorHAnsi" w:hAnsiTheme="majorHAnsi" w:cstheme="majorHAnsi"/>
          <w:sz w:val="20"/>
          <w:szCs w:val="20"/>
        </w:rPr>
        <w:t xml:space="preserve">click on the </w:t>
      </w:r>
      <w:r>
        <w:rPr>
          <w:rFonts w:asciiTheme="majorHAnsi" w:hAnsiTheme="majorHAnsi" w:cstheme="majorHAnsi"/>
          <w:b/>
          <w:bCs/>
          <w:sz w:val="20"/>
          <w:szCs w:val="20"/>
        </w:rPr>
        <w:t>Print</w:t>
      </w:r>
      <w:r>
        <w:rPr>
          <w:rFonts w:asciiTheme="majorHAnsi" w:hAnsiTheme="majorHAnsi" w:cstheme="majorHAnsi"/>
          <w:b/>
          <w:bCs/>
          <w:sz w:val="20"/>
          <w:szCs w:val="20"/>
        </w:rPr>
        <w:t xml:space="preserve"> Icon</w:t>
      </w:r>
      <w:r>
        <w:rPr>
          <w:rFonts w:asciiTheme="majorHAnsi" w:hAnsiTheme="majorHAnsi" w:cstheme="majorHAnsi"/>
          <w:sz w:val="20"/>
          <w:szCs w:val="20"/>
        </w:rPr>
        <w:t xml:space="preserve"> button.</w:t>
      </w:r>
      <w:r>
        <w:rPr>
          <w:rFonts w:asciiTheme="majorHAnsi" w:hAnsiTheme="majorHAnsi" w:cstheme="majorHAnsi"/>
          <w:sz w:val="20"/>
          <w:szCs w:val="20"/>
        </w:rPr>
        <w:t xml:space="preserve"> This will generate a downloadable copy of the transaction with its requested items.</w:t>
      </w:r>
      <w:r>
        <w:rPr>
          <w:rFonts w:asciiTheme="majorHAnsi" w:hAnsiTheme="majorHAnsi" w:cstheme="majorHAnsi"/>
          <w:sz w:val="20"/>
          <w:szCs w:val="20"/>
        </w:rPr>
        <w:br/>
      </w:r>
      <w:r w:rsidRPr="004F6B62">
        <w:rPr>
          <w:rFonts w:asciiTheme="majorHAnsi" w:hAnsiTheme="majorHAnsi" w:cstheme="majorHAnsi"/>
          <w:sz w:val="20"/>
          <w:szCs w:val="20"/>
        </w:rPr>
        <w:drawing>
          <wp:inline distT="0" distB="0" distL="0" distR="0" wp14:anchorId="01ACE8CF" wp14:editId="3F48D660">
            <wp:extent cx="6858000" cy="5822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582295"/>
                    </a:xfrm>
                    <a:prstGeom prst="rect">
                      <a:avLst/>
                    </a:prstGeom>
                  </pic:spPr>
                </pic:pic>
              </a:graphicData>
            </a:graphic>
          </wp:inline>
        </w:drawing>
      </w:r>
    </w:p>
    <w:p w14:paraId="1CB95F75" w14:textId="77777777" w:rsidR="004F6B62" w:rsidRDefault="004F6B62" w:rsidP="00AC64B7">
      <w:pPr>
        <w:pStyle w:val="NormalWeb"/>
        <w:rPr>
          <w:rFonts w:ascii="Segoe UI Symbol" w:hAnsi="Segoe UI Symbol" w:cs="Segoe UI Symbol"/>
          <w:b/>
          <w:bCs/>
          <w:sz w:val="22"/>
          <w:szCs w:val="22"/>
        </w:rPr>
      </w:pPr>
    </w:p>
    <w:p w14:paraId="515CE599" w14:textId="03990342" w:rsidR="004F6B62" w:rsidRDefault="004F6B62" w:rsidP="00AC64B7">
      <w:pPr>
        <w:pStyle w:val="NormalWeb"/>
        <w:rPr>
          <w:rFonts w:asciiTheme="majorHAnsi" w:hAnsiTheme="majorHAnsi" w:cstheme="majorHAnsi"/>
          <w:b/>
          <w:bCs/>
        </w:rPr>
      </w:pPr>
      <w:r w:rsidRPr="004F6B62">
        <w:rPr>
          <w:rFonts w:ascii="Segoe UI Symbol" w:hAnsi="Segoe UI Symbol" w:cs="Segoe UI Symbol"/>
          <w:b/>
          <w:bCs/>
          <w:sz w:val="22"/>
          <w:szCs w:val="22"/>
        </w:rPr>
        <w:t>➤</w:t>
      </w:r>
      <w:r w:rsidRPr="004F6B62">
        <w:rPr>
          <w:rFonts w:asciiTheme="majorHAnsi" w:hAnsiTheme="majorHAnsi" w:cstheme="majorHAnsi"/>
          <w:b/>
          <w:bCs/>
          <w:sz w:val="22"/>
          <w:szCs w:val="22"/>
        </w:rPr>
        <w:t xml:space="preserve"> </w:t>
      </w:r>
      <w:r w:rsidRPr="004F6B62">
        <w:rPr>
          <w:rFonts w:asciiTheme="majorHAnsi" w:hAnsiTheme="majorHAnsi" w:cstheme="majorHAnsi"/>
          <w:b/>
          <w:bCs/>
        </w:rPr>
        <w:t>View RIS Transaction</w:t>
      </w:r>
    </w:p>
    <w:p w14:paraId="540BEA54" w14:textId="13EC7489" w:rsidR="004F6B62" w:rsidRPr="009D33BC" w:rsidRDefault="004F6B62" w:rsidP="004F6B62">
      <w:pPr>
        <w:pStyle w:val="NormalWeb"/>
        <w:rPr>
          <w:rFonts w:asciiTheme="majorHAnsi" w:hAnsiTheme="majorHAnsi" w:cstheme="majorHAnsi"/>
          <w:sz w:val="20"/>
          <w:szCs w:val="20"/>
        </w:rPr>
      </w:pPr>
      <w:r>
        <w:rPr>
          <w:rFonts w:asciiTheme="majorHAnsi" w:hAnsiTheme="majorHAnsi" w:cstheme="majorHAnsi"/>
          <w:sz w:val="20"/>
          <w:szCs w:val="20"/>
        </w:rPr>
        <w:t xml:space="preserve">Step 1. On </w:t>
      </w:r>
      <w:r>
        <w:rPr>
          <w:rFonts w:asciiTheme="majorHAnsi" w:hAnsiTheme="majorHAnsi" w:cstheme="majorHAnsi"/>
          <w:b/>
          <w:bCs/>
          <w:sz w:val="20"/>
          <w:szCs w:val="20"/>
        </w:rPr>
        <w:t xml:space="preserve">the transaction table, </w:t>
      </w:r>
      <w:r>
        <w:rPr>
          <w:rFonts w:asciiTheme="majorHAnsi" w:hAnsiTheme="majorHAnsi" w:cstheme="majorHAnsi"/>
          <w:sz w:val="20"/>
          <w:szCs w:val="20"/>
        </w:rPr>
        <w:t xml:space="preserve">click on the </w:t>
      </w:r>
      <w:r>
        <w:rPr>
          <w:rFonts w:asciiTheme="majorHAnsi" w:hAnsiTheme="majorHAnsi" w:cstheme="majorHAnsi"/>
          <w:b/>
          <w:bCs/>
          <w:sz w:val="20"/>
          <w:szCs w:val="20"/>
        </w:rPr>
        <w:t>View</w:t>
      </w:r>
      <w:r>
        <w:rPr>
          <w:rFonts w:asciiTheme="majorHAnsi" w:hAnsiTheme="majorHAnsi" w:cstheme="majorHAnsi"/>
          <w:b/>
          <w:bCs/>
          <w:sz w:val="20"/>
          <w:szCs w:val="20"/>
        </w:rPr>
        <w:t xml:space="preserve"> Icon</w:t>
      </w:r>
      <w:r>
        <w:rPr>
          <w:rFonts w:asciiTheme="majorHAnsi" w:hAnsiTheme="majorHAnsi" w:cstheme="majorHAnsi"/>
          <w:sz w:val="20"/>
          <w:szCs w:val="20"/>
        </w:rPr>
        <w:t xml:space="preserve"> button. </w:t>
      </w:r>
      <w:r>
        <w:rPr>
          <w:rFonts w:asciiTheme="majorHAnsi" w:hAnsiTheme="majorHAnsi" w:cstheme="majorHAnsi"/>
          <w:sz w:val="20"/>
          <w:szCs w:val="20"/>
        </w:rPr>
        <w:br/>
      </w:r>
      <w:r w:rsidRPr="004F6B62">
        <w:rPr>
          <w:rFonts w:asciiTheme="majorHAnsi" w:hAnsiTheme="majorHAnsi" w:cstheme="majorHAnsi"/>
          <w:sz w:val="20"/>
          <w:szCs w:val="20"/>
        </w:rPr>
        <w:drawing>
          <wp:inline distT="0" distB="0" distL="0" distR="0" wp14:anchorId="52F6C0EF" wp14:editId="0403277D">
            <wp:extent cx="6858000" cy="5734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573405"/>
                    </a:xfrm>
                    <a:prstGeom prst="rect">
                      <a:avLst/>
                    </a:prstGeom>
                  </pic:spPr>
                </pic:pic>
              </a:graphicData>
            </a:graphic>
          </wp:inline>
        </w:drawing>
      </w:r>
    </w:p>
    <w:p w14:paraId="201EAE28" w14:textId="11981D0A" w:rsidR="004F6B62" w:rsidRDefault="004F6B62" w:rsidP="00AC64B7">
      <w:pPr>
        <w:pStyle w:val="NormalWeb"/>
        <w:rPr>
          <w:rFonts w:asciiTheme="majorHAnsi" w:hAnsiTheme="majorHAnsi" w:cstheme="majorHAnsi"/>
          <w:b/>
          <w:bCs/>
          <w:sz w:val="20"/>
          <w:szCs w:val="20"/>
        </w:rPr>
      </w:pPr>
      <w:r w:rsidRPr="004F6B62">
        <w:rPr>
          <w:rFonts w:asciiTheme="majorHAnsi" w:hAnsiTheme="majorHAnsi" w:cstheme="majorHAnsi"/>
          <w:b/>
          <w:bCs/>
          <w:sz w:val="20"/>
          <w:szCs w:val="20"/>
        </w:rPr>
        <w:drawing>
          <wp:inline distT="0" distB="0" distL="0" distR="0" wp14:anchorId="46F09BFC" wp14:editId="7E12CF53">
            <wp:extent cx="6855474" cy="3021496"/>
            <wp:effectExtent l="0" t="0" r="254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87045" cy="3035411"/>
                    </a:xfrm>
                    <a:prstGeom prst="rect">
                      <a:avLst/>
                    </a:prstGeom>
                  </pic:spPr>
                </pic:pic>
              </a:graphicData>
            </a:graphic>
          </wp:inline>
        </w:drawing>
      </w:r>
    </w:p>
    <w:p w14:paraId="282BD907" w14:textId="338BBA1A" w:rsidR="004F6B62" w:rsidRDefault="004F6B62" w:rsidP="004F6B62">
      <w:pPr>
        <w:pStyle w:val="NormalWeb"/>
        <w:rPr>
          <w:rFonts w:asciiTheme="majorHAnsi" w:hAnsiTheme="majorHAnsi" w:cstheme="majorHAnsi"/>
          <w:b/>
          <w:bCs/>
        </w:rPr>
      </w:pPr>
      <w:r w:rsidRPr="004F6B62">
        <w:rPr>
          <w:rFonts w:ascii="Segoe UI Symbol" w:hAnsi="Segoe UI Symbol" w:cs="Segoe UI Symbol"/>
          <w:b/>
          <w:bCs/>
          <w:sz w:val="22"/>
          <w:szCs w:val="22"/>
        </w:rPr>
        <w:lastRenderedPageBreak/>
        <w:t>➤</w:t>
      </w:r>
      <w:r w:rsidRPr="004F6B62">
        <w:rPr>
          <w:rFonts w:asciiTheme="majorHAnsi" w:hAnsiTheme="majorHAnsi" w:cstheme="majorHAnsi"/>
          <w:b/>
          <w:bCs/>
          <w:sz w:val="22"/>
          <w:szCs w:val="22"/>
        </w:rPr>
        <w:t xml:space="preserve"> </w:t>
      </w:r>
      <w:r>
        <w:rPr>
          <w:rFonts w:asciiTheme="majorHAnsi" w:hAnsiTheme="majorHAnsi" w:cstheme="majorHAnsi"/>
          <w:b/>
          <w:bCs/>
        </w:rPr>
        <w:t>Edit/Update</w:t>
      </w:r>
      <w:r w:rsidRPr="004F6B62">
        <w:rPr>
          <w:rFonts w:asciiTheme="majorHAnsi" w:hAnsiTheme="majorHAnsi" w:cstheme="majorHAnsi"/>
          <w:b/>
          <w:bCs/>
        </w:rPr>
        <w:t xml:space="preserve"> RIS Transaction</w:t>
      </w:r>
    </w:p>
    <w:p w14:paraId="126F356A" w14:textId="5BCE8BA9" w:rsidR="004F6B62" w:rsidRDefault="004F6B62" w:rsidP="004F6B62">
      <w:pPr>
        <w:pStyle w:val="NormalWeb"/>
        <w:rPr>
          <w:rFonts w:asciiTheme="majorHAnsi" w:hAnsiTheme="majorHAnsi" w:cstheme="majorHAnsi"/>
          <w:b/>
          <w:bCs/>
        </w:rPr>
      </w:pPr>
      <w:r>
        <w:rPr>
          <w:rFonts w:asciiTheme="majorHAnsi" w:hAnsiTheme="majorHAnsi" w:cstheme="majorHAnsi"/>
          <w:sz w:val="20"/>
          <w:szCs w:val="20"/>
        </w:rPr>
        <w:t xml:space="preserve">Step 1. On </w:t>
      </w:r>
      <w:r>
        <w:rPr>
          <w:rFonts w:asciiTheme="majorHAnsi" w:hAnsiTheme="majorHAnsi" w:cstheme="majorHAnsi"/>
          <w:b/>
          <w:bCs/>
          <w:sz w:val="20"/>
          <w:szCs w:val="20"/>
        </w:rPr>
        <w:t xml:space="preserve">the </w:t>
      </w:r>
      <w:r>
        <w:rPr>
          <w:rFonts w:asciiTheme="majorHAnsi" w:hAnsiTheme="majorHAnsi" w:cstheme="majorHAnsi"/>
          <w:b/>
          <w:bCs/>
          <w:sz w:val="20"/>
          <w:szCs w:val="20"/>
        </w:rPr>
        <w:t>RIS Transaction</w:t>
      </w:r>
      <w:r>
        <w:rPr>
          <w:rFonts w:asciiTheme="majorHAnsi" w:hAnsiTheme="majorHAnsi" w:cstheme="majorHAnsi"/>
          <w:b/>
          <w:bCs/>
          <w:sz w:val="20"/>
          <w:szCs w:val="20"/>
        </w:rPr>
        <w:t xml:space="preserve">, </w:t>
      </w:r>
      <w:r>
        <w:rPr>
          <w:rFonts w:asciiTheme="majorHAnsi" w:hAnsiTheme="majorHAnsi" w:cstheme="majorHAnsi"/>
          <w:sz w:val="20"/>
          <w:szCs w:val="20"/>
        </w:rPr>
        <w:t>click on the</w:t>
      </w:r>
      <w:r>
        <w:rPr>
          <w:rFonts w:asciiTheme="majorHAnsi" w:hAnsiTheme="majorHAnsi" w:cstheme="majorHAnsi"/>
          <w:sz w:val="20"/>
          <w:szCs w:val="20"/>
        </w:rPr>
        <w:t xml:space="preserve"> </w:t>
      </w:r>
      <w:r w:rsidRPr="004F6B62">
        <w:rPr>
          <w:rFonts w:asciiTheme="majorHAnsi" w:hAnsiTheme="majorHAnsi" w:cstheme="majorHAnsi"/>
          <w:b/>
          <w:bCs/>
          <w:sz w:val="20"/>
          <w:szCs w:val="20"/>
        </w:rPr>
        <w:t>Edit</w:t>
      </w:r>
      <w:r>
        <w:rPr>
          <w:rFonts w:asciiTheme="majorHAnsi" w:hAnsiTheme="majorHAnsi" w:cstheme="majorHAnsi"/>
          <w:sz w:val="20"/>
          <w:szCs w:val="20"/>
        </w:rPr>
        <w:t xml:space="preserve"> button</w:t>
      </w:r>
      <w:r>
        <w:rPr>
          <w:rFonts w:asciiTheme="majorHAnsi" w:hAnsiTheme="majorHAnsi" w:cstheme="majorHAnsi"/>
          <w:sz w:val="20"/>
          <w:szCs w:val="20"/>
        </w:rPr>
        <w:t xml:space="preserve"> to display a form</w:t>
      </w:r>
      <w:r>
        <w:rPr>
          <w:rFonts w:asciiTheme="majorHAnsi" w:hAnsiTheme="majorHAnsi" w:cstheme="majorHAnsi"/>
          <w:sz w:val="20"/>
          <w:szCs w:val="20"/>
        </w:rPr>
        <w:t>.</w:t>
      </w:r>
      <w:r>
        <w:rPr>
          <w:rFonts w:asciiTheme="majorHAnsi" w:hAnsiTheme="majorHAnsi" w:cstheme="majorHAnsi"/>
          <w:sz w:val="20"/>
          <w:szCs w:val="20"/>
        </w:rPr>
        <w:br/>
      </w:r>
      <w:r>
        <w:rPr>
          <w:rFonts w:asciiTheme="majorHAnsi" w:hAnsiTheme="majorHAnsi" w:cstheme="majorHAnsi"/>
          <w:sz w:val="20"/>
          <w:szCs w:val="20"/>
        </w:rPr>
        <w:t xml:space="preserve">Step </w:t>
      </w:r>
      <w:r>
        <w:rPr>
          <w:rFonts w:asciiTheme="majorHAnsi" w:hAnsiTheme="majorHAnsi" w:cstheme="majorHAnsi"/>
          <w:sz w:val="20"/>
          <w:szCs w:val="20"/>
        </w:rPr>
        <w:t>2</w:t>
      </w:r>
      <w:r>
        <w:rPr>
          <w:rFonts w:asciiTheme="majorHAnsi" w:hAnsiTheme="majorHAnsi" w:cstheme="majorHAnsi"/>
          <w:sz w:val="20"/>
          <w:szCs w:val="20"/>
        </w:rPr>
        <w:t xml:space="preserve">. </w:t>
      </w:r>
      <w:r>
        <w:rPr>
          <w:rFonts w:asciiTheme="majorHAnsi" w:hAnsiTheme="majorHAnsi" w:cstheme="majorHAnsi"/>
          <w:sz w:val="20"/>
          <w:szCs w:val="20"/>
        </w:rPr>
        <w:t xml:space="preserve">Edit the </w:t>
      </w:r>
      <w:r w:rsidR="001A283E">
        <w:rPr>
          <w:rFonts w:asciiTheme="majorHAnsi" w:hAnsiTheme="majorHAnsi" w:cstheme="majorHAnsi"/>
          <w:sz w:val="20"/>
          <w:szCs w:val="20"/>
        </w:rPr>
        <w:t>data</w:t>
      </w:r>
      <w:r>
        <w:rPr>
          <w:rFonts w:asciiTheme="majorHAnsi" w:hAnsiTheme="majorHAnsi" w:cstheme="majorHAnsi"/>
          <w:sz w:val="20"/>
          <w:szCs w:val="20"/>
        </w:rPr>
        <w:t>.</w:t>
      </w:r>
      <w:r w:rsidR="001A283E">
        <w:rPr>
          <w:rFonts w:asciiTheme="majorHAnsi" w:hAnsiTheme="majorHAnsi" w:cstheme="majorHAnsi"/>
          <w:sz w:val="20"/>
          <w:szCs w:val="20"/>
        </w:rPr>
        <w:br/>
        <w:t xml:space="preserve">Step 3. Click </w:t>
      </w:r>
      <w:r w:rsidR="001A283E" w:rsidRPr="001A283E">
        <w:rPr>
          <w:rFonts w:asciiTheme="majorHAnsi" w:hAnsiTheme="majorHAnsi" w:cstheme="majorHAnsi"/>
          <w:b/>
          <w:bCs/>
          <w:sz w:val="20"/>
          <w:szCs w:val="20"/>
        </w:rPr>
        <w:t>Confirm</w:t>
      </w:r>
      <w:r w:rsidR="001A283E">
        <w:rPr>
          <w:rFonts w:asciiTheme="majorHAnsi" w:hAnsiTheme="majorHAnsi" w:cstheme="majorHAnsi"/>
          <w:sz w:val="20"/>
          <w:szCs w:val="20"/>
        </w:rPr>
        <w:t xml:space="preserve"> button to proceed.</w:t>
      </w:r>
    </w:p>
    <w:p w14:paraId="139EC900" w14:textId="1DD0CB2E" w:rsidR="004F6B62" w:rsidRDefault="004F6B62" w:rsidP="00AC64B7">
      <w:pPr>
        <w:pStyle w:val="NormalWeb"/>
        <w:rPr>
          <w:rFonts w:asciiTheme="majorHAnsi" w:hAnsiTheme="majorHAnsi" w:cstheme="majorHAnsi"/>
          <w:b/>
          <w:bCs/>
          <w:sz w:val="20"/>
          <w:szCs w:val="20"/>
        </w:rPr>
      </w:pPr>
      <w:r w:rsidRPr="004F6B62">
        <w:rPr>
          <w:rFonts w:asciiTheme="majorHAnsi" w:hAnsiTheme="majorHAnsi" w:cstheme="majorHAnsi"/>
          <w:b/>
          <w:bCs/>
          <w:sz w:val="20"/>
          <w:szCs w:val="20"/>
        </w:rPr>
        <w:drawing>
          <wp:inline distT="0" distB="0" distL="0" distR="0" wp14:anchorId="7651D6C0" wp14:editId="5B8DC28C">
            <wp:extent cx="6858000" cy="13182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1318260"/>
                    </a:xfrm>
                    <a:prstGeom prst="rect">
                      <a:avLst/>
                    </a:prstGeom>
                  </pic:spPr>
                </pic:pic>
              </a:graphicData>
            </a:graphic>
          </wp:inline>
        </w:drawing>
      </w:r>
    </w:p>
    <w:p w14:paraId="6E0F760E" w14:textId="140A6324" w:rsidR="001A283E" w:rsidRDefault="001A283E" w:rsidP="00AC64B7">
      <w:pPr>
        <w:pStyle w:val="NormalWeb"/>
        <w:rPr>
          <w:rFonts w:asciiTheme="majorHAnsi" w:hAnsiTheme="majorHAnsi" w:cstheme="majorHAnsi"/>
          <w:b/>
          <w:bCs/>
          <w:sz w:val="20"/>
          <w:szCs w:val="20"/>
        </w:rPr>
      </w:pPr>
    </w:p>
    <w:p w14:paraId="66919497" w14:textId="3007429B" w:rsidR="001A283E" w:rsidRDefault="001A283E" w:rsidP="001A283E">
      <w:pPr>
        <w:pStyle w:val="NormalWeb"/>
        <w:rPr>
          <w:rFonts w:asciiTheme="majorHAnsi" w:hAnsiTheme="majorHAnsi" w:cstheme="majorHAnsi"/>
          <w:b/>
          <w:bCs/>
        </w:rPr>
      </w:pPr>
      <w:r w:rsidRPr="004F6B62">
        <w:rPr>
          <w:rFonts w:ascii="Segoe UI Symbol" w:hAnsi="Segoe UI Symbol" w:cs="Segoe UI Symbol"/>
          <w:b/>
          <w:bCs/>
          <w:sz w:val="22"/>
          <w:szCs w:val="22"/>
        </w:rPr>
        <w:t>➤</w:t>
      </w:r>
      <w:r w:rsidRPr="004F6B62">
        <w:rPr>
          <w:rFonts w:asciiTheme="majorHAnsi" w:hAnsiTheme="majorHAnsi" w:cstheme="majorHAnsi"/>
          <w:b/>
          <w:bCs/>
          <w:sz w:val="22"/>
          <w:szCs w:val="22"/>
        </w:rPr>
        <w:t xml:space="preserve"> </w:t>
      </w:r>
      <w:r>
        <w:rPr>
          <w:rFonts w:asciiTheme="majorHAnsi" w:hAnsiTheme="majorHAnsi" w:cstheme="majorHAnsi"/>
          <w:b/>
          <w:bCs/>
        </w:rPr>
        <w:t>Edit/Update</w:t>
      </w:r>
      <w:r>
        <w:rPr>
          <w:rFonts w:asciiTheme="majorHAnsi" w:hAnsiTheme="majorHAnsi" w:cstheme="majorHAnsi"/>
          <w:b/>
          <w:bCs/>
        </w:rPr>
        <w:t xml:space="preserve"> Particular’s Quantity on RIS Transaction</w:t>
      </w:r>
    </w:p>
    <w:p w14:paraId="6D8A1D43" w14:textId="5E631FFD" w:rsidR="001A283E" w:rsidRDefault="001A283E" w:rsidP="00AC64B7">
      <w:pPr>
        <w:pStyle w:val="NormalWeb"/>
        <w:rPr>
          <w:rFonts w:asciiTheme="majorHAnsi" w:hAnsiTheme="majorHAnsi" w:cstheme="majorHAnsi"/>
          <w:b/>
          <w:bCs/>
          <w:sz w:val="20"/>
          <w:szCs w:val="20"/>
        </w:rPr>
      </w:pPr>
      <w:r>
        <w:rPr>
          <w:rFonts w:asciiTheme="majorHAnsi" w:hAnsiTheme="majorHAnsi" w:cstheme="majorHAnsi"/>
          <w:sz w:val="20"/>
          <w:szCs w:val="20"/>
        </w:rPr>
        <w:t xml:space="preserve">Step 1. On </w:t>
      </w:r>
      <w:r>
        <w:rPr>
          <w:rFonts w:asciiTheme="majorHAnsi" w:hAnsiTheme="majorHAnsi" w:cstheme="majorHAnsi"/>
          <w:b/>
          <w:bCs/>
          <w:sz w:val="20"/>
          <w:szCs w:val="20"/>
        </w:rPr>
        <w:t>the RIS Transaction</w:t>
      </w:r>
      <w:r>
        <w:rPr>
          <w:rFonts w:asciiTheme="majorHAnsi" w:hAnsiTheme="majorHAnsi" w:cstheme="majorHAnsi"/>
          <w:b/>
          <w:bCs/>
          <w:sz w:val="20"/>
          <w:szCs w:val="20"/>
        </w:rPr>
        <w:t>’s Particulars table</w:t>
      </w:r>
      <w:r>
        <w:rPr>
          <w:rFonts w:asciiTheme="majorHAnsi" w:hAnsiTheme="majorHAnsi" w:cstheme="majorHAnsi"/>
          <w:b/>
          <w:bCs/>
          <w:sz w:val="20"/>
          <w:szCs w:val="20"/>
        </w:rPr>
        <w:t xml:space="preserve">, </w:t>
      </w:r>
      <w:r>
        <w:rPr>
          <w:rFonts w:asciiTheme="majorHAnsi" w:hAnsiTheme="majorHAnsi" w:cstheme="majorHAnsi"/>
          <w:sz w:val="20"/>
          <w:szCs w:val="20"/>
        </w:rPr>
        <w:t xml:space="preserve">click on the </w:t>
      </w:r>
      <w:r w:rsidRPr="004F6B62">
        <w:rPr>
          <w:rFonts w:asciiTheme="majorHAnsi" w:hAnsiTheme="majorHAnsi" w:cstheme="majorHAnsi"/>
          <w:b/>
          <w:bCs/>
          <w:sz w:val="20"/>
          <w:szCs w:val="20"/>
        </w:rPr>
        <w:t>Edit</w:t>
      </w:r>
      <w:r>
        <w:rPr>
          <w:rFonts w:asciiTheme="majorHAnsi" w:hAnsiTheme="majorHAnsi" w:cstheme="majorHAnsi"/>
          <w:sz w:val="20"/>
          <w:szCs w:val="20"/>
        </w:rPr>
        <w:t xml:space="preserve"> </w:t>
      </w:r>
      <w:r w:rsidRPr="001A283E">
        <w:rPr>
          <w:rFonts w:asciiTheme="majorHAnsi" w:hAnsiTheme="majorHAnsi" w:cstheme="majorHAnsi"/>
          <w:b/>
          <w:bCs/>
          <w:sz w:val="20"/>
          <w:szCs w:val="20"/>
        </w:rPr>
        <w:t>Icon</w:t>
      </w:r>
      <w:r>
        <w:rPr>
          <w:rFonts w:asciiTheme="majorHAnsi" w:hAnsiTheme="majorHAnsi" w:cstheme="majorHAnsi"/>
          <w:sz w:val="20"/>
          <w:szCs w:val="20"/>
        </w:rPr>
        <w:t xml:space="preserve"> </w:t>
      </w:r>
      <w:r>
        <w:rPr>
          <w:rFonts w:asciiTheme="majorHAnsi" w:hAnsiTheme="majorHAnsi" w:cstheme="majorHAnsi"/>
          <w:sz w:val="20"/>
          <w:szCs w:val="20"/>
        </w:rPr>
        <w:t>button to display a form.</w:t>
      </w:r>
    </w:p>
    <w:p w14:paraId="0960DCAB" w14:textId="2B3848FC" w:rsidR="001A283E" w:rsidRDefault="001A283E" w:rsidP="00AC64B7">
      <w:pPr>
        <w:pStyle w:val="NormalWeb"/>
        <w:rPr>
          <w:rFonts w:asciiTheme="majorHAnsi" w:hAnsiTheme="majorHAnsi" w:cstheme="majorHAnsi"/>
          <w:b/>
          <w:bCs/>
          <w:sz w:val="20"/>
          <w:szCs w:val="20"/>
        </w:rPr>
      </w:pPr>
      <w:r w:rsidRPr="001A283E">
        <w:rPr>
          <w:rFonts w:asciiTheme="majorHAnsi" w:hAnsiTheme="majorHAnsi" w:cstheme="majorHAnsi"/>
          <w:b/>
          <w:bCs/>
          <w:sz w:val="20"/>
          <w:szCs w:val="20"/>
        </w:rPr>
        <w:drawing>
          <wp:inline distT="0" distB="0" distL="0" distR="0" wp14:anchorId="348E01E1" wp14:editId="09DCA75A">
            <wp:extent cx="6858000" cy="58356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583565"/>
                    </a:xfrm>
                    <a:prstGeom prst="rect">
                      <a:avLst/>
                    </a:prstGeom>
                  </pic:spPr>
                </pic:pic>
              </a:graphicData>
            </a:graphic>
          </wp:inline>
        </w:drawing>
      </w:r>
    </w:p>
    <w:p w14:paraId="14A21977" w14:textId="0DDAFDE7" w:rsidR="001A283E" w:rsidRDefault="001A283E" w:rsidP="00AC64B7">
      <w:pPr>
        <w:pStyle w:val="NormalWeb"/>
        <w:rPr>
          <w:rFonts w:asciiTheme="majorHAnsi" w:hAnsiTheme="majorHAnsi" w:cstheme="majorHAnsi"/>
          <w:b/>
          <w:bCs/>
          <w:sz w:val="20"/>
          <w:szCs w:val="20"/>
        </w:rPr>
      </w:pPr>
      <w:r>
        <w:rPr>
          <w:rFonts w:asciiTheme="majorHAnsi" w:hAnsiTheme="majorHAnsi" w:cstheme="majorHAnsi"/>
          <w:sz w:val="20"/>
          <w:szCs w:val="20"/>
        </w:rPr>
        <w:t xml:space="preserve">Step </w:t>
      </w:r>
      <w:r>
        <w:rPr>
          <w:rFonts w:asciiTheme="majorHAnsi" w:hAnsiTheme="majorHAnsi" w:cstheme="majorHAnsi"/>
          <w:sz w:val="20"/>
          <w:szCs w:val="20"/>
        </w:rPr>
        <w:t>2. Edit the quantity.</w:t>
      </w:r>
      <w:r>
        <w:rPr>
          <w:rFonts w:asciiTheme="majorHAnsi" w:hAnsiTheme="majorHAnsi" w:cstheme="majorHAnsi"/>
          <w:sz w:val="20"/>
          <w:szCs w:val="20"/>
        </w:rPr>
        <w:br/>
      </w:r>
      <w:r>
        <w:rPr>
          <w:rFonts w:asciiTheme="majorHAnsi" w:hAnsiTheme="majorHAnsi" w:cstheme="majorHAnsi"/>
          <w:sz w:val="20"/>
          <w:szCs w:val="20"/>
        </w:rPr>
        <w:t xml:space="preserve">Step </w:t>
      </w:r>
      <w:r>
        <w:rPr>
          <w:rFonts w:asciiTheme="majorHAnsi" w:hAnsiTheme="majorHAnsi" w:cstheme="majorHAnsi"/>
          <w:sz w:val="20"/>
          <w:szCs w:val="20"/>
        </w:rPr>
        <w:t>3</w:t>
      </w:r>
      <w:r>
        <w:rPr>
          <w:rFonts w:asciiTheme="majorHAnsi" w:hAnsiTheme="majorHAnsi" w:cstheme="majorHAnsi"/>
          <w:sz w:val="20"/>
          <w:szCs w:val="20"/>
        </w:rPr>
        <w:t xml:space="preserve">. </w:t>
      </w:r>
      <w:r>
        <w:rPr>
          <w:rFonts w:asciiTheme="majorHAnsi" w:hAnsiTheme="majorHAnsi" w:cstheme="majorHAnsi"/>
          <w:sz w:val="20"/>
          <w:szCs w:val="20"/>
        </w:rPr>
        <w:t xml:space="preserve">Click </w:t>
      </w:r>
      <w:r w:rsidRPr="001A283E">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r>
        <w:rPr>
          <w:rFonts w:asciiTheme="majorHAnsi" w:hAnsiTheme="majorHAnsi" w:cstheme="majorHAnsi"/>
          <w:sz w:val="20"/>
          <w:szCs w:val="20"/>
        </w:rPr>
        <w:t>.</w:t>
      </w:r>
    </w:p>
    <w:p w14:paraId="1CC72C2B" w14:textId="52AA1F40" w:rsidR="001A283E" w:rsidRDefault="001A283E" w:rsidP="00AC64B7">
      <w:pPr>
        <w:pStyle w:val="NormalWeb"/>
        <w:rPr>
          <w:rFonts w:asciiTheme="majorHAnsi" w:hAnsiTheme="majorHAnsi" w:cstheme="majorHAnsi"/>
          <w:b/>
          <w:bCs/>
          <w:sz w:val="20"/>
          <w:szCs w:val="20"/>
        </w:rPr>
      </w:pPr>
      <w:r w:rsidRPr="001A283E">
        <w:rPr>
          <w:rFonts w:asciiTheme="majorHAnsi" w:hAnsiTheme="majorHAnsi" w:cstheme="majorHAnsi"/>
          <w:b/>
          <w:bCs/>
          <w:sz w:val="20"/>
          <w:szCs w:val="20"/>
        </w:rPr>
        <w:drawing>
          <wp:inline distT="0" distB="0" distL="0" distR="0" wp14:anchorId="0673FB42" wp14:editId="5F53A115">
            <wp:extent cx="6858000" cy="16046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604645"/>
                    </a:xfrm>
                    <a:prstGeom prst="rect">
                      <a:avLst/>
                    </a:prstGeom>
                  </pic:spPr>
                </pic:pic>
              </a:graphicData>
            </a:graphic>
          </wp:inline>
        </w:drawing>
      </w:r>
    </w:p>
    <w:p w14:paraId="637DB729" w14:textId="338C149B" w:rsidR="001A283E" w:rsidRDefault="001A283E" w:rsidP="00AC64B7">
      <w:pPr>
        <w:pStyle w:val="NormalWeb"/>
        <w:rPr>
          <w:rFonts w:asciiTheme="majorHAnsi" w:hAnsiTheme="majorHAnsi" w:cstheme="majorHAnsi"/>
          <w:b/>
          <w:bCs/>
          <w:sz w:val="20"/>
          <w:szCs w:val="20"/>
        </w:rPr>
      </w:pPr>
    </w:p>
    <w:p w14:paraId="1FFF4977" w14:textId="1FB214D4" w:rsidR="001A283E" w:rsidRDefault="001A283E" w:rsidP="00AC64B7">
      <w:pPr>
        <w:pStyle w:val="NormalWeb"/>
        <w:rPr>
          <w:rFonts w:asciiTheme="majorHAnsi" w:hAnsiTheme="majorHAnsi" w:cstheme="majorHAnsi"/>
          <w:b/>
          <w:bCs/>
          <w:sz w:val="20"/>
          <w:szCs w:val="20"/>
        </w:rPr>
      </w:pPr>
    </w:p>
    <w:p w14:paraId="5BEC3C99" w14:textId="4296FB8E" w:rsidR="001A283E" w:rsidRDefault="001A283E" w:rsidP="001A283E">
      <w:pPr>
        <w:pStyle w:val="NormalWeb"/>
        <w:rPr>
          <w:rFonts w:asciiTheme="majorHAnsi" w:hAnsiTheme="majorHAnsi" w:cstheme="majorHAnsi"/>
          <w:b/>
          <w:bCs/>
        </w:rPr>
      </w:pPr>
      <w:r w:rsidRPr="004F6B62">
        <w:rPr>
          <w:rFonts w:ascii="Segoe UI Symbol" w:hAnsi="Segoe UI Symbol" w:cs="Segoe UI Symbol"/>
          <w:b/>
          <w:bCs/>
          <w:sz w:val="22"/>
          <w:szCs w:val="22"/>
        </w:rPr>
        <w:t>➤</w:t>
      </w:r>
      <w:r w:rsidRPr="004F6B62">
        <w:rPr>
          <w:rFonts w:asciiTheme="majorHAnsi" w:hAnsiTheme="majorHAnsi" w:cstheme="majorHAnsi"/>
          <w:b/>
          <w:bCs/>
          <w:sz w:val="22"/>
          <w:szCs w:val="22"/>
        </w:rPr>
        <w:t xml:space="preserve"> </w:t>
      </w:r>
      <w:r>
        <w:rPr>
          <w:rFonts w:asciiTheme="majorHAnsi" w:hAnsiTheme="majorHAnsi" w:cstheme="majorHAnsi"/>
          <w:b/>
          <w:bCs/>
        </w:rPr>
        <w:t>Delete</w:t>
      </w:r>
      <w:r>
        <w:rPr>
          <w:rFonts w:asciiTheme="majorHAnsi" w:hAnsiTheme="majorHAnsi" w:cstheme="majorHAnsi"/>
          <w:b/>
          <w:bCs/>
        </w:rPr>
        <w:t xml:space="preserve"> Particular</w:t>
      </w:r>
      <w:r>
        <w:rPr>
          <w:rFonts w:asciiTheme="majorHAnsi" w:hAnsiTheme="majorHAnsi" w:cstheme="majorHAnsi"/>
          <w:b/>
          <w:bCs/>
        </w:rPr>
        <w:t xml:space="preserve"> on</w:t>
      </w:r>
      <w:r>
        <w:rPr>
          <w:rFonts w:asciiTheme="majorHAnsi" w:hAnsiTheme="majorHAnsi" w:cstheme="majorHAnsi"/>
          <w:b/>
          <w:bCs/>
        </w:rPr>
        <w:t xml:space="preserve"> RIS Transaction</w:t>
      </w:r>
    </w:p>
    <w:p w14:paraId="7DFFF2E0" w14:textId="77777777" w:rsidR="001A283E" w:rsidRDefault="001A283E" w:rsidP="001A283E">
      <w:pPr>
        <w:pStyle w:val="NormalWeb"/>
        <w:rPr>
          <w:rFonts w:asciiTheme="majorHAnsi" w:hAnsiTheme="majorHAnsi" w:cstheme="majorHAnsi"/>
          <w:sz w:val="20"/>
          <w:szCs w:val="20"/>
        </w:rPr>
      </w:pPr>
      <w:r>
        <w:rPr>
          <w:rFonts w:asciiTheme="majorHAnsi" w:hAnsiTheme="majorHAnsi" w:cstheme="majorHAnsi"/>
          <w:sz w:val="20"/>
          <w:szCs w:val="20"/>
        </w:rPr>
        <w:t xml:space="preserve">Step 1. On </w:t>
      </w:r>
      <w:r>
        <w:rPr>
          <w:rFonts w:asciiTheme="majorHAnsi" w:hAnsiTheme="majorHAnsi" w:cstheme="majorHAnsi"/>
          <w:b/>
          <w:bCs/>
          <w:sz w:val="20"/>
          <w:szCs w:val="20"/>
        </w:rPr>
        <w:t xml:space="preserve">the RIS Transaction’s Particulars table, </w:t>
      </w:r>
      <w:r>
        <w:rPr>
          <w:rFonts w:asciiTheme="majorHAnsi" w:hAnsiTheme="majorHAnsi" w:cstheme="majorHAnsi"/>
          <w:sz w:val="20"/>
          <w:szCs w:val="20"/>
        </w:rPr>
        <w:t xml:space="preserve">click on the </w:t>
      </w:r>
      <w:r>
        <w:rPr>
          <w:rFonts w:asciiTheme="majorHAnsi" w:hAnsiTheme="majorHAnsi" w:cstheme="majorHAnsi"/>
          <w:b/>
          <w:bCs/>
          <w:sz w:val="20"/>
          <w:szCs w:val="20"/>
        </w:rPr>
        <w:t>Trash</w:t>
      </w:r>
      <w:r>
        <w:rPr>
          <w:rFonts w:asciiTheme="majorHAnsi" w:hAnsiTheme="majorHAnsi" w:cstheme="majorHAnsi"/>
          <w:sz w:val="20"/>
          <w:szCs w:val="20"/>
        </w:rPr>
        <w:t xml:space="preserve"> </w:t>
      </w:r>
      <w:r w:rsidRPr="001A283E">
        <w:rPr>
          <w:rFonts w:asciiTheme="majorHAnsi" w:hAnsiTheme="majorHAnsi" w:cstheme="majorHAnsi"/>
          <w:b/>
          <w:bCs/>
          <w:sz w:val="20"/>
          <w:szCs w:val="20"/>
        </w:rPr>
        <w:t>Icon</w:t>
      </w:r>
      <w:r>
        <w:rPr>
          <w:rFonts w:asciiTheme="majorHAnsi" w:hAnsiTheme="majorHAnsi" w:cstheme="majorHAnsi"/>
          <w:sz w:val="20"/>
          <w:szCs w:val="20"/>
        </w:rPr>
        <w:t xml:space="preserve"> button to display a </w:t>
      </w:r>
      <w:r>
        <w:rPr>
          <w:rFonts w:asciiTheme="majorHAnsi" w:hAnsiTheme="majorHAnsi" w:cstheme="majorHAnsi"/>
          <w:sz w:val="20"/>
          <w:szCs w:val="20"/>
        </w:rPr>
        <w:t>confirmation</w:t>
      </w:r>
      <w:r>
        <w:rPr>
          <w:rFonts w:asciiTheme="majorHAnsi" w:hAnsiTheme="majorHAnsi" w:cstheme="majorHAnsi"/>
          <w:sz w:val="20"/>
          <w:szCs w:val="20"/>
        </w:rPr>
        <w:t>.</w:t>
      </w:r>
      <w:r>
        <w:rPr>
          <w:rFonts w:asciiTheme="majorHAnsi" w:hAnsiTheme="majorHAnsi" w:cstheme="majorHAnsi"/>
          <w:sz w:val="20"/>
          <w:szCs w:val="20"/>
        </w:rPr>
        <w:br/>
      </w:r>
      <w:r>
        <w:rPr>
          <w:rFonts w:asciiTheme="majorHAnsi" w:hAnsiTheme="majorHAnsi" w:cstheme="majorHAnsi"/>
          <w:sz w:val="20"/>
          <w:szCs w:val="20"/>
        </w:rPr>
        <w:t xml:space="preserve">Step </w:t>
      </w:r>
      <w:r>
        <w:rPr>
          <w:rFonts w:asciiTheme="majorHAnsi" w:hAnsiTheme="majorHAnsi" w:cstheme="majorHAnsi"/>
          <w:sz w:val="20"/>
          <w:szCs w:val="20"/>
        </w:rPr>
        <w:t>2</w:t>
      </w:r>
      <w:r>
        <w:rPr>
          <w:rFonts w:asciiTheme="majorHAnsi" w:hAnsiTheme="majorHAnsi" w:cstheme="majorHAnsi"/>
          <w:sz w:val="20"/>
          <w:szCs w:val="20"/>
        </w:rPr>
        <w:t xml:space="preserve">. Click </w:t>
      </w:r>
      <w:r w:rsidRPr="001A283E">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0B5A61C0" w14:textId="451CD40E" w:rsidR="001A283E" w:rsidRDefault="001A283E" w:rsidP="001A283E">
      <w:pPr>
        <w:pStyle w:val="NormalWeb"/>
        <w:rPr>
          <w:rFonts w:asciiTheme="majorHAnsi" w:hAnsiTheme="majorHAnsi" w:cstheme="majorHAnsi"/>
          <w:b/>
          <w:bCs/>
          <w:sz w:val="20"/>
          <w:szCs w:val="20"/>
        </w:rPr>
      </w:pPr>
      <w:r>
        <w:rPr>
          <w:rFonts w:asciiTheme="majorHAnsi" w:hAnsiTheme="majorHAnsi" w:cstheme="majorHAnsi"/>
          <w:sz w:val="20"/>
          <w:szCs w:val="20"/>
        </w:rPr>
        <w:br/>
      </w:r>
      <w:r w:rsidRPr="001A283E">
        <w:rPr>
          <w:rFonts w:asciiTheme="majorHAnsi" w:hAnsiTheme="majorHAnsi" w:cstheme="majorHAnsi"/>
          <w:b/>
          <w:bCs/>
          <w:sz w:val="20"/>
          <w:szCs w:val="20"/>
        </w:rPr>
        <w:drawing>
          <wp:inline distT="0" distB="0" distL="0" distR="0" wp14:anchorId="0727A4F4" wp14:editId="6486CF22">
            <wp:extent cx="6858000" cy="5791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579120"/>
                    </a:xfrm>
                    <a:prstGeom prst="rect">
                      <a:avLst/>
                    </a:prstGeom>
                  </pic:spPr>
                </pic:pic>
              </a:graphicData>
            </a:graphic>
          </wp:inline>
        </w:drawing>
      </w:r>
    </w:p>
    <w:p w14:paraId="0DD5BE25" w14:textId="110F9C72" w:rsidR="001A283E" w:rsidRPr="004F6B62" w:rsidRDefault="001A283E" w:rsidP="00AC64B7">
      <w:pPr>
        <w:pStyle w:val="NormalWeb"/>
        <w:rPr>
          <w:rFonts w:asciiTheme="majorHAnsi" w:hAnsiTheme="majorHAnsi" w:cstheme="majorHAnsi"/>
          <w:b/>
          <w:bCs/>
          <w:sz w:val="20"/>
          <w:szCs w:val="20"/>
        </w:rPr>
      </w:pPr>
      <w:r w:rsidRPr="001A283E">
        <w:rPr>
          <w:rFonts w:asciiTheme="majorHAnsi" w:hAnsiTheme="majorHAnsi" w:cstheme="majorHAnsi"/>
          <w:b/>
          <w:bCs/>
          <w:sz w:val="20"/>
          <w:szCs w:val="20"/>
        </w:rPr>
        <w:drawing>
          <wp:inline distT="0" distB="0" distL="0" distR="0" wp14:anchorId="1EF16994" wp14:editId="0F1D7020">
            <wp:extent cx="6858000" cy="14757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1475740"/>
                    </a:xfrm>
                    <a:prstGeom prst="rect">
                      <a:avLst/>
                    </a:prstGeom>
                  </pic:spPr>
                </pic:pic>
              </a:graphicData>
            </a:graphic>
          </wp:inline>
        </w:drawing>
      </w:r>
    </w:p>
    <w:sectPr w:rsidR="001A283E" w:rsidRPr="004F6B62" w:rsidSect="003A6CDF">
      <w:pgSz w:w="12240" w:h="18720" w:code="1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A37B6"/>
    <w:multiLevelType w:val="hybridMultilevel"/>
    <w:tmpl w:val="F9C80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356C47"/>
    <w:multiLevelType w:val="hybridMultilevel"/>
    <w:tmpl w:val="589246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3801FE"/>
    <w:multiLevelType w:val="hybridMultilevel"/>
    <w:tmpl w:val="20DC0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D00"/>
    <w:rsid w:val="001A283E"/>
    <w:rsid w:val="001C2590"/>
    <w:rsid w:val="002B5129"/>
    <w:rsid w:val="002C392C"/>
    <w:rsid w:val="00350761"/>
    <w:rsid w:val="003C0F10"/>
    <w:rsid w:val="00415C0A"/>
    <w:rsid w:val="00417955"/>
    <w:rsid w:val="004A0CFE"/>
    <w:rsid w:val="004F6B62"/>
    <w:rsid w:val="006B6352"/>
    <w:rsid w:val="006F0414"/>
    <w:rsid w:val="00716D59"/>
    <w:rsid w:val="00737495"/>
    <w:rsid w:val="0074185E"/>
    <w:rsid w:val="008573C0"/>
    <w:rsid w:val="00866B80"/>
    <w:rsid w:val="00883F04"/>
    <w:rsid w:val="009D33BC"/>
    <w:rsid w:val="009F76F7"/>
    <w:rsid w:val="00AC64B7"/>
    <w:rsid w:val="00C517E1"/>
    <w:rsid w:val="00C846CC"/>
    <w:rsid w:val="00D32A3D"/>
    <w:rsid w:val="00D543DC"/>
    <w:rsid w:val="00D85CB6"/>
    <w:rsid w:val="00DB16C7"/>
    <w:rsid w:val="00ED7FE3"/>
    <w:rsid w:val="00F21901"/>
    <w:rsid w:val="00F94D00"/>
    <w:rsid w:val="00FA4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64AC"/>
  <w15:chartTrackingRefBased/>
  <w15:docId w15:val="{A9566E1E-E2DC-42F6-A0AC-746D89B7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6B80"/>
    <w:pPr>
      <w:ind w:left="720"/>
      <w:contextualSpacing/>
    </w:pPr>
  </w:style>
  <w:style w:type="paragraph" w:styleId="NormalWeb">
    <w:name w:val="Normal (Web)"/>
    <w:basedOn w:val="Normal"/>
    <w:uiPriority w:val="99"/>
    <w:unhideWhenUsed/>
    <w:rsid w:val="00D32A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2A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286">
      <w:bodyDiv w:val="1"/>
      <w:marLeft w:val="0"/>
      <w:marRight w:val="0"/>
      <w:marTop w:val="0"/>
      <w:marBottom w:val="0"/>
      <w:divBdr>
        <w:top w:val="none" w:sz="0" w:space="0" w:color="auto"/>
        <w:left w:val="none" w:sz="0" w:space="0" w:color="auto"/>
        <w:bottom w:val="none" w:sz="0" w:space="0" w:color="auto"/>
        <w:right w:val="none" w:sz="0" w:space="0" w:color="auto"/>
      </w:divBdr>
      <w:divsChild>
        <w:div w:id="67457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63427">
      <w:bodyDiv w:val="1"/>
      <w:marLeft w:val="0"/>
      <w:marRight w:val="0"/>
      <w:marTop w:val="0"/>
      <w:marBottom w:val="0"/>
      <w:divBdr>
        <w:top w:val="none" w:sz="0" w:space="0" w:color="auto"/>
        <w:left w:val="none" w:sz="0" w:space="0" w:color="auto"/>
        <w:bottom w:val="none" w:sz="0" w:space="0" w:color="auto"/>
        <w:right w:val="none" w:sz="0" w:space="0" w:color="auto"/>
      </w:divBdr>
    </w:div>
    <w:div w:id="421226740">
      <w:bodyDiv w:val="1"/>
      <w:marLeft w:val="0"/>
      <w:marRight w:val="0"/>
      <w:marTop w:val="0"/>
      <w:marBottom w:val="0"/>
      <w:divBdr>
        <w:top w:val="none" w:sz="0" w:space="0" w:color="auto"/>
        <w:left w:val="none" w:sz="0" w:space="0" w:color="auto"/>
        <w:bottom w:val="none" w:sz="0" w:space="0" w:color="auto"/>
        <w:right w:val="none" w:sz="0" w:space="0" w:color="auto"/>
      </w:divBdr>
    </w:div>
    <w:div w:id="1121340780">
      <w:bodyDiv w:val="1"/>
      <w:marLeft w:val="0"/>
      <w:marRight w:val="0"/>
      <w:marTop w:val="0"/>
      <w:marBottom w:val="0"/>
      <w:divBdr>
        <w:top w:val="none" w:sz="0" w:space="0" w:color="auto"/>
        <w:left w:val="none" w:sz="0" w:space="0" w:color="auto"/>
        <w:bottom w:val="none" w:sz="0" w:space="0" w:color="auto"/>
        <w:right w:val="none" w:sz="0" w:space="0" w:color="auto"/>
      </w:divBdr>
    </w:div>
    <w:div w:id="1342005932">
      <w:bodyDiv w:val="1"/>
      <w:marLeft w:val="0"/>
      <w:marRight w:val="0"/>
      <w:marTop w:val="0"/>
      <w:marBottom w:val="0"/>
      <w:divBdr>
        <w:top w:val="none" w:sz="0" w:space="0" w:color="auto"/>
        <w:left w:val="none" w:sz="0" w:space="0" w:color="auto"/>
        <w:bottom w:val="none" w:sz="0" w:space="0" w:color="auto"/>
        <w:right w:val="none" w:sz="0" w:space="0" w:color="auto"/>
      </w:divBdr>
      <w:divsChild>
        <w:div w:id="1380468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6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11</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2026-01-29T08:27:00Z</dcterms:created>
  <dcterms:modified xsi:type="dcterms:W3CDTF">2026-01-30T05:37:00Z</dcterms:modified>
</cp:coreProperties>
</file>