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9AC8" w14:textId="77777777" w:rsidR="0077459E" w:rsidRPr="002B4136" w:rsidRDefault="00000000" w:rsidP="002B4136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Лабораторная работа 1</w:t>
      </w:r>
      <w:r w:rsidRPr="002B4136">
        <w:rPr>
          <w:rFonts w:ascii="Times New Roman" w:hAnsi="Times New Roman" w:cs="Times New Roman"/>
          <w:lang w:val="ru-RU"/>
        </w:rPr>
        <w:br/>
        <w:t>Задание 3</w:t>
      </w:r>
    </w:p>
    <w:p w14:paraId="2F5DA5DA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Блокировка чтения и записи на </w:t>
      </w:r>
      <w:proofErr w:type="spellStart"/>
      <w:r w:rsidRPr="002B4136">
        <w:rPr>
          <w:rFonts w:ascii="Times New Roman" w:hAnsi="Times New Roman" w:cs="Times New Roman"/>
        </w:rPr>
        <w:t>pthreads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. Реализован собственный 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, выполнена работа с односвязным списком и проведено сравнение с </w:t>
      </w: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t</w:t>
      </w:r>
      <w:r w:rsidRPr="002B4136">
        <w:rPr>
          <w:rFonts w:ascii="Times New Roman" w:hAnsi="Times New Roman" w:cs="Times New Roman"/>
          <w:lang w:val="ru-RU"/>
        </w:rPr>
        <w:t>.</w:t>
      </w:r>
    </w:p>
    <w:p w14:paraId="36B062B5" w14:textId="77777777" w:rsidR="0077459E" w:rsidRPr="002B4136" w:rsidRDefault="00000000">
      <w:pPr>
        <w:pStyle w:val="1"/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1 Устройство блокировки</w:t>
      </w:r>
    </w:p>
    <w:p w14:paraId="27C78150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Тип </w:t>
      </w: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t</w:t>
      </w:r>
      <w:r w:rsidRPr="002B4136">
        <w:rPr>
          <w:rFonts w:ascii="Times New Roman" w:hAnsi="Times New Roman" w:cs="Times New Roman"/>
          <w:lang w:val="ru-RU"/>
        </w:rPr>
        <w:t xml:space="preserve"> содержит мьютекс, две условные переменные 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 и </w:t>
      </w:r>
      <w:r w:rsidRPr="002B4136">
        <w:rPr>
          <w:rFonts w:ascii="Times New Roman" w:hAnsi="Times New Roman" w:cs="Times New Roman"/>
        </w:rPr>
        <w:t>writers</w:t>
      </w:r>
      <w:r w:rsidRPr="002B4136">
        <w:rPr>
          <w:rFonts w:ascii="Times New Roman" w:hAnsi="Times New Roman" w:cs="Times New Roman"/>
          <w:lang w:val="ru-RU"/>
        </w:rPr>
        <w:t xml:space="preserve">, счётчики </w:t>
      </w:r>
      <w:r w:rsidRPr="002B4136">
        <w:rPr>
          <w:rFonts w:ascii="Times New Roman" w:hAnsi="Times New Roman" w:cs="Times New Roman"/>
        </w:rPr>
        <w:t>active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, </w:t>
      </w:r>
      <w:r w:rsidRPr="002B4136">
        <w:rPr>
          <w:rFonts w:ascii="Times New Roman" w:hAnsi="Times New Roman" w:cs="Times New Roman"/>
        </w:rPr>
        <w:t>waiting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, </w:t>
      </w:r>
      <w:r w:rsidRPr="002B4136">
        <w:rPr>
          <w:rFonts w:ascii="Times New Roman" w:hAnsi="Times New Roman" w:cs="Times New Roman"/>
        </w:rPr>
        <w:t>waiting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writers</w:t>
      </w:r>
      <w:r w:rsidRPr="002B4136">
        <w:rPr>
          <w:rFonts w:ascii="Times New Roman" w:hAnsi="Times New Roman" w:cs="Times New Roman"/>
          <w:lang w:val="ru-RU"/>
        </w:rPr>
        <w:t xml:space="preserve"> и флаг </w:t>
      </w:r>
      <w:r w:rsidRPr="002B4136">
        <w:rPr>
          <w:rFonts w:ascii="Times New Roman" w:hAnsi="Times New Roman" w:cs="Times New Roman"/>
        </w:rPr>
        <w:t>active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writer</w:t>
      </w:r>
      <w:r w:rsidRPr="002B4136">
        <w:rPr>
          <w:rFonts w:ascii="Times New Roman" w:hAnsi="Times New Roman" w:cs="Times New Roman"/>
          <w:lang w:val="ru-RU"/>
        </w:rPr>
        <w:t>. Состав структуры соответствует схеме из раздела 2.3 лабораторной работы.</w:t>
      </w:r>
    </w:p>
    <w:p w14:paraId="2BB89F73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init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 создаёт мьютекс и условные переменные, обнуляет счётчики и флаг. </w:t>
      </w: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destroy</w:t>
      </w:r>
      <w:r w:rsidRPr="002B4136">
        <w:rPr>
          <w:rFonts w:ascii="Times New Roman" w:hAnsi="Times New Roman" w:cs="Times New Roman"/>
          <w:lang w:val="ru-RU"/>
        </w:rPr>
        <w:t xml:space="preserve"> освобождает эти объекты после завершения всех потоков.</w:t>
      </w:r>
    </w:p>
    <w:p w14:paraId="64C9B9E5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rdlock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 захватывает мьютекс и увеличивает </w:t>
      </w:r>
      <w:r w:rsidRPr="002B4136">
        <w:rPr>
          <w:rFonts w:ascii="Times New Roman" w:hAnsi="Times New Roman" w:cs="Times New Roman"/>
        </w:rPr>
        <w:t>waiting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. Пока работает писатель или есть ожидающие писатели, поток ждёт на 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. Затем поток уменьшает </w:t>
      </w:r>
      <w:r w:rsidRPr="002B4136">
        <w:rPr>
          <w:rFonts w:ascii="Times New Roman" w:hAnsi="Times New Roman" w:cs="Times New Roman"/>
        </w:rPr>
        <w:t>waiting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, увеличивает </w:t>
      </w:r>
      <w:r w:rsidRPr="002B4136">
        <w:rPr>
          <w:rFonts w:ascii="Times New Roman" w:hAnsi="Times New Roman" w:cs="Times New Roman"/>
        </w:rPr>
        <w:t>active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 и освобождает мьютекс. Одновременно читать могут несколько потоков.</w:t>
      </w:r>
    </w:p>
    <w:p w14:paraId="29ED6C18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wrlock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 увеличивает </w:t>
      </w:r>
      <w:r w:rsidRPr="002B4136">
        <w:rPr>
          <w:rFonts w:ascii="Times New Roman" w:hAnsi="Times New Roman" w:cs="Times New Roman"/>
        </w:rPr>
        <w:t>waiting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writers</w:t>
      </w:r>
      <w:r w:rsidRPr="002B4136">
        <w:rPr>
          <w:rFonts w:ascii="Times New Roman" w:hAnsi="Times New Roman" w:cs="Times New Roman"/>
          <w:lang w:val="ru-RU"/>
        </w:rPr>
        <w:t xml:space="preserve"> и ждёт на </w:t>
      </w:r>
      <w:r w:rsidRPr="002B4136">
        <w:rPr>
          <w:rFonts w:ascii="Times New Roman" w:hAnsi="Times New Roman" w:cs="Times New Roman"/>
        </w:rPr>
        <w:t>writers</w:t>
      </w:r>
      <w:r w:rsidRPr="002B4136">
        <w:rPr>
          <w:rFonts w:ascii="Times New Roman" w:hAnsi="Times New Roman" w:cs="Times New Roman"/>
          <w:lang w:val="ru-RU"/>
        </w:rPr>
        <w:t xml:space="preserve">, пока есть активный писатель или хотя бы один читатель. После ожидания уменьшает </w:t>
      </w:r>
      <w:r w:rsidRPr="002B4136">
        <w:rPr>
          <w:rFonts w:ascii="Times New Roman" w:hAnsi="Times New Roman" w:cs="Times New Roman"/>
        </w:rPr>
        <w:t>waiting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writers</w:t>
      </w:r>
      <w:r w:rsidRPr="002B4136">
        <w:rPr>
          <w:rFonts w:ascii="Times New Roman" w:hAnsi="Times New Roman" w:cs="Times New Roman"/>
          <w:lang w:val="ru-RU"/>
        </w:rPr>
        <w:t xml:space="preserve"> и устанавливает </w:t>
      </w:r>
      <w:r w:rsidRPr="002B4136">
        <w:rPr>
          <w:rFonts w:ascii="Times New Roman" w:hAnsi="Times New Roman" w:cs="Times New Roman"/>
        </w:rPr>
        <w:t>active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writer</w:t>
      </w:r>
      <w:r w:rsidRPr="002B4136">
        <w:rPr>
          <w:rFonts w:ascii="Times New Roman" w:hAnsi="Times New Roman" w:cs="Times New Roman"/>
          <w:lang w:val="ru-RU"/>
        </w:rPr>
        <w:t xml:space="preserve"> = 1. Проверка условий и изменение счётчиков выполняются под мьютексом.</w:t>
      </w:r>
    </w:p>
    <w:p w14:paraId="1458AFC2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unlock</w:t>
      </w:r>
      <w:r w:rsidRPr="002B4136">
        <w:rPr>
          <w:rFonts w:ascii="Times New Roman" w:hAnsi="Times New Roman" w:cs="Times New Roman"/>
          <w:lang w:val="ru-RU"/>
        </w:rPr>
        <w:t xml:space="preserve"> сбрасывает флаг писателя либо уменьшает число читателей. Когда активных владельцев не остаётся, функция будит одного ожидающего писателя через </w:t>
      </w: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cond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signal</w:t>
      </w:r>
      <w:r w:rsidRPr="002B4136">
        <w:rPr>
          <w:rFonts w:ascii="Times New Roman" w:hAnsi="Times New Roman" w:cs="Times New Roman"/>
          <w:lang w:val="ru-RU"/>
        </w:rPr>
        <w:t xml:space="preserve">. Если писателей нет, пробуждает всех ожидающих читателей через </w:t>
      </w: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cond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broadcast</w:t>
      </w:r>
      <w:r w:rsidRPr="002B4136">
        <w:rPr>
          <w:rFonts w:ascii="Times New Roman" w:hAnsi="Times New Roman" w:cs="Times New Roman"/>
          <w:lang w:val="ru-RU"/>
        </w:rPr>
        <w:t>.</w:t>
      </w:r>
    </w:p>
    <w:p w14:paraId="295B738E" w14:textId="77777777" w:rsidR="0077459E" w:rsidRPr="002B4136" w:rsidRDefault="00000000">
      <w:pPr>
        <w:pStyle w:val="1"/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2 Почему доступ к списку безопасен</w:t>
      </w:r>
    </w:p>
    <w:p w14:paraId="346CCC67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Писатель получает доступ только при </w:t>
      </w:r>
      <w:r w:rsidRPr="002B4136">
        <w:rPr>
          <w:rFonts w:ascii="Times New Roman" w:hAnsi="Times New Roman" w:cs="Times New Roman"/>
        </w:rPr>
        <w:t>active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readers</w:t>
      </w:r>
      <w:r w:rsidRPr="002B4136">
        <w:rPr>
          <w:rFonts w:ascii="Times New Roman" w:hAnsi="Times New Roman" w:cs="Times New Roman"/>
          <w:lang w:val="ru-RU"/>
        </w:rPr>
        <w:t xml:space="preserve"> = 0 и </w:t>
      </w:r>
      <w:r w:rsidRPr="002B4136">
        <w:rPr>
          <w:rFonts w:ascii="Times New Roman" w:hAnsi="Times New Roman" w:cs="Times New Roman"/>
        </w:rPr>
        <w:t>active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writer</w:t>
      </w:r>
      <w:r w:rsidRPr="002B4136">
        <w:rPr>
          <w:rFonts w:ascii="Times New Roman" w:hAnsi="Times New Roman" w:cs="Times New Roman"/>
          <w:lang w:val="ru-RU"/>
        </w:rPr>
        <w:t xml:space="preserve"> = 0. Читатели входят только при отсутствии активного писателя. Изменение этих полей защищено общим мьютексом, поэтому два потока не могут одновременно принять несовместимые решения о входе.</w:t>
      </w:r>
    </w:p>
    <w:p w14:paraId="4CEA5FA3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cond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wait</w:t>
      </w:r>
      <w:r w:rsidRPr="002B4136">
        <w:rPr>
          <w:rFonts w:ascii="Times New Roman" w:hAnsi="Times New Roman" w:cs="Times New Roman"/>
          <w:lang w:val="ru-RU"/>
        </w:rPr>
        <w:t xml:space="preserve"> освобождает мьютекс на время ожидания и вновь захватывает его перед возвратом. Условия ожидания проверяются в </w:t>
      </w:r>
      <w:r w:rsidRPr="002B4136">
        <w:rPr>
          <w:rFonts w:ascii="Times New Roman" w:hAnsi="Times New Roman" w:cs="Times New Roman"/>
        </w:rPr>
        <w:t>while</w:t>
      </w:r>
      <w:r w:rsidRPr="002B4136">
        <w:rPr>
          <w:rFonts w:ascii="Times New Roman" w:hAnsi="Times New Roman" w:cs="Times New Roman"/>
          <w:lang w:val="ru-RU"/>
        </w:rPr>
        <w:t>: после пробуждения доступ всё ещё может быть занят. Внутренний мьютекс освобождается до работы со списком, что позволяет читателям выполнять поиск параллельно.</w:t>
      </w:r>
    </w:p>
    <w:p w14:paraId="5663D059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У ожидающих писателей есть приоритет перед новыми читателями. При непрерывном поступлении писателей читатель может ждать долго. Строгая очередь не гарантируется. Блокировка используется без рекурсивного захвата и отмены потоков; </w:t>
      </w:r>
      <w:r w:rsidRPr="002B4136">
        <w:rPr>
          <w:rFonts w:ascii="Times New Roman" w:hAnsi="Times New Roman" w:cs="Times New Roman"/>
        </w:rPr>
        <w:t>unlock</w:t>
      </w:r>
      <w:r w:rsidRPr="002B4136">
        <w:rPr>
          <w:rFonts w:ascii="Times New Roman" w:hAnsi="Times New Roman" w:cs="Times New Roman"/>
          <w:lang w:val="ru-RU"/>
        </w:rPr>
        <w:t xml:space="preserve"> вызывает только её владелец.</w:t>
      </w:r>
    </w:p>
    <w:p w14:paraId="4E3CC1E5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br w:type="page"/>
      </w:r>
    </w:p>
    <w:p w14:paraId="0BE746AF" w14:textId="77777777" w:rsidR="0077459E" w:rsidRPr="002B4136" w:rsidRDefault="00000000">
      <w:pPr>
        <w:pStyle w:val="1"/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lastRenderedPageBreak/>
        <w:t>3 Работа со списком и запуск</w:t>
      </w:r>
    </w:p>
    <w:p w14:paraId="428F6EE8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Основа </w:t>
      </w:r>
      <w:proofErr w:type="spellStart"/>
      <w:r w:rsidRPr="002B4136">
        <w:rPr>
          <w:rFonts w:ascii="Times New Roman" w:hAnsi="Times New Roman" w:cs="Times New Roman"/>
        </w:rPr>
        <w:t>pth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ll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</w:t>
      </w:r>
      <w:proofErr w:type="spellEnd"/>
      <w:r w:rsidRPr="002B4136">
        <w:rPr>
          <w:rFonts w:ascii="Times New Roman" w:hAnsi="Times New Roman" w:cs="Times New Roman"/>
          <w:lang w:val="ru-RU"/>
        </w:rPr>
        <w:t>.</w:t>
      </w:r>
      <w:r w:rsidRPr="002B4136">
        <w:rPr>
          <w:rFonts w:ascii="Times New Roman" w:hAnsi="Times New Roman" w:cs="Times New Roman"/>
        </w:rPr>
        <w:t>c</w:t>
      </w:r>
      <w:r w:rsidRPr="002B4136">
        <w:rPr>
          <w:rFonts w:ascii="Times New Roman" w:hAnsi="Times New Roman" w:cs="Times New Roman"/>
          <w:lang w:val="ru-RU"/>
        </w:rPr>
        <w:t xml:space="preserve"> взята из предоставленного примера. Список упорядочен по возрастанию и не содержит повторов. </w:t>
      </w:r>
      <w:r w:rsidRPr="002B4136">
        <w:rPr>
          <w:rFonts w:ascii="Times New Roman" w:hAnsi="Times New Roman" w:cs="Times New Roman"/>
        </w:rPr>
        <w:t>Member</w:t>
      </w:r>
      <w:r w:rsidRPr="002B4136">
        <w:rPr>
          <w:rFonts w:ascii="Times New Roman" w:hAnsi="Times New Roman" w:cs="Times New Roman"/>
          <w:lang w:val="ru-RU"/>
        </w:rPr>
        <w:t xml:space="preserve"> ищет значение под блокировкой чтения. </w:t>
      </w:r>
      <w:r w:rsidRPr="002B4136">
        <w:rPr>
          <w:rFonts w:ascii="Times New Roman" w:hAnsi="Times New Roman" w:cs="Times New Roman"/>
        </w:rPr>
        <w:t>Insert</w:t>
      </w:r>
      <w:r w:rsidRPr="002B4136">
        <w:rPr>
          <w:rFonts w:ascii="Times New Roman" w:hAnsi="Times New Roman" w:cs="Times New Roman"/>
          <w:lang w:val="ru-RU"/>
        </w:rPr>
        <w:t xml:space="preserve"> и </w:t>
      </w:r>
      <w:r w:rsidRPr="002B4136">
        <w:rPr>
          <w:rFonts w:ascii="Times New Roman" w:hAnsi="Times New Roman" w:cs="Times New Roman"/>
        </w:rPr>
        <w:t>Delete</w:t>
      </w:r>
      <w:r w:rsidRPr="002B4136">
        <w:rPr>
          <w:rFonts w:ascii="Times New Roman" w:hAnsi="Times New Roman" w:cs="Times New Roman"/>
          <w:lang w:val="ru-RU"/>
        </w:rPr>
        <w:t xml:space="preserve"> изменяют список под блокировкой записи, включая работу с указателями, </w:t>
      </w:r>
      <w:r w:rsidRPr="002B4136">
        <w:rPr>
          <w:rFonts w:ascii="Times New Roman" w:hAnsi="Times New Roman" w:cs="Times New Roman"/>
        </w:rPr>
        <w:t>malloc</w:t>
      </w:r>
      <w:r w:rsidRPr="002B4136">
        <w:rPr>
          <w:rFonts w:ascii="Times New Roman" w:hAnsi="Times New Roman" w:cs="Times New Roman"/>
          <w:lang w:val="ru-RU"/>
        </w:rPr>
        <w:t xml:space="preserve"> и </w:t>
      </w:r>
      <w:r w:rsidRPr="002B4136">
        <w:rPr>
          <w:rFonts w:ascii="Times New Roman" w:hAnsi="Times New Roman" w:cs="Times New Roman"/>
        </w:rPr>
        <w:t>free</w:t>
      </w:r>
      <w:r w:rsidRPr="002B4136">
        <w:rPr>
          <w:rFonts w:ascii="Times New Roman" w:hAnsi="Times New Roman" w:cs="Times New Roman"/>
          <w:lang w:val="ru-RU"/>
        </w:rPr>
        <w:t>.</w:t>
      </w:r>
    </w:p>
    <w:p w14:paraId="139E9120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Число операций распределяется поровну, а остаток получает по одной операции каждый из первых потоков. У каждого потока собственное состояние генератора </w:t>
      </w:r>
      <w:r w:rsidRPr="002B4136">
        <w:rPr>
          <w:rFonts w:ascii="Times New Roman" w:hAnsi="Times New Roman" w:cs="Times New Roman"/>
        </w:rPr>
        <w:t>my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rand</w:t>
      </w:r>
      <w:r w:rsidRPr="002B4136">
        <w:rPr>
          <w:rFonts w:ascii="Times New Roman" w:hAnsi="Times New Roman" w:cs="Times New Roman"/>
          <w:lang w:val="ru-RU"/>
        </w:rPr>
        <w:t xml:space="preserve">. Локальные количества поисков, вставок и удалений суммируются под отдельным </w:t>
      </w:r>
      <w:r w:rsidRPr="002B4136">
        <w:rPr>
          <w:rFonts w:ascii="Times New Roman" w:hAnsi="Times New Roman" w:cs="Times New Roman"/>
        </w:rPr>
        <w:t>count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mutex</w:t>
      </w:r>
      <w:r w:rsidRPr="002B4136">
        <w:rPr>
          <w:rFonts w:ascii="Times New Roman" w:hAnsi="Times New Roman" w:cs="Times New Roman"/>
          <w:lang w:val="ru-RU"/>
        </w:rPr>
        <w:t xml:space="preserve"> после основного цикла. Вывод </w:t>
      </w:r>
      <w:r w:rsidRPr="002B4136">
        <w:rPr>
          <w:rFonts w:ascii="Times New Roman" w:hAnsi="Times New Roman" w:cs="Times New Roman"/>
        </w:rPr>
        <w:t>Found</w:t>
      </w:r>
      <w:r w:rsidRPr="002B4136">
        <w:rPr>
          <w:rFonts w:ascii="Times New Roman" w:hAnsi="Times New Roman" w:cs="Times New Roman"/>
          <w:lang w:val="ru-RU"/>
        </w:rPr>
        <w:t xml:space="preserve"> использует результат поиска, чтобы вычисление оставалось наблюдаемым при оптимизации.</w:t>
      </w:r>
    </w:p>
    <w:p w14:paraId="4532401B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Один исходник собирается в две программы: </w:t>
      </w:r>
      <w:r w:rsidRPr="002B4136">
        <w:rPr>
          <w:rFonts w:ascii="Times New Roman" w:hAnsi="Times New Roman" w:cs="Times New Roman"/>
        </w:rPr>
        <w:t>custom</w:t>
      </w:r>
      <w:r w:rsidRPr="002B4136">
        <w:rPr>
          <w:rFonts w:ascii="Times New Roman" w:hAnsi="Times New Roman" w:cs="Times New Roman"/>
          <w:lang w:val="ru-RU"/>
        </w:rPr>
        <w:t xml:space="preserve"> со своей блокировкой и </w:t>
      </w:r>
      <w:r w:rsidRPr="002B4136">
        <w:rPr>
          <w:rFonts w:ascii="Times New Roman" w:hAnsi="Times New Roman" w:cs="Times New Roman"/>
        </w:rPr>
        <w:t>native</w:t>
      </w:r>
      <w:r w:rsidRPr="002B4136">
        <w:rPr>
          <w:rFonts w:ascii="Times New Roman" w:hAnsi="Times New Roman" w:cs="Times New Roman"/>
          <w:lang w:val="ru-RU"/>
        </w:rPr>
        <w:t xml:space="preserve"> с </w:t>
      </w: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t</w:t>
      </w:r>
      <w:r w:rsidRPr="002B4136">
        <w:rPr>
          <w:rFonts w:ascii="Times New Roman" w:hAnsi="Times New Roman" w:cs="Times New Roman"/>
          <w:lang w:val="ru-RU"/>
        </w:rPr>
        <w:t xml:space="preserve">. Макрос </w:t>
      </w:r>
      <w:r w:rsidRPr="002B4136">
        <w:rPr>
          <w:rFonts w:ascii="Times New Roman" w:hAnsi="Times New Roman" w:cs="Times New Roman"/>
        </w:rPr>
        <w:t>USE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CUSTOM</w:t>
      </w:r>
      <w:r w:rsidRPr="002B4136">
        <w:rPr>
          <w:rFonts w:ascii="Times New Roman" w:hAnsi="Times New Roman" w:cs="Times New Roman"/>
          <w:lang w:val="ru-RU"/>
        </w:rPr>
        <w:t xml:space="preserve"> выбирает реализацию при компиляции. В коде оставлены только простые проверки числа аргументов, положительного числа потоков и чтения четырёх входных значений.</w:t>
      </w:r>
    </w:p>
    <w:p w14:paraId="219ED019" w14:textId="101FA924" w:rsidR="0077459E" w:rsidRPr="002B4136" w:rsidRDefault="00000000" w:rsidP="002B4136">
      <w:pPr>
        <w:rPr>
          <w:rFonts w:ascii="Times New Roman" w:hAnsi="Times New Roman" w:cs="Times New Roman"/>
        </w:rPr>
      </w:pPr>
      <w:r w:rsidRPr="002B4136">
        <w:rPr>
          <w:rFonts w:ascii="Times New Roman" w:hAnsi="Times New Roman" w:cs="Times New Roman"/>
          <w:lang w:val="ru-RU"/>
        </w:rPr>
        <w:t xml:space="preserve">Для работы нужны </w:t>
      </w:r>
      <w:r w:rsidRPr="002B4136">
        <w:rPr>
          <w:rFonts w:ascii="Times New Roman" w:hAnsi="Times New Roman" w:cs="Times New Roman"/>
        </w:rPr>
        <w:t>Linux</w:t>
      </w:r>
      <w:r w:rsidRPr="002B4136">
        <w:rPr>
          <w:rFonts w:ascii="Times New Roman" w:hAnsi="Times New Roman" w:cs="Times New Roman"/>
          <w:lang w:val="ru-RU"/>
        </w:rPr>
        <w:t xml:space="preserve"> или </w:t>
      </w:r>
      <w:r w:rsidRPr="002B4136">
        <w:rPr>
          <w:rFonts w:ascii="Times New Roman" w:hAnsi="Times New Roman" w:cs="Times New Roman"/>
        </w:rPr>
        <w:t>WSL</w:t>
      </w:r>
      <w:r w:rsidRPr="002B4136">
        <w:rPr>
          <w:rFonts w:ascii="Times New Roman" w:hAnsi="Times New Roman" w:cs="Times New Roman"/>
          <w:lang w:val="ru-RU"/>
        </w:rPr>
        <w:t xml:space="preserve">, </w:t>
      </w:r>
      <w:r w:rsidRPr="002B4136">
        <w:rPr>
          <w:rFonts w:ascii="Times New Roman" w:hAnsi="Times New Roman" w:cs="Times New Roman"/>
        </w:rPr>
        <w:t>GCC</w:t>
      </w:r>
      <w:r w:rsidRPr="002B4136">
        <w:rPr>
          <w:rFonts w:ascii="Times New Roman" w:hAnsi="Times New Roman" w:cs="Times New Roman"/>
          <w:lang w:val="ru-RU"/>
        </w:rPr>
        <w:t xml:space="preserve"> и </w:t>
      </w:r>
      <w:r w:rsidRPr="002B4136">
        <w:rPr>
          <w:rFonts w:ascii="Times New Roman" w:hAnsi="Times New Roman" w:cs="Times New Roman"/>
        </w:rPr>
        <w:t>Make</w:t>
      </w:r>
      <w:r w:rsidRPr="002B4136">
        <w:rPr>
          <w:rFonts w:ascii="Times New Roman" w:hAnsi="Times New Roman" w:cs="Times New Roman"/>
          <w:lang w:val="ru-RU"/>
        </w:rPr>
        <w:t xml:space="preserve">. Для автоматических замеров также нужен </w:t>
      </w:r>
      <w:r w:rsidRPr="002B4136">
        <w:rPr>
          <w:rFonts w:ascii="Times New Roman" w:hAnsi="Times New Roman" w:cs="Times New Roman"/>
        </w:rPr>
        <w:t>Python</w:t>
      </w:r>
      <w:r w:rsidRPr="002B4136">
        <w:rPr>
          <w:rFonts w:ascii="Times New Roman" w:hAnsi="Times New Roman" w:cs="Times New Roman"/>
          <w:lang w:val="ru-RU"/>
        </w:rPr>
        <w:t xml:space="preserve"> 3. </w:t>
      </w:r>
    </w:p>
    <w:p w14:paraId="64A20E3F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Аргумент 4 задаёт число потоков. На стандартный ввод подаются начальный размер списка, общее число операций, доля поиска и доля вставки. Доля удаления равна 1 минус две введённые доли. Предполагаются корректные значения: неотрицательные размеры, доли от 0 до 1 с суммой не более 1, достаточные ресурсы памяти и потоков.</w:t>
      </w:r>
    </w:p>
    <w:p w14:paraId="38096572" w14:textId="77777777" w:rsidR="0077459E" w:rsidRPr="002B4136" w:rsidRDefault="00000000">
      <w:pPr>
        <w:pStyle w:val="1"/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4 Методика сравнения</w:t>
      </w:r>
    </w:p>
    <w:p w14:paraId="31B4E007" w14:textId="600DE2DF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Замеры выполнены 18 октября 2026 года. Среда: </w:t>
      </w:r>
      <w:r w:rsidR="003C69C2" w:rsidRPr="003C69C2">
        <w:rPr>
          <w:rFonts w:ascii="Times New Roman" w:hAnsi="Times New Roman" w:cs="Times New Roman"/>
        </w:rPr>
        <w:t>Ubuntu</w:t>
      </w:r>
      <w:r w:rsidR="003C69C2" w:rsidRPr="003C69C2">
        <w:rPr>
          <w:rFonts w:ascii="Times New Roman" w:hAnsi="Times New Roman" w:cs="Times New Roman"/>
          <w:lang w:val="ru-RU"/>
        </w:rPr>
        <w:t xml:space="preserve"> 24.04, </w:t>
      </w:r>
      <w:r w:rsidR="003C69C2" w:rsidRPr="003C69C2">
        <w:rPr>
          <w:rFonts w:ascii="Times New Roman" w:hAnsi="Times New Roman" w:cs="Times New Roman"/>
        </w:rPr>
        <w:t>x</w:t>
      </w:r>
      <w:r w:rsidR="003C69C2" w:rsidRPr="003C69C2">
        <w:rPr>
          <w:rFonts w:ascii="Times New Roman" w:hAnsi="Times New Roman" w:cs="Times New Roman"/>
          <w:lang w:val="ru-RU"/>
        </w:rPr>
        <w:t xml:space="preserve">86_64, </w:t>
      </w:r>
      <w:proofErr w:type="spellStart"/>
      <w:r w:rsidR="003C69C2" w:rsidRPr="003C69C2">
        <w:rPr>
          <w:rFonts w:ascii="Times New Roman" w:hAnsi="Times New Roman" w:cs="Times New Roman"/>
        </w:rPr>
        <w:t>glibc</w:t>
      </w:r>
      <w:proofErr w:type="spellEnd"/>
      <w:r w:rsidR="003C69C2" w:rsidRPr="003C69C2">
        <w:rPr>
          <w:rFonts w:ascii="Times New Roman" w:hAnsi="Times New Roman" w:cs="Times New Roman"/>
          <w:lang w:val="ru-RU"/>
        </w:rPr>
        <w:t xml:space="preserve"> 2.39, </w:t>
      </w:r>
      <w:r w:rsidR="003C69C2" w:rsidRPr="003C69C2">
        <w:rPr>
          <w:rFonts w:ascii="Times New Roman" w:hAnsi="Times New Roman" w:cs="Times New Roman"/>
        </w:rPr>
        <w:t>GCC</w:t>
      </w:r>
      <w:r w:rsidR="003C69C2" w:rsidRPr="003C69C2">
        <w:rPr>
          <w:rFonts w:ascii="Times New Roman" w:hAnsi="Times New Roman" w:cs="Times New Roman"/>
          <w:lang w:val="ru-RU"/>
        </w:rPr>
        <w:t xml:space="preserve"> 13.3.0, гипервизор </w:t>
      </w:r>
      <w:r w:rsidR="003C69C2" w:rsidRPr="003C69C2">
        <w:rPr>
          <w:rFonts w:ascii="Times New Roman" w:hAnsi="Times New Roman" w:cs="Times New Roman"/>
        </w:rPr>
        <w:t>VirtualBox</w:t>
      </w:r>
      <w:r w:rsidR="003C69C2" w:rsidRPr="003C69C2">
        <w:rPr>
          <w:rFonts w:ascii="Times New Roman" w:hAnsi="Times New Roman" w:cs="Times New Roman"/>
          <w:lang w:val="ru-RU"/>
        </w:rPr>
        <w:t xml:space="preserve">. Ноутбук с процессором </w:t>
      </w:r>
      <w:r w:rsidR="003C69C2" w:rsidRPr="003C69C2">
        <w:rPr>
          <w:rFonts w:ascii="Times New Roman" w:hAnsi="Times New Roman" w:cs="Times New Roman"/>
        </w:rPr>
        <w:t>AMD</w:t>
      </w:r>
      <w:r w:rsidR="003C69C2" w:rsidRPr="003C69C2">
        <w:rPr>
          <w:rFonts w:ascii="Times New Roman" w:hAnsi="Times New Roman" w:cs="Times New Roman"/>
          <w:lang w:val="ru-RU"/>
        </w:rPr>
        <w:t xml:space="preserve"> </w:t>
      </w:r>
      <w:r w:rsidR="003C69C2" w:rsidRPr="003C69C2">
        <w:rPr>
          <w:rFonts w:ascii="Times New Roman" w:hAnsi="Times New Roman" w:cs="Times New Roman"/>
        </w:rPr>
        <w:t>Ryzen</w:t>
      </w:r>
      <w:r w:rsidR="003C69C2" w:rsidRPr="003C69C2">
        <w:rPr>
          <w:rFonts w:ascii="Times New Roman" w:hAnsi="Times New Roman" w:cs="Times New Roman"/>
          <w:lang w:val="ru-RU"/>
        </w:rPr>
        <w:t xml:space="preserve"> 7 5700</w:t>
      </w:r>
      <w:r w:rsidR="003C69C2" w:rsidRPr="003C69C2">
        <w:rPr>
          <w:rFonts w:ascii="Times New Roman" w:hAnsi="Times New Roman" w:cs="Times New Roman"/>
        </w:rPr>
        <w:t>U</w:t>
      </w:r>
      <w:r w:rsidR="003C69C2" w:rsidRPr="003C69C2">
        <w:rPr>
          <w:rFonts w:ascii="Times New Roman" w:hAnsi="Times New Roman" w:cs="Times New Roman"/>
          <w:lang w:val="ru-RU"/>
        </w:rPr>
        <w:t xml:space="preserve"> и 16 ГБ оперативной памяти. Виртуальной машине выделены 8 виртуальных </w:t>
      </w:r>
      <w:r w:rsidR="003C69C2" w:rsidRPr="003C69C2">
        <w:rPr>
          <w:rFonts w:ascii="Times New Roman" w:hAnsi="Times New Roman" w:cs="Times New Roman"/>
        </w:rPr>
        <w:t>CPU</w:t>
      </w:r>
      <w:r w:rsidR="003C69C2" w:rsidRPr="003C69C2">
        <w:rPr>
          <w:rFonts w:ascii="Times New Roman" w:hAnsi="Times New Roman" w:cs="Times New Roman"/>
          <w:lang w:val="ru-RU"/>
        </w:rPr>
        <w:t xml:space="preserve"> и 8 ГБ оперативной памяти. Потоки не закреплялись за отдельными ядрами, внешняя нагрузка не </w:t>
      </w:r>
      <w:proofErr w:type="gramStart"/>
      <w:r w:rsidR="003C69C2" w:rsidRPr="003C69C2">
        <w:rPr>
          <w:rFonts w:ascii="Times New Roman" w:hAnsi="Times New Roman" w:cs="Times New Roman"/>
          <w:lang w:val="ru-RU"/>
        </w:rPr>
        <w:t>контролировалась.</w:t>
      </w:r>
      <w:r w:rsidRPr="003C69C2">
        <w:rPr>
          <w:rFonts w:ascii="Times New Roman" w:hAnsi="Times New Roman" w:cs="Times New Roman"/>
          <w:lang w:val="ru-RU"/>
        </w:rPr>
        <w:t>Параметры</w:t>
      </w:r>
      <w:proofErr w:type="gramEnd"/>
      <w:r w:rsidRPr="003C69C2">
        <w:rPr>
          <w:rFonts w:ascii="Times New Roman" w:hAnsi="Times New Roman" w:cs="Times New Roman"/>
          <w:lang w:val="ru-RU"/>
        </w:rPr>
        <w:t xml:space="preserve"> сборки: -</w:t>
      </w:r>
      <w:r w:rsidRPr="002B4136">
        <w:rPr>
          <w:rFonts w:ascii="Times New Roman" w:hAnsi="Times New Roman" w:cs="Times New Roman"/>
        </w:rPr>
        <w:t>O</w:t>
      </w:r>
      <w:r w:rsidRPr="003C69C2">
        <w:rPr>
          <w:rFonts w:ascii="Times New Roman" w:hAnsi="Times New Roman" w:cs="Times New Roman"/>
          <w:lang w:val="ru-RU"/>
        </w:rPr>
        <w:t>2 -</w:t>
      </w:r>
      <w:r w:rsidRPr="002B4136">
        <w:rPr>
          <w:rFonts w:ascii="Times New Roman" w:hAnsi="Times New Roman" w:cs="Times New Roman"/>
        </w:rPr>
        <w:t>std</w:t>
      </w:r>
      <w:r w:rsidRPr="003C69C2">
        <w:rPr>
          <w:rFonts w:ascii="Times New Roman" w:hAnsi="Times New Roman" w:cs="Times New Roman"/>
          <w:lang w:val="ru-RU"/>
        </w:rPr>
        <w:t>=</w:t>
      </w:r>
      <w:r w:rsidRPr="002B4136">
        <w:rPr>
          <w:rFonts w:ascii="Times New Roman" w:hAnsi="Times New Roman" w:cs="Times New Roman"/>
        </w:rPr>
        <w:t>c</w:t>
      </w:r>
      <w:r w:rsidRPr="003C69C2">
        <w:rPr>
          <w:rFonts w:ascii="Times New Roman" w:hAnsi="Times New Roman" w:cs="Times New Roman"/>
          <w:lang w:val="ru-RU"/>
        </w:rPr>
        <w:t>11 -</w:t>
      </w:r>
      <w:r w:rsidRPr="002B4136">
        <w:rPr>
          <w:rFonts w:ascii="Times New Roman" w:hAnsi="Times New Roman" w:cs="Times New Roman"/>
        </w:rPr>
        <w:t>Wall</w:t>
      </w:r>
      <w:r w:rsidRPr="003C69C2">
        <w:rPr>
          <w:rFonts w:ascii="Times New Roman" w:hAnsi="Times New Roman" w:cs="Times New Roman"/>
          <w:lang w:val="ru-RU"/>
        </w:rPr>
        <w:t xml:space="preserve"> -</w:t>
      </w:r>
      <w:r w:rsidRPr="002B4136">
        <w:rPr>
          <w:rFonts w:ascii="Times New Roman" w:hAnsi="Times New Roman" w:cs="Times New Roman"/>
        </w:rPr>
        <w:t>Wextra</w:t>
      </w:r>
      <w:r w:rsidRPr="003C69C2">
        <w:rPr>
          <w:rFonts w:ascii="Times New Roman" w:hAnsi="Times New Roman" w:cs="Times New Roman"/>
          <w:lang w:val="ru-RU"/>
        </w:rPr>
        <w:t xml:space="preserve"> -</w:t>
      </w:r>
      <w:r w:rsidRPr="002B4136">
        <w:rPr>
          <w:rFonts w:ascii="Times New Roman" w:hAnsi="Times New Roman" w:cs="Times New Roman"/>
        </w:rPr>
        <w:t>D</w:t>
      </w:r>
      <w:r w:rsidRPr="003C69C2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XOPEN</w:t>
      </w:r>
      <w:r w:rsidRPr="003C69C2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SOURCE</w:t>
      </w:r>
      <w:r w:rsidRPr="003C69C2">
        <w:rPr>
          <w:rFonts w:ascii="Times New Roman" w:hAnsi="Times New Roman" w:cs="Times New Roman"/>
          <w:lang w:val="ru-RU"/>
        </w:rPr>
        <w:t>=700 -</w:t>
      </w:r>
      <w:r w:rsidRPr="002B4136">
        <w:rPr>
          <w:rFonts w:ascii="Times New Roman" w:hAnsi="Times New Roman" w:cs="Times New Roman"/>
        </w:rPr>
        <w:t>pthread</w:t>
      </w:r>
      <w:r w:rsidRPr="003C69C2">
        <w:rPr>
          <w:rFonts w:ascii="Times New Roman" w:hAnsi="Times New Roman" w:cs="Times New Roman"/>
          <w:lang w:val="ru-RU"/>
        </w:rPr>
        <w:t xml:space="preserve">. </w:t>
      </w:r>
      <w:r w:rsidRPr="002B4136">
        <w:rPr>
          <w:rFonts w:ascii="Times New Roman" w:hAnsi="Times New Roman" w:cs="Times New Roman"/>
          <w:lang w:val="ru-RU"/>
        </w:rPr>
        <w:t xml:space="preserve">Начальный список содержит 1000 ключей, выполняется 100000 операций. Использованы 1, 2, 4 и </w:t>
      </w:r>
      <w:proofErr w:type="gramStart"/>
      <w:r w:rsidRPr="002B4136">
        <w:rPr>
          <w:rFonts w:ascii="Times New Roman" w:hAnsi="Times New Roman" w:cs="Times New Roman"/>
          <w:lang w:val="ru-RU"/>
        </w:rPr>
        <w:t>8 потоков</w:t>
      </w:r>
      <w:proofErr w:type="gramEnd"/>
      <w:r w:rsidRPr="002B4136">
        <w:rPr>
          <w:rFonts w:ascii="Times New Roman" w:hAnsi="Times New Roman" w:cs="Times New Roman"/>
          <w:lang w:val="ru-RU"/>
        </w:rPr>
        <w:t xml:space="preserve"> и три соотношения операций. Для каждой комбинации сделан прогрев, затем по пять запусков обеих версий с чередованием порядка. Всего 120 измеряемых запусков.</w:t>
      </w:r>
    </w:p>
    <w:p w14:paraId="03032C03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Время измеряется </w:t>
      </w:r>
      <w:r w:rsidRPr="002B4136">
        <w:rPr>
          <w:rFonts w:ascii="Times New Roman" w:hAnsi="Times New Roman" w:cs="Times New Roman"/>
        </w:rPr>
        <w:t>clock</w:t>
      </w:r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proofErr w:type="gramStart"/>
      <w:r w:rsidRPr="002B4136">
        <w:rPr>
          <w:rFonts w:ascii="Times New Roman" w:hAnsi="Times New Roman" w:cs="Times New Roman"/>
        </w:rPr>
        <w:t>gettime</w:t>
      </w:r>
      <w:proofErr w:type="spellEnd"/>
      <w:r w:rsidRPr="002B4136">
        <w:rPr>
          <w:rFonts w:ascii="Times New Roman" w:hAnsi="Times New Roman" w:cs="Times New Roman"/>
          <w:lang w:val="ru-RU"/>
        </w:rPr>
        <w:t>(</w:t>
      </w:r>
      <w:proofErr w:type="gramEnd"/>
      <w:r w:rsidRPr="002B4136">
        <w:rPr>
          <w:rFonts w:ascii="Times New Roman" w:hAnsi="Times New Roman" w:cs="Times New Roman"/>
        </w:rPr>
        <w:t>CLOCK</w:t>
      </w:r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MONOTONIC</w:t>
      </w:r>
      <w:r w:rsidRPr="002B4136">
        <w:rPr>
          <w:rFonts w:ascii="Times New Roman" w:hAnsi="Times New Roman" w:cs="Times New Roman"/>
          <w:lang w:val="ru-RU"/>
        </w:rPr>
        <w:t xml:space="preserve">) перед созданием потоков и после всех </w:t>
      </w: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join</w:t>
      </w:r>
      <w:r w:rsidRPr="002B4136">
        <w:rPr>
          <w:rFonts w:ascii="Times New Roman" w:hAnsi="Times New Roman" w:cs="Times New Roman"/>
          <w:lang w:val="ru-RU"/>
        </w:rPr>
        <w:t xml:space="preserve">. Включены создание и завершение потоков, генерация запросов, блокировки, операции списка и суммирование счётчиков. Начальное заполнение, вывод и освобождение списка не включены. </w:t>
      </w:r>
      <w:r w:rsidRPr="002B4136">
        <w:rPr>
          <w:rFonts w:ascii="Times New Roman" w:hAnsi="Times New Roman" w:cs="Times New Roman"/>
        </w:rPr>
        <w:t>benchmark</w:t>
      </w:r>
      <w:r w:rsidRPr="002B4136">
        <w:rPr>
          <w:rFonts w:ascii="Times New Roman" w:hAnsi="Times New Roman" w:cs="Times New Roman"/>
          <w:lang w:val="ru-RU"/>
        </w:rPr>
        <w:t>.</w:t>
      </w:r>
      <w:proofErr w:type="spellStart"/>
      <w:r w:rsidRPr="002B4136">
        <w:rPr>
          <w:rFonts w:ascii="Times New Roman" w:hAnsi="Times New Roman" w:cs="Times New Roman"/>
        </w:rPr>
        <w:t>py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 сохраняет среднее арифметическое пяти времён в </w:t>
      </w:r>
      <w:r w:rsidRPr="002B4136">
        <w:rPr>
          <w:rFonts w:ascii="Times New Roman" w:hAnsi="Times New Roman" w:cs="Times New Roman"/>
        </w:rPr>
        <w:t>results</w:t>
      </w:r>
      <w:r w:rsidRPr="002B4136">
        <w:rPr>
          <w:rFonts w:ascii="Times New Roman" w:hAnsi="Times New Roman" w:cs="Times New Roman"/>
          <w:lang w:val="ru-RU"/>
        </w:rPr>
        <w:t>.</w:t>
      </w:r>
      <w:r w:rsidRPr="002B4136">
        <w:rPr>
          <w:rFonts w:ascii="Times New Roman" w:hAnsi="Times New Roman" w:cs="Times New Roman"/>
        </w:rPr>
        <w:t>csv</w:t>
      </w:r>
      <w:r w:rsidRPr="002B4136">
        <w:rPr>
          <w:rFonts w:ascii="Times New Roman" w:hAnsi="Times New Roman" w:cs="Times New Roman"/>
          <w:lang w:val="ru-RU"/>
        </w:rPr>
        <w:t>; таблица ниже содержит эти средние.</w:t>
      </w:r>
    </w:p>
    <w:p w14:paraId="2BBC1CCC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br w:type="page"/>
      </w:r>
    </w:p>
    <w:p w14:paraId="6AA9904E" w14:textId="77777777" w:rsidR="0077459E" w:rsidRPr="002B4136" w:rsidRDefault="00000000">
      <w:pPr>
        <w:pStyle w:val="1"/>
        <w:rPr>
          <w:rFonts w:ascii="Times New Roman" w:hAnsi="Times New Roman" w:cs="Times New Roman"/>
        </w:rPr>
      </w:pPr>
      <w:r w:rsidRPr="002B4136">
        <w:rPr>
          <w:rFonts w:ascii="Times New Roman" w:hAnsi="Times New Roman" w:cs="Times New Roman"/>
        </w:rPr>
        <w:lastRenderedPageBreak/>
        <w:t xml:space="preserve">5 </w:t>
      </w:r>
      <w:proofErr w:type="spellStart"/>
      <w:r w:rsidRPr="002B4136">
        <w:rPr>
          <w:rFonts w:ascii="Times New Roman" w:hAnsi="Times New Roman" w:cs="Times New Roman"/>
        </w:rPr>
        <w:t>Результаты</w:t>
      </w:r>
      <w:proofErr w:type="spellEnd"/>
      <w:r w:rsidRPr="002B4136">
        <w:rPr>
          <w:rFonts w:ascii="Times New Roman" w:hAnsi="Times New Roman" w:cs="Times New Roman"/>
        </w:rPr>
        <w:t xml:space="preserve"> </w:t>
      </w:r>
      <w:proofErr w:type="spellStart"/>
      <w:r w:rsidRPr="002B4136">
        <w:rPr>
          <w:rFonts w:ascii="Times New Roman" w:hAnsi="Times New Roman" w:cs="Times New Roman"/>
        </w:rPr>
        <w:t>измерений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936"/>
        <w:gridCol w:w="1656"/>
        <w:gridCol w:w="1656"/>
        <w:gridCol w:w="1872"/>
      </w:tblGrid>
      <w:tr w:rsidR="0077459E" w:rsidRPr="002B4136" w14:paraId="2DBE4543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vAlign w:val="center"/>
          </w:tcPr>
          <w:p w14:paraId="0611FB2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b/>
                <w:sz w:val="18"/>
              </w:rPr>
              <w:t>Поиск / вставка /</w:t>
            </w:r>
            <w:r w:rsidRPr="002B4136">
              <w:rPr>
                <w:rFonts w:ascii="Times New Roman" w:hAnsi="Times New Roman" w:cs="Times New Roman"/>
                <w:b/>
                <w:sz w:val="18"/>
              </w:rPr>
              <w:br/>
              <w:t>удаление, %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vAlign w:val="center"/>
          </w:tcPr>
          <w:p w14:paraId="7ADC891D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b/>
                <w:sz w:val="18"/>
              </w:rPr>
              <w:t>Потоки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vAlign w:val="center"/>
          </w:tcPr>
          <w:p w14:paraId="79851318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b/>
                <w:sz w:val="18"/>
              </w:rPr>
              <w:t>Своя, с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vAlign w:val="center"/>
          </w:tcPr>
          <w:p w14:paraId="013A7FC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b/>
                <w:sz w:val="18"/>
              </w:rPr>
              <w:t>pthread, с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  <w:vAlign w:val="center"/>
          </w:tcPr>
          <w:p w14:paraId="3C4492BE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b/>
                <w:sz w:val="18"/>
              </w:rPr>
              <w:t>Своя / pthread</w:t>
            </w:r>
          </w:p>
        </w:tc>
      </w:tr>
      <w:tr w:rsidR="0077459E" w:rsidRPr="002B4136" w14:paraId="7F90860F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73F028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100 / 0 / 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D1200C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C74D65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0.108742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F0D7C9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0.102557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93076D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1.06</w:t>
            </w:r>
          </w:p>
        </w:tc>
      </w:tr>
      <w:tr w:rsidR="0077459E" w:rsidRPr="002B4136" w14:paraId="49986896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73E6C2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100 / 0 / 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687D51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9C41ED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0.057259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99EF19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0.054934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766F4B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1.04</w:t>
            </w:r>
          </w:p>
        </w:tc>
      </w:tr>
      <w:tr w:rsidR="0077459E" w:rsidRPr="002B4136" w14:paraId="3D029182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F1223F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100 / 0 / 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BBD05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343A0D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0.058862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A3D12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0.028485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9B8322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2.07</w:t>
            </w:r>
          </w:p>
        </w:tc>
      </w:tr>
      <w:tr w:rsidR="0077459E" w:rsidRPr="002B4136" w14:paraId="60FE8F2C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95001F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100 / 0 / 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325B3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E1F810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0.060811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F668A9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0.018861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19F5FC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3.22</w:t>
            </w:r>
          </w:p>
        </w:tc>
      </w:tr>
      <w:tr w:rsidR="0077459E" w:rsidRPr="002B4136" w14:paraId="195B9090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C787E4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99 / 0.5 / 0.5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B507CD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F9125F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0.142301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42AA9E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0.131776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983CA7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1.08</w:t>
            </w:r>
          </w:p>
        </w:tc>
      </w:tr>
      <w:tr w:rsidR="0077459E" w:rsidRPr="002B4136" w14:paraId="7287D116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C5992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99 / 0.5 / 0.5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90AFB9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B24E81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0.137303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7AA64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0.133305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498532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1.03</w:t>
            </w:r>
          </w:p>
        </w:tc>
      </w:tr>
      <w:tr w:rsidR="0077459E" w:rsidRPr="002B4136" w14:paraId="5A401CF1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6D37FE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99 / 0.5 / 0.5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0A06FA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BAA0C1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0.171725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B5D060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0.150511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07B890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1.14</w:t>
            </w:r>
          </w:p>
        </w:tc>
      </w:tr>
      <w:tr w:rsidR="0077459E" w:rsidRPr="002B4136" w14:paraId="3FAA0363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A31EF8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99 / 0.5 / 0.5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E803A2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E03B2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0.238026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498D0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0.178803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B3FAD2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1.33</w:t>
            </w:r>
          </w:p>
        </w:tc>
      </w:tr>
      <w:tr w:rsidR="0077459E" w:rsidRPr="002B4136" w14:paraId="17845C0C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50B02C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80 / 10 / 10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838590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A7CFA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1.864181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D5706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1.822597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456D72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1.02</w:t>
            </w:r>
          </w:p>
        </w:tc>
      </w:tr>
      <w:tr w:rsidR="0077459E" w:rsidRPr="002B4136" w14:paraId="6EF81F3E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CC0396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80 / 10 / 10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B2796A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E8D53E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1.842212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495735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1.936620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A3621F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0.95</w:t>
            </w:r>
          </w:p>
        </w:tc>
      </w:tr>
      <w:tr w:rsidR="0077459E" w:rsidRPr="002B4136" w14:paraId="459A2873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D3818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80 / 10 / 10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1C5F5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81B9BC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1.874121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BF3F2F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2.071093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E7B868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0.90</w:t>
            </w:r>
          </w:p>
        </w:tc>
      </w:tr>
      <w:tr w:rsidR="0077459E" w:rsidRPr="002B4136" w14:paraId="39F7F6AB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0EA63C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80 / 10 / 10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0C1933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2F855A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4.183211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1BC700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3.772550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AE4E21" w14:textId="77777777" w:rsidR="0077459E" w:rsidRPr="002B4136" w:rsidRDefault="00000000"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 w:rsidRPr="002B4136">
              <w:rPr>
                <w:rFonts w:ascii="Times New Roman" w:hAnsi="Times New Roman" w:cs="Times New Roman"/>
                <w:sz w:val="18"/>
              </w:rPr>
              <w:t>1.11</w:t>
            </w:r>
          </w:p>
        </w:tc>
      </w:tr>
    </w:tbl>
    <w:p w14:paraId="78BEDE2D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Отношение больше 1 означает, что собственная блокировка медленнее библиотечной.</w:t>
      </w:r>
    </w:p>
    <w:p w14:paraId="4D5E6AC5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При 8 потоках отношение времени своей версии к библиотечной составляет 3.22 для чистого чтения, 1.33 для 99% чтения и 1.11 для 80% чтения. Дополнительные захваты внутреннего мьютекса и пробуждения потоков создают накладные расходы; их вклад отдельно не измерялся.</w:t>
      </w:r>
    </w:p>
    <w:p w14:paraId="3A32DC50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Для одинакового числа потоков генераторы формируют одинаковые запросы в двух версиях, но порядок выполнения между потоками различается. При смене числа потоков меняется набор запросов. Диапазон ключей равен 100000000: удаления часто не находят ключ, а вставки увеличивают список. Поэтому результат характеризует эту нагрузку и среду, а не скорость блокировки во всех задачах.</w:t>
      </w:r>
    </w:p>
    <w:p w14:paraId="4C3AAD3F" w14:textId="77777777" w:rsidR="0077459E" w:rsidRPr="002B4136" w:rsidRDefault="00000000">
      <w:pPr>
        <w:pStyle w:val="1"/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6 Проверка и вывод</w:t>
      </w:r>
    </w:p>
    <w:p w14:paraId="02152EF8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>Перед замерами проверены совместное чтение, исключение читателей и писателей, 20000 записей двумя потоками, основные операции списка и 30 запусков обеих версий с разными параметрами. Проверки выполнялись отдельно и не добавлены в рабочий код. Обе программы собраны без предупреждений.</w:t>
      </w:r>
    </w:p>
    <w:p w14:paraId="01B794D9" w14:textId="77777777" w:rsidR="0077459E" w:rsidRPr="002B4136" w:rsidRDefault="00000000">
      <w:pPr>
        <w:rPr>
          <w:rFonts w:ascii="Times New Roman" w:hAnsi="Times New Roman" w:cs="Times New Roman"/>
          <w:lang w:val="ru-RU"/>
        </w:rPr>
      </w:pPr>
      <w:r w:rsidRPr="002B4136">
        <w:rPr>
          <w:rFonts w:ascii="Times New Roman" w:hAnsi="Times New Roman" w:cs="Times New Roman"/>
          <w:lang w:val="ru-RU"/>
        </w:rPr>
        <w:t xml:space="preserve">Все пункты задания 3 выполнены: создан свой тип 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 xml:space="preserve"> и функции блокировки, реализация применена к односвязному списку, выполнено сравнение с </w:t>
      </w:r>
      <w:proofErr w:type="spellStart"/>
      <w:r w:rsidRPr="002B4136">
        <w:rPr>
          <w:rFonts w:ascii="Times New Roman" w:hAnsi="Times New Roman" w:cs="Times New Roman"/>
        </w:rPr>
        <w:t>pthread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rwlock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r w:rsidRPr="002B4136">
        <w:rPr>
          <w:rFonts w:ascii="Times New Roman" w:hAnsi="Times New Roman" w:cs="Times New Roman"/>
        </w:rPr>
        <w:t>t</w:t>
      </w:r>
      <w:r w:rsidRPr="002B4136">
        <w:rPr>
          <w:rFonts w:ascii="Times New Roman" w:hAnsi="Times New Roman" w:cs="Times New Roman"/>
          <w:lang w:val="ru-RU"/>
        </w:rPr>
        <w:t xml:space="preserve">. Исходные материалы: </w:t>
      </w:r>
      <w:r w:rsidRPr="002B4136">
        <w:rPr>
          <w:rFonts w:ascii="Times New Roman" w:hAnsi="Times New Roman" w:cs="Times New Roman"/>
        </w:rPr>
        <w:t>lab</w:t>
      </w:r>
      <w:r w:rsidRPr="002B4136">
        <w:rPr>
          <w:rFonts w:ascii="Times New Roman" w:hAnsi="Times New Roman" w:cs="Times New Roman"/>
          <w:lang w:val="ru-RU"/>
        </w:rPr>
        <w:t>1_</w:t>
      </w:r>
      <w:proofErr w:type="spellStart"/>
      <w:r w:rsidRPr="002B4136">
        <w:rPr>
          <w:rFonts w:ascii="Times New Roman" w:hAnsi="Times New Roman" w:cs="Times New Roman"/>
        </w:rPr>
        <w:t>pthreads</w:t>
      </w:r>
      <w:proofErr w:type="spellEnd"/>
      <w:r w:rsidRPr="002B4136">
        <w:rPr>
          <w:rFonts w:ascii="Times New Roman" w:hAnsi="Times New Roman" w:cs="Times New Roman"/>
          <w:lang w:val="ru-RU"/>
        </w:rPr>
        <w:t>.</w:t>
      </w:r>
      <w:r w:rsidRPr="002B4136">
        <w:rPr>
          <w:rFonts w:ascii="Times New Roman" w:hAnsi="Times New Roman" w:cs="Times New Roman"/>
        </w:rPr>
        <w:t>pdf</w:t>
      </w:r>
      <w:r w:rsidRPr="002B4136">
        <w:rPr>
          <w:rFonts w:ascii="Times New Roman" w:hAnsi="Times New Roman" w:cs="Times New Roman"/>
          <w:lang w:val="ru-RU"/>
        </w:rPr>
        <w:t xml:space="preserve">, раздел 2.3 и задание 3, и </w:t>
      </w:r>
      <w:proofErr w:type="spellStart"/>
      <w:r w:rsidRPr="002B4136">
        <w:rPr>
          <w:rFonts w:ascii="Times New Roman" w:hAnsi="Times New Roman" w:cs="Times New Roman"/>
        </w:rPr>
        <w:t>pth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ll</w:t>
      </w:r>
      <w:proofErr w:type="spellEnd"/>
      <w:r w:rsidRPr="002B4136">
        <w:rPr>
          <w:rFonts w:ascii="Times New Roman" w:hAnsi="Times New Roman" w:cs="Times New Roman"/>
          <w:lang w:val="ru-RU"/>
        </w:rPr>
        <w:t>_</w:t>
      </w:r>
      <w:proofErr w:type="spellStart"/>
      <w:r w:rsidRPr="002B4136">
        <w:rPr>
          <w:rFonts w:ascii="Times New Roman" w:hAnsi="Times New Roman" w:cs="Times New Roman"/>
        </w:rPr>
        <w:t>rwl</w:t>
      </w:r>
      <w:proofErr w:type="spellEnd"/>
      <w:r w:rsidRPr="002B4136">
        <w:rPr>
          <w:rFonts w:ascii="Times New Roman" w:hAnsi="Times New Roman" w:cs="Times New Roman"/>
          <w:lang w:val="ru-RU"/>
        </w:rPr>
        <w:t>.</w:t>
      </w:r>
      <w:r w:rsidRPr="002B4136">
        <w:rPr>
          <w:rFonts w:ascii="Times New Roman" w:hAnsi="Times New Roman" w:cs="Times New Roman"/>
        </w:rPr>
        <w:t>c</w:t>
      </w:r>
      <w:r w:rsidRPr="002B4136">
        <w:rPr>
          <w:rFonts w:ascii="Times New Roman" w:hAnsi="Times New Roman" w:cs="Times New Roman"/>
          <w:lang w:val="ru-RU"/>
        </w:rPr>
        <w:t xml:space="preserve"> из предоставленного архива.</w:t>
      </w:r>
    </w:p>
    <w:sectPr w:rsidR="0077459E" w:rsidRPr="002B413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663597">
    <w:abstractNumId w:val="8"/>
  </w:num>
  <w:num w:numId="2" w16cid:durableId="463625315">
    <w:abstractNumId w:val="6"/>
  </w:num>
  <w:num w:numId="3" w16cid:durableId="1638995504">
    <w:abstractNumId w:val="5"/>
  </w:num>
  <w:num w:numId="4" w16cid:durableId="1377390995">
    <w:abstractNumId w:val="4"/>
  </w:num>
  <w:num w:numId="5" w16cid:durableId="465202397">
    <w:abstractNumId w:val="7"/>
  </w:num>
  <w:num w:numId="6" w16cid:durableId="761756406">
    <w:abstractNumId w:val="3"/>
  </w:num>
  <w:num w:numId="7" w16cid:durableId="288901345">
    <w:abstractNumId w:val="2"/>
  </w:num>
  <w:num w:numId="8" w16cid:durableId="202183547">
    <w:abstractNumId w:val="1"/>
  </w:num>
  <w:num w:numId="9" w16cid:durableId="86922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136"/>
    <w:rsid w:val="00326F90"/>
    <w:rsid w:val="003C69C2"/>
    <w:rsid w:val="00710D4B"/>
    <w:rsid w:val="007745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157F4"/>
  <w14:defaultImageDpi w14:val="300"/>
  <w15:docId w15:val="{67E330D2-F45F-4339-AF65-F4340AB7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975</Words>
  <Characters>5560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Задание 3</vt:lpstr>
      <vt:lpstr/>
    </vt:vector>
  </TitlesOfParts>
  <Manager/>
  <Company/>
  <LinksUpToDate>false</LinksUpToDate>
  <CharactersWithSpaces>6522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Задание 3</dc:title>
  <dc:subject/>
  <dc:creator/>
  <cp:keywords/>
  <dc:description>generated by python-docx</dc:description>
  <cp:lastModifiedBy>Денис T</cp:lastModifiedBy>
  <cp:revision>2</cp:revision>
  <dcterms:created xsi:type="dcterms:W3CDTF">2013-12-23T23:15:00Z</dcterms:created>
  <dcterms:modified xsi:type="dcterms:W3CDTF">2026-10-18T19:06:00Z</dcterms:modified>
  <cp:category/>
</cp:coreProperties>
</file>