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80" w:after="240"/>
        <w:jc w:val="center"/>
      </w:pPr>
      <w:r>
        <w:rPr>
          <w:rFonts w:ascii="Calibri" w:hAnsi="Calibri" w:eastAsia="Microsoft YaHei"/>
          <w:b/>
          <w:color w:val="2E74B5"/>
          <w:sz w:val="22"/>
        </w:rPr>
        <w:t>通用软件开发文档模板</w:t>
      </w:r>
    </w:p>
    <w:p>
      <w:pPr>
        <w:spacing w:before="720" w:after="240"/>
        <w:jc w:val="center"/>
      </w:pPr>
      <w:r>
        <w:rPr>
          <w:rFonts w:ascii="Calibri" w:hAnsi="Calibri" w:eastAsia="Microsoft YaHei"/>
          <w:b/>
          <w:color w:val="1F2937"/>
          <w:sz w:val="50"/>
        </w:rPr>
        <w:t>软件需求规格说明书（SRS）</w:t>
      </w:r>
    </w:p>
    <w:p>
      <w:pPr>
        <w:spacing w:after="840"/>
        <w:jc w:val="center"/>
      </w:pPr>
      <w:r>
        <w:rPr>
          <w:rFonts w:ascii="Calibri" w:hAnsi="Calibri" w:eastAsia="Microsoft YaHei"/>
          <w:color w:val="667085"/>
          <w:sz w:val="28"/>
        </w:rPr>
        <w:t>SRS</w:t>
      </w:r>
    </w:p>
    <w:tbl>
      <w:tblPr>
        <w:tblStyle w:val="TableGrid"/>
        <w:tblW w:type="dxa" w:w="9025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36"/>
        <w:gridCol w:w="6589"/>
      </w:tblGrid>
      <w:tr>
        <w:tc>
          <w:tcPr>
            <w:tcW w:type="dxa" w:w="2436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color w:val="1F2937"/>
                <w:sz w:val="20"/>
              </w:rPr>
              <w:t>项目／产品名称</w:t>
            </w:r>
          </w:p>
        </w:tc>
        <w:tc>
          <w:tcPr>
            <w:tcW w:type="dxa" w:w="658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i/>
                <w:color w:val="7A5A00"/>
                <w:sz w:val="20"/>
              </w:rPr>
              <w:t>〈填写〉</w:t>
            </w:r>
          </w:p>
        </w:tc>
      </w:tr>
      <w:tr>
        <w:tc>
          <w:tcPr>
            <w:tcW w:type="dxa" w:w="2436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color w:val="1F2937"/>
                <w:sz w:val="20"/>
              </w:rPr>
              <w:t>文档编号</w:t>
            </w:r>
          </w:p>
        </w:tc>
        <w:tc>
          <w:tcPr>
            <w:tcW w:type="dxa" w:w="658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color w:val="1F2937"/>
                <w:sz w:val="20"/>
              </w:rPr>
              <w:t>SRS-</w:t>
            </w:r>
            <w:r>
              <w:rPr>
                <w:rFonts w:ascii="Calibri" w:hAnsi="Calibri" w:eastAsia="Microsoft YaHei"/>
                <w:i/>
                <w:color w:val="7A5A00"/>
                <w:sz w:val="20"/>
              </w:rPr>
              <w:t>〈项目简称〉</w:t>
            </w:r>
            <w:r>
              <w:rPr>
                <w:rFonts w:ascii="Calibri" w:hAnsi="Calibri" w:eastAsia="Microsoft YaHei"/>
                <w:color w:val="1F2937"/>
                <w:sz w:val="20"/>
              </w:rPr>
              <w:t>-001</w:t>
            </w:r>
          </w:p>
        </w:tc>
      </w:tr>
      <w:tr>
        <w:tc>
          <w:tcPr>
            <w:tcW w:type="dxa" w:w="2436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color w:val="1F2937"/>
                <w:sz w:val="20"/>
              </w:rPr>
              <w:t>文档版本</w:t>
            </w:r>
          </w:p>
        </w:tc>
        <w:tc>
          <w:tcPr>
            <w:tcW w:type="dxa" w:w="658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color w:val="1F2937"/>
                <w:sz w:val="20"/>
              </w:rPr>
              <w:t>V0.1</w:t>
            </w:r>
          </w:p>
        </w:tc>
      </w:tr>
      <w:tr>
        <w:tc>
          <w:tcPr>
            <w:tcW w:type="dxa" w:w="2436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color w:val="1F2937"/>
                <w:sz w:val="20"/>
              </w:rPr>
              <w:t>文档状态</w:t>
            </w:r>
          </w:p>
        </w:tc>
        <w:tc>
          <w:tcPr>
            <w:tcW w:type="dxa" w:w="658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color w:val="1F2937"/>
                <w:sz w:val="20"/>
              </w:rPr>
              <w:t>草稿／评审中／已基线</w:t>
            </w:r>
          </w:p>
        </w:tc>
      </w:tr>
      <w:tr>
        <w:tc>
          <w:tcPr>
            <w:tcW w:type="dxa" w:w="2436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color w:val="1F2937"/>
                <w:sz w:val="20"/>
              </w:rPr>
              <w:t>编制／批准日期</w:t>
            </w:r>
          </w:p>
        </w:tc>
        <w:tc>
          <w:tcPr>
            <w:tcW w:type="dxa" w:w="658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i/>
                <w:color w:val="7A5A00"/>
                <w:sz w:val="20"/>
              </w:rPr>
              <w:t>〈填写〉</w:t>
            </w:r>
          </w:p>
        </w:tc>
      </w:tr>
    </w:tbl>
    <w:p/>
    <w:p>
      <w:pPr>
        <w:jc w:val="center"/>
      </w:pPr>
      <w:r>
        <w:rPr>
          <w:rFonts w:ascii="Calibri" w:hAnsi="Calibri" w:eastAsia="Microsoft YaHei"/>
          <w:i/>
          <w:color w:val="667085"/>
          <w:sz w:val="18"/>
        </w:rPr>
        <w:t>模板内的〈填写〉和示例行应在正式发布前替换或删除</w:t>
      </w:r>
    </w:p>
    <w:p>
      <w:r>
        <w:br w:type="page"/>
      </w:r>
    </w:p>
    <w:p>
      <w:pPr>
        <w:pStyle w:val="Heading1"/>
      </w:pPr>
      <w:r>
        <w:rPr>
          <w:rFonts w:ascii="Calibri" w:hAnsi="Calibri" w:eastAsia="Microsoft YaHei"/>
          <w:color w:val="1F2937"/>
        </w:rPr>
        <w:t>目录</w:t>
      </w:r>
    </w:p>
    <w:p>
      <w:r>
        <w:rPr>
          <w:rFonts w:ascii="Calibri" w:hAnsi="Calibri" w:eastAsia="Microsoft YaHei"/>
          <w:i/>
          <w:color w:val="667085"/>
          <w:sz w:val="20"/>
        </w:rPr>
        <w:fldChar w:fldCharType="begin"/>
        <w:instrText xml:space="preserve"> TOC \o "1-3" \h \z \u </w:instrText>
        <w:fldChar w:fldCharType="separate"/>
        <w:t>在Word中右键更新目录</w:t>
        <w:fldChar w:fldCharType="end"/>
      </w:r>
    </w:p>
    <w:p>
      <w:r>
        <w:br w:type="page"/>
      </w:r>
    </w:p>
    <w:p>
      <w:pPr>
        <w:spacing w:before="80" w:after="160" w:line="276" w:lineRule="auto"/>
        <w:ind w:left="227" w:right="113"/>
        <w:shd w:fill="F4F6F9"/>
        <w:pBdr>
          <w:left w:val="single" w:sz="18" w:space="6" w:color="2E74B5"/>
        </w:pBdr>
      </w:pPr>
      <w:r>
        <w:rPr>
          <w:rFonts w:ascii="Calibri" w:hAnsi="Calibri" w:eastAsia="Microsoft YaHei"/>
          <w:color w:val="667085"/>
          <w:sz w:val="19"/>
        </w:rPr>
        <w:t>模板用途：定义软件系统“为什么建设、建设什么、做到什么程度”。</w:t>
      </w:r>
    </w:p>
    <w:p>
      <w:pPr>
        <w:spacing w:before="80" w:after="160" w:line="276" w:lineRule="auto"/>
        <w:ind w:left="227" w:right="113"/>
        <w:shd w:fill="F4F6F9"/>
        <w:pBdr>
          <w:left w:val="single" w:sz="18" w:space="6" w:color="2E74B5"/>
        </w:pBdr>
      </w:pPr>
      <w:r>
        <w:rPr>
          <w:rFonts w:ascii="Calibri" w:hAnsi="Calibri" w:eastAsia="Microsoft YaHei"/>
          <w:color w:val="667085"/>
          <w:sz w:val="19"/>
        </w:rPr>
        <w:t>阶段边界：本文件描述业务与系统应有行为，不展开代码结构、物理表结构、接口实现和测试执行步骤。</w:t>
      </w:r>
    </w:p>
    <w:p>
      <w:pPr>
        <w:spacing w:before="80" w:after="160" w:line="276" w:lineRule="auto"/>
        <w:ind w:left="227" w:right="113"/>
        <w:shd w:fill="F4F6F9"/>
        <w:pBdr>
          <w:left w:val="single" w:sz="18" w:space="6" w:color="2E74B5"/>
        </w:pBdr>
      </w:pPr>
      <w:r>
        <w:rPr>
          <w:rFonts w:ascii="Calibri" w:hAnsi="Calibri" w:eastAsia="Microsoft YaHei"/>
          <w:color w:val="667085"/>
          <w:sz w:val="19"/>
        </w:rPr>
        <w:t>使用规则：标记为“按需”的章节在不适用时可以删除；所有已承诺需求必须具有可验证的验收标准。</w:t>
      </w:r>
    </w:p>
    <w:p>
      <w:pPr>
        <w:pStyle w:val="Heading1"/>
      </w:pPr>
      <w:r>
        <w:rPr>
          <w:rFonts w:ascii="Calibri" w:hAnsi="Calibri" w:eastAsia="Microsoft YaHei"/>
          <w:color w:val="1F2937"/>
        </w:rPr>
        <w:t>文档控制</w:t>
      </w:r>
    </w:p>
    <w:tbl>
      <w:tblPr>
        <w:tblStyle w:val="TableGrid"/>
        <w:tblW w:type="dxa" w:w="9025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36"/>
        <w:gridCol w:w="6589"/>
      </w:tblGrid>
      <w:tr>
        <w:trPr>
          <w:tblHeader w:val="true"/>
        </w:trPr>
        <w:tc>
          <w:tcPr>
            <w:tcW w:type="dxa" w:w="2436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9"/>
              </w:rPr>
              <w:t>字段</w:t>
            </w:r>
          </w:p>
        </w:tc>
        <w:tc>
          <w:tcPr>
            <w:tcW w:type="dxa" w:w="6589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9"/>
              </w:rPr>
              <w:t>内容</w:t>
            </w:r>
          </w:p>
        </w:tc>
      </w:tr>
      <w:tr>
        <w:tc>
          <w:tcPr>
            <w:tcW w:type="dxa" w:w="2436"/>
            <w:vAlign w:val="center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color w:val="1F2937"/>
                <w:sz w:val="19"/>
              </w:rPr>
              <w:t>项目／产品名称</w:t>
            </w:r>
          </w:p>
        </w:tc>
        <w:tc>
          <w:tcPr>
            <w:tcW w:type="dxa" w:w="658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i/>
                <w:color w:val="7A5A00"/>
                <w:sz w:val="19"/>
              </w:rPr>
              <w:t>〈填写〉</w:t>
            </w:r>
          </w:p>
        </w:tc>
      </w:tr>
      <w:tr>
        <w:tc>
          <w:tcPr>
            <w:tcW w:type="dxa" w:w="2436"/>
            <w:vAlign w:val="center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color w:val="1F2937"/>
                <w:sz w:val="19"/>
              </w:rPr>
              <w:t>文档名称</w:t>
            </w:r>
          </w:p>
        </w:tc>
        <w:tc>
          <w:tcPr>
            <w:tcW w:type="dxa" w:w="658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软件需求规格说明书</w:t>
            </w:r>
          </w:p>
        </w:tc>
      </w:tr>
      <w:tr>
        <w:tc>
          <w:tcPr>
            <w:tcW w:type="dxa" w:w="2436"/>
            <w:vAlign w:val="center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color w:val="1F2937"/>
                <w:sz w:val="19"/>
              </w:rPr>
              <w:t>文档编号</w:t>
            </w:r>
          </w:p>
        </w:tc>
        <w:tc>
          <w:tcPr>
            <w:tcW w:type="dxa" w:w="658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SRS-</w:t>
            </w:r>
            <w:r>
              <w:rPr>
                <w:rFonts w:ascii="Calibri" w:hAnsi="Calibri" w:eastAsia="Microsoft YaHei"/>
                <w:i/>
                <w:color w:val="7A5A00"/>
                <w:sz w:val="19"/>
              </w:rPr>
              <w:t>〈项目简称〉</w:t>
            </w:r>
            <w:r>
              <w:rPr>
                <w:rFonts w:ascii="Calibri" w:hAnsi="Calibri" w:eastAsia="Microsoft YaHei"/>
                <w:color w:val="1F2937"/>
                <w:sz w:val="19"/>
              </w:rPr>
              <w:t>-001</w:t>
            </w:r>
          </w:p>
        </w:tc>
      </w:tr>
      <w:tr>
        <w:tc>
          <w:tcPr>
            <w:tcW w:type="dxa" w:w="2436"/>
            <w:vAlign w:val="center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color w:val="1F2937"/>
                <w:sz w:val="19"/>
              </w:rPr>
              <w:t>文档版本</w:t>
            </w:r>
          </w:p>
        </w:tc>
        <w:tc>
          <w:tcPr>
            <w:tcW w:type="dxa" w:w="658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V0.1</w:t>
            </w:r>
          </w:p>
        </w:tc>
      </w:tr>
      <w:tr>
        <w:tc>
          <w:tcPr>
            <w:tcW w:type="dxa" w:w="2436"/>
            <w:vAlign w:val="center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color w:val="1F2937"/>
                <w:sz w:val="19"/>
              </w:rPr>
              <w:t>文档状态</w:t>
            </w:r>
          </w:p>
        </w:tc>
        <w:tc>
          <w:tcPr>
            <w:tcW w:type="dxa" w:w="658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草稿／评审中／已基线</w:t>
            </w:r>
          </w:p>
        </w:tc>
      </w:tr>
      <w:tr>
        <w:tc>
          <w:tcPr>
            <w:tcW w:type="dxa" w:w="2436"/>
            <w:vAlign w:val="center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color w:val="1F2937"/>
                <w:sz w:val="19"/>
              </w:rPr>
              <w:t>适用版本／里程碑</w:t>
            </w:r>
          </w:p>
        </w:tc>
        <w:tc>
          <w:tcPr>
            <w:tcW w:type="dxa" w:w="658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i/>
                <w:color w:val="7A5A00"/>
                <w:sz w:val="19"/>
              </w:rPr>
              <w:t>〈填写〉</w:t>
            </w:r>
          </w:p>
        </w:tc>
      </w:tr>
      <w:tr>
        <w:tc>
          <w:tcPr>
            <w:tcW w:type="dxa" w:w="2436"/>
            <w:vAlign w:val="center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color w:val="1F2937"/>
                <w:sz w:val="19"/>
              </w:rPr>
              <w:t>权威需求源</w:t>
            </w:r>
          </w:p>
        </w:tc>
        <w:tc>
          <w:tcPr>
            <w:tcW w:type="dxa" w:w="658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需求管理工具／版本库路径／其他</w:t>
            </w:r>
          </w:p>
        </w:tc>
      </w:tr>
      <w:tr>
        <w:tc>
          <w:tcPr>
            <w:tcW w:type="dxa" w:w="2436"/>
            <w:vAlign w:val="center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color w:val="1F2937"/>
                <w:sz w:val="19"/>
              </w:rPr>
              <w:t>需求基线</w:t>
            </w:r>
          </w:p>
        </w:tc>
        <w:tc>
          <w:tcPr>
            <w:tcW w:type="dxa" w:w="658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版本号、标签或提交号</w:t>
            </w:r>
          </w:p>
        </w:tc>
      </w:tr>
      <w:tr>
        <w:tc>
          <w:tcPr>
            <w:tcW w:type="dxa" w:w="2436"/>
            <w:vAlign w:val="center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color w:val="1F2937"/>
                <w:sz w:val="19"/>
              </w:rPr>
              <w:t>编制人／日期</w:t>
            </w:r>
          </w:p>
        </w:tc>
        <w:tc>
          <w:tcPr>
            <w:tcW w:type="dxa" w:w="658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i/>
                <w:color w:val="7A5A00"/>
                <w:sz w:val="19"/>
              </w:rPr>
              <w:t>〈填写〉</w:t>
            </w:r>
          </w:p>
        </w:tc>
      </w:tr>
      <w:tr>
        <w:tc>
          <w:tcPr>
            <w:tcW w:type="dxa" w:w="2436"/>
            <w:vAlign w:val="center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color w:val="1F2937"/>
                <w:sz w:val="19"/>
              </w:rPr>
              <w:t>批准人／日期</w:t>
            </w:r>
          </w:p>
        </w:tc>
        <w:tc>
          <w:tcPr>
            <w:tcW w:type="dxa" w:w="658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i/>
                <w:color w:val="7A5A00"/>
                <w:sz w:val="19"/>
              </w:rPr>
              <w:t>〈填写〉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 w:eastAsia="Microsoft YaHei"/>
          <w:color w:val="1F2937"/>
        </w:rPr>
        <w:t>修订记录</w:t>
      </w:r>
    </w:p>
    <w:tbl>
      <w:tblPr>
        <w:tblStyle w:val="TableGrid"/>
        <w:tblW w:type="dxa" w:w="9025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83"/>
        <w:gridCol w:w="1985"/>
        <w:gridCol w:w="1444"/>
        <w:gridCol w:w="1624"/>
        <w:gridCol w:w="1444"/>
        <w:gridCol w:w="1445"/>
      </w:tblGrid>
      <w:tr>
        <w:trPr>
          <w:tblHeader w:val="true"/>
        </w:trPr>
        <w:tc>
          <w:tcPr>
            <w:tcW w:type="dxa" w:w="1083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7"/>
              </w:rPr>
              <w:t>版本</w:t>
            </w:r>
          </w:p>
        </w:tc>
        <w:tc>
          <w:tcPr>
            <w:tcW w:type="dxa" w:w="1985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7"/>
              </w:rPr>
              <w:t>日期</w:t>
            </w:r>
          </w:p>
        </w:tc>
        <w:tc>
          <w:tcPr>
            <w:tcW w:type="dxa" w:w="1444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7"/>
              </w:rPr>
              <w:t>变更范围</w:t>
            </w:r>
          </w:p>
        </w:tc>
        <w:tc>
          <w:tcPr>
            <w:tcW w:type="dxa" w:w="1624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7"/>
              </w:rPr>
              <w:t>变更原因</w:t>
            </w:r>
          </w:p>
        </w:tc>
        <w:tc>
          <w:tcPr>
            <w:tcW w:type="dxa" w:w="1444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7"/>
              </w:rPr>
              <w:t>编制人</w:t>
            </w:r>
          </w:p>
        </w:tc>
        <w:tc>
          <w:tcPr>
            <w:tcW w:type="dxa" w:w="1445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7"/>
              </w:rPr>
              <w:t>批准人</w:t>
            </w:r>
          </w:p>
        </w:tc>
      </w:tr>
      <w:tr>
        <w:tc>
          <w:tcPr>
            <w:tcW w:type="dxa" w:w="108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color w:val="1F2937"/>
                <w:sz w:val="17"/>
              </w:rPr>
              <w:t>V0.1</w:t>
            </w:r>
          </w:p>
        </w:tc>
        <w:tc>
          <w:tcPr>
            <w:tcW w:type="dxa" w:w="198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i/>
                <w:color w:val="7A5A00"/>
                <w:sz w:val="17"/>
              </w:rPr>
              <w:t>〈填写〉</w:t>
            </w:r>
          </w:p>
        </w:tc>
        <w:tc>
          <w:tcPr>
            <w:tcW w:type="dxa" w:w="14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color w:val="1F2937"/>
                <w:sz w:val="17"/>
              </w:rPr>
              <w:t>初始版本</w:t>
            </w:r>
          </w:p>
        </w:tc>
        <w:tc>
          <w:tcPr>
            <w:tcW w:type="dxa" w:w="1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i/>
                <w:color w:val="7A5A00"/>
                <w:sz w:val="17"/>
              </w:rPr>
              <w:t>〈填写〉</w:t>
            </w:r>
          </w:p>
        </w:tc>
        <w:tc>
          <w:tcPr>
            <w:tcW w:type="dxa" w:w="14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i/>
                <w:color w:val="7A5A00"/>
                <w:sz w:val="17"/>
              </w:rPr>
              <w:t>〈填写〉</w:t>
            </w:r>
          </w:p>
        </w:tc>
        <w:tc>
          <w:tcPr>
            <w:tcW w:type="dxa" w:w="14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i/>
                <w:color w:val="7A5A00"/>
                <w:sz w:val="17"/>
              </w:rPr>
              <w:t>〈填写〉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Calibri" w:hAnsi="Calibri" w:eastAsia="Microsoft YaHei"/>
          <w:color w:val="1F2937"/>
        </w:rPr>
        <w:t>1. 文档说明</w:t>
      </w:r>
    </w:p>
    <w:p>
      <w:pPr>
        <w:pStyle w:val="Heading2"/>
      </w:pPr>
      <w:r>
        <w:rPr>
          <w:rFonts w:ascii="Calibri" w:hAnsi="Calibri" w:eastAsia="Microsoft YaHei"/>
          <w:color w:val="1F2937"/>
        </w:rPr>
        <w:t>1.1 文档目的</w:t>
      </w:r>
    </w:p>
    <w:p>
      <w:pPr>
        <w:keepLines w:val="0"/>
      </w:pPr>
      <w:r>
        <w:rPr>
          <w:rFonts w:ascii="Calibri" w:hAnsi="Calibri" w:eastAsia="Microsoft YaHei"/>
          <w:i/>
          <w:color w:val="7A5A00"/>
        </w:rPr>
        <w:t>〈说明本文档在范围确认、研发估算、方案设计、测试验收和变更控制中的用途。〉</w:t>
      </w:r>
    </w:p>
    <w:p>
      <w:pPr>
        <w:pStyle w:val="Heading2"/>
      </w:pPr>
      <w:r>
        <w:rPr>
          <w:rFonts w:ascii="Calibri" w:hAnsi="Calibri" w:eastAsia="Microsoft YaHei"/>
          <w:color w:val="1F2937"/>
        </w:rPr>
        <w:t>1.2 目标读者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F2937"/>
        </w:rPr>
        <w:t>业务负责人：</w:t>
      </w:r>
      <w:r>
        <w:rPr>
          <w:rFonts w:ascii="Calibri" w:hAnsi="Calibri" w:eastAsia="Microsoft YaHei"/>
          <w:i/>
          <w:color w:val="7A5A00"/>
        </w:rPr>
        <w:t>〈填写〉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F2937"/>
        </w:rPr>
        <w:t>产品及需求人员：</w:t>
      </w:r>
      <w:r>
        <w:rPr>
          <w:rFonts w:ascii="Calibri" w:hAnsi="Calibri" w:eastAsia="Microsoft YaHei"/>
          <w:i/>
          <w:color w:val="7A5A00"/>
        </w:rPr>
        <w:t>〈填写〉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F2937"/>
        </w:rPr>
        <w:t>研发和架构人员：</w:t>
      </w:r>
      <w:r>
        <w:rPr>
          <w:rFonts w:ascii="Calibri" w:hAnsi="Calibri" w:eastAsia="Microsoft YaHei"/>
          <w:i/>
          <w:color w:val="7A5A00"/>
        </w:rPr>
        <w:t>〈填写〉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F2937"/>
        </w:rPr>
        <w:t>测试和验收人员：</w:t>
      </w:r>
      <w:r>
        <w:rPr>
          <w:rFonts w:ascii="Calibri" w:hAnsi="Calibri" w:eastAsia="Microsoft YaHei"/>
          <w:i/>
          <w:color w:val="7A5A00"/>
        </w:rPr>
        <w:t>〈填写〉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F2937"/>
        </w:rPr>
        <w:t>其他利益相关方：</w:t>
      </w:r>
      <w:r>
        <w:rPr>
          <w:rFonts w:ascii="Calibri" w:hAnsi="Calibri" w:eastAsia="Microsoft YaHei"/>
          <w:i/>
          <w:color w:val="7A5A00"/>
        </w:rPr>
        <w:t>〈填写〉</w:t>
      </w:r>
    </w:p>
    <w:p>
      <w:pPr>
        <w:pStyle w:val="Heading2"/>
      </w:pPr>
      <w:r>
        <w:rPr>
          <w:rFonts w:ascii="Calibri" w:hAnsi="Calibri" w:eastAsia="Microsoft YaHei"/>
          <w:color w:val="1F2937"/>
        </w:rPr>
        <w:t>1.3 术语与缩写</w:t>
      </w:r>
    </w:p>
    <w:tbl>
      <w:tblPr>
        <w:tblStyle w:val="TableGrid"/>
        <w:tblW w:type="dxa" w:w="9025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85"/>
        <w:gridCol w:w="4332"/>
        <w:gridCol w:w="2708"/>
      </w:tblGrid>
      <w:tr>
        <w:trPr>
          <w:tblHeader w:val="true"/>
        </w:trPr>
        <w:tc>
          <w:tcPr>
            <w:tcW w:type="dxa" w:w="1985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9"/>
              </w:rPr>
              <w:t>术语／缩写</w:t>
            </w:r>
          </w:p>
        </w:tc>
        <w:tc>
          <w:tcPr>
            <w:tcW w:type="dxa" w:w="4332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9"/>
              </w:rPr>
              <w:t>定义</w:t>
            </w:r>
          </w:p>
        </w:tc>
        <w:tc>
          <w:tcPr>
            <w:tcW w:type="dxa" w:w="2708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9"/>
              </w:rPr>
              <w:t>备注</w:t>
            </w:r>
          </w:p>
        </w:tc>
      </w:tr>
      <w:tr>
        <w:tc>
          <w:tcPr>
            <w:tcW w:type="dxa" w:w="198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i/>
                <w:color w:val="7A5A00"/>
                <w:sz w:val="19"/>
              </w:rPr>
              <w:t>〈填写〉</w:t>
            </w:r>
          </w:p>
        </w:tc>
        <w:tc>
          <w:tcPr>
            <w:tcW w:type="dxa" w:w="43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i/>
                <w:color w:val="7A5A00"/>
                <w:sz w:val="19"/>
              </w:rPr>
              <w:t>〈填写〉</w:t>
            </w:r>
          </w:p>
        </w:tc>
        <w:tc>
          <w:tcPr>
            <w:tcW w:type="dxa" w:w="27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i/>
                <w:color w:val="7A5A00"/>
                <w:sz w:val="19"/>
              </w:rPr>
              <w:t>〈填写〉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 w:eastAsia="Microsoft YaHei"/>
          <w:color w:val="1F2937"/>
        </w:rPr>
        <w:t>1.4 参考资料</w:t>
      </w:r>
    </w:p>
    <w:tbl>
      <w:tblPr>
        <w:tblStyle w:val="TableGrid"/>
        <w:tblW w:type="dxa" w:w="9025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444"/>
        <w:gridCol w:w="3068"/>
        <w:gridCol w:w="1985"/>
        <w:gridCol w:w="2528"/>
      </w:tblGrid>
      <w:tr>
        <w:trPr>
          <w:tblHeader w:val="true"/>
        </w:trPr>
        <w:tc>
          <w:tcPr>
            <w:tcW w:type="dxa" w:w="1444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9"/>
              </w:rPr>
              <w:t>资料名称</w:t>
            </w:r>
          </w:p>
        </w:tc>
        <w:tc>
          <w:tcPr>
            <w:tcW w:type="dxa" w:w="3068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9"/>
              </w:rPr>
              <w:t>版本／日期</w:t>
            </w:r>
          </w:p>
        </w:tc>
        <w:tc>
          <w:tcPr>
            <w:tcW w:type="dxa" w:w="1985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9"/>
              </w:rPr>
              <w:t>来源</w:t>
            </w:r>
          </w:p>
        </w:tc>
        <w:tc>
          <w:tcPr>
            <w:tcW w:type="dxa" w:w="2528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9"/>
              </w:rPr>
              <w:t>用途</w:t>
            </w:r>
          </w:p>
        </w:tc>
      </w:tr>
      <w:tr>
        <w:tc>
          <w:tcPr>
            <w:tcW w:type="dxa" w:w="14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i/>
                <w:color w:val="7A5A00"/>
                <w:sz w:val="19"/>
              </w:rPr>
              <w:t>〈填写〉</w:t>
            </w:r>
          </w:p>
        </w:tc>
        <w:tc>
          <w:tcPr>
            <w:tcW w:type="dxa" w:w="30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i/>
                <w:color w:val="7A5A00"/>
                <w:sz w:val="19"/>
              </w:rPr>
              <w:t>〈填写〉</w:t>
            </w:r>
          </w:p>
        </w:tc>
        <w:tc>
          <w:tcPr>
            <w:tcW w:type="dxa" w:w="198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i/>
                <w:color w:val="7A5A00"/>
                <w:sz w:val="19"/>
              </w:rPr>
              <w:t>〈填写〉</w:t>
            </w:r>
          </w:p>
        </w:tc>
        <w:tc>
          <w:tcPr>
            <w:tcW w:type="dxa" w:w="2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i/>
                <w:color w:val="7A5A00"/>
                <w:sz w:val="19"/>
              </w:rPr>
              <w:t>〈填写〉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Calibri" w:hAnsi="Calibri" w:eastAsia="Microsoft YaHei"/>
          <w:color w:val="1F2937"/>
        </w:rPr>
        <w:t>2. 背景与建设目标</w:t>
      </w:r>
    </w:p>
    <w:p>
      <w:pPr>
        <w:pStyle w:val="Heading2"/>
      </w:pPr>
      <w:r>
        <w:rPr>
          <w:rFonts w:ascii="Calibri" w:hAnsi="Calibri" w:eastAsia="Microsoft YaHei"/>
          <w:color w:val="1F2937"/>
        </w:rPr>
        <w:t>2.1 业务背景</w:t>
      </w:r>
    </w:p>
    <w:p>
      <w:pPr>
        <w:keepLines w:val="0"/>
      </w:pPr>
      <w:r>
        <w:rPr>
          <w:rFonts w:ascii="Calibri" w:hAnsi="Calibri" w:eastAsia="Microsoft YaHei"/>
          <w:i/>
          <w:color w:val="7A5A00"/>
        </w:rPr>
        <w:t>〈描述业务环境、现状及触发本项目的原因。〉</w:t>
      </w:r>
    </w:p>
    <w:p>
      <w:pPr>
        <w:pStyle w:val="Heading2"/>
      </w:pPr>
      <w:r>
        <w:rPr>
          <w:rFonts w:ascii="Calibri" w:hAnsi="Calibri" w:eastAsia="Microsoft YaHei"/>
          <w:color w:val="1F2937"/>
        </w:rPr>
        <w:t>2.2 核心问题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i/>
          <w:color w:val="7A5A00"/>
        </w:rPr>
        <w:t>〈问题一：说明问题、影响对象和影响程度。〉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i/>
          <w:color w:val="7A5A00"/>
        </w:rPr>
        <w:t>〈问题二。〉</w:t>
      </w:r>
    </w:p>
    <w:p>
      <w:pPr>
        <w:pStyle w:val="Heading2"/>
      </w:pPr>
      <w:r>
        <w:rPr>
          <w:rFonts w:ascii="Calibri" w:hAnsi="Calibri" w:eastAsia="Microsoft YaHei"/>
          <w:color w:val="1F2937"/>
        </w:rPr>
        <w:t>2.3 建设目标</w:t>
      </w:r>
    </w:p>
    <w:tbl>
      <w:tblPr>
        <w:tblStyle w:val="TableGrid"/>
        <w:tblW w:type="dxa" w:w="9025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63"/>
        <w:gridCol w:w="2256"/>
        <w:gridCol w:w="1714"/>
        <w:gridCol w:w="1805"/>
        <w:gridCol w:w="1987"/>
      </w:tblGrid>
      <w:tr>
        <w:trPr>
          <w:tblHeader w:val="true"/>
        </w:trPr>
        <w:tc>
          <w:tcPr>
            <w:tcW w:type="dxa" w:w="1263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7"/>
              </w:rPr>
              <w:t>目标编号</w:t>
            </w:r>
          </w:p>
        </w:tc>
        <w:tc>
          <w:tcPr>
            <w:tcW w:type="dxa" w:w="2256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7"/>
              </w:rPr>
              <w:t>目标描述</w:t>
            </w:r>
          </w:p>
        </w:tc>
        <w:tc>
          <w:tcPr>
            <w:tcW w:type="dxa" w:w="1714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7"/>
              </w:rPr>
              <w:t>衡量指标</w:t>
            </w:r>
          </w:p>
        </w:tc>
        <w:tc>
          <w:tcPr>
            <w:tcW w:type="dxa" w:w="1805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7"/>
              </w:rPr>
              <w:t>目标值／完成标准</w:t>
            </w:r>
          </w:p>
        </w:tc>
        <w:tc>
          <w:tcPr>
            <w:tcW w:type="dxa" w:w="1987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7"/>
              </w:rPr>
              <w:t>责任方</w:t>
            </w:r>
          </w:p>
        </w:tc>
      </w:tr>
      <w:tr>
        <w:tc>
          <w:tcPr>
            <w:tcW w:type="dxa" w:w="126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color w:val="1F2937"/>
                <w:sz w:val="17"/>
              </w:rPr>
              <w:t>OBJ-001</w:t>
            </w:r>
          </w:p>
        </w:tc>
        <w:tc>
          <w:tcPr>
            <w:tcW w:type="dxa" w:w="2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i/>
                <w:color w:val="7A5A00"/>
                <w:sz w:val="17"/>
              </w:rPr>
              <w:t>〈填写〉</w:t>
            </w:r>
          </w:p>
        </w:tc>
        <w:tc>
          <w:tcPr>
            <w:tcW w:type="dxa" w:w="17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i/>
                <w:color w:val="7A5A00"/>
                <w:sz w:val="17"/>
              </w:rPr>
              <w:t>〈填写〉</w:t>
            </w:r>
          </w:p>
        </w:tc>
        <w:tc>
          <w:tcPr>
            <w:tcW w:type="dxa" w:w="18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i/>
                <w:color w:val="7A5A00"/>
                <w:sz w:val="17"/>
              </w:rPr>
              <w:t>〈填写〉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i/>
                <w:color w:val="7A5A00"/>
                <w:sz w:val="17"/>
              </w:rPr>
              <w:t>〈填写〉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 w:eastAsia="Microsoft YaHei"/>
          <w:color w:val="1F2937"/>
        </w:rPr>
        <w:t>2.4 成功标准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i/>
          <w:color w:val="7A5A00"/>
        </w:rPr>
        <w:t>〈使用可以验证的结果描述项目成功，避免“体验良好”“运行稳定”等模糊表述。〉</w:t>
      </w:r>
    </w:p>
    <w:p>
      <w:pPr>
        <w:pStyle w:val="Heading1"/>
      </w:pPr>
      <w:r>
        <w:rPr>
          <w:rFonts w:ascii="Calibri" w:hAnsi="Calibri" w:eastAsia="Microsoft YaHei"/>
          <w:color w:val="1F2937"/>
        </w:rPr>
        <w:t>3. 范围与边界</w:t>
      </w:r>
    </w:p>
    <w:p>
      <w:pPr>
        <w:pStyle w:val="Heading2"/>
      </w:pPr>
      <w:r>
        <w:rPr>
          <w:rFonts w:ascii="Calibri" w:hAnsi="Calibri" w:eastAsia="Microsoft YaHei"/>
          <w:color w:val="1F2937"/>
        </w:rPr>
        <w:t>3.1 本期建设范围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i/>
          <w:color w:val="7A5A00"/>
        </w:rPr>
        <w:t>〈业务范围〉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i/>
          <w:color w:val="7A5A00"/>
        </w:rPr>
        <w:t>〈用户和组织范围〉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i/>
          <w:color w:val="7A5A00"/>
        </w:rPr>
        <w:t>〈数据范围〉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i/>
          <w:color w:val="7A5A00"/>
        </w:rPr>
        <w:t>〈终端或渠道范围〉</w:t>
      </w:r>
    </w:p>
    <w:p>
      <w:pPr>
        <w:pStyle w:val="Heading2"/>
      </w:pPr>
      <w:r>
        <w:rPr>
          <w:rFonts w:ascii="Calibri" w:hAnsi="Calibri" w:eastAsia="Microsoft YaHei"/>
          <w:color w:val="1F2937"/>
        </w:rPr>
        <w:t>3.2 非本期范围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i/>
          <w:color w:val="7A5A00"/>
        </w:rPr>
        <w:t>〈明确不建设、不改造或延期处理的内容。〉</w:t>
      </w:r>
    </w:p>
    <w:p>
      <w:pPr>
        <w:pStyle w:val="Heading2"/>
      </w:pPr>
      <w:r>
        <w:rPr>
          <w:rFonts w:ascii="Calibri" w:hAnsi="Calibri" w:eastAsia="Microsoft YaHei"/>
          <w:color w:val="1F2937"/>
        </w:rPr>
        <w:t>3.3 系统边界</w:t>
      </w:r>
    </w:p>
    <w:p>
      <w:pPr>
        <w:keepLines w:val="0"/>
      </w:pPr>
      <w:r>
        <w:rPr>
          <w:rFonts w:ascii="Calibri" w:hAnsi="Calibri" w:eastAsia="Microsoft YaHei"/>
          <w:i/>
          <w:color w:val="7A5A00"/>
        </w:rPr>
        <w:t>〈说明本系统、用户及外部系统之间的边界。复杂项目应附系统上下文图。〉</w:t>
      </w:r>
    </w:p>
    <w:p>
      <w:pPr>
        <w:pStyle w:val="Heading2"/>
      </w:pPr>
      <w:r>
        <w:rPr>
          <w:rFonts w:ascii="Calibri" w:hAnsi="Calibri" w:eastAsia="Microsoft YaHei"/>
          <w:color w:val="1F2937"/>
        </w:rPr>
        <w:t>3.4 版本与里程碑范围</w:t>
      </w:r>
    </w:p>
    <w:tbl>
      <w:tblPr>
        <w:tblStyle w:val="TableGrid"/>
        <w:tblW w:type="dxa" w:w="9025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63"/>
        <w:gridCol w:w="2256"/>
        <w:gridCol w:w="1714"/>
        <w:gridCol w:w="1805"/>
        <w:gridCol w:w="1987"/>
      </w:tblGrid>
      <w:tr>
        <w:trPr>
          <w:tblHeader w:val="true"/>
        </w:trPr>
        <w:tc>
          <w:tcPr>
            <w:tcW w:type="dxa" w:w="1263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7"/>
              </w:rPr>
              <w:t>版本／里程碑</w:t>
            </w:r>
          </w:p>
        </w:tc>
        <w:tc>
          <w:tcPr>
            <w:tcW w:type="dxa" w:w="2256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7"/>
              </w:rPr>
              <w:t>业务目标</w:t>
            </w:r>
          </w:p>
        </w:tc>
        <w:tc>
          <w:tcPr>
            <w:tcW w:type="dxa" w:w="1714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7"/>
              </w:rPr>
              <w:t>纳入范围</w:t>
            </w:r>
          </w:p>
        </w:tc>
        <w:tc>
          <w:tcPr>
            <w:tcW w:type="dxa" w:w="1805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7"/>
              </w:rPr>
              <w:t>不纳入范围</w:t>
            </w:r>
          </w:p>
        </w:tc>
        <w:tc>
          <w:tcPr>
            <w:tcW w:type="dxa" w:w="1987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7"/>
              </w:rPr>
              <w:t>发布完成标准</w:t>
            </w:r>
          </w:p>
        </w:tc>
      </w:tr>
      <w:tr>
        <w:tc>
          <w:tcPr>
            <w:tcW w:type="dxa" w:w="126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i/>
                <w:color w:val="7A5A00"/>
                <w:sz w:val="17"/>
              </w:rPr>
              <w:t>〈填写〉</w:t>
            </w:r>
          </w:p>
        </w:tc>
        <w:tc>
          <w:tcPr>
            <w:tcW w:type="dxa" w:w="2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i/>
                <w:color w:val="7A5A00"/>
                <w:sz w:val="17"/>
              </w:rPr>
              <w:t>〈填写〉</w:t>
            </w:r>
          </w:p>
        </w:tc>
        <w:tc>
          <w:tcPr>
            <w:tcW w:type="dxa" w:w="17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i/>
                <w:color w:val="7A5A00"/>
                <w:sz w:val="17"/>
              </w:rPr>
              <w:t>〈填写〉</w:t>
            </w:r>
          </w:p>
        </w:tc>
        <w:tc>
          <w:tcPr>
            <w:tcW w:type="dxa" w:w="18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i/>
                <w:color w:val="7A5A00"/>
                <w:sz w:val="17"/>
              </w:rPr>
              <w:t>〈填写〉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i/>
                <w:color w:val="7A5A00"/>
                <w:sz w:val="17"/>
              </w:rPr>
              <w:t>〈填写〉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 w:eastAsia="Microsoft YaHei"/>
          <w:color w:val="1F2937"/>
        </w:rPr>
        <w:t>3.5 假设与约束</w:t>
      </w:r>
    </w:p>
    <w:tbl>
      <w:tblPr>
        <w:tblStyle w:val="TableGrid"/>
        <w:tblW w:type="dxa" w:w="9025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63"/>
        <w:gridCol w:w="2256"/>
        <w:gridCol w:w="1714"/>
        <w:gridCol w:w="1805"/>
        <w:gridCol w:w="1987"/>
      </w:tblGrid>
      <w:tr>
        <w:trPr>
          <w:tblHeader w:val="true"/>
        </w:trPr>
        <w:tc>
          <w:tcPr>
            <w:tcW w:type="dxa" w:w="1263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7"/>
              </w:rPr>
              <w:t>编号</w:t>
            </w:r>
          </w:p>
        </w:tc>
        <w:tc>
          <w:tcPr>
            <w:tcW w:type="dxa" w:w="2256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7"/>
              </w:rPr>
              <w:t>类型</w:t>
            </w:r>
          </w:p>
        </w:tc>
        <w:tc>
          <w:tcPr>
            <w:tcW w:type="dxa" w:w="1714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7"/>
              </w:rPr>
              <w:t>内容</w:t>
            </w:r>
          </w:p>
        </w:tc>
        <w:tc>
          <w:tcPr>
            <w:tcW w:type="dxa" w:w="1805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7"/>
              </w:rPr>
              <w:t>影响范围</w:t>
            </w:r>
          </w:p>
        </w:tc>
        <w:tc>
          <w:tcPr>
            <w:tcW w:type="dxa" w:w="1987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7"/>
              </w:rPr>
              <w:t>状态</w:t>
            </w:r>
          </w:p>
        </w:tc>
      </w:tr>
      <w:tr>
        <w:tc>
          <w:tcPr>
            <w:tcW w:type="dxa" w:w="126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color w:val="1F2937"/>
                <w:sz w:val="17"/>
              </w:rPr>
              <w:t>CON-001</w:t>
            </w:r>
          </w:p>
        </w:tc>
        <w:tc>
          <w:tcPr>
            <w:tcW w:type="dxa" w:w="2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color w:val="1F2937"/>
                <w:sz w:val="17"/>
              </w:rPr>
              <w:t>业务／技术／合规</w:t>
            </w:r>
          </w:p>
        </w:tc>
        <w:tc>
          <w:tcPr>
            <w:tcW w:type="dxa" w:w="17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i/>
                <w:color w:val="7A5A00"/>
                <w:sz w:val="17"/>
              </w:rPr>
              <w:t>〈填写〉</w:t>
            </w:r>
          </w:p>
        </w:tc>
        <w:tc>
          <w:tcPr>
            <w:tcW w:type="dxa" w:w="18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i/>
                <w:color w:val="7A5A00"/>
                <w:sz w:val="17"/>
              </w:rPr>
              <w:t>〈填写〉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color w:val="1F2937"/>
                <w:sz w:val="17"/>
              </w:rPr>
              <w:t>已确认／待确认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Calibri" w:hAnsi="Calibri" w:eastAsia="Microsoft YaHei"/>
          <w:color w:val="1F2937"/>
        </w:rPr>
        <w:t>4. 用户、角色与场景</w:t>
      </w:r>
    </w:p>
    <w:p>
      <w:pPr>
        <w:pStyle w:val="Heading2"/>
      </w:pPr>
      <w:r>
        <w:rPr>
          <w:rFonts w:ascii="Calibri" w:hAnsi="Calibri" w:eastAsia="Microsoft YaHei"/>
          <w:color w:val="1F2937"/>
        </w:rPr>
        <w:t>4.1 利益相关方</w:t>
      </w:r>
    </w:p>
    <w:tbl>
      <w:tblPr>
        <w:tblStyle w:val="TableGrid"/>
        <w:tblW w:type="dxa" w:w="9025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63"/>
        <w:gridCol w:w="2256"/>
        <w:gridCol w:w="1714"/>
        <w:gridCol w:w="1805"/>
        <w:gridCol w:w="1987"/>
      </w:tblGrid>
      <w:tr>
        <w:trPr>
          <w:tblHeader w:val="true"/>
        </w:trPr>
        <w:tc>
          <w:tcPr>
            <w:tcW w:type="dxa" w:w="1263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7"/>
              </w:rPr>
              <w:t>角色／群体</w:t>
            </w:r>
          </w:p>
        </w:tc>
        <w:tc>
          <w:tcPr>
            <w:tcW w:type="dxa" w:w="2256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7"/>
              </w:rPr>
              <w:t>职责</w:t>
            </w:r>
          </w:p>
        </w:tc>
        <w:tc>
          <w:tcPr>
            <w:tcW w:type="dxa" w:w="1714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7"/>
              </w:rPr>
              <w:t>使用场景</w:t>
            </w:r>
          </w:p>
        </w:tc>
        <w:tc>
          <w:tcPr>
            <w:tcW w:type="dxa" w:w="1805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7"/>
              </w:rPr>
              <w:t>关注重点</w:t>
            </w:r>
          </w:p>
        </w:tc>
        <w:tc>
          <w:tcPr>
            <w:tcW w:type="dxa" w:w="1987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7"/>
              </w:rPr>
              <w:t>权限范围</w:t>
            </w:r>
          </w:p>
        </w:tc>
      </w:tr>
      <w:tr>
        <w:tc>
          <w:tcPr>
            <w:tcW w:type="dxa" w:w="126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i/>
                <w:color w:val="7A5A00"/>
                <w:sz w:val="17"/>
              </w:rPr>
              <w:t>〈填写〉</w:t>
            </w:r>
          </w:p>
        </w:tc>
        <w:tc>
          <w:tcPr>
            <w:tcW w:type="dxa" w:w="2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i/>
                <w:color w:val="7A5A00"/>
                <w:sz w:val="17"/>
              </w:rPr>
              <w:t>〈填写〉</w:t>
            </w:r>
          </w:p>
        </w:tc>
        <w:tc>
          <w:tcPr>
            <w:tcW w:type="dxa" w:w="17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i/>
                <w:color w:val="7A5A00"/>
                <w:sz w:val="17"/>
              </w:rPr>
              <w:t>〈填写〉</w:t>
            </w:r>
          </w:p>
        </w:tc>
        <w:tc>
          <w:tcPr>
            <w:tcW w:type="dxa" w:w="18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i/>
                <w:color w:val="7A5A00"/>
                <w:sz w:val="17"/>
              </w:rPr>
              <w:t>〈填写〉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i/>
                <w:color w:val="7A5A00"/>
                <w:sz w:val="17"/>
              </w:rPr>
              <w:t>〈填写〉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 w:eastAsia="Microsoft YaHei"/>
          <w:color w:val="1F2937"/>
        </w:rPr>
        <w:t>4.2 核心用户场景</w:t>
      </w:r>
    </w:p>
    <w:tbl>
      <w:tblPr>
        <w:tblStyle w:val="TableGrid"/>
        <w:tblW w:type="dxa" w:w="9025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63"/>
        <w:gridCol w:w="2256"/>
        <w:gridCol w:w="1714"/>
        <w:gridCol w:w="1805"/>
        <w:gridCol w:w="1987"/>
      </w:tblGrid>
      <w:tr>
        <w:trPr>
          <w:tblHeader w:val="true"/>
        </w:trPr>
        <w:tc>
          <w:tcPr>
            <w:tcW w:type="dxa" w:w="1263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7"/>
              </w:rPr>
              <w:t>场景编号</w:t>
            </w:r>
          </w:p>
        </w:tc>
        <w:tc>
          <w:tcPr>
            <w:tcW w:type="dxa" w:w="2256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7"/>
              </w:rPr>
              <w:t>场景名称</w:t>
            </w:r>
          </w:p>
        </w:tc>
        <w:tc>
          <w:tcPr>
            <w:tcW w:type="dxa" w:w="1714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7"/>
              </w:rPr>
              <w:t>参与角色</w:t>
            </w:r>
          </w:p>
        </w:tc>
        <w:tc>
          <w:tcPr>
            <w:tcW w:type="dxa" w:w="1805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7"/>
              </w:rPr>
              <w:t>触发条件</w:t>
            </w:r>
          </w:p>
        </w:tc>
        <w:tc>
          <w:tcPr>
            <w:tcW w:type="dxa" w:w="1987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7"/>
              </w:rPr>
              <w:t>期望结果</w:t>
            </w:r>
          </w:p>
        </w:tc>
      </w:tr>
      <w:tr>
        <w:tc>
          <w:tcPr>
            <w:tcW w:type="dxa" w:w="126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color w:val="1F2937"/>
                <w:sz w:val="17"/>
              </w:rPr>
              <w:t>SCN-001</w:t>
            </w:r>
          </w:p>
        </w:tc>
        <w:tc>
          <w:tcPr>
            <w:tcW w:type="dxa" w:w="2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i/>
                <w:color w:val="7A5A00"/>
                <w:sz w:val="17"/>
              </w:rPr>
              <w:t>〈填写〉</w:t>
            </w:r>
          </w:p>
        </w:tc>
        <w:tc>
          <w:tcPr>
            <w:tcW w:type="dxa" w:w="17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i/>
                <w:color w:val="7A5A00"/>
                <w:sz w:val="17"/>
              </w:rPr>
              <w:t>〈填写〉</w:t>
            </w:r>
          </w:p>
        </w:tc>
        <w:tc>
          <w:tcPr>
            <w:tcW w:type="dxa" w:w="18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i/>
                <w:color w:val="7A5A00"/>
                <w:sz w:val="17"/>
              </w:rPr>
              <w:t>〈填写〉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i/>
                <w:color w:val="7A5A00"/>
                <w:sz w:val="17"/>
              </w:rPr>
              <w:t>〈填写〉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Calibri" w:hAnsi="Calibri" w:eastAsia="Microsoft YaHei"/>
          <w:color w:val="1F2937"/>
        </w:rPr>
        <w:t>5. 业务模型与流程（按需）</w:t>
      </w:r>
    </w:p>
    <w:p>
      <w:pPr>
        <w:spacing w:before="80" w:after="160" w:line="276" w:lineRule="auto"/>
        <w:ind w:left="227" w:right="113"/>
        <w:shd w:fill="F4F6F9"/>
        <w:pBdr>
          <w:left w:val="single" w:sz="18" w:space="6" w:color="2E74B5"/>
        </w:pBdr>
      </w:pPr>
      <w:r>
        <w:rPr>
          <w:rFonts w:ascii="Calibri" w:hAnsi="Calibri" w:eastAsia="Microsoft YaHei"/>
          <w:color w:val="667085"/>
          <w:sz w:val="19"/>
        </w:rPr>
        <w:t>适用条件：系统存在跨角色、跨状态或跨组织业务过程时填写；简单工具类软件可以仅保留核心流程。</w:t>
      </w:r>
    </w:p>
    <w:p>
      <w:pPr>
        <w:pStyle w:val="Heading2"/>
      </w:pPr>
      <w:r>
        <w:rPr>
          <w:rFonts w:ascii="Calibri" w:hAnsi="Calibri" w:eastAsia="Microsoft YaHei"/>
          <w:color w:val="1F2937"/>
        </w:rPr>
        <w:t>5.1 核心业务对象</w:t>
      </w:r>
    </w:p>
    <w:tbl>
      <w:tblPr>
        <w:tblStyle w:val="TableGrid"/>
        <w:tblW w:type="dxa" w:w="9025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83"/>
        <w:gridCol w:w="1985"/>
        <w:gridCol w:w="1444"/>
        <w:gridCol w:w="1624"/>
        <w:gridCol w:w="1444"/>
        <w:gridCol w:w="1445"/>
      </w:tblGrid>
      <w:tr>
        <w:trPr>
          <w:tblHeader w:val="true"/>
        </w:trPr>
        <w:tc>
          <w:tcPr>
            <w:tcW w:type="dxa" w:w="1083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7"/>
              </w:rPr>
              <w:t>对象</w:t>
            </w:r>
          </w:p>
        </w:tc>
        <w:tc>
          <w:tcPr>
            <w:tcW w:type="dxa" w:w="1985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7"/>
              </w:rPr>
              <w:t>业务含义</w:t>
            </w:r>
          </w:p>
        </w:tc>
        <w:tc>
          <w:tcPr>
            <w:tcW w:type="dxa" w:w="1444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7"/>
              </w:rPr>
              <w:t>唯一标识</w:t>
            </w:r>
          </w:p>
        </w:tc>
        <w:tc>
          <w:tcPr>
            <w:tcW w:type="dxa" w:w="1624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7"/>
              </w:rPr>
              <w:t>关键关系</w:t>
            </w:r>
          </w:p>
        </w:tc>
        <w:tc>
          <w:tcPr>
            <w:tcW w:type="dxa" w:w="1444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7"/>
              </w:rPr>
              <w:t>生命周期</w:t>
            </w:r>
          </w:p>
        </w:tc>
        <w:tc>
          <w:tcPr>
            <w:tcW w:type="dxa" w:w="1445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7"/>
              </w:rPr>
              <w:t>数据责任方</w:t>
            </w:r>
          </w:p>
        </w:tc>
      </w:tr>
      <w:tr>
        <w:tc>
          <w:tcPr>
            <w:tcW w:type="dxa" w:w="108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i/>
                <w:color w:val="7A5A00"/>
                <w:sz w:val="17"/>
              </w:rPr>
              <w:t>〈填写〉</w:t>
            </w:r>
          </w:p>
        </w:tc>
        <w:tc>
          <w:tcPr>
            <w:tcW w:type="dxa" w:w="198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i/>
                <w:color w:val="7A5A00"/>
                <w:sz w:val="17"/>
              </w:rPr>
              <w:t>〈填写〉</w:t>
            </w:r>
          </w:p>
        </w:tc>
        <w:tc>
          <w:tcPr>
            <w:tcW w:type="dxa" w:w="14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i/>
                <w:color w:val="7A5A00"/>
                <w:sz w:val="17"/>
              </w:rPr>
              <w:t>〈填写〉</w:t>
            </w:r>
          </w:p>
        </w:tc>
        <w:tc>
          <w:tcPr>
            <w:tcW w:type="dxa" w:w="1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i/>
                <w:color w:val="7A5A00"/>
                <w:sz w:val="17"/>
              </w:rPr>
              <w:t>〈填写〉</w:t>
            </w:r>
          </w:p>
        </w:tc>
        <w:tc>
          <w:tcPr>
            <w:tcW w:type="dxa" w:w="14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i/>
                <w:color w:val="7A5A00"/>
                <w:sz w:val="17"/>
              </w:rPr>
              <w:t>〈填写〉</w:t>
            </w:r>
          </w:p>
        </w:tc>
        <w:tc>
          <w:tcPr>
            <w:tcW w:type="dxa" w:w="14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i/>
                <w:color w:val="7A5A00"/>
                <w:sz w:val="17"/>
              </w:rPr>
              <w:t>〈填写〉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 w:eastAsia="Microsoft YaHei"/>
          <w:color w:val="1F2937"/>
        </w:rPr>
        <w:t>5.2 业务生命周期</w:t>
      </w:r>
    </w:p>
    <w:tbl>
      <w:tblPr>
        <w:tblStyle w:val="TableGrid"/>
        <w:tblW w:type="dxa" w:w="9025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83"/>
        <w:gridCol w:w="1985"/>
        <w:gridCol w:w="1444"/>
        <w:gridCol w:w="1624"/>
        <w:gridCol w:w="1444"/>
        <w:gridCol w:w="1445"/>
      </w:tblGrid>
      <w:tr>
        <w:trPr>
          <w:tblHeader w:val="true"/>
        </w:trPr>
        <w:tc>
          <w:tcPr>
            <w:tcW w:type="dxa" w:w="1083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7"/>
              </w:rPr>
              <w:t>阶段</w:t>
            </w:r>
          </w:p>
        </w:tc>
        <w:tc>
          <w:tcPr>
            <w:tcW w:type="dxa" w:w="1985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7"/>
              </w:rPr>
              <w:t>阶段目标</w:t>
            </w:r>
          </w:p>
        </w:tc>
        <w:tc>
          <w:tcPr>
            <w:tcW w:type="dxa" w:w="1444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7"/>
              </w:rPr>
              <w:t>主要活动</w:t>
            </w:r>
          </w:p>
        </w:tc>
        <w:tc>
          <w:tcPr>
            <w:tcW w:type="dxa" w:w="1624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7"/>
              </w:rPr>
              <w:t>输入</w:t>
            </w:r>
          </w:p>
        </w:tc>
        <w:tc>
          <w:tcPr>
            <w:tcW w:type="dxa" w:w="1444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7"/>
              </w:rPr>
              <w:t>输出</w:t>
            </w:r>
          </w:p>
        </w:tc>
        <w:tc>
          <w:tcPr>
            <w:tcW w:type="dxa" w:w="1445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7"/>
              </w:rPr>
              <w:t>完成标准</w:t>
            </w:r>
          </w:p>
        </w:tc>
      </w:tr>
      <w:tr>
        <w:tc>
          <w:tcPr>
            <w:tcW w:type="dxa" w:w="108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i/>
                <w:color w:val="7A5A00"/>
                <w:sz w:val="17"/>
              </w:rPr>
              <w:t>〈填写〉</w:t>
            </w:r>
          </w:p>
        </w:tc>
        <w:tc>
          <w:tcPr>
            <w:tcW w:type="dxa" w:w="198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i/>
                <w:color w:val="7A5A00"/>
                <w:sz w:val="17"/>
              </w:rPr>
              <w:t>〈填写〉</w:t>
            </w:r>
          </w:p>
        </w:tc>
        <w:tc>
          <w:tcPr>
            <w:tcW w:type="dxa" w:w="14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i/>
                <w:color w:val="7A5A00"/>
                <w:sz w:val="17"/>
              </w:rPr>
              <w:t>〈填写〉</w:t>
            </w:r>
          </w:p>
        </w:tc>
        <w:tc>
          <w:tcPr>
            <w:tcW w:type="dxa" w:w="1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i/>
                <w:color w:val="7A5A00"/>
                <w:sz w:val="17"/>
              </w:rPr>
              <w:t>〈填写〉</w:t>
            </w:r>
          </w:p>
        </w:tc>
        <w:tc>
          <w:tcPr>
            <w:tcW w:type="dxa" w:w="14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i/>
                <w:color w:val="7A5A00"/>
                <w:sz w:val="17"/>
              </w:rPr>
              <w:t>〈填写〉</w:t>
            </w:r>
          </w:p>
        </w:tc>
        <w:tc>
          <w:tcPr>
            <w:tcW w:type="dxa" w:w="14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i/>
                <w:color w:val="7A5A00"/>
                <w:sz w:val="17"/>
              </w:rPr>
              <w:t>〈填写〉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 w:eastAsia="Microsoft YaHei"/>
          <w:color w:val="1F2937"/>
        </w:rPr>
        <w:t>5.3 主流程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Microsoft YaHei"/>
          <w:i/>
          <w:color w:val="7A5A00"/>
        </w:rPr>
        <w:t>〈参与者发起业务动作。〉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Microsoft YaHei"/>
          <w:i/>
          <w:color w:val="7A5A00"/>
        </w:rPr>
        <w:t>〈系统校验业务条件。〉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Microsoft YaHei"/>
          <w:i/>
          <w:color w:val="7A5A00"/>
        </w:rPr>
        <w:t>〈系统处理并产生结果。〉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Microsoft YaHei"/>
          <w:i/>
          <w:color w:val="7A5A00"/>
        </w:rPr>
        <w:t>〈后续参与者或系统继续处理。〉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Microsoft YaHei"/>
          <w:i/>
          <w:color w:val="7A5A00"/>
        </w:rPr>
        <w:t>〈流程结束条件。〉</w:t>
      </w:r>
    </w:p>
    <w:p>
      <w:pPr>
        <w:pStyle w:val="Heading2"/>
      </w:pPr>
      <w:r>
        <w:rPr>
          <w:rFonts w:ascii="Calibri" w:hAnsi="Calibri" w:eastAsia="Microsoft YaHei"/>
          <w:color w:val="1F2937"/>
        </w:rPr>
        <w:t>5.4 分支与异常流程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F2937"/>
        </w:rPr>
        <w:t>权限不足：</w:t>
      </w:r>
      <w:r>
        <w:rPr>
          <w:rFonts w:ascii="Calibri" w:hAnsi="Calibri" w:eastAsia="Microsoft YaHei"/>
          <w:i/>
          <w:color w:val="7A5A00"/>
        </w:rPr>
        <w:t>〈填写系统行为。〉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F2937"/>
        </w:rPr>
        <w:t>状态不允许：</w:t>
      </w:r>
      <w:r>
        <w:rPr>
          <w:rFonts w:ascii="Calibri" w:hAnsi="Calibri" w:eastAsia="Microsoft YaHei"/>
          <w:i/>
          <w:color w:val="7A5A00"/>
        </w:rPr>
        <w:t>〈填写系统行为。〉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F2937"/>
        </w:rPr>
        <w:t>数据缺失或冲突：</w:t>
      </w:r>
      <w:r>
        <w:rPr>
          <w:rFonts w:ascii="Calibri" w:hAnsi="Calibri" w:eastAsia="Microsoft YaHei"/>
          <w:i/>
          <w:color w:val="7A5A00"/>
        </w:rPr>
        <w:t>〈填写系统行为。〉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F2937"/>
        </w:rPr>
        <w:t>外部依赖失败：</w:t>
      </w:r>
      <w:r>
        <w:rPr>
          <w:rFonts w:ascii="Calibri" w:hAnsi="Calibri" w:eastAsia="Microsoft YaHei"/>
          <w:i/>
          <w:color w:val="7A5A00"/>
        </w:rPr>
        <w:t>〈填写系统行为。〉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F2937"/>
        </w:rPr>
        <w:t>撤回、取消或回退：</w:t>
      </w:r>
      <w:r>
        <w:rPr>
          <w:rFonts w:ascii="Calibri" w:hAnsi="Calibri" w:eastAsia="Microsoft YaHei"/>
          <w:i/>
          <w:color w:val="7A5A00"/>
        </w:rPr>
        <w:t>〈填写适用规则。〉</w:t>
      </w:r>
    </w:p>
    <w:p>
      <w:pPr>
        <w:pStyle w:val="Heading1"/>
      </w:pPr>
      <w:r>
        <w:rPr>
          <w:rFonts w:ascii="Calibri" w:hAnsi="Calibri" w:eastAsia="Microsoft YaHei"/>
          <w:color w:val="1F2937"/>
        </w:rPr>
        <w:t>6. 产品功能架构</w:t>
      </w:r>
    </w:p>
    <w:p>
      <w:pPr>
        <w:pStyle w:val="Heading2"/>
      </w:pPr>
      <w:r>
        <w:rPr>
          <w:rFonts w:ascii="Calibri" w:hAnsi="Calibri" w:eastAsia="Microsoft YaHei"/>
          <w:color w:val="1F2937"/>
        </w:rPr>
        <w:t>6.1 功能结构</w:t>
      </w:r>
    </w:p>
    <w:tbl>
      <w:tblPr>
        <w:tblStyle w:val="TableGrid"/>
        <w:tblW w:type="dxa" w:w="9025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63"/>
        <w:gridCol w:w="2256"/>
        <w:gridCol w:w="1714"/>
        <w:gridCol w:w="1805"/>
        <w:gridCol w:w="1987"/>
      </w:tblGrid>
      <w:tr>
        <w:trPr>
          <w:tblHeader w:val="true"/>
        </w:trPr>
        <w:tc>
          <w:tcPr>
            <w:tcW w:type="dxa" w:w="1263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7"/>
              </w:rPr>
              <w:t>业务域</w:t>
            </w:r>
          </w:p>
        </w:tc>
        <w:tc>
          <w:tcPr>
            <w:tcW w:type="dxa" w:w="2256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7"/>
              </w:rPr>
              <w:t>功能模块</w:t>
            </w:r>
          </w:p>
        </w:tc>
        <w:tc>
          <w:tcPr>
            <w:tcW w:type="dxa" w:w="1714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7"/>
              </w:rPr>
              <w:t>主要能力</w:t>
            </w:r>
          </w:p>
        </w:tc>
        <w:tc>
          <w:tcPr>
            <w:tcW w:type="dxa" w:w="1805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7"/>
              </w:rPr>
              <w:t>适用角色</w:t>
            </w:r>
          </w:p>
        </w:tc>
        <w:tc>
          <w:tcPr>
            <w:tcW w:type="dxa" w:w="1987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7"/>
              </w:rPr>
              <w:t>版本／里程碑</w:t>
            </w:r>
          </w:p>
        </w:tc>
      </w:tr>
      <w:tr>
        <w:tc>
          <w:tcPr>
            <w:tcW w:type="dxa" w:w="126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i/>
                <w:color w:val="7A5A00"/>
                <w:sz w:val="17"/>
              </w:rPr>
              <w:t>〈填写〉</w:t>
            </w:r>
          </w:p>
        </w:tc>
        <w:tc>
          <w:tcPr>
            <w:tcW w:type="dxa" w:w="2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i/>
                <w:color w:val="7A5A00"/>
                <w:sz w:val="17"/>
              </w:rPr>
              <w:t>〈填写〉</w:t>
            </w:r>
          </w:p>
        </w:tc>
        <w:tc>
          <w:tcPr>
            <w:tcW w:type="dxa" w:w="17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i/>
                <w:color w:val="7A5A00"/>
                <w:sz w:val="17"/>
              </w:rPr>
              <w:t>〈填写〉</w:t>
            </w:r>
          </w:p>
        </w:tc>
        <w:tc>
          <w:tcPr>
            <w:tcW w:type="dxa" w:w="18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i/>
                <w:color w:val="7A5A00"/>
                <w:sz w:val="17"/>
              </w:rPr>
              <w:t>〈填写〉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i/>
                <w:color w:val="7A5A00"/>
                <w:sz w:val="17"/>
              </w:rPr>
              <w:t>〈填写〉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 w:eastAsia="Microsoft YaHei"/>
          <w:color w:val="1F2937"/>
        </w:rPr>
        <w:t>6.2 功能清单</w:t>
      </w:r>
    </w:p>
    <w:tbl>
      <w:tblPr>
        <w:tblStyle w:val="TableGrid"/>
        <w:tblW w:type="dxa" w:w="9025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83"/>
        <w:gridCol w:w="1985"/>
        <w:gridCol w:w="1444"/>
        <w:gridCol w:w="1624"/>
        <w:gridCol w:w="1444"/>
        <w:gridCol w:w="1445"/>
      </w:tblGrid>
      <w:tr>
        <w:trPr>
          <w:tblHeader w:val="true"/>
        </w:trPr>
        <w:tc>
          <w:tcPr>
            <w:tcW w:type="dxa" w:w="1083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7"/>
              </w:rPr>
              <w:t>功能编号</w:t>
            </w:r>
          </w:p>
        </w:tc>
        <w:tc>
          <w:tcPr>
            <w:tcW w:type="dxa" w:w="1985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7"/>
              </w:rPr>
              <w:t>功能名称</w:t>
            </w:r>
          </w:p>
        </w:tc>
        <w:tc>
          <w:tcPr>
            <w:tcW w:type="dxa" w:w="1444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7"/>
              </w:rPr>
              <w:t>所属模块</w:t>
            </w:r>
          </w:p>
        </w:tc>
        <w:tc>
          <w:tcPr>
            <w:tcW w:type="dxa" w:w="1624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7"/>
              </w:rPr>
              <w:t>来源需求</w:t>
            </w:r>
          </w:p>
        </w:tc>
        <w:tc>
          <w:tcPr>
            <w:tcW w:type="dxa" w:w="1444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7"/>
              </w:rPr>
              <w:t>版本</w:t>
            </w:r>
          </w:p>
        </w:tc>
        <w:tc>
          <w:tcPr>
            <w:tcW w:type="dxa" w:w="1445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7"/>
              </w:rPr>
              <w:t>优先级</w:t>
            </w:r>
          </w:p>
        </w:tc>
      </w:tr>
      <w:tr>
        <w:tc>
          <w:tcPr>
            <w:tcW w:type="dxa" w:w="108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color w:val="1F2937"/>
                <w:sz w:val="17"/>
              </w:rPr>
              <w:t>FR-XXX-001</w:t>
            </w:r>
          </w:p>
        </w:tc>
        <w:tc>
          <w:tcPr>
            <w:tcW w:type="dxa" w:w="198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i/>
                <w:color w:val="7A5A00"/>
                <w:sz w:val="17"/>
              </w:rPr>
              <w:t>〈填写〉</w:t>
            </w:r>
          </w:p>
        </w:tc>
        <w:tc>
          <w:tcPr>
            <w:tcW w:type="dxa" w:w="14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i/>
                <w:color w:val="7A5A00"/>
                <w:sz w:val="17"/>
              </w:rPr>
              <w:t>〈填写〉</w:t>
            </w:r>
          </w:p>
        </w:tc>
        <w:tc>
          <w:tcPr>
            <w:tcW w:type="dxa" w:w="1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color w:val="1F2937"/>
                <w:sz w:val="17"/>
              </w:rPr>
              <w:t>BRQ／UR／DEC编号</w:t>
            </w:r>
          </w:p>
        </w:tc>
        <w:tc>
          <w:tcPr>
            <w:tcW w:type="dxa" w:w="14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i/>
                <w:color w:val="7A5A00"/>
                <w:sz w:val="17"/>
              </w:rPr>
              <w:t>〈填写〉</w:t>
            </w:r>
          </w:p>
        </w:tc>
        <w:tc>
          <w:tcPr>
            <w:tcW w:type="dxa" w:w="14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color w:val="1F2937"/>
                <w:sz w:val="17"/>
              </w:rPr>
              <w:t>P0／P1／P2／P3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Calibri" w:hAnsi="Calibri" w:eastAsia="Microsoft YaHei"/>
          <w:color w:val="1F2937"/>
        </w:rPr>
        <w:t>7. 功能需求详细规格</w:t>
      </w:r>
    </w:p>
    <w:p>
      <w:pPr>
        <w:spacing w:before="80" w:after="160" w:line="276" w:lineRule="auto"/>
        <w:ind w:left="227" w:right="113"/>
        <w:shd w:fill="F4F6F9"/>
        <w:pBdr>
          <w:left w:val="single" w:sz="18" w:space="6" w:color="2E74B5"/>
        </w:pBdr>
      </w:pPr>
      <w:r>
        <w:rPr>
          <w:rFonts w:ascii="Calibri" w:hAnsi="Calibri" w:eastAsia="Microsoft YaHei"/>
          <w:color w:val="667085"/>
          <w:sz w:val="19"/>
        </w:rPr>
        <w:t>复制本节，为每项已承诺功能建立独立规格。一个功能规格应保持原子、明确、可实现、可验证。</w:t>
      </w:r>
    </w:p>
    <w:p>
      <w:pPr>
        <w:pStyle w:val="Heading2"/>
      </w:pPr>
      <w:r>
        <w:rPr>
          <w:rFonts w:ascii="Calibri" w:hAnsi="Calibri" w:eastAsia="Microsoft YaHei"/>
          <w:color w:val="1F2937"/>
        </w:rPr>
        <w:t xml:space="preserve">FR-XXX-001 </w:t>
      </w:r>
      <w:r>
        <w:rPr>
          <w:rFonts w:ascii="Calibri" w:hAnsi="Calibri" w:eastAsia="Microsoft YaHei"/>
          <w:i/>
          <w:color w:val="7A5A00"/>
        </w:rPr>
        <w:t>〈功能名称〉</w:t>
      </w:r>
    </w:p>
    <w:p>
      <w:pPr>
        <w:pStyle w:val="Heading3"/>
      </w:pPr>
      <w:r>
        <w:rPr>
          <w:rFonts w:ascii="Calibri" w:hAnsi="Calibri" w:eastAsia="Microsoft YaHei"/>
          <w:color w:val="1F2937"/>
        </w:rPr>
        <w:t>基本信息</w:t>
      </w:r>
    </w:p>
    <w:tbl>
      <w:tblPr>
        <w:tblStyle w:val="TableGrid"/>
        <w:tblW w:type="dxa" w:w="9025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36"/>
        <w:gridCol w:w="6589"/>
      </w:tblGrid>
      <w:tr>
        <w:trPr>
          <w:tblHeader w:val="true"/>
        </w:trPr>
        <w:tc>
          <w:tcPr>
            <w:tcW w:type="dxa" w:w="2436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9"/>
              </w:rPr>
              <w:t>字段</w:t>
            </w:r>
          </w:p>
        </w:tc>
        <w:tc>
          <w:tcPr>
            <w:tcW w:type="dxa" w:w="6589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9"/>
              </w:rPr>
              <w:t>内容</w:t>
            </w:r>
          </w:p>
        </w:tc>
      </w:tr>
      <w:tr>
        <w:tc>
          <w:tcPr>
            <w:tcW w:type="dxa" w:w="2436"/>
            <w:vAlign w:val="center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color w:val="1F2937"/>
                <w:sz w:val="19"/>
              </w:rPr>
              <w:t>用例编号</w:t>
            </w:r>
          </w:p>
        </w:tc>
        <w:tc>
          <w:tcPr>
            <w:tcW w:type="dxa" w:w="658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UC-XXX-001</w:t>
            </w:r>
          </w:p>
        </w:tc>
      </w:tr>
      <w:tr>
        <w:tc>
          <w:tcPr>
            <w:tcW w:type="dxa" w:w="2436"/>
            <w:vAlign w:val="center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color w:val="1F2937"/>
                <w:sz w:val="19"/>
              </w:rPr>
              <w:t>来源需求</w:t>
            </w:r>
          </w:p>
        </w:tc>
        <w:tc>
          <w:tcPr>
            <w:tcW w:type="dxa" w:w="658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BRQ-XXX／UR-XXX／DEC-XXX</w:t>
            </w:r>
          </w:p>
        </w:tc>
      </w:tr>
      <w:tr>
        <w:tc>
          <w:tcPr>
            <w:tcW w:type="dxa" w:w="2436"/>
            <w:vAlign w:val="center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color w:val="1F2937"/>
                <w:sz w:val="19"/>
              </w:rPr>
              <w:t>所属模块</w:t>
            </w:r>
          </w:p>
        </w:tc>
        <w:tc>
          <w:tcPr>
            <w:tcW w:type="dxa" w:w="658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i/>
                <w:color w:val="7A5A00"/>
                <w:sz w:val="19"/>
              </w:rPr>
              <w:t>〈填写〉</w:t>
            </w:r>
          </w:p>
        </w:tc>
      </w:tr>
      <w:tr>
        <w:tc>
          <w:tcPr>
            <w:tcW w:type="dxa" w:w="2436"/>
            <w:vAlign w:val="center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color w:val="1F2937"/>
                <w:sz w:val="19"/>
              </w:rPr>
              <w:t>适用版本</w:t>
            </w:r>
          </w:p>
        </w:tc>
        <w:tc>
          <w:tcPr>
            <w:tcW w:type="dxa" w:w="658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i/>
                <w:color w:val="7A5A00"/>
                <w:sz w:val="19"/>
              </w:rPr>
              <w:t>〈填写〉</w:t>
            </w:r>
          </w:p>
        </w:tc>
      </w:tr>
      <w:tr>
        <w:tc>
          <w:tcPr>
            <w:tcW w:type="dxa" w:w="2436"/>
            <w:vAlign w:val="center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color w:val="1F2937"/>
                <w:sz w:val="19"/>
              </w:rPr>
              <w:t>优先级／复杂度</w:t>
            </w:r>
          </w:p>
        </w:tc>
        <w:tc>
          <w:tcPr>
            <w:tcW w:type="dxa" w:w="658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i/>
                <w:color w:val="7A5A00"/>
                <w:sz w:val="19"/>
              </w:rPr>
              <w:t>〈填写〉</w:t>
            </w:r>
          </w:p>
        </w:tc>
      </w:tr>
      <w:tr>
        <w:tc>
          <w:tcPr>
            <w:tcW w:type="dxa" w:w="2436"/>
            <w:vAlign w:val="center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color w:val="1F2937"/>
                <w:sz w:val="19"/>
              </w:rPr>
              <w:t>需求状态</w:t>
            </w:r>
          </w:p>
        </w:tc>
        <w:tc>
          <w:tcPr>
            <w:tcW w:type="dxa" w:w="658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草拟／待评审／已确认／已变更／已废弃</w:t>
            </w:r>
          </w:p>
        </w:tc>
      </w:tr>
      <w:tr>
        <w:tc>
          <w:tcPr>
            <w:tcW w:type="dxa" w:w="2436"/>
            <w:vAlign w:val="center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color w:val="1F2937"/>
                <w:sz w:val="19"/>
              </w:rPr>
              <w:t>参与角色</w:t>
            </w:r>
          </w:p>
        </w:tc>
        <w:tc>
          <w:tcPr>
            <w:tcW w:type="dxa" w:w="658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i/>
                <w:color w:val="7A5A00"/>
                <w:sz w:val="19"/>
              </w:rPr>
              <w:t>〈填写〉</w:t>
            </w:r>
          </w:p>
        </w:tc>
      </w:tr>
      <w:tr>
        <w:tc>
          <w:tcPr>
            <w:tcW w:type="dxa" w:w="2436"/>
            <w:vAlign w:val="center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color w:val="1F2937"/>
                <w:sz w:val="19"/>
              </w:rPr>
              <w:t>业务场景</w:t>
            </w:r>
          </w:p>
        </w:tc>
        <w:tc>
          <w:tcPr>
            <w:tcW w:type="dxa" w:w="658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i/>
                <w:color w:val="7A5A00"/>
                <w:sz w:val="19"/>
              </w:rPr>
              <w:t>〈填写〉</w:t>
            </w:r>
          </w:p>
        </w:tc>
      </w:tr>
      <w:tr>
        <w:tc>
          <w:tcPr>
            <w:tcW w:type="dxa" w:w="2436"/>
            <w:vAlign w:val="center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color w:val="1F2937"/>
                <w:sz w:val="19"/>
              </w:rPr>
              <w:t>依赖需求</w:t>
            </w:r>
          </w:p>
        </w:tc>
        <w:tc>
          <w:tcPr>
            <w:tcW w:type="dxa" w:w="658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i/>
                <w:color w:val="7A5A00"/>
                <w:sz w:val="19"/>
              </w:rPr>
              <w:t>〈填写或“无”〉</w:t>
            </w:r>
          </w:p>
        </w:tc>
      </w:tr>
      <w:tr>
        <w:tc>
          <w:tcPr>
            <w:tcW w:type="dxa" w:w="2436"/>
            <w:vAlign w:val="center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color w:val="1F2937"/>
                <w:sz w:val="19"/>
              </w:rPr>
              <w:t>来源标识</w:t>
            </w:r>
          </w:p>
        </w:tc>
        <w:tc>
          <w:tcPr>
            <w:tcW w:type="dxa" w:w="658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已确认／【建议】／【待确认】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Calibri" w:hAnsi="Calibri" w:eastAsia="Microsoft YaHei"/>
          <w:color w:val="1F2937"/>
        </w:rPr>
        <w:t>业务目标</w:t>
      </w:r>
    </w:p>
    <w:p>
      <w:pPr>
        <w:keepLines w:val="0"/>
      </w:pPr>
      <w:r>
        <w:rPr>
          <w:rFonts w:ascii="Calibri" w:hAnsi="Calibri" w:eastAsia="Microsoft YaHei"/>
          <w:i/>
          <w:color w:val="7A5A00"/>
        </w:rPr>
        <w:t>〈说明该功能解决的问题和业务价值，不描述技术实现。〉</w:t>
      </w:r>
    </w:p>
    <w:p>
      <w:pPr>
        <w:pStyle w:val="Heading3"/>
      </w:pPr>
      <w:r>
        <w:rPr>
          <w:rFonts w:ascii="Calibri" w:hAnsi="Calibri" w:eastAsia="Microsoft YaHei"/>
          <w:color w:val="1F2937"/>
        </w:rPr>
        <w:t>触发条件与前置条件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F2937"/>
        </w:rPr>
        <w:t>触发条件：</w:t>
      </w:r>
      <w:r>
        <w:rPr>
          <w:rFonts w:ascii="Calibri" w:hAnsi="Calibri" w:eastAsia="Microsoft YaHei"/>
          <w:i/>
          <w:color w:val="7A5A00"/>
        </w:rPr>
        <w:t>〈填写。〉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F2937"/>
        </w:rPr>
        <w:t>用户和权限条件：</w:t>
      </w:r>
      <w:r>
        <w:rPr>
          <w:rFonts w:ascii="Calibri" w:hAnsi="Calibri" w:eastAsia="Microsoft YaHei"/>
          <w:i/>
          <w:color w:val="7A5A00"/>
        </w:rPr>
        <w:t>〈填写。〉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F2937"/>
        </w:rPr>
        <w:t>数据和状态条件：</w:t>
      </w:r>
      <w:r>
        <w:rPr>
          <w:rFonts w:ascii="Calibri" w:hAnsi="Calibri" w:eastAsia="Microsoft YaHei"/>
          <w:i/>
          <w:color w:val="7A5A00"/>
        </w:rPr>
        <w:t>〈填写。〉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F2937"/>
        </w:rPr>
        <w:t>外部依赖条件：</w:t>
      </w:r>
      <w:r>
        <w:rPr>
          <w:rFonts w:ascii="Calibri" w:hAnsi="Calibri" w:eastAsia="Microsoft YaHei"/>
          <w:i/>
          <w:color w:val="7A5A00"/>
        </w:rPr>
        <w:t>〈填写或“无”。〉</w:t>
      </w:r>
    </w:p>
    <w:p>
      <w:pPr>
        <w:pStyle w:val="Heading3"/>
      </w:pPr>
      <w:r>
        <w:rPr>
          <w:rFonts w:ascii="Calibri" w:hAnsi="Calibri" w:eastAsia="Microsoft YaHei"/>
          <w:color w:val="1F2937"/>
        </w:rPr>
        <w:t>输入</w:t>
      </w:r>
    </w:p>
    <w:tbl>
      <w:tblPr>
        <w:tblStyle w:val="TableGrid"/>
        <w:tblW w:type="dxa" w:w="9025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63"/>
        <w:gridCol w:w="2256"/>
        <w:gridCol w:w="1714"/>
        <w:gridCol w:w="1805"/>
        <w:gridCol w:w="1987"/>
      </w:tblGrid>
      <w:tr>
        <w:trPr>
          <w:tblHeader w:val="true"/>
        </w:trPr>
        <w:tc>
          <w:tcPr>
            <w:tcW w:type="dxa" w:w="1263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7"/>
              </w:rPr>
              <w:t>输入项</w:t>
            </w:r>
          </w:p>
        </w:tc>
        <w:tc>
          <w:tcPr>
            <w:tcW w:type="dxa" w:w="2256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7"/>
              </w:rPr>
              <w:t>来源</w:t>
            </w:r>
          </w:p>
        </w:tc>
        <w:tc>
          <w:tcPr>
            <w:tcW w:type="dxa" w:w="1714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7"/>
              </w:rPr>
              <w:t>必填</w:t>
            </w:r>
          </w:p>
        </w:tc>
        <w:tc>
          <w:tcPr>
            <w:tcW w:type="dxa" w:w="1805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7"/>
              </w:rPr>
              <w:t>校验规则</w:t>
            </w:r>
          </w:p>
        </w:tc>
        <w:tc>
          <w:tcPr>
            <w:tcW w:type="dxa" w:w="1987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7"/>
              </w:rPr>
              <w:t>备注</w:t>
            </w:r>
          </w:p>
        </w:tc>
      </w:tr>
      <w:tr>
        <w:tc>
          <w:tcPr>
            <w:tcW w:type="dxa" w:w="126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i/>
                <w:color w:val="7A5A00"/>
                <w:sz w:val="17"/>
              </w:rPr>
              <w:t>〈填写〉</w:t>
            </w:r>
          </w:p>
        </w:tc>
        <w:tc>
          <w:tcPr>
            <w:tcW w:type="dxa" w:w="2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color w:val="1F2937"/>
                <w:sz w:val="17"/>
              </w:rPr>
              <w:t>用户／系统／外部系统</w:t>
            </w:r>
          </w:p>
        </w:tc>
        <w:tc>
          <w:tcPr>
            <w:tcW w:type="dxa" w:w="17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color w:val="1F2937"/>
                <w:sz w:val="17"/>
              </w:rPr>
              <w:t>是／否</w:t>
            </w:r>
          </w:p>
        </w:tc>
        <w:tc>
          <w:tcPr>
            <w:tcW w:type="dxa" w:w="18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i/>
                <w:color w:val="7A5A00"/>
                <w:sz w:val="17"/>
              </w:rPr>
              <w:t>〈填写〉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i/>
                <w:color w:val="7A5A00"/>
                <w:sz w:val="17"/>
              </w:rPr>
              <w:t>〈填写〉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Calibri" w:hAnsi="Calibri" w:eastAsia="Microsoft YaHei"/>
          <w:color w:val="1F2937"/>
        </w:rPr>
        <w:t>主流程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Calibri" w:hAnsi="Calibri" w:eastAsia="Microsoft YaHei"/>
          <w:i/>
          <w:color w:val="7A5A00"/>
        </w:rPr>
        <w:t>〈角色执行动作。〉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Calibri" w:hAnsi="Calibri" w:eastAsia="Microsoft YaHei"/>
          <w:i/>
          <w:color w:val="7A5A00"/>
        </w:rPr>
        <w:t>〈系统执行校验。〉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Calibri" w:hAnsi="Calibri" w:eastAsia="Microsoft YaHei"/>
          <w:i/>
          <w:color w:val="7A5A00"/>
        </w:rPr>
        <w:t>〈系统完成处理。〉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Calibri" w:hAnsi="Calibri" w:eastAsia="Microsoft YaHei"/>
          <w:i/>
          <w:color w:val="7A5A00"/>
        </w:rPr>
        <w:t>〈系统返回结果并触发后续动作。〉</w:t>
      </w:r>
    </w:p>
    <w:p>
      <w:pPr>
        <w:pStyle w:val="Heading3"/>
      </w:pPr>
      <w:r>
        <w:rPr>
          <w:rFonts w:ascii="Calibri" w:hAnsi="Calibri" w:eastAsia="Microsoft YaHei"/>
          <w:color w:val="1F2937"/>
        </w:rPr>
        <w:t>分支与异常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F2937"/>
        </w:rPr>
        <w:t>权限不足：</w:t>
      </w:r>
      <w:r>
        <w:rPr>
          <w:rFonts w:ascii="Calibri" w:hAnsi="Calibri" w:eastAsia="Microsoft YaHei"/>
          <w:i/>
          <w:color w:val="7A5A00"/>
        </w:rPr>
        <w:t>〈填写。〉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F2937"/>
        </w:rPr>
        <w:t>状态不允许：</w:t>
      </w:r>
      <w:r>
        <w:rPr>
          <w:rFonts w:ascii="Calibri" w:hAnsi="Calibri" w:eastAsia="Microsoft YaHei"/>
          <w:i/>
          <w:color w:val="7A5A00"/>
        </w:rPr>
        <w:t>〈填写。〉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F2937"/>
        </w:rPr>
        <w:t>参数或数据错误：</w:t>
      </w:r>
      <w:r>
        <w:rPr>
          <w:rFonts w:ascii="Calibri" w:hAnsi="Calibri" w:eastAsia="Microsoft YaHei"/>
          <w:i/>
          <w:color w:val="7A5A00"/>
        </w:rPr>
        <w:t>〈填写。〉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F2937"/>
        </w:rPr>
        <w:t>重复提交或并发修改：</w:t>
      </w:r>
      <w:r>
        <w:rPr>
          <w:rFonts w:ascii="Calibri" w:hAnsi="Calibri" w:eastAsia="Microsoft YaHei"/>
          <w:i/>
          <w:color w:val="7A5A00"/>
        </w:rPr>
        <w:t>〈填写。〉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F2937"/>
        </w:rPr>
        <w:t>外部系统失败：</w:t>
      </w:r>
      <w:r>
        <w:rPr>
          <w:rFonts w:ascii="Calibri" w:hAnsi="Calibri" w:eastAsia="Microsoft YaHei"/>
          <w:i/>
          <w:color w:val="7A5A00"/>
        </w:rPr>
        <w:t>〈填写或“不适用”。〉</w:t>
      </w:r>
    </w:p>
    <w:p>
      <w:pPr>
        <w:pStyle w:val="Heading3"/>
      </w:pPr>
      <w:r>
        <w:rPr>
          <w:rFonts w:ascii="Calibri" w:hAnsi="Calibri" w:eastAsia="Microsoft YaHei"/>
          <w:color w:val="1F2937"/>
        </w:rPr>
        <w:t>状态流转（按需）</w:t>
      </w:r>
    </w:p>
    <w:tbl>
      <w:tblPr>
        <w:tblStyle w:val="TableGrid"/>
        <w:tblW w:type="dxa" w:w="9025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83"/>
        <w:gridCol w:w="1985"/>
        <w:gridCol w:w="1444"/>
        <w:gridCol w:w="1624"/>
        <w:gridCol w:w="1444"/>
        <w:gridCol w:w="1445"/>
      </w:tblGrid>
      <w:tr>
        <w:trPr>
          <w:tblHeader w:val="true"/>
        </w:trPr>
        <w:tc>
          <w:tcPr>
            <w:tcW w:type="dxa" w:w="1083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7"/>
              </w:rPr>
              <w:t>当前状态</w:t>
            </w:r>
          </w:p>
        </w:tc>
        <w:tc>
          <w:tcPr>
            <w:tcW w:type="dxa" w:w="1985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7"/>
              </w:rPr>
              <w:t>业务动作</w:t>
            </w:r>
          </w:p>
        </w:tc>
        <w:tc>
          <w:tcPr>
            <w:tcW w:type="dxa" w:w="1444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7"/>
              </w:rPr>
              <w:t>目标状态</w:t>
            </w:r>
          </w:p>
        </w:tc>
        <w:tc>
          <w:tcPr>
            <w:tcW w:type="dxa" w:w="1624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7"/>
              </w:rPr>
              <w:t>执行角色</w:t>
            </w:r>
          </w:p>
        </w:tc>
        <w:tc>
          <w:tcPr>
            <w:tcW w:type="dxa" w:w="1444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7"/>
              </w:rPr>
              <w:t>前置条件</w:t>
            </w:r>
          </w:p>
        </w:tc>
        <w:tc>
          <w:tcPr>
            <w:tcW w:type="dxa" w:w="1445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7"/>
              </w:rPr>
              <w:t>失败处理</w:t>
            </w:r>
          </w:p>
        </w:tc>
      </w:tr>
      <w:tr>
        <w:tc>
          <w:tcPr>
            <w:tcW w:type="dxa" w:w="108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i/>
                <w:color w:val="7A5A00"/>
                <w:sz w:val="17"/>
              </w:rPr>
              <w:t>〈填写〉</w:t>
            </w:r>
          </w:p>
        </w:tc>
        <w:tc>
          <w:tcPr>
            <w:tcW w:type="dxa" w:w="198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i/>
                <w:color w:val="7A5A00"/>
                <w:sz w:val="17"/>
              </w:rPr>
              <w:t>〈填写〉</w:t>
            </w:r>
          </w:p>
        </w:tc>
        <w:tc>
          <w:tcPr>
            <w:tcW w:type="dxa" w:w="14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i/>
                <w:color w:val="7A5A00"/>
                <w:sz w:val="17"/>
              </w:rPr>
              <w:t>〈填写〉</w:t>
            </w:r>
          </w:p>
        </w:tc>
        <w:tc>
          <w:tcPr>
            <w:tcW w:type="dxa" w:w="1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i/>
                <w:color w:val="7A5A00"/>
                <w:sz w:val="17"/>
              </w:rPr>
              <w:t>〈填写〉</w:t>
            </w:r>
          </w:p>
        </w:tc>
        <w:tc>
          <w:tcPr>
            <w:tcW w:type="dxa" w:w="14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i/>
                <w:color w:val="7A5A00"/>
                <w:sz w:val="17"/>
              </w:rPr>
              <w:t>〈填写〉</w:t>
            </w:r>
          </w:p>
        </w:tc>
        <w:tc>
          <w:tcPr>
            <w:tcW w:type="dxa" w:w="14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i/>
                <w:color w:val="7A5A00"/>
                <w:sz w:val="17"/>
              </w:rPr>
              <w:t>〈填写〉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Calibri" w:hAnsi="Calibri" w:eastAsia="Microsoft YaHei"/>
          <w:color w:val="1F2937"/>
        </w:rPr>
        <w:t>业务规则</w:t>
      </w:r>
    </w:p>
    <w:tbl>
      <w:tblPr>
        <w:tblStyle w:val="TableGrid"/>
        <w:tblW w:type="dxa" w:w="9025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444"/>
        <w:gridCol w:w="3068"/>
        <w:gridCol w:w="1985"/>
        <w:gridCol w:w="2528"/>
      </w:tblGrid>
      <w:tr>
        <w:trPr>
          <w:tblHeader w:val="true"/>
        </w:trPr>
        <w:tc>
          <w:tcPr>
            <w:tcW w:type="dxa" w:w="1444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9"/>
              </w:rPr>
              <w:t>规则编号</w:t>
            </w:r>
          </w:p>
        </w:tc>
        <w:tc>
          <w:tcPr>
            <w:tcW w:type="dxa" w:w="3068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9"/>
              </w:rPr>
              <w:t>规则内容</w:t>
            </w:r>
          </w:p>
        </w:tc>
        <w:tc>
          <w:tcPr>
            <w:tcW w:type="dxa" w:w="1985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9"/>
              </w:rPr>
              <w:t>适用条件</w:t>
            </w:r>
          </w:p>
        </w:tc>
        <w:tc>
          <w:tcPr>
            <w:tcW w:type="dxa" w:w="2528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9"/>
              </w:rPr>
              <w:t>例外条件</w:t>
            </w:r>
          </w:p>
        </w:tc>
      </w:tr>
      <w:tr>
        <w:tc>
          <w:tcPr>
            <w:tcW w:type="dxa" w:w="14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BR-XXX-001</w:t>
            </w:r>
          </w:p>
        </w:tc>
        <w:tc>
          <w:tcPr>
            <w:tcW w:type="dxa" w:w="30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i/>
                <w:color w:val="7A5A00"/>
                <w:sz w:val="19"/>
              </w:rPr>
              <w:t>〈填写〉</w:t>
            </w:r>
          </w:p>
        </w:tc>
        <w:tc>
          <w:tcPr>
            <w:tcW w:type="dxa" w:w="198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i/>
                <w:color w:val="7A5A00"/>
                <w:sz w:val="19"/>
              </w:rPr>
              <w:t>〈填写〉</w:t>
            </w:r>
          </w:p>
        </w:tc>
        <w:tc>
          <w:tcPr>
            <w:tcW w:type="dxa" w:w="2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i/>
                <w:color w:val="7A5A00"/>
                <w:sz w:val="19"/>
              </w:rPr>
              <w:t>〈填写或“无”〉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Calibri" w:hAnsi="Calibri" w:eastAsia="Microsoft YaHei"/>
          <w:color w:val="1F2937"/>
        </w:rPr>
        <w:t>数据要求</w:t>
      </w:r>
    </w:p>
    <w:tbl>
      <w:tblPr>
        <w:tblStyle w:val="TableGrid"/>
        <w:tblW w:type="dxa" w:w="9025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83"/>
        <w:gridCol w:w="1985"/>
        <w:gridCol w:w="1444"/>
        <w:gridCol w:w="1624"/>
        <w:gridCol w:w="1444"/>
        <w:gridCol w:w="1445"/>
      </w:tblGrid>
      <w:tr>
        <w:trPr>
          <w:tblHeader w:val="true"/>
        </w:trPr>
        <w:tc>
          <w:tcPr>
            <w:tcW w:type="dxa" w:w="1083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7"/>
              </w:rPr>
              <w:t>数据项</w:t>
            </w:r>
          </w:p>
        </w:tc>
        <w:tc>
          <w:tcPr>
            <w:tcW w:type="dxa" w:w="1985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7"/>
              </w:rPr>
              <w:t>业务含义</w:t>
            </w:r>
          </w:p>
        </w:tc>
        <w:tc>
          <w:tcPr>
            <w:tcW w:type="dxa" w:w="1444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7"/>
              </w:rPr>
              <w:t>必填</w:t>
            </w:r>
          </w:p>
        </w:tc>
        <w:tc>
          <w:tcPr>
            <w:tcW w:type="dxa" w:w="1624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7"/>
              </w:rPr>
              <w:t>来源</w:t>
            </w:r>
          </w:p>
        </w:tc>
        <w:tc>
          <w:tcPr>
            <w:tcW w:type="dxa" w:w="1444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7"/>
              </w:rPr>
              <w:t>校验／唯一性规则</w:t>
            </w:r>
          </w:p>
        </w:tc>
        <w:tc>
          <w:tcPr>
            <w:tcW w:type="dxa" w:w="1445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7"/>
              </w:rPr>
              <w:t>敏感级别</w:t>
            </w:r>
          </w:p>
        </w:tc>
      </w:tr>
      <w:tr>
        <w:tc>
          <w:tcPr>
            <w:tcW w:type="dxa" w:w="108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i/>
                <w:color w:val="7A5A00"/>
                <w:sz w:val="17"/>
              </w:rPr>
              <w:t>〈填写〉</w:t>
            </w:r>
          </w:p>
        </w:tc>
        <w:tc>
          <w:tcPr>
            <w:tcW w:type="dxa" w:w="198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i/>
                <w:color w:val="7A5A00"/>
                <w:sz w:val="17"/>
              </w:rPr>
              <w:t>〈填写〉</w:t>
            </w:r>
          </w:p>
        </w:tc>
        <w:tc>
          <w:tcPr>
            <w:tcW w:type="dxa" w:w="14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color w:val="1F2937"/>
                <w:sz w:val="17"/>
              </w:rPr>
              <w:t>是／否</w:t>
            </w:r>
          </w:p>
        </w:tc>
        <w:tc>
          <w:tcPr>
            <w:tcW w:type="dxa" w:w="1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i/>
                <w:color w:val="7A5A00"/>
                <w:sz w:val="17"/>
              </w:rPr>
              <w:t>〈填写〉</w:t>
            </w:r>
          </w:p>
        </w:tc>
        <w:tc>
          <w:tcPr>
            <w:tcW w:type="dxa" w:w="14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i/>
                <w:color w:val="7A5A00"/>
                <w:sz w:val="17"/>
              </w:rPr>
              <w:t>〈填写〉</w:t>
            </w:r>
          </w:p>
        </w:tc>
        <w:tc>
          <w:tcPr>
            <w:tcW w:type="dxa" w:w="14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color w:val="1F2937"/>
                <w:sz w:val="17"/>
              </w:rPr>
              <w:t>公开／内部／敏感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Calibri" w:hAnsi="Calibri" w:eastAsia="Microsoft YaHei"/>
          <w:color w:val="1F2937"/>
        </w:rPr>
        <w:t>权限、通知与业务留痕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F2937"/>
        </w:rPr>
        <w:t>功能权限：</w:t>
      </w:r>
      <w:r>
        <w:rPr>
          <w:rFonts w:ascii="Calibri" w:hAnsi="Calibri" w:eastAsia="Microsoft YaHei"/>
          <w:i/>
          <w:color w:val="7A5A00"/>
        </w:rPr>
        <w:t>〈填写。〉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F2937"/>
        </w:rPr>
        <w:t>数据权限：</w:t>
      </w:r>
      <w:r>
        <w:rPr>
          <w:rFonts w:ascii="Calibri" w:hAnsi="Calibri" w:eastAsia="Microsoft YaHei"/>
          <w:i/>
          <w:color w:val="7A5A00"/>
        </w:rPr>
        <w:t>〈填写。〉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F2937"/>
        </w:rPr>
        <w:t>字段或敏感数据权限：</w:t>
      </w:r>
      <w:r>
        <w:rPr>
          <w:rFonts w:ascii="Calibri" w:hAnsi="Calibri" w:eastAsia="Microsoft YaHei"/>
          <w:i/>
          <w:color w:val="7A5A00"/>
        </w:rPr>
        <w:t>〈填写或“不适用”。〉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F2937"/>
        </w:rPr>
        <w:t>通知与待办：</w:t>
      </w:r>
      <w:r>
        <w:rPr>
          <w:rFonts w:ascii="Calibri" w:hAnsi="Calibri" w:eastAsia="Microsoft YaHei"/>
          <w:i/>
          <w:color w:val="7A5A00"/>
        </w:rPr>
        <w:t>〈填写或“不适用”。〉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F2937"/>
        </w:rPr>
        <w:t>关键业务留痕：</w:t>
      </w:r>
      <w:r>
        <w:rPr>
          <w:rFonts w:ascii="Calibri" w:hAnsi="Calibri" w:eastAsia="Microsoft YaHei"/>
          <w:i/>
          <w:color w:val="7A5A00"/>
        </w:rPr>
        <w:t>〈填写或“不适用”。〉</w:t>
      </w:r>
    </w:p>
    <w:p>
      <w:pPr>
        <w:pStyle w:val="Heading3"/>
      </w:pPr>
      <w:r>
        <w:rPr>
          <w:rFonts w:ascii="Calibri" w:hAnsi="Calibri" w:eastAsia="Microsoft YaHei"/>
          <w:color w:val="1F2937"/>
        </w:rPr>
        <w:t>输出与后置条件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F2937"/>
        </w:rPr>
        <w:t>输出结果：</w:t>
      </w:r>
      <w:r>
        <w:rPr>
          <w:rFonts w:ascii="Calibri" w:hAnsi="Calibri" w:eastAsia="Microsoft YaHei"/>
          <w:i/>
          <w:color w:val="7A5A00"/>
        </w:rPr>
        <w:t>〈填写。〉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F2937"/>
        </w:rPr>
        <w:t>状态变化：</w:t>
      </w:r>
      <w:r>
        <w:rPr>
          <w:rFonts w:ascii="Calibri" w:hAnsi="Calibri" w:eastAsia="Microsoft YaHei"/>
          <w:i/>
          <w:color w:val="7A5A00"/>
        </w:rPr>
        <w:t>〈填写或“无”。〉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F2937"/>
        </w:rPr>
        <w:t>后续任务、通知或事件：</w:t>
      </w:r>
      <w:r>
        <w:rPr>
          <w:rFonts w:ascii="Calibri" w:hAnsi="Calibri" w:eastAsia="Microsoft YaHei"/>
          <w:i/>
          <w:color w:val="7A5A00"/>
        </w:rPr>
        <w:t>〈填写或“无”。〉</w:t>
      </w:r>
    </w:p>
    <w:p>
      <w:pPr>
        <w:pStyle w:val="Heading3"/>
      </w:pPr>
      <w:r>
        <w:rPr>
          <w:rFonts w:ascii="Calibri" w:hAnsi="Calibri" w:eastAsia="Microsoft YaHei"/>
          <w:color w:val="1F2937"/>
        </w:rPr>
        <w:t>验收标准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b/>
          <w:color w:val="1F2937"/>
        </w:rPr>
        <w:t>AC-XXX-001：</w:t>
      </w:r>
      <w:r>
        <w:rPr>
          <w:rFonts w:ascii="Calibri" w:hAnsi="Calibri" w:eastAsia="Microsoft YaHei"/>
          <w:color w:val="1F2937"/>
        </w:rPr>
        <w:t xml:space="preserve"> Given </w:t>
      </w:r>
      <w:r>
        <w:rPr>
          <w:rFonts w:ascii="Calibri" w:hAnsi="Calibri" w:eastAsia="Microsoft YaHei"/>
          <w:i/>
          <w:color w:val="7A5A00"/>
        </w:rPr>
        <w:t>〈前置条件〉</w:t>
      </w:r>
      <w:r>
        <w:rPr>
          <w:rFonts w:ascii="Calibri" w:hAnsi="Calibri" w:eastAsia="Microsoft YaHei"/>
          <w:color w:val="1F2937"/>
        </w:rPr>
        <w:t xml:space="preserve">，When </w:t>
      </w:r>
      <w:r>
        <w:rPr>
          <w:rFonts w:ascii="Calibri" w:hAnsi="Calibri" w:eastAsia="Microsoft YaHei"/>
          <w:i/>
          <w:color w:val="7A5A00"/>
        </w:rPr>
        <w:t>〈用户动作或系统事件〉</w:t>
      </w:r>
      <w:r>
        <w:rPr>
          <w:rFonts w:ascii="Calibri" w:hAnsi="Calibri" w:eastAsia="Microsoft YaHei"/>
          <w:color w:val="1F2937"/>
        </w:rPr>
        <w:t xml:space="preserve">，Then </w:t>
      </w:r>
      <w:r>
        <w:rPr>
          <w:rFonts w:ascii="Calibri" w:hAnsi="Calibri" w:eastAsia="Microsoft YaHei"/>
          <w:i/>
          <w:color w:val="7A5A00"/>
        </w:rPr>
        <w:t>〈可观察、可验证的业务结果〉</w:t>
      </w:r>
      <w:r>
        <w:rPr>
          <w:rFonts w:ascii="Calibri" w:hAnsi="Calibri" w:eastAsia="Microsoft YaHei"/>
          <w:color w:val="1F2937"/>
        </w:rPr>
        <w:t>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b/>
          <w:color w:val="1F2937"/>
        </w:rPr>
        <w:t>AC-XXX-002：</w:t>
      </w:r>
      <w:r>
        <w:rPr>
          <w:rFonts w:ascii="Calibri" w:hAnsi="Calibri" w:eastAsia="Microsoft YaHei"/>
          <w:color w:val="1F2937"/>
        </w:rPr>
        <w:t xml:space="preserve"> Given </w:t>
      </w:r>
      <w:r>
        <w:rPr>
          <w:rFonts w:ascii="Calibri" w:hAnsi="Calibri" w:eastAsia="Microsoft YaHei"/>
          <w:i/>
          <w:color w:val="7A5A00"/>
        </w:rPr>
        <w:t>〈异常条件〉</w:t>
      </w:r>
      <w:r>
        <w:rPr>
          <w:rFonts w:ascii="Calibri" w:hAnsi="Calibri" w:eastAsia="Microsoft YaHei"/>
          <w:color w:val="1F2937"/>
        </w:rPr>
        <w:t xml:space="preserve">，When </w:t>
      </w:r>
      <w:r>
        <w:rPr>
          <w:rFonts w:ascii="Calibri" w:hAnsi="Calibri" w:eastAsia="Microsoft YaHei"/>
          <w:i/>
          <w:color w:val="7A5A00"/>
        </w:rPr>
        <w:t>〈执行动作〉</w:t>
      </w:r>
      <w:r>
        <w:rPr>
          <w:rFonts w:ascii="Calibri" w:hAnsi="Calibri" w:eastAsia="Microsoft YaHei"/>
          <w:color w:val="1F2937"/>
        </w:rPr>
        <w:t xml:space="preserve">，Then </w:t>
      </w:r>
      <w:r>
        <w:rPr>
          <w:rFonts w:ascii="Calibri" w:hAnsi="Calibri" w:eastAsia="Microsoft YaHei"/>
          <w:i/>
          <w:color w:val="7A5A00"/>
        </w:rPr>
        <w:t>〈拒绝、提示、回退或补偿结果〉</w:t>
      </w:r>
      <w:r>
        <w:rPr>
          <w:rFonts w:ascii="Calibri" w:hAnsi="Calibri" w:eastAsia="Microsoft YaHei"/>
          <w:color w:val="1F2937"/>
        </w:rPr>
        <w:t>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b/>
          <w:color w:val="1F2937"/>
        </w:rPr>
        <w:t>AC-XXX-003：</w:t>
      </w:r>
      <w:r>
        <w:rPr>
          <w:rFonts w:ascii="Calibri" w:hAnsi="Calibri" w:eastAsia="Microsoft YaHei"/>
          <w:color w:val="1F2937"/>
        </w:rPr>
        <w:t xml:space="preserve"> Given </w:t>
      </w:r>
      <w:r>
        <w:rPr>
          <w:rFonts w:ascii="Calibri" w:hAnsi="Calibri" w:eastAsia="Microsoft YaHei"/>
          <w:i/>
          <w:color w:val="7A5A00"/>
        </w:rPr>
        <w:t>〈重复或并发条件〉</w:t>
      </w:r>
      <w:r>
        <w:rPr>
          <w:rFonts w:ascii="Calibri" w:hAnsi="Calibri" w:eastAsia="Microsoft YaHei"/>
          <w:color w:val="1F2937"/>
        </w:rPr>
        <w:t xml:space="preserve">，When </w:t>
      </w:r>
      <w:r>
        <w:rPr>
          <w:rFonts w:ascii="Calibri" w:hAnsi="Calibri" w:eastAsia="Microsoft YaHei"/>
          <w:i/>
          <w:color w:val="7A5A00"/>
        </w:rPr>
        <w:t>〈系统处理〉</w:t>
      </w:r>
      <w:r>
        <w:rPr>
          <w:rFonts w:ascii="Calibri" w:hAnsi="Calibri" w:eastAsia="Microsoft YaHei"/>
          <w:color w:val="1F2937"/>
        </w:rPr>
        <w:t xml:space="preserve">，Then </w:t>
      </w:r>
      <w:r>
        <w:rPr>
          <w:rFonts w:ascii="Calibri" w:hAnsi="Calibri" w:eastAsia="Microsoft YaHei"/>
          <w:i/>
          <w:color w:val="7A5A00"/>
        </w:rPr>
        <w:t>〈幂等或冲突处理结果〉</w:t>
      </w:r>
      <w:r>
        <w:rPr>
          <w:rFonts w:ascii="Calibri" w:hAnsi="Calibri" w:eastAsia="Microsoft YaHei"/>
          <w:color w:val="1F2937"/>
        </w:rPr>
        <w:t>。</w:t>
      </w:r>
    </w:p>
    <w:p>
      <w:pPr>
        <w:pStyle w:val="Heading1"/>
      </w:pPr>
      <w:r>
        <w:rPr>
          <w:rFonts w:ascii="Calibri" w:hAnsi="Calibri" w:eastAsia="Microsoft YaHei"/>
          <w:color w:val="1F2937"/>
        </w:rPr>
        <w:t>8. 专项需求（按需）</w:t>
      </w:r>
    </w:p>
    <w:p>
      <w:pPr>
        <w:pStyle w:val="Heading2"/>
      </w:pPr>
      <w:r>
        <w:rPr>
          <w:rFonts w:ascii="Calibri" w:hAnsi="Calibri" w:eastAsia="Microsoft YaHei"/>
          <w:color w:val="1F2937"/>
        </w:rPr>
        <w:t>8.1 数据业务要求</w:t>
      </w:r>
    </w:p>
    <w:p>
      <w:pPr>
        <w:keepLines w:val="0"/>
      </w:pPr>
      <w:r>
        <w:rPr>
          <w:rFonts w:ascii="Calibri" w:hAnsi="Calibri" w:eastAsia="Microsoft YaHei"/>
          <w:i/>
          <w:color w:val="7A5A00"/>
        </w:rPr>
        <w:t>〈描述业务数据含义、来源、质量、保留和归属，不定义物理表结构。〉</w:t>
      </w:r>
    </w:p>
    <w:p>
      <w:pPr>
        <w:pStyle w:val="Heading2"/>
      </w:pPr>
      <w:r>
        <w:rPr>
          <w:rFonts w:ascii="Calibri" w:hAnsi="Calibri" w:eastAsia="Microsoft YaHei"/>
          <w:color w:val="1F2937"/>
        </w:rPr>
        <w:t>8.2 外部系统交互要求</w:t>
      </w:r>
    </w:p>
    <w:tbl>
      <w:tblPr>
        <w:tblStyle w:val="TableGrid"/>
        <w:tblW w:type="dxa" w:w="9025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83"/>
        <w:gridCol w:w="1985"/>
        <w:gridCol w:w="1444"/>
        <w:gridCol w:w="1624"/>
        <w:gridCol w:w="1444"/>
        <w:gridCol w:w="1445"/>
      </w:tblGrid>
      <w:tr>
        <w:trPr>
          <w:tblHeader w:val="true"/>
        </w:trPr>
        <w:tc>
          <w:tcPr>
            <w:tcW w:type="dxa" w:w="1083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7"/>
              </w:rPr>
              <w:t>交互编号</w:t>
            </w:r>
          </w:p>
        </w:tc>
        <w:tc>
          <w:tcPr>
            <w:tcW w:type="dxa" w:w="1985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7"/>
              </w:rPr>
              <w:t>外部系统</w:t>
            </w:r>
          </w:p>
        </w:tc>
        <w:tc>
          <w:tcPr>
            <w:tcW w:type="dxa" w:w="1444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7"/>
              </w:rPr>
              <w:t>业务目的</w:t>
            </w:r>
          </w:p>
        </w:tc>
        <w:tc>
          <w:tcPr>
            <w:tcW w:type="dxa" w:w="1624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7"/>
              </w:rPr>
              <w:t>数据范围</w:t>
            </w:r>
          </w:p>
        </w:tc>
        <w:tc>
          <w:tcPr>
            <w:tcW w:type="dxa" w:w="1444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7"/>
              </w:rPr>
              <w:t>方向／频率</w:t>
            </w:r>
          </w:p>
        </w:tc>
        <w:tc>
          <w:tcPr>
            <w:tcW w:type="dxa" w:w="1445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7"/>
              </w:rPr>
              <w:t>失败时业务要求</w:t>
            </w:r>
          </w:p>
        </w:tc>
      </w:tr>
      <w:tr>
        <w:tc>
          <w:tcPr>
            <w:tcW w:type="dxa" w:w="108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color w:val="1F2937"/>
                <w:sz w:val="17"/>
              </w:rPr>
              <w:t>IR-XXX-001</w:t>
            </w:r>
          </w:p>
        </w:tc>
        <w:tc>
          <w:tcPr>
            <w:tcW w:type="dxa" w:w="198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i/>
                <w:color w:val="7A5A00"/>
                <w:sz w:val="17"/>
              </w:rPr>
              <w:t>〈填写〉</w:t>
            </w:r>
          </w:p>
        </w:tc>
        <w:tc>
          <w:tcPr>
            <w:tcW w:type="dxa" w:w="14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i/>
                <w:color w:val="7A5A00"/>
                <w:sz w:val="17"/>
              </w:rPr>
              <w:t>〈填写〉</w:t>
            </w:r>
          </w:p>
        </w:tc>
        <w:tc>
          <w:tcPr>
            <w:tcW w:type="dxa" w:w="1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i/>
                <w:color w:val="7A5A00"/>
                <w:sz w:val="17"/>
              </w:rPr>
              <w:t>〈填写〉</w:t>
            </w:r>
          </w:p>
        </w:tc>
        <w:tc>
          <w:tcPr>
            <w:tcW w:type="dxa" w:w="14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i/>
                <w:color w:val="7A5A00"/>
                <w:sz w:val="17"/>
              </w:rPr>
              <w:t>〈填写〉</w:t>
            </w:r>
          </w:p>
        </w:tc>
        <w:tc>
          <w:tcPr>
            <w:tcW w:type="dxa" w:w="14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i/>
                <w:color w:val="7A5A00"/>
                <w:sz w:val="17"/>
              </w:rPr>
              <w:t>〈填写〉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 w:eastAsia="Microsoft YaHei"/>
          <w:color w:val="1F2937"/>
        </w:rPr>
        <w:t>8.3 报表与指标要求</w:t>
      </w:r>
    </w:p>
    <w:tbl>
      <w:tblPr>
        <w:tblStyle w:val="TableGrid"/>
        <w:tblW w:type="dxa" w:w="9025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83"/>
        <w:gridCol w:w="1985"/>
        <w:gridCol w:w="1444"/>
        <w:gridCol w:w="1624"/>
        <w:gridCol w:w="1444"/>
        <w:gridCol w:w="1445"/>
      </w:tblGrid>
      <w:tr>
        <w:trPr>
          <w:tblHeader w:val="true"/>
        </w:trPr>
        <w:tc>
          <w:tcPr>
            <w:tcW w:type="dxa" w:w="1083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7"/>
              </w:rPr>
              <w:t>指标编号</w:t>
            </w:r>
          </w:p>
        </w:tc>
        <w:tc>
          <w:tcPr>
            <w:tcW w:type="dxa" w:w="1985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7"/>
              </w:rPr>
              <w:t>指标名称</w:t>
            </w:r>
          </w:p>
        </w:tc>
        <w:tc>
          <w:tcPr>
            <w:tcW w:type="dxa" w:w="1444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7"/>
              </w:rPr>
              <w:t>业务口径</w:t>
            </w:r>
          </w:p>
        </w:tc>
        <w:tc>
          <w:tcPr>
            <w:tcW w:type="dxa" w:w="1624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7"/>
              </w:rPr>
              <w:t>数据范围</w:t>
            </w:r>
          </w:p>
        </w:tc>
        <w:tc>
          <w:tcPr>
            <w:tcW w:type="dxa" w:w="1444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7"/>
              </w:rPr>
              <w:t>更新频率</w:t>
            </w:r>
          </w:p>
        </w:tc>
        <w:tc>
          <w:tcPr>
            <w:tcW w:type="dxa" w:w="1445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7"/>
              </w:rPr>
              <w:t>展示／导出要求</w:t>
            </w:r>
          </w:p>
        </w:tc>
      </w:tr>
      <w:tr>
        <w:tc>
          <w:tcPr>
            <w:tcW w:type="dxa" w:w="108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color w:val="1F2937"/>
                <w:sz w:val="17"/>
              </w:rPr>
              <w:t>MET-001</w:t>
            </w:r>
          </w:p>
        </w:tc>
        <w:tc>
          <w:tcPr>
            <w:tcW w:type="dxa" w:w="198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i/>
                <w:color w:val="7A5A00"/>
                <w:sz w:val="17"/>
              </w:rPr>
              <w:t>〈填写〉</w:t>
            </w:r>
          </w:p>
        </w:tc>
        <w:tc>
          <w:tcPr>
            <w:tcW w:type="dxa" w:w="14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i/>
                <w:color w:val="7A5A00"/>
                <w:sz w:val="17"/>
              </w:rPr>
              <w:t>〈填写〉</w:t>
            </w:r>
          </w:p>
        </w:tc>
        <w:tc>
          <w:tcPr>
            <w:tcW w:type="dxa" w:w="1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i/>
                <w:color w:val="7A5A00"/>
                <w:sz w:val="17"/>
              </w:rPr>
              <w:t>〈填写〉</w:t>
            </w:r>
          </w:p>
        </w:tc>
        <w:tc>
          <w:tcPr>
            <w:tcW w:type="dxa" w:w="14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i/>
                <w:color w:val="7A5A00"/>
                <w:sz w:val="17"/>
              </w:rPr>
              <w:t>〈填写〉</w:t>
            </w:r>
          </w:p>
        </w:tc>
        <w:tc>
          <w:tcPr>
            <w:tcW w:type="dxa" w:w="14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i/>
                <w:color w:val="7A5A00"/>
                <w:sz w:val="17"/>
              </w:rPr>
              <w:t>〈填写〉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 w:eastAsia="Microsoft YaHei"/>
          <w:color w:val="1F2937"/>
        </w:rPr>
        <w:t>8.4 文件、搜索、消息或智能能力要求</w:t>
      </w:r>
    </w:p>
    <w:p>
      <w:pPr>
        <w:keepLines w:val="0"/>
      </w:pPr>
      <w:r>
        <w:rPr>
          <w:rFonts w:ascii="Calibri" w:hAnsi="Calibri" w:eastAsia="Microsoft YaHei"/>
          <w:i/>
          <w:color w:val="7A5A00"/>
        </w:rPr>
        <w:t>〈仅保留适用内容，说明期望行为和控制边界。〉</w:t>
      </w:r>
    </w:p>
    <w:p>
      <w:pPr>
        <w:pStyle w:val="Heading1"/>
      </w:pPr>
      <w:r>
        <w:rPr>
          <w:rFonts w:ascii="Calibri" w:hAnsi="Calibri" w:eastAsia="Microsoft YaHei"/>
          <w:color w:val="1F2937"/>
        </w:rPr>
        <w:t>9. 权限、安全与隐私要求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F2937"/>
        </w:rPr>
        <w:t>身份认证要求：</w:t>
      </w:r>
      <w:r>
        <w:rPr>
          <w:rFonts w:ascii="Calibri" w:hAnsi="Calibri" w:eastAsia="Microsoft YaHei"/>
          <w:i/>
          <w:color w:val="7A5A00"/>
        </w:rPr>
        <w:t>〈填写。〉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F2937"/>
        </w:rPr>
        <w:t>功能与数据权限要求：</w:t>
      </w:r>
      <w:r>
        <w:rPr>
          <w:rFonts w:ascii="Calibri" w:hAnsi="Calibri" w:eastAsia="Microsoft YaHei"/>
          <w:i/>
          <w:color w:val="7A5A00"/>
        </w:rPr>
        <w:t>〈填写。〉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F2937"/>
        </w:rPr>
        <w:t>敏感数据保护要求：</w:t>
      </w:r>
      <w:r>
        <w:rPr>
          <w:rFonts w:ascii="Calibri" w:hAnsi="Calibri" w:eastAsia="Microsoft YaHei"/>
          <w:i/>
          <w:color w:val="7A5A00"/>
        </w:rPr>
        <w:t>〈填写。〉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F2937"/>
        </w:rPr>
        <w:t>隐私与合规要求：</w:t>
      </w:r>
      <w:r>
        <w:rPr>
          <w:rFonts w:ascii="Calibri" w:hAnsi="Calibri" w:eastAsia="Microsoft YaHei"/>
          <w:i/>
          <w:color w:val="7A5A00"/>
        </w:rPr>
        <w:t>〈填写或“不适用”。〉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F2937"/>
        </w:rPr>
        <w:t>外部用户及临时授权要求：</w:t>
      </w:r>
      <w:r>
        <w:rPr>
          <w:rFonts w:ascii="Calibri" w:hAnsi="Calibri" w:eastAsia="Microsoft YaHei"/>
          <w:i/>
          <w:color w:val="7A5A00"/>
        </w:rPr>
        <w:t>〈填写或“不适用”。〉</w:t>
      </w:r>
    </w:p>
    <w:p>
      <w:pPr>
        <w:pStyle w:val="Heading1"/>
      </w:pPr>
      <w:r>
        <w:rPr>
          <w:rFonts w:ascii="Calibri" w:hAnsi="Calibri" w:eastAsia="Microsoft YaHei"/>
          <w:color w:val="1F2937"/>
        </w:rPr>
        <w:t>10. 非功能需求</w:t>
      </w:r>
    </w:p>
    <w:tbl>
      <w:tblPr>
        <w:tblStyle w:val="TableGrid"/>
        <w:tblW w:type="dxa" w:w="9025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83"/>
        <w:gridCol w:w="1985"/>
        <w:gridCol w:w="1444"/>
        <w:gridCol w:w="1624"/>
        <w:gridCol w:w="1444"/>
        <w:gridCol w:w="1445"/>
      </w:tblGrid>
      <w:tr>
        <w:trPr>
          <w:tblHeader w:val="true"/>
        </w:trPr>
        <w:tc>
          <w:tcPr>
            <w:tcW w:type="dxa" w:w="1083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7"/>
              </w:rPr>
              <w:t>编号</w:t>
            </w:r>
          </w:p>
        </w:tc>
        <w:tc>
          <w:tcPr>
            <w:tcW w:type="dxa" w:w="1985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7"/>
              </w:rPr>
              <w:t>质量属性</w:t>
            </w:r>
          </w:p>
        </w:tc>
        <w:tc>
          <w:tcPr>
            <w:tcW w:type="dxa" w:w="1444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7"/>
              </w:rPr>
              <w:t>应用场景</w:t>
            </w:r>
          </w:p>
        </w:tc>
        <w:tc>
          <w:tcPr>
            <w:tcW w:type="dxa" w:w="1624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7"/>
              </w:rPr>
              <w:t>量化指标</w:t>
            </w:r>
          </w:p>
        </w:tc>
        <w:tc>
          <w:tcPr>
            <w:tcW w:type="dxa" w:w="1444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7"/>
              </w:rPr>
              <w:t>约束条件</w:t>
            </w:r>
          </w:p>
        </w:tc>
        <w:tc>
          <w:tcPr>
            <w:tcW w:type="dxa" w:w="1445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7"/>
              </w:rPr>
              <w:t>验证方式</w:t>
            </w:r>
          </w:p>
        </w:tc>
      </w:tr>
      <w:tr>
        <w:tc>
          <w:tcPr>
            <w:tcW w:type="dxa" w:w="108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color w:val="1F2937"/>
                <w:sz w:val="17"/>
              </w:rPr>
              <w:t>NFR-PERF-001</w:t>
            </w:r>
          </w:p>
        </w:tc>
        <w:tc>
          <w:tcPr>
            <w:tcW w:type="dxa" w:w="198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color w:val="1F2937"/>
                <w:sz w:val="17"/>
              </w:rPr>
              <w:t>性能</w:t>
            </w:r>
          </w:p>
        </w:tc>
        <w:tc>
          <w:tcPr>
            <w:tcW w:type="dxa" w:w="14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i/>
                <w:color w:val="7A5A00"/>
                <w:sz w:val="17"/>
              </w:rPr>
              <w:t>〈填写〉</w:t>
            </w:r>
          </w:p>
        </w:tc>
        <w:tc>
          <w:tcPr>
            <w:tcW w:type="dxa" w:w="1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i/>
                <w:color w:val="7A5A00"/>
                <w:sz w:val="17"/>
              </w:rPr>
              <w:t>〈填写〉</w:t>
            </w:r>
          </w:p>
        </w:tc>
        <w:tc>
          <w:tcPr>
            <w:tcW w:type="dxa" w:w="14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i/>
                <w:color w:val="7A5A00"/>
                <w:sz w:val="17"/>
              </w:rPr>
              <w:t>〈填写〉</w:t>
            </w:r>
          </w:p>
        </w:tc>
        <w:tc>
          <w:tcPr>
            <w:tcW w:type="dxa" w:w="14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color w:val="1F2937"/>
                <w:sz w:val="17"/>
              </w:rPr>
              <w:t>性能测试／监控数据</w:t>
            </w:r>
          </w:p>
        </w:tc>
      </w:tr>
      <w:tr>
        <w:tc>
          <w:tcPr>
            <w:tcW w:type="dxa" w:w="108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color w:val="1F2937"/>
                <w:sz w:val="17"/>
              </w:rPr>
              <w:t>NFR-AVL-001</w:t>
            </w:r>
          </w:p>
        </w:tc>
        <w:tc>
          <w:tcPr>
            <w:tcW w:type="dxa" w:w="198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color w:val="1F2937"/>
                <w:sz w:val="17"/>
              </w:rPr>
              <w:t>可用性</w:t>
            </w:r>
          </w:p>
        </w:tc>
        <w:tc>
          <w:tcPr>
            <w:tcW w:type="dxa" w:w="14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i/>
                <w:color w:val="7A5A00"/>
                <w:sz w:val="17"/>
              </w:rPr>
              <w:t>〈填写〉</w:t>
            </w:r>
          </w:p>
        </w:tc>
        <w:tc>
          <w:tcPr>
            <w:tcW w:type="dxa" w:w="1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i/>
                <w:color w:val="7A5A00"/>
                <w:sz w:val="17"/>
              </w:rPr>
              <w:t>〈填写〉</w:t>
            </w:r>
          </w:p>
        </w:tc>
        <w:tc>
          <w:tcPr>
            <w:tcW w:type="dxa" w:w="14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i/>
                <w:color w:val="7A5A00"/>
                <w:sz w:val="17"/>
              </w:rPr>
              <w:t>〈填写〉</w:t>
            </w:r>
          </w:p>
        </w:tc>
        <w:tc>
          <w:tcPr>
            <w:tcW w:type="dxa" w:w="14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color w:val="1F2937"/>
                <w:sz w:val="17"/>
              </w:rPr>
              <w:t>故障演练／运行统计</w:t>
            </w:r>
          </w:p>
        </w:tc>
      </w:tr>
      <w:tr>
        <w:tc>
          <w:tcPr>
            <w:tcW w:type="dxa" w:w="108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color w:val="1F2937"/>
                <w:sz w:val="17"/>
              </w:rPr>
              <w:t>NFR-SEC-001</w:t>
            </w:r>
          </w:p>
        </w:tc>
        <w:tc>
          <w:tcPr>
            <w:tcW w:type="dxa" w:w="198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color w:val="1F2937"/>
                <w:sz w:val="17"/>
              </w:rPr>
              <w:t>安全性</w:t>
            </w:r>
          </w:p>
        </w:tc>
        <w:tc>
          <w:tcPr>
            <w:tcW w:type="dxa" w:w="14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i/>
                <w:color w:val="7A5A00"/>
                <w:sz w:val="17"/>
              </w:rPr>
              <w:t>〈填写〉</w:t>
            </w:r>
          </w:p>
        </w:tc>
        <w:tc>
          <w:tcPr>
            <w:tcW w:type="dxa" w:w="1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i/>
                <w:color w:val="7A5A00"/>
                <w:sz w:val="17"/>
              </w:rPr>
              <w:t>〈填写〉</w:t>
            </w:r>
          </w:p>
        </w:tc>
        <w:tc>
          <w:tcPr>
            <w:tcW w:type="dxa" w:w="14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i/>
                <w:color w:val="7A5A00"/>
                <w:sz w:val="17"/>
              </w:rPr>
              <w:t>〈填写〉</w:t>
            </w:r>
          </w:p>
        </w:tc>
        <w:tc>
          <w:tcPr>
            <w:tcW w:type="dxa" w:w="14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color w:val="1F2937"/>
                <w:sz w:val="17"/>
              </w:rPr>
              <w:t>安全测试／检查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Calibri" w:hAnsi="Calibri" w:eastAsia="Microsoft YaHei"/>
          <w:color w:val="1F2937"/>
        </w:rPr>
        <w:t>11. 风险、限制与待确认事项</w:t>
      </w:r>
    </w:p>
    <w:p>
      <w:pPr>
        <w:pStyle w:val="Heading2"/>
      </w:pPr>
      <w:r>
        <w:rPr>
          <w:rFonts w:ascii="Calibri" w:hAnsi="Calibri" w:eastAsia="Microsoft YaHei"/>
          <w:color w:val="1F2937"/>
        </w:rPr>
        <w:t>11.1 风险</w:t>
      </w:r>
    </w:p>
    <w:tbl>
      <w:tblPr>
        <w:tblStyle w:val="TableGrid"/>
        <w:tblW w:type="dxa" w:w="9025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83"/>
        <w:gridCol w:w="1985"/>
        <w:gridCol w:w="1444"/>
        <w:gridCol w:w="1624"/>
        <w:gridCol w:w="1444"/>
        <w:gridCol w:w="1445"/>
      </w:tblGrid>
      <w:tr>
        <w:trPr>
          <w:tblHeader w:val="true"/>
        </w:trPr>
        <w:tc>
          <w:tcPr>
            <w:tcW w:type="dxa" w:w="1083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7"/>
              </w:rPr>
              <w:t>风险编号</w:t>
            </w:r>
          </w:p>
        </w:tc>
        <w:tc>
          <w:tcPr>
            <w:tcW w:type="dxa" w:w="1985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7"/>
              </w:rPr>
              <w:t>风险描述</w:t>
            </w:r>
          </w:p>
        </w:tc>
        <w:tc>
          <w:tcPr>
            <w:tcW w:type="dxa" w:w="1444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7"/>
              </w:rPr>
              <w:t>类型</w:t>
            </w:r>
          </w:p>
        </w:tc>
        <w:tc>
          <w:tcPr>
            <w:tcW w:type="dxa" w:w="1624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7"/>
              </w:rPr>
              <w:t>影响</w:t>
            </w:r>
          </w:p>
        </w:tc>
        <w:tc>
          <w:tcPr>
            <w:tcW w:type="dxa" w:w="1444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7"/>
              </w:rPr>
              <w:t>应对措施</w:t>
            </w:r>
          </w:p>
        </w:tc>
        <w:tc>
          <w:tcPr>
            <w:tcW w:type="dxa" w:w="1445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7"/>
              </w:rPr>
              <w:t>责任人</w:t>
            </w:r>
          </w:p>
        </w:tc>
      </w:tr>
      <w:tr>
        <w:tc>
          <w:tcPr>
            <w:tcW w:type="dxa" w:w="108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color w:val="1F2937"/>
                <w:sz w:val="17"/>
              </w:rPr>
              <w:t>RISK-001</w:t>
            </w:r>
          </w:p>
        </w:tc>
        <w:tc>
          <w:tcPr>
            <w:tcW w:type="dxa" w:w="198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i/>
                <w:color w:val="7A5A00"/>
                <w:sz w:val="17"/>
              </w:rPr>
              <w:t>〈填写〉</w:t>
            </w:r>
          </w:p>
        </w:tc>
        <w:tc>
          <w:tcPr>
            <w:tcW w:type="dxa" w:w="14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color w:val="1F2937"/>
                <w:sz w:val="17"/>
              </w:rPr>
              <w:t>业务／数据／外部依赖／合规</w:t>
            </w:r>
          </w:p>
        </w:tc>
        <w:tc>
          <w:tcPr>
            <w:tcW w:type="dxa" w:w="1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i/>
                <w:color w:val="7A5A00"/>
                <w:sz w:val="17"/>
              </w:rPr>
              <w:t>〈填写〉</w:t>
            </w:r>
          </w:p>
        </w:tc>
        <w:tc>
          <w:tcPr>
            <w:tcW w:type="dxa" w:w="14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i/>
                <w:color w:val="7A5A00"/>
                <w:sz w:val="17"/>
              </w:rPr>
              <w:t>〈填写〉</w:t>
            </w:r>
          </w:p>
        </w:tc>
        <w:tc>
          <w:tcPr>
            <w:tcW w:type="dxa" w:w="14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i/>
                <w:color w:val="7A5A00"/>
                <w:sz w:val="17"/>
              </w:rPr>
              <w:t>〈填写〉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 w:eastAsia="Microsoft YaHei"/>
          <w:color w:val="1F2937"/>
        </w:rPr>
        <w:t>11.2 待确认事项</w:t>
      </w:r>
    </w:p>
    <w:tbl>
      <w:tblPr>
        <w:tblStyle w:val="TableGrid"/>
        <w:tblW w:type="dxa" w:w="9025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83"/>
        <w:gridCol w:w="1985"/>
        <w:gridCol w:w="1444"/>
        <w:gridCol w:w="1624"/>
        <w:gridCol w:w="1444"/>
        <w:gridCol w:w="1445"/>
      </w:tblGrid>
      <w:tr>
        <w:trPr>
          <w:tblHeader w:val="true"/>
        </w:trPr>
        <w:tc>
          <w:tcPr>
            <w:tcW w:type="dxa" w:w="1083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7"/>
              </w:rPr>
              <w:t>编号</w:t>
            </w:r>
          </w:p>
        </w:tc>
        <w:tc>
          <w:tcPr>
            <w:tcW w:type="dxa" w:w="1985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7"/>
              </w:rPr>
              <w:t>问题</w:t>
            </w:r>
          </w:p>
        </w:tc>
        <w:tc>
          <w:tcPr>
            <w:tcW w:type="dxa" w:w="1444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7"/>
              </w:rPr>
              <w:t>影响范围</w:t>
            </w:r>
          </w:p>
        </w:tc>
        <w:tc>
          <w:tcPr>
            <w:tcW w:type="dxa" w:w="1624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7"/>
              </w:rPr>
              <w:t>需要确认人</w:t>
            </w:r>
          </w:p>
        </w:tc>
        <w:tc>
          <w:tcPr>
            <w:tcW w:type="dxa" w:w="1444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7"/>
              </w:rPr>
              <w:t>计划日期</w:t>
            </w:r>
          </w:p>
        </w:tc>
        <w:tc>
          <w:tcPr>
            <w:tcW w:type="dxa" w:w="1445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7"/>
              </w:rPr>
              <w:t>状态</w:t>
            </w:r>
          </w:p>
        </w:tc>
      </w:tr>
      <w:tr>
        <w:tc>
          <w:tcPr>
            <w:tcW w:type="dxa" w:w="108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color w:val="1F2937"/>
                <w:sz w:val="17"/>
              </w:rPr>
              <w:t>TBD-001</w:t>
            </w:r>
          </w:p>
        </w:tc>
        <w:tc>
          <w:tcPr>
            <w:tcW w:type="dxa" w:w="198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i/>
                <w:color w:val="7A5A00"/>
                <w:sz w:val="17"/>
              </w:rPr>
              <w:t>〈填写〉</w:t>
            </w:r>
          </w:p>
        </w:tc>
        <w:tc>
          <w:tcPr>
            <w:tcW w:type="dxa" w:w="14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i/>
                <w:color w:val="7A5A00"/>
                <w:sz w:val="17"/>
              </w:rPr>
              <w:t>〈填写〉</w:t>
            </w:r>
          </w:p>
        </w:tc>
        <w:tc>
          <w:tcPr>
            <w:tcW w:type="dxa" w:w="1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i/>
                <w:color w:val="7A5A00"/>
                <w:sz w:val="17"/>
              </w:rPr>
              <w:t>〈填写〉</w:t>
            </w:r>
          </w:p>
        </w:tc>
        <w:tc>
          <w:tcPr>
            <w:tcW w:type="dxa" w:w="14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i/>
                <w:color w:val="7A5A00"/>
                <w:sz w:val="17"/>
              </w:rPr>
              <w:t>〈填写〉</w:t>
            </w:r>
          </w:p>
        </w:tc>
        <w:tc>
          <w:tcPr>
            <w:tcW w:type="dxa" w:w="14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color w:val="1F2937"/>
                <w:sz w:val="17"/>
              </w:rPr>
              <w:t>待确认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Calibri" w:hAnsi="Calibri" w:eastAsia="Microsoft YaHei"/>
          <w:color w:val="1F2937"/>
        </w:rPr>
        <w:t>12. 需求追溯与基线检查</w:t>
      </w:r>
    </w:p>
    <w:p>
      <w:pPr>
        <w:pStyle w:val="Heading2"/>
      </w:pPr>
      <w:r>
        <w:rPr>
          <w:rFonts w:ascii="Calibri" w:hAnsi="Calibri" w:eastAsia="Microsoft YaHei"/>
          <w:color w:val="1F2937"/>
        </w:rPr>
        <w:t>12.1 追溯矩阵</w:t>
      </w:r>
    </w:p>
    <w:tbl>
      <w:tblPr>
        <w:tblStyle w:val="TableGrid"/>
        <w:tblW w:type="dxa" w:w="9025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83"/>
        <w:gridCol w:w="1985"/>
        <w:gridCol w:w="1444"/>
        <w:gridCol w:w="1624"/>
        <w:gridCol w:w="1444"/>
        <w:gridCol w:w="1445"/>
      </w:tblGrid>
      <w:tr>
        <w:trPr>
          <w:tblHeader w:val="true"/>
        </w:trPr>
        <w:tc>
          <w:tcPr>
            <w:tcW w:type="dxa" w:w="1083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7"/>
              </w:rPr>
              <w:t>目标／来源</w:t>
            </w:r>
          </w:p>
        </w:tc>
        <w:tc>
          <w:tcPr>
            <w:tcW w:type="dxa" w:w="1985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7"/>
              </w:rPr>
              <w:t>需求编号</w:t>
            </w:r>
          </w:p>
        </w:tc>
        <w:tc>
          <w:tcPr>
            <w:tcW w:type="dxa" w:w="1444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7"/>
              </w:rPr>
              <w:t>验收标准</w:t>
            </w:r>
          </w:p>
        </w:tc>
        <w:tc>
          <w:tcPr>
            <w:tcW w:type="dxa" w:w="1624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7"/>
              </w:rPr>
              <w:t>设计编号</w:t>
            </w:r>
          </w:p>
        </w:tc>
        <w:tc>
          <w:tcPr>
            <w:tcW w:type="dxa" w:w="1444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7"/>
              </w:rPr>
              <w:t>测试用例</w:t>
            </w:r>
          </w:p>
        </w:tc>
        <w:tc>
          <w:tcPr>
            <w:tcW w:type="dxa" w:w="1445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7"/>
              </w:rPr>
              <w:t>状态</w:t>
            </w:r>
          </w:p>
        </w:tc>
      </w:tr>
      <w:tr>
        <w:tc>
          <w:tcPr>
            <w:tcW w:type="dxa" w:w="108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color w:val="1F2937"/>
                <w:sz w:val="17"/>
              </w:rPr>
              <w:t>OBJ／BRQ／UR</w:t>
            </w:r>
          </w:p>
        </w:tc>
        <w:tc>
          <w:tcPr>
            <w:tcW w:type="dxa" w:w="198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color w:val="1F2937"/>
                <w:sz w:val="17"/>
              </w:rPr>
              <w:t>FR／NFR</w:t>
            </w:r>
          </w:p>
        </w:tc>
        <w:tc>
          <w:tcPr>
            <w:tcW w:type="dxa" w:w="14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color w:val="1F2937"/>
                <w:sz w:val="17"/>
              </w:rPr>
              <w:t>AC编号</w:t>
            </w:r>
          </w:p>
        </w:tc>
        <w:tc>
          <w:tcPr>
            <w:tcW w:type="dxa" w:w="1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color w:val="1F2937"/>
                <w:sz w:val="17"/>
              </w:rPr>
              <w:t>DS／API／DB／UI</w:t>
            </w:r>
          </w:p>
        </w:tc>
        <w:tc>
          <w:tcPr>
            <w:tcW w:type="dxa" w:w="14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color w:val="1F2937"/>
                <w:sz w:val="17"/>
              </w:rPr>
              <w:t>TC编号</w:t>
            </w:r>
          </w:p>
        </w:tc>
        <w:tc>
          <w:tcPr>
            <w:tcW w:type="dxa" w:w="14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i/>
                <w:color w:val="7A5A00"/>
                <w:sz w:val="17"/>
              </w:rPr>
              <w:t>〈填写〉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 w:eastAsia="Microsoft YaHei"/>
          <w:color w:val="1F2937"/>
        </w:rPr>
        <w:t>12.2 需求基线检查表</w:t>
      </w:r>
    </w:p>
    <w:p>
      <w:pPr>
        <w:spacing w:after="80"/>
        <w:ind w:left="340" w:hanging="227"/>
      </w:pPr>
      <w:r>
        <w:rPr>
          <w:rFonts w:ascii="Calibri" w:hAnsi="Calibri" w:eastAsia="Microsoft YaHei"/>
          <w:color w:val="2E74B5"/>
          <w:sz w:val="22"/>
        </w:rPr>
        <w:t xml:space="preserve">☐  </w:t>
      </w:r>
      <w:r>
        <w:rPr>
          <w:rFonts w:ascii="Calibri" w:hAnsi="Calibri" w:eastAsia="Microsoft YaHei"/>
          <w:color w:val="1F2937"/>
        </w:rPr>
        <w:t>建设范围和非建设范围清晰。</w:t>
      </w:r>
    </w:p>
    <w:p>
      <w:pPr>
        <w:spacing w:after="80"/>
        <w:ind w:left="340" w:hanging="227"/>
      </w:pPr>
      <w:r>
        <w:rPr>
          <w:rFonts w:ascii="Calibri" w:hAnsi="Calibri" w:eastAsia="Microsoft YaHei"/>
          <w:color w:val="2E74B5"/>
          <w:sz w:val="22"/>
        </w:rPr>
        <w:t xml:space="preserve">☐  </w:t>
      </w:r>
      <w:r>
        <w:rPr>
          <w:rFonts w:ascii="Calibri" w:hAnsi="Calibri" w:eastAsia="Microsoft YaHei"/>
          <w:color w:val="1F2937"/>
        </w:rPr>
        <w:t>所有已承诺功能均有唯一编号、版本和优先级。</w:t>
      </w:r>
    </w:p>
    <w:p>
      <w:pPr>
        <w:spacing w:after="80"/>
        <w:ind w:left="340" w:hanging="227"/>
      </w:pPr>
      <w:r>
        <w:rPr>
          <w:rFonts w:ascii="Calibri" w:hAnsi="Calibri" w:eastAsia="Microsoft YaHei"/>
          <w:color w:val="2E74B5"/>
          <w:sz w:val="22"/>
        </w:rPr>
        <w:t xml:space="preserve">☐  </w:t>
      </w:r>
      <w:r>
        <w:rPr>
          <w:rFonts w:ascii="Calibri" w:hAnsi="Calibri" w:eastAsia="Microsoft YaHei"/>
          <w:color w:val="1F2937"/>
        </w:rPr>
        <w:t>功能需求描述系统行为，没有混入具体实现方案。</w:t>
      </w:r>
    </w:p>
    <w:p>
      <w:pPr>
        <w:spacing w:after="80"/>
        <w:ind w:left="340" w:hanging="227"/>
      </w:pPr>
      <w:r>
        <w:rPr>
          <w:rFonts w:ascii="Calibri" w:hAnsi="Calibri" w:eastAsia="Microsoft YaHei"/>
          <w:color w:val="2E74B5"/>
          <w:sz w:val="22"/>
        </w:rPr>
        <w:t xml:space="preserve">☐  </w:t>
      </w:r>
      <w:r>
        <w:rPr>
          <w:rFonts w:ascii="Calibri" w:hAnsi="Calibri" w:eastAsia="Microsoft YaHei"/>
          <w:color w:val="1F2937"/>
        </w:rPr>
        <w:t>主流程、关键分支、异常和权限边界完整。</w:t>
      </w:r>
    </w:p>
    <w:p>
      <w:pPr>
        <w:spacing w:after="80"/>
        <w:ind w:left="340" w:hanging="227"/>
      </w:pPr>
      <w:r>
        <w:rPr>
          <w:rFonts w:ascii="Calibri" w:hAnsi="Calibri" w:eastAsia="Microsoft YaHei"/>
          <w:color w:val="2E74B5"/>
          <w:sz w:val="22"/>
        </w:rPr>
        <w:t xml:space="preserve">☐  </w:t>
      </w:r>
      <w:r>
        <w:rPr>
          <w:rFonts w:ascii="Calibri" w:hAnsi="Calibri" w:eastAsia="Microsoft YaHei"/>
          <w:color w:val="1F2937"/>
        </w:rPr>
        <w:t>每项已承诺需求均具有可验证的验收标准。</w:t>
      </w:r>
    </w:p>
    <w:p>
      <w:pPr>
        <w:spacing w:after="80"/>
        <w:ind w:left="340" w:hanging="227"/>
      </w:pPr>
      <w:r>
        <w:rPr>
          <w:rFonts w:ascii="Calibri" w:hAnsi="Calibri" w:eastAsia="Microsoft YaHei"/>
          <w:color w:val="2E74B5"/>
          <w:sz w:val="22"/>
        </w:rPr>
        <w:t xml:space="preserve">☐  </w:t>
      </w:r>
      <w:r>
        <w:rPr>
          <w:rFonts w:ascii="Calibri" w:hAnsi="Calibri" w:eastAsia="Microsoft YaHei"/>
          <w:color w:val="1F2937"/>
        </w:rPr>
        <w:t>非功能需求具有量化指标和验证方式。</w:t>
      </w:r>
    </w:p>
    <w:p>
      <w:pPr>
        <w:spacing w:after="80"/>
        <w:ind w:left="340" w:hanging="227"/>
      </w:pPr>
      <w:r>
        <w:rPr>
          <w:rFonts w:ascii="Calibri" w:hAnsi="Calibri" w:eastAsia="Microsoft YaHei"/>
          <w:color w:val="2E74B5"/>
          <w:sz w:val="22"/>
        </w:rPr>
        <w:t xml:space="preserve">☐  </w:t>
      </w:r>
      <w:r>
        <w:rPr>
          <w:rFonts w:ascii="Calibri" w:hAnsi="Calibri" w:eastAsia="Microsoft YaHei"/>
          <w:color w:val="1F2937"/>
        </w:rPr>
        <w:t>所有【待确认】事项均有责任人和处理期限。</w:t>
      </w:r>
    </w:p>
    <w:p>
      <w:pPr>
        <w:spacing w:after="80"/>
        <w:ind w:left="340" w:hanging="227"/>
      </w:pPr>
      <w:r>
        <w:rPr>
          <w:rFonts w:ascii="Calibri" w:hAnsi="Calibri" w:eastAsia="Microsoft YaHei"/>
          <w:color w:val="2E74B5"/>
          <w:sz w:val="22"/>
        </w:rPr>
        <w:t xml:space="preserve">☐  </w:t>
      </w:r>
      <w:r>
        <w:rPr>
          <w:rFonts w:ascii="Calibri" w:hAnsi="Calibri" w:eastAsia="Microsoft YaHei"/>
          <w:color w:val="1F2937"/>
        </w:rPr>
        <w:t>需求、设计和测试之间的追溯关系可以建立。</w:t>
      </w:r>
    </w:p>
    <w:p>
      <w:pPr>
        <w:pStyle w:val="Heading1"/>
      </w:pPr>
      <w:r>
        <w:rPr>
          <w:rFonts w:ascii="Calibri" w:hAnsi="Calibri" w:eastAsia="Microsoft YaHei"/>
          <w:color w:val="1F2937"/>
        </w:rPr>
        <w:t>附录：推荐编号</w:t>
      </w:r>
    </w:p>
    <w:tbl>
      <w:tblPr>
        <w:tblStyle w:val="TableGrid"/>
        <w:tblW w:type="dxa" w:w="9025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36"/>
        <w:gridCol w:w="6589"/>
      </w:tblGrid>
      <w:tr>
        <w:trPr>
          <w:tblHeader w:val="true"/>
        </w:trPr>
        <w:tc>
          <w:tcPr>
            <w:tcW w:type="dxa" w:w="2436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9"/>
              </w:rPr>
              <w:t>对象</w:t>
            </w:r>
          </w:p>
        </w:tc>
        <w:tc>
          <w:tcPr>
            <w:tcW w:type="dxa" w:w="6589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9"/>
              </w:rPr>
              <w:t>编号格式</w:t>
            </w:r>
          </w:p>
        </w:tc>
      </w:tr>
      <w:tr>
        <w:tc>
          <w:tcPr>
            <w:tcW w:type="dxa" w:w="2436"/>
            <w:vAlign w:val="center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color w:val="1F2937"/>
                <w:sz w:val="19"/>
              </w:rPr>
              <w:t>业务目标</w:t>
            </w:r>
          </w:p>
        </w:tc>
        <w:tc>
          <w:tcPr>
            <w:tcW w:type="dxa" w:w="658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OBJ-001</w:t>
            </w:r>
          </w:p>
        </w:tc>
      </w:tr>
      <w:tr>
        <w:tc>
          <w:tcPr>
            <w:tcW w:type="dxa" w:w="2436"/>
            <w:vAlign w:val="center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color w:val="1F2937"/>
                <w:sz w:val="19"/>
              </w:rPr>
              <w:t>业务需求</w:t>
            </w:r>
          </w:p>
        </w:tc>
        <w:tc>
          <w:tcPr>
            <w:tcW w:type="dxa" w:w="658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BRQ-001</w:t>
            </w:r>
          </w:p>
        </w:tc>
      </w:tr>
      <w:tr>
        <w:tc>
          <w:tcPr>
            <w:tcW w:type="dxa" w:w="2436"/>
            <w:vAlign w:val="center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color w:val="1F2937"/>
                <w:sz w:val="19"/>
              </w:rPr>
              <w:t>用户需求</w:t>
            </w:r>
          </w:p>
        </w:tc>
        <w:tc>
          <w:tcPr>
            <w:tcW w:type="dxa" w:w="658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UR-001</w:t>
            </w:r>
          </w:p>
        </w:tc>
      </w:tr>
      <w:tr>
        <w:tc>
          <w:tcPr>
            <w:tcW w:type="dxa" w:w="2436"/>
            <w:vAlign w:val="center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color w:val="1F2937"/>
                <w:sz w:val="19"/>
              </w:rPr>
              <w:t>功能需求</w:t>
            </w:r>
          </w:p>
        </w:tc>
        <w:tc>
          <w:tcPr>
            <w:tcW w:type="dxa" w:w="658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FR-领域-001</w:t>
            </w:r>
          </w:p>
        </w:tc>
      </w:tr>
      <w:tr>
        <w:tc>
          <w:tcPr>
            <w:tcW w:type="dxa" w:w="2436"/>
            <w:vAlign w:val="center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color w:val="1F2937"/>
                <w:sz w:val="19"/>
              </w:rPr>
              <w:t>业务规则</w:t>
            </w:r>
          </w:p>
        </w:tc>
        <w:tc>
          <w:tcPr>
            <w:tcW w:type="dxa" w:w="658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BR-领域-001</w:t>
            </w:r>
          </w:p>
        </w:tc>
      </w:tr>
      <w:tr>
        <w:tc>
          <w:tcPr>
            <w:tcW w:type="dxa" w:w="2436"/>
            <w:vAlign w:val="center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color w:val="1F2937"/>
                <w:sz w:val="19"/>
              </w:rPr>
              <w:t>数据需求</w:t>
            </w:r>
          </w:p>
        </w:tc>
        <w:tc>
          <w:tcPr>
            <w:tcW w:type="dxa" w:w="658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DR-领域-001</w:t>
            </w:r>
          </w:p>
        </w:tc>
      </w:tr>
      <w:tr>
        <w:tc>
          <w:tcPr>
            <w:tcW w:type="dxa" w:w="2436"/>
            <w:vAlign w:val="center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color w:val="1F2937"/>
                <w:sz w:val="19"/>
              </w:rPr>
              <w:t>接口需求</w:t>
            </w:r>
          </w:p>
        </w:tc>
        <w:tc>
          <w:tcPr>
            <w:tcW w:type="dxa" w:w="658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IR-领域-001</w:t>
            </w:r>
          </w:p>
        </w:tc>
      </w:tr>
      <w:tr>
        <w:tc>
          <w:tcPr>
            <w:tcW w:type="dxa" w:w="2436"/>
            <w:vAlign w:val="center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color w:val="1F2937"/>
                <w:sz w:val="19"/>
              </w:rPr>
              <w:t>非功能需求</w:t>
            </w:r>
          </w:p>
        </w:tc>
        <w:tc>
          <w:tcPr>
            <w:tcW w:type="dxa" w:w="658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NFR-类型-001</w:t>
            </w:r>
          </w:p>
        </w:tc>
      </w:tr>
      <w:tr>
        <w:tc>
          <w:tcPr>
            <w:tcW w:type="dxa" w:w="2436"/>
            <w:vAlign w:val="center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color w:val="1F2937"/>
                <w:sz w:val="19"/>
              </w:rPr>
              <w:t>验收标准</w:t>
            </w:r>
          </w:p>
        </w:tc>
        <w:tc>
          <w:tcPr>
            <w:tcW w:type="dxa" w:w="658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AC-领域-001</w:t>
            </w:r>
          </w:p>
        </w:tc>
      </w:tr>
      <w:tr>
        <w:tc>
          <w:tcPr>
            <w:tcW w:type="dxa" w:w="2436"/>
            <w:vAlign w:val="center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color w:val="1F2937"/>
                <w:sz w:val="19"/>
              </w:rPr>
              <w:t>决策</w:t>
            </w:r>
          </w:p>
        </w:tc>
        <w:tc>
          <w:tcPr>
            <w:tcW w:type="dxa" w:w="658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DEC-001</w:t>
            </w:r>
          </w:p>
        </w:tc>
      </w:tr>
      <w:tr>
        <w:tc>
          <w:tcPr>
            <w:tcW w:type="dxa" w:w="2436"/>
            <w:vAlign w:val="center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color w:val="1F2937"/>
                <w:sz w:val="19"/>
              </w:rPr>
              <w:t>风险／待确认</w:t>
            </w:r>
          </w:p>
        </w:tc>
        <w:tc>
          <w:tcPr>
            <w:tcW w:type="dxa" w:w="658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RISK-001／TBD-001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440" w:right="1440" w:bottom="1440" w:left="1440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center"/>
    </w:pPr>
    <w:r>
      <w:rPr>
        <w:rFonts w:ascii="Calibri" w:hAnsi="Calibri" w:eastAsia="Microsoft YaHei"/>
        <w:color w:val="667085"/>
        <w:sz w:val="17"/>
      </w:rPr>
      <w:t xml:space="preserve">第 </w:t>
    </w:r>
    <w:r>
      <w:rPr>
        <w:rFonts w:ascii="Calibri" w:hAnsi="Calibri" w:eastAsia="Microsoft YaHei"/>
        <w:color w:val="667085"/>
        <w:sz w:val="17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Calibri" w:hAnsi="Calibri" w:eastAsia="Microsoft YaHei"/>
        <w:color w:val="667085"/>
        <w:sz w:val="17"/>
      </w:rPr>
      <w:t xml:space="preserve"> 页，共 </w:t>
    </w:r>
    <w:r>
      <w:rPr>
        <w:rFonts w:ascii="Calibri" w:hAnsi="Calibri" w:eastAsia="Microsoft YaHei"/>
        <w:color w:val="667085"/>
        <w:sz w:val="17"/>
      </w:rPr>
      <w:fldChar w:fldCharType="begin"/>
      <w:instrText xml:space="preserve"> NUMPAGES </w:instrText>
      <w:fldChar w:fldCharType="separate"/>
      <w:t>1</w:t>
      <w:fldChar w:fldCharType="end"/>
    </w:r>
    <w:r>
      <w:rPr>
        <w:rFonts w:ascii="Calibri" w:hAnsi="Calibri" w:eastAsia="Microsoft YaHei"/>
        <w:color w:val="667085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center"/>
    </w:pPr>
    <w:r>
      <w:rPr>
        <w:rFonts w:ascii="Calibri" w:hAnsi="Calibri" w:eastAsia="Microsoft YaHei"/>
        <w:color w:val="667085"/>
        <w:sz w:val="17"/>
      </w:rPr>
      <w:t>软件开发文档标准模板  |  软件需求规格说明书（SRS）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11">
    <w:abstractNumId w:val="10"/>
  </w:num>
  <w:abstractNum w:abstractNumId="11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Microsoft YaHei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60" w:after="80"/>
      <w:outlineLvl w:val="3"/>
    </w:pPr>
    <w:rPr>
      <w:rFonts w:asciiTheme="majorHAnsi" w:eastAsiaTheme="majorEastAsia" w:hAnsiTheme="majorHAnsi" w:cstheme="majorBidi" w:ascii="Calibri" w:hAnsi="Calibri" w:eastAsia="Microsoft YaHei"/>
      <w:b/>
      <w:bCs/>
      <w:i/>
      <w:iCs/>
      <w:color w:val="1F4D78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软件需求规格说明书（SRS）模板</dc:title>
  <dc:subject>通用软件开发过程文档模板</dc:subject>
  <dc:creator/>
  <cp:keywords>SRS, SDS, TAS, 软件开发, 文档模板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