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40"/>
        <w:jc w:val="center"/>
      </w:pPr>
      <w:r>
        <w:rPr>
          <w:rFonts w:ascii="Calibri" w:hAnsi="Calibri" w:eastAsia="Microsoft YaHei"/>
          <w:b/>
          <w:color w:val="2E74B5"/>
          <w:sz w:val="22"/>
        </w:rPr>
        <w:t>项目实施交付管理平台</w:t>
      </w:r>
    </w:p>
    <w:p>
      <w:pPr>
        <w:spacing w:before="720" w:after="240"/>
        <w:jc w:val="center"/>
      </w:pPr>
      <w:r>
        <w:rPr>
          <w:rFonts w:ascii="Calibri" w:hAnsi="Calibri" w:eastAsia="Microsoft YaHei"/>
          <w:b/>
          <w:color w:val="1F2937"/>
          <w:sz w:val="50"/>
        </w:rPr>
        <w:t>项目团队成员管理软件需求规格说明书（SRS）</w:t>
      </w:r>
    </w:p>
    <w:p>
      <w:pPr>
        <w:spacing w:after="840"/>
        <w:jc w:val="center"/>
      </w:pPr>
      <w:r>
        <w:rPr>
          <w:rFonts w:ascii="Calibri" w:hAnsi="Calibri" w:eastAsia="Microsoft YaHei"/>
          <w:color w:val="667085"/>
          <w:sz w:val="28"/>
        </w:rPr>
        <w:t>SRS</w:t>
      </w:r>
    </w:p>
    <w:tbl>
      <w:tblPr>
        <w:tblStyle w:val="TableGrid"/>
        <w:tblW w:type="dxa" w:w="9025"/>
        <w:jc w:val="left"/>
        <w:tblLayout w:type="fixed"/>
        <w:tblLook w:firstColumn="1" w:firstRow="1" w:lastColumn="0" w:lastRow="0" w:noHBand="0" w:noVBand="1" w:val="04A0"/>
        <w:tblInd w:w="120" w:type="dxa"/>
      </w:tblPr>
      <w:tblGrid>
        <w:gridCol w:w="2436"/>
        <w:gridCol w:w="6589"/>
      </w:tblGrid>
      <w:tr>
        <w:tc>
          <w:tcPr>
            <w:tcW w:type="dxa" w:w="2436"/>
            <w:vAlign w:val="center"/>
            <w:shd w:fill="E8EEF5"/>
            <w:tcMar>
              <w:top w:w="80" w:type="dxa"/>
              <w:start w:w="120" w:type="dxa"/>
              <w:bottom w:w="80" w:type="dxa"/>
              <w:end w:w="120" w:type="dxa"/>
            </w:tcMar>
          </w:tcPr>
          <w:p>
            <w:pPr>
              <w:spacing w:after="0"/>
            </w:pPr>
            <w:r>
              <w:rPr>
                <w:b/>
              </w:rPr>
              <w:t>项目／产品名称</w:t>
            </w:r>
          </w:p>
        </w:tc>
        <w:tc>
          <w:tcPr>
            <w:tcW w:type="dxa" w:w="6589"/>
            <w:vAlign w:val="center"/>
            <w:tcMar>
              <w:top w:w="80" w:type="dxa"/>
              <w:start w:w="120" w:type="dxa"/>
              <w:bottom w:w="80" w:type="dxa"/>
              <w:end w:w="120" w:type="dxa"/>
            </w:tcMar>
          </w:tcPr>
          <w:p>
            <w:pPr>
              <w:spacing w:after="0"/>
            </w:pPr>
            <w:r>
              <w:t>项目实施交付管理平台</w:t>
            </w:r>
          </w:p>
        </w:tc>
      </w:tr>
      <w:tr>
        <w:tc>
          <w:tcPr>
            <w:tcW w:type="dxa" w:w="2436"/>
            <w:vAlign w:val="center"/>
            <w:shd w:fill="E8EEF5"/>
            <w:tcMar>
              <w:top w:w="80" w:type="dxa"/>
              <w:start w:w="120" w:type="dxa"/>
              <w:bottom w:w="80" w:type="dxa"/>
              <w:end w:w="120" w:type="dxa"/>
            </w:tcMar>
          </w:tcPr>
          <w:p>
            <w:pPr>
              <w:spacing w:after="0"/>
            </w:pPr>
            <w:r>
              <w:rPr>
                <w:b/>
              </w:rPr>
              <w:t>文档编号</w:t>
            </w:r>
          </w:p>
        </w:tc>
        <w:tc>
          <w:tcPr>
            <w:tcW w:type="dxa" w:w="6589"/>
            <w:vAlign w:val="center"/>
            <w:tcMar>
              <w:top w:w="80" w:type="dxa"/>
              <w:start w:w="120" w:type="dxa"/>
              <w:bottom w:w="80" w:type="dxa"/>
              <w:end w:w="120" w:type="dxa"/>
            </w:tcMar>
          </w:tcPr>
          <w:p>
            <w:pPr>
              <w:spacing w:after="0"/>
            </w:pPr>
            <w:r>
              <w:t>SRS-TEAM-001</w:t>
            </w:r>
          </w:p>
        </w:tc>
      </w:tr>
      <w:tr>
        <w:tc>
          <w:tcPr>
            <w:tcW w:type="dxa" w:w="2436"/>
            <w:vAlign w:val="center"/>
            <w:shd w:fill="E8EEF5"/>
            <w:tcMar>
              <w:top w:w="80" w:type="dxa"/>
              <w:start w:w="120" w:type="dxa"/>
              <w:bottom w:w="80" w:type="dxa"/>
              <w:end w:w="120" w:type="dxa"/>
            </w:tcMar>
          </w:tcPr>
          <w:p>
            <w:pPr>
              <w:spacing w:after="0"/>
            </w:pPr>
            <w:r>
              <w:rPr>
                <w:b/>
              </w:rPr>
              <w:t>文档版本</w:t>
            </w:r>
          </w:p>
        </w:tc>
        <w:tc>
          <w:tcPr>
            <w:tcW w:type="dxa" w:w="6589"/>
            <w:vAlign w:val="center"/>
            <w:tcMar>
              <w:top w:w="80" w:type="dxa"/>
              <w:start w:w="120" w:type="dxa"/>
              <w:bottom w:w="80" w:type="dxa"/>
              <w:end w:w="120" w:type="dxa"/>
            </w:tcMar>
          </w:tcPr>
          <w:p>
            <w:pPr>
              <w:spacing w:after="0"/>
            </w:pPr>
            <w:r>
              <w:t>V0.1</w:t>
            </w:r>
          </w:p>
        </w:tc>
      </w:tr>
      <w:tr>
        <w:tc>
          <w:tcPr>
            <w:tcW w:type="dxa" w:w="2436"/>
            <w:vAlign w:val="center"/>
            <w:shd w:fill="E8EEF5"/>
            <w:tcMar>
              <w:top w:w="80" w:type="dxa"/>
              <w:start w:w="120" w:type="dxa"/>
              <w:bottom w:w="80" w:type="dxa"/>
              <w:end w:w="120" w:type="dxa"/>
            </w:tcMar>
          </w:tcPr>
          <w:p>
            <w:pPr>
              <w:spacing w:after="0"/>
            </w:pPr>
            <w:r>
              <w:rPr>
                <w:b/>
              </w:rPr>
              <w:t>文档状态</w:t>
            </w:r>
          </w:p>
        </w:tc>
        <w:tc>
          <w:tcPr>
            <w:tcW w:type="dxa" w:w="6589"/>
            <w:vAlign w:val="center"/>
            <w:tcMar>
              <w:top w:w="80" w:type="dxa"/>
              <w:start w:w="120" w:type="dxa"/>
              <w:bottom w:w="80" w:type="dxa"/>
              <w:end w:w="120" w:type="dxa"/>
            </w:tcMar>
          </w:tcPr>
          <w:p>
            <w:pPr>
              <w:spacing w:after="0"/>
            </w:pPr>
            <w:r>
              <w:t>示例稿</w:t>
            </w:r>
          </w:p>
        </w:tc>
      </w:tr>
      <w:tr>
        <w:tc>
          <w:tcPr>
            <w:tcW w:type="dxa" w:w="2436"/>
            <w:vAlign w:val="center"/>
            <w:shd w:fill="E8EEF5"/>
            <w:tcMar>
              <w:top w:w="80" w:type="dxa"/>
              <w:start w:w="120" w:type="dxa"/>
              <w:bottom w:w="80" w:type="dxa"/>
              <w:end w:w="120" w:type="dxa"/>
            </w:tcMar>
          </w:tcPr>
          <w:p>
            <w:pPr>
              <w:spacing w:after="0"/>
            </w:pPr>
            <w:r>
              <w:rPr>
                <w:b/>
              </w:rPr>
              <w:t>编制／批准日期</w:t>
            </w:r>
          </w:p>
        </w:tc>
        <w:tc>
          <w:tcPr>
            <w:tcW w:type="dxa" w:w="6589"/>
            <w:vAlign w:val="center"/>
            <w:tcMar>
              <w:top w:w="80" w:type="dxa"/>
              <w:start w:w="120" w:type="dxa"/>
              <w:bottom w:w="80" w:type="dxa"/>
              <w:end w:w="120" w:type="dxa"/>
            </w:tcMar>
          </w:tcPr>
          <w:p>
            <w:pPr>
              <w:spacing w:after="0"/>
            </w:pPr>
            <w:r>
              <w:t>2026-08-03／不适用（示例）</w:t>
            </w:r>
          </w:p>
        </w:tc>
      </w:tr>
    </w:tbl>
    <w:p/>
    <w:p>
      <w:pPr>
        <w:jc w:val="center"/>
      </w:pPr>
      <w:r>
        <w:rPr>
          <w:rFonts w:ascii="Calibri" w:hAnsi="Calibri" w:eastAsia="Microsoft YaHei"/>
          <w:i/>
          <w:color w:val="667085"/>
          <w:sz w:val="18"/>
        </w:rPr>
        <w:t>本文已按标准模板填写；实际执行信息、批准信息和证据在正式使用时补充。</w:t>
      </w:r>
    </w:p>
    <w:p>
      <w:r>
        <w:br w:type="page"/>
      </w:r>
    </w:p>
    <w:p>
      <w:pPr>
        <w:pStyle w:val="Heading1"/>
      </w:pPr>
      <w:r>
        <w:rPr>
          <w:rFonts w:ascii="Calibri" w:hAnsi="Calibri" w:eastAsia="Microsoft YaHei"/>
          <w:color w:val="1F2937"/>
        </w:rPr>
        <w:t>目录</w:t>
      </w:r>
    </w:p>
    <w:p>
      <w:r>
        <w:rPr>
          <w:rFonts w:ascii="Calibri" w:hAnsi="Calibri" w:eastAsia="Microsoft YaHei"/>
          <w:i/>
          <w:color w:val="667085"/>
          <w:sz w:val="20"/>
        </w:rPr>
        <w:fldChar w:fldCharType="begin"/>
        <w:instrText xml:space="preserve"> TOC \o "1-3" \h \z \u </w:instrText>
        <w:fldChar w:fldCharType="separate"/>
        <w:t>在Word中右键更新目录</w:t>
        <w:fldChar w:fldCharType="end"/>
      </w:r>
    </w:p>
    <w:p>
      <w:r>
        <w:br w:type="page"/>
      </w:r>
    </w:p>
    <w:p>
      <w:pPr>
        <w:spacing w:before="80" w:after="160"/>
        <w:ind w:left="317" w:right="115"/>
        <w:pBdr>
          <w:left w:val="single" w:sz="18" w:space="8" w:color="4F81BD"/>
        </w:pBdr>
        <w:shd w:fill="F4F8FB"/>
      </w:pPr>
      <w:r>
        <w:rPr>
          <w:rFonts w:ascii="Calibri" w:hAnsi="Calibri" w:eastAsia="Calibri"/>
          <w:color w:val="374151"/>
          <w:sz w:val="20"/>
        </w:rPr>
        <w:t>文档用途：定义项目团队成员管理“为什么建设、建设什么、做到什么程度”。 阶段边界：本文描述业务与系统应有行为，不展开代码结构、物理表结构、接口实现和测试执行步骤。 使用规则：标记为“按需”的章节在不适用时说明裁剪结论；所有已承诺需求均具有可验证的验收标准。【建议】表示示例补充的推荐口径；【待确认】表示不能作为确定性验收依据。</w:t>
      </w:r>
    </w:p>
    <w:p>
      <w:pPr>
        <w:pStyle w:val="Heading1"/>
      </w:pPr>
      <w:r>
        <w:rPr>
          <w:rFonts w:ascii="Calibri" w:hAnsi="Calibri" w:eastAsia="Calibri"/>
        </w:rPr>
        <w:t>文档控制</w:t>
      </w:r>
    </w:p>
    <w:tbl>
      <w:tblPr>
        <w:tblStyle w:val="TableGrid"/>
        <w:tblW w:type="dxa" w:w="9026"/>
        <w:jc w:val="left"/>
        <w:tblLayout w:type="fixed"/>
        <w:tblLook w:firstColumn="1" w:firstRow="1" w:lastColumn="0" w:lastRow="0" w:noHBand="0" w:noVBand="1" w:val="04A0"/>
        <w:tblInd w:w="100" w:type="dxa"/>
      </w:tblPr>
      <w:tblGrid>
        <w:gridCol w:w="2192"/>
        <w:gridCol w:w="6834"/>
      </w:tblGrid>
      <w:tr>
        <w:trPr>
          <w:tblHeader w:val="true"/>
        </w:trPr>
        <w:tc>
          <w:tcPr>
            <w:tcW w:type="dxa" w:w="2192"/>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字段</w:t>
            </w:r>
          </w:p>
        </w:tc>
        <w:tc>
          <w:tcPr>
            <w:tcW w:type="dxa" w:w="683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内容</w:t>
            </w:r>
          </w:p>
        </w:tc>
      </w:tr>
      <w:tr>
        <w:tc>
          <w:tcPr>
            <w:tcW w:type="dxa" w:w="219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项目／产品名称</w:t>
            </w:r>
          </w:p>
        </w:tc>
        <w:tc>
          <w:tcPr>
            <w:tcW w:type="dxa" w:w="683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项目实施交付管理平台</w:t>
            </w:r>
          </w:p>
        </w:tc>
      </w:tr>
      <w:tr>
        <w:tc>
          <w:tcPr>
            <w:tcW w:type="dxa" w:w="219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文档名称</w:t>
            </w:r>
          </w:p>
        </w:tc>
        <w:tc>
          <w:tcPr>
            <w:tcW w:type="dxa" w:w="683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软件需求规格说明书</w:t>
            </w:r>
          </w:p>
        </w:tc>
      </w:tr>
      <w:tr>
        <w:tc>
          <w:tcPr>
            <w:tcW w:type="dxa" w:w="219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文档编号</w:t>
            </w:r>
          </w:p>
        </w:tc>
        <w:tc>
          <w:tcPr>
            <w:tcW w:type="dxa" w:w="683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SRS-TEAM-001</w:t>
            </w:r>
          </w:p>
        </w:tc>
      </w:tr>
      <w:tr>
        <w:tc>
          <w:tcPr>
            <w:tcW w:type="dxa" w:w="219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文档版本</w:t>
            </w:r>
          </w:p>
        </w:tc>
        <w:tc>
          <w:tcPr>
            <w:tcW w:type="dxa" w:w="683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V0.1</w:t>
            </w:r>
          </w:p>
        </w:tc>
      </w:tr>
      <w:tr>
        <w:tc>
          <w:tcPr>
            <w:tcW w:type="dxa" w:w="219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文档状态</w:t>
            </w:r>
          </w:p>
        </w:tc>
        <w:tc>
          <w:tcPr>
            <w:tcW w:type="dxa" w:w="683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示例稿</w:t>
            </w:r>
          </w:p>
        </w:tc>
      </w:tr>
      <w:tr>
        <w:tc>
          <w:tcPr>
            <w:tcW w:type="dxa" w:w="219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适用版本／里程碑</w:t>
            </w:r>
          </w:p>
        </w:tc>
        <w:tc>
          <w:tcPr>
            <w:tcW w:type="dxa" w:w="683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当前建设版本</w:t>
            </w:r>
          </w:p>
        </w:tc>
      </w:tr>
      <w:tr>
        <w:tc>
          <w:tcPr>
            <w:tcW w:type="dxa" w:w="219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权威需求源</w:t>
            </w:r>
          </w:p>
        </w:tc>
        <w:tc>
          <w:tcPr>
            <w:tcW w:type="dxa" w:w="683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shd w:fill="F2F4F7"/>
              </w:rPr>
              <w:t>specs/001-project-delivery-platform/02-project-initiation.md</w:t>
            </w:r>
            <w:r>
              <w:rPr>
                <w:rFonts w:ascii="Calibri" w:hAnsi="Calibri" w:eastAsia="Calibri"/>
                <w:color w:val="1F2937"/>
                <w:sz w:val="18"/>
              </w:rPr>
              <w:t>及相关公共附录</w:t>
            </w:r>
          </w:p>
        </w:tc>
      </w:tr>
      <w:tr>
        <w:tc>
          <w:tcPr>
            <w:tcW w:type="dxa" w:w="219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需求基线</w:t>
            </w:r>
          </w:p>
        </w:tc>
        <w:tc>
          <w:tcPr>
            <w:tcW w:type="dxa" w:w="683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当前工作区已确认规格；本示例另行裁剪</w:t>
            </w:r>
          </w:p>
        </w:tc>
      </w:tr>
      <w:tr>
        <w:tc>
          <w:tcPr>
            <w:tcW w:type="dxa" w:w="219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编制人／日期</w:t>
            </w:r>
          </w:p>
        </w:tc>
        <w:tc>
          <w:tcPr>
            <w:tcW w:type="dxa" w:w="683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项目文档编制组／2026-08-03（示例）</w:t>
            </w:r>
          </w:p>
        </w:tc>
      </w:tr>
      <w:tr>
        <w:tc>
          <w:tcPr>
            <w:tcW w:type="dxa" w:w="219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批准人／日期</w:t>
            </w:r>
          </w:p>
        </w:tc>
        <w:tc>
          <w:tcPr>
            <w:tcW w:type="dxa" w:w="683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不适用（示例文档）</w:t>
            </w:r>
          </w:p>
        </w:tc>
      </w:tr>
    </w:tbl>
    <w:p>
      <w:pPr>
        <w:spacing w:after="40"/>
      </w:pPr>
    </w:p>
    <w:p>
      <w:pPr>
        <w:pStyle w:val="Heading2"/>
      </w:pPr>
      <w:r>
        <w:rPr>
          <w:rFonts w:ascii="Calibri" w:hAnsi="Calibri" w:eastAsia="Calibri"/>
        </w:rPr>
        <w:t>修订记录</w:t>
      </w:r>
    </w:p>
    <w:tbl>
      <w:tblPr>
        <w:tblStyle w:val="TableGrid"/>
        <w:tblW w:type="dxa" w:w="9026"/>
        <w:jc w:val="left"/>
        <w:tblLayout w:type="fixed"/>
        <w:tblLook w:firstColumn="1" w:firstRow="1" w:lastColumn="0" w:lastRow="0" w:noHBand="0" w:noVBand="1" w:val="04A0"/>
        <w:tblInd w:w="100" w:type="dxa"/>
      </w:tblPr>
      <w:tblGrid>
        <w:gridCol w:w="1036"/>
        <w:gridCol w:w="1660"/>
        <w:gridCol w:w="1036"/>
        <w:gridCol w:w="2596"/>
        <w:gridCol w:w="1348"/>
        <w:gridCol w:w="1350"/>
      </w:tblGrid>
      <w:tr>
        <w:trPr>
          <w:tblHeader w:val="true"/>
        </w:trPr>
        <w:tc>
          <w:tcPr>
            <w:tcW w:type="dxa" w:w="103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版本</w:t>
            </w:r>
          </w:p>
        </w:tc>
        <w:tc>
          <w:tcPr>
            <w:tcW w:type="dxa" w:w="166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日期</w:t>
            </w:r>
          </w:p>
        </w:tc>
        <w:tc>
          <w:tcPr>
            <w:tcW w:type="dxa" w:w="103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变更范围</w:t>
            </w:r>
          </w:p>
        </w:tc>
        <w:tc>
          <w:tcPr>
            <w:tcW w:type="dxa" w:w="259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变更原因</w:t>
            </w:r>
          </w:p>
        </w:tc>
        <w:tc>
          <w:tcPr>
            <w:tcW w:type="dxa" w:w="1348"/>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编制人</w:t>
            </w:r>
          </w:p>
        </w:tc>
        <w:tc>
          <w:tcPr>
            <w:tcW w:type="dxa" w:w="135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批准人</w:t>
            </w:r>
          </w:p>
        </w:tc>
      </w:tr>
      <w:tr>
        <w:tc>
          <w:tcPr>
            <w:tcW w:type="dxa" w:w="103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V0.1</w:t>
            </w:r>
          </w:p>
        </w:tc>
        <w:tc>
          <w:tcPr>
            <w:tcW w:type="dxa" w:w="166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2026-08-03</w:t>
            </w:r>
          </w:p>
        </w:tc>
        <w:tc>
          <w:tcPr>
            <w:tcW w:type="dxa" w:w="103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初始版本</w:t>
            </w:r>
          </w:p>
        </w:tc>
        <w:tc>
          <w:tcPr>
            <w:tcW w:type="dxa" w:w="259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展示通用 SRS 模板的模块级应用方式</w:t>
            </w:r>
          </w:p>
        </w:tc>
        <w:tc>
          <w:tcPr>
            <w:tcW w:type="dxa" w:w="134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项目文档编制组</w:t>
            </w:r>
          </w:p>
        </w:tc>
        <w:tc>
          <w:tcPr>
            <w:tcW w:type="dxa" w:w="135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不适用（示例）</w:t>
            </w:r>
          </w:p>
        </w:tc>
      </w:tr>
    </w:tbl>
    <w:p>
      <w:pPr>
        <w:spacing w:after="40"/>
      </w:pPr>
    </w:p>
    <w:p>
      <w:pPr>
        <w:pStyle w:val="Heading1"/>
      </w:pPr>
      <w:r>
        <w:rPr>
          <w:rFonts w:ascii="Calibri" w:hAnsi="Calibri" w:eastAsia="Calibri"/>
        </w:rPr>
        <w:t>1. 文档说明</w:t>
      </w:r>
    </w:p>
    <w:p>
      <w:pPr>
        <w:pStyle w:val="Heading2"/>
      </w:pPr>
      <w:r>
        <w:rPr>
          <w:rFonts w:ascii="Calibri" w:hAnsi="Calibri" w:eastAsia="Calibri"/>
        </w:rPr>
        <w:t>1.1 文档目的</w:t>
      </w:r>
    </w:p>
    <w:p>
      <w:r>
        <w:rPr>
          <w:rFonts w:ascii="Calibri" w:hAnsi="Calibri" w:eastAsia="Calibri"/>
        </w:rPr>
        <w:t>定义项目团队成员管理的业务目标、建设边界、角色场景、系统行为、业务规则、数据要求和需求验收标准，为范围确认、研发估算、方案设计、测试验收和变更控制提供共同依据。</w:t>
      </w:r>
    </w:p>
    <w:p>
      <w:pPr>
        <w:pStyle w:val="Heading2"/>
      </w:pPr>
      <w:r>
        <w:rPr>
          <w:rFonts w:ascii="Calibri" w:hAnsi="Calibri" w:eastAsia="Calibri"/>
        </w:rPr>
        <w:t>1.2 目标读者</w:t>
      </w:r>
    </w:p>
    <w:p>
      <w:pPr>
        <w:pStyle w:val="ListBullet"/>
        <w:spacing w:after="80"/>
        <w:ind w:left="360" w:hanging="259"/>
      </w:pPr>
      <w:r>
        <w:rPr>
          <w:rFonts w:ascii="Calibri" w:hAnsi="Calibri" w:eastAsia="Calibri"/>
        </w:rPr>
        <w:t>业务负责人：工程管理部、服务经理和项目经理。</w:t>
      </w:r>
    </w:p>
    <w:p>
      <w:pPr>
        <w:pStyle w:val="ListBullet"/>
        <w:spacing w:after="80"/>
        <w:ind w:left="360" w:hanging="259"/>
      </w:pPr>
      <w:r>
        <w:rPr>
          <w:rFonts w:ascii="Calibri" w:hAnsi="Calibri" w:eastAsia="Calibri"/>
        </w:rPr>
        <w:t>产品及需求人员：产品经理、业务分析师和需求分析师。</w:t>
      </w:r>
    </w:p>
    <w:p>
      <w:pPr>
        <w:pStyle w:val="ListBullet"/>
        <w:spacing w:after="80"/>
        <w:ind w:left="360" w:hanging="259"/>
      </w:pPr>
      <w:r>
        <w:rPr>
          <w:rFonts w:ascii="Calibri" w:hAnsi="Calibri" w:eastAsia="Calibri"/>
        </w:rPr>
        <w:t>研发和架构人员：架构师、前后端开发和数据设计人员。</w:t>
      </w:r>
    </w:p>
    <w:p>
      <w:pPr>
        <w:pStyle w:val="ListBullet"/>
        <w:spacing w:after="80"/>
        <w:ind w:left="360" w:hanging="259"/>
      </w:pPr>
      <w:r>
        <w:rPr>
          <w:rFonts w:ascii="Calibri" w:hAnsi="Calibri" w:eastAsia="Calibri"/>
        </w:rPr>
        <w:t>测试和验收人员：测试负责人、测试人员和业务验收人。</w:t>
      </w:r>
    </w:p>
    <w:p>
      <w:pPr>
        <w:pStyle w:val="ListBullet"/>
        <w:spacing w:after="80"/>
        <w:ind w:left="360" w:hanging="259"/>
      </w:pPr>
      <w:r>
        <w:rPr>
          <w:rFonts w:ascii="Calibri" w:hAnsi="Calibri" w:eastAsia="Calibri"/>
        </w:rPr>
        <w:t>其他利益相关方：项目管理人员、权限管理员和平台运营人员。</w:t>
      </w:r>
    </w:p>
    <w:p>
      <w:pPr>
        <w:pStyle w:val="Heading2"/>
      </w:pPr>
      <w:r>
        <w:rPr>
          <w:rFonts w:ascii="Calibri" w:hAnsi="Calibri" w:eastAsia="Calibri"/>
        </w:rPr>
        <w:t>1.3 术语与缩写</w:t>
      </w:r>
    </w:p>
    <w:tbl>
      <w:tblPr>
        <w:tblStyle w:val="TableGrid"/>
        <w:tblW w:type="dxa" w:w="9026"/>
        <w:jc w:val="left"/>
        <w:tblLayout w:type="fixed"/>
        <w:tblLook w:firstColumn="1" w:firstRow="1" w:lastColumn="0" w:lastRow="0" w:noHBand="0" w:noVBand="1" w:val="04A0"/>
        <w:tblInd w:w="100" w:type="dxa"/>
      </w:tblPr>
      <w:tblGrid>
        <w:gridCol w:w="1965"/>
        <w:gridCol w:w="3891"/>
        <w:gridCol w:w="3170"/>
      </w:tblGrid>
      <w:tr>
        <w:trPr>
          <w:tblHeader w:val="true"/>
        </w:trPr>
        <w:tc>
          <w:tcPr>
            <w:tcW w:type="dxa" w:w="196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术语／缩写</w:t>
            </w:r>
          </w:p>
        </w:tc>
        <w:tc>
          <w:tcPr>
            <w:tcW w:type="dxa" w:w="389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定义</w:t>
            </w:r>
          </w:p>
        </w:tc>
        <w:tc>
          <w:tcPr>
            <w:tcW w:type="dxa" w:w="317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备注</w:t>
            </w:r>
          </w:p>
        </w:tc>
      </w:tr>
      <w:tr>
        <w:tc>
          <w:tcPr>
            <w:tcW w:type="dxa" w:w="196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PMS</w:t>
            </w:r>
          </w:p>
        </w:tc>
        <w:tc>
          <w:tcPr>
            <w:tcW w:type="dxa" w:w="389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项目实施交付管理平台的核心业务域</w:t>
            </w:r>
          </w:p>
        </w:tc>
        <w:tc>
          <w:tcPr>
            <w:tcW w:type="dxa" w:w="317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项目及项目团队关系的权威来源</w:t>
            </w:r>
          </w:p>
        </w:tc>
      </w:tr>
      <w:tr>
        <w:tc>
          <w:tcPr>
            <w:tcW w:type="dxa" w:w="196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平台用户</w:t>
            </w:r>
          </w:p>
        </w:tc>
        <w:tc>
          <w:tcPr>
            <w:tcW w:type="dxa" w:w="389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由基础平台身份与组织能力维护的可登录用户</w:t>
            </w:r>
          </w:p>
        </w:tc>
        <w:tc>
          <w:tcPr>
            <w:tcW w:type="dxa" w:w="317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本模块只引用，不维护账号和组织主档</w:t>
            </w:r>
          </w:p>
        </w:tc>
      </w:tr>
      <w:tr>
        <w:tc>
          <w:tcPr>
            <w:tcW w:type="dxa" w:w="196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平台角色</w:t>
            </w:r>
          </w:p>
        </w:tc>
        <w:tc>
          <w:tcPr>
            <w:tcW w:type="dxa" w:w="389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决定用户可进入哪些菜单、页面和操作入口的授权角色</w:t>
            </w:r>
          </w:p>
        </w:tc>
        <w:tc>
          <w:tcPr>
            <w:tcW w:type="dxa" w:w="317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不等同于用户在具体项目中的职责</w:t>
            </w:r>
          </w:p>
        </w:tc>
      </w:tr>
      <w:tr>
        <w:tc>
          <w:tcPr>
            <w:tcW w:type="dxa" w:w="196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项目角色</w:t>
            </w:r>
          </w:p>
        </w:tc>
        <w:tc>
          <w:tcPr>
            <w:tcW w:type="dxa" w:w="389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成员在特定项目中承担的业务职责</w:t>
            </w:r>
          </w:p>
        </w:tc>
        <w:tc>
          <w:tcPr>
            <w:tcW w:type="dxa" w:w="317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仅在所属项目上下文内生效</w:t>
            </w:r>
          </w:p>
        </w:tc>
      </w:tr>
      <w:tr>
        <w:tc>
          <w:tcPr>
            <w:tcW w:type="dxa" w:w="196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项目团队成员关系</w:t>
            </w:r>
          </w:p>
        </w:tc>
        <w:tc>
          <w:tcPr>
            <w:tcW w:type="dxa" w:w="389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项目与平台用户之间的受控业务关系</w:t>
            </w:r>
          </w:p>
        </w:tc>
        <w:tc>
          <w:tcPr>
            <w:tcW w:type="dxa" w:w="317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包含项目角色、有效期、状态和变更留痕</w:t>
            </w:r>
          </w:p>
        </w:tc>
      </w:tr>
      <w:tr>
        <w:tc>
          <w:tcPr>
            <w:tcW w:type="dxa" w:w="196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当前有效成员</w:t>
            </w:r>
          </w:p>
        </w:tc>
        <w:tc>
          <w:tcPr>
            <w:tcW w:type="dxa" w:w="389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在系统当前时点处于有效期内且未被移除的项目成员</w:t>
            </w:r>
          </w:p>
        </w:tc>
        <w:tc>
          <w:tcPr>
            <w:tcW w:type="dxa" w:w="317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用于项目团队展示及项目数据权限计算</w:t>
            </w:r>
          </w:p>
        </w:tc>
      </w:tr>
    </w:tbl>
    <w:p>
      <w:pPr>
        <w:spacing w:after="40"/>
      </w:pPr>
    </w:p>
    <w:p>
      <w:pPr>
        <w:pStyle w:val="Heading2"/>
      </w:pPr>
      <w:r>
        <w:rPr>
          <w:rFonts w:ascii="Calibri" w:hAnsi="Calibri" w:eastAsia="Calibri"/>
        </w:rPr>
        <w:t>1.4 参考资料</w:t>
      </w:r>
    </w:p>
    <w:tbl>
      <w:tblPr>
        <w:tblStyle w:val="TableGrid"/>
        <w:tblW w:type="dxa" w:w="9026"/>
        <w:jc w:val="left"/>
        <w:tblLayout w:type="fixed"/>
        <w:tblLook w:firstColumn="1" w:firstRow="1" w:lastColumn="0" w:lastRow="0" w:noHBand="0" w:noVBand="1" w:val="04A0"/>
        <w:tblInd w:w="100" w:type="dxa"/>
      </w:tblPr>
      <w:tblGrid>
        <w:gridCol w:w="2066"/>
        <w:gridCol w:w="1236"/>
        <w:gridCol w:w="3657"/>
        <w:gridCol w:w="2067"/>
      </w:tblGrid>
      <w:tr>
        <w:trPr>
          <w:tblHeader w:val="true"/>
        </w:trPr>
        <w:tc>
          <w:tcPr>
            <w:tcW w:type="dxa" w:w="206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资料名称</w:t>
            </w:r>
          </w:p>
        </w:tc>
        <w:tc>
          <w:tcPr>
            <w:tcW w:type="dxa" w:w="123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版本／日期</w:t>
            </w:r>
          </w:p>
        </w:tc>
        <w:tc>
          <w:tcPr>
            <w:tcW w:type="dxa" w:w="365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来源</w:t>
            </w:r>
          </w:p>
        </w:tc>
        <w:tc>
          <w:tcPr>
            <w:tcW w:type="dxa" w:w="206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用途</w:t>
            </w:r>
          </w:p>
        </w:tc>
      </w:tr>
      <w:tr>
        <w:tc>
          <w:tcPr>
            <w:tcW w:type="dxa" w:w="206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项目实施交付管理平台详细需求规格说明书</w:t>
            </w:r>
          </w:p>
        </w:tc>
        <w:tc>
          <w:tcPr>
            <w:tcW w:type="dxa" w:w="123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当前工作区基线</w:t>
            </w:r>
          </w:p>
        </w:tc>
        <w:tc>
          <w:tcPr>
            <w:tcW w:type="dxa" w:w="365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shd w:fill="F2F4F7"/>
              </w:rPr>
              <w:t>specs/001-project-delivery-platform/00-master-spec.md</w:t>
            </w:r>
          </w:p>
        </w:tc>
        <w:tc>
          <w:tcPr>
            <w:tcW w:type="dxa" w:w="206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获取项目背景、角色、技术与非功能基线</w:t>
            </w:r>
          </w:p>
        </w:tc>
      </w:tr>
      <w:tr>
        <w:tc>
          <w:tcPr>
            <w:tcW w:type="dxa" w:w="206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项目承接、组合与组织分册</w:t>
            </w:r>
          </w:p>
        </w:tc>
        <w:tc>
          <w:tcPr>
            <w:tcW w:type="dxa" w:w="123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当前工作区基线</w:t>
            </w:r>
          </w:p>
        </w:tc>
        <w:tc>
          <w:tcPr>
            <w:tcW w:type="dxa" w:w="365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shd w:fill="F2F4F7"/>
              </w:rPr>
              <w:t>specs/001-project-delivery-platform/02-project-initiation.md</w:t>
            </w:r>
          </w:p>
        </w:tc>
        <w:tc>
          <w:tcPr>
            <w:tcW w:type="dxa" w:w="206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获取项目团队成员管理原始规格</w:t>
            </w:r>
          </w:p>
        </w:tc>
      </w:tr>
      <w:tr>
        <w:tc>
          <w:tcPr>
            <w:tcW w:type="dxa" w:w="206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角色与数据权限矩阵</w:t>
            </w:r>
          </w:p>
        </w:tc>
        <w:tc>
          <w:tcPr>
            <w:tcW w:type="dxa" w:w="123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当前工作区基线</w:t>
            </w:r>
          </w:p>
        </w:tc>
        <w:tc>
          <w:tcPr>
            <w:tcW w:type="dxa" w:w="365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shd w:fill="F2F4F7"/>
              </w:rPr>
              <w:t>specs/001-project-delivery-platform/appendices/permission-matrix.md</w:t>
            </w:r>
          </w:p>
        </w:tc>
        <w:tc>
          <w:tcPr>
            <w:tcW w:type="dxa" w:w="206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获取功能和项目数据权限边界</w:t>
            </w:r>
          </w:p>
        </w:tc>
      </w:tr>
      <w:tr>
        <w:tc>
          <w:tcPr>
            <w:tcW w:type="dxa" w:w="206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PMS 平台模块边界与命名规范</w:t>
            </w:r>
          </w:p>
        </w:tc>
        <w:tc>
          <w:tcPr>
            <w:tcW w:type="dxa" w:w="123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当前工作区基线</w:t>
            </w:r>
          </w:p>
        </w:tc>
        <w:tc>
          <w:tcPr>
            <w:tcW w:type="dxa" w:w="365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shd w:fill="F2F4F7"/>
              </w:rPr>
              <w:t>specs/001-project-delivery-platform/appendices/module-boundary-and-naming.md</w:t>
            </w:r>
          </w:p>
        </w:tc>
        <w:tc>
          <w:tcPr>
            <w:tcW w:type="dxa" w:w="206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确认 PMS 与平台能力的数据责任边界</w:t>
            </w:r>
          </w:p>
        </w:tc>
      </w:tr>
    </w:tbl>
    <w:p>
      <w:pPr>
        <w:spacing w:after="40"/>
      </w:pPr>
    </w:p>
    <w:p>
      <w:pPr>
        <w:pStyle w:val="Heading1"/>
      </w:pPr>
      <w:r>
        <w:rPr>
          <w:rFonts w:ascii="Calibri" w:hAnsi="Calibri" w:eastAsia="Calibri"/>
        </w:rPr>
        <w:t>2. 背景与建设目标</w:t>
      </w:r>
    </w:p>
    <w:p>
      <w:pPr>
        <w:pStyle w:val="Heading2"/>
      </w:pPr>
      <w:r>
        <w:rPr>
          <w:rFonts w:ascii="Calibri" w:hAnsi="Calibri" w:eastAsia="Calibri"/>
        </w:rPr>
        <w:t>2.1 业务背景</w:t>
      </w:r>
    </w:p>
    <w:p>
      <w:r>
        <w:rPr>
          <w:rFonts w:ascii="Calibri" w:hAnsi="Calibri" w:eastAsia="Calibri"/>
        </w:rPr>
        <w:t>项目实施交付通常由服务经理、项目经理、一线工程师、二线支持人员等跨组织人员共同完成。人员能否参与某个项目，不仅取决于其平台账号和组织身份，还取决于其在具体项目中的职责、授权期限以及项目数据范围。平台需要形成权威、可追溯的项目团队清单，使团队责任和数据访问范围保持一致。</w:t>
      </w:r>
    </w:p>
    <w:p>
      <w:pPr>
        <w:pStyle w:val="Heading2"/>
      </w:pPr>
      <w:r>
        <w:rPr>
          <w:rFonts w:ascii="Calibri" w:hAnsi="Calibri" w:eastAsia="Calibri"/>
        </w:rPr>
        <w:t>2.2 核心问题</w:t>
      </w:r>
    </w:p>
    <w:p>
      <w:pPr>
        <w:pStyle w:val="ListBullet"/>
        <w:spacing w:after="80"/>
        <w:ind w:left="360" w:hanging="259"/>
      </w:pPr>
      <w:r>
        <w:rPr>
          <w:rFonts w:ascii="Calibri" w:hAnsi="Calibri" w:eastAsia="Calibri"/>
        </w:rPr>
        <w:t>平台角色无法准确表达同一用户在不同项目中的不同职责。</w:t>
      </w:r>
    </w:p>
    <w:p>
      <w:pPr>
        <w:pStyle w:val="ListBullet"/>
        <w:spacing w:after="80"/>
        <w:ind w:left="360" w:hanging="259"/>
      </w:pPr>
      <w:r>
        <w:rPr>
          <w:rFonts w:ascii="Calibri" w:hAnsi="Calibri" w:eastAsia="Calibri"/>
        </w:rPr>
        <w:t>成员加入、角色调整、期限变化和移除缺少统一记录时，项目责任与数据权限容易不一致。</w:t>
      </w:r>
    </w:p>
    <w:p>
      <w:pPr>
        <w:pStyle w:val="ListBullet"/>
        <w:spacing w:after="80"/>
        <w:ind w:left="360" w:hanging="259"/>
      </w:pPr>
      <w:r>
        <w:rPr>
          <w:rFonts w:ascii="Calibri" w:hAnsi="Calibri" w:eastAsia="Calibri"/>
        </w:rPr>
        <w:t>无权限操作、重复添加和并发修改若仅由前端限制，可能产生越权或重复成员关系。</w:t>
      </w:r>
    </w:p>
    <w:p>
      <w:pPr>
        <w:pStyle w:val="ListBullet"/>
        <w:spacing w:after="80"/>
        <w:ind w:left="360" w:hanging="259"/>
      </w:pPr>
      <w:r>
        <w:rPr>
          <w:rFonts w:ascii="Calibri" w:hAnsi="Calibri" w:eastAsia="Calibri"/>
        </w:rPr>
        <w:t>直接删除成员记录会丢失历史责任和授权证据。</w:t>
      </w:r>
    </w:p>
    <w:p>
      <w:pPr>
        <w:pStyle w:val="Heading2"/>
      </w:pPr>
      <w:r>
        <w:rPr>
          <w:rFonts w:ascii="Calibri" w:hAnsi="Calibri" w:eastAsia="Calibri"/>
        </w:rPr>
        <w:t>2.3 建设目标</w:t>
      </w:r>
    </w:p>
    <w:tbl>
      <w:tblPr>
        <w:tblStyle w:val="TableGrid"/>
        <w:tblW w:type="dxa" w:w="9026"/>
        <w:jc w:val="left"/>
        <w:tblLayout w:type="fixed"/>
        <w:tblLook w:firstColumn="1" w:firstRow="1" w:lastColumn="0" w:lastRow="0" w:noHBand="0" w:noVBand="1" w:val="04A0"/>
        <w:tblInd w:w="100" w:type="dxa"/>
      </w:tblPr>
      <w:tblGrid>
        <w:gridCol w:w="1437"/>
        <w:gridCol w:w="1573"/>
        <w:gridCol w:w="1777"/>
        <w:gridCol w:w="2799"/>
        <w:gridCol w:w="1440"/>
      </w:tblGrid>
      <w:tr>
        <w:trPr>
          <w:tblHeader w:val="true"/>
        </w:trPr>
        <w:tc>
          <w:tcPr>
            <w:tcW w:type="dxa" w:w="143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目标编号</w:t>
            </w:r>
          </w:p>
        </w:tc>
        <w:tc>
          <w:tcPr>
            <w:tcW w:type="dxa" w:w="157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目标描述</w:t>
            </w:r>
          </w:p>
        </w:tc>
        <w:tc>
          <w:tcPr>
            <w:tcW w:type="dxa" w:w="177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衡量指标</w:t>
            </w:r>
          </w:p>
        </w:tc>
        <w:tc>
          <w:tcPr>
            <w:tcW w:type="dxa" w:w="2799"/>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目标值／完成标准</w:t>
            </w:r>
          </w:p>
        </w:tc>
        <w:tc>
          <w:tcPr>
            <w:tcW w:type="dxa" w:w="144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责任方</w:t>
            </w:r>
          </w:p>
        </w:tc>
      </w:tr>
      <w:tr>
        <w:tc>
          <w:tcPr>
            <w:tcW w:type="dxa" w:w="143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OBJ-TEAM-001</w:t>
            </w:r>
          </w:p>
        </w:tc>
        <w:tc>
          <w:tcPr>
            <w:tcW w:type="dxa" w:w="157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建立准确的项目团队名册</w:t>
            </w:r>
          </w:p>
        </w:tc>
        <w:tc>
          <w:tcPr>
            <w:tcW w:type="dxa" w:w="177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当前及历史成员查询覆盖率</w:t>
            </w:r>
          </w:p>
        </w:tc>
        <w:tc>
          <w:tcPr>
            <w:tcW w:type="dxa" w:w="279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已纳入范围的成员状态均可按项目查询</w:t>
            </w:r>
          </w:p>
        </w:tc>
        <w:tc>
          <w:tcPr>
            <w:tcW w:type="dxa" w:w="144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项目管理产品负责人</w:t>
            </w:r>
          </w:p>
        </w:tc>
      </w:tr>
      <w:tr>
        <w:tc>
          <w:tcPr>
            <w:tcW w:type="dxa" w:w="143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OBJ-TEAM-002</w:t>
            </w:r>
          </w:p>
        </w:tc>
        <w:tc>
          <w:tcPr>
            <w:tcW w:type="dxa" w:w="157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使项目职责和授权期限可管理</w:t>
            </w:r>
          </w:p>
        </w:tc>
        <w:tc>
          <w:tcPr>
            <w:tcW w:type="dxa" w:w="177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受控维护能力覆盖率</w:t>
            </w:r>
          </w:p>
        </w:tc>
        <w:tc>
          <w:tcPr>
            <w:tcW w:type="dxa" w:w="279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添加、角色调整、期限调整和移除均可按权限完成</w:t>
            </w:r>
          </w:p>
        </w:tc>
        <w:tc>
          <w:tcPr>
            <w:tcW w:type="dxa" w:w="144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工程管理部／项目经理</w:t>
            </w:r>
          </w:p>
        </w:tc>
      </w:tr>
      <w:tr>
        <w:tc>
          <w:tcPr>
            <w:tcW w:type="dxa" w:w="143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OBJ-TEAM-003</w:t>
            </w:r>
          </w:p>
        </w:tc>
        <w:tc>
          <w:tcPr>
            <w:tcW w:type="dxa" w:w="157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防止越权、重复和不可追溯变更</w:t>
            </w:r>
          </w:p>
        </w:tc>
        <w:tc>
          <w:tcPr>
            <w:tcW w:type="dxa" w:w="177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权限拒绝率、重复关系数、留痕完整率</w:t>
            </w:r>
          </w:p>
        </w:tc>
        <w:tc>
          <w:tcPr>
            <w:tcW w:type="dxa" w:w="279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越权请求全部拒绝；无重叠重复资格；关键写操作留痕完整率 100%</w:t>
            </w:r>
          </w:p>
        </w:tc>
        <w:tc>
          <w:tcPr>
            <w:tcW w:type="dxa" w:w="144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平台与 PMS 研发团队</w:t>
            </w:r>
          </w:p>
        </w:tc>
      </w:tr>
    </w:tbl>
    <w:p>
      <w:pPr>
        <w:spacing w:after="40"/>
      </w:pPr>
    </w:p>
    <w:p>
      <w:pPr>
        <w:pStyle w:val="Heading2"/>
      </w:pPr>
      <w:r>
        <w:rPr>
          <w:rFonts w:ascii="Calibri" w:hAnsi="Calibri" w:eastAsia="Calibri"/>
        </w:rPr>
        <w:t>2.4 成功标准</w:t>
      </w:r>
    </w:p>
    <w:p>
      <w:pPr>
        <w:pStyle w:val="ListBullet"/>
        <w:spacing w:after="80"/>
        <w:ind w:left="360" w:hanging="259"/>
      </w:pPr>
      <w:r>
        <w:rPr>
          <w:rFonts w:ascii="Calibri" w:hAnsi="Calibri" w:eastAsia="Calibri"/>
        </w:rPr>
        <w:t>具备授权的用户能够完成成员查询、添加、角色调整、有效期调整和移除。</w:t>
      </w:r>
    </w:p>
    <w:p>
      <w:pPr>
        <w:pStyle w:val="ListBullet"/>
        <w:spacing w:after="80"/>
        <w:ind w:left="360" w:hanging="259"/>
      </w:pPr>
      <w:r>
        <w:rPr>
          <w:rFonts w:ascii="Calibri" w:hAnsi="Calibri" w:eastAsia="Calibri"/>
        </w:rPr>
        <w:t>无功能权限或无项目数据权限的用户无法读取或修改未授权项目团队。</w:t>
      </w:r>
    </w:p>
    <w:p>
      <w:pPr>
        <w:pStyle w:val="ListBullet"/>
        <w:spacing w:after="80"/>
        <w:ind w:left="360" w:hanging="259"/>
      </w:pPr>
      <w:r>
        <w:rPr>
          <w:rFonts w:ascii="Calibri" w:hAnsi="Calibri" w:eastAsia="Calibri"/>
        </w:rPr>
        <w:t>同一项目与同一用户不会产生有效期重叠且未移除的重复成员关系。</w:t>
      </w:r>
    </w:p>
    <w:p>
      <w:pPr>
        <w:pStyle w:val="ListBullet"/>
        <w:spacing w:after="80"/>
        <w:ind w:left="360" w:hanging="259"/>
      </w:pPr>
      <w:r>
        <w:rPr>
          <w:rFonts w:ascii="Calibri" w:hAnsi="Calibri" w:eastAsia="Calibri"/>
        </w:rPr>
        <w:t>成员关系的关键变化具有操作者、时间、原因和变更前后值。</w:t>
      </w:r>
    </w:p>
    <w:p>
      <w:pPr>
        <w:pStyle w:val="ListBullet"/>
        <w:spacing w:after="80"/>
        <w:ind w:left="360" w:hanging="259"/>
      </w:pPr>
      <w:r>
        <w:rPr>
          <w:rFonts w:ascii="Calibri" w:hAnsi="Calibri" w:eastAsia="Calibri"/>
        </w:rPr>
        <w:t>当前有效成员的判定与有效期、移除事实保持一致。</w:t>
      </w:r>
    </w:p>
    <w:p>
      <w:pPr>
        <w:pStyle w:val="Heading1"/>
      </w:pPr>
      <w:r>
        <w:rPr>
          <w:rFonts w:ascii="Calibri" w:hAnsi="Calibri" w:eastAsia="Calibri"/>
        </w:rPr>
        <w:t>3. 范围与边界</w:t>
      </w:r>
    </w:p>
    <w:p>
      <w:pPr>
        <w:pStyle w:val="Heading2"/>
      </w:pPr>
      <w:r>
        <w:rPr>
          <w:rFonts w:ascii="Calibri" w:hAnsi="Calibri" w:eastAsia="Calibri"/>
        </w:rPr>
        <w:t>3.1 本期建设范围</w:t>
      </w:r>
    </w:p>
    <w:p>
      <w:pPr>
        <w:pStyle w:val="ListBullet"/>
        <w:spacing w:after="80"/>
        <w:ind w:left="360" w:hanging="259"/>
      </w:pPr>
      <w:r>
        <w:rPr>
          <w:rFonts w:ascii="Calibri" w:hAnsi="Calibri" w:eastAsia="Calibri"/>
        </w:rPr>
        <w:t>业务范围：查询当前及历史成员；添加成员；调整项目角色和有效期；移除成员；执行权限、状态、重复、并发及留痕控制。</w:t>
      </w:r>
    </w:p>
    <w:p>
      <w:pPr>
        <w:pStyle w:val="ListBullet"/>
        <w:spacing w:after="80"/>
        <w:ind w:left="360" w:hanging="259"/>
      </w:pPr>
      <w:r>
        <w:rPr>
          <w:rFonts w:ascii="Calibri" w:hAnsi="Calibri" w:eastAsia="Calibri"/>
        </w:rPr>
        <w:t>用户和组织范围：服务经理、项目经理、项目成员、工程管理部、平台运营及权限管理员。</w:t>
      </w:r>
    </w:p>
    <w:p>
      <w:pPr>
        <w:pStyle w:val="ListBullet"/>
        <w:spacing w:after="80"/>
        <w:ind w:left="360" w:hanging="259"/>
      </w:pPr>
      <w:r>
        <w:rPr>
          <w:rFonts w:ascii="Calibri" w:hAnsi="Calibri" w:eastAsia="Calibri"/>
        </w:rPr>
        <w:t>数据范围：项目、平台用户引用、项目角色、成员关系、有效期、成员状态和变更证据。</w:t>
      </w:r>
    </w:p>
    <w:p>
      <w:pPr>
        <w:pStyle w:val="ListBullet"/>
        <w:spacing w:after="80"/>
        <w:ind w:left="360" w:hanging="259"/>
      </w:pPr>
      <w:r>
        <w:rPr>
          <w:rFonts w:ascii="Calibri" w:hAnsi="Calibri" w:eastAsia="Calibri"/>
        </w:rPr>
        <w:t>终端或渠道范围：响应式 Web 管理端。</w:t>
      </w:r>
    </w:p>
    <w:p>
      <w:pPr>
        <w:pStyle w:val="Heading2"/>
      </w:pPr>
      <w:r>
        <w:rPr>
          <w:rFonts w:ascii="Calibri" w:hAnsi="Calibri" w:eastAsia="Calibri"/>
        </w:rPr>
        <w:t>3.2 非本期范围</w:t>
      </w:r>
    </w:p>
    <w:p>
      <w:pPr>
        <w:pStyle w:val="ListBullet"/>
        <w:spacing w:after="80"/>
        <w:ind w:left="360" w:hanging="259"/>
      </w:pPr>
      <w:r>
        <w:rPr>
          <w:rFonts w:ascii="Calibri" w:hAnsi="Calibri" w:eastAsia="Calibri"/>
        </w:rPr>
        <w:t>组织架构、平台用户账号和平台角色维护。</w:t>
      </w:r>
    </w:p>
    <w:p>
      <w:pPr>
        <w:pStyle w:val="ListBullet"/>
        <w:spacing w:after="80"/>
        <w:ind w:left="360" w:hanging="259"/>
      </w:pPr>
      <w:r>
        <w:rPr>
          <w:rFonts w:ascii="Calibri" w:hAnsi="Calibri" w:eastAsia="Calibri"/>
        </w:rPr>
        <w:t>人力资源排班、工时、绩效和人员成本核算。</w:t>
      </w:r>
    </w:p>
    <w:p>
      <w:pPr>
        <w:pStyle w:val="ListBullet"/>
        <w:spacing w:after="80"/>
        <w:ind w:left="360" w:hanging="259"/>
      </w:pPr>
      <w:r>
        <w:rPr>
          <w:rFonts w:ascii="Calibri" w:hAnsi="Calibri" w:eastAsia="Calibri"/>
        </w:rPr>
        <w:t>人员角色批量变更、跨项目团队复制和智能人员推荐。</w:t>
      </w:r>
    </w:p>
    <w:p>
      <w:pPr>
        <w:pStyle w:val="ListBullet"/>
        <w:spacing w:after="80"/>
        <w:ind w:left="360" w:hanging="259"/>
      </w:pPr>
      <w:r>
        <w:rPr>
          <w:rFonts w:ascii="Calibri" w:hAnsi="Calibri" w:eastAsia="Calibri"/>
        </w:rPr>
        <w:t>项目组合、项目父子层级和任务 WBS 的详细管理。</w:t>
      </w:r>
    </w:p>
    <w:p>
      <w:pPr>
        <w:pStyle w:val="ListBullet"/>
        <w:spacing w:after="80"/>
        <w:ind w:left="360" w:hanging="259"/>
      </w:pPr>
      <w:r>
        <w:rPr>
          <w:rFonts w:ascii="Calibri" w:hAnsi="Calibri" w:eastAsia="Calibri"/>
        </w:rPr>
        <w:t>原生移动端、桌面客户端及外部客户、服务商账号开通。</w:t>
      </w:r>
    </w:p>
    <w:p>
      <w:pPr>
        <w:pStyle w:val="Heading2"/>
      </w:pPr>
      <w:r>
        <w:rPr>
          <w:rFonts w:ascii="Calibri" w:hAnsi="Calibri" w:eastAsia="Calibri"/>
        </w:rPr>
        <w:t>3.3 系统边界</w:t>
      </w:r>
    </w:p>
    <w:p>
      <w:pPr>
        <w:pStyle w:val="ListBullet"/>
        <w:spacing w:after="80"/>
        <w:ind w:left="360" w:hanging="259"/>
      </w:pPr>
      <w:r>
        <w:rPr>
          <w:rFonts w:ascii="Calibri" w:hAnsi="Calibri" w:eastAsia="Calibri"/>
        </w:rPr>
        <w:t>PMS 项目域拥有项目团队成员关系及其业务规则。</w:t>
      </w:r>
    </w:p>
    <w:p>
      <w:pPr>
        <w:pStyle w:val="ListBullet"/>
        <w:spacing w:after="80"/>
        <w:ind w:left="360" w:hanging="259"/>
      </w:pPr>
      <w:r>
        <w:rPr>
          <w:rFonts w:ascii="Calibri" w:hAnsi="Calibri" w:eastAsia="Calibri"/>
        </w:rPr>
        <w:t>基础平台提供身份、用户、组织、功能权限和通用技术审计能力；本模块只引用其有效用户和组织信息。</w:t>
      </w:r>
    </w:p>
    <w:p>
      <w:pPr>
        <w:pStyle w:val="ListBullet"/>
        <w:spacing w:after="80"/>
        <w:ind w:left="360" w:hanging="259"/>
      </w:pPr>
      <w:r>
        <w:rPr>
          <w:rFonts w:ascii="Calibri" w:hAnsi="Calibri" w:eastAsia="Calibri"/>
        </w:rPr>
        <w:t>项目数据权限由平台权限能力与 PMS 项目上下文共同计算，客户端提交的数据范围不能作为授权依据。</w:t>
      </w:r>
    </w:p>
    <w:p>
      <w:pPr>
        <w:pStyle w:val="ListBullet"/>
        <w:spacing w:after="80"/>
        <w:ind w:left="360" w:hanging="259"/>
      </w:pPr>
      <w:r>
        <w:rPr>
          <w:rFonts w:ascii="Calibri" w:hAnsi="Calibri" w:eastAsia="Calibri"/>
        </w:rPr>
        <w:t>项目成员关系可作为其他 PMS 业务域判断项目参与资格的输入，但本模块不拥有其他业务域对象。</w:t>
      </w:r>
    </w:p>
    <w:p>
      <w:pPr>
        <w:pStyle w:val="Heading2"/>
      </w:pPr>
      <w:r>
        <w:rPr>
          <w:rFonts w:ascii="Calibri" w:hAnsi="Calibri" w:eastAsia="Calibri"/>
        </w:rPr>
        <w:t>3.4 版本与里程碑范围</w:t>
      </w:r>
    </w:p>
    <w:tbl>
      <w:tblPr>
        <w:tblStyle w:val="TableGrid"/>
        <w:tblW w:type="dxa" w:w="9026"/>
        <w:jc w:val="left"/>
        <w:tblLayout w:type="fixed"/>
        <w:tblLook w:firstColumn="1" w:firstRow="1" w:lastColumn="0" w:lastRow="0" w:noHBand="0" w:noVBand="1" w:val="04A0"/>
        <w:tblInd w:w="100" w:type="dxa"/>
      </w:tblPr>
      <w:tblGrid>
        <w:gridCol w:w="1113"/>
        <w:gridCol w:w="1607"/>
        <w:gridCol w:w="1525"/>
        <w:gridCol w:w="1525"/>
        <w:gridCol w:w="3256"/>
      </w:tblGrid>
      <w:tr>
        <w:trPr>
          <w:tblHeader w:val="true"/>
        </w:trPr>
        <w:tc>
          <w:tcPr>
            <w:tcW w:type="dxa" w:w="111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版本／里程碑</w:t>
            </w:r>
          </w:p>
        </w:tc>
        <w:tc>
          <w:tcPr>
            <w:tcW w:type="dxa" w:w="160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业务目标</w:t>
            </w:r>
          </w:p>
        </w:tc>
        <w:tc>
          <w:tcPr>
            <w:tcW w:type="dxa" w:w="152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纳入范围</w:t>
            </w:r>
          </w:p>
        </w:tc>
        <w:tc>
          <w:tcPr>
            <w:tcW w:type="dxa" w:w="152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不纳入范围</w:t>
            </w:r>
          </w:p>
        </w:tc>
        <w:tc>
          <w:tcPr>
            <w:tcW w:type="dxa" w:w="325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发布完成标准</w:t>
            </w:r>
          </w:p>
        </w:tc>
      </w:tr>
      <w:tr>
        <w:tc>
          <w:tcPr>
            <w:tcW w:type="dxa" w:w="111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当前建设版本</w:t>
            </w:r>
          </w:p>
        </w:tc>
        <w:tc>
          <w:tcPr>
            <w:tcW w:type="dxa" w:w="160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建立项目团队成员管理闭环</w:t>
            </w:r>
          </w:p>
        </w:tc>
        <w:tc>
          <w:tcPr>
            <w:tcW w:type="dxa" w:w="152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本章 3.1 所列能力</w:t>
            </w:r>
          </w:p>
        </w:tc>
        <w:tc>
          <w:tcPr>
            <w:tcW w:type="dxa" w:w="152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本章 3.2 所列事项</w:t>
            </w:r>
          </w:p>
        </w:tc>
        <w:tc>
          <w:tcPr>
            <w:tcW w:type="dxa" w:w="325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shd w:fill="F2F4F7"/>
              </w:rPr>
              <w:t>FR-TEAM-001</w:t>
            </w:r>
            <w:r>
              <w:rPr>
                <w:rFonts w:ascii="Calibri" w:hAnsi="Calibri" w:eastAsia="Calibri"/>
                <w:color w:val="1F2937"/>
                <w:sz w:val="18"/>
              </w:rPr>
              <w:t>至</w:t>
            </w:r>
            <w:r>
              <w:rPr>
                <w:rFonts w:ascii="Calibri" w:hAnsi="Calibri" w:eastAsia="Calibri"/>
                <w:color w:val="1F2937"/>
                <w:sz w:val="18"/>
                <w:shd w:fill="F2F4F7"/>
              </w:rPr>
              <w:t>FR-TEAM-006</w:t>
            </w:r>
            <w:r>
              <w:rPr>
                <w:rFonts w:ascii="Calibri" w:hAnsi="Calibri" w:eastAsia="Calibri"/>
                <w:color w:val="1F2937"/>
                <w:sz w:val="18"/>
              </w:rPr>
              <w:t>的验收标准全部通过</w:t>
            </w:r>
          </w:p>
        </w:tc>
      </w:tr>
    </w:tbl>
    <w:p>
      <w:pPr>
        <w:spacing w:after="40"/>
      </w:pPr>
    </w:p>
    <w:p>
      <w:pPr>
        <w:pStyle w:val="Heading2"/>
      </w:pPr>
      <w:r>
        <w:rPr>
          <w:rFonts w:ascii="Calibri" w:hAnsi="Calibri" w:eastAsia="Calibri"/>
        </w:rPr>
        <w:t>3.5 假设与约束</w:t>
      </w:r>
    </w:p>
    <w:tbl>
      <w:tblPr>
        <w:tblStyle w:val="TableGrid"/>
        <w:tblW w:type="dxa" w:w="9026"/>
        <w:jc w:val="left"/>
        <w:tblLayout w:type="fixed"/>
        <w:tblLook w:firstColumn="1" w:firstRow="1" w:lastColumn="0" w:lastRow="0" w:noHBand="0" w:noVBand="1" w:val="04A0"/>
        <w:tblInd w:w="100" w:type="dxa"/>
      </w:tblPr>
      <w:tblGrid>
        <w:gridCol w:w="1594"/>
        <w:gridCol w:w="944"/>
        <w:gridCol w:w="4029"/>
        <w:gridCol w:w="1431"/>
        <w:gridCol w:w="1028"/>
      </w:tblGrid>
      <w:tr>
        <w:trPr>
          <w:tblHeader w:val="true"/>
        </w:trPr>
        <w:tc>
          <w:tcPr>
            <w:tcW w:type="dxa" w:w="159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编号</w:t>
            </w:r>
          </w:p>
        </w:tc>
        <w:tc>
          <w:tcPr>
            <w:tcW w:type="dxa" w:w="94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类型</w:t>
            </w:r>
          </w:p>
        </w:tc>
        <w:tc>
          <w:tcPr>
            <w:tcW w:type="dxa" w:w="4029"/>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内容</w:t>
            </w:r>
          </w:p>
        </w:tc>
        <w:tc>
          <w:tcPr>
            <w:tcW w:type="dxa" w:w="143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影响范围</w:t>
            </w:r>
          </w:p>
        </w:tc>
        <w:tc>
          <w:tcPr>
            <w:tcW w:type="dxa" w:w="1028"/>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状态</w:t>
            </w:r>
          </w:p>
        </w:tc>
      </w:tr>
      <w:tr>
        <w:tc>
          <w:tcPr>
            <w:tcW w:type="dxa" w:w="159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CON-TEAM-001</w:t>
            </w:r>
          </w:p>
        </w:tc>
        <w:tc>
          <w:tcPr>
            <w:tcW w:type="dxa" w:w="94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技术</w:t>
            </w:r>
          </w:p>
        </w:tc>
        <w:tc>
          <w:tcPr>
            <w:tcW w:type="dxa" w:w="402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 xml:space="preserve">基础平台使用 Yudao </w:t>
            </w:r>
            <w:r>
              <w:rPr>
                <w:rFonts w:ascii="Calibri" w:hAnsi="Calibri" w:eastAsia="Calibri"/>
                <w:color w:val="1F2937"/>
                <w:sz w:val="18"/>
                <w:shd w:fill="F2F4F7"/>
              </w:rPr>
              <w:t>master-jdk25</w:t>
            </w:r>
            <w:r>
              <w:rPr>
                <w:rFonts w:ascii="Calibri" w:hAnsi="Calibri" w:eastAsia="Calibri"/>
                <w:color w:val="1F2937"/>
                <w:sz w:val="18"/>
              </w:rPr>
              <w:t>，当前形态为模块化单体</w:t>
            </w:r>
          </w:p>
        </w:tc>
        <w:tc>
          <w:tcPr>
            <w:tcW w:type="dxa" w:w="143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系统建设与实现边界</w:t>
            </w:r>
          </w:p>
        </w:tc>
        <w:tc>
          <w:tcPr>
            <w:tcW w:type="dxa" w:w="102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已确认</w:t>
            </w:r>
          </w:p>
        </w:tc>
      </w:tr>
      <w:tr>
        <w:tc>
          <w:tcPr>
            <w:tcW w:type="dxa" w:w="159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CON-TEAM-002</w:t>
            </w:r>
          </w:p>
        </w:tc>
        <w:tc>
          <w:tcPr>
            <w:tcW w:type="dxa" w:w="94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产品</w:t>
            </w:r>
          </w:p>
        </w:tc>
        <w:tc>
          <w:tcPr>
            <w:tcW w:type="dxa" w:w="402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当前只承诺响应式 Web，后续多端不纳入本示例</w:t>
            </w:r>
          </w:p>
        </w:tc>
        <w:tc>
          <w:tcPr>
            <w:tcW w:type="dxa" w:w="143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渠道、交互与兼容性</w:t>
            </w:r>
          </w:p>
        </w:tc>
        <w:tc>
          <w:tcPr>
            <w:tcW w:type="dxa" w:w="102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已确认</w:t>
            </w:r>
          </w:p>
        </w:tc>
      </w:tr>
      <w:tr>
        <w:tc>
          <w:tcPr>
            <w:tcW w:type="dxa" w:w="159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CON-TEAM-003</w:t>
            </w:r>
          </w:p>
        </w:tc>
        <w:tc>
          <w:tcPr>
            <w:tcW w:type="dxa" w:w="94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数据</w:t>
            </w:r>
          </w:p>
        </w:tc>
        <w:tc>
          <w:tcPr>
            <w:tcW w:type="dxa" w:w="402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PMS 是项目和项目团队关系的权威业务域，不是外部系统</w:t>
            </w:r>
          </w:p>
        </w:tc>
        <w:tc>
          <w:tcPr>
            <w:tcW w:type="dxa" w:w="143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数据归属和系统边界</w:t>
            </w:r>
          </w:p>
        </w:tc>
        <w:tc>
          <w:tcPr>
            <w:tcW w:type="dxa" w:w="102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已确认</w:t>
            </w:r>
          </w:p>
        </w:tc>
      </w:tr>
      <w:tr>
        <w:tc>
          <w:tcPr>
            <w:tcW w:type="dxa" w:w="159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CON-TEAM-004</w:t>
            </w:r>
          </w:p>
        </w:tc>
        <w:tc>
          <w:tcPr>
            <w:tcW w:type="dxa" w:w="94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业务</w:t>
            </w:r>
          </w:p>
        </w:tc>
        <w:tc>
          <w:tcPr>
            <w:tcW w:type="dxa" w:w="402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项目角色字典和项目必备角色规则尚未形成正式清单</w:t>
            </w:r>
          </w:p>
        </w:tc>
        <w:tc>
          <w:tcPr>
            <w:tcW w:type="dxa" w:w="143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添加、调整和项目门禁</w:t>
            </w:r>
          </w:p>
        </w:tc>
        <w:tc>
          <w:tcPr>
            <w:tcW w:type="dxa" w:w="102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【待确认】</w:t>
            </w:r>
          </w:p>
        </w:tc>
      </w:tr>
      <w:tr>
        <w:tc>
          <w:tcPr>
            <w:tcW w:type="dxa" w:w="159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CON-TEAM-005</w:t>
            </w:r>
          </w:p>
        </w:tc>
        <w:tc>
          <w:tcPr>
            <w:tcW w:type="dxa" w:w="94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容量</w:t>
            </w:r>
          </w:p>
        </w:tc>
        <w:tc>
          <w:tcPr>
            <w:tcW w:type="dxa" w:w="402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沿用</w:t>
            </w:r>
            <w:r>
              <w:rPr>
                <w:rFonts w:ascii="Calibri" w:hAnsi="Calibri" w:eastAsia="Calibri"/>
                <w:color w:val="1F2937"/>
                <w:sz w:val="18"/>
                <w:shd w:fill="F2F4F7"/>
              </w:rPr>
              <w:t>00-master-spec.md</w:t>
            </w:r>
            <w:r>
              <w:rPr>
                <w:rFonts w:ascii="Calibri" w:hAnsi="Calibri" w:eastAsia="Calibri"/>
                <w:color w:val="1F2937"/>
                <w:sz w:val="18"/>
              </w:rPr>
              <w:t>中</w:t>
            </w:r>
            <w:r>
              <w:rPr>
                <w:rFonts w:ascii="Calibri" w:hAnsi="Calibri" w:eastAsia="Calibri"/>
                <w:color w:val="1F2937"/>
                <w:sz w:val="18"/>
                <w:shd w:fill="F2F4F7"/>
              </w:rPr>
              <w:t>DEC-012</w:t>
            </w:r>
            <w:r>
              <w:rPr>
                <w:rFonts w:ascii="Calibri" w:hAnsi="Calibri" w:eastAsia="Calibri"/>
                <w:color w:val="1F2937"/>
                <w:sz w:val="18"/>
              </w:rPr>
              <w:t>确认的10万级项目、500人级同时在线容量基线</w:t>
            </w:r>
          </w:p>
        </w:tc>
        <w:tc>
          <w:tcPr>
            <w:tcW w:type="dxa" w:w="143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查询和写入性能</w:t>
            </w:r>
          </w:p>
        </w:tc>
        <w:tc>
          <w:tcPr>
            <w:tcW w:type="dxa" w:w="102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已确认</w:t>
            </w:r>
          </w:p>
        </w:tc>
      </w:tr>
    </w:tbl>
    <w:p>
      <w:pPr>
        <w:spacing w:after="40"/>
      </w:pPr>
    </w:p>
    <w:p>
      <w:pPr>
        <w:pStyle w:val="Heading1"/>
      </w:pPr>
      <w:r>
        <w:rPr>
          <w:rFonts w:ascii="Calibri" w:hAnsi="Calibri" w:eastAsia="Calibri"/>
        </w:rPr>
        <w:t>4. 用户、角色与场景</w:t>
      </w:r>
    </w:p>
    <w:p>
      <w:pPr>
        <w:pStyle w:val="Heading2"/>
      </w:pPr>
      <w:r>
        <w:rPr>
          <w:rFonts w:ascii="Calibri" w:hAnsi="Calibri" w:eastAsia="Calibri"/>
        </w:rPr>
        <w:t>4.1 利益相关方</w:t>
      </w:r>
    </w:p>
    <w:tbl>
      <w:tblPr>
        <w:tblStyle w:val="TableGrid"/>
        <w:tblW w:type="dxa" w:w="9026"/>
        <w:jc w:val="left"/>
        <w:tblLayout w:type="fixed"/>
        <w:tblLook w:firstColumn="1" w:firstRow="1" w:lastColumn="0" w:lastRow="0" w:noHBand="0" w:noVBand="1" w:val="04A0"/>
        <w:tblInd w:w="100" w:type="dxa"/>
      </w:tblPr>
      <w:tblGrid>
        <w:gridCol w:w="1443"/>
        <w:gridCol w:w="1936"/>
        <w:gridCol w:w="1772"/>
        <w:gridCol w:w="1607"/>
        <w:gridCol w:w="2268"/>
      </w:tblGrid>
      <w:tr>
        <w:trPr>
          <w:tblHeader w:val="true"/>
        </w:trPr>
        <w:tc>
          <w:tcPr>
            <w:tcW w:type="dxa" w:w="144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角色／群体</w:t>
            </w:r>
          </w:p>
        </w:tc>
        <w:tc>
          <w:tcPr>
            <w:tcW w:type="dxa" w:w="193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职责</w:t>
            </w:r>
          </w:p>
        </w:tc>
        <w:tc>
          <w:tcPr>
            <w:tcW w:type="dxa" w:w="1772"/>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使用场景</w:t>
            </w:r>
          </w:p>
        </w:tc>
        <w:tc>
          <w:tcPr>
            <w:tcW w:type="dxa" w:w="160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关注重点</w:t>
            </w:r>
          </w:p>
        </w:tc>
        <w:tc>
          <w:tcPr>
            <w:tcW w:type="dxa" w:w="2268"/>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权限范围</w:t>
            </w:r>
          </w:p>
        </w:tc>
      </w:tr>
      <w:tr>
        <w:tc>
          <w:tcPr>
            <w:tcW w:type="dxa" w:w="144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服务经理</w:t>
            </w:r>
          </w:p>
        </w:tc>
        <w:tc>
          <w:tcPr>
            <w:tcW w:type="dxa" w:w="193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监督区域项目组织及必要的团队调整</w:t>
            </w:r>
          </w:p>
        </w:tc>
        <w:tc>
          <w:tcPr>
            <w:tcW w:type="dxa" w:w="177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查看或维护授权区域内项目团队</w:t>
            </w:r>
          </w:p>
        </w:tc>
        <w:tc>
          <w:tcPr>
            <w:tcW w:type="dxa" w:w="160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责任明确、授权合规</w:t>
            </w:r>
          </w:p>
        </w:tc>
        <w:tc>
          <w:tcPr>
            <w:tcW w:type="dxa" w:w="226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区域及明确授权项目</w:t>
            </w:r>
          </w:p>
        </w:tc>
      </w:tr>
      <w:tr>
        <w:tc>
          <w:tcPr>
            <w:tcW w:type="dxa" w:w="144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项目经理</w:t>
            </w:r>
          </w:p>
        </w:tc>
        <w:tc>
          <w:tcPr>
            <w:tcW w:type="dxa" w:w="193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组建和维护本人负责项目的团队</w:t>
            </w:r>
          </w:p>
        </w:tc>
        <w:tc>
          <w:tcPr>
            <w:tcW w:type="dxa" w:w="177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添加、调整、移除成员</w:t>
            </w:r>
          </w:p>
        </w:tc>
        <w:tc>
          <w:tcPr>
            <w:tcW w:type="dxa" w:w="160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人员到位、职责与期限准确</w:t>
            </w:r>
          </w:p>
        </w:tc>
        <w:tc>
          <w:tcPr>
            <w:tcW w:type="dxa" w:w="226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本人负责且允许维护的项目</w:t>
            </w:r>
          </w:p>
        </w:tc>
      </w:tr>
      <w:tr>
        <w:tc>
          <w:tcPr>
            <w:tcW w:type="dxa" w:w="144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项目成员</w:t>
            </w:r>
          </w:p>
        </w:tc>
        <w:tc>
          <w:tcPr>
            <w:tcW w:type="dxa" w:w="193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参与项目交付并查看团队信息</w:t>
            </w:r>
          </w:p>
        </w:tc>
        <w:tc>
          <w:tcPr>
            <w:tcW w:type="dxa" w:w="177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查看所在项目的有效团队成员</w:t>
            </w:r>
          </w:p>
        </w:tc>
        <w:tc>
          <w:tcPr>
            <w:tcW w:type="dxa" w:w="160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联系协作、职责边界</w:t>
            </w:r>
          </w:p>
        </w:tc>
        <w:tc>
          <w:tcPr>
            <w:tcW w:type="dxa" w:w="226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被授权项目的可见信息</w:t>
            </w:r>
          </w:p>
        </w:tc>
      </w:tr>
      <w:tr>
        <w:tc>
          <w:tcPr>
            <w:tcW w:type="dxa" w:w="144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工程管理部／平台运营</w:t>
            </w:r>
          </w:p>
        </w:tc>
        <w:tc>
          <w:tcPr>
            <w:tcW w:type="dxa" w:w="193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进行项目治理和异常核查</w:t>
            </w:r>
          </w:p>
        </w:tc>
        <w:tc>
          <w:tcPr>
            <w:tcW w:type="dxa" w:w="177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按治理权限查询项目团队</w:t>
            </w:r>
          </w:p>
        </w:tc>
        <w:tc>
          <w:tcPr>
            <w:tcW w:type="dxa" w:w="160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全国项目组织完整性</w:t>
            </w:r>
          </w:p>
        </w:tc>
        <w:tc>
          <w:tcPr>
            <w:tcW w:type="dxa" w:w="226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全国数据及项目治理范围</w:t>
            </w:r>
          </w:p>
        </w:tc>
      </w:tr>
      <w:tr>
        <w:tc>
          <w:tcPr>
            <w:tcW w:type="dxa" w:w="144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系统／权限管理员</w:t>
            </w:r>
          </w:p>
        </w:tc>
        <w:tc>
          <w:tcPr>
            <w:tcW w:type="dxa" w:w="193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维护平台用户、组织和功能授权</w:t>
            </w:r>
          </w:p>
        </w:tc>
        <w:tc>
          <w:tcPr>
            <w:tcW w:type="dxa" w:w="177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提供有效候选用户及权限基础</w:t>
            </w:r>
          </w:p>
        </w:tc>
        <w:tc>
          <w:tcPr>
            <w:tcW w:type="dxa" w:w="160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账号与授权一致性</w:t>
            </w:r>
          </w:p>
        </w:tc>
        <w:tc>
          <w:tcPr>
            <w:tcW w:type="dxa" w:w="226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平台配置范围；不代替项目经理维护项目职责</w:t>
            </w:r>
          </w:p>
        </w:tc>
      </w:tr>
    </w:tbl>
    <w:p>
      <w:pPr>
        <w:spacing w:after="40"/>
      </w:pPr>
    </w:p>
    <w:p>
      <w:pPr>
        <w:pStyle w:val="Heading2"/>
      </w:pPr>
      <w:r>
        <w:rPr>
          <w:rFonts w:ascii="Calibri" w:hAnsi="Calibri" w:eastAsia="Calibri"/>
        </w:rPr>
        <w:t>4.2 核心用户场景</w:t>
      </w:r>
    </w:p>
    <w:tbl>
      <w:tblPr>
        <w:tblStyle w:val="TableGrid"/>
        <w:tblW w:type="dxa" w:w="9026"/>
        <w:jc w:val="left"/>
        <w:tblLayout w:type="fixed"/>
        <w:tblLook w:firstColumn="1" w:firstRow="1" w:lastColumn="0" w:lastRow="0" w:noHBand="0" w:noVBand="1" w:val="04A0"/>
        <w:tblInd w:w="100" w:type="dxa"/>
      </w:tblPr>
      <w:tblGrid>
        <w:gridCol w:w="1697"/>
        <w:gridCol w:w="1428"/>
        <w:gridCol w:w="1428"/>
        <w:gridCol w:w="1877"/>
        <w:gridCol w:w="2596"/>
      </w:tblGrid>
      <w:tr>
        <w:trPr>
          <w:tblHeader w:val="true"/>
        </w:trPr>
        <w:tc>
          <w:tcPr>
            <w:tcW w:type="dxa" w:w="169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场景编号</w:t>
            </w:r>
          </w:p>
        </w:tc>
        <w:tc>
          <w:tcPr>
            <w:tcW w:type="dxa" w:w="1428"/>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场景名称</w:t>
            </w:r>
          </w:p>
        </w:tc>
        <w:tc>
          <w:tcPr>
            <w:tcW w:type="dxa" w:w="1428"/>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参与角色</w:t>
            </w:r>
          </w:p>
        </w:tc>
        <w:tc>
          <w:tcPr>
            <w:tcW w:type="dxa" w:w="187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触发条件</w:t>
            </w:r>
          </w:p>
        </w:tc>
        <w:tc>
          <w:tcPr>
            <w:tcW w:type="dxa" w:w="259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期望结果</w:t>
            </w:r>
          </w:p>
        </w:tc>
      </w:tr>
      <w:tr>
        <w:tc>
          <w:tcPr>
            <w:tcW w:type="dxa" w:w="169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SCN-TEAM-001</w:t>
            </w:r>
          </w:p>
        </w:tc>
        <w:tc>
          <w:tcPr>
            <w:tcW w:type="dxa" w:w="142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组建项目团队</w:t>
            </w:r>
          </w:p>
        </w:tc>
        <w:tc>
          <w:tcPr>
            <w:tcW w:type="dxa" w:w="142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项目经理／服务经理</w:t>
            </w:r>
          </w:p>
        </w:tc>
        <w:tc>
          <w:tcPr>
            <w:tcW w:type="dxa" w:w="187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项目进入组织准备且人员已明确</w:t>
            </w:r>
          </w:p>
        </w:tc>
        <w:tc>
          <w:tcPr>
            <w:tcW w:type="dxa" w:w="259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项目形成有效、无重复的成员关系</w:t>
            </w:r>
          </w:p>
        </w:tc>
      </w:tr>
      <w:tr>
        <w:tc>
          <w:tcPr>
            <w:tcW w:type="dxa" w:w="169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SCN-TEAM-002</w:t>
            </w:r>
          </w:p>
        </w:tc>
        <w:tc>
          <w:tcPr>
            <w:tcW w:type="dxa" w:w="142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调整成员职责和期限</w:t>
            </w:r>
          </w:p>
        </w:tc>
        <w:tc>
          <w:tcPr>
            <w:tcW w:type="dxa" w:w="142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项目经理／服务经理</w:t>
            </w:r>
          </w:p>
        </w:tc>
        <w:tc>
          <w:tcPr>
            <w:tcW w:type="dxa" w:w="187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人员职责或参与期限变化</w:t>
            </w:r>
          </w:p>
        </w:tc>
        <w:tc>
          <w:tcPr>
            <w:tcW w:type="dxa" w:w="259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新项目角色和有效期生效，历史变化可查</w:t>
            </w:r>
          </w:p>
        </w:tc>
      </w:tr>
      <w:tr>
        <w:tc>
          <w:tcPr>
            <w:tcW w:type="dxa" w:w="169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SCN-TEAM-003</w:t>
            </w:r>
          </w:p>
        </w:tc>
        <w:tc>
          <w:tcPr>
            <w:tcW w:type="dxa" w:w="142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成员退出项目</w:t>
            </w:r>
          </w:p>
        </w:tc>
        <w:tc>
          <w:tcPr>
            <w:tcW w:type="dxa" w:w="142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项目经理／服务经理</w:t>
            </w:r>
          </w:p>
        </w:tc>
        <w:tc>
          <w:tcPr>
            <w:tcW w:type="dxa" w:w="187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人员不再参与项目</w:t>
            </w:r>
          </w:p>
        </w:tc>
        <w:tc>
          <w:tcPr>
            <w:tcW w:type="dxa" w:w="259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成员关系失效，不再作为当前有效成员，历史保留</w:t>
            </w:r>
          </w:p>
        </w:tc>
      </w:tr>
      <w:tr>
        <w:tc>
          <w:tcPr>
            <w:tcW w:type="dxa" w:w="169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SCN-TEAM-004</w:t>
            </w:r>
          </w:p>
        </w:tc>
        <w:tc>
          <w:tcPr>
            <w:tcW w:type="dxa" w:w="142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查看项目团队</w:t>
            </w:r>
          </w:p>
        </w:tc>
        <w:tc>
          <w:tcPr>
            <w:tcW w:type="dxa" w:w="142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项目成员／管理人员</w:t>
            </w:r>
          </w:p>
        </w:tc>
        <w:tc>
          <w:tcPr>
            <w:tcW w:type="dxa" w:w="187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用户需要协作或治理信息</w:t>
            </w:r>
          </w:p>
        </w:tc>
        <w:tc>
          <w:tcPr>
            <w:tcW w:type="dxa" w:w="259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仅返回授权范围内的当前或历史成员信息</w:t>
            </w:r>
          </w:p>
        </w:tc>
      </w:tr>
    </w:tbl>
    <w:p>
      <w:pPr>
        <w:spacing w:after="40"/>
      </w:pPr>
    </w:p>
    <w:p>
      <w:pPr>
        <w:pStyle w:val="Heading1"/>
      </w:pPr>
      <w:r>
        <w:rPr>
          <w:rFonts w:ascii="Calibri" w:hAnsi="Calibri" w:eastAsia="Calibri"/>
        </w:rPr>
        <w:t>5. 业务模型与流程（按需）</w:t>
      </w:r>
    </w:p>
    <w:p>
      <w:pPr>
        <w:spacing w:before="80" w:after="160"/>
        <w:ind w:left="317" w:right="115"/>
        <w:pBdr>
          <w:left w:val="single" w:sz="18" w:space="8" w:color="4F81BD"/>
        </w:pBdr>
        <w:shd w:fill="F4F8FB"/>
      </w:pPr>
      <w:r>
        <w:rPr>
          <w:rFonts w:ascii="Calibri" w:hAnsi="Calibri" w:eastAsia="Calibri"/>
          <w:color w:val="374151"/>
          <w:sz w:val="20"/>
        </w:rPr>
        <w:t>本模块存在跨角色、跨状态业务过程，本章适用并保留。</w:t>
      </w:r>
    </w:p>
    <w:p>
      <w:pPr>
        <w:pStyle w:val="Heading2"/>
      </w:pPr>
      <w:r>
        <w:rPr>
          <w:rFonts w:ascii="Calibri" w:hAnsi="Calibri" w:eastAsia="Calibri"/>
        </w:rPr>
        <w:t>5.1 核心业务对象</w:t>
      </w:r>
    </w:p>
    <w:tbl>
      <w:tblPr>
        <w:tblStyle w:val="TableGrid"/>
        <w:tblW w:type="dxa" w:w="9026"/>
        <w:jc w:val="left"/>
        <w:tblLayout w:type="fixed"/>
        <w:tblLook w:firstColumn="1" w:firstRow="1" w:lastColumn="0" w:lastRow="0" w:noHBand="0" w:noVBand="1" w:val="04A0"/>
        <w:tblInd w:w="100" w:type="dxa"/>
      </w:tblPr>
      <w:tblGrid>
        <w:gridCol w:w="1273"/>
        <w:gridCol w:w="1844"/>
        <w:gridCol w:w="1109"/>
        <w:gridCol w:w="1844"/>
        <w:gridCol w:w="1762"/>
        <w:gridCol w:w="1194"/>
      </w:tblGrid>
      <w:tr>
        <w:trPr>
          <w:tblHeader w:val="true"/>
        </w:trPr>
        <w:tc>
          <w:tcPr>
            <w:tcW w:type="dxa" w:w="127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对象</w:t>
            </w:r>
          </w:p>
        </w:tc>
        <w:tc>
          <w:tcPr>
            <w:tcW w:type="dxa" w:w="184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业务含义</w:t>
            </w:r>
          </w:p>
        </w:tc>
        <w:tc>
          <w:tcPr>
            <w:tcW w:type="dxa" w:w="1109"/>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唯一标识</w:t>
            </w:r>
          </w:p>
        </w:tc>
        <w:tc>
          <w:tcPr>
            <w:tcW w:type="dxa" w:w="184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关键关系</w:t>
            </w:r>
          </w:p>
        </w:tc>
        <w:tc>
          <w:tcPr>
            <w:tcW w:type="dxa" w:w="1762"/>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生命周期</w:t>
            </w:r>
          </w:p>
        </w:tc>
        <w:tc>
          <w:tcPr>
            <w:tcW w:type="dxa" w:w="119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数据责任方</w:t>
            </w:r>
          </w:p>
        </w:tc>
      </w:tr>
      <w:tr>
        <w:tc>
          <w:tcPr>
            <w:tcW w:type="dxa" w:w="127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w:t>
            </w:r>
          </w:p>
        </w:tc>
        <w:tc>
          <w:tcPr>
            <w:tcW w:type="dxa" w:w="184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项目交付治理主体</w:t>
            </w:r>
          </w:p>
        </w:tc>
        <w:tc>
          <w:tcPr>
            <w:tcW w:type="dxa" w:w="110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项目标识</w:t>
            </w:r>
          </w:p>
        </w:tc>
        <w:tc>
          <w:tcPr>
            <w:tcW w:type="dxa" w:w="184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一个项目拥有多个成员关系</w:t>
            </w:r>
          </w:p>
        </w:tc>
        <w:tc>
          <w:tcPr>
            <w:tcW w:type="dxa" w:w="176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沿用项目生命周期</w:t>
            </w:r>
          </w:p>
        </w:tc>
        <w:tc>
          <w:tcPr>
            <w:tcW w:type="dxa" w:w="119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PMS 项目域</w:t>
            </w:r>
          </w:p>
        </w:tc>
      </w:tr>
      <w:tr>
        <w:tc>
          <w:tcPr>
            <w:tcW w:type="dxa" w:w="127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平台用户</w:t>
            </w:r>
          </w:p>
        </w:tc>
        <w:tc>
          <w:tcPr>
            <w:tcW w:type="dxa" w:w="184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可被选为项目成员的身份主体</w:t>
            </w:r>
          </w:p>
        </w:tc>
        <w:tc>
          <w:tcPr>
            <w:tcW w:type="dxa" w:w="110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用户标识</w:t>
            </w:r>
          </w:p>
        </w:tc>
        <w:tc>
          <w:tcPr>
            <w:tcW w:type="dxa" w:w="184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一个用户可参与多个项目</w:t>
            </w:r>
          </w:p>
        </w:tc>
        <w:tc>
          <w:tcPr>
            <w:tcW w:type="dxa" w:w="176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由平台管理</w:t>
            </w:r>
          </w:p>
        </w:tc>
        <w:tc>
          <w:tcPr>
            <w:tcW w:type="dxa" w:w="119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基础平台</w:t>
            </w:r>
          </w:p>
        </w:tc>
      </w:tr>
      <w:tr>
        <w:tc>
          <w:tcPr>
            <w:tcW w:type="dxa" w:w="127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项目团队成员关系</w:t>
            </w:r>
          </w:p>
        </w:tc>
        <w:tc>
          <w:tcPr>
            <w:tcW w:type="dxa" w:w="184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项目与用户之间的职责和授权关系</w:t>
            </w:r>
          </w:p>
        </w:tc>
        <w:tc>
          <w:tcPr>
            <w:tcW w:type="dxa" w:w="110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成员关系标识</w:t>
            </w:r>
          </w:p>
        </w:tc>
        <w:tc>
          <w:tcPr>
            <w:tcW w:type="dxa" w:w="184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归属一个项目并引用一个平台用户</w:t>
            </w:r>
          </w:p>
        </w:tc>
        <w:tc>
          <w:tcPr>
            <w:tcW w:type="dxa" w:w="176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待生效→有效→已失效／已移除</w:t>
            </w:r>
          </w:p>
        </w:tc>
        <w:tc>
          <w:tcPr>
            <w:tcW w:type="dxa" w:w="119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PMS 项目域</w:t>
            </w:r>
          </w:p>
        </w:tc>
      </w:tr>
      <w:tr>
        <w:tc>
          <w:tcPr>
            <w:tcW w:type="dxa" w:w="127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项目角色</w:t>
            </w:r>
          </w:p>
        </w:tc>
        <w:tc>
          <w:tcPr>
            <w:tcW w:type="dxa" w:w="184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成员在特定项目内的业务职责</w:t>
            </w:r>
          </w:p>
        </w:tc>
        <w:tc>
          <w:tcPr>
            <w:tcW w:type="dxa" w:w="110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角色编码</w:t>
            </w:r>
          </w:p>
        </w:tc>
        <w:tc>
          <w:tcPr>
            <w:tcW w:type="dxa" w:w="184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由成员关系引用</w:t>
            </w:r>
          </w:p>
        </w:tc>
        <w:tc>
          <w:tcPr>
            <w:tcW w:type="dxa" w:w="176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由项目角色字典管理</w:t>
            </w:r>
          </w:p>
        </w:tc>
        <w:tc>
          <w:tcPr>
            <w:tcW w:type="dxa" w:w="119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PMS 项目域</w:t>
            </w:r>
          </w:p>
        </w:tc>
      </w:tr>
      <w:tr>
        <w:tc>
          <w:tcPr>
            <w:tcW w:type="dxa" w:w="127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成员变更记录</w:t>
            </w:r>
          </w:p>
        </w:tc>
        <w:tc>
          <w:tcPr>
            <w:tcW w:type="dxa" w:w="184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对成员关系关键变化的业务证据</w:t>
            </w:r>
          </w:p>
        </w:tc>
        <w:tc>
          <w:tcPr>
            <w:tcW w:type="dxa" w:w="110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变更记录标识</w:t>
            </w:r>
          </w:p>
        </w:tc>
        <w:tc>
          <w:tcPr>
            <w:tcW w:type="dxa" w:w="184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关联成员关系和操作者</w:t>
            </w:r>
          </w:p>
        </w:tc>
        <w:tc>
          <w:tcPr>
            <w:tcW w:type="dxa" w:w="176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产生后随项目归档</w:t>
            </w:r>
          </w:p>
        </w:tc>
        <w:tc>
          <w:tcPr>
            <w:tcW w:type="dxa" w:w="119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PMS 项目域</w:t>
            </w:r>
          </w:p>
        </w:tc>
      </w:tr>
    </w:tbl>
    <w:p>
      <w:pPr>
        <w:spacing w:after="40"/>
      </w:pPr>
    </w:p>
    <w:p>
      <w:pPr>
        <w:pStyle w:val="Heading2"/>
      </w:pPr>
      <w:r>
        <w:rPr>
          <w:rFonts w:ascii="Calibri" w:hAnsi="Calibri" w:eastAsia="Calibri"/>
        </w:rPr>
        <w:t>5.2 业务生命周期</w:t>
      </w:r>
    </w:p>
    <w:tbl>
      <w:tblPr>
        <w:tblStyle w:val="TableGrid"/>
        <w:tblW w:type="dxa" w:w="9026"/>
        <w:jc w:val="left"/>
        <w:tblLayout w:type="fixed"/>
        <w:tblLook w:firstColumn="1" w:firstRow="1" w:lastColumn="0" w:lastRow="0" w:noHBand="0" w:noVBand="1" w:val="04A0"/>
        <w:tblInd w:w="100" w:type="dxa"/>
      </w:tblPr>
      <w:tblGrid>
        <w:gridCol w:w="941"/>
        <w:gridCol w:w="1665"/>
        <w:gridCol w:w="1906"/>
        <w:gridCol w:w="1665"/>
        <w:gridCol w:w="1263"/>
        <w:gridCol w:w="1586"/>
      </w:tblGrid>
      <w:tr>
        <w:trPr>
          <w:tblHeader w:val="true"/>
        </w:trPr>
        <w:tc>
          <w:tcPr>
            <w:tcW w:type="dxa" w:w="94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阶段</w:t>
            </w:r>
          </w:p>
        </w:tc>
        <w:tc>
          <w:tcPr>
            <w:tcW w:type="dxa" w:w="166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阶段目标</w:t>
            </w:r>
          </w:p>
        </w:tc>
        <w:tc>
          <w:tcPr>
            <w:tcW w:type="dxa" w:w="190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主要活动</w:t>
            </w:r>
          </w:p>
        </w:tc>
        <w:tc>
          <w:tcPr>
            <w:tcW w:type="dxa" w:w="166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输入</w:t>
            </w:r>
          </w:p>
        </w:tc>
        <w:tc>
          <w:tcPr>
            <w:tcW w:type="dxa" w:w="126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输出</w:t>
            </w:r>
          </w:p>
        </w:tc>
        <w:tc>
          <w:tcPr>
            <w:tcW w:type="dxa" w:w="158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完成标准</w:t>
            </w:r>
          </w:p>
        </w:tc>
      </w:tr>
      <w:tr>
        <w:tc>
          <w:tcPr>
            <w:tcW w:type="dxa" w:w="9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待生效</w:t>
            </w:r>
          </w:p>
        </w:tc>
        <w:tc>
          <w:tcPr>
            <w:tcW w:type="dxa" w:w="166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记录未来开始的项目参与关系</w:t>
            </w:r>
          </w:p>
        </w:tc>
        <w:tc>
          <w:tcPr>
            <w:tcW w:type="dxa" w:w="190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添加成员、设定角色和未来开始时间</w:t>
            </w:r>
          </w:p>
        </w:tc>
        <w:tc>
          <w:tcPr>
            <w:tcW w:type="dxa" w:w="166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合法成员信息和未来开始时间</w:t>
            </w:r>
          </w:p>
        </w:tc>
        <w:tc>
          <w:tcPr>
            <w:tcW w:type="dxa" w:w="126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待生效成员关系</w:t>
            </w:r>
          </w:p>
        </w:tc>
        <w:tc>
          <w:tcPr>
            <w:tcW w:type="dxa" w:w="158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到达开始时间或关系被移除</w:t>
            </w:r>
          </w:p>
        </w:tc>
      </w:tr>
      <w:tr>
        <w:tc>
          <w:tcPr>
            <w:tcW w:type="dxa" w:w="9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有效</w:t>
            </w:r>
          </w:p>
        </w:tc>
        <w:tc>
          <w:tcPr>
            <w:tcW w:type="dxa" w:w="166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表示成员当前参与项目</w:t>
            </w:r>
          </w:p>
        </w:tc>
        <w:tc>
          <w:tcPr>
            <w:tcW w:type="dxa" w:w="190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查询、角色调整、有效期调整</w:t>
            </w:r>
          </w:p>
        </w:tc>
        <w:tc>
          <w:tcPr>
            <w:tcW w:type="dxa" w:w="166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已进入有效期且未移除的关系</w:t>
            </w:r>
          </w:p>
        </w:tc>
        <w:tc>
          <w:tcPr>
            <w:tcW w:type="dxa" w:w="126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当前有效成员资格</w:t>
            </w:r>
          </w:p>
        </w:tc>
        <w:tc>
          <w:tcPr>
            <w:tcW w:type="dxa" w:w="158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到达结束时间或执行移除</w:t>
            </w:r>
          </w:p>
        </w:tc>
      </w:tr>
      <w:tr>
        <w:tc>
          <w:tcPr>
            <w:tcW w:type="dxa" w:w="9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已失效</w:t>
            </w:r>
          </w:p>
        </w:tc>
        <w:tc>
          <w:tcPr>
            <w:tcW w:type="dxa" w:w="166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保留自然到期的历史关系</w:t>
            </w:r>
          </w:p>
        </w:tc>
        <w:tc>
          <w:tcPr>
            <w:tcW w:type="dxa" w:w="190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历史查询</w:t>
            </w:r>
          </w:p>
        </w:tc>
        <w:tc>
          <w:tcPr>
            <w:tcW w:type="dxa" w:w="166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当前时点达到或晚于结束时间</w:t>
            </w:r>
          </w:p>
        </w:tc>
        <w:tc>
          <w:tcPr>
            <w:tcW w:type="dxa" w:w="126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已失效历史关系</w:t>
            </w:r>
          </w:p>
        </w:tc>
        <w:tc>
          <w:tcPr>
            <w:tcW w:type="dxa" w:w="158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作为项目历史持续保留</w:t>
            </w:r>
          </w:p>
        </w:tc>
      </w:tr>
      <w:tr>
        <w:tc>
          <w:tcPr>
            <w:tcW w:type="dxa" w:w="9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已移除</w:t>
            </w:r>
          </w:p>
        </w:tc>
        <w:tc>
          <w:tcPr>
            <w:tcW w:type="dxa" w:w="166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保留人工终止的历史关系</w:t>
            </w:r>
          </w:p>
        </w:tc>
        <w:tc>
          <w:tcPr>
            <w:tcW w:type="dxa" w:w="190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查看移除原因和变更证据</w:t>
            </w:r>
          </w:p>
        </w:tc>
        <w:tc>
          <w:tcPr>
            <w:tcW w:type="dxa" w:w="166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有权用户的合法移除动作</w:t>
            </w:r>
          </w:p>
        </w:tc>
        <w:tc>
          <w:tcPr>
            <w:tcW w:type="dxa" w:w="126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已移除历史关系</w:t>
            </w:r>
          </w:p>
        </w:tc>
        <w:tc>
          <w:tcPr>
            <w:tcW w:type="dxa" w:w="158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作为项目历史持续保留</w:t>
            </w:r>
          </w:p>
        </w:tc>
      </w:tr>
    </w:tbl>
    <w:p>
      <w:pPr>
        <w:spacing w:after="40"/>
      </w:pPr>
    </w:p>
    <w:p>
      <w:pPr>
        <w:pStyle w:val="Heading2"/>
      </w:pPr>
      <w:r>
        <w:rPr>
          <w:rFonts w:ascii="Calibri" w:hAnsi="Calibri" w:eastAsia="Calibri"/>
        </w:rPr>
        <w:t>5.3 主流程</w:t>
      </w:r>
    </w:p>
    <w:p>
      <w:pPr>
        <w:pStyle w:val="ListNumber"/>
        <w:spacing w:after="80"/>
        <w:ind w:left="360" w:hanging="259"/>
      </w:pPr>
      <w:r>
        <w:rPr>
          <w:rFonts w:ascii="Calibri" w:hAnsi="Calibri" w:eastAsia="Calibri"/>
        </w:rPr>
        <w:t>有权用户进入目标项目的“团队成员”功能。</w:t>
      </w:r>
    </w:p>
    <w:p>
      <w:pPr>
        <w:pStyle w:val="ListNumber"/>
        <w:spacing w:after="80"/>
        <w:ind w:left="360" w:hanging="259"/>
      </w:pPr>
      <w:r>
        <w:rPr>
          <w:rFonts w:ascii="Calibri" w:hAnsi="Calibri" w:eastAsia="Calibri"/>
        </w:rPr>
        <w:t>系统校验功能权限和目标项目数据权限。</w:t>
      </w:r>
    </w:p>
    <w:p>
      <w:pPr>
        <w:pStyle w:val="ListNumber"/>
        <w:spacing w:after="80"/>
        <w:ind w:left="360" w:hanging="259"/>
      </w:pPr>
      <w:r>
        <w:rPr>
          <w:rFonts w:ascii="Calibri" w:hAnsi="Calibri" w:eastAsia="Calibri"/>
        </w:rPr>
        <w:t>用户查询现有成员，或发起添加、角色调整、有效期调整或移除。</w:t>
      </w:r>
    </w:p>
    <w:p>
      <w:pPr>
        <w:pStyle w:val="ListNumber"/>
        <w:spacing w:after="80"/>
        <w:ind w:left="360" w:hanging="259"/>
      </w:pPr>
      <w:r>
        <w:rPr>
          <w:rFonts w:ascii="Calibri" w:hAnsi="Calibri" w:eastAsia="Calibri"/>
        </w:rPr>
        <w:t>系统校验项目、用户、成员关系、时间、项目状态和并发版本。</w:t>
      </w:r>
    </w:p>
    <w:p>
      <w:pPr>
        <w:pStyle w:val="ListNumber"/>
        <w:spacing w:after="80"/>
        <w:ind w:left="360" w:hanging="259"/>
      </w:pPr>
      <w:r>
        <w:rPr>
          <w:rFonts w:ascii="Calibri" w:hAnsi="Calibri" w:eastAsia="Calibri"/>
        </w:rPr>
        <w:t>校验通过后形成完整业务结果和必要变更证据；失败时不产生部分结果。</w:t>
      </w:r>
    </w:p>
    <w:p>
      <w:pPr>
        <w:pStyle w:val="Heading2"/>
      </w:pPr>
      <w:r>
        <w:rPr>
          <w:rFonts w:ascii="Calibri" w:hAnsi="Calibri" w:eastAsia="Calibri"/>
        </w:rPr>
        <w:t>5.4 分支与异常流程</w:t>
      </w:r>
    </w:p>
    <w:p>
      <w:pPr>
        <w:pStyle w:val="ListBullet"/>
        <w:spacing w:after="80"/>
        <w:ind w:left="360" w:hanging="259"/>
      </w:pPr>
      <w:r>
        <w:rPr>
          <w:rFonts w:ascii="Calibri" w:hAnsi="Calibri" w:eastAsia="Calibri"/>
        </w:rPr>
        <w:t>权限不足：拒绝查询或写入，不泄露未授权项目及成员信息。</w:t>
      </w:r>
    </w:p>
    <w:p>
      <w:pPr>
        <w:pStyle w:val="ListBullet"/>
        <w:spacing w:after="80"/>
        <w:ind w:left="360" w:hanging="259"/>
      </w:pPr>
      <w:r>
        <w:rPr>
          <w:rFonts w:ascii="Calibri" w:hAnsi="Calibri" w:eastAsia="Calibri"/>
        </w:rPr>
        <w:t>状态不允许：已关闭项目保持只读；其他状态沿用项目状态门禁。</w:t>
      </w:r>
    </w:p>
    <w:p>
      <w:pPr>
        <w:pStyle w:val="ListBullet"/>
        <w:spacing w:after="80"/>
        <w:ind w:left="360" w:hanging="259"/>
      </w:pPr>
      <w:r>
        <w:rPr>
          <w:rFonts w:ascii="Calibri" w:hAnsi="Calibri" w:eastAsia="Calibri"/>
        </w:rPr>
        <w:t>数据缺失或冲突：拒绝无效用户、非法时间、重叠关系和旧版本提交。</w:t>
      </w:r>
    </w:p>
    <w:p>
      <w:pPr>
        <w:pStyle w:val="ListBullet"/>
        <w:spacing w:after="80"/>
        <w:ind w:left="360" w:hanging="259"/>
      </w:pPr>
      <w:r>
        <w:rPr>
          <w:rFonts w:ascii="Calibri" w:hAnsi="Calibri" w:eastAsia="Calibri"/>
        </w:rPr>
        <w:t>外部依赖失败：无法确认平台用户或权限时拒绝受保护操作，不默认放行。</w:t>
      </w:r>
    </w:p>
    <w:p>
      <w:pPr>
        <w:pStyle w:val="ListBullet"/>
        <w:spacing w:after="80"/>
        <w:ind w:left="360" w:hanging="259"/>
      </w:pPr>
      <w:r>
        <w:rPr>
          <w:rFonts w:ascii="Calibri" w:hAnsi="Calibri" w:eastAsia="Calibri"/>
        </w:rPr>
        <w:t>撤回、取消或回退：本模块不提供撤回；失败事务整体回退，已移除关系不恢复为有效状态。</w:t>
      </w:r>
    </w:p>
    <w:p>
      <w:pPr>
        <w:pStyle w:val="Heading1"/>
      </w:pPr>
      <w:r>
        <w:rPr>
          <w:rFonts w:ascii="Calibri" w:hAnsi="Calibri" w:eastAsia="Calibri"/>
        </w:rPr>
        <w:t>6. 产品功能架构</w:t>
      </w:r>
    </w:p>
    <w:p>
      <w:pPr>
        <w:pStyle w:val="Heading2"/>
      </w:pPr>
      <w:r>
        <w:rPr>
          <w:rFonts w:ascii="Calibri" w:hAnsi="Calibri" w:eastAsia="Calibri"/>
        </w:rPr>
        <w:t>6.1 功能结构</w:t>
      </w:r>
    </w:p>
    <w:tbl>
      <w:tblPr>
        <w:tblStyle w:val="TableGrid"/>
        <w:tblW w:type="dxa" w:w="9026"/>
        <w:jc w:val="left"/>
        <w:tblLayout w:type="fixed"/>
        <w:tblLook w:firstColumn="1" w:firstRow="1" w:lastColumn="0" w:lastRow="0" w:noHBand="0" w:noVBand="1" w:val="04A0"/>
        <w:tblInd w:w="100" w:type="dxa"/>
      </w:tblPr>
      <w:tblGrid>
        <w:gridCol w:w="1335"/>
        <w:gridCol w:w="1437"/>
        <w:gridCol w:w="2356"/>
        <w:gridCol w:w="2663"/>
        <w:gridCol w:w="1235"/>
      </w:tblGrid>
      <w:tr>
        <w:trPr>
          <w:tblHeader w:val="true"/>
        </w:trPr>
        <w:tc>
          <w:tcPr>
            <w:tcW w:type="dxa" w:w="133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业务域</w:t>
            </w:r>
          </w:p>
        </w:tc>
        <w:tc>
          <w:tcPr>
            <w:tcW w:type="dxa" w:w="143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功能模块</w:t>
            </w:r>
          </w:p>
        </w:tc>
        <w:tc>
          <w:tcPr>
            <w:tcW w:type="dxa" w:w="235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主要能力</w:t>
            </w:r>
          </w:p>
        </w:tc>
        <w:tc>
          <w:tcPr>
            <w:tcW w:type="dxa" w:w="266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适用角色</w:t>
            </w:r>
          </w:p>
        </w:tc>
        <w:tc>
          <w:tcPr>
            <w:tcW w:type="dxa" w:w="123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版本／里程碑</w:t>
            </w:r>
          </w:p>
        </w:tc>
      </w:tr>
      <w:tr>
        <w:tc>
          <w:tcPr>
            <w:tcW w:type="dxa" w:w="133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PMS 项目域</w:t>
            </w:r>
          </w:p>
        </w:tc>
        <w:tc>
          <w:tcPr>
            <w:tcW w:type="dxa" w:w="143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项目团队成员管理</w:t>
            </w:r>
          </w:p>
        </w:tc>
        <w:tc>
          <w:tcPr>
            <w:tcW w:type="dxa" w:w="235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团队查询、成员维护、权限与留痕控制</w:t>
            </w:r>
          </w:p>
        </w:tc>
        <w:tc>
          <w:tcPr>
            <w:tcW w:type="dxa" w:w="266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服务经理、项目经理、项目成员、工程管理部</w:t>
            </w:r>
          </w:p>
        </w:tc>
        <w:tc>
          <w:tcPr>
            <w:tcW w:type="dxa" w:w="123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当前建设版本</w:t>
            </w:r>
          </w:p>
        </w:tc>
      </w:tr>
    </w:tbl>
    <w:p>
      <w:pPr>
        <w:spacing w:after="40"/>
      </w:pPr>
    </w:p>
    <w:p>
      <w:pPr>
        <w:pStyle w:val="Heading2"/>
      </w:pPr>
      <w:r>
        <w:rPr>
          <w:rFonts w:ascii="Calibri" w:hAnsi="Calibri" w:eastAsia="Calibri"/>
        </w:rPr>
        <w:t>6.2 功能清单</w:t>
      </w:r>
    </w:p>
    <w:tbl>
      <w:tblPr>
        <w:tblStyle w:val="TableGrid"/>
        <w:tblW w:type="dxa" w:w="9026"/>
        <w:jc w:val="left"/>
        <w:tblLayout w:type="fixed"/>
        <w:tblLook w:firstColumn="1" w:firstRow="1" w:lastColumn="0" w:lastRow="0" w:noHBand="0" w:noVBand="1" w:val="04A0"/>
        <w:tblInd w:w="100" w:type="dxa"/>
      </w:tblPr>
      <w:tblGrid>
        <w:gridCol w:w="1546"/>
        <w:gridCol w:w="1462"/>
        <w:gridCol w:w="1293"/>
        <w:gridCol w:w="2641"/>
        <w:gridCol w:w="1125"/>
        <w:gridCol w:w="959"/>
      </w:tblGrid>
      <w:tr>
        <w:trPr>
          <w:tblHeader w:val="true"/>
        </w:trPr>
        <w:tc>
          <w:tcPr>
            <w:tcW w:type="dxa" w:w="154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功能编号</w:t>
            </w:r>
          </w:p>
        </w:tc>
        <w:tc>
          <w:tcPr>
            <w:tcW w:type="dxa" w:w="1462"/>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功能名称</w:t>
            </w:r>
          </w:p>
        </w:tc>
        <w:tc>
          <w:tcPr>
            <w:tcW w:type="dxa" w:w="129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所属模块</w:t>
            </w:r>
          </w:p>
        </w:tc>
        <w:tc>
          <w:tcPr>
            <w:tcW w:type="dxa" w:w="264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来源需求</w:t>
            </w:r>
          </w:p>
        </w:tc>
        <w:tc>
          <w:tcPr>
            <w:tcW w:type="dxa" w:w="112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版本</w:t>
            </w:r>
          </w:p>
        </w:tc>
        <w:tc>
          <w:tcPr>
            <w:tcW w:type="dxa" w:w="959"/>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优先级</w:t>
            </w:r>
          </w:p>
        </w:tc>
      </w:tr>
      <w:tr>
        <w:tc>
          <w:tcPr>
            <w:tcW w:type="dxa" w:w="154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FR-TEAM-001</w:t>
            </w:r>
          </w:p>
        </w:tc>
        <w:tc>
          <w:tcPr>
            <w:tcW w:type="dxa" w:w="146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查询项目团队成员</w:t>
            </w:r>
          </w:p>
        </w:tc>
        <w:tc>
          <w:tcPr>
            <w:tcW w:type="dxa" w:w="129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项目团队成员管理</w:t>
            </w:r>
          </w:p>
        </w:tc>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BRQ-TEAM-001；UR-TEAM-002</w:t>
            </w:r>
          </w:p>
        </w:tc>
        <w:tc>
          <w:tcPr>
            <w:tcW w:type="dxa" w:w="112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当前建设版本</w:t>
            </w:r>
          </w:p>
        </w:tc>
        <w:tc>
          <w:tcPr>
            <w:tcW w:type="dxa" w:w="95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P0</w:t>
            </w:r>
          </w:p>
        </w:tc>
      </w:tr>
      <w:tr>
        <w:tc>
          <w:tcPr>
            <w:tcW w:type="dxa" w:w="154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FR-TEAM-002</w:t>
            </w:r>
          </w:p>
        </w:tc>
        <w:tc>
          <w:tcPr>
            <w:tcW w:type="dxa" w:w="146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添加项目成员</w:t>
            </w:r>
          </w:p>
        </w:tc>
        <w:tc>
          <w:tcPr>
            <w:tcW w:type="dxa" w:w="129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项目团队成员管理</w:t>
            </w:r>
          </w:p>
        </w:tc>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BRQ-TEAM-001；UR-TEAM-001</w:t>
            </w:r>
          </w:p>
        </w:tc>
        <w:tc>
          <w:tcPr>
            <w:tcW w:type="dxa" w:w="112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当前建设版本</w:t>
            </w:r>
          </w:p>
        </w:tc>
        <w:tc>
          <w:tcPr>
            <w:tcW w:type="dxa" w:w="95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P0</w:t>
            </w:r>
          </w:p>
        </w:tc>
      </w:tr>
      <w:tr>
        <w:tc>
          <w:tcPr>
            <w:tcW w:type="dxa" w:w="154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FR-TEAM-003</w:t>
            </w:r>
          </w:p>
        </w:tc>
        <w:tc>
          <w:tcPr>
            <w:tcW w:type="dxa" w:w="146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设置与调整项目角色</w:t>
            </w:r>
          </w:p>
        </w:tc>
        <w:tc>
          <w:tcPr>
            <w:tcW w:type="dxa" w:w="129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项目团队成员管理</w:t>
            </w:r>
          </w:p>
        </w:tc>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BRQ-TEAM-001；UR-TEAM-001</w:t>
            </w:r>
          </w:p>
        </w:tc>
        <w:tc>
          <w:tcPr>
            <w:tcW w:type="dxa" w:w="112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当前建设版本</w:t>
            </w:r>
          </w:p>
        </w:tc>
        <w:tc>
          <w:tcPr>
            <w:tcW w:type="dxa" w:w="95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P0</w:t>
            </w:r>
          </w:p>
        </w:tc>
      </w:tr>
      <w:tr>
        <w:tc>
          <w:tcPr>
            <w:tcW w:type="dxa" w:w="154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FR-TEAM-004</w:t>
            </w:r>
          </w:p>
        </w:tc>
        <w:tc>
          <w:tcPr>
            <w:tcW w:type="dxa" w:w="146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设置与调整成员有效期</w:t>
            </w:r>
          </w:p>
        </w:tc>
        <w:tc>
          <w:tcPr>
            <w:tcW w:type="dxa" w:w="129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项目团队成员管理</w:t>
            </w:r>
          </w:p>
        </w:tc>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BRQ-TEAM-001；UR-TEAM-001</w:t>
            </w:r>
          </w:p>
        </w:tc>
        <w:tc>
          <w:tcPr>
            <w:tcW w:type="dxa" w:w="112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当前建设版本</w:t>
            </w:r>
          </w:p>
        </w:tc>
        <w:tc>
          <w:tcPr>
            <w:tcW w:type="dxa" w:w="95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P0</w:t>
            </w:r>
          </w:p>
        </w:tc>
      </w:tr>
      <w:tr>
        <w:tc>
          <w:tcPr>
            <w:tcW w:type="dxa" w:w="154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FR-TEAM-005</w:t>
            </w:r>
          </w:p>
        </w:tc>
        <w:tc>
          <w:tcPr>
            <w:tcW w:type="dxa" w:w="146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移除项目成员</w:t>
            </w:r>
          </w:p>
        </w:tc>
        <w:tc>
          <w:tcPr>
            <w:tcW w:type="dxa" w:w="129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项目团队成员管理</w:t>
            </w:r>
          </w:p>
        </w:tc>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BRQ-TEAM-001；UR-TEAM-001</w:t>
            </w:r>
          </w:p>
        </w:tc>
        <w:tc>
          <w:tcPr>
            <w:tcW w:type="dxa" w:w="112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当前建设版本</w:t>
            </w:r>
          </w:p>
        </w:tc>
        <w:tc>
          <w:tcPr>
            <w:tcW w:type="dxa" w:w="95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P0</w:t>
            </w:r>
          </w:p>
        </w:tc>
      </w:tr>
      <w:tr>
        <w:tc>
          <w:tcPr>
            <w:tcW w:type="dxa" w:w="154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FR-TEAM-006</w:t>
            </w:r>
          </w:p>
        </w:tc>
        <w:tc>
          <w:tcPr>
            <w:tcW w:type="dxa" w:w="146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权限校验与操作留痕</w:t>
            </w:r>
          </w:p>
        </w:tc>
        <w:tc>
          <w:tcPr>
            <w:tcW w:type="dxa" w:w="129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项目团队成员管理</w:t>
            </w:r>
          </w:p>
        </w:tc>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BRQ-TEAM-001；UR-TEAM-003</w:t>
            </w:r>
          </w:p>
        </w:tc>
        <w:tc>
          <w:tcPr>
            <w:tcW w:type="dxa" w:w="112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当前建设版本</w:t>
            </w:r>
          </w:p>
        </w:tc>
        <w:tc>
          <w:tcPr>
            <w:tcW w:type="dxa" w:w="95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P0</w:t>
            </w:r>
          </w:p>
        </w:tc>
      </w:tr>
    </w:tbl>
    <w:p>
      <w:pPr>
        <w:spacing w:after="40"/>
      </w:pPr>
    </w:p>
    <w:p>
      <w:pPr>
        <w:pStyle w:val="Heading1"/>
      </w:pPr>
      <w:r>
        <w:rPr>
          <w:rFonts w:ascii="Calibri" w:hAnsi="Calibri" w:eastAsia="Calibri"/>
        </w:rPr>
        <w:t>7. 功能需求详细规格</w:t>
      </w:r>
    </w:p>
    <w:p>
      <w:pPr>
        <w:spacing w:before="80" w:after="160"/>
        <w:ind w:left="317" w:right="115"/>
        <w:pBdr>
          <w:left w:val="single" w:sz="18" w:space="8" w:color="4F81BD"/>
        </w:pBdr>
        <w:shd w:fill="F4F8FB"/>
      </w:pPr>
      <w:r>
        <w:rPr>
          <w:rFonts w:ascii="Calibri" w:hAnsi="Calibri" w:eastAsia="Calibri"/>
          <w:color w:val="374151"/>
          <w:sz w:val="20"/>
        </w:rPr>
        <w:t>以下六个功能均按模板规定的同一结构编写；“不适用”表示经本模块范围判断后明确裁剪，不表示遗漏。</w:t>
      </w:r>
    </w:p>
    <w:p>
      <w:pPr>
        <w:pStyle w:val="Heading2"/>
      </w:pPr>
      <w:r>
        <w:rPr>
          <w:rFonts w:ascii="Calibri" w:hAnsi="Calibri" w:eastAsia="Calibri"/>
        </w:rPr>
        <w:t>FR-TEAM-001 查询项目团队成员</w:t>
      </w:r>
    </w:p>
    <w:p>
      <w:pPr>
        <w:pStyle w:val="Heading3"/>
      </w:pPr>
      <w:r>
        <w:rPr>
          <w:rFonts w:ascii="Calibri" w:hAnsi="Calibri" w:eastAsia="Calibri"/>
        </w:rPr>
        <w:t>基本信息</w:t>
      </w:r>
    </w:p>
    <w:tbl>
      <w:tblPr>
        <w:tblStyle w:val="TableGrid"/>
        <w:tblW w:type="dxa" w:w="9026"/>
        <w:jc w:val="left"/>
        <w:tblLayout w:type="fixed"/>
        <w:tblLook w:firstColumn="1" w:firstRow="1" w:lastColumn="0" w:lastRow="0" w:noHBand="0" w:noVBand="1" w:val="04A0"/>
        <w:tblInd w:w="100" w:type="dxa"/>
      </w:tblPr>
      <w:tblGrid>
        <w:gridCol w:w="2641"/>
        <w:gridCol w:w="6385"/>
      </w:tblGrid>
      <w:tr>
        <w:trPr>
          <w:tblHeader w:val="true"/>
        </w:trPr>
        <w:tc>
          <w:tcPr>
            <w:tcW w:type="dxa" w:w="264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字段</w:t>
            </w:r>
          </w:p>
        </w:tc>
        <w:tc>
          <w:tcPr>
            <w:tcW w:type="dxa" w:w="638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内容</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用例编号</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UC-TEAM-001</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来源需求</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BRQ-TEAM-001；UR-TEAM-002</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所属模块</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项目团队成员管理</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适用版本</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当前建设版本</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优先级／复杂度</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P0／中</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需求状态</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已确认</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参与角色</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服务经理、项目经理、项目成员、工程管理部</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业务场景</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SCN-TEAM-004 查看项目团队</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依赖需求</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FR-TEAM-006</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来源标识</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已确认</w:t>
            </w:r>
          </w:p>
        </w:tc>
      </w:tr>
    </w:tbl>
    <w:p>
      <w:pPr>
        <w:spacing w:after="40"/>
      </w:pPr>
    </w:p>
    <w:p>
      <w:pPr>
        <w:pStyle w:val="Heading3"/>
      </w:pPr>
      <w:r>
        <w:rPr>
          <w:rFonts w:ascii="Calibri" w:hAnsi="Calibri" w:eastAsia="Calibri"/>
        </w:rPr>
        <w:t>业务目标</w:t>
      </w:r>
    </w:p>
    <w:p>
      <w:r>
        <w:rPr>
          <w:rFonts w:ascii="Calibri" w:hAnsi="Calibri" w:eastAsia="Calibri"/>
        </w:rPr>
        <w:t>使授权用户获得准确的当前或历史团队信息，支持项目协作和治理核查。</w:t>
      </w:r>
    </w:p>
    <w:p>
      <w:pPr>
        <w:pStyle w:val="Heading3"/>
      </w:pPr>
      <w:r>
        <w:rPr>
          <w:rFonts w:ascii="Calibri" w:hAnsi="Calibri" w:eastAsia="Calibri"/>
        </w:rPr>
        <w:t>触发条件与前置条件</w:t>
      </w:r>
    </w:p>
    <w:p>
      <w:pPr>
        <w:pStyle w:val="ListBullet"/>
        <w:spacing w:after="80"/>
        <w:ind w:left="360" w:hanging="259"/>
      </w:pPr>
      <w:r>
        <w:rPr>
          <w:rFonts w:ascii="Calibri" w:hAnsi="Calibri" w:eastAsia="Calibri"/>
        </w:rPr>
        <w:t>触发条件：用户进入目标项目并查询团队成员。</w:t>
      </w:r>
    </w:p>
    <w:p>
      <w:pPr>
        <w:pStyle w:val="ListBullet"/>
        <w:spacing w:after="80"/>
        <w:ind w:left="360" w:hanging="259"/>
      </w:pPr>
      <w:r>
        <w:rPr>
          <w:rFonts w:ascii="Calibri" w:hAnsi="Calibri" w:eastAsia="Calibri"/>
        </w:rPr>
        <w:t>用户和权限条件：用户已登录，具有团队查看功能权限和目标项目数据权限。</w:t>
      </w:r>
    </w:p>
    <w:p>
      <w:pPr>
        <w:pStyle w:val="ListBullet"/>
        <w:spacing w:after="80"/>
        <w:ind w:left="360" w:hanging="259"/>
      </w:pPr>
      <w:r>
        <w:rPr>
          <w:rFonts w:ascii="Calibri" w:hAnsi="Calibri" w:eastAsia="Calibri"/>
        </w:rPr>
        <w:t>数据和状态条件：目标项目存在；成员关系状态可由有效期和移除事实判断。</w:t>
      </w:r>
    </w:p>
    <w:p>
      <w:pPr>
        <w:pStyle w:val="ListBullet"/>
        <w:spacing w:after="80"/>
        <w:ind w:left="360" w:hanging="259"/>
      </w:pPr>
      <w:r>
        <w:rPr>
          <w:rFonts w:ascii="Calibri" w:hAnsi="Calibri" w:eastAsia="Calibri"/>
        </w:rPr>
        <w:t>外部依赖条件：基础平台身份、用户与权限能力可用。</w:t>
      </w:r>
    </w:p>
    <w:p>
      <w:pPr>
        <w:pStyle w:val="Heading3"/>
      </w:pPr>
      <w:r>
        <w:rPr>
          <w:rFonts w:ascii="Calibri" w:hAnsi="Calibri" w:eastAsia="Calibri"/>
        </w:rPr>
        <w:t>输入</w:t>
      </w:r>
    </w:p>
    <w:tbl>
      <w:tblPr>
        <w:tblStyle w:val="TableGrid"/>
        <w:tblW w:type="dxa" w:w="9026"/>
        <w:jc w:val="left"/>
        <w:tblLayout w:type="fixed"/>
        <w:tblLook w:firstColumn="1" w:firstRow="1" w:lastColumn="0" w:lastRow="0" w:noHBand="0" w:noVBand="1" w:val="04A0"/>
        <w:tblInd w:w="100" w:type="dxa"/>
      </w:tblPr>
      <w:tblGrid>
        <w:gridCol w:w="1759"/>
        <w:gridCol w:w="1531"/>
        <w:gridCol w:w="1075"/>
        <w:gridCol w:w="2443"/>
        <w:gridCol w:w="2218"/>
      </w:tblGrid>
      <w:tr>
        <w:trPr>
          <w:tblHeader w:val="true"/>
        </w:trPr>
        <w:tc>
          <w:tcPr>
            <w:tcW w:type="dxa" w:w="1759"/>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输入项</w:t>
            </w:r>
          </w:p>
        </w:tc>
        <w:tc>
          <w:tcPr>
            <w:tcW w:type="dxa" w:w="153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来源</w:t>
            </w:r>
          </w:p>
        </w:tc>
        <w:tc>
          <w:tcPr>
            <w:tcW w:type="dxa" w:w="107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必填</w:t>
            </w:r>
          </w:p>
        </w:tc>
        <w:tc>
          <w:tcPr>
            <w:tcW w:type="dxa" w:w="244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校验规则</w:t>
            </w:r>
          </w:p>
        </w:tc>
        <w:tc>
          <w:tcPr>
            <w:tcW w:type="dxa" w:w="2218"/>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备注</w:t>
            </w:r>
          </w:p>
        </w:tc>
      </w:tr>
      <w:tr>
        <w:tc>
          <w:tcPr>
            <w:tcW w:type="dxa" w:w="175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项目标识</w:t>
            </w:r>
          </w:p>
        </w:tc>
        <w:tc>
          <w:tcPr>
            <w:tcW w:type="dxa" w:w="153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用户／系统上下文</w:t>
            </w:r>
          </w:p>
        </w:tc>
        <w:tc>
          <w:tcPr>
            <w:tcW w:type="dxa" w:w="107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244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项目存在且在用户数据范围内</w:t>
            </w:r>
          </w:p>
        </w:tc>
        <w:tc>
          <w:tcPr>
            <w:tcW w:type="dxa" w:w="221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不信任客户端权限结论</w:t>
            </w:r>
          </w:p>
        </w:tc>
      </w:tr>
      <w:tr>
        <w:tc>
          <w:tcPr>
            <w:tcW w:type="dxa" w:w="175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成员状态范围</w:t>
            </w:r>
          </w:p>
        </w:tc>
        <w:tc>
          <w:tcPr>
            <w:tcW w:type="dxa" w:w="153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w:t>
            </w:r>
          </w:p>
        </w:tc>
        <w:tc>
          <w:tcPr>
            <w:tcW w:type="dxa" w:w="107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244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当前、待生效、已失效、已移除之一</w:t>
            </w:r>
          </w:p>
        </w:tc>
        <w:tc>
          <w:tcPr>
            <w:tcW w:type="dxa" w:w="221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当前版本只按系统当前时点查询</w:t>
            </w:r>
          </w:p>
        </w:tc>
      </w:tr>
      <w:tr>
        <w:tc>
          <w:tcPr>
            <w:tcW w:type="dxa" w:w="175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姓名／组织／项目角色</w:t>
            </w:r>
          </w:p>
        </w:tc>
        <w:tc>
          <w:tcPr>
            <w:tcW w:type="dxa" w:w="153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w:t>
            </w:r>
          </w:p>
        </w:tc>
        <w:tc>
          <w:tcPr>
            <w:tcW w:type="dxa" w:w="107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否</w:t>
            </w:r>
          </w:p>
        </w:tc>
        <w:tc>
          <w:tcPr>
            <w:tcW w:type="dxa" w:w="244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仅作为授权项目内过滤条件</w:t>
            </w:r>
          </w:p>
        </w:tc>
        <w:tc>
          <w:tcPr>
            <w:tcW w:type="dxa" w:w="221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不提供自定义历史时点</w:t>
            </w:r>
          </w:p>
        </w:tc>
      </w:tr>
    </w:tbl>
    <w:p>
      <w:pPr>
        <w:spacing w:after="40"/>
      </w:pPr>
    </w:p>
    <w:p>
      <w:pPr>
        <w:pStyle w:val="Heading3"/>
      </w:pPr>
      <w:r>
        <w:rPr>
          <w:rFonts w:ascii="Calibri" w:hAnsi="Calibri" w:eastAsia="Calibri"/>
        </w:rPr>
        <w:t>主流程</w:t>
      </w:r>
    </w:p>
    <w:p>
      <w:pPr>
        <w:pStyle w:val="ListNumber"/>
        <w:spacing w:after="80"/>
        <w:ind w:left="360" w:hanging="259"/>
      </w:pPr>
      <w:r>
        <w:rPr>
          <w:rFonts w:ascii="Calibri" w:hAnsi="Calibri" w:eastAsia="Calibri"/>
        </w:rPr>
        <w:t>用户选择目标项目和成员状态范围。</w:t>
      </w:r>
    </w:p>
    <w:p>
      <w:pPr>
        <w:pStyle w:val="ListNumber"/>
        <w:spacing w:after="80"/>
        <w:ind w:left="360" w:hanging="259"/>
      </w:pPr>
      <w:r>
        <w:rPr>
          <w:rFonts w:ascii="Calibri" w:hAnsi="Calibri" w:eastAsia="Calibri"/>
        </w:rPr>
        <w:t>系统校验身份、功能权限和项目数据权限。</w:t>
      </w:r>
    </w:p>
    <w:p>
      <w:pPr>
        <w:pStyle w:val="ListNumber"/>
        <w:spacing w:after="80"/>
        <w:ind w:left="360" w:hanging="259"/>
      </w:pPr>
      <w:r>
        <w:rPr>
          <w:rFonts w:ascii="Calibri" w:hAnsi="Calibri" w:eastAsia="Calibri"/>
        </w:rPr>
        <w:t>系统按当前时点、有效期和移除事实计算成员状态并过滤结果。</w:t>
      </w:r>
    </w:p>
    <w:p>
      <w:pPr>
        <w:pStyle w:val="ListNumber"/>
        <w:spacing w:after="80"/>
        <w:ind w:left="360" w:hanging="259"/>
      </w:pPr>
      <w:r>
        <w:rPr>
          <w:rFonts w:ascii="Calibri" w:hAnsi="Calibri" w:eastAsia="Calibri"/>
        </w:rPr>
        <w:t>系统返回成员身份摘要、项目角色、有效期和状态。</w:t>
      </w:r>
    </w:p>
    <w:p>
      <w:pPr>
        <w:pStyle w:val="Heading3"/>
      </w:pPr>
      <w:r>
        <w:rPr>
          <w:rFonts w:ascii="Calibri" w:hAnsi="Calibri" w:eastAsia="Calibri"/>
        </w:rPr>
        <w:t>分支与异常</w:t>
      </w:r>
    </w:p>
    <w:p>
      <w:pPr>
        <w:pStyle w:val="ListBullet"/>
        <w:spacing w:after="80"/>
        <w:ind w:left="360" w:hanging="259"/>
      </w:pPr>
      <w:r>
        <w:rPr>
          <w:rFonts w:ascii="Calibri" w:hAnsi="Calibri" w:eastAsia="Calibri"/>
        </w:rPr>
        <w:t>权限不足：拒绝查询且不返回成员详情。</w:t>
      </w:r>
    </w:p>
    <w:p>
      <w:pPr>
        <w:pStyle w:val="ListBullet"/>
        <w:spacing w:after="80"/>
        <w:ind w:left="360" w:hanging="259"/>
      </w:pPr>
      <w:r>
        <w:rPr>
          <w:rFonts w:ascii="Calibri" w:hAnsi="Calibri" w:eastAsia="Calibri"/>
        </w:rPr>
        <w:t>状态不允许：项目关闭不影响授权查询；不存在的项目拒绝查询。</w:t>
      </w:r>
    </w:p>
    <w:p>
      <w:pPr>
        <w:pStyle w:val="ListBullet"/>
        <w:spacing w:after="80"/>
        <w:ind w:left="360" w:hanging="259"/>
      </w:pPr>
      <w:r>
        <w:rPr>
          <w:rFonts w:ascii="Calibri" w:hAnsi="Calibri" w:eastAsia="Calibri"/>
        </w:rPr>
        <w:t>参数或数据错误：状态范围非法时拒绝请求并提示正确取值。</w:t>
      </w:r>
    </w:p>
    <w:p>
      <w:pPr>
        <w:pStyle w:val="ListBullet"/>
        <w:spacing w:after="80"/>
        <w:ind w:left="360" w:hanging="259"/>
      </w:pPr>
      <w:r>
        <w:rPr>
          <w:rFonts w:ascii="Calibri" w:hAnsi="Calibri" w:eastAsia="Calibri"/>
        </w:rPr>
        <w:t>重复提交或并发修改：只读查询不改变数据；并发变化以本次读取结果为准。</w:t>
      </w:r>
    </w:p>
    <w:p>
      <w:pPr>
        <w:pStyle w:val="ListBullet"/>
        <w:spacing w:after="80"/>
        <w:ind w:left="360" w:hanging="259"/>
      </w:pPr>
      <w:r>
        <w:rPr>
          <w:rFonts w:ascii="Calibri" w:hAnsi="Calibri" w:eastAsia="Calibri"/>
        </w:rPr>
        <w:t>外部系统失败：用户摘要不可解析时明确返回依赖不可用，不猜测用户状态。</w:t>
      </w:r>
    </w:p>
    <w:p>
      <w:pPr>
        <w:pStyle w:val="Heading3"/>
      </w:pPr>
      <w:r>
        <w:rPr>
          <w:rFonts w:ascii="Calibri" w:hAnsi="Calibri" w:eastAsia="Calibri"/>
        </w:rPr>
        <w:t>状态流转（按需）</w:t>
      </w:r>
    </w:p>
    <w:tbl>
      <w:tblPr>
        <w:tblStyle w:val="TableGrid"/>
        <w:tblW w:type="dxa" w:w="9026"/>
        <w:jc w:val="left"/>
        <w:tblLayout w:type="fixed"/>
        <w:tblLook w:firstColumn="1" w:firstRow="1" w:lastColumn="0" w:lastRow="0" w:noHBand="0" w:noVBand="1" w:val="04A0"/>
        <w:tblInd w:w="100" w:type="dxa"/>
      </w:tblPr>
      <w:tblGrid>
        <w:gridCol w:w="1327"/>
        <w:gridCol w:w="1327"/>
        <w:gridCol w:w="1327"/>
        <w:gridCol w:w="1327"/>
        <w:gridCol w:w="1681"/>
        <w:gridCol w:w="2037"/>
      </w:tblGrid>
      <w:tr>
        <w:trPr>
          <w:tblHeader w:val="true"/>
        </w:trPr>
        <w:tc>
          <w:tcPr>
            <w:tcW w:type="dxa" w:w="132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当前状态</w:t>
            </w:r>
          </w:p>
        </w:tc>
        <w:tc>
          <w:tcPr>
            <w:tcW w:type="dxa" w:w="132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业务动作</w:t>
            </w:r>
          </w:p>
        </w:tc>
        <w:tc>
          <w:tcPr>
            <w:tcW w:type="dxa" w:w="132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目标状态</w:t>
            </w:r>
          </w:p>
        </w:tc>
        <w:tc>
          <w:tcPr>
            <w:tcW w:type="dxa" w:w="132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执行角色</w:t>
            </w:r>
          </w:p>
        </w:tc>
        <w:tc>
          <w:tcPr>
            <w:tcW w:type="dxa" w:w="168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前置条件</w:t>
            </w:r>
          </w:p>
        </w:tc>
        <w:tc>
          <w:tcPr>
            <w:tcW w:type="dxa" w:w="203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失败处理</w:t>
            </w:r>
          </w:p>
        </w:tc>
      </w:tr>
      <w:tr>
        <w:tc>
          <w:tcPr>
            <w:tcW w:type="dxa" w:w="132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不适用</w:t>
            </w:r>
          </w:p>
        </w:tc>
        <w:tc>
          <w:tcPr>
            <w:tcW w:type="dxa" w:w="132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查询</w:t>
            </w:r>
          </w:p>
        </w:tc>
        <w:tc>
          <w:tcPr>
            <w:tcW w:type="dxa" w:w="132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不变</w:t>
            </w:r>
          </w:p>
        </w:tc>
        <w:tc>
          <w:tcPr>
            <w:tcW w:type="dxa" w:w="132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授权用户</w:t>
            </w:r>
          </w:p>
        </w:tc>
        <w:tc>
          <w:tcPr>
            <w:tcW w:type="dxa" w:w="168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满足查询权限</w:t>
            </w:r>
          </w:p>
        </w:tc>
        <w:tc>
          <w:tcPr>
            <w:tcW w:type="dxa" w:w="203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拒绝且不改变数据</w:t>
            </w:r>
          </w:p>
        </w:tc>
      </w:tr>
    </w:tbl>
    <w:p>
      <w:pPr>
        <w:spacing w:after="40"/>
      </w:pPr>
    </w:p>
    <w:p>
      <w:r>
        <w:rPr>
          <w:rFonts w:ascii="Calibri" w:hAnsi="Calibri" w:eastAsia="Calibri"/>
        </w:rPr>
        <w:t>本功能为只读查询，不改变成员关系状态。</w:t>
      </w:r>
    </w:p>
    <w:p>
      <w:pPr>
        <w:pStyle w:val="Heading3"/>
      </w:pPr>
      <w:r>
        <w:rPr>
          <w:rFonts w:ascii="Calibri" w:hAnsi="Calibri" w:eastAsia="Calibri"/>
        </w:rPr>
        <w:t>业务规则</w:t>
      </w:r>
    </w:p>
    <w:tbl>
      <w:tblPr>
        <w:tblStyle w:val="TableGrid"/>
        <w:tblW w:type="dxa" w:w="9026"/>
        <w:jc w:val="left"/>
        <w:tblLayout w:type="fixed"/>
        <w:tblLook w:firstColumn="1" w:firstRow="1" w:lastColumn="0" w:lastRow="0" w:noHBand="0" w:noVBand="1" w:val="04A0"/>
        <w:tblInd w:w="100" w:type="dxa"/>
      </w:tblPr>
      <w:tblGrid>
        <w:gridCol w:w="1755"/>
        <w:gridCol w:w="3761"/>
        <w:gridCol w:w="1116"/>
        <w:gridCol w:w="2394"/>
      </w:tblGrid>
      <w:tr>
        <w:trPr>
          <w:tblHeader w:val="true"/>
        </w:trPr>
        <w:tc>
          <w:tcPr>
            <w:tcW w:type="dxa" w:w="175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规则编号</w:t>
            </w:r>
          </w:p>
        </w:tc>
        <w:tc>
          <w:tcPr>
            <w:tcW w:type="dxa" w:w="376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规则内容</w:t>
            </w:r>
          </w:p>
        </w:tc>
        <w:tc>
          <w:tcPr>
            <w:tcW w:type="dxa" w:w="111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适用条件</w:t>
            </w:r>
          </w:p>
        </w:tc>
        <w:tc>
          <w:tcPr>
            <w:tcW w:type="dxa" w:w="239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例外条件</w:t>
            </w:r>
          </w:p>
        </w:tc>
      </w:tr>
      <w:tr>
        <w:tc>
          <w:tcPr>
            <w:tcW w:type="dxa" w:w="175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BR-TEAM-001</w:t>
            </w:r>
          </w:p>
        </w:tc>
        <w:tc>
          <w:tcPr>
            <w:tcW w:type="dxa" w:w="376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查询和维护项目团队必须同时满足功能权限与目标项目数据权限。</w:t>
            </w:r>
          </w:p>
        </w:tc>
        <w:tc>
          <w:tcPr>
            <w:tcW w:type="dxa" w:w="111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所有查询</w:t>
            </w:r>
          </w:p>
        </w:tc>
        <w:tc>
          <w:tcPr>
            <w:tcW w:type="dxa" w:w="239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无</w:t>
            </w:r>
          </w:p>
        </w:tc>
      </w:tr>
      <w:tr>
        <w:tc>
          <w:tcPr>
            <w:tcW w:type="dxa" w:w="175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BR-TEAM-005</w:t>
            </w:r>
          </w:p>
        </w:tc>
        <w:tc>
          <w:tcPr>
            <w:tcW w:type="dxa" w:w="376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【建议】成员状态按半开区间</w:t>
            </w:r>
            <w:r>
              <w:rPr>
                <w:rFonts w:ascii="Calibri" w:hAnsi="Calibri" w:eastAsia="Calibri"/>
                <w:color w:val="1F2937"/>
                <w:sz w:val="18"/>
                <w:shd w:fill="F2F4F7"/>
              </w:rPr>
              <w:t>[开始时间, 结束时间)</w:t>
            </w:r>
            <w:r>
              <w:rPr>
                <w:rFonts w:ascii="Calibri" w:hAnsi="Calibri" w:eastAsia="Calibri"/>
                <w:color w:val="1F2937"/>
                <w:sz w:val="18"/>
              </w:rPr>
              <w:t>和移除事实判断。</w:t>
            </w:r>
          </w:p>
        </w:tc>
        <w:tc>
          <w:tcPr>
            <w:tcW w:type="dxa" w:w="111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状态计算</w:t>
            </w:r>
          </w:p>
        </w:tc>
        <w:tc>
          <w:tcPr>
            <w:tcW w:type="dxa" w:w="239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本示例基线已采纳；正式项目需业务确认</w:t>
            </w:r>
          </w:p>
        </w:tc>
      </w:tr>
      <w:tr>
        <w:tc>
          <w:tcPr>
            <w:tcW w:type="dxa" w:w="175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BR-TEAM-009</w:t>
            </w:r>
          </w:p>
        </w:tc>
        <w:tc>
          <w:tcPr>
            <w:tcW w:type="dxa" w:w="376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服务端独立计算权限与成员状态，不信任客户端结论。</w:t>
            </w:r>
          </w:p>
        </w:tc>
        <w:tc>
          <w:tcPr>
            <w:tcW w:type="dxa" w:w="111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所有查询</w:t>
            </w:r>
          </w:p>
        </w:tc>
        <w:tc>
          <w:tcPr>
            <w:tcW w:type="dxa" w:w="239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无</w:t>
            </w:r>
          </w:p>
        </w:tc>
      </w:tr>
    </w:tbl>
    <w:p>
      <w:pPr>
        <w:spacing w:after="40"/>
      </w:pPr>
    </w:p>
    <w:p>
      <w:pPr>
        <w:pStyle w:val="Heading3"/>
      </w:pPr>
      <w:r>
        <w:rPr>
          <w:rFonts w:ascii="Calibri" w:hAnsi="Calibri" w:eastAsia="Calibri"/>
        </w:rPr>
        <w:t>数据要求</w:t>
      </w:r>
    </w:p>
    <w:tbl>
      <w:tblPr>
        <w:tblStyle w:val="TableGrid"/>
        <w:tblW w:type="dxa" w:w="9026"/>
        <w:jc w:val="left"/>
        <w:tblLayout w:type="fixed"/>
        <w:tblLook w:firstColumn="1" w:firstRow="1" w:lastColumn="0" w:lastRow="0" w:noHBand="0" w:noVBand="1" w:val="04A0"/>
        <w:tblInd w:w="100" w:type="dxa"/>
      </w:tblPr>
      <w:tblGrid>
        <w:gridCol w:w="1917"/>
        <w:gridCol w:w="1917"/>
        <w:gridCol w:w="1091"/>
        <w:gridCol w:w="1445"/>
        <w:gridCol w:w="1563"/>
        <w:gridCol w:w="1093"/>
      </w:tblGrid>
      <w:tr>
        <w:trPr>
          <w:tblHeader w:val="true"/>
        </w:trPr>
        <w:tc>
          <w:tcPr>
            <w:tcW w:type="dxa" w:w="191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数据项</w:t>
            </w:r>
          </w:p>
        </w:tc>
        <w:tc>
          <w:tcPr>
            <w:tcW w:type="dxa" w:w="191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业务含义</w:t>
            </w:r>
          </w:p>
        </w:tc>
        <w:tc>
          <w:tcPr>
            <w:tcW w:type="dxa" w:w="109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必填</w:t>
            </w:r>
          </w:p>
        </w:tc>
        <w:tc>
          <w:tcPr>
            <w:tcW w:type="dxa" w:w="144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来源</w:t>
            </w:r>
          </w:p>
        </w:tc>
        <w:tc>
          <w:tcPr>
            <w:tcW w:type="dxa" w:w="156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校验／唯一性规则</w:t>
            </w:r>
          </w:p>
        </w:tc>
        <w:tc>
          <w:tcPr>
            <w:tcW w:type="dxa" w:w="109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敏感级别</w:t>
            </w:r>
          </w:p>
        </w:tc>
      </w:tr>
      <w:tr>
        <w:tc>
          <w:tcPr>
            <w:tcW w:type="dxa" w:w="191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项目标识</w:t>
            </w:r>
          </w:p>
        </w:tc>
        <w:tc>
          <w:tcPr>
            <w:tcW w:type="dxa" w:w="191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成员关系归属项目</w:t>
            </w:r>
          </w:p>
        </w:tc>
        <w:tc>
          <w:tcPr>
            <w:tcW w:type="dxa" w:w="109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144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PMS 项目域</w:t>
            </w:r>
          </w:p>
        </w:tc>
        <w:tc>
          <w:tcPr>
            <w:tcW w:type="dxa" w:w="156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项目必须存在</w:t>
            </w:r>
          </w:p>
        </w:tc>
        <w:tc>
          <w:tcPr>
            <w:tcW w:type="dxa" w:w="109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内部</w:t>
            </w:r>
          </w:p>
        </w:tc>
      </w:tr>
      <w:tr>
        <w:tc>
          <w:tcPr>
            <w:tcW w:type="dxa" w:w="191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用户摘要</w:t>
            </w:r>
          </w:p>
        </w:tc>
        <w:tc>
          <w:tcPr>
            <w:tcW w:type="dxa" w:w="191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成员身份和组织展示信息</w:t>
            </w:r>
          </w:p>
        </w:tc>
        <w:tc>
          <w:tcPr>
            <w:tcW w:type="dxa" w:w="109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144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基础平台</w:t>
            </w:r>
          </w:p>
        </w:tc>
        <w:tc>
          <w:tcPr>
            <w:tcW w:type="dxa" w:w="156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用户标识可解析</w:t>
            </w:r>
          </w:p>
        </w:tc>
        <w:tc>
          <w:tcPr>
            <w:tcW w:type="dxa" w:w="109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内部</w:t>
            </w:r>
          </w:p>
        </w:tc>
      </w:tr>
      <w:tr>
        <w:tc>
          <w:tcPr>
            <w:tcW w:type="dxa" w:w="191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项目角色／有效期／状态</w:t>
            </w:r>
          </w:p>
        </w:tc>
        <w:tc>
          <w:tcPr>
            <w:tcW w:type="dxa" w:w="191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项目职责和参与资格</w:t>
            </w:r>
          </w:p>
        </w:tc>
        <w:tc>
          <w:tcPr>
            <w:tcW w:type="dxa" w:w="109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144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PMS 项目域</w:t>
            </w:r>
          </w:p>
        </w:tc>
        <w:tc>
          <w:tcPr>
            <w:tcW w:type="dxa" w:w="156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状态由服务端计算</w:t>
            </w:r>
          </w:p>
        </w:tc>
        <w:tc>
          <w:tcPr>
            <w:tcW w:type="dxa" w:w="109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内部</w:t>
            </w:r>
          </w:p>
        </w:tc>
      </w:tr>
    </w:tbl>
    <w:p>
      <w:pPr>
        <w:spacing w:after="40"/>
      </w:pPr>
    </w:p>
    <w:p>
      <w:pPr>
        <w:pStyle w:val="Heading3"/>
      </w:pPr>
      <w:r>
        <w:rPr>
          <w:rFonts w:ascii="Calibri" w:hAnsi="Calibri" w:eastAsia="Calibri"/>
        </w:rPr>
        <w:t>权限、通知与业务留痕</w:t>
      </w:r>
    </w:p>
    <w:p>
      <w:pPr>
        <w:pStyle w:val="ListBullet"/>
        <w:spacing w:after="80"/>
        <w:ind w:left="360" w:hanging="259"/>
      </w:pPr>
      <w:r>
        <w:rPr>
          <w:rFonts w:ascii="Calibri" w:hAnsi="Calibri" w:eastAsia="Calibri"/>
        </w:rPr>
        <w:t>功能权限：必须具有团队查看权限。</w:t>
      </w:r>
    </w:p>
    <w:p>
      <w:pPr>
        <w:pStyle w:val="ListBullet"/>
        <w:spacing w:after="80"/>
        <w:ind w:left="360" w:hanging="259"/>
      </w:pPr>
      <w:r>
        <w:rPr>
          <w:rFonts w:ascii="Calibri" w:hAnsi="Calibri" w:eastAsia="Calibri"/>
        </w:rPr>
        <w:t>数据权限：仅允许读取授权项目。</w:t>
      </w:r>
    </w:p>
    <w:p>
      <w:pPr>
        <w:pStyle w:val="ListBullet"/>
        <w:spacing w:after="80"/>
        <w:ind w:left="360" w:hanging="259"/>
      </w:pPr>
      <w:r>
        <w:rPr>
          <w:rFonts w:ascii="Calibri" w:hAnsi="Calibri" w:eastAsia="Calibri"/>
        </w:rPr>
        <w:t>字段或敏感数据权限：联系方式等内部个人信息按平台脱敏规则展示。</w:t>
      </w:r>
    </w:p>
    <w:p>
      <w:pPr>
        <w:pStyle w:val="ListBullet"/>
        <w:spacing w:after="80"/>
        <w:ind w:left="360" w:hanging="259"/>
      </w:pPr>
      <w:r>
        <w:rPr>
          <w:rFonts w:ascii="Calibri" w:hAnsi="Calibri" w:eastAsia="Calibri"/>
        </w:rPr>
        <w:t>通知与待办：不适用。</w:t>
      </w:r>
    </w:p>
    <w:p>
      <w:pPr>
        <w:pStyle w:val="ListBullet"/>
        <w:spacing w:after="80"/>
        <w:ind w:left="360" w:hanging="259"/>
      </w:pPr>
      <w:r>
        <w:rPr>
          <w:rFonts w:ascii="Calibri" w:hAnsi="Calibri" w:eastAsia="Calibri"/>
        </w:rPr>
        <w:t>关键业务留痕：只读查询沿用平台访问日志；不形成成员变更记录。</w:t>
      </w:r>
    </w:p>
    <w:p>
      <w:pPr>
        <w:pStyle w:val="Heading3"/>
      </w:pPr>
      <w:r>
        <w:rPr>
          <w:rFonts w:ascii="Calibri" w:hAnsi="Calibri" w:eastAsia="Calibri"/>
        </w:rPr>
        <w:t>输出与后置条件</w:t>
      </w:r>
    </w:p>
    <w:p>
      <w:pPr>
        <w:pStyle w:val="ListBullet"/>
        <w:spacing w:after="80"/>
        <w:ind w:left="360" w:hanging="259"/>
      </w:pPr>
      <w:r>
        <w:rPr>
          <w:rFonts w:ascii="Calibri" w:hAnsi="Calibri" w:eastAsia="Calibri"/>
        </w:rPr>
        <w:t>输出结果：授权项目内符合状态与过滤条件的成员列表。</w:t>
      </w:r>
    </w:p>
    <w:p>
      <w:pPr>
        <w:pStyle w:val="ListBullet"/>
        <w:spacing w:after="80"/>
        <w:ind w:left="360" w:hanging="259"/>
      </w:pPr>
      <w:r>
        <w:rPr>
          <w:rFonts w:ascii="Calibri" w:hAnsi="Calibri" w:eastAsia="Calibri"/>
        </w:rPr>
        <w:t>状态变化：无。</w:t>
      </w:r>
    </w:p>
    <w:p>
      <w:pPr>
        <w:pStyle w:val="ListBullet"/>
        <w:spacing w:after="80"/>
        <w:ind w:left="360" w:hanging="259"/>
      </w:pPr>
      <w:r>
        <w:rPr>
          <w:rFonts w:ascii="Calibri" w:hAnsi="Calibri" w:eastAsia="Calibri"/>
        </w:rPr>
        <w:t>后续任务、通知或事件：无。</w:t>
      </w:r>
    </w:p>
    <w:p>
      <w:pPr>
        <w:pStyle w:val="Heading3"/>
      </w:pPr>
      <w:r>
        <w:rPr>
          <w:rFonts w:ascii="Calibri" w:hAnsi="Calibri" w:eastAsia="Calibri"/>
        </w:rPr>
        <w:t>验收标准</w:t>
      </w:r>
    </w:p>
    <w:p>
      <w:pPr>
        <w:pStyle w:val="ListBullet"/>
        <w:spacing w:after="80"/>
        <w:ind w:left="360" w:hanging="259"/>
      </w:pPr>
      <w:r>
        <w:rPr>
          <w:rFonts w:ascii="Calibri" w:hAnsi="Calibri" w:eastAsia="Calibri"/>
          <w:b/>
        </w:rPr>
        <w:t>AC-TEAM-001：</w:t>
      </w:r>
      <w:r>
        <w:rPr>
          <w:rFonts w:ascii="Calibri" w:hAnsi="Calibri" w:eastAsia="Calibri"/>
        </w:rPr>
        <w:t xml:space="preserve"> Given 用户有团队查看权限且目标项目在其数据范围内，When 查询当前团队，Then 系统仅返回系统当前时点有效的成员及其项目角色和有效期。</w:t>
      </w:r>
    </w:p>
    <w:p>
      <w:pPr>
        <w:pStyle w:val="ListBullet"/>
        <w:spacing w:after="80"/>
        <w:ind w:left="360" w:hanging="259"/>
      </w:pPr>
      <w:r>
        <w:rPr>
          <w:rFonts w:ascii="Calibri" w:hAnsi="Calibri" w:eastAsia="Calibri"/>
          <w:b/>
        </w:rPr>
        <w:t>AC-TEAM-002：</w:t>
      </w:r>
      <w:r>
        <w:rPr>
          <w:rFonts w:ascii="Calibri" w:hAnsi="Calibri" w:eastAsia="Calibri"/>
        </w:rPr>
        <w:t xml:space="preserve"> Given 用户分别选择待生效、已失效或已移除状态范围，When 查询团队，Then 系统返回对应关系并明确区分状态。</w:t>
      </w:r>
    </w:p>
    <w:p>
      <w:pPr>
        <w:pStyle w:val="ListBullet"/>
        <w:spacing w:after="80"/>
        <w:ind w:left="360" w:hanging="259"/>
      </w:pPr>
      <w:r>
        <w:rPr>
          <w:rFonts w:ascii="Calibri" w:hAnsi="Calibri" w:eastAsia="Calibri"/>
          <w:b/>
        </w:rPr>
        <w:t>AC-TEAM-003：</w:t>
      </w:r>
      <w:r>
        <w:rPr>
          <w:rFonts w:ascii="Calibri" w:hAnsi="Calibri" w:eastAsia="Calibri"/>
        </w:rPr>
        <w:t xml:space="preserve"> Given 用户无目标项目数据权限，When 查询团队，Then 系统拒绝请求且不返回该项目成员信息。</w:t>
      </w:r>
    </w:p>
    <w:p>
      <w:pPr>
        <w:pStyle w:val="Heading2"/>
      </w:pPr>
      <w:r>
        <w:rPr>
          <w:rFonts w:ascii="Calibri" w:hAnsi="Calibri" w:eastAsia="Calibri"/>
        </w:rPr>
        <w:t>FR-TEAM-002 添加项目成员</w:t>
      </w:r>
    </w:p>
    <w:p>
      <w:pPr>
        <w:pStyle w:val="Heading3"/>
      </w:pPr>
      <w:r>
        <w:rPr>
          <w:rFonts w:ascii="Calibri" w:hAnsi="Calibri" w:eastAsia="Calibri"/>
        </w:rPr>
        <w:t>基本信息</w:t>
      </w:r>
    </w:p>
    <w:tbl>
      <w:tblPr>
        <w:tblStyle w:val="TableGrid"/>
        <w:tblW w:type="dxa" w:w="9026"/>
        <w:jc w:val="left"/>
        <w:tblLayout w:type="fixed"/>
        <w:tblLook w:firstColumn="1" w:firstRow="1" w:lastColumn="0" w:lastRow="0" w:noHBand="0" w:noVBand="1" w:val="04A0"/>
        <w:tblInd w:w="100" w:type="dxa"/>
      </w:tblPr>
      <w:tblGrid>
        <w:gridCol w:w="2641"/>
        <w:gridCol w:w="6385"/>
      </w:tblGrid>
      <w:tr>
        <w:trPr>
          <w:tblHeader w:val="true"/>
        </w:trPr>
        <w:tc>
          <w:tcPr>
            <w:tcW w:type="dxa" w:w="264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字段</w:t>
            </w:r>
          </w:p>
        </w:tc>
        <w:tc>
          <w:tcPr>
            <w:tcW w:type="dxa" w:w="638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内容</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用例编号</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UC-TEAM-002</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来源需求</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BRQ-TEAM-001；UR-TEAM-001</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所属模块</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项目团队成员管理</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适用版本</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当前建设版本</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优先级／复杂度</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P0／中</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需求状态</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已确认</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参与角色</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项目经理、服务经理</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业务场景</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SCN-TEAM-001 组建项目团队</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依赖需求</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FR-TEAM-006</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来源标识</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已确认；时间边界含【建议】口径</w:t>
            </w:r>
          </w:p>
        </w:tc>
      </w:tr>
    </w:tbl>
    <w:p>
      <w:pPr>
        <w:spacing w:after="40"/>
      </w:pPr>
    </w:p>
    <w:p>
      <w:pPr>
        <w:pStyle w:val="Heading3"/>
      </w:pPr>
      <w:r>
        <w:rPr>
          <w:rFonts w:ascii="Calibri" w:hAnsi="Calibri" w:eastAsia="Calibri"/>
        </w:rPr>
        <w:t>业务目标</w:t>
      </w:r>
    </w:p>
    <w:p>
      <w:r>
        <w:rPr>
          <w:rFonts w:ascii="Calibri" w:hAnsi="Calibri" w:eastAsia="Calibri"/>
        </w:rPr>
        <w:t>将符合条件的平台用户纳入项目团队，并建立明确的项目职责和参与期限。</w:t>
      </w:r>
    </w:p>
    <w:p>
      <w:pPr>
        <w:pStyle w:val="Heading3"/>
      </w:pPr>
      <w:r>
        <w:rPr>
          <w:rFonts w:ascii="Calibri" w:hAnsi="Calibri" w:eastAsia="Calibri"/>
        </w:rPr>
        <w:t>触发条件与前置条件</w:t>
      </w:r>
    </w:p>
    <w:p>
      <w:pPr>
        <w:pStyle w:val="ListBullet"/>
        <w:spacing w:after="80"/>
        <w:ind w:left="360" w:hanging="259"/>
      </w:pPr>
      <w:r>
        <w:rPr>
          <w:rFonts w:ascii="Calibri" w:hAnsi="Calibri" w:eastAsia="Calibri"/>
        </w:rPr>
        <w:t>触发条件：有权用户在目标项目发起“添加成员”。</w:t>
      </w:r>
    </w:p>
    <w:p>
      <w:pPr>
        <w:pStyle w:val="ListBullet"/>
        <w:spacing w:after="80"/>
        <w:ind w:left="360" w:hanging="259"/>
      </w:pPr>
      <w:r>
        <w:rPr>
          <w:rFonts w:ascii="Calibri" w:hAnsi="Calibri" w:eastAsia="Calibri"/>
        </w:rPr>
        <w:t>用户和权限条件：操作者具有团队维护权限和目标项目数据权限。</w:t>
      </w:r>
    </w:p>
    <w:p>
      <w:pPr>
        <w:pStyle w:val="ListBullet"/>
        <w:spacing w:after="80"/>
        <w:ind w:left="360" w:hanging="259"/>
      </w:pPr>
      <w:r>
        <w:rPr>
          <w:rFonts w:ascii="Calibri" w:hAnsi="Calibri" w:eastAsia="Calibri"/>
        </w:rPr>
        <w:t>数据和状态条件：目标项目允许维护团队；候选用户有效；角色和有效期合法。</w:t>
      </w:r>
    </w:p>
    <w:p>
      <w:pPr>
        <w:pStyle w:val="ListBullet"/>
        <w:spacing w:after="80"/>
        <w:ind w:left="360" w:hanging="259"/>
      </w:pPr>
      <w:r>
        <w:rPr>
          <w:rFonts w:ascii="Calibri" w:hAnsi="Calibri" w:eastAsia="Calibri"/>
        </w:rPr>
        <w:t>外部依赖条件：基础平台用户与权限能力可用。</w:t>
      </w:r>
    </w:p>
    <w:p>
      <w:pPr>
        <w:pStyle w:val="Heading3"/>
      </w:pPr>
      <w:r>
        <w:rPr>
          <w:rFonts w:ascii="Calibri" w:hAnsi="Calibri" w:eastAsia="Calibri"/>
        </w:rPr>
        <w:t>输入</w:t>
      </w:r>
    </w:p>
    <w:tbl>
      <w:tblPr>
        <w:tblStyle w:val="TableGrid"/>
        <w:tblW w:type="dxa" w:w="9026"/>
        <w:jc w:val="left"/>
        <w:tblLayout w:type="fixed"/>
        <w:tblLook w:firstColumn="1" w:firstRow="1" w:lastColumn="0" w:lastRow="0" w:noHBand="0" w:noVBand="1" w:val="04A0"/>
        <w:tblInd w:w="100" w:type="dxa"/>
      </w:tblPr>
      <w:tblGrid>
        <w:gridCol w:w="1146"/>
        <w:gridCol w:w="1805"/>
        <w:gridCol w:w="1146"/>
        <w:gridCol w:w="2727"/>
        <w:gridCol w:w="2202"/>
      </w:tblGrid>
      <w:tr>
        <w:trPr>
          <w:tblHeader w:val="true"/>
        </w:trPr>
        <w:tc>
          <w:tcPr>
            <w:tcW w:type="dxa" w:w="114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输入项</w:t>
            </w:r>
          </w:p>
        </w:tc>
        <w:tc>
          <w:tcPr>
            <w:tcW w:type="dxa" w:w="180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来源</w:t>
            </w:r>
          </w:p>
        </w:tc>
        <w:tc>
          <w:tcPr>
            <w:tcW w:type="dxa" w:w="114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必填</w:t>
            </w:r>
          </w:p>
        </w:tc>
        <w:tc>
          <w:tcPr>
            <w:tcW w:type="dxa" w:w="272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校验规则</w:t>
            </w:r>
          </w:p>
        </w:tc>
        <w:tc>
          <w:tcPr>
            <w:tcW w:type="dxa" w:w="2202"/>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备注</w:t>
            </w:r>
          </w:p>
        </w:tc>
      </w:tr>
      <w:tr>
        <w:tc>
          <w:tcPr>
            <w:tcW w:type="dxa" w:w="114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项目标识</w:t>
            </w:r>
          </w:p>
        </w:tc>
        <w:tc>
          <w:tcPr>
            <w:tcW w:type="dxa" w:w="180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系统上下文</w:t>
            </w:r>
          </w:p>
        </w:tc>
        <w:tc>
          <w:tcPr>
            <w:tcW w:type="dxa" w:w="114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272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项目存在、可访问且允许维护</w:t>
            </w:r>
          </w:p>
        </w:tc>
        <w:tc>
          <w:tcPr>
            <w:tcW w:type="dxa" w:w="220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不允许客户端替换授权项目</w:t>
            </w:r>
          </w:p>
        </w:tc>
      </w:tr>
      <w:tr>
        <w:tc>
          <w:tcPr>
            <w:tcW w:type="dxa" w:w="114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候选用户</w:t>
            </w:r>
          </w:p>
        </w:tc>
        <w:tc>
          <w:tcPr>
            <w:tcW w:type="dxa" w:w="180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用户选择／基础平台</w:t>
            </w:r>
          </w:p>
        </w:tc>
        <w:tc>
          <w:tcPr>
            <w:tcW w:type="dxa" w:w="114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272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平台用户当前有效</w:t>
            </w:r>
          </w:p>
        </w:tc>
        <w:tc>
          <w:tcPr>
            <w:tcW w:type="dxa" w:w="220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本模块不创建账号</w:t>
            </w:r>
          </w:p>
        </w:tc>
      </w:tr>
      <w:tr>
        <w:tc>
          <w:tcPr>
            <w:tcW w:type="dxa" w:w="114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项目角色</w:t>
            </w:r>
          </w:p>
        </w:tc>
        <w:tc>
          <w:tcPr>
            <w:tcW w:type="dxa" w:w="180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用户选择／角色字典</w:t>
            </w:r>
          </w:p>
        </w:tc>
        <w:tc>
          <w:tcPr>
            <w:tcW w:type="dxa" w:w="114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272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必须是有效项目角色</w:t>
            </w:r>
          </w:p>
        </w:tc>
        <w:tc>
          <w:tcPr>
            <w:tcW w:type="dxa" w:w="220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必备角色规则【待确认】</w:t>
            </w:r>
          </w:p>
        </w:tc>
      </w:tr>
      <w:tr>
        <w:tc>
          <w:tcPr>
            <w:tcW w:type="dxa" w:w="114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开始时间</w:t>
            </w:r>
          </w:p>
        </w:tc>
        <w:tc>
          <w:tcPr>
            <w:tcW w:type="dxa" w:w="180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w:t>
            </w:r>
          </w:p>
        </w:tc>
        <w:tc>
          <w:tcPr>
            <w:tcW w:type="dxa" w:w="114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272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合法时间，按半开区间包含开始时点</w:t>
            </w:r>
          </w:p>
        </w:tc>
        <w:tc>
          <w:tcPr>
            <w:tcW w:type="dxa" w:w="220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【建议】口径</w:t>
            </w:r>
          </w:p>
        </w:tc>
      </w:tr>
      <w:tr>
        <w:tc>
          <w:tcPr>
            <w:tcW w:type="dxa" w:w="114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结束时间</w:t>
            </w:r>
          </w:p>
        </w:tc>
        <w:tc>
          <w:tcPr>
            <w:tcW w:type="dxa" w:w="180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w:t>
            </w:r>
          </w:p>
        </w:tc>
        <w:tc>
          <w:tcPr>
            <w:tcW w:type="dxa" w:w="114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否</w:t>
            </w:r>
          </w:p>
        </w:tc>
        <w:tc>
          <w:tcPr>
            <w:tcW w:type="dxa" w:w="272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为空或晚于开始时间</w:t>
            </w:r>
          </w:p>
        </w:tc>
        <w:tc>
          <w:tcPr>
            <w:tcW w:type="dxa" w:w="220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不包含结束时点</w:t>
            </w:r>
          </w:p>
        </w:tc>
      </w:tr>
      <w:tr>
        <w:tc>
          <w:tcPr>
            <w:tcW w:type="dxa" w:w="114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加入原因</w:t>
            </w:r>
          </w:p>
        </w:tc>
        <w:tc>
          <w:tcPr>
            <w:tcW w:type="dxa" w:w="180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w:t>
            </w:r>
          </w:p>
        </w:tc>
        <w:tc>
          <w:tcPr>
            <w:tcW w:type="dxa" w:w="114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272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非空，满足平台文本长度规则</w:t>
            </w:r>
          </w:p>
        </w:tc>
        <w:tc>
          <w:tcPr>
            <w:tcW w:type="dxa" w:w="220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作为业务证据</w:t>
            </w:r>
          </w:p>
        </w:tc>
      </w:tr>
    </w:tbl>
    <w:p>
      <w:pPr>
        <w:spacing w:after="40"/>
      </w:pPr>
    </w:p>
    <w:p>
      <w:pPr>
        <w:pStyle w:val="Heading3"/>
      </w:pPr>
      <w:r>
        <w:rPr>
          <w:rFonts w:ascii="Calibri" w:hAnsi="Calibri" w:eastAsia="Calibri"/>
        </w:rPr>
        <w:t>主流程</w:t>
      </w:r>
    </w:p>
    <w:p>
      <w:pPr>
        <w:pStyle w:val="ListNumber"/>
        <w:spacing w:after="80"/>
        <w:ind w:left="360" w:hanging="259"/>
      </w:pPr>
      <w:r>
        <w:rPr>
          <w:rFonts w:ascii="Calibri" w:hAnsi="Calibri" w:eastAsia="Calibri"/>
        </w:rPr>
        <w:t>操作者选择有效平台用户并填写项目角色、有效期和原因。</w:t>
      </w:r>
    </w:p>
    <w:p>
      <w:pPr>
        <w:pStyle w:val="ListNumber"/>
        <w:spacing w:after="80"/>
        <w:ind w:left="360" w:hanging="259"/>
      </w:pPr>
      <w:r>
        <w:rPr>
          <w:rFonts w:ascii="Calibri" w:hAnsi="Calibri" w:eastAsia="Calibri"/>
        </w:rPr>
        <w:t>系统校验权限、项目状态、用户有效性、时间和重复关系。</w:t>
      </w:r>
    </w:p>
    <w:p>
      <w:pPr>
        <w:pStyle w:val="ListNumber"/>
        <w:spacing w:after="80"/>
        <w:ind w:left="360" w:hanging="259"/>
      </w:pPr>
      <w:r>
        <w:rPr>
          <w:rFonts w:ascii="Calibri" w:hAnsi="Calibri" w:eastAsia="Calibri"/>
        </w:rPr>
        <w:t>系统创建唯一成员关系并计算待生效或有效状态。</w:t>
      </w:r>
    </w:p>
    <w:p>
      <w:pPr>
        <w:pStyle w:val="ListNumber"/>
        <w:spacing w:after="80"/>
        <w:ind w:left="360" w:hanging="259"/>
      </w:pPr>
      <w:r>
        <w:rPr>
          <w:rFonts w:ascii="Calibri" w:hAnsi="Calibri" w:eastAsia="Calibri"/>
        </w:rPr>
        <w:t>系统原子保存成员关系和加入证据，返回最新结果。</w:t>
      </w:r>
    </w:p>
    <w:p>
      <w:pPr>
        <w:pStyle w:val="Heading3"/>
      </w:pPr>
      <w:r>
        <w:rPr>
          <w:rFonts w:ascii="Calibri" w:hAnsi="Calibri" w:eastAsia="Calibri"/>
        </w:rPr>
        <w:t>分支与异常</w:t>
      </w:r>
    </w:p>
    <w:p>
      <w:pPr>
        <w:pStyle w:val="ListBullet"/>
        <w:spacing w:after="80"/>
        <w:ind w:left="360" w:hanging="259"/>
      </w:pPr>
      <w:r>
        <w:rPr>
          <w:rFonts w:ascii="Calibri" w:hAnsi="Calibri" w:eastAsia="Calibri"/>
        </w:rPr>
        <w:t>权限不足：拒绝保存且不泄露候选用户或项目详情。</w:t>
      </w:r>
    </w:p>
    <w:p>
      <w:pPr>
        <w:pStyle w:val="ListBullet"/>
        <w:spacing w:after="80"/>
        <w:ind w:left="360" w:hanging="259"/>
      </w:pPr>
      <w:r>
        <w:rPr>
          <w:rFonts w:ascii="Calibri" w:hAnsi="Calibri" w:eastAsia="Calibri"/>
        </w:rPr>
        <w:t>状态不允许：已关闭项目或其他不允许状态拒绝维护。</w:t>
      </w:r>
    </w:p>
    <w:p>
      <w:pPr>
        <w:pStyle w:val="ListBullet"/>
        <w:spacing w:after="80"/>
        <w:ind w:left="360" w:hanging="259"/>
      </w:pPr>
      <w:r>
        <w:rPr>
          <w:rFonts w:ascii="Calibri" w:hAnsi="Calibri" w:eastAsia="Calibri"/>
        </w:rPr>
        <w:t>参数或数据错误：用户、角色、时间或原因不合法时拒绝保存。</w:t>
      </w:r>
    </w:p>
    <w:p>
      <w:pPr>
        <w:pStyle w:val="ListBullet"/>
        <w:spacing w:after="80"/>
        <w:ind w:left="360" w:hanging="259"/>
      </w:pPr>
      <w:r>
        <w:rPr>
          <w:rFonts w:ascii="Calibri" w:hAnsi="Calibri" w:eastAsia="Calibri"/>
        </w:rPr>
        <w:t>重复提交或并发修改：有效期重叠时不创建重复资格，提示维护现有关系。</w:t>
      </w:r>
    </w:p>
    <w:p>
      <w:pPr>
        <w:pStyle w:val="ListBullet"/>
        <w:spacing w:after="80"/>
        <w:ind w:left="360" w:hanging="259"/>
      </w:pPr>
      <w:r>
        <w:rPr>
          <w:rFonts w:ascii="Calibri" w:hAnsi="Calibri" w:eastAsia="Calibri"/>
        </w:rPr>
        <w:t>外部系统失败：无法确认候选用户有效性时暂停添加并明确失败原因。</w:t>
      </w:r>
    </w:p>
    <w:p>
      <w:pPr>
        <w:pStyle w:val="Heading3"/>
      </w:pPr>
      <w:r>
        <w:rPr>
          <w:rFonts w:ascii="Calibri" w:hAnsi="Calibri" w:eastAsia="Calibri"/>
        </w:rPr>
        <w:t>状态流转（按需）</w:t>
      </w:r>
    </w:p>
    <w:tbl>
      <w:tblPr>
        <w:tblStyle w:val="TableGrid"/>
        <w:tblW w:type="dxa" w:w="9026"/>
        <w:jc w:val="left"/>
        <w:tblLayout w:type="fixed"/>
        <w:tblLook w:firstColumn="1" w:firstRow="1" w:lastColumn="0" w:lastRow="0" w:noHBand="0" w:noVBand="1" w:val="04A0"/>
        <w:tblInd w:w="100" w:type="dxa"/>
      </w:tblPr>
      <w:tblGrid>
        <w:gridCol w:w="1020"/>
        <w:gridCol w:w="1420"/>
        <w:gridCol w:w="1020"/>
        <w:gridCol w:w="1521"/>
        <w:gridCol w:w="2422"/>
        <w:gridCol w:w="1623"/>
      </w:tblGrid>
      <w:tr>
        <w:trPr>
          <w:tblHeader w:val="true"/>
        </w:trPr>
        <w:tc>
          <w:tcPr>
            <w:tcW w:type="dxa" w:w="102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当前状态</w:t>
            </w:r>
          </w:p>
        </w:tc>
        <w:tc>
          <w:tcPr>
            <w:tcW w:type="dxa" w:w="142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业务动作</w:t>
            </w:r>
          </w:p>
        </w:tc>
        <w:tc>
          <w:tcPr>
            <w:tcW w:type="dxa" w:w="102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目标状态</w:t>
            </w:r>
          </w:p>
        </w:tc>
        <w:tc>
          <w:tcPr>
            <w:tcW w:type="dxa" w:w="152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执行角色</w:t>
            </w:r>
          </w:p>
        </w:tc>
        <w:tc>
          <w:tcPr>
            <w:tcW w:type="dxa" w:w="2422"/>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前置条件</w:t>
            </w:r>
          </w:p>
        </w:tc>
        <w:tc>
          <w:tcPr>
            <w:tcW w:type="dxa" w:w="162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失败处理</w:t>
            </w:r>
          </w:p>
        </w:tc>
      </w:tr>
      <w:tr>
        <w:tc>
          <w:tcPr>
            <w:tcW w:type="dxa" w:w="102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不存在</w:t>
            </w:r>
          </w:p>
        </w:tc>
        <w:tc>
          <w:tcPr>
            <w:tcW w:type="dxa" w:w="142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添加未来生效成员</w:t>
            </w:r>
          </w:p>
        </w:tc>
        <w:tc>
          <w:tcPr>
            <w:tcW w:type="dxa" w:w="102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待生效</w:t>
            </w:r>
          </w:p>
        </w:tc>
        <w:tc>
          <w:tcPr>
            <w:tcW w:type="dxa" w:w="152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项目经理／服务经理</w:t>
            </w:r>
          </w:p>
        </w:tc>
        <w:tc>
          <w:tcPr>
            <w:tcW w:type="dxa" w:w="242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用户、角色和有效期合法</w:t>
            </w:r>
          </w:p>
        </w:tc>
        <w:tc>
          <w:tcPr>
            <w:tcW w:type="dxa" w:w="162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整体拒绝，不产生关系</w:t>
            </w:r>
          </w:p>
        </w:tc>
      </w:tr>
      <w:tr>
        <w:tc>
          <w:tcPr>
            <w:tcW w:type="dxa" w:w="102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不存在</w:t>
            </w:r>
          </w:p>
        </w:tc>
        <w:tc>
          <w:tcPr>
            <w:tcW w:type="dxa" w:w="142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添加当前生效成员</w:t>
            </w:r>
          </w:p>
        </w:tc>
        <w:tc>
          <w:tcPr>
            <w:tcW w:type="dxa" w:w="102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有效</w:t>
            </w:r>
          </w:p>
        </w:tc>
        <w:tc>
          <w:tcPr>
            <w:tcW w:type="dxa" w:w="152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项目经理／服务经理</w:t>
            </w:r>
          </w:p>
        </w:tc>
        <w:tc>
          <w:tcPr>
            <w:tcW w:type="dxa" w:w="242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开始时间不晚于当前时点且未到结束时点</w:t>
            </w:r>
          </w:p>
        </w:tc>
        <w:tc>
          <w:tcPr>
            <w:tcW w:type="dxa" w:w="162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整体拒绝，不产生关系</w:t>
            </w:r>
          </w:p>
        </w:tc>
      </w:tr>
    </w:tbl>
    <w:p>
      <w:pPr>
        <w:spacing w:after="40"/>
      </w:pPr>
    </w:p>
    <w:p>
      <w:pPr>
        <w:pStyle w:val="Heading3"/>
      </w:pPr>
      <w:r>
        <w:rPr>
          <w:rFonts w:ascii="Calibri" w:hAnsi="Calibri" w:eastAsia="Calibri"/>
        </w:rPr>
        <w:t>业务规则</w:t>
      </w:r>
    </w:p>
    <w:tbl>
      <w:tblPr>
        <w:tblStyle w:val="TableGrid"/>
        <w:tblW w:type="dxa" w:w="9026"/>
        <w:jc w:val="left"/>
        <w:tblLayout w:type="fixed"/>
        <w:tblLook w:firstColumn="1" w:firstRow="1" w:lastColumn="0" w:lastRow="0" w:noHBand="0" w:noVBand="1" w:val="04A0"/>
        <w:tblInd w:w="100" w:type="dxa"/>
      </w:tblPr>
      <w:tblGrid>
        <w:gridCol w:w="1893"/>
        <w:gridCol w:w="4176"/>
        <w:gridCol w:w="1167"/>
        <w:gridCol w:w="1790"/>
      </w:tblGrid>
      <w:tr>
        <w:trPr>
          <w:tblHeader w:val="true"/>
        </w:trPr>
        <w:tc>
          <w:tcPr>
            <w:tcW w:type="dxa" w:w="189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规则编号</w:t>
            </w:r>
          </w:p>
        </w:tc>
        <w:tc>
          <w:tcPr>
            <w:tcW w:type="dxa" w:w="417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规则内容</w:t>
            </w:r>
          </w:p>
        </w:tc>
        <w:tc>
          <w:tcPr>
            <w:tcW w:type="dxa" w:w="116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适用条件</w:t>
            </w:r>
          </w:p>
        </w:tc>
        <w:tc>
          <w:tcPr>
            <w:tcW w:type="dxa" w:w="179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例外条件</w:t>
            </w:r>
          </w:p>
        </w:tc>
      </w:tr>
      <w:tr>
        <w:tc>
          <w:tcPr>
            <w:tcW w:type="dxa" w:w="189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BR-TEAM-001</w:t>
            </w:r>
          </w:p>
        </w:tc>
        <w:tc>
          <w:tcPr>
            <w:tcW w:type="dxa" w:w="417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同时满足功能权限和项目数据权限。</w:t>
            </w:r>
          </w:p>
        </w:tc>
        <w:tc>
          <w:tcPr>
            <w:tcW w:type="dxa" w:w="116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添加</w:t>
            </w:r>
          </w:p>
        </w:tc>
        <w:tc>
          <w:tcPr>
            <w:tcW w:type="dxa" w:w="179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无</w:t>
            </w:r>
          </w:p>
        </w:tc>
      </w:tr>
      <w:tr>
        <w:tc>
          <w:tcPr>
            <w:tcW w:type="dxa" w:w="189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BR-TEAM-003</w:t>
            </w:r>
          </w:p>
        </w:tc>
        <w:tc>
          <w:tcPr>
            <w:tcW w:type="dxa" w:w="417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候选成员必须引用有效平台用户；后续账号停用不自动改变成员关系状态。</w:t>
            </w:r>
          </w:p>
        </w:tc>
        <w:tc>
          <w:tcPr>
            <w:tcW w:type="dxa" w:w="116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添加</w:t>
            </w:r>
          </w:p>
        </w:tc>
        <w:tc>
          <w:tcPr>
            <w:tcW w:type="dxa" w:w="179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无</w:t>
            </w:r>
          </w:p>
        </w:tc>
      </w:tr>
      <w:tr>
        <w:tc>
          <w:tcPr>
            <w:tcW w:type="dxa" w:w="189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BR-TEAM-004</w:t>
            </w:r>
          </w:p>
        </w:tc>
        <w:tc>
          <w:tcPr>
            <w:tcW w:type="dxa" w:w="417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同一项目与同一用户不得存在有效期重叠且未移除的关系。</w:t>
            </w:r>
          </w:p>
        </w:tc>
        <w:tc>
          <w:tcPr>
            <w:tcW w:type="dxa" w:w="116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添加</w:t>
            </w:r>
          </w:p>
        </w:tc>
        <w:tc>
          <w:tcPr>
            <w:tcW w:type="dxa" w:w="179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多角色规则【待确认】</w:t>
            </w:r>
          </w:p>
        </w:tc>
      </w:tr>
      <w:tr>
        <w:tc>
          <w:tcPr>
            <w:tcW w:type="dxa" w:w="189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BR-TEAM-005</w:t>
            </w:r>
          </w:p>
        </w:tc>
        <w:tc>
          <w:tcPr>
            <w:tcW w:type="dxa" w:w="417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【建议】有效期采用半开区间，结束时间必须晚于开始时间。</w:t>
            </w:r>
          </w:p>
        </w:tc>
        <w:tc>
          <w:tcPr>
            <w:tcW w:type="dxa" w:w="116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添加</w:t>
            </w:r>
          </w:p>
        </w:tc>
        <w:tc>
          <w:tcPr>
            <w:tcW w:type="dxa" w:w="179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本示例基线已采纳</w:t>
            </w:r>
          </w:p>
        </w:tc>
      </w:tr>
      <w:tr>
        <w:tc>
          <w:tcPr>
            <w:tcW w:type="dxa" w:w="189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BR-TEAM-008</w:t>
            </w:r>
          </w:p>
        </w:tc>
        <w:tc>
          <w:tcPr>
            <w:tcW w:type="dxa" w:w="417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添加必须记录操作者、时间、原因和关键字段。</w:t>
            </w:r>
          </w:p>
        </w:tc>
        <w:tc>
          <w:tcPr>
            <w:tcW w:type="dxa" w:w="116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添加</w:t>
            </w:r>
          </w:p>
        </w:tc>
        <w:tc>
          <w:tcPr>
            <w:tcW w:type="dxa" w:w="179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无</w:t>
            </w:r>
          </w:p>
        </w:tc>
      </w:tr>
      <w:tr>
        <w:tc>
          <w:tcPr>
            <w:tcW w:type="dxa" w:w="189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BR-TEAM-010</w:t>
            </w:r>
          </w:p>
        </w:tc>
        <w:tc>
          <w:tcPr>
            <w:tcW w:type="dxa" w:w="417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已关闭项目只读。</w:t>
            </w:r>
          </w:p>
        </w:tc>
        <w:tc>
          <w:tcPr>
            <w:tcW w:type="dxa" w:w="116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添加</w:t>
            </w:r>
          </w:p>
        </w:tc>
        <w:tc>
          <w:tcPr>
            <w:tcW w:type="dxa" w:w="179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无</w:t>
            </w:r>
          </w:p>
        </w:tc>
      </w:tr>
    </w:tbl>
    <w:p>
      <w:pPr>
        <w:spacing w:after="40"/>
      </w:pPr>
    </w:p>
    <w:p>
      <w:pPr>
        <w:pStyle w:val="Heading3"/>
      </w:pPr>
      <w:r>
        <w:rPr>
          <w:rFonts w:ascii="Calibri" w:hAnsi="Calibri" w:eastAsia="Calibri"/>
        </w:rPr>
        <w:t>数据要求</w:t>
      </w:r>
    </w:p>
    <w:tbl>
      <w:tblPr>
        <w:tblStyle w:val="TableGrid"/>
        <w:tblW w:type="dxa" w:w="9026"/>
        <w:jc w:val="left"/>
        <w:tblLayout w:type="fixed"/>
        <w:tblLook w:firstColumn="1" w:firstRow="1" w:lastColumn="0" w:lastRow="0" w:noHBand="0" w:noVBand="1" w:val="04A0"/>
        <w:tblInd w:w="100" w:type="dxa"/>
      </w:tblPr>
      <w:tblGrid>
        <w:gridCol w:w="1445"/>
        <w:gridCol w:w="1327"/>
        <w:gridCol w:w="1445"/>
        <w:gridCol w:w="1563"/>
        <w:gridCol w:w="2152"/>
        <w:gridCol w:w="1094"/>
      </w:tblGrid>
      <w:tr>
        <w:trPr>
          <w:tblHeader w:val="true"/>
        </w:trPr>
        <w:tc>
          <w:tcPr>
            <w:tcW w:type="dxa" w:w="144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数据项</w:t>
            </w:r>
          </w:p>
        </w:tc>
        <w:tc>
          <w:tcPr>
            <w:tcW w:type="dxa" w:w="132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业务含义</w:t>
            </w:r>
          </w:p>
        </w:tc>
        <w:tc>
          <w:tcPr>
            <w:tcW w:type="dxa" w:w="144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必填</w:t>
            </w:r>
          </w:p>
        </w:tc>
        <w:tc>
          <w:tcPr>
            <w:tcW w:type="dxa" w:w="156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来源</w:t>
            </w:r>
          </w:p>
        </w:tc>
        <w:tc>
          <w:tcPr>
            <w:tcW w:type="dxa" w:w="2152"/>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校验／唯一性规则</w:t>
            </w:r>
          </w:p>
        </w:tc>
        <w:tc>
          <w:tcPr>
            <w:tcW w:type="dxa" w:w="109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敏感级别</w:t>
            </w:r>
          </w:p>
        </w:tc>
      </w:tr>
      <w:tr>
        <w:tc>
          <w:tcPr>
            <w:tcW w:type="dxa" w:w="144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项目／用户标识</w:t>
            </w:r>
          </w:p>
        </w:tc>
        <w:tc>
          <w:tcPr>
            <w:tcW w:type="dxa" w:w="132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成员关系双方</w:t>
            </w:r>
          </w:p>
        </w:tc>
        <w:tc>
          <w:tcPr>
            <w:tcW w:type="dxa" w:w="144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156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PMS／基础平台</w:t>
            </w:r>
          </w:p>
        </w:tc>
        <w:tc>
          <w:tcPr>
            <w:tcW w:type="dxa" w:w="215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同项目同用户有效期不得重叠</w:t>
            </w:r>
          </w:p>
        </w:tc>
        <w:tc>
          <w:tcPr>
            <w:tcW w:type="dxa" w:w="109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内部</w:t>
            </w:r>
          </w:p>
        </w:tc>
      </w:tr>
      <w:tr>
        <w:tc>
          <w:tcPr>
            <w:tcW w:type="dxa" w:w="144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项目角色</w:t>
            </w:r>
          </w:p>
        </w:tc>
        <w:tc>
          <w:tcPr>
            <w:tcW w:type="dxa" w:w="132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项目职责</w:t>
            </w:r>
          </w:p>
        </w:tc>
        <w:tc>
          <w:tcPr>
            <w:tcW w:type="dxa" w:w="144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156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项目角色字典</w:t>
            </w:r>
          </w:p>
        </w:tc>
        <w:tc>
          <w:tcPr>
            <w:tcW w:type="dxa" w:w="215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有效角色；基数【待确认】</w:t>
            </w:r>
          </w:p>
        </w:tc>
        <w:tc>
          <w:tcPr>
            <w:tcW w:type="dxa" w:w="109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内部</w:t>
            </w:r>
          </w:p>
        </w:tc>
      </w:tr>
      <w:tr>
        <w:tc>
          <w:tcPr>
            <w:tcW w:type="dxa" w:w="144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开始／结束时间</w:t>
            </w:r>
          </w:p>
        </w:tc>
        <w:tc>
          <w:tcPr>
            <w:tcW w:type="dxa" w:w="132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参与期限</w:t>
            </w:r>
          </w:p>
        </w:tc>
        <w:tc>
          <w:tcPr>
            <w:tcW w:type="dxa" w:w="144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开始是、结束否</w:t>
            </w:r>
          </w:p>
        </w:tc>
        <w:tc>
          <w:tcPr>
            <w:tcW w:type="dxa" w:w="156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w:t>
            </w:r>
          </w:p>
        </w:tc>
        <w:tc>
          <w:tcPr>
            <w:tcW w:type="dxa" w:w="215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半开区间且结束晚于开始</w:t>
            </w:r>
          </w:p>
        </w:tc>
        <w:tc>
          <w:tcPr>
            <w:tcW w:type="dxa" w:w="109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内部</w:t>
            </w:r>
          </w:p>
        </w:tc>
      </w:tr>
      <w:tr>
        <w:tc>
          <w:tcPr>
            <w:tcW w:type="dxa" w:w="144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加入原因</w:t>
            </w:r>
          </w:p>
        </w:tc>
        <w:tc>
          <w:tcPr>
            <w:tcW w:type="dxa" w:w="132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业务说明</w:t>
            </w:r>
          </w:p>
        </w:tc>
        <w:tc>
          <w:tcPr>
            <w:tcW w:type="dxa" w:w="144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156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w:t>
            </w:r>
          </w:p>
        </w:tc>
        <w:tc>
          <w:tcPr>
            <w:tcW w:type="dxa" w:w="215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非空</w:t>
            </w:r>
          </w:p>
        </w:tc>
        <w:tc>
          <w:tcPr>
            <w:tcW w:type="dxa" w:w="109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内部</w:t>
            </w:r>
          </w:p>
        </w:tc>
      </w:tr>
    </w:tbl>
    <w:p>
      <w:pPr>
        <w:spacing w:after="40"/>
      </w:pPr>
    </w:p>
    <w:p>
      <w:pPr>
        <w:pStyle w:val="Heading3"/>
      </w:pPr>
      <w:r>
        <w:rPr>
          <w:rFonts w:ascii="Calibri" w:hAnsi="Calibri" w:eastAsia="Calibri"/>
        </w:rPr>
        <w:t>权限、通知与业务留痕</w:t>
      </w:r>
    </w:p>
    <w:p>
      <w:pPr>
        <w:pStyle w:val="ListBullet"/>
        <w:spacing w:after="80"/>
        <w:ind w:left="360" w:hanging="259"/>
      </w:pPr>
      <w:r>
        <w:rPr>
          <w:rFonts w:ascii="Calibri" w:hAnsi="Calibri" w:eastAsia="Calibri"/>
        </w:rPr>
        <w:t>功能权限：必须具有团队维护权限。</w:t>
      </w:r>
    </w:p>
    <w:p>
      <w:pPr>
        <w:pStyle w:val="ListBullet"/>
        <w:spacing w:after="80"/>
        <w:ind w:left="360" w:hanging="259"/>
      </w:pPr>
      <w:r>
        <w:rPr>
          <w:rFonts w:ascii="Calibri" w:hAnsi="Calibri" w:eastAsia="Calibri"/>
        </w:rPr>
        <w:t>数据权限：只能维护授权且状态允许的项目。</w:t>
      </w:r>
    </w:p>
    <w:p>
      <w:pPr>
        <w:pStyle w:val="ListBullet"/>
        <w:spacing w:after="80"/>
        <w:ind w:left="360" w:hanging="259"/>
      </w:pPr>
      <w:r>
        <w:rPr>
          <w:rFonts w:ascii="Calibri" w:hAnsi="Calibri" w:eastAsia="Calibri"/>
        </w:rPr>
        <w:t>字段或敏感数据权限：候选用户只返回选择所需摘要。</w:t>
      </w:r>
    </w:p>
    <w:p>
      <w:pPr>
        <w:pStyle w:val="ListBullet"/>
        <w:spacing w:after="80"/>
        <w:ind w:left="360" w:hanging="259"/>
      </w:pPr>
      <w:r>
        <w:rPr>
          <w:rFonts w:ascii="Calibri" w:hAnsi="Calibri" w:eastAsia="Calibri"/>
        </w:rPr>
        <w:t>通知与待办：当前版本不发送通知或待办。</w:t>
      </w:r>
    </w:p>
    <w:p>
      <w:pPr>
        <w:pStyle w:val="ListBullet"/>
        <w:spacing w:after="80"/>
        <w:ind w:left="360" w:hanging="259"/>
      </w:pPr>
      <w:r>
        <w:rPr>
          <w:rFonts w:ascii="Calibri" w:hAnsi="Calibri" w:eastAsia="Calibri"/>
        </w:rPr>
        <w:t>关键业务留痕：记录加入人、时间、原因、用户、角色和有效期。</w:t>
      </w:r>
    </w:p>
    <w:p>
      <w:pPr>
        <w:pStyle w:val="Heading3"/>
      </w:pPr>
      <w:r>
        <w:rPr>
          <w:rFonts w:ascii="Calibri" w:hAnsi="Calibri" w:eastAsia="Calibri"/>
        </w:rPr>
        <w:t>输出与后置条件</w:t>
      </w:r>
    </w:p>
    <w:p>
      <w:pPr>
        <w:pStyle w:val="ListBullet"/>
        <w:spacing w:after="80"/>
        <w:ind w:left="360" w:hanging="259"/>
      </w:pPr>
      <w:r>
        <w:rPr>
          <w:rFonts w:ascii="Calibri" w:hAnsi="Calibri" w:eastAsia="Calibri"/>
        </w:rPr>
        <w:t>输出结果：新成员关系及计算后的成员状态。</w:t>
      </w:r>
    </w:p>
    <w:p>
      <w:pPr>
        <w:pStyle w:val="ListBullet"/>
        <w:spacing w:after="80"/>
        <w:ind w:left="360" w:hanging="259"/>
      </w:pPr>
      <w:r>
        <w:rPr>
          <w:rFonts w:ascii="Calibri" w:hAnsi="Calibri" w:eastAsia="Calibri"/>
        </w:rPr>
        <w:t>状态变化：从不存在变为待生效或有效。</w:t>
      </w:r>
    </w:p>
    <w:p>
      <w:pPr>
        <w:pStyle w:val="ListBullet"/>
        <w:spacing w:after="80"/>
        <w:ind w:left="360" w:hanging="259"/>
      </w:pPr>
      <w:r>
        <w:rPr>
          <w:rFonts w:ascii="Calibri" w:hAnsi="Calibri" w:eastAsia="Calibri"/>
        </w:rPr>
        <w:t>后续任务、通知或事件：权限计算使用新的成员资格；无独立消息承诺。</w:t>
      </w:r>
    </w:p>
    <w:p>
      <w:pPr>
        <w:pStyle w:val="Heading3"/>
      </w:pPr>
      <w:r>
        <w:rPr>
          <w:rFonts w:ascii="Calibri" w:hAnsi="Calibri" w:eastAsia="Calibri"/>
        </w:rPr>
        <w:t>验收标准</w:t>
      </w:r>
    </w:p>
    <w:p>
      <w:pPr>
        <w:pStyle w:val="ListBullet"/>
        <w:spacing w:after="80"/>
        <w:ind w:left="360" w:hanging="259"/>
      </w:pPr>
      <w:r>
        <w:rPr>
          <w:rFonts w:ascii="Calibri" w:hAnsi="Calibri" w:eastAsia="Calibri"/>
          <w:b/>
        </w:rPr>
        <w:t>AC-TEAM-004：</w:t>
      </w:r>
      <w:r>
        <w:rPr>
          <w:rFonts w:ascii="Calibri" w:hAnsi="Calibri" w:eastAsia="Calibri"/>
        </w:rPr>
        <w:t xml:space="preserve"> Given 操作者有维护权限、候选用户有效且数据合法，When 添加成员，Then 系统创建唯一成员关系并正确显示项目角色、有效期和状态。</w:t>
      </w:r>
    </w:p>
    <w:p>
      <w:pPr>
        <w:pStyle w:val="ListBullet"/>
        <w:spacing w:after="80"/>
        <w:ind w:left="360" w:hanging="259"/>
      </w:pPr>
      <w:r>
        <w:rPr>
          <w:rFonts w:ascii="Calibri" w:hAnsi="Calibri" w:eastAsia="Calibri"/>
          <w:b/>
        </w:rPr>
        <w:t>AC-TEAM-005：</w:t>
      </w:r>
      <w:r>
        <w:rPr>
          <w:rFonts w:ascii="Calibri" w:hAnsi="Calibri" w:eastAsia="Calibri"/>
        </w:rPr>
        <w:t xml:space="preserve"> Given 同一用户已有有效期重叠且未移除的成员关系，When 再次添加，Then 系统不创建重复当前资格，并提示维护现有关系。</w:t>
      </w:r>
    </w:p>
    <w:p>
      <w:pPr>
        <w:pStyle w:val="ListBullet"/>
        <w:spacing w:after="80"/>
        <w:ind w:left="360" w:hanging="259"/>
      </w:pPr>
      <w:r>
        <w:rPr>
          <w:rFonts w:ascii="Calibri" w:hAnsi="Calibri" w:eastAsia="Calibri"/>
          <w:b/>
        </w:rPr>
        <w:t>AC-TEAM-006：</w:t>
      </w:r>
      <w:r>
        <w:rPr>
          <w:rFonts w:ascii="Calibri" w:hAnsi="Calibri" w:eastAsia="Calibri"/>
        </w:rPr>
        <w:t xml:space="preserve"> Given 候选平台用户无效，When 添加成员，Then 系统拒绝保存且项目团队不发生变化。</w:t>
      </w:r>
    </w:p>
    <w:p>
      <w:pPr>
        <w:pStyle w:val="Heading2"/>
      </w:pPr>
      <w:r>
        <w:rPr>
          <w:rFonts w:ascii="Calibri" w:hAnsi="Calibri" w:eastAsia="Calibri"/>
        </w:rPr>
        <w:t>FR-TEAM-003 设置与调整项目角色</w:t>
      </w:r>
    </w:p>
    <w:p>
      <w:pPr>
        <w:pStyle w:val="Heading3"/>
      </w:pPr>
      <w:r>
        <w:rPr>
          <w:rFonts w:ascii="Calibri" w:hAnsi="Calibri" w:eastAsia="Calibri"/>
        </w:rPr>
        <w:t>基本信息</w:t>
      </w:r>
    </w:p>
    <w:tbl>
      <w:tblPr>
        <w:tblStyle w:val="TableGrid"/>
        <w:tblW w:type="dxa" w:w="9026"/>
        <w:jc w:val="left"/>
        <w:tblLayout w:type="fixed"/>
        <w:tblLook w:firstColumn="1" w:firstRow="1" w:lastColumn="0" w:lastRow="0" w:noHBand="0" w:noVBand="1" w:val="04A0"/>
        <w:tblInd w:w="100" w:type="dxa"/>
      </w:tblPr>
      <w:tblGrid>
        <w:gridCol w:w="2641"/>
        <w:gridCol w:w="6385"/>
      </w:tblGrid>
      <w:tr>
        <w:trPr>
          <w:tblHeader w:val="true"/>
        </w:trPr>
        <w:tc>
          <w:tcPr>
            <w:tcW w:type="dxa" w:w="264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字段</w:t>
            </w:r>
          </w:p>
        </w:tc>
        <w:tc>
          <w:tcPr>
            <w:tcW w:type="dxa" w:w="638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内容</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用例编号</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UC-TEAM-003</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来源需求</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BRQ-TEAM-001；UR-TEAM-001</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所属模块</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项目团队成员管理</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适用版本</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当前建设版本</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优先级／复杂度</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P0／中</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需求状态</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已确认</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参与角色</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项目经理、服务经理</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业务场景</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SCN-TEAM-002 调整成员职责和期限</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依赖需求</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FR-TEAM-006</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来源标识</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已确认；角色基数【待确认】</w:t>
            </w:r>
          </w:p>
        </w:tc>
      </w:tr>
    </w:tbl>
    <w:p>
      <w:pPr>
        <w:spacing w:after="40"/>
      </w:pPr>
    </w:p>
    <w:p>
      <w:pPr>
        <w:pStyle w:val="Heading3"/>
      </w:pPr>
      <w:r>
        <w:rPr>
          <w:rFonts w:ascii="Calibri" w:hAnsi="Calibri" w:eastAsia="Calibri"/>
        </w:rPr>
        <w:t>业务目标</w:t>
      </w:r>
    </w:p>
    <w:p>
      <w:r>
        <w:rPr>
          <w:rFonts w:ascii="Calibri" w:hAnsi="Calibri" w:eastAsia="Calibri"/>
        </w:rPr>
        <w:t>使成员在具体项目中的业务职责保持准确，同时保证项目角色不改变平台角色。</w:t>
      </w:r>
    </w:p>
    <w:p>
      <w:pPr>
        <w:pStyle w:val="Heading3"/>
      </w:pPr>
      <w:r>
        <w:rPr>
          <w:rFonts w:ascii="Calibri" w:hAnsi="Calibri" w:eastAsia="Calibri"/>
        </w:rPr>
        <w:t>触发条件与前置条件</w:t>
      </w:r>
    </w:p>
    <w:p>
      <w:pPr>
        <w:pStyle w:val="ListBullet"/>
        <w:spacing w:after="80"/>
        <w:ind w:left="360" w:hanging="259"/>
      </w:pPr>
      <w:r>
        <w:rPr>
          <w:rFonts w:ascii="Calibri" w:hAnsi="Calibri" w:eastAsia="Calibri"/>
        </w:rPr>
        <w:t>触发条件：有权用户编辑现有成员的项目角色。</w:t>
      </w:r>
    </w:p>
    <w:p>
      <w:pPr>
        <w:pStyle w:val="ListBullet"/>
        <w:spacing w:after="80"/>
        <w:ind w:left="360" w:hanging="259"/>
      </w:pPr>
      <w:r>
        <w:rPr>
          <w:rFonts w:ascii="Calibri" w:hAnsi="Calibri" w:eastAsia="Calibri"/>
        </w:rPr>
        <w:t>用户和权限条件：操作者具有团队维护权限和项目数据权限。</w:t>
      </w:r>
    </w:p>
    <w:p>
      <w:pPr>
        <w:pStyle w:val="ListBullet"/>
        <w:spacing w:after="80"/>
        <w:ind w:left="360" w:hanging="259"/>
      </w:pPr>
      <w:r>
        <w:rPr>
          <w:rFonts w:ascii="Calibri" w:hAnsi="Calibri" w:eastAsia="Calibri"/>
        </w:rPr>
        <w:t>数据和状态条件：成员关系存在且未移除，项目允许维护，目标角色有效。</w:t>
      </w:r>
    </w:p>
    <w:p>
      <w:pPr>
        <w:pStyle w:val="ListBullet"/>
        <w:spacing w:after="80"/>
        <w:ind w:left="360" w:hanging="259"/>
      </w:pPr>
      <w:r>
        <w:rPr>
          <w:rFonts w:ascii="Calibri" w:hAnsi="Calibri" w:eastAsia="Calibri"/>
        </w:rPr>
        <w:t>外部依赖条件：项目角色字典和权限能力可用。</w:t>
      </w:r>
    </w:p>
    <w:p>
      <w:pPr>
        <w:pStyle w:val="Heading3"/>
      </w:pPr>
      <w:r>
        <w:rPr>
          <w:rFonts w:ascii="Calibri" w:hAnsi="Calibri" w:eastAsia="Calibri"/>
        </w:rPr>
        <w:t>输入</w:t>
      </w:r>
    </w:p>
    <w:tbl>
      <w:tblPr>
        <w:tblStyle w:val="TableGrid"/>
        <w:tblW w:type="dxa" w:w="9026"/>
        <w:jc w:val="left"/>
        <w:tblLayout w:type="fixed"/>
        <w:tblLook w:firstColumn="1" w:firstRow="1" w:lastColumn="0" w:lastRow="0" w:noHBand="0" w:noVBand="1" w:val="04A0"/>
        <w:tblInd w:w="100" w:type="dxa"/>
      </w:tblPr>
      <w:tblGrid>
        <w:gridCol w:w="1635"/>
        <w:gridCol w:w="1297"/>
        <w:gridCol w:w="1297"/>
        <w:gridCol w:w="2482"/>
        <w:gridCol w:w="2315"/>
      </w:tblGrid>
      <w:tr>
        <w:trPr>
          <w:tblHeader w:val="true"/>
        </w:trPr>
        <w:tc>
          <w:tcPr>
            <w:tcW w:type="dxa" w:w="163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输入项</w:t>
            </w:r>
          </w:p>
        </w:tc>
        <w:tc>
          <w:tcPr>
            <w:tcW w:type="dxa" w:w="129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来源</w:t>
            </w:r>
          </w:p>
        </w:tc>
        <w:tc>
          <w:tcPr>
            <w:tcW w:type="dxa" w:w="129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必填</w:t>
            </w:r>
          </w:p>
        </w:tc>
        <w:tc>
          <w:tcPr>
            <w:tcW w:type="dxa" w:w="2482"/>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校验规则</w:t>
            </w:r>
          </w:p>
        </w:tc>
        <w:tc>
          <w:tcPr>
            <w:tcW w:type="dxa" w:w="231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备注</w:t>
            </w:r>
          </w:p>
        </w:tc>
      </w:tr>
      <w:tr>
        <w:tc>
          <w:tcPr>
            <w:tcW w:type="dxa" w:w="163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成员关系标识</w:t>
            </w:r>
          </w:p>
        </w:tc>
        <w:tc>
          <w:tcPr>
            <w:tcW w:type="dxa" w:w="129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系统</w:t>
            </w:r>
          </w:p>
        </w:tc>
        <w:tc>
          <w:tcPr>
            <w:tcW w:type="dxa" w:w="129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248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关系存在且属于目标项目</w:t>
            </w:r>
          </w:p>
        </w:tc>
        <w:tc>
          <w:tcPr>
            <w:tcW w:type="dxa" w:w="231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不接受跨项目替换</w:t>
            </w:r>
          </w:p>
        </w:tc>
      </w:tr>
      <w:tr>
        <w:tc>
          <w:tcPr>
            <w:tcW w:type="dxa" w:w="163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目标项目角色</w:t>
            </w:r>
          </w:p>
        </w:tc>
        <w:tc>
          <w:tcPr>
            <w:tcW w:type="dxa" w:w="129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w:t>
            </w:r>
          </w:p>
        </w:tc>
        <w:tc>
          <w:tcPr>
            <w:tcW w:type="dxa" w:w="129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248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角色有效</w:t>
            </w:r>
          </w:p>
        </w:tc>
        <w:tc>
          <w:tcPr>
            <w:tcW w:type="dxa" w:w="231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多角色支持【待确认】</w:t>
            </w:r>
          </w:p>
        </w:tc>
      </w:tr>
      <w:tr>
        <w:tc>
          <w:tcPr>
            <w:tcW w:type="dxa" w:w="163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调整原因</w:t>
            </w:r>
          </w:p>
        </w:tc>
        <w:tc>
          <w:tcPr>
            <w:tcW w:type="dxa" w:w="129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w:t>
            </w:r>
          </w:p>
        </w:tc>
        <w:tc>
          <w:tcPr>
            <w:tcW w:type="dxa" w:w="129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248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非空</w:t>
            </w:r>
          </w:p>
        </w:tc>
        <w:tc>
          <w:tcPr>
            <w:tcW w:type="dxa" w:w="231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作为业务证据</w:t>
            </w:r>
          </w:p>
        </w:tc>
      </w:tr>
      <w:tr>
        <w:tc>
          <w:tcPr>
            <w:tcW w:type="dxa" w:w="163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当前数据版本</w:t>
            </w:r>
          </w:p>
        </w:tc>
        <w:tc>
          <w:tcPr>
            <w:tcW w:type="dxa" w:w="129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系统</w:t>
            </w:r>
          </w:p>
        </w:tc>
        <w:tc>
          <w:tcPr>
            <w:tcW w:type="dxa" w:w="129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248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与服务端最新版本一致</w:t>
            </w:r>
          </w:p>
        </w:tc>
        <w:tc>
          <w:tcPr>
            <w:tcW w:type="dxa" w:w="231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用于并发控制</w:t>
            </w:r>
          </w:p>
        </w:tc>
      </w:tr>
    </w:tbl>
    <w:p>
      <w:pPr>
        <w:spacing w:after="40"/>
      </w:pPr>
    </w:p>
    <w:p>
      <w:pPr>
        <w:pStyle w:val="Heading3"/>
      </w:pPr>
      <w:r>
        <w:rPr>
          <w:rFonts w:ascii="Calibri" w:hAnsi="Calibri" w:eastAsia="Calibri"/>
        </w:rPr>
        <w:t>主流程</w:t>
      </w:r>
    </w:p>
    <w:p>
      <w:pPr>
        <w:pStyle w:val="ListNumber"/>
        <w:spacing w:after="80"/>
        <w:ind w:left="360" w:hanging="259"/>
      </w:pPr>
      <w:r>
        <w:rPr>
          <w:rFonts w:ascii="Calibri" w:hAnsi="Calibri" w:eastAsia="Calibri"/>
        </w:rPr>
        <w:t>操作者选择成员并提交目标项目角色、原因和当前版本。</w:t>
      </w:r>
    </w:p>
    <w:p>
      <w:pPr>
        <w:pStyle w:val="ListNumber"/>
        <w:spacing w:after="80"/>
        <w:ind w:left="360" w:hanging="259"/>
      </w:pPr>
      <w:r>
        <w:rPr>
          <w:rFonts w:ascii="Calibri" w:hAnsi="Calibri" w:eastAsia="Calibri"/>
        </w:rPr>
        <w:t>系统校验权限、项目状态、成员关系、角色和并发版本。</w:t>
      </w:r>
    </w:p>
    <w:p>
      <w:pPr>
        <w:pStyle w:val="ListNumber"/>
        <w:spacing w:after="80"/>
        <w:ind w:left="360" w:hanging="259"/>
      </w:pPr>
      <w:r>
        <w:rPr>
          <w:rFonts w:ascii="Calibri" w:hAnsi="Calibri" w:eastAsia="Calibri"/>
        </w:rPr>
        <w:t>系统更新项目角色，不改变平台角色。</w:t>
      </w:r>
    </w:p>
    <w:p>
      <w:pPr>
        <w:pStyle w:val="ListNumber"/>
        <w:spacing w:after="80"/>
        <w:ind w:left="360" w:hanging="259"/>
      </w:pPr>
      <w:r>
        <w:rPr>
          <w:rFonts w:ascii="Calibri" w:hAnsi="Calibri" w:eastAsia="Calibri"/>
        </w:rPr>
        <w:t>系统保存角色前后值和操作证据，返回最新成员关系。</w:t>
      </w:r>
    </w:p>
    <w:p>
      <w:pPr>
        <w:pStyle w:val="Heading3"/>
      </w:pPr>
      <w:r>
        <w:rPr>
          <w:rFonts w:ascii="Calibri" w:hAnsi="Calibri" w:eastAsia="Calibri"/>
        </w:rPr>
        <w:t>分支与异常</w:t>
      </w:r>
    </w:p>
    <w:p>
      <w:pPr>
        <w:pStyle w:val="ListBullet"/>
        <w:spacing w:after="80"/>
        <w:ind w:left="360" w:hanging="259"/>
      </w:pPr>
      <w:r>
        <w:rPr>
          <w:rFonts w:ascii="Calibri" w:hAnsi="Calibri" w:eastAsia="Calibri"/>
        </w:rPr>
        <w:t>权限不足：拒绝调整且数据不变。</w:t>
      </w:r>
    </w:p>
    <w:p>
      <w:pPr>
        <w:pStyle w:val="ListBullet"/>
        <w:spacing w:after="80"/>
        <w:ind w:left="360" w:hanging="259"/>
      </w:pPr>
      <w:r>
        <w:rPr>
          <w:rFonts w:ascii="Calibri" w:hAnsi="Calibri" w:eastAsia="Calibri"/>
        </w:rPr>
        <w:t>状态不允许：项目已关闭或关系已移除时拒绝调整。</w:t>
      </w:r>
    </w:p>
    <w:p>
      <w:pPr>
        <w:pStyle w:val="ListBullet"/>
        <w:spacing w:after="80"/>
        <w:ind w:left="360" w:hanging="259"/>
      </w:pPr>
      <w:r>
        <w:rPr>
          <w:rFonts w:ascii="Calibri" w:hAnsi="Calibri" w:eastAsia="Calibri"/>
        </w:rPr>
        <w:t>参数或数据错误：目标角色无效时拒绝保存。</w:t>
      </w:r>
    </w:p>
    <w:p>
      <w:pPr>
        <w:pStyle w:val="ListBullet"/>
        <w:spacing w:after="80"/>
        <w:ind w:left="360" w:hanging="259"/>
      </w:pPr>
      <w:r>
        <w:rPr>
          <w:rFonts w:ascii="Calibri" w:hAnsi="Calibri" w:eastAsia="Calibri"/>
        </w:rPr>
        <w:t>重复提交或并发修改：旧版本提交返回冲突，不静默覆盖。</w:t>
      </w:r>
    </w:p>
    <w:p>
      <w:pPr>
        <w:pStyle w:val="ListBullet"/>
        <w:spacing w:after="80"/>
        <w:ind w:left="360" w:hanging="259"/>
      </w:pPr>
      <w:r>
        <w:rPr>
          <w:rFonts w:ascii="Calibri" w:hAnsi="Calibri" w:eastAsia="Calibri"/>
        </w:rPr>
        <w:t>外部系统失败：角色字典不可用时拒绝调整，不猜测角色有效性。</w:t>
      </w:r>
    </w:p>
    <w:p>
      <w:pPr>
        <w:pStyle w:val="Heading3"/>
      </w:pPr>
      <w:r>
        <w:rPr>
          <w:rFonts w:ascii="Calibri" w:hAnsi="Calibri" w:eastAsia="Calibri"/>
        </w:rPr>
        <w:t>状态流转（按需）</w:t>
      </w:r>
    </w:p>
    <w:tbl>
      <w:tblPr>
        <w:tblStyle w:val="TableGrid"/>
        <w:tblW w:type="dxa" w:w="9026"/>
        <w:jc w:val="left"/>
        <w:tblLayout w:type="fixed"/>
        <w:tblLook w:firstColumn="1" w:firstRow="1" w:lastColumn="0" w:lastRow="0" w:noHBand="0" w:noVBand="1" w:val="04A0"/>
        <w:tblInd w:w="100" w:type="dxa"/>
      </w:tblPr>
      <w:tblGrid>
        <w:gridCol w:w="1283"/>
        <w:gridCol w:w="1283"/>
        <w:gridCol w:w="1062"/>
        <w:gridCol w:w="1614"/>
        <w:gridCol w:w="1946"/>
        <w:gridCol w:w="1838"/>
      </w:tblGrid>
      <w:tr>
        <w:trPr>
          <w:tblHeader w:val="true"/>
        </w:trPr>
        <w:tc>
          <w:tcPr>
            <w:tcW w:type="dxa" w:w="128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当前状态</w:t>
            </w:r>
          </w:p>
        </w:tc>
        <w:tc>
          <w:tcPr>
            <w:tcW w:type="dxa" w:w="128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业务动作</w:t>
            </w:r>
          </w:p>
        </w:tc>
        <w:tc>
          <w:tcPr>
            <w:tcW w:type="dxa" w:w="1062"/>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目标状态</w:t>
            </w:r>
          </w:p>
        </w:tc>
        <w:tc>
          <w:tcPr>
            <w:tcW w:type="dxa" w:w="161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执行角色</w:t>
            </w:r>
          </w:p>
        </w:tc>
        <w:tc>
          <w:tcPr>
            <w:tcW w:type="dxa" w:w="194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前置条件</w:t>
            </w:r>
          </w:p>
        </w:tc>
        <w:tc>
          <w:tcPr>
            <w:tcW w:type="dxa" w:w="1838"/>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失败处理</w:t>
            </w:r>
          </w:p>
        </w:tc>
      </w:tr>
      <w:tr>
        <w:tc>
          <w:tcPr>
            <w:tcW w:type="dxa" w:w="128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待生效／有效</w:t>
            </w:r>
          </w:p>
        </w:tc>
        <w:tc>
          <w:tcPr>
            <w:tcW w:type="dxa" w:w="128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调整项目角色</w:t>
            </w:r>
          </w:p>
        </w:tc>
        <w:tc>
          <w:tcPr>
            <w:tcW w:type="dxa" w:w="106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状态不变</w:t>
            </w:r>
          </w:p>
        </w:tc>
        <w:tc>
          <w:tcPr>
            <w:tcW w:type="dxa" w:w="161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项目经理／服务经理</w:t>
            </w:r>
          </w:p>
        </w:tc>
        <w:tc>
          <w:tcPr>
            <w:tcW w:type="dxa" w:w="194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权限、项目状态和版本合法</w:t>
            </w:r>
          </w:p>
        </w:tc>
        <w:tc>
          <w:tcPr>
            <w:tcW w:type="dxa" w:w="183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拒绝且保持原角色和状态</w:t>
            </w:r>
          </w:p>
        </w:tc>
      </w:tr>
    </w:tbl>
    <w:p>
      <w:pPr>
        <w:spacing w:after="40"/>
      </w:pPr>
    </w:p>
    <w:p>
      <w:r>
        <w:rPr>
          <w:rFonts w:ascii="Calibri" w:hAnsi="Calibri" w:eastAsia="Calibri"/>
        </w:rPr>
        <w:t>成员关系状态不因单独调整项目角色而改变；若同时修改有效期，应分别满足</w:t>
      </w:r>
      <w:r>
        <w:rPr>
          <w:rFonts w:ascii="Consolas" w:hAnsi="Consolas" w:eastAsia="Consolas"/>
          <w:color w:val="1F2937"/>
          <w:sz w:val="18"/>
          <w:shd w:fill="F2F4F7"/>
        </w:rPr>
        <w:t>FR-TEAM-004</w:t>
      </w:r>
      <w:r>
        <w:rPr>
          <w:rFonts w:ascii="Calibri" w:hAnsi="Calibri" w:eastAsia="Calibri"/>
        </w:rPr>
        <w:t>。</w:t>
      </w:r>
    </w:p>
    <w:p>
      <w:pPr>
        <w:pStyle w:val="Heading3"/>
      </w:pPr>
      <w:r>
        <w:rPr>
          <w:rFonts w:ascii="Calibri" w:hAnsi="Calibri" w:eastAsia="Calibri"/>
        </w:rPr>
        <w:t>业务规则</w:t>
      </w:r>
    </w:p>
    <w:tbl>
      <w:tblPr>
        <w:tblStyle w:val="TableGrid"/>
        <w:tblW w:type="dxa" w:w="9026"/>
        <w:jc w:val="left"/>
        <w:tblLayout w:type="fixed"/>
        <w:tblLook w:firstColumn="1" w:firstRow="1" w:lastColumn="0" w:lastRow="0" w:noHBand="0" w:noVBand="1" w:val="04A0"/>
        <w:tblInd w:w="100" w:type="dxa"/>
      </w:tblPr>
      <w:tblGrid>
        <w:gridCol w:w="2366"/>
        <w:gridCol w:w="3981"/>
        <w:gridCol w:w="1339"/>
        <w:gridCol w:w="1340"/>
      </w:tblGrid>
      <w:tr>
        <w:trPr>
          <w:tblHeader w:val="true"/>
        </w:trPr>
        <w:tc>
          <w:tcPr>
            <w:tcW w:type="dxa" w:w="236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规则编号</w:t>
            </w:r>
          </w:p>
        </w:tc>
        <w:tc>
          <w:tcPr>
            <w:tcW w:type="dxa" w:w="398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规则内容</w:t>
            </w:r>
          </w:p>
        </w:tc>
        <w:tc>
          <w:tcPr>
            <w:tcW w:type="dxa" w:w="1339"/>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适用条件</w:t>
            </w:r>
          </w:p>
        </w:tc>
        <w:tc>
          <w:tcPr>
            <w:tcW w:type="dxa" w:w="134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例外条件</w:t>
            </w:r>
          </w:p>
        </w:tc>
      </w:tr>
      <w:tr>
        <w:tc>
          <w:tcPr>
            <w:tcW w:type="dxa" w:w="236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BR-TEAM-001</w:t>
            </w:r>
          </w:p>
        </w:tc>
        <w:tc>
          <w:tcPr>
            <w:tcW w:type="dxa" w:w="398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同时满足功能权限和项目数据权限。</w:t>
            </w:r>
          </w:p>
        </w:tc>
        <w:tc>
          <w:tcPr>
            <w:tcW w:type="dxa" w:w="133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角色调整</w:t>
            </w:r>
          </w:p>
        </w:tc>
        <w:tc>
          <w:tcPr>
            <w:tcW w:type="dxa" w:w="134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无</w:t>
            </w:r>
          </w:p>
        </w:tc>
      </w:tr>
      <w:tr>
        <w:tc>
          <w:tcPr>
            <w:tcW w:type="dxa" w:w="236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BR-TEAM-002</w:t>
            </w:r>
          </w:p>
        </w:tc>
        <w:tc>
          <w:tcPr>
            <w:tcW w:type="dxa" w:w="398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平台角色与项目角色相互独立。</w:t>
            </w:r>
          </w:p>
        </w:tc>
        <w:tc>
          <w:tcPr>
            <w:tcW w:type="dxa" w:w="133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角色调整</w:t>
            </w:r>
          </w:p>
        </w:tc>
        <w:tc>
          <w:tcPr>
            <w:tcW w:type="dxa" w:w="134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无</w:t>
            </w:r>
          </w:p>
        </w:tc>
      </w:tr>
      <w:tr>
        <w:tc>
          <w:tcPr>
            <w:tcW w:type="dxa" w:w="236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BR-TEAM-007</w:t>
            </w:r>
          </w:p>
        </w:tc>
        <w:tc>
          <w:tcPr>
            <w:tcW w:type="dxa" w:w="398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写操作执行版本冲突校验。</w:t>
            </w:r>
          </w:p>
        </w:tc>
        <w:tc>
          <w:tcPr>
            <w:tcW w:type="dxa" w:w="133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角色调整</w:t>
            </w:r>
          </w:p>
        </w:tc>
        <w:tc>
          <w:tcPr>
            <w:tcW w:type="dxa" w:w="134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无</w:t>
            </w:r>
          </w:p>
        </w:tc>
      </w:tr>
      <w:tr>
        <w:tc>
          <w:tcPr>
            <w:tcW w:type="dxa" w:w="236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BR-TEAM-008</w:t>
            </w:r>
          </w:p>
        </w:tc>
        <w:tc>
          <w:tcPr>
            <w:tcW w:type="dxa" w:w="398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角色变化必须记录操作者、时间、原因和前后值。</w:t>
            </w:r>
          </w:p>
        </w:tc>
        <w:tc>
          <w:tcPr>
            <w:tcW w:type="dxa" w:w="133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角色调整</w:t>
            </w:r>
          </w:p>
        </w:tc>
        <w:tc>
          <w:tcPr>
            <w:tcW w:type="dxa" w:w="134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无</w:t>
            </w:r>
          </w:p>
        </w:tc>
      </w:tr>
      <w:tr>
        <w:tc>
          <w:tcPr>
            <w:tcW w:type="dxa" w:w="236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BR-TEAM-010</w:t>
            </w:r>
          </w:p>
        </w:tc>
        <w:tc>
          <w:tcPr>
            <w:tcW w:type="dxa" w:w="398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已关闭项目只读。</w:t>
            </w:r>
          </w:p>
        </w:tc>
        <w:tc>
          <w:tcPr>
            <w:tcW w:type="dxa" w:w="133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角色调整</w:t>
            </w:r>
          </w:p>
        </w:tc>
        <w:tc>
          <w:tcPr>
            <w:tcW w:type="dxa" w:w="134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无</w:t>
            </w:r>
          </w:p>
        </w:tc>
      </w:tr>
    </w:tbl>
    <w:p>
      <w:pPr>
        <w:spacing w:after="40"/>
      </w:pPr>
    </w:p>
    <w:p>
      <w:pPr>
        <w:pStyle w:val="Heading3"/>
      </w:pPr>
      <w:r>
        <w:rPr>
          <w:rFonts w:ascii="Calibri" w:hAnsi="Calibri" w:eastAsia="Calibri"/>
        </w:rPr>
        <w:t>数据要求</w:t>
      </w:r>
    </w:p>
    <w:tbl>
      <w:tblPr>
        <w:tblStyle w:val="TableGrid"/>
        <w:tblW w:type="dxa" w:w="9026"/>
        <w:jc w:val="left"/>
        <w:tblLayout w:type="fixed"/>
        <w:tblLook w:firstColumn="1" w:firstRow="1" w:lastColumn="0" w:lastRow="0" w:noHBand="0" w:noVBand="1" w:val="04A0"/>
        <w:tblInd w:w="100" w:type="dxa"/>
      </w:tblPr>
      <w:tblGrid>
        <w:gridCol w:w="1483"/>
        <w:gridCol w:w="1730"/>
        <w:gridCol w:w="1113"/>
        <w:gridCol w:w="1483"/>
        <w:gridCol w:w="2100"/>
        <w:gridCol w:w="1117"/>
      </w:tblGrid>
      <w:tr>
        <w:trPr>
          <w:tblHeader w:val="true"/>
        </w:trPr>
        <w:tc>
          <w:tcPr>
            <w:tcW w:type="dxa" w:w="148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数据项</w:t>
            </w:r>
          </w:p>
        </w:tc>
        <w:tc>
          <w:tcPr>
            <w:tcW w:type="dxa" w:w="173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业务含义</w:t>
            </w:r>
          </w:p>
        </w:tc>
        <w:tc>
          <w:tcPr>
            <w:tcW w:type="dxa" w:w="111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必填</w:t>
            </w:r>
          </w:p>
        </w:tc>
        <w:tc>
          <w:tcPr>
            <w:tcW w:type="dxa" w:w="148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来源</w:t>
            </w:r>
          </w:p>
        </w:tc>
        <w:tc>
          <w:tcPr>
            <w:tcW w:type="dxa" w:w="210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校验／唯一性规则</w:t>
            </w:r>
          </w:p>
        </w:tc>
        <w:tc>
          <w:tcPr>
            <w:tcW w:type="dxa" w:w="111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敏感级别</w:t>
            </w:r>
          </w:p>
        </w:tc>
      </w:tr>
      <w:tr>
        <w:tc>
          <w:tcPr>
            <w:tcW w:type="dxa" w:w="148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成员关系</w:t>
            </w:r>
          </w:p>
        </w:tc>
        <w:tc>
          <w:tcPr>
            <w:tcW w:type="dxa" w:w="173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被调整对象</w:t>
            </w:r>
          </w:p>
        </w:tc>
        <w:tc>
          <w:tcPr>
            <w:tcW w:type="dxa" w:w="111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148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PMS 项目域</w:t>
            </w:r>
          </w:p>
        </w:tc>
        <w:tc>
          <w:tcPr>
            <w:tcW w:type="dxa" w:w="210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关系存在且属于目标项目</w:t>
            </w:r>
          </w:p>
        </w:tc>
        <w:tc>
          <w:tcPr>
            <w:tcW w:type="dxa" w:w="111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内部</w:t>
            </w:r>
          </w:p>
        </w:tc>
      </w:tr>
      <w:tr>
        <w:tc>
          <w:tcPr>
            <w:tcW w:type="dxa" w:w="148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项目角色</w:t>
            </w:r>
          </w:p>
        </w:tc>
        <w:tc>
          <w:tcPr>
            <w:tcW w:type="dxa" w:w="173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新项目职责</w:t>
            </w:r>
          </w:p>
        </w:tc>
        <w:tc>
          <w:tcPr>
            <w:tcW w:type="dxa" w:w="111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148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项目角色字典</w:t>
            </w:r>
          </w:p>
        </w:tc>
        <w:tc>
          <w:tcPr>
            <w:tcW w:type="dxa" w:w="210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有效角色；基数【待确认】</w:t>
            </w:r>
          </w:p>
        </w:tc>
        <w:tc>
          <w:tcPr>
            <w:tcW w:type="dxa" w:w="111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内部</w:t>
            </w:r>
          </w:p>
        </w:tc>
      </w:tr>
      <w:tr>
        <w:tc>
          <w:tcPr>
            <w:tcW w:type="dxa" w:w="148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调整原因／版本</w:t>
            </w:r>
          </w:p>
        </w:tc>
        <w:tc>
          <w:tcPr>
            <w:tcW w:type="dxa" w:w="173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变更依据和并发控制</w:t>
            </w:r>
          </w:p>
        </w:tc>
        <w:tc>
          <w:tcPr>
            <w:tcW w:type="dxa" w:w="111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148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用户／系统</w:t>
            </w:r>
          </w:p>
        </w:tc>
        <w:tc>
          <w:tcPr>
            <w:tcW w:type="dxa" w:w="210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原因非空，版本一致</w:t>
            </w:r>
          </w:p>
        </w:tc>
        <w:tc>
          <w:tcPr>
            <w:tcW w:type="dxa" w:w="111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内部</w:t>
            </w:r>
          </w:p>
        </w:tc>
      </w:tr>
    </w:tbl>
    <w:p>
      <w:pPr>
        <w:spacing w:after="40"/>
      </w:pPr>
    </w:p>
    <w:p>
      <w:pPr>
        <w:pStyle w:val="Heading3"/>
      </w:pPr>
      <w:r>
        <w:rPr>
          <w:rFonts w:ascii="Calibri" w:hAnsi="Calibri" w:eastAsia="Calibri"/>
        </w:rPr>
        <w:t>权限、通知与业务留痕</w:t>
      </w:r>
    </w:p>
    <w:p>
      <w:pPr>
        <w:pStyle w:val="ListBullet"/>
        <w:spacing w:after="80"/>
        <w:ind w:left="360" w:hanging="259"/>
      </w:pPr>
      <w:r>
        <w:rPr>
          <w:rFonts w:ascii="Calibri" w:hAnsi="Calibri" w:eastAsia="Calibri"/>
        </w:rPr>
        <w:t>功能权限：必须具有团队维护权限。</w:t>
      </w:r>
    </w:p>
    <w:p>
      <w:pPr>
        <w:pStyle w:val="ListBullet"/>
        <w:spacing w:after="80"/>
        <w:ind w:left="360" w:hanging="259"/>
      </w:pPr>
      <w:r>
        <w:rPr>
          <w:rFonts w:ascii="Calibri" w:hAnsi="Calibri" w:eastAsia="Calibri"/>
        </w:rPr>
        <w:t>数据权限：只能调整授权项目内成员。</w:t>
      </w:r>
    </w:p>
    <w:p>
      <w:pPr>
        <w:pStyle w:val="ListBullet"/>
        <w:spacing w:after="80"/>
        <w:ind w:left="360" w:hanging="259"/>
      </w:pPr>
      <w:r>
        <w:rPr>
          <w:rFonts w:ascii="Calibri" w:hAnsi="Calibri" w:eastAsia="Calibri"/>
        </w:rPr>
        <w:t>字段或敏感数据权限：不适用。</w:t>
      </w:r>
    </w:p>
    <w:p>
      <w:pPr>
        <w:pStyle w:val="ListBullet"/>
        <w:spacing w:after="80"/>
        <w:ind w:left="360" w:hanging="259"/>
      </w:pPr>
      <w:r>
        <w:rPr>
          <w:rFonts w:ascii="Calibri" w:hAnsi="Calibri" w:eastAsia="Calibri"/>
        </w:rPr>
        <w:t>通知与待办：当前版本不发送通知或待办。</w:t>
      </w:r>
    </w:p>
    <w:p>
      <w:pPr>
        <w:pStyle w:val="ListBullet"/>
        <w:spacing w:after="80"/>
        <w:ind w:left="360" w:hanging="259"/>
      </w:pPr>
      <w:r>
        <w:rPr>
          <w:rFonts w:ascii="Calibri" w:hAnsi="Calibri" w:eastAsia="Calibri"/>
        </w:rPr>
        <w:t>关键业务留痕：记录角色变更前后值、操作者、时间和原因。</w:t>
      </w:r>
    </w:p>
    <w:p>
      <w:pPr>
        <w:pStyle w:val="Heading3"/>
      </w:pPr>
      <w:r>
        <w:rPr>
          <w:rFonts w:ascii="Calibri" w:hAnsi="Calibri" w:eastAsia="Calibri"/>
        </w:rPr>
        <w:t>输出与后置条件</w:t>
      </w:r>
    </w:p>
    <w:p>
      <w:pPr>
        <w:pStyle w:val="ListBullet"/>
        <w:spacing w:after="80"/>
        <w:ind w:left="360" w:hanging="259"/>
      </w:pPr>
      <w:r>
        <w:rPr>
          <w:rFonts w:ascii="Calibri" w:hAnsi="Calibri" w:eastAsia="Calibri"/>
        </w:rPr>
        <w:t>输出结果：包含新项目角色的成员关系。</w:t>
      </w:r>
    </w:p>
    <w:p>
      <w:pPr>
        <w:pStyle w:val="ListBullet"/>
        <w:spacing w:after="80"/>
        <w:ind w:left="360" w:hanging="259"/>
      </w:pPr>
      <w:r>
        <w:rPr>
          <w:rFonts w:ascii="Calibri" w:hAnsi="Calibri" w:eastAsia="Calibri"/>
        </w:rPr>
        <w:t>状态变化：成员关系状态不变。</w:t>
      </w:r>
    </w:p>
    <w:p>
      <w:pPr>
        <w:pStyle w:val="ListBullet"/>
        <w:spacing w:after="80"/>
        <w:ind w:left="360" w:hanging="259"/>
      </w:pPr>
      <w:r>
        <w:rPr>
          <w:rFonts w:ascii="Calibri" w:hAnsi="Calibri" w:eastAsia="Calibri"/>
        </w:rPr>
        <w:t>后续任务、通知或事件：权限计算使用新项目角色；无独立消息承诺。</w:t>
      </w:r>
    </w:p>
    <w:p>
      <w:pPr>
        <w:pStyle w:val="Heading3"/>
      </w:pPr>
      <w:r>
        <w:rPr>
          <w:rFonts w:ascii="Calibri" w:hAnsi="Calibri" w:eastAsia="Calibri"/>
        </w:rPr>
        <w:t>验收标准</w:t>
      </w:r>
    </w:p>
    <w:p>
      <w:pPr>
        <w:pStyle w:val="ListBullet"/>
        <w:spacing w:after="80"/>
        <w:ind w:left="360" w:hanging="259"/>
      </w:pPr>
      <w:r>
        <w:rPr>
          <w:rFonts w:ascii="Calibri" w:hAnsi="Calibri" w:eastAsia="Calibri"/>
          <w:b/>
        </w:rPr>
        <w:t>AC-TEAM-007：</w:t>
      </w:r>
      <w:r>
        <w:rPr>
          <w:rFonts w:ascii="Calibri" w:hAnsi="Calibri" w:eastAsia="Calibri"/>
        </w:rPr>
        <w:t xml:space="preserve"> Given 成员关系存在且操作者有权限，When 调整项目角色，Then 新角色仅在该项目中生效，平台角色不被改变，角色变更可追溯。</w:t>
      </w:r>
    </w:p>
    <w:p>
      <w:pPr>
        <w:pStyle w:val="ListBullet"/>
        <w:spacing w:after="80"/>
        <w:ind w:left="360" w:hanging="259"/>
      </w:pPr>
      <w:r>
        <w:rPr>
          <w:rFonts w:ascii="Calibri" w:hAnsi="Calibri" w:eastAsia="Calibri"/>
          <w:b/>
        </w:rPr>
        <w:t>AC-TEAM-008：</w:t>
      </w:r>
      <w:r>
        <w:rPr>
          <w:rFonts w:ascii="Calibri" w:hAnsi="Calibri" w:eastAsia="Calibri"/>
        </w:rPr>
        <w:t xml:space="preserve"> Given 数据已被其他用户修改，When 使用旧版本提交角色调整，Then 系统拒绝静默覆盖并提示刷新。</w:t>
      </w:r>
    </w:p>
    <w:p>
      <w:pPr>
        <w:pStyle w:val="Heading2"/>
      </w:pPr>
      <w:r>
        <w:rPr>
          <w:rFonts w:ascii="Calibri" w:hAnsi="Calibri" w:eastAsia="Calibri"/>
        </w:rPr>
        <w:t>FR-TEAM-004 设置与调整成员有效期</w:t>
      </w:r>
    </w:p>
    <w:p>
      <w:pPr>
        <w:pStyle w:val="Heading3"/>
      </w:pPr>
      <w:r>
        <w:rPr>
          <w:rFonts w:ascii="Calibri" w:hAnsi="Calibri" w:eastAsia="Calibri"/>
        </w:rPr>
        <w:t>基本信息</w:t>
      </w:r>
    </w:p>
    <w:tbl>
      <w:tblPr>
        <w:tblStyle w:val="TableGrid"/>
        <w:tblW w:type="dxa" w:w="9026"/>
        <w:jc w:val="left"/>
        <w:tblLayout w:type="fixed"/>
        <w:tblLook w:firstColumn="1" w:firstRow="1" w:lastColumn="0" w:lastRow="0" w:noHBand="0" w:noVBand="1" w:val="04A0"/>
        <w:tblInd w:w="100" w:type="dxa"/>
      </w:tblPr>
      <w:tblGrid>
        <w:gridCol w:w="2641"/>
        <w:gridCol w:w="6385"/>
      </w:tblGrid>
      <w:tr>
        <w:trPr>
          <w:tblHeader w:val="true"/>
        </w:trPr>
        <w:tc>
          <w:tcPr>
            <w:tcW w:type="dxa" w:w="264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字段</w:t>
            </w:r>
          </w:p>
        </w:tc>
        <w:tc>
          <w:tcPr>
            <w:tcW w:type="dxa" w:w="638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内容</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用例编号</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UC-TEAM-004</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来源需求</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BRQ-TEAM-001；UR-TEAM-001</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所属模块</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项目团队成员管理</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适用版本</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当前建设版本</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优先级／复杂度</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P0／中</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需求状态</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已确认</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参与角色</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项目经理、服务经理</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业务场景</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SCN-TEAM-002 调整成员职责和期限</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依赖需求</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FR-TEAM-006</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来源标识</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已确认；时间边界为【建议】</w:t>
            </w:r>
          </w:p>
        </w:tc>
      </w:tr>
    </w:tbl>
    <w:p>
      <w:pPr>
        <w:spacing w:after="40"/>
      </w:pPr>
    </w:p>
    <w:p>
      <w:pPr>
        <w:pStyle w:val="Heading3"/>
      </w:pPr>
      <w:r>
        <w:rPr>
          <w:rFonts w:ascii="Calibri" w:hAnsi="Calibri" w:eastAsia="Calibri"/>
        </w:rPr>
        <w:t>业务目标</w:t>
      </w:r>
    </w:p>
    <w:p>
      <w:r>
        <w:rPr>
          <w:rFonts w:ascii="Calibri" w:hAnsi="Calibri" w:eastAsia="Calibri"/>
        </w:rPr>
        <w:t>使临时或阶段性项目参与关系能够按明确时间生效和失效。</w:t>
      </w:r>
    </w:p>
    <w:p>
      <w:pPr>
        <w:pStyle w:val="Heading3"/>
      </w:pPr>
      <w:r>
        <w:rPr>
          <w:rFonts w:ascii="Calibri" w:hAnsi="Calibri" w:eastAsia="Calibri"/>
        </w:rPr>
        <w:t>触发条件与前置条件</w:t>
      </w:r>
    </w:p>
    <w:p>
      <w:pPr>
        <w:pStyle w:val="ListBullet"/>
        <w:spacing w:after="80"/>
        <w:ind w:left="360" w:hanging="259"/>
      </w:pPr>
      <w:r>
        <w:rPr>
          <w:rFonts w:ascii="Calibri" w:hAnsi="Calibri" w:eastAsia="Calibri"/>
        </w:rPr>
        <w:t>触发条件：有权用户添加成员时设置有效期，或编辑现有关系的有效期。</w:t>
      </w:r>
    </w:p>
    <w:p>
      <w:pPr>
        <w:pStyle w:val="ListBullet"/>
        <w:spacing w:after="80"/>
        <w:ind w:left="360" w:hanging="259"/>
      </w:pPr>
      <w:r>
        <w:rPr>
          <w:rFonts w:ascii="Calibri" w:hAnsi="Calibri" w:eastAsia="Calibri"/>
        </w:rPr>
        <w:t>用户和权限条件：操作者具有团队维护权限和项目数据权限。</w:t>
      </w:r>
    </w:p>
    <w:p>
      <w:pPr>
        <w:pStyle w:val="ListBullet"/>
        <w:spacing w:after="80"/>
        <w:ind w:left="360" w:hanging="259"/>
      </w:pPr>
      <w:r>
        <w:rPr>
          <w:rFonts w:ascii="Calibri" w:hAnsi="Calibri" w:eastAsia="Calibri"/>
        </w:rPr>
        <w:t>数据和状态条件：关系存在且未移除；项目允许维护。</w:t>
      </w:r>
    </w:p>
    <w:p>
      <w:pPr>
        <w:pStyle w:val="ListBullet"/>
        <w:spacing w:after="80"/>
        <w:ind w:left="360" w:hanging="259"/>
      </w:pPr>
      <w:r>
        <w:rPr>
          <w:rFonts w:ascii="Calibri" w:hAnsi="Calibri" w:eastAsia="Calibri"/>
        </w:rPr>
        <w:t>外部依赖条件：无独立外部系统依赖。</w:t>
      </w:r>
    </w:p>
    <w:p>
      <w:pPr>
        <w:pStyle w:val="Heading3"/>
      </w:pPr>
      <w:r>
        <w:rPr>
          <w:rFonts w:ascii="Calibri" w:hAnsi="Calibri" w:eastAsia="Calibri"/>
        </w:rPr>
        <w:t>输入</w:t>
      </w:r>
    </w:p>
    <w:tbl>
      <w:tblPr>
        <w:tblStyle w:val="TableGrid"/>
        <w:tblW w:type="dxa" w:w="9026"/>
        <w:jc w:val="left"/>
        <w:tblLayout w:type="fixed"/>
        <w:tblLook w:firstColumn="1" w:firstRow="1" w:lastColumn="0" w:lastRow="0" w:noHBand="0" w:noVBand="1" w:val="04A0"/>
        <w:tblInd w:w="100" w:type="dxa"/>
      </w:tblPr>
      <w:tblGrid>
        <w:gridCol w:w="1555"/>
        <w:gridCol w:w="1243"/>
        <w:gridCol w:w="1243"/>
        <w:gridCol w:w="3115"/>
        <w:gridCol w:w="1870"/>
      </w:tblGrid>
      <w:tr>
        <w:trPr>
          <w:tblHeader w:val="true"/>
        </w:trPr>
        <w:tc>
          <w:tcPr>
            <w:tcW w:type="dxa" w:w="155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输入项</w:t>
            </w:r>
          </w:p>
        </w:tc>
        <w:tc>
          <w:tcPr>
            <w:tcW w:type="dxa" w:w="124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来源</w:t>
            </w:r>
          </w:p>
        </w:tc>
        <w:tc>
          <w:tcPr>
            <w:tcW w:type="dxa" w:w="124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必填</w:t>
            </w:r>
          </w:p>
        </w:tc>
        <w:tc>
          <w:tcPr>
            <w:tcW w:type="dxa" w:w="311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校验规则</w:t>
            </w:r>
          </w:p>
        </w:tc>
        <w:tc>
          <w:tcPr>
            <w:tcW w:type="dxa" w:w="187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备注</w:t>
            </w:r>
          </w:p>
        </w:tc>
      </w:tr>
      <w:tr>
        <w:tc>
          <w:tcPr>
            <w:tcW w:type="dxa" w:w="155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成员关系标识</w:t>
            </w:r>
          </w:p>
        </w:tc>
        <w:tc>
          <w:tcPr>
            <w:tcW w:type="dxa" w:w="124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系统</w:t>
            </w:r>
          </w:p>
        </w:tc>
        <w:tc>
          <w:tcPr>
            <w:tcW w:type="dxa" w:w="124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311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关系存在且属于目标项目</w:t>
            </w:r>
          </w:p>
        </w:tc>
        <w:tc>
          <w:tcPr>
            <w:tcW w:type="dxa" w:w="187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添加时由系统创建</w:t>
            </w:r>
          </w:p>
        </w:tc>
      </w:tr>
      <w:tr>
        <w:tc>
          <w:tcPr>
            <w:tcW w:type="dxa" w:w="155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开始时间</w:t>
            </w:r>
          </w:p>
        </w:tc>
        <w:tc>
          <w:tcPr>
            <w:tcW w:type="dxa" w:w="124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w:t>
            </w:r>
          </w:p>
        </w:tc>
        <w:tc>
          <w:tcPr>
            <w:tcW w:type="dxa" w:w="124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311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合法时间并包含该时点</w:t>
            </w:r>
          </w:p>
        </w:tc>
        <w:tc>
          <w:tcPr>
            <w:tcW w:type="dxa" w:w="187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【建议】半开区间</w:t>
            </w:r>
          </w:p>
        </w:tc>
      </w:tr>
      <w:tr>
        <w:tc>
          <w:tcPr>
            <w:tcW w:type="dxa" w:w="155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结束时间</w:t>
            </w:r>
          </w:p>
        </w:tc>
        <w:tc>
          <w:tcPr>
            <w:tcW w:type="dxa" w:w="124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w:t>
            </w:r>
          </w:p>
        </w:tc>
        <w:tc>
          <w:tcPr>
            <w:tcW w:type="dxa" w:w="124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否</w:t>
            </w:r>
          </w:p>
        </w:tc>
        <w:tc>
          <w:tcPr>
            <w:tcW w:type="dxa" w:w="311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为空或晚于开始时间，不包含该时点</w:t>
            </w:r>
          </w:p>
        </w:tc>
        <w:tc>
          <w:tcPr>
            <w:tcW w:type="dxa" w:w="187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零长度区间非法</w:t>
            </w:r>
          </w:p>
        </w:tc>
      </w:tr>
      <w:tr>
        <w:tc>
          <w:tcPr>
            <w:tcW w:type="dxa" w:w="155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调整原因</w:t>
            </w:r>
          </w:p>
        </w:tc>
        <w:tc>
          <w:tcPr>
            <w:tcW w:type="dxa" w:w="124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w:t>
            </w:r>
          </w:p>
        </w:tc>
        <w:tc>
          <w:tcPr>
            <w:tcW w:type="dxa" w:w="124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311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非空</w:t>
            </w:r>
          </w:p>
        </w:tc>
        <w:tc>
          <w:tcPr>
            <w:tcW w:type="dxa" w:w="187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作为业务证据</w:t>
            </w:r>
          </w:p>
        </w:tc>
      </w:tr>
      <w:tr>
        <w:tc>
          <w:tcPr>
            <w:tcW w:type="dxa" w:w="155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当前数据版本</w:t>
            </w:r>
          </w:p>
        </w:tc>
        <w:tc>
          <w:tcPr>
            <w:tcW w:type="dxa" w:w="124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系统</w:t>
            </w:r>
          </w:p>
        </w:tc>
        <w:tc>
          <w:tcPr>
            <w:tcW w:type="dxa" w:w="124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311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与服务端最新版本一致</w:t>
            </w:r>
          </w:p>
        </w:tc>
        <w:tc>
          <w:tcPr>
            <w:tcW w:type="dxa" w:w="187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用于并发控制</w:t>
            </w:r>
          </w:p>
        </w:tc>
      </w:tr>
    </w:tbl>
    <w:p>
      <w:pPr>
        <w:spacing w:after="40"/>
      </w:pPr>
    </w:p>
    <w:p>
      <w:pPr>
        <w:pStyle w:val="Heading3"/>
      </w:pPr>
      <w:r>
        <w:rPr>
          <w:rFonts w:ascii="Calibri" w:hAnsi="Calibri" w:eastAsia="Calibri"/>
        </w:rPr>
        <w:t>主流程</w:t>
      </w:r>
    </w:p>
    <w:p>
      <w:pPr>
        <w:pStyle w:val="ListNumber"/>
        <w:spacing w:after="80"/>
        <w:ind w:left="360" w:hanging="259"/>
      </w:pPr>
      <w:r>
        <w:rPr>
          <w:rFonts w:ascii="Calibri" w:hAnsi="Calibri" w:eastAsia="Calibri"/>
        </w:rPr>
        <w:t>操作者填写开始时间、可选结束时间、原因和当前版本。</w:t>
      </w:r>
    </w:p>
    <w:p>
      <w:pPr>
        <w:pStyle w:val="ListNumber"/>
        <w:spacing w:after="80"/>
        <w:ind w:left="360" w:hanging="259"/>
      </w:pPr>
      <w:r>
        <w:rPr>
          <w:rFonts w:ascii="Calibri" w:hAnsi="Calibri" w:eastAsia="Calibri"/>
        </w:rPr>
        <w:t>系统校验权限、项目状态、时间顺序、有效期重叠和并发版本。</w:t>
      </w:r>
    </w:p>
    <w:p>
      <w:pPr>
        <w:pStyle w:val="ListNumber"/>
        <w:spacing w:after="80"/>
        <w:ind w:left="360" w:hanging="259"/>
      </w:pPr>
      <w:r>
        <w:rPr>
          <w:rFonts w:ascii="Calibri" w:hAnsi="Calibri" w:eastAsia="Calibri"/>
        </w:rPr>
        <w:t>系统保存有效期并按当前时点计算成员状态。</w:t>
      </w:r>
    </w:p>
    <w:p>
      <w:pPr>
        <w:pStyle w:val="ListNumber"/>
        <w:spacing w:after="80"/>
        <w:ind w:left="360" w:hanging="259"/>
      </w:pPr>
      <w:r>
        <w:rPr>
          <w:rFonts w:ascii="Calibri" w:hAnsi="Calibri" w:eastAsia="Calibri"/>
        </w:rPr>
        <w:t>系统原子保存前后值和变更证据，返回最新结果。</w:t>
      </w:r>
    </w:p>
    <w:p>
      <w:pPr>
        <w:pStyle w:val="Heading3"/>
      </w:pPr>
      <w:r>
        <w:rPr>
          <w:rFonts w:ascii="Calibri" w:hAnsi="Calibri" w:eastAsia="Calibri"/>
        </w:rPr>
        <w:t>分支与异常</w:t>
      </w:r>
    </w:p>
    <w:p>
      <w:pPr>
        <w:pStyle w:val="ListBullet"/>
        <w:spacing w:after="80"/>
        <w:ind w:left="360" w:hanging="259"/>
      </w:pPr>
      <w:r>
        <w:rPr>
          <w:rFonts w:ascii="Calibri" w:hAnsi="Calibri" w:eastAsia="Calibri"/>
        </w:rPr>
        <w:t>权限不足：拒绝保存且原有效期不变。</w:t>
      </w:r>
    </w:p>
    <w:p>
      <w:pPr>
        <w:pStyle w:val="ListBullet"/>
        <w:spacing w:after="80"/>
        <w:ind w:left="360" w:hanging="259"/>
      </w:pPr>
      <w:r>
        <w:rPr>
          <w:rFonts w:ascii="Calibri" w:hAnsi="Calibri" w:eastAsia="Calibri"/>
        </w:rPr>
        <w:t>状态不允许：项目关闭或关系已移除时拒绝调整。</w:t>
      </w:r>
    </w:p>
    <w:p>
      <w:pPr>
        <w:pStyle w:val="ListBullet"/>
        <w:spacing w:after="80"/>
        <w:ind w:left="360" w:hanging="259"/>
      </w:pPr>
      <w:r>
        <w:rPr>
          <w:rFonts w:ascii="Calibri" w:hAnsi="Calibri" w:eastAsia="Calibri"/>
        </w:rPr>
        <w:t>参数或数据错误：结束时间不晚于开始时间时拒绝保存。</w:t>
      </w:r>
    </w:p>
    <w:p>
      <w:pPr>
        <w:pStyle w:val="ListBullet"/>
        <w:spacing w:after="80"/>
        <w:ind w:left="360" w:hanging="259"/>
      </w:pPr>
      <w:r>
        <w:rPr>
          <w:rFonts w:ascii="Calibri" w:hAnsi="Calibri" w:eastAsia="Calibri"/>
        </w:rPr>
        <w:t>重复提交或并发修改：产生重叠资格或版本冲突时拒绝保存。</w:t>
      </w:r>
    </w:p>
    <w:p>
      <w:pPr>
        <w:pStyle w:val="ListBullet"/>
        <w:spacing w:after="80"/>
        <w:ind w:left="360" w:hanging="259"/>
      </w:pPr>
      <w:r>
        <w:rPr>
          <w:rFonts w:ascii="Calibri" w:hAnsi="Calibri" w:eastAsia="Calibri"/>
        </w:rPr>
        <w:t>外部系统失败：不适用。</w:t>
      </w:r>
    </w:p>
    <w:p>
      <w:pPr>
        <w:pStyle w:val="Heading3"/>
      </w:pPr>
      <w:r>
        <w:rPr>
          <w:rFonts w:ascii="Calibri" w:hAnsi="Calibri" w:eastAsia="Calibri"/>
        </w:rPr>
        <w:t>状态流转（按需）</w:t>
      </w:r>
    </w:p>
    <w:tbl>
      <w:tblPr>
        <w:tblStyle w:val="TableGrid"/>
        <w:tblW w:type="dxa" w:w="9026"/>
        <w:jc w:val="left"/>
        <w:tblLayout w:type="fixed"/>
        <w:tblLook w:firstColumn="1" w:firstRow="1" w:lastColumn="0" w:lastRow="0" w:noHBand="0" w:noVBand="1" w:val="04A0"/>
        <w:tblInd w:w="100" w:type="dxa"/>
      </w:tblPr>
      <w:tblGrid>
        <w:gridCol w:w="1681"/>
        <w:gridCol w:w="1150"/>
        <w:gridCol w:w="1681"/>
        <w:gridCol w:w="1575"/>
        <w:gridCol w:w="1575"/>
        <w:gridCol w:w="1364"/>
      </w:tblGrid>
      <w:tr>
        <w:trPr>
          <w:tblHeader w:val="true"/>
        </w:trPr>
        <w:tc>
          <w:tcPr>
            <w:tcW w:type="dxa" w:w="168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当前状态</w:t>
            </w:r>
          </w:p>
        </w:tc>
        <w:tc>
          <w:tcPr>
            <w:tcW w:type="dxa" w:w="115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业务动作</w:t>
            </w:r>
          </w:p>
        </w:tc>
        <w:tc>
          <w:tcPr>
            <w:tcW w:type="dxa" w:w="168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目标状态</w:t>
            </w:r>
          </w:p>
        </w:tc>
        <w:tc>
          <w:tcPr>
            <w:tcW w:type="dxa" w:w="157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执行角色</w:t>
            </w:r>
          </w:p>
        </w:tc>
        <w:tc>
          <w:tcPr>
            <w:tcW w:type="dxa" w:w="157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前置条件</w:t>
            </w:r>
          </w:p>
        </w:tc>
        <w:tc>
          <w:tcPr>
            <w:tcW w:type="dxa" w:w="136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失败处理</w:t>
            </w:r>
          </w:p>
        </w:tc>
      </w:tr>
      <w:tr>
        <w:tc>
          <w:tcPr>
            <w:tcW w:type="dxa" w:w="168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待生效／有效／已失效</w:t>
            </w:r>
          </w:p>
        </w:tc>
        <w:tc>
          <w:tcPr>
            <w:tcW w:type="dxa" w:w="115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调整有效期</w:t>
            </w:r>
          </w:p>
        </w:tc>
        <w:tc>
          <w:tcPr>
            <w:tcW w:type="dxa" w:w="168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待生效／有效／已失效</w:t>
            </w:r>
          </w:p>
        </w:tc>
        <w:tc>
          <w:tcPr>
            <w:tcW w:type="dxa" w:w="157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项目经理／服务经理</w:t>
            </w:r>
          </w:p>
        </w:tc>
        <w:tc>
          <w:tcPr>
            <w:tcW w:type="dxa" w:w="157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新区间合法且不重叠</w:t>
            </w:r>
          </w:p>
        </w:tc>
        <w:tc>
          <w:tcPr>
            <w:tcW w:type="dxa" w:w="136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拒绝并保留原值</w:t>
            </w:r>
          </w:p>
        </w:tc>
      </w:tr>
    </w:tbl>
    <w:p>
      <w:pPr>
        <w:spacing w:after="40"/>
      </w:pPr>
    </w:p>
    <w:p>
      <w:pPr>
        <w:pStyle w:val="Heading3"/>
      </w:pPr>
      <w:r>
        <w:rPr>
          <w:rFonts w:ascii="Calibri" w:hAnsi="Calibri" w:eastAsia="Calibri"/>
        </w:rPr>
        <w:t>业务规则</w:t>
      </w:r>
    </w:p>
    <w:tbl>
      <w:tblPr>
        <w:tblStyle w:val="TableGrid"/>
        <w:tblW w:type="dxa" w:w="9026"/>
        <w:jc w:val="left"/>
        <w:tblLayout w:type="fixed"/>
        <w:tblLook w:firstColumn="1" w:firstRow="1" w:lastColumn="0" w:lastRow="0" w:noHBand="0" w:noVBand="1" w:val="04A0"/>
        <w:tblInd w:w="100" w:type="dxa"/>
      </w:tblPr>
      <w:tblGrid>
        <w:gridCol w:w="1786"/>
        <w:gridCol w:w="3761"/>
        <w:gridCol w:w="1692"/>
        <w:gridCol w:w="1787"/>
      </w:tblGrid>
      <w:tr>
        <w:trPr>
          <w:tblHeader w:val="true"/>
        </w:trPr>
        <w:tc>
          <w:tcPr>
            <w:tcW w:type="dxa" w:w="178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规则编号</w:t>
            </w:r>
          </w:p>
        </w:tc>
        <w:tc>
          <w:tcPr>
            <w:tcW w:type="dxa" w:w="376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规则内容</w:t>
            </w:r>
          </w:p>
        </w:tc>
        <w:tc>
          <w:tcPr>
            <w:tcW w:type="dxa" w:w="1692"/>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适用条件</w:t>
            </w:r>
          </w:p>
        </w:tc>
        <w:tc>
          <w:tcPr>
            <w:tcW w:type="dxa" w:w="178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例外条件</w:t>
            </w:r>
          </w:p>
        </w:tc>
      </w:tr>
      <w:tr>
        <w:tc>
          <w:tcPr>
            <w:tcW w:type="dxa" w:w="178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BR-TEAM-004</w:t>
            </w:r>
          </w:p>
        </w:tc>
        <w:tc>
          <w:tcPr>
            <w:tcW w:type="dxa" w:w="376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同项目同用户的未移除关系有效期不得重叠。</w:t>
            </w:r>
          </w:p>
        </w:tc>
        <w:tc>
          <w:tcPr>
            <w:tcW w:type="dxa" w:w="169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有效期调整</w:t>
            </w:r>
          </w:p>
        </w:tc>
        <w:tc>
          <w:tcPr>
            <w:tcW w:type="dxa" w:w="178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相邻半开区间不视为重叠</w:t>
            </w:r>
          </w:p>
        </w:tc>
      </w:tr>
      <w:tr>
        <w:tc>
          <w:tcPr>
            <w:tcW w:type="dxa" w:w="178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BR-TEAM-005</w:t>
            </w:r>
          </w:p>
        </w:tc>
        <w:tc>
          <w:tcPr>
            <w:tcW w:type="dxa" w:w="376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【建议】采用</w:t>
            </w:r>
            <w:r>
              <w:rPr>
                <w:rFonts w:ascii="Calibri" w:hAnsi="Calibri" w:eastAsia="Calibri"/>
                <w:color w:val="1F2937"/>
                <w:sz w:val="18"/>
                <w:shd w:fill="F2F4F7"/>
              </w:rPr>
              <w:t>[开始时间, 结束时间)</w:t>
            </w:r>
            <w:r>
              <w:rPr>
                <w:rFonts w:ascii="Calibri" w:hAnsi="Calibri" w:eastAsia="Calibri"/>
                <w:color w:val="1F2937"/>
                <w:sz w:val="18"/>
              </w:rPr>
              <w:t>，结束时间必须晚于开始时间。</w:t>
            </w:r>
          </w:p>
        </w:tc>
        <w:tc>
          <w:tcPr>
            <w:tcW w:type="dxa" w:w="169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有效期调整和状态计算</w:t>
            </w:r>
          </w:p>
        </w:tc>
        <w:tc>
          <w:tcPr>
            <w:tcW w:type="dxa" w:w="178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本示例基线已采纳</w:t>
            </w:r>
          </w:p>
        </w:tc>
      </w:tr>
      <w:tr>
        <w:tc>
          <w:tcPr>
            <w:tcW w:type="dxa" w:w="178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BR-TEAM-007</w:t>
            </w:r>
          </w:p>
        </w:tc>
        <w:tc>
          <w:tcPr>
            <w:tcW w:type="dxa" w:w="376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写操作执行版本冲突校验。</w:t>
            </w:r>
          </w:p>
        </w:tc>
        <w:tc>
          <w:tcPr>
            <w:tcW w:type="dxa" w:w="169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有效期调整</w:t>
            </w:r>
          </w:p>
        </w:tc>
        <w:tc>
          <w:tcPr>
            <w:tcW w:type="dxa" w:w="178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无</w:t>
            </w:r>
          </w:p>
        </w:tc>
      </w:tr>
      <w:tr>
        <w:tc>
          <w:tcPr>
            <w:tcW w:type="dxa" w:w="178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BR-TEAM-008</w:t>
            </w:r>
          </w:p>
        </w:tc>
        <w:tc>
          <w:tcPr>
            <w:tcW w:type="dxa" w:w="376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有效期变化必须记录操作者、时间、原因和前后值。</w:t>
            </w:r>
          </w:p>
        </w:tc>
        <w:tc>
          <w:tcPr>
            <w:tcW w:type="dxa" w:w="169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有效期调整</w:t>
            </w:r>
          </w:p>
        </w:tc>
        <w:tc>
          <w:tcPr>
            <w:tcW w:type="dxa" w:w="178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无</w:t>
            </w:r>
          </w:p>
        </w:tc>
      </w:tr>
      <w:tr>
        <w:tc>
          <w:tcPr>
            <w:tcW w:type="dxa" w:w="178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BR-TEAM-010</w:t>
            </w:r>
          </w:p>
        </w:tc>
        <w:tc>
          <w:tcPr>
            <w:tcW w:type="dxa" w:w="376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已关闭项目只读。</w:t>
            </w:r>
          </w:p>
        </w:tc>
        <w:tc>
          <w:tcPr>
            <w:tcW w:type="dxa" w:w="169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有效期调整</w:t>
            </w:r>
          </w:p>
        </w:tc>
        <w:tc>
          <w:tcPr>
            <w:tcW w:type="dxa" w:w="178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无</w:t>
            </w:r>
          </w:p>
        </w:tc>
      </w:tr>
    </w:tbl>
    <w:p>
      <w:pPr>
        <w:spacing w:after="40"/>
      </w:pPr>
    </w:p>
    <w:p>
      <w:pPr>
        <w:pStyle w:val="Heading3"/>
      </w:pPr>
      <w:r>
        <w:rPr>
          <w:rFonts w:ascii="Calibri" w:hAnsi="Calibri" w:eastAsia="Calibri"/>
        </w:rPr>
        <w:t>数据要求</w:t>
      </w:r>
    </w:p>
    <w:tbl>
      <w:tblPr>
        <w:tblStyle w:val="TableGrid"/>
        <w:tblW w:type="dxa" w:w="9026"/>
        <w:jc w:val="left"/>
        <w:tblLayout w:type="fixed"/>
        <w:tblLook w:firstColumn="1" w:firstRow="1" w:lastColumn="0" w:lastRow="0" w:noHBand="0" w:noVBand="1" w:val="04A0"/>
        <w:tblInd w:w="100" w:type="dxa"/>
      </w:tblPr>
      <w:tblGrid>
        <w:gridCol w:w="1504"/>
        <w:gridCol w:w="1757"/>
        <w:gridCol w:w="1504"/>
        <w:gridCol w:w="1251"/>
        <w:gridCol w:w="1883"/>
        <w:gridCol w:w="1127"/>
      </w:tblGrid>
      <w:tr>
        <w:trPr>
          <w:tblHeader w:val="true"/>
        </w:trPr>
        <w:tc>
          <w:tcPr>
            <w:tcW w:type="dxa" w:w="150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数据项</w:t>
            </w:r>
          </w:p>
        </w:tc>
        <w:tc>
          <w:tcPr>
            <w:tcW w:type="dxa" w:w="175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业务含义</w:t>
            </w:r>
          </w:p>
        </w:tc>
        <w:tc>
          <w:tcPr>
            <w:tcW w:type="dxa" w:w="150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必填</w:t>
            </w:r>
          </w:p>
        </w:tc>
        <w:tc>
          <w:tcPr>
            <w:tcW w:type="dxa" w:w="125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来源</w:t>
            </w:r>
          </w:p>
        </w:tc>
        <w:tc>
          <w:tcPr>
            <w:tcW w:type="dxa" w:w="188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校验／唯一性规则</w:t>
            </w:r>
          </w:p>
        </w:tc>
        <w:tc>
          <w:tcPr>
            <w:tcW w:type="dxa" w:w="112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敏感级别</w:t>
            </w:r>
          </w:p>
        </w:tc>
      </w:tr>
      <w:tr>
        <w:tc>
          <w:tcPr>
            <w:tcW w:type="dxa" w:w="15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开始／结束时间</w:t>
            </w:r>
          </w:p>
        </w:tc>
        <w:tc>
          <w:tcPr>
            <w:tcW w:type="dxa" w:w="175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成员参与期限</w:t>
            </w:r>
          </w:p>
        </w:tc>
        <w:tc>
          <w:tcPr>
            <w:tcW w:type="dxa" w:w="15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开始是、结束否</w:t>
            </w:r>
          </w:p>
        </w:tc>
        <w:tc>
          <w:tcPr>
            <w:tcW w:type="dxa" w:w="125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w:t>
            </w:r>
          </w:p>
        </w:tc>
        <w:tc>
          <w:tcPr>
            <w:tcW w:type="dxa" w:w="188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时间合法且区间不重叠</w:t>
            </w:r>
          </w:p>
        </w:tc>
        <w:tc>
          <w:tcPr>
            <w:tcW w:type="dxa" w:w="112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内部</w:t>
            </w:r>
          </w:p>
        </w:tc>
      </w:tr>
      <w:tr>
        <w:tc>
          <w:tcPr>
            <w:tcW w:type="dxa" w:w="15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调整原因／版本</w:t>
            </w:r>
          </w:p>
        </w:tc>
        <w:tc>
          <w:tcPr>
            <w:tcW w:type="dxa" w:w="175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变更依据和并发控制</w:t>
            </w:r>
          </w:p>
        </w:tc>
        <w:tc>
          <w:tcPr>
            <w:tcW w:type="dxa" w:w="15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125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用户／系统</w:t>
            </w:r>
          </w:p>
        </w:tc>
        <w:tc>
          <w:tcPr>
            <w:tcW w:type="dxa" w:w="188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原因非空，版本一致</w:t>
            </w:r>
          </w:p>
        </w:tc>
        <w:tc>
          <w:tcPr>
            <w:tcW w:type="dxa" w:w="112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内部</w:t>
            </w:r>
          </w:p>
        </w:tc>
      </w:tr>
      <w:tr>
        <w:tc>
          <w:tcPr>
            <w:tcW w:type="dxa" w:w="15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成员状态</w:t>
            </w:r>
          </w:p>
        </w:tc>
        <w:tc>
          <w:tcPr>
            <w:tcW w:type="dxa" w:w="175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当前资格结果</w:t>
            </w:r>
          </w:p>
        </w:tc>
        <w:tc>
          <w:tcPr>
            <w:tcW w:type="dxa" w:w="15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125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系统计算</w:t>
            </w:r>
          </w:p>
        </w:tc>
        <w:tc>
          <w:tcPr>
            <w:tcW w:type="dxa" w:w="188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客户端不得直接指定</w:t>
            </w:r>
          </w:p>
        </w:tc>
        <w:tc>
          <w:tcPr>
            <w:tcW w:type="dxa" w:w="112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内部</w:t>
            </w:r>
          </w:p>
        </w:tc>
      </w:tr>
    </w:tbl>
    <w:p>
      <w:pPr>
        <w:spacing w:after="40"/>
      </w:pPr>
    </w:p>
    <w:p>
      <w:pPr>
        <w:pStyle w:val="Heading3"/>
      </w:pPr>
      <w:r>
        <w:rPr>
          <w:rFonts w:ascii="Calibri" w:hAnsi="Calibri" w:eastAsia="Calibri"/>
        </w:rPr>
        <w:t>权限、通知与业务留痕</w:t>
      </w:r>
    </w:p>
    <w:p>
      <w:pPr>
        <w:pStyle w:val="ListBullet"/>
        <w:spacing w:after="80"/>
        <w:ind w:left="360" w:hanging="259"/>
      </w:pPr>
      <w:r>
        <w:rPr>
          <w:rFonts w:ascii="Calibri" w:hAnsi="Calibri" w:eastAsia="Calibri"/>
        </w:rPr>
        <w:t>功能权限：必须具有团队维护权限。</w:t>
      </w:r>
    </w:p>
    <w:p>
      <w:pPr>
        <w:pStyle w:val="ListBullet"/>
        <w:spacing w:after="80"/>
        <w:ind w:left="360" w:hanging="259"/>
      </w:pPr>
      <w:r>
        <w:rPr>
          <w:rFonts w:ascii="Calibri" w:hAnsi="Calibri" w:eastAsia="Calibri"/>
        </w:rPr>
        <w:t>数据权限：只能调整授权项目内成员。</w:t>
      </w:r>
    </w:p>
    <w:p>
      <w:pPr>
        <w:pStyle w:val="ListBullet"/>
        <w:spacing w:after="80"/>
        <w:ind w:left="360" w:hanging="259"/>
      </w:pPr>
      <w:r>
        <w:rPr>
          <w:rFonts w:ascii="Calibri" w:hAnsi="Calibri" w:eastAsia="Calibri"/>
        </w:rPr>
        <w:t>字段或敏感数据权限：不适用。</w:t>
      </w:r>
    </w:p>
    <w:p>
      <w:pPr>
        <w:pStyle w:val="ListBullet"/>
        <w:spacing w:after="80"/>
        <w:ind w:left="360" w:hanging="259"/>
      </w:pPr>
      <w:r>
        <w:rPr>
          <w:rFonts w:ascii="Calibri" w:hAnsi="Calibri" w:eastAsia="Calibri"/>
        </w:rPr>
        <w:t>通知与待办：当前版本不发送通知或待办。</w:t>
      </w:r>
    </w:p>
    <w:p>
      <w:pPr>
        <w:pStyle w:val="ListBullet"/>
        <w:spacing w:after="80"/>
        <w:ind w:left="360" w:hanging="259"/>
      </w:pPr>
      <w:r>
        <w:rPr>
          <w:rFonts w:ascii="Calibri" w:hAnsi="Calibri" w:eastAsia="Calibri"/>
        </w:rPr>
        <w:t>关键业务留痕：记录有效期前后值、操作者、时间和原因。</w:t>
      </w:r>
    </w:p>
    <w:p>
      <w:pPr>
        <w:pStyle w:val="Heading3"/>
      </w:pPr>
      <w:r>
        <w:rPr>
          <w:rFonts w:ascii="Calibri" w:hAnsi="Calibri" w:eastAsia="Calibri"/>
        </w:rPr>
        <w:t>输出与后置条件</w:t>
      </w:r>
    </w:p>
    <w:p>
      <w:pPr>
        <w:pStyle w:val="ListBullet"/>
        <w:spacing w:after="80"/>
        <w:ind w:left="360" w:hanging="259"/>
      </w:pPr>
      <w:r>
        <w:rPr>
          <w:rFonts w:ascii="Calibri" w:hAnsi="Calibri" w:eastAsia="Calibri"/>
        </w:rPr>
        <w:t>输出结果：新有效期及按当前时点计算的成员状态。</w:t>
      </w:r>
    </w:p>
    <w:p>
      <w:pPr>
        <w:pStyle w:val="ListBullet"/>
        <w:spacing w:after="80"/>
        <w:ind w:left="360" w:hanging="259"/>
      </w:pPr>
      <w:r>
        <w:rPr>
          <w:rFonts w:ascii="Calibri" w:hAnsi="Calibri" w:eastAsia="Calibri"/>
        </w:rPr>
        <w:t>状态变化：可能在待生效、有效和已失效之间变化。</w:t>
      </w:r>
    </w:p>
    <w:p>
      <w:pPr>
        <w:pStyle w:val="ListBullet"/>
        <w:spacing w:after="80"/>
        <w:ind w:left="360" w:hanging="259"/>
      </w:pPr>
      <w:r>
        <w:rPr>
          <w:rFonts w:ascii="Calibri" w:hAnsi="Calibri" w:eastAsia="Calibri"/>
        </w:rPr>
        <w:t>后续任务、通知或事件：权限计算使用新的成员资格；无独立消息承诺。</w:t>
      </w:r>
    </w:p>
    <w:p>
      <w:pPr>
        <w:pStyle w:val="Heading3"/>
      </w:pPr>
      <w:r>
        <w:rPr>
          <w:rFonts w:ascii="Calibri" w:hAnsi="Calibri" w:eastAsia="Calibri"/>
        </w:rPr>
        <w:t>验收标准</w:t>
      </w:r>
    </w:p>
    <w:p>
      <w:pPr>
        <w:pStyle w:val="ListBullet"/>
        <w:spacing w:after="80"/>
        <w:ind w:left="360" w:hanging="259"/>
      </w:pPr>
      <w:r>
        <w:rPr>
          <w:rFonts w:ascii="Calibri" w:hAnsi="Calibri" w:eastAsia="Calibri"/>
          <w:b/>
        </w:rPr>
        <w:t>AC-TEAM-009：</w:t>
      </w:r>
      <w:r>
        <w:rPr>
          <w:rFonts w:ascii="Calibri" w:hAnsi="Calibri" w:eastAsia="Calibri"/>
        </w:rPr>
        <w:t xml:space="preserve"> Given 有效期合法，When 保存或调整有效期，Then 系统按照开始时点包含、结束时点不包含的口径正确显示待生效、有效或已失效状态，并保留变更记录。</w:t>
      </w:r>
    </w:p>
    <w:p>
      <w:pPr>
        <w:pStyle w:val="ListBullet"/>
        <w:spacing w:after="80"/>
        <w:ind w:left="360" w:hanging="259"/>
      </w:pPr>
      <w:r>
        <w:rPr>
          <w:rFonts w:ascii="Calibri" w:hAnsi="Calibri" w:eastAsia="Calibri"/>
          <w:b/>
        </w:rPr>
        <w:t>AC-TEAM-010：</w:t>
      </w:r>
      <w:r>
        <w:rPr>
          <w:rFonts w:ascii="Calibri" w:hAnsi="Calibri" w:eastAsia="Calibri"/>
        </w:rPr>
        <w:t xml:space="preserve"> Given 结束时间不晚于开始时间，或调整后的有效期与同项目同用户另一条未移除关系重叠，When 保存有效期，Then 系统拒绝保存、说明错误原因且原数据不变。</w:t>
      </w:r>
    </w:p>
    <w:p>
      <w:pPr>
        <w:pStyle w:val="Heading2"/>
      </w:pPr>
      <w:r>
        <w:rPr>
          <w:rFonts w:ascii="Calibri" w:hAnsi="Calibri" w:eastAsia="Calibri"/>
        </w:rPr>
        <w:t>FR-TEAM-005 移除项目成员</w:t>
      </w:r>
    </w:p>
    <w:p>
      <w:pPr>
        <w:pStyle w:val="Heading3"/>
      </w:pPr>
      <w:r>
        <w:rPr>
          <w:rFonts w:ascii="Calibri" w:hAnsi="Calibri" w:eastAsia="Calibri"/>
        </w:rPr>
        <w:t>基本信息</w:t>
      </w:r>
    </w:p>
    <w:tbl>
      <w:tblPr>
        <w:tblStyle w:val="TableGrid"/>
        <w:tblW w:type="dxa" w:w="9026"/>
        <w:jc w:val="left"/>
        <w:tblLayout w:type="fixed"/>
        <w:tblLook w:firstColumn="1" w:firstRow="1" w:lastColumn="0" w:lastRow="0" w:noHBand="0" w:noVBand="1" w:val="04A0"/>
        <w:tblInd w:w="100" w:type="dxa"/>
      </w:tblPr>
      <w:tblGrid>
        <w:gridCol w:w="2641"/>
        <w:gridCol w:w="6385"/>
      </w:tblGrid>
      <w:tr>
        <w:trPr>
          <w:tblHeader w:val="true"/>
        </w:trPr>
        <w:tc>
          <w:tcPr>
            <w:tcW w:type="dxa" w:w="264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字段</w:t>
            </w:r>
          </w:p>
        </w:tc>
        <w:tc>
          <w:tcPr>
            <w:tcW w:type="dxa" w:w="638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内容</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用例编号</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UC-TEAM-005</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来源需求</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BRQ-TEAM-001；UR-TEAM-001</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所属模块</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项目团队成员管理</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适用版本</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当前建设版本</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优先级／复杂度</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P0／中</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需求状态</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已确认</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参与角色</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项目经理、服务经理</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业务场景</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SCN-TEAM-003 成员退出项目</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依赖需求</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FR-TEAM-006</w:t>
            </w:r>
          </w:p>
        </w:tc>
      </w:tr>
      <w:tr>
        <w:tc>
          <w:tcPr>
            <w:tcW w:type="dxa" w:w="26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来源标识</w:t>
            </w:r>
          </w:p>
        </w:tc>
        <w:tc>
          <w:tcPr>
            <w:tcW w:type="dxa" w:w="63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已确认；关键角色交接【待确认】</w:t>
            </w:r>
          </w:p>
        </w:tc>
      </w:tr>
    </w:tbl>
    <w:p>
      <w:pPr>
        <w:spacing w:after="40"/>
      </w:pPr>
    </w:p>
    <w:p>
      <w:pPr>
        <w:pStyle w:val="Heading3"/>
      </w:pPr>
      <w:r>
        <w:rPr>
          <w:rFonts w:ascii="Calibri" w:hAnsi="Calibri" w:eastAsia="Calibri"/>
        </w:rPr>
        <w:t>业务目标</w:t>
      </w:r>
    </w:p>
    <w:p>
      <w:r>
        <w:rPr>
          <w:rFonts w:ascii="Calibri" w:hAnsi="Calibri" w:eastAsia="Calibri"/>
        </w:rPr>
        <w:t>终止成员当前项目参与资格，同时保留历史责任和授权证据。</w:t>
      </w:r>
    </w:p>
    <w:p>
      <w:pPr>
        <w:pStyle w:val="Heading3"/>
      </w:pPr>
      <w:r>
        <w:rPr>
          <w:rFonts w:ascii="Calibri" w:hAnsi="Calibri" w:eastAsia="Calibri"/>
        </w:rPr>
        <w:t>触发条件与前置条件</w:t>
      </w:r>
    </w:p>
    <w:p>
      <w:pPr>
        <w:pStyle w:val="ListBullet"/>
        <w:spacing w:after="80"/>
        <w:ind w:left="360" w:hanging="259"/>
      </w:pPr>
      <w:r>
        <w:rPr>
          <w:rFonts w:ascii="Calibri" w:hAnsi="Calibri" w:eastAsia="Calibri"/>
        </w:rPr>
        <w:t>触发条件：有权用户对成员关系发起移除；重复请求可指向已移除关系。</w:t>
      </w:r>
    </w:p>
    <w:p>
      <w:pPr>
        <w:pStyle w:val="ListBullet"/>
        <w:spacing w:after="80"/>
        <w:ind w:left="360" w:hanging="259"/>
      </w:pPr>
      <w:r>
        <w:rPr>
          <w:rFonts w:ascii="Calibri" w:hAnsi="Calibri" w:eastAsia="Calibri"/>
        </w:rPr>
        <w:t>用户和权限条件：操作者具有团队维护权限和项目数据权限。</w:t>
      </w:r>
    </w:p>
    <w:p>
      <w:pPr>
        <w:pStyle w:val="ListBullet"/>
        <w:spacing w:after="80"/>
        <w:ind w:left="360" w:hanging="259"/>
      </w:pPr>
      <w:r>
        <w:rPr>
          <w:rFonts w:ascii="Calibri" w:hAnsi="Calibri" w:eastAsia="Calibri"/>
        </w:rPr>
        <w:t>数据和状态条件：首次移除时关系存在且未移除；项目允许维护。</w:t>
      </w:r>
    </w:p>
    <w:p>
      <w:pPr>
        <w:pStyle w:val="ListBullet"/>
        <w:spacing w:after="80"/>
        <w:ind w:left="360" w:hanging="259"/>
      </w:pPr>
      <w:r>
        <w:rPr>
          <w:rFonts w:ascii="Calibri" w:hAnsi="Calibri" w:eastAsia="Calibri"/>
        </w:rPr>
        <w:t>外部依赖条件：无独立外部系统依赖。</w:t>
      </w:r>
    </w:p>
    <w:p>
      <w:pPr>
        <w:pStyle w:val="Heading3"/>
      </w:pPr>
      <w:r>
        <w:rPr>
          <w:rFonts w:ascii="Calibri" w:hAnsi="Calibri" w:eastAsia="Calibri"/>
        </w:rPr>
        <w:t>输入</w:t>
      </w:r>
    </w:p>
    <w:tbl>
      <w:tblPr>
        <w:tblStyle w:val="TableGrid"/>
        <w:tblW w:type="dxa" w:w="9026"/>
        <w:jc w:val="left"/>
        <w:tblLayout w:type="fixed"/>
        <w:tblLook w:firstColumn="1" w:firstRow="1" w:lastColumn="0" w:lastRow="0" w:noHBand="0" w:noVBand="1" w:val="04A0"/>
        <w:tblInd w:w="100" w:type="dxa"/>
      </w:tblPr>
      <w:tblGrid>
        <w:gridCol w:w="1580"/>
        <w:gridCol w:w="1260"/>
        <w:gridCol w:w="1260"/>
        <w:gridCol w:w="2381"/>
        <w:gridCol w:w="2545"/>
      </w:tblGrid>
      <w:tr>
        <w:trPr>
          <w:tblHeader w:val="true"/>
        </w:trPr>
        <w:tc>
          <w:tcPr>
            <w:tcW w:type="dxa" w:w="158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输入项</w:t>
            </w:r>
          </w:p>
        </w:tc>
        <w:tc>
          <w:tcPr>
            <w:tcW w:type="dxa" w:w="126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来源</w:t>
            </w:r>
          </w:p>
        </w:tc>
        <w:tc>
          <w:tcPr>
            <w:tcW w:type="dxa" w:w="126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必填</w:t>
            </w:r>
          </w:p>
        </w:tc>
        <w:tc>
          <w:tcPr>
            <w:tcW w:type="dxa" w:w="238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校验规则</w:t>
            </w:r>
          </w:p>
        </w:tc>
        <w:tc>
          <w:tcPr>
            <w:tcW w:type="dxa" w:w="254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备注</w:t>
            </w:r>
          </w:p>
        </w:tc>
      </w:tr>
      <w:tr>
        <w:tc>
          <w:tcPr>
            <w:tcW w:type="dxa" w:w="158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成员关系标识</w:t>
            </w:r>
          </w:p>
        </w:tc>
        <w:tc>
          <w:tcPr>
            <w:tcW w:type="dxa" w:w="126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系统</w:t>
            </w:r>
          </w:p>
        </w:tc>
        <w:tc>
          <w:tcPr>
            <w:tcW w:type="dxa" w:w="126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238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关系存在且属于目标项目</w:t>
            </w:r>
          </w:p>
        </w:tc>
        <w:tc>
          <w:tcPr>
            <w:tcW w:type="dxa" w:w="254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重复请求可指向已移除关系</w:t>
            </w:r>
          </w:p>
        </w:tc>
      </w:tr>
      <w:tr>
        <w:tc>
          <w:tcPr>
            <w:tcW w:type="dxa" w:w="158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移除原因</w:t>
            </w:r>
          </w:p>
        </w:tc>
        <w:tc>
          <w:tcPr>
            <w:tcW w:type="dxa" w:w="126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w:t>
            </w:r>
          </w:p>
        </w:tc>
        <w:tc>
          <w:tcPr>
            <w:tcW w:type="dxa" w:w="126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238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非空</w:t>
            </w:r>
          </w:p>
        </w:tc>
        <w:tc>
          <w:tcPr>
            <w:tcW w:type="dxa" w:w="254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作为业务证据</w:t>
            </w:r>
          </w:p>
        </w:tc>
      </w:tr>
      <w:tr>
        <w:tc>
          <w:tcPr>
            <w:tcW w:type="dxa" w:w="158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当前数据版本</w:t>
            </w:r>
          </w:p>
        </w:tc>
        <w:tc>
          <w:tcPr>
            <w:tcW w:type="dxa" w:w="126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系统</w:t>
            </w:r>
          </w:p>
        </w:tc>
        <w:tc>
          <w:tcPr>
            <w:tcW w:type="dxa" w:w="126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238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首次移除须匹配最新版本</w:t>
            </w:r>
          </w:p>
        </w:tc>
        <w:tc>
          <w:tcPr>
            <w:tcW w:type="dxa" w:w="254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重复请求按幂等语义处理</w:t>
            </w:r>
          </w:p>
        </w:tc>
      </w:tr>
    </w:tbl>
    <w:p>
      <w:pPr>
        <w:spacing w:after="40"/>
      </w:pPr>
    </w:p>
    <w:p>
      <w:pPr>
        <w:pStyle w:val="Heading3"/>
      </w:pPr>
      <w:r>
        <w:rPr>
          <w:rFonts w:ascii="Calibri" w:hAnsi="Calibri" w:eastAsia="Calibri"/>
        </w:rPr>
        <w:t>主流程</w:t>
      </w:r>
    </w:p>
    <w:p>
      <w:pPr>
        <w:pStyle w:val="ListNumber"/>
        <w:spacing w:after="80"/>
        <w:ind w:left="360" w:hanging="259"/>
      </w:pPr>
      <w:r>
        <w:rPr>
          <w:rFonts w:ascii="Calibri" w:hAnsi="Calibri" w:eastAsia="Calibri"/>
        </w:rPr>
        <w:t>操作者选择成员并填写移除原因。</w:t>
      </w:r>
    </w:p>
    <w:p>
      <w:pPr>
        <w:pStyle w:val="ListNumber"/>
        <w:spacing w:after="80"/>
        <w:ind w:left="360" w:hanging="259"/>
      </w:pPr>
      <w:r>
        <w:rPr>
          <w:rFonts w:ascii="Calibri" w:hAnsi="Calibri" w:eastAsia="Calibri"/>
        </w:rPr>
        <w:t>系统校验权限、项目状态、成员关系和并发版本。</w:t>
      </w:r>
    </w:p>
    <w:p>
      <w:pPr>
        <w:pStyle w:val="ListNumber"/>
        <w:spacing w:after="80"/>
        <w:ind w:left="360" w:hanging="259"/>
      </w:pPr>
      <w:r>
        <w:rPr>
          <w:rFonts w:ascii="Calibri" w:hAnsi="Calibri" w:eastAsia="Calibri"/>
        </w:rPr>
        <w:t>系统将关系标记为已移除，不进行物理删除。</w:t>
      </w:r>
    </w:p>
    <w:p>
      <w:pPr>
        <w:pStyle w:val="ListNumber"/>
        <w:spacing w:after="80"/>
        <w:ind w:left="360" w:hanging="259"/>
      </w:pPr>
      <w:r>
        <w:rPr>
          <w:rFonts w:ascii="Calibri" w:hAnsi="Calibri" w:eastAsia="Calibri"/>
        </w:rPr>
        <w:t>系统保存移除人、时间、原因和移除前信息，并返回当前状态。</w:t>
      </w:r>
    </w:p>
    <w:p>
      <w:pPr>
        <w:pStyle w:val="Heading3"/>
      </w:pPr>
      <w:r>
        <w:rPr>
          <w:rFonts w:ascii="Calibri" w:hAnsi="Calibri" w:eastAsia="Calibri"/>
        </w:rPr>
        <w:t>分支与异常</w:t>
      </w:r>
    </w:p>
    <w:p>
      <w:pPr>
        <w:pStyle w:val="ListBullet"/>
        <w:spacing w:after="80"/>
        <w:ind w:left="360" w:hanging="259"/>
      </w:pPr>
      <w:r>
        <w:rPr>
          <w:rFonts w:ascii="Calibri" w:hAnsi="Calibri" w:eastAsia="Calibri"/>
        </w:rPr>
        <w:t>权限不足：拒绝移除且关系不变。</w:t>
      </w:r>
    </w:p>
    <w:p>
      <w:pPr>
        <w:pStyle w:val="ListBullet"/>
        <w:spacing w:after="80"/>
        <w:ind w:left="360" w:hanging="259"/>
      </w:pPr>
      <w:r>
        <w:rPr>
          <w:rFonts w:ascii="Calibri" w:hAnsi="Calibri" w:eastAsia="Calibri"/>
        </w:rPr>
        <w:t>状态不允许：项目关闭时拒绝移除。</w:t>
      </w:r>
    </w:p>
    <w:p>
      <w:pPr>
        <w:pStyle w:val="ListBullet"/>
        <w:spacing w:after="80"/>
        <w:ind w:left="360" w:hanging="259"/>
      </w:pPr>
      <w:r>
        <w:rPr>
          <w:rFonts w:ascii="Calibri" w:hAnsi="Calibri" w:eastAsia="Calibri"/>
        </w:rPr>
        <w:t>参数或数据错误：关系不存在或原因缺失时拒绝请求。</w:t>
      </w:r>
    </w:p>
    <w:p>
      <w:pPr>
        <w:pStyle w:val="ListBullet"/>
        <w:spacing w:after="80"/>
        <w:ind w:left="360" w:hanging="259"/>
      </w:pPr>
      <w:r>
        <w:rPr>
          <w:rFonts w:ascii="Calibri" w:hAnsi="Calibri" w:eastAsia="Calibri"/>
        </w:rPr>
        <w:t>重复提交或并发修改：已移除关系返回可识别状态，不重复产生业务结果；版本冲突拒绝覆盖。</w:t>
      </w:r>
    </w:p>
    <w:p>
      <w:pPr>
        <w:pStyle w:val="ListBullet"/>
        <w:spacing w:after="80"/>
        <w:ind w:left="360" w:hanging="259"/>
      </w:pPr>
      <w:r>
        <w:rPr>
          <w:rFonts w:ascii="Calibri" w:hAnsi="Calibri" w:eastAsia="Calibri"/>
        </w:rPr>
        <w:t>外部系统失败：不适用。</w:t>
      </w:r>
    </w:p>
    <w:p>
      <w:pPr>
        <w:pStyle w:val="Heading3"/>
      </w:pPr>
      <w:r>
        <w:rPr>
          <w:rFonts w:ascii="Calibri" w:hAnsi="Calibri" w:eastAsia="Calibri"/>
        </w:rPr>
        <w:t>状态流转（按需）</w:t>
      </w:r>
    </w:p>
    <w:tbl>
      <w:tblPr>
        <w:tblStyle w:val="TableGrid"/>
        <w:tblW w:type="dxa" w:w="9026"/>
        <w:jc w:val="left"/>
        <w:tblLayout w:type="fixed"/>
        <w:tblLook w:firstColumn="1" w:firstRow="1" w:lastColumn="0" w:lastRow="0" w:noHBand="0" w:noVBand="1" w:val="04A0"/>
        <w:tblInd w:w="100" w:type="dxa"/>
      </w:tblPr>
      <w:tblGrid>
        <w:gridCol w:w="1660"/>
        <w:gridCol w:w="1036"/>
        <w:gridCol w:w="1036"/>
        <w:gridCol w:w="1556"/>
        <w:gridCol w:w="1868"/>
        <w:gridCol w:w="1870"/>
      </w:tblGrid>
      <w:tr>
        <w:trPr>
          <w:tblHeader w:val="true"/>
        </w:trPr>
        <w:tc>
          <w:tcPr>
            <w:tcW w:type="dxa" w:w="166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当前状态</w:t>
            </w:r>
          </w:p>
        </w:tc>
        <w:tc>
          <w:tcPr>
            <w:tcW w:type="dxa" w:w="103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业务动作</w:t>
            </w:r>
          </w:p>
        </w:tc>
        <w:tc>
          <w:tcPr>
            <w:tcW w:type="dxa" w:w="103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目标状态</w:t>
            </w:r>
          </w:p>
        </w:tc>
        <w:tc>
          <w:tcPr>
            <w:tcW w:type="dxa" w:w="155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执行角色</w:t>
            </w:r>
          </w:p>
        </w:tc>
        <w:tc>
          <w:tcPr>
            <w:tcW w:type="dxa" w:w="1868"/>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前置条件</w:t>
            </w:r>
          </w:p>
        </w:tc>
        <w:tc>
          <w:tcPr>
            <w:tcW w:type="dxa" w:w="187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失败处理</w:t>
            </w:r>
          </w:p>
        </w:tc>
      </w:tr>
      <w:tr>
        <w:tc>
          <w:tcPr>
            <w:tcW w:type="dxa" w:w="166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待生效／有效／已失效</w:t>
            </w:r>
          </w:p>
        </w:tc>
        <w:tc>
          <w:tcPr>
            <w:tcW w:type="dxa" w:w="103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移除</w:t>
            </w:r>
          </w:p>
        </w:tc>
        <w:tc>
          <w:tcPr>
            <w:tcW w:type="dxa" w:w="103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已移除</w:t>
            </w:r>
          </w:p>
        </w:tc>
        <w:tc>
          <w:tcPr>
            <w:tcW w:type="dxa" w:w="155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项目经理／服务经理</w:t>
            </w:r>
          </w:p>
        </w:tc>
        <w:tc>
          <w:tcPr>
            <w:tcW w:type="dxa" w:w="186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权限、项目状态和版本合法</w:t>
            </w:r>
          </w:p>
        </w:tc>
        <w:tc>
          <w:tcPr>
            <w:tcW w:type="dxa" w:w="187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拒绝并保留原状态</w:t>
            </w:r>
          </w:p>
        </w:tc>
      </w:tr>
      <w:tr>
        <w:tc>
          <w:tcPr>
            <w:tcW w:type="dxa" w:w="166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已移除</w:t>
            </w:r>
          </w:p>
        </w:tc>
        <w:tc>
          <w:tcPr>
            <w:tcW w:type="dxa" w:w="103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重复移除</w:t>
            </w:r>
          </w:p>
        </w:tc>
        <w:tc>
          <w:tcPr>
            <w:tcW w:type="dxa" w:w="103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已移除</w:t>
            </w:r>
          </w:p>
        </w:tc>
        <w:tc>
          <w:tcPr>
            <w:tcW w:type="dxa" w:w="155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项目经理／服务经理</w:t>
            </w:r>
          </w:p>
        </w:tc>
        <w:tc>
          <w:tcPr>
            <w:tcW w:type="dxa" w:w="186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请求指向同一关系</w:t>
            </w:r>
          </w:p>
        </w:tc>
        <w:tc>
          <w:tcPr>
            <w:tcW w:type="dxa" w:w="187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返回当前状态，不重复留痕</w:t>
            </w:r>
          </w:p>
        </w:tc>
      </w:tr>
    </w:tbl>
    <w:p>
      <w:pPr>
        <w:spacing w:after="40"/>
      </w:pPr>
    </w:p>
    <w:p>
      <w:pPr>
        <w:pStyle w:val="Heading3"/>
      </w:pPr>
      <w:r>
        <w:rPr>
          <w:rFonts w:ascii="Calibri" w:hAnsi="Calibri" w:eastAsia="Calibri"/>
        </w:rPr>
        <w:t>业务规则</w:t>
      </w:r>
    </w:p>
    <w:tbl>
      <w:tblPr>
        <w:tblStyle w:val="TableGrid"/>
        <w:tblW w:type="dxa" w:w="9026"/>
        <w:jc w:val="left"/>
        <w:tblLayout w:type="fixed"/>
        <w:tblLook w:firstColumn="1" w:firstRow="1" w:lastColumn="0" w:lastRow="0" w:noHBand="0" w:noVBand="1" w:val="04A0"/>
        <w:tblInd w:w="100" w:type="dxa"/>
      </w:tblPr>
      <w:tblGrid>
        <w:gridCol w:w="2160"/>
        <w:gridCol w:w="3440"/>
        <w:gridCol w:w="1264"/>
        <w:gridCol w:w="2162"/>
      </w:tblGrid>
      <w:tr>
        <w:trPr>
          <w:tblHeader w:val="true"/>
        </w:trPr>
        <w:tc>
          <w:tcPr>
            <w:tcW w:type="dxa" w:w="216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规则编号</w:t>
            </w:r>
          </w:p>
        </w:tc>
        <w:tc>
          <w:tcPr>
            <w:tcW w:type="dxa" w:w="344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规则内容</w:t>
            </w:r>
          </w:p>
        </w:tc>
        <w:tc>
          <w:tcPr>
            <w:tcW w:type="dxa" w:w="126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适用条件</w:t>
            </w:r>
          </w:p>
        </w:tc>
        <w:tc>
          <w:tcPr>
            <w:tcW w:type="dxa" w:w="2162"/>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例外条件</w:t>
            </w:r>
          </w:p>
        </w:tc>
      </w:tr>
      <w:tr>
        <w:tc>
          <w:tcPr>
            <w:tcW w:type="dxa" w:w="216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BR-TEAM-006</w:t>
            </w:r>
          </w:p>
        </w:tc>
        <w:tc>
          <w:tcPr>
            <w:tcW w:type="dxa" w:w="344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移除采用失效语义，不物理删除关系。</w:t>
            </w:r>
          </w:p>
        </w:tc>
        <w:tc>
          <w:tcPr>
            <w:tcW w:type="dxa" w:w="126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移除</w:t>
            </w:r>
          </w:p>
        </w:tc>
        <w:tc>
          <w:tcPr>
            <w:tcW w:type="dxa" w:w="216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无</w:t>
            </w:r>
          </w:p>
        </w:tc>
      </w:tr>
      <w:tr>
        <w:tc>
          <w:tcPr>
            <w:tcW w:type="dxa" w:w="216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BR-TEAM-007</w:t>
            </w:r>
          </w:p>
        </w:tc>
        <w:tc>
          <w:tcPr>
            <w:tcW w:type="dxa" w:w="344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首次移除执行版本冲突校验。</w:t>
            </w:r>
          </w:p>
        </w:tc>
        <w:tc>
          <w:tcPr>
            <w:tcW w:type="dxa" w:w="126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移除</w:t>
            </w:r>
          </w:p>
        </w:tc>
        <w:tc>
          <w:tcPr>
            <w:tcW w:type="dxa" w:w="216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幂等重复请求不重复生效</w:t>
            </w:r>
          </w:p>
        </w:tc>
      </w:tr>
      <w:tr>
        <w:tc>
          <w:tcPr>
            <w:tcW w:type="dxa" w:w="216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BR-TEAM-008</w:t>
            </w:r>
          </w:p>
        </w:tc>
        <w:tc>
          <w:tcPr>
            <w:tcW w:type="dxa" w:w="344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移除必须记录操作者、时间、原因和移除前值。</w:t>
            </w:r>
          </w:p>
        </w:tc>
        <w:tc>
          <w:tcPr>
            <w:tcW w:type="dxa" w:w="126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移除</w:t>
            </w:r>
          </w:p>
        </w:tc>
        <w:tc>
          <w:tcPr>
            <w:tcW w:type="dxa" w:w="216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无</w:t>
            </w:r>
          </w:p>
        </w:tc>
      </w:tr>
      <w:tr>
        <w:tc>
          <w:tcPr>
            <w:tcW w:type="dxa" w:w="216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BR-TEAM-010</w:t>
            </w:r>
          </w:p>
        </w:tc>
        <w:tc>
          <w:tcPr>
            <w:tcW w:type="dxa" w:w="344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已关闭项目只读。</w:t>
            </w:r>
          </w:p>
        </w:tc>
        <w:tc>
          <w:tcPr>
            <w:tcW w:type="dxa" w:w="126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移除</w:t>
            </w:r>
          </w:p>
        </w:tc>
        <w:tc>
          <w:tcPr>
            <w:tcW w:type="dxa" w:w="216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无</w:t>
            </w:r>
          </w:p>
        </w:tc>
      </w:tr>
    </w:tbl>
    <w:p>
      <w:pPr>
        <w:spacing w:after="40"/>
      </w:pPr>
    </w:p>
    <w:p>
      <w:pPr>
        <w:pStyle w:val="Heading3"/>
      </w:pPr>
      <w:r>
        <w:rPr>
          <w:rFonts w:ascii="Calibri" w:hAnsi="Calibri" w:eastAsia="Calibri"/>
        </w:rPr>
        <w:t>数据要求</w:t>
      </w:r>
    </w:p>
    <w:tbl>
      <w:tblPr>
        <w:tblStyle w:val="TableGrid"/>
        <w:tblW w:type="dxa" w:w="9026"/>
        <w:jc w:val="left"/>
        <w:tblLayout w:type="fixed"/>
        <w:tblLook w:firstColumn="1" w:firstRow="1" w:lastColumn="0" w:lastRow="0" w:noHBand="0" w:noVBand="1" w:val="04A0"/>
        <w:tblInd w:w="100" w:type="dxa"/>
      </w:tblPr>
      <w:tblGrid>
        <w:gridCol w:w="1784"/>
        <w:gridCol w:w="1396"/>
        <w:gridCol w:w="1137"/>
        <w:gridCol w:w="1525"/>
        <w:gridCol w:w="2043"/>
        <w:gridCol w:w="1141"/>
      </w:tblGrid>
      <w:tr>
        <w:trPr>
          <w:tblHeader w:val="true"/>
        </w:trPr>
        <w:tc>
          <w:tcPr>
            <w:tcW w:type="dxa" w:w="178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数据项</w:t>
            </w:r>
          </w:p>
        </w:tc>
        <w:tc>
          <w:tcPr>
            <w:tcW w:type="dxa" w:w="139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业务含义</w:t>
            </w:r>
          </w:p>
        </w:tc>
        <w:tc>
          <w:tcPr>
            <w:tcW w:type="dxa" w:w="113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必填</w:t>
            </w:r>
          </w:p>
        </w:tc>
        <w:tc>
          <w:tcPr>
            <w:tcW w:type="dxa" w:w="152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来源</w:t>
            </w:r>
          </w:p>
        </w:tc>
        <w:tc>
          <w:tcPr>
            <w:tcW w:type="dxa" w:w="204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校验／唯一性规则</w:t>
            </w:r>
          </w:p>
        </w:tc>
        <w:tc>
          <w:tcPr>
            <w:tcW w:type="dxa" w:w="114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敏感级别</w:t>
            </w:r>
          </w:p>
        </w:tc>
      </w:tr>
      <w:tr>
        <w:tc>
          <w:tcPr>
            <w:tcW w:type="dxa" w:w="178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成员关系</w:t>
            </w:r>
          </w:p>
        </w:tc>
        <w:tc>
          <w:tcPr>
            <w:tcW w:type="dxa" w:w="139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被移除对象</w:t>
            </w:r>
          </w:p>
        </w:tc>
        <w:tc>
          <w:tcPr>
            <w:tcW w:type="dxa" w:w="113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152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PMS 项目域</w:t>
            </w:r>
          </w:p>
        </w:tc>
        <w:tc>
          <w:tcPr>
            <w:tcW w:type="dxa" w:w="204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关系存在且属于目标项目</w:t>
            </w:r>
          </w:p>
        </w:tc>
        <w:tc>
          <w:tcPr>
            <w:tcW w:type="dxa" w:w="11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内部</w:t>
            </w:r>
          </w:p>
        </w:tc>
      </w:tr>
      <w:tr>
        <w:tc>
          <w:tcPr>
            <w:tcW w:type="dxa" w:w="178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移除人／时间／原因</w:t>
            </w:r>
          </w:p>
        </w:tc>
        <w:tc>
          <w:tcPr>
            <w:tcW w:type="dxa" w:w="139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移除证据</w:t>
            </w:r>
          </w:p>
        </w:tc>
        <w:tc>
          <w:tcPr>
            <w:tcW w:type="dxa" w:w="113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152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系统／用户</w:t>
            </w:r>
          </w:p>
        </w:tc>
        <w:tc>
          <w:tcPr>
            <w:tcW w:type="dxa" w:w="204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与唯一业务结果匹配</w:t>
            </w:r>
          </w:p>
        </w:tc>
        <w:tc>
          <w:tcPr>
            <w:tcW w:type="dxa" w:w="11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内部</w:t>
            </w:r>
          </w:p>
        </w:tc>
      </w:tr>
      <w:tr>
        <w:tc>
          <w:tcPr>
            <w:tcW w:type="dxa" w:w="178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移除前信息</w:t>
            </w:r>
          </w:p>
        </w:tc>
        <w:tc>
          <w:tcPr>
            <w:tcW w:type="dxa" w:w="139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历史责任快照</w:t>
            </w:r>
          </w:p>
        </w:tc>
        <w:tc>
          <w:tcPr>
            <w:tcW w:type="dxa" w:w="113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152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PMS 项目域</w:t>
            </w:r>
          </w:p>
        </w:tc>
        <w:tc>
          <w:tcPr>
            <w:tcW w:type="dxa" w:w="204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与移除前关系一致</w:t>
            </w:r>
          </w:p>
        </w:tc>
        <w:tc>
          <w:tcPr>
            <w:tcW w:type="dxa" w:w="114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内部</w:t>
            </w:r>
          </w:p>
        </w:tc>
      </w:tr>
    </w:tbl>
    <w:p>
      <w:pPr>
        <w:spacing w:after="40"/>
      </w:pPr>
    </w:p>
    <w:p>
      <w:pPr>
        <w:pStyle w:val="Heading3"/>
      </w:pPr>
      <w:r>
        <w:rPr>
          <w:rFonts w:ascii="Calibri" w:hAnsi="Calibri" w:eastAsia="Calibri"/>
        </w:rPr>
        <w:t>权限、通知与业务留痕</w:t>
      </w:r>
    </w:p>
    <w:p>
      <w:pPr>
        <w:pStyle w:val="ListBullet"/>
        <w:spacing w:after="80"/>
        <w:ind w:left="360" w:hanging="259"/>
      </w:pPr>
      <w:r>
        <w:rPr>
          <w:rFonts w:ascii="Calibri" w:hAnsi="Calibri" w:eastAsia="Calibri"/>
        </w:rPr>
        <w:t>功能权限：必须具有团队维护权限。</w:t>
      </w:r>
    </w:p>
    <w:p>
      <w:pPr>
        <w:pStyle w:val="ListBullet"/>
        <w:spacing w:after="80"/>
        <w:ind w:left="360" w:hanging="259"/>
      </w:pPr>
      <w:r>
        <w:rPr>
          <w:rFonts w:ascii="Calibri" w:hAnsi="Calibri" w:eastAsia="Calibri"/>
        </w:rPr>
        <w:t>数据权限：只能移除授权项目内成员。</w:t>
      </w:r>
    </w:p>
    <w:p>
      <w:pPr>
        <w:pStyle w:val="ListBullet"/>
        <w:spacing w:after="80"/>
        <w:ind w:left="360" w:hanging="259"/>
      </w:pPr>
      <w:r>
        <w:rPr>
          <w:rFonts w:ascii="Calibri" w:hAnsi="Calibri" w:eastAsia="Calibri"/>
        </w:rPr>
        <w:t>字段或敏感数据权限：不适用。</w:t>
      </w:r>
    </w:p>
    <w:p>
      <w:pPr>
        <w:pStyle w:val="ListBullet"/>
        <w:spacing w:after="80"/>
        <w:ind w:left="360" w:hanging="259"/>
      </w:pPr>
      <w:r>
        <w:rPr>
          <w:rFonts w:ascii="Calibri" w:hAnsi="Calibri" w:eastAsia="Calibri"/>
        </w:rPr>
        <w:t>通知与待办：关键角色交接相关通知【待确认】；普通成员当前不发送。</w:t>
      </w:r>
    </w:p>
    <w:p>
      <w:pPr>
        <w:pStyle w:val="ListBullet"/>
        <w:spacing w:after="80"/>
        <w:ind w:left="360" w:hanging="259"/>
      </w:pPr>
      <w:r>
        <w:rPr>
          <w:rFonts w:ascii="Calibri" w:hAnsi="Calibri" w:eastAsia="Calibri"/>
        </w:rPr>
        <w:t>关键业务留痕：记录移除对象、操作者、时间、原因和移除前值。</w:t>
      </w:r>
    </w:p>
    <w:p>
      <w:pPr>
        <w:pStyle w:val="Heading3"/>
      </w:pPr>
      <w:r>
        <w:rPr>
          <w:rFonts w:ascii="Calibri" w:hAnsi="Calibri" w:eastAsia="Calibri"/>
        </w:rPr>
        <w:t>输出与后置条件</w:t>
      </w:r>
    </w:p>
    <w:p>
      <w:pPr>
        <w:pStyle w:val="ListBullet"/>
        <w:spacing w:after="80"/>
        <w:ind w:left="360" w:hanging="259"/>
      </w:pPr>
      <w:r>
        <w:rPr>
          <w:rFonts w:ascii="Calibri" w:hAnsi="Calibri" w:eastAsia="Calibri"/>
        </w:rPr>
        <w:t>输出结果：已移除成员关系及移除证据。</w:t>
      </w:r>
    </w:p>
    <w:p>
      <w:pPr>
        <w:pStyle w:val="ListBullet"/>
        <w:spacing w:after="80"/>
        <w:ind w:left="360" w:hanging="259"/>
      </w:pPr>
      <w:r>
        <w:rPr>
          <w:rFonts w:ascii="Calibri" w:hAnsi="Calibri" w:eastAsia="Calibri"/>
        </w:rPr>
        <w:t>状态变化：关系变为已移除，不再属于当前有效成员。</w:t>
      </w:r>
    </w:p>
    <w:p>
      <w:pPr>
        <w:pStyle w:val="ListBullet"/>
        <w:spacing w:after="80"/>
        <w:ind w:left="360" w:hanging="259"/>
      </w:pPr>
      <w:r>
        <w:rPr>
          <w:rFonts w:ascii="Calibri" w:hAnsi="Calibri" w:eastAsia="Calibri"/>
        </w:rPr>
        <w:t>后续任务、通知或事件：权限计算停止使用该成员资格；关键角色交接【待确认】。</w:t>
      </w:r>
    </w:p>
    <w:p>
      <w:pPr>
        <w:pStyle w:val="Heading3"/>
      </w:pPr>
      <w:r>
        <w:rPr>
          <w:rFonts w:ascii="Calibri" w:hAnsi="Calibri" w:eastAsia="Calibri"/>
        </w:rPr>
        <w:t>验收标准</w:t>
      </w:r>
    </w:p>
    <w:p>
      <w:pPr>
        <w:pStyle w:val="ListBullet"/>
        <w:spacing w:after="80"/>
        <w:ind w:left="360" w:hanging="259"/>
      </w:pPr>
      <w:r>
        <w:rPr>
          <w:rFonts w:ascii="Calibri" w:hAnsi="Calibri" w:eastAsia="Calibri"/>
          <w:b/>
        </w:rPr>
        <w:t>AC-TEAM-011：</w:t>
      </w:r>
      <w:r>
        <w:rPr>
          <w:rFonts w:ascii="Calibri" w:hAnsi="Calibri" w:eastAsia="Calibri"/>
        </w:rPr>
        <w:t xml:space="preserve"> Given 普通有效成员且操作者有权限，When 移除成员，Then 该成员不再属于当前有效团队，历史查询仍可查看其原角色、有效期和移除证据。</w:t>
      </w:r>
    </w:p>
    <w:p>
      <w:pPr>
        <w:pStyle w:val="ListBullet"/>
        <w:spacing w:after="80"/>
        <w:ind w:left="360" w:hanging="259"/>
      </w:pPr>
      <w:r>
        <w:rPr>
          <w:rFonts w:ascii="Calibri" w:hAnsi="Calibri" w:eastAsia="Calibri"/>
          <w:b/>
        </w:rPr>
        <w:t>AC-TEAM-012：</w:t>
      </w:r>
      <w:r>
        <w:rPr>
          <w:rFonts w:ascii="Calibri" w:hAnsi="Calibri" w:eastAsia="Calibri"/>
        </w:rPr>
        <w:t xml:space="preserve"> Given 成员已经被移除，When 再次提交相同移除操作，Then 系统不得重复产生业务结果，并返回可识别的当前状态。</w:t>
      </w:r>
    </w:p>
    <w:p>
      <w:pPr>
        <w:pStyle w:val="Heading2"/>
      </w:pPr>
      <w:r>
        <w:rPr>
          <w:rFonts w:ascii="Calibri" w:hAnsi="Calibri" w:eastAsia="Calibri"/>
        </w:rPr>
        <w:t>FR-TEAM-006 权限校验与操作留痕</w:t>
      </w:r>
    </w:p>
    <w:p>
      <w:pPr>
        <w:pStyle w:val="Heading3"/>
      </w:pPr>
      <w:r>
        <w:rPr>
          <w:rFonts w:ascii="Calibri" w:hAnsi="Calibri" w:eastAsia="Calibri"/>
        </w:rPr>
        <w:t>基本信息</w:t>
      </w:r>
    </w:p>
    <w:tbl>
      <w:tblPr>
        <w:tblStyle w:val="TableGrid"/>
        <w:tblW w:type="dxa" w:w="9026"/>
        <w:jc w:val="left"/>
        <w:tblLayout w:type="fixed"/>
        <w:tblLook w:firstColumn="1" w:firstRow="1" w:lastColumn="0" w:lastRow="0" w:noHBand="0" w:noVBand="1" w:val="04A0"/>
        <w:tblInd w:w="100" w:type="dxa"/>
      </w:tblPr>
      <w:tblGrid>
        <w:gridCol w:w="2391"/>
        <w:gridCol w:w="6635"/>
      </w:tblGrid>
      <w:tr>
        <w:trPr>
          <w:tblHeader w:val="true"/>
        </w:trPr>
        <w:tc>
          <w:tcPr>
            <w:tcW w:type="dxa" w:w="239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字段</w:t>
            </w:r>
          </w:p>
        </w:tc>
        <w:tc>
          <w:tcPr>
            <w:tcW w:type="dxa" w:w="663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内容</w:t>
            </w:r>
          </w:p>
        </w:tc>
      </w:tr>
      <w:tr>
        <w:tc>
          <w:tcPr>
            <w:tcW w:type="dxa" w:w="239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用例编号</w:t>
            </w:r>
          </w:p>
        </w:tc>
        <w:tc>
          <w:tcPr>
            <w:tcW w:type="dxa" w:w="663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UC-TEAM-006</w:t>
            </w:r>
          </w:p>
        </w:tc>
      </w:tr>
      <w:tr>
        <w:tc>
          <w:tcPr>
            <w:tcW w:type="dxa" w:w="239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来源需求</w:t>
            </w:r>
          </w:p>
        </w:tc>
        <w:tc>
          <w:tcPr>
            <w:tcW w:type="dxa" w:w="663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BRQ-TEAM-001；UR-TEAM-003</w:t>
            </w:r>
          </w:p>
        </w:tc>
      </w:tr>
      <w:tr>
        <w:tc>
          <w:tcPr>
            <w:tcW w:type="dxa" w:w="239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所属模块</w:t>
            </w:r>
          </w:p>
        </w:tc>
        <w:tc>
          <w:tcPr>
            <w:tcW w:type="dxa" w:w="663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项目团队成员管理</w:t>
            </w:r>
          </w:p>
        </w:tc>
      </w:tr>
      <w:tr>
        <w:tc>
          <w:tcPr>
            <w:tcW w:type="dxa" w:w="239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适用版本</w:t>
            </w:r>
          </w:p>
        </w:tc>
        <w:tc>
          <w:tcPr>
            <w:tcW w:type="dxa" w:w="663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当前建设版本</w:t>
            </w:r>
          </w:p>
        </w:tc>
      </w:tr>
      <w:tr>
        <w:tc>
          <w:tcPr>
            <w:tcW w:type="dxa" w:w="239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优先级／复杂度</w:t>
            </w:r>
          </w:p>
        </w:tc>
        <w:tc>
          <w:tcPr>
            <w:tcW w:type="dxa" w:w="663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P0／高</w:t>
            </w:r>
          </w:p>
        </w:tc>
      </w:tr>
      <w:tr>
        <w:tc>
          <w:tcPr>
            <w:tcW w:type="dxa" w:w="239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需求状态</w:t>
            </w:r>
          </w:p>
        </w:tc>
        <w:tc>
          <w:tcPr>
            <w:tcW w:type="dxa" w:w="663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已确认</w:t>
            </w:r>
          </w:p>
        </w:tc>
      </w:tr>
      <w:tr>
        <w:tc>
          <w:tcPr>
            <w:tcW w:type="dxa" w:w="239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参与角色</w:t>
            </w:r>
          </w:p>
        </w:tc>
        <w:tc>
          <w:tcPr>
            <w:tcW w:type="dxa" w:w="663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所有访问角色、权限管理员、平台运营</w:t>
            </w:r>
          </w:p>
        </w:tc>
      </w:tr>
      <w:tr>
        <w:tc>
          <w:tcPr>
            <w:tcW w:type="dxa" w:w="239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业务场景</w:t>
            </w:r>
          </w:p>
        </w:tc>
        <w:tc>
          <w:tcPr>
            <w:tcW w:type="dxa" w:w="663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SCN-TEAM-001至SCN-TEAM-004的共同控制</w:t>
            </w:r>
          </w:p>
        </w:tc>
      </w:tr>
      <w:tr>
        <w:tc>
          <w:tcPr>
            <w:tcW w:type="dxa" w:w="239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依赖需求</w:t>
            </w:r>
          </w:p>
        </w:tc>
        <w:tc>
          <w:tcPr>
            <w:tcW w:type="dxa" w:w="663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无</w:t>
            </w:r>
          </w:p>
        </w:tc>
      </w:tr>
      <w:tr>
        <w:tc>
          <w:tcPr>
            <w:tcW w:type="dxa" w:w="239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来源标识</w:t>
            </w:r>
          </w:p>
        </w:tc>
        <w:tc>
          <w:tcPr>
            <w:tcW w:type="dxa" w:w="663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已确认</w:t>
            </w:r>
          </w:p>
        </w:tc>
      </w:tr>
    </w:tbl>
    <w:p>
      <w:pPr>
        <w:spacing w:after="40"/>
      </w:pPr>
    </w:p>
    <w:p>
      <w:pPr>
        <w:pStyle w:val="Heading3"/>
      </w:pPr>
      <w:r>
        <w:rPr>
          <w:rFonts w:ascii="Calibri" w:hAnsi="Calibri" w:eastAsia="Calibri"/>
        </w:rPr>
        <w:t>业务目标</w:t>
      </w:r>
    </w:p>
    <w:p>
      <w:r>
        <w:rPr>
          <w:rFonts w:ascii="Calibri" w:hAnsi="Calibri" w:eastAsia="Calibri"/>
        </w:rPr>
        <w:t>确保团队信息只能被授权人员访问和修改，关键业务变化可追责，失败时不产生不一致结果。</w:t>
      </w:r>
    </w:p>
    <w:p>
      <w:pPr>
        <w:pStyle w:val="Heading3"/>
      </w:pPr>
      <w:r>
        <w:rPr>
          <w:rFonts w:ascii="Calibri" w:hAnsi="Calibri" w:eastAsia="Calibri"/>
        </w:rPr>
        <w:t>触发条件与前置条件</w:t>
      </w:r>
    </w:p>
    <w:p>
      <w:pPr>
        <w:pStyle w:val="ListBullet"/>
        <w:spacing w:after="80"/>
        <w:ind w:left="360" w:hanging="259"/>
      </w:pPr>
      <w:r>
        <w:rPr>
          <w:rFonts w:ascii="Calibri" w:hAnsi="Calibri" w:eastAsia="Calibri"/>
        </w:rPr>
        <w:t>触发条件：用户发起查询、添加、角色调整、有效期调整或移除。</w:t>
      </w:r>
    </w:p>
    <w:p>
      <w:pPr>
        <w:pStyle w:val="ListBullet"/>
        <w:spacing w:after="80"/>
        <w:ind w:left="360" w:hanging="259"/>
      </w:pPr>
      <w:r>
        <w:rPr>
          <w:rFonts w:ascii="Calibri" w:hAnsi="Calibri" w:eastAsia="Calibri"/>
        </w:rPr>
        <w:t>用户和权限条件：用户必须已认证；具体动作须具有功能和项目数据权限。</w:t>
      </w:r>
    </w:p>
    <w:p>
      <w:pPr>
        <w:pStyle w:val="ListBullet"/>
        <w:spacing w:after="80"/>
        <w:ind w:left="360" w:hanging="259"/>
      </w:pPr>
      <w:r>
        <w:rPr>
          <w:rFonts w:ascii="Calibri" w:hAnsi="Calibri" w:eastAsia="Calibri"/>
        </w:rPr>
        <w:t>数据和状态条件：目标项目、成员关系和并发版本满足对应功能要求。</w:t>
      </w:r>
    </w:p>
    <w:p>
      <w:pPr>
        <w:pStyle w:val="ListBullet"/>
        <w:spacing w:after="80"/>
        <w:ind w:left="360" w:hanging="259"/>
      </w:pPr>
      <w:r>
        <w:rPr>
          <w:rFonts w:ascii="Calibri" w:hAnsi="Calibri" w:eastAsia="Calibri"/>
        </w:rPr>
        <w:t>外部依赖条件：基础平台身份、权限和 PMS 项目上下文能力可用。</w:t>
      </w:r>
    </w:p>
    <w:p>
      <w:pPr>
        <w:pStyle w:val="Heading3"/>
      </w:pPr>
      <w:r>
        <w:rPr>
          <w:rFonts w:ascii="Calibri" w:hAnsi="Calibri" w:eastAsia="Calibri"/>
        </w:rPr>
        <w:t>输入</w:t>
      </w:r>
    </w:p>
    <w:tbl>
      <w:tblPr>
        <w:tblStyle w:val="TableGrid"/>
        <w:tblW w:type="dxa" w:w="9026"/>
        <w:jc w:val="left"/>
        <w:tblLayout w:type="fixed"/>
        <w:tblLook w:firstColumn="1" w:firstRow="1" w:lastColumn="0" w:lastRow="0" w:noHBand="0" w:noVBand="1" w:val="04A0"/>
        <w:tblInd w:w="100" w:type="dxa"/>
      </w:tblPr>
      <w:tblGrid>
        <w:gridCol w:w="1889"/>
        <w:gridCol w:w="1607"/>
        <w:gridCol w:w="1184"/>
        <w:gridCol w:w="2313"/>
        <w:gridCol w:w="2033"/>
      </w:tblGrid>
      <w:tr>
        <w:trPr>
          <w:tblHeader w:val="true"/>
        </w:trPr>
        <w:tc>
          <w:tcPr>
            <w:tcW w:type="dxa" w:w="1889"/>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输入项</w:t>
            </w:r>
          </w:p>
        </w:tc>
        <w:tc>
          <w:tcPr>
            <w:tcW w:type="dxa" w:w="160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来源</w:t>
            </w:r>
          </w:p>
        </w:tc>
        <w:tc>
          <w:tcPr>
            <w:tcW w:type="dxa" w:w="118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必填</w:t>
            </w:r>
          </w:p>
        </w:tc>
        <w:tc>
          <w:tcPr>
            <w:tcW w:type="dxa" w:w="231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校验规则</w:t>
            </w:r>
          </w:p>
        </w:tc>
        <w:tc>
          <w:tcPr>
            <w:tcW w:type="dxa" w:w="203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备注</w:t>
            </w:r>
          </w:p>
        </w:tc>
      </w:tr>
      <w:tr>
        <w:tc>
          <w:tcPr>
            <w:tcW w:type="dxa" w:w="188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登录身份</w:t>
            </w:r>
          </w:p>
        </w:tc>
        <w:tc>
          <w:tcPr>
            <w:tcW w:type="dxa" w:w="160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平台会话</w:t>
            </w:r>
          </w:p>
        </w:tc>
        <w:tc>
          <w:tcPr>
            <w:tcW w:type="dxa" w:w="118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231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会话有效</w:t>
            </w:r>
          </w:p>
        </w:tc>
        <w:tc>
          <w:tcPr>
            <w:tcW w:type="dxa" w:w="203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不接受客户端自报身份</w:t>
            </w:r>
          </w:p>
        </w:tc>
      </w:tr>
      <w:tr>
        <w:tc>
          <w:tcPr>
            <w:tcW w:type="dxa" w:w="188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功能动作</w:t>
            </w:r>
          </w:p>
        </w:tc>
        <w:tc>
          <w:tcPr>
            <w:tcW w:type="dxa" w:w="160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用户请求</w:t>
            </w:r>
          </w:p>
        </w:tc>
        <w:tc>
          <w:tcPr>
            <w:tcW w:type="dxa" w:w="118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231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动作在授权范围内</w:t>
            </w:r>
          </w:p>
        </w:tc>
        <w:tc>
          <w:tcPr>
            <w:tcW w:type="dxa" w:w="203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查询或四类维护动作</w:t>
            </w:r>
          </w:p>
        </w:tc>
      </w:tr>
      <w:tr>
        <w:tc>
          <w:tcPr>
            <w:tcW w:type="dxa" w:w="188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项目上下文</w:t>
            </w:r>
          </w:p>
        </w:tc>
        <w:tc>
          <w:tcPr>
            <w:tcW w:type="dxa" w:w="160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PMS 项目域</w:t>
            </w:r>
          </w:p>
        </w:tc>
        <w:tc>
          <w:tcPr>
            <w:tcW w:type="dxa" w:w="118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231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项目存在且用户有数据权限</w:t>
            </w:r>
          </w:p>
        </w:tc>
        <w:tc>
          <w:tcPr>
            <w:tcW w:type="dxa" w:w="203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服务端计算</w:t>
            </w:r>
          </w:p>
        </w:tc>
      </w:tr>
      <w:tr>
        <w:tc>
          <w:tcPr>
            <w:tcW w:type="dxa" w:w="188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当前版本／操作原因</w:t>
            </w:r>
          </w:p>
        </w:tc>
        <w:tc>
          <w:tcPr>
            <w:tcW w:type="dxa" w:w="160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系统／用户</w:t>
            </w:r>
          </w:p>
        </w:tc>
        <w:tc>
          <w:tcPr>
            <w:tcW w:type="dxa" w:w="118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写操作是</w:t>
            </w:r>
          </w:p>
        </w:tc>
        <w:tc>
          <w:tcPr>
            <w:tcW w:type="dxa" w:w="231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版本匹配且原因非空</w:t>
            </w:r>
          </w:p>
        </w:tc>
        <w:tc>
          <w:tcPr>
            <w:tcW w:type="dxa" w:w="203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查询不适用</w:t>
            </w:r>
          </w:p>
        </w:tc>
      </w:tr>
    </w:tbl>
    <w:p>
      <w:pPr>
        <w:spacing w:after="40"/>
      </w:pPr>
    </w:p>
    <w:p>
      <w:pPr>
        <w:pStyle w:val="Heading3"/>
      </w:pPr>
      <w:r>
        <w:rPr>
          <w:rFonts w:ascii="Calibri" w:hAnsi="Calibri" w:eastAsia="Calibri"/>
        </w:rPr>
        <w:t>主流程</w:t>
      </w:r>
    </w:p>
    <w:p>
      <w:pPr>
        <w:pStyle w:val="ListNumber"/>
        <w:spacing w:after="80"/>
        <w:ind w:left="360" w:hanging="259"/>
      </w:pPr>
      <w:r>
        <w:rPr>
          <w:rFonts w:ascii="Calibri" w:hAnsi="Calibri" w:eastAsia="Calibri"/>
        </w:rPr>
        <w:t>系统解析登录身份、功能动作和项目上下文。</w:t>
      </w:r>
    </w:p>
    <w:p>
      <w:pPr>
        <w:pStyle w:val="ListNumber"/>
        <w:spacing w:after="80"/>
        <w:ind w:left="360" w:hanging="259"/>
      </w:pPr>
      <w:r>
        <w:rPr>
          <w:rFonts w:ascii="Calibri" w:hAnsi="Calibri" w:eastAsia="Calibri"/>
        </w:rPr>
        <w:t>系统依次校验功能权限、项目数据权限、项目状态、业务规则和并发版本。</w:t>
      </w:r>
    </w:p>
    <w:p>
      <w:pPr>
        <w:pStyle w:val="ListNumber"/>
        <w:spacing w:after="80"/>
        <w:ind w:left="360" w:hanging="259"/>
      </w:pPr>
      <w:r>
        <w:rPr>
          <w:rFonts w:ascii="Calibri" w:hAnsi="Calibri" w:eastAsia="Calibri"/>
        </w:rPr>
        <w:t>校验通过后执行目标业务动作，并在同一业务一致性边界形成必要证据。</w:t>
      </w:r>
    </w:p>
    <w:p>
      <w:pPr>
        <w:pStyle w:val="ListNumber"/>
        <w:spacing w:after="80"/>
        <w:ind w:left="360" w:hanging="259"/>
      </w:pPr>
      <w:r>
        <w:rPr>
          <w:rFonts w:ascii="Calibri" w:hAnsi="Calibri" w:eastAsia="Calibri"/>
        </w:rPr>
        <w:t>系统返回成功、拒绝或冲突结果，不允许部分成功。</w:t>
      </w:r>
    </w:p>
    <w:p>
      <w:pPr>
        <w:pStyle w:val="Heading3"/>
      </w:pPr>
      <w:r>
        <w:rPr>
          <w:rFonts w:ascii="Calibri" w:hAnsi="Calibri" w:eastAsia="Calibri"/>
        </w:rPr>
        <w:t>分支与异常</w:t>
      </w:r>
    </w:p>
    <w:p>
      <w:pPr>
        <w:pStyle w:val="ListBullet"/>
        <w:spacing w:after="80"/>
        <w:ind w:left="360" w:hanging="259"/>
      </w:pPr>
      <w:r>
        <w:rPr>
          <w:rFonts w:ascii="Calibri" w:hAnsi="Calibri" w:eastAsia="Calibri"/>
        </w:rPr>
        <w:t>权限不足：拒绝请求且不泄露未授权数据。</w:t>
      </w:r>
    </w:p>
    <w:p>
      <w:pPr>
        <w:pStyle w:val="ListBullet"/>
        <w:spacing w:after="80"/>
        <w:ind w:left="360" w:hanging="259"/>
      </w:pPr>
      <w:r>
        <w:rPr>
          <w:rFonts w:ascii="Calibri" w:hAnsi="Calibri" w:eastAsia="Calibri"/>
        </w:rPr>
        <w:t>状态不允许：已关闭项目拒绝所有团队维护动作，但允许授权查询。</w:t>
      </w:r>
    </w:p>
    <w:p>
      <w:pPr>
        <w:pStyle w:val="ListBullet"/>
        <w:spacing w:after="80"/>
        <w:ind w:left="360" w:hanging="259"/>
      </w:pPr>
      <w:r>
        <w:rPr>
          <w:rFonts w:ascii="Calibri" w:hAnsi="Calibri" w:eastAsia="Calibri"/>
        </w:rPr>
        <w:t>参数或数据错误：拒绝请求并说明可识别错误，不改变成员数据。</w:t>
      </w:r>
    </w:p>
    <w:p>
      <w:pPr>
        <w:pStyle w:val="ListBullet"/>
        <w:spacing w:after="80"/>
        <w:ind w:left="360" w:hanging="259"/>
      </w:pPr>
      <w:r>
        <w:rPr>
          <w:rFonts w:ascii="Calibri" w:hAnsi="Calibri" w:eastAsia="Calibri"/>
        </w:rPr>
        <w:t>重复提交或并发修改：按幂等和版本冲突规则返回，不静默覆盖。</w:t>
      </w:r>
    </w:p>
    <w:p>
      <w:pPr>
        <w:pStyle w:val="ListBullet"/>
        <w:spacing w:after="80"/>
        <w:ind w:left="360" w:hanging="259"/>
      </w:pPr>
      <w:r>
        <w:rPr>
          <w:rFonts w:ascii="Calibri" w:hAnsi="Calibri" w:eastAsia="Calibri"/>
        </w:rPr>
        <w:t>外部系统失败：无法完成身份、权限或必要证据判断时拒绝或整体回滚。</w:t>
      </w:r>
    </w:p>
    <w:p>
      <w:pPr>
        <w:pStyle w:val="Heading3"/>
      </w:pPr>
      <w:r>
        <w:rPr>
          <w:rFonts w:ascii="Calibri" w:hAnsi="Calibri" w:eastAsia="Calibri"/>
        </w:rPr>
        <w:t>状态流转（按需）</w:t>
      </w:r>
    </w:p>
    <w:tbl>
      <w:tblPr>
        <w:tblStyle w:val="TableGrid"/>
        <w:tblW w:type="dxa" w:w="9026"/>
        <w:jc w:val="left"/>
        <w:tblLayout w:type="fixed"/>
        <w:tblLook w:firstColumn="1" w:firstRow="1" w:lastColumn="0" w:lastRow="0" w:noHBand="0" w:noVBand="1" w:val="04A0"/>
        <w:tblInd w:w="100" w:type="dxa"/>
      </w:tblPr>
      <w:tblGrid>
        <w:gridCol w:w="1013"/>
        <w:gridCol w:w="1504"/>
        <w:gridCol w:w="1504"/>
        <w:gridCol w:w="1504"/>
        <w:gridCol w:w="1406"/>
        <w:gridCol w:w="2095"/>
      </w:tblGrid>
      <w:tr>
        <w:trPr>
          <w:tblHeader w:val="true"/>
        </w:trPr>
        <w:tc>
          <w:tcPr>
            <w:tcW w:type="dxa" w:w="101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当前状态</w:t>
            </w:r>
          </w:p>
        </w:tc>
        <w:tc>
          <w:tcPr>
            <w:tcW w:type="dxa" w:w="150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业务动作</w:t>
            </w:r>
          </w:p>
        </w:tc>
        <w:tc>
          <w:tcPr>
            <w:tcW w:type="dxa" w:w="150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目标状态</w:t>
            </w:r>
          </w:p>
        </w:tc>
        <w:tc>
          <w:tcPr>
            <w:tcW w:type="dxa" w:w="150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执行角色</w:t>
            </w:r>
          </w:p>
        </w:tc>
        <w:tc>
          <w:tcPr>
            <w:tcW w:type="dxa" w:w="140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前置条件</w:t>
            </w:r>
          </w:p>
        </w:tc>
        <w:tc>
          <w:tcPr>
            <w:tcW w:type="dxa" w:w="209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失败处理</w:t>
            </w:r>
          </w:p>
        </w:tc>
      </w:tr>
      <w:tr>
        <w:tc>
          <w:tcPr>
            <w:tcW w:type="dxa" w:w="101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任一状态</w:t>
            </w:r>
          </w:p>
        </w:tc>
        <w:tc>
          <w:tcPr>
            <w:tcW w:type="dxa" w:w="15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权限校验与留痕控制</w:t>
            </w:r>
          </w:p>
        </w:tc>
        <w:tc>
          <w:tcPr>
            <w:tcW w:type="dxa" w:w="15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由被控业务动作决定</w:t>
            </w:r>
          </w:p>
        </w:tc>
        <w:tc>
          <w:tcPr>
            <w:tcW w:type="dxa" w:w="15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当前请求用户／系统</w:t>
            </w:r>
          </w:p>
        </w:tc>
        <w:tc>
          <w:tcPr>
            <w:tcW w:type="dxa" w:w="140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满足对应功能规则</w:t>
            </w:r>
          </w:p>
        </w:tc>
        <w:tc>
          <w:tcPr>
            <w:tcW w:type="dxa" w:w="209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拒绝或整体回滚，不单独改变状态</w:t>
            </w:r>
          </w:p>
        </w:tc>
      </w:tr>
    </w:tbl>
    <w:p>
      <w:pPr>
        <w:spacing w:after="40"/>
      </w:pPr>
    </w:p>
    <w:p>
      <w:r>
        <w:rPr>
          <w:rFonts w:ascii="Calibri" w:hAnsi="Calibri" w:eastAsia="Calibri"/>
        </w:rPr>
        <w:t>本功能是其他业务动作的共同控制，不单独改变成员关系状态。</w:t>
      </w:r>
    </w:p>
    <w:p>
      <w:pPr>
        <w:pStyle w:val="Heading3"/>
      </w:pPr>
      <w:r>
        <w:rPr>
          <w:rFonts w:ascii="Calibri" w:hAnsi="Calibri" w:eastAsia="Calibri"/>
        </w:rPr>
        <w:t>业务规则</w:t>
      </w:r>
    </w:p>
    <w:tbl>
      <w:tblPr>
        <w:tblStyle w:val="TableGrid"/>
        <w:tblW w:type="dxa" w:w="9026"/>
        <w:jc w:val="left"/>
        <w:tblLayout w:type="fixed"/>
        <w:tblLook w:firstColumn="1" w:firstRow="1" w:lastColumn="0" w:lastRow="0" w:noHBand="0" w:noVBand="1" w:val="04A0"/>
        <w:tblInd w:w="100" w:type="dxa"/>
      </w:tblPr>
      <w:tblGrid>
        <w:gridCol w:w="2160"/>
        <w:gridCol w:w="3056"/>
        <w:gridCol w:w="1392"/>
        <w:gridCol w:w="2418"/>
      </w:tblGrid>
      <w:tr>
        <w:trPr>
          <w:tblHeader w:val="true"/>
        </w:trPr>
        <w:tc>
          <w:tcPr>
            <w:tcW w:type="dxa" w:w="216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规则编号</w:t>
            </w:r>
          </w:p>
        </w:tc>
        <w:tc>
          <w:tcPr>
            <w:tcW w:type="dxa" w:w="305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规则内容</w:t>
            </w:r>
          </w:p>
        </w:tc>
        <w:tc>
          <w:tcPr>
            <w:tcW w:type="dxa" w:w="1392"/>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适用条件</w:t>
            </w:r>
          </w:p>
        </w:tc>
        <w:tc>
          <w:tcPr>
            <w:tcW w:type="dxa" w:w="2418"/>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例外条件</w:t>
            </w:r>
          </w:p>
        </w:tc>
      </w:tr>
      <w:tr>
        <w:tc>
          <w:tcPr>
            <w:tcW w:type="dxa" w:w="216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BR-TEAM-001</w:t>
            </w:r>
          </w:p>
        </w:tc>
        <w:tc>
          <w:tcPr>
            <w:tcW w:type="dxa" w:w="305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同时满足功能权限和目标项目数据权限。</w:t>
            </w:r>
          </w:p>
        </w:tc>
        <w:tc>
          <w:tcPr>
            <w:tcW w:type="dxa" w:w="139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所有场景</w:t>
            </w:r>
          </w:p>
        </w:tc>
        <w:tc>
          <w:tcPr>
            <w:tcW w:type="dxa" w:w="241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无</w:t>
            </w:r>
          </w:p>
        </w:tc>
      </w:tr>
      <w:tr>
        <w:tc>
          <w:tcPr>
            <w:tcW w:type="dxa" w:w="216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BR-TEAM-007</w:t>
            </w:r>
          </w:p>
        </w:tc>
        <w:tc>
          <w:tcPr>
            <w:tcW w:type="dxa" w:w="305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写操作执行版本冲突校验。</w:t>
            </w:r>
          </w:p>
        </w:tc>
        <w:tc>
          <w:tcPr>
            <w:tcW w:type="dxa" w:w="139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所有写操作</w:t>
            </w:r>
          </w:p>
        </w:tc>
        <w:tc>
          <w:tcPr>
            <w:tcW w:type="dxa" w:w="241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幂等重复请求按既有结果返回</w:t>
            </w:r>
          </w:p>
        </w:tc>
      </w:tr>
      <w:tr>
        <w:tc>
          <w:tcPr>
            <w:tcW w:type="dxa" w:w="216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BR-TEAM-008</w:t>
            </w:r>
          </w:p>
        </w:tc>
        <w:tc>
          <w:tcPr>
            <w:tcW w:type="dxa" w:w="305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关键写操作形成完整业务证据。</w:t>
            </w:r>
          </w:p>
        </w:tc>
        <w:tc>
          <w:tcPr>
            <w:tcW w:type="dxa" w:w="139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所有写操作</w:t>
            </w:r>
          </w:p>
        </w:tc>
        <w:tc>
          <w:tcPr>
            <w:tcW w:type="dxa" w:w="241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无</w:t>
            </w:r>
          </w:p>
        </w:tc>
      </w:tr>
      <w:tr>
        <w:tc>
          <w:tcPr>
            <w:tcW w:type="dxa" w:w="216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BR-TEAM-009</w:t>
            </w:r>
          </w:p>
        </w:tc>
        <w:tc>
          <w:tcPr>
            <w:tcW w:type="dxa" w:w="305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服务端独立计算权限和成员状态。</w:t>
            </w:r>
          </w:p>
        </w:tc>
        <w:tc>
          <w:tcPr>
            <w:tcW w:type="dxa" w:w="139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所有场景</w:t>
            </w:r>
          </w:p>
        </w:tc>
        <w:tc>
          <w:tcPr>
            <w:tcW w:type="dxa" w:w="241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无</w:t>
            </w:r>
          </w:p>
        </w:tc>
      </w:tr>
      <w:tr>
        <w:tc>
          <w:tcPr>
            <w:tcW w:type="dxa" w:w="216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BR-TEAM-010</w:t>
            </w:r>
          </w:p>
        </w:tc>
        <w:tc>
          <w:tcPr>
            <w:tcW w:type="dxa" w:w="305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已关闭项目只读。</w:t>
            </w:r>
          </w:p>
        </w:tc>
        <w:tc>
          <w:tcPr>
            <w:tcW w:type="dxa" w:w="139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所有写操作</w:t>
            </w:r>
          </w:p>
        </w:tc>
        <w:tc>
          <w:tcPr>
            <w:tcW w:type="dxa" w:w="241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无</w:t>
            </w:r>
          </w:p>
        </w:tc>
      </w:tr>
    </w:tbl>
    <w:p>
      <w:pPr>
        <w:spacing w:after="40"/>
      </w:pPr>
    </w:p>
    <w:p>
      <w:pPr>
        <w:pStyle w:val="Heading3"/>
      </w:pPr>
      <w:r>
        <w:rPr>
          <w:rFonts w:ascii="Calibri" w:hAnsi="Calibri" w:eastAsia="Calibri"/>
        </w:rPr>
        <w:t>数据要求</w:t>
      </w:r>
    </w:p>
    <w:tbl>
      <w:tblPr>
        <w:tblStyle w:val="TableGrid"/>
        <w:tblW w:type="dxa" w:w="9026"/>
        <w:jc w:val="left"/>
        <w:tblLayout w:type="fixed"/>
        <w:tblLook w:firstColumn="1" w:firstRow="1" w:lastColumn="0" w:lastRow="0" w:noHBand="0" w:noVBand="1" w:val="04A0"/>
        <w:tblInd w:w="100" w:type="dxa"/>
      </w:tblPr>
      <w:tblGrid>
        <w:gridCol w:w="1196"/>
        <w:gridCol w:w="1888"/>
        <w:gridCol w:w="1081"/>
        <w:gridCol w:w="1542"/>
        <w:gridCol w:w="2234"/>
        <w:gridCol w:w="1085"/>
      </w:tblGrid>
      <w:tr>
        <w:trPr>
          <w:tblHeader w:val="true"/>
        </w:trPr>
        <w:tc>
          <w:tcPr>
            <w:tcW w:type="dxa" w:w="119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数据项</w:t>
            </w:r>
          </w:p>
        </w:tc>
        <w:tc>
          <w:tcPr>
            <w:tcW w:type="dxa" w:w="1888"/>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业务含义</w:t>
            </w:r>
          </w:p>
        </w:tc>
        <w:tc>
          <w:tcPr>
            <w:tcW w:type="dxa" w:w="108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必填</w:t>
            </w:r>
          </w:p>
        </w:tc>
        <w:tc>
          <w:tcPr>
            <w:tcW w:type="dxa" w:w="1542"/>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来源</w:t>
            </w:r>
          </w:p>
        </w:tc>
        <w:tc>
          <w:tcPr>
            <w:tcW w:type="dxa" w:w="223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校验／唯一性规则</w:t>
            </w:r>
          </w:p>
        </w:tc>
        <w:tc>
          <w:tcPr>
            <w:tcW w:type="dxa" w:w="108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敏感级别</w:t>
            </w:r>
          </w:p>
        </w:tc>
      </w:tr>
      <w:tr>
        <w:tc>
          <w:tcPr>
            <w:tcW w:type="dxa" w:w="119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授权上下文</w:t>
            </w:r>
          </w:p>
        </w:tc>
        <w:tc>
          <w:tcPr>
            <w:tcW w:type="dxa" w:w="188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功能和项目数据权限依据</w:t>
            </w:r>
          </w:p>
        </w:tc>
        <w:tc>
          <w:tcPr>
            <w:tcW w:type="dxa" w:w="108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是</w:t>
            </w:r>
          </w:p>
        </w:tc>
        <w:tc>
          <w:tcPr>
            <w:tcW w:type="dxa" w:w="154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基础平台／PMS</w:t>
            </w:r>
          </w:p>
        </w:tc>
        <w:tc>
          <w:tcPr>
            <w:tcW w:type="dxa" w:w="223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服务端解析，不能由客户端覆盖</w:t>
            </w:r>
          </w:p>
        </w:tc>
        <w:tc>
          <w:tcPr>
            <w:tcW w:type="dxa" w:w="10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敏感</w:t>
            </w:r>
          </w:p>
        </w:tc>
      </w:tr>
      <w:tr>
        <w:tc>
          <w:tcPr>
            <w:tcW w:type="dxa" w:w="119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并发版本</w:t>
            </w:r>
          </w:p>
        </w:tc>
        <w:tc>
          <w:tcPr>
            <w:tcW w:type="dxa" w:w="188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防止静默覆盖</w:t>
            </w:r>
          </w:p>
        </w:tc>
        <w:tc>
          <w:tcPr>
            <w:tcW w:type="dxa" w:w="108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写操作是</w:t>
            </w:r>
          </w:p>
        </w:tc>
        <w:tc>
          <w:tcPr>
            <w:tcW w:type="dxa" w:w="154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PMS 项目域</w:t>
            </w:r>
          </w:p>
        </w:tc>
        <w:tc>
          <w:tcPr>
            <w:tcW w:type="dxa" w:w="223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必须匹配最新版本</w:t>
            </w:r>
          </w:p>
        </w:tc>
        <w:tc>
          <w:tcPr>
            <w:tcW w:type="dxa" w:w="10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内部</w:t>
            </w:r>
          </w:p>
        </w:tc>
      </w:tr>
      <w:tr>
        <w:tc>
          <w:tcPr>
            <w:tcW w:type="dxa" w:w="119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业务证据</w:t>
            </w:r>
          </w:p>
        </w:tc>
        <w:tc>
          <w:tcPr>
            <w:tcW w:type="dxa" w:w="188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关键变化的责任记录</w:t>
            </w:r>
          </w:p>
        </w:tc>
        <w:tc>
          <w:tcPr>
            <w:tcW w:type="dxa" w:w="108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写操作是</w:t>
            </w:r>
          </w:p>
        </w:tc>
        <w:tc>
          <w:tcPr>
            <w:tcW w:type="dxa" w:w="154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PMS 项目域</w:t>
            </w:r>
          </w:p>
        </w:tc>
        <w:tc>
          <w:tcPr>
            <w:tcW w:type="dxa" w:w="223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与成功业务结果唯一匹配</w:t>
            </w:r>
          </w:p>
        </w:tc>
        <w:tc>
          <w:tcPr>
            <w:tcW w:type="dxa" w:w="108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内部</w:t>
            </w:r>
          </w:p>
        </w:tc>
      </w:tr>
    </w:tbl>
    <w:p>
      <w:pPr>
        <w:spacing w:after="40"/>
      </w:pPr>
    </w:p>
    <w:p>
      <w:pPr>
        <w:pStyle w:val="Heading3"/>
      </w:pPr>
      <w:r>
        <w:rPr>
          <w:rFonts w:ascii="Calibri" w:hAnsi="Calibri" w:eastAsia="Calibri"/>
        </w:rPr>
        <w:t>权限、通知与业务留痕</w:t>
      </w:r>
    </w:p>
    <w:p>
      <w:pPr>
        <w:pStyle w:val="ListBullet"/>
        <w:spacing w:after="80"/>
        <w:ind w:left="360" w:hanging="259"/>
      </w:pPr>
      <w:r>
        <w:rPr>
          <w:rFonts w:ascii="Calibri" w:hAnsi="Calibri" w:eastAsia="Calibri"/>
        </w:rPr>
        <w:t>功能权限：按查询和维护动作分别授权。</w:t>
      </w:r>
    </w:p>
    <w:p>
      <w:pPr>
        <w:pStyle w:val="ListBullet"/>
        <w:spacing w:after="80"/>
        <w:ind w:left="360" w:hanging="259"/>
      </w:pPr>
      <w:r>
        <w:rPr>
          <w:rFonts w:ascii="Calibri" w:hAnsi="Calibri" w:eastAsia="Calibri"/>
        </w:rPr>
        <w:t>数据权限：组织、区域、项目层级和项目成员等维度共同决定。</w:t>
      </w:r>
    </w:p>
    <w:p>
      <w:pPr>
        <w:pStyle w:val="ListBullet"/>
        <w:spacing w:after="80"/>
        <w:ind w:left="360" w:hanging="259"/>
      </w:pPr>
      <w:r>
        <w:rPr>
          <w:rFonts w:ascii="Calibri" w:hAnsi="Calibri" w:eastAsia="Calibri"/>
        </w:rPr>
        <w:t>字段或敏感数据权限：用户联系方式等按平台规则脱敏。</w:t>
      </w:r>
    </w:p>
    <w:p>
      <w:pPr>
        <w:pStyle w:val="ListBullet"/>
        <w:spacing w:after="80"/>
        <w:ind w:left="360" w:hanging="259"/>
      </w:pPr>
      <w:r>
        <w:rPr>
          <w:rFonts w:ascii="Calibri" w:hAnsi="Calibri" w:eastAsia="Calibri"/>
        </w:rPr>
        <w:t>通知与待办：当前范围无统一通知；未决关键角色规则不得自行扩展。</w:t>
      </w:r>
    </w:p>
    <w:p>
      <w:pPr>
        <w:pStyle w:val="ListBullet"/>
        <w:spacing w:after="80"/>
        <w:ind w:left="360" w:hanging="259"/>
      </w:pPr>
      <w:r>
        <w:rPr>
          <w:rFonts w:ascii="Calibri" w:hAnsi="Calibri" w:eastAsia="Calibri"/>
        </w:rPr>
        <w:t>关键业务留痕：添加、角色调整、有效期调整和移除必须形成完整业务证据。</w:t>
      </w:r>
    </w:p>
    <w:p>
      <w:pPr>
        <w:pStyle w:val="Heading3"/>
      </w:pPr>
      <w:r>
        <w:rPr>
          <w:rFonts w:ascii="Calibri" w:hAnsi="Calibri" w:eastAsia="Calibri"/>
        </w:rPr>
        <w:t>输出与后置条件</w:t>
      </w:r>
    </w:p>
    <w:p>
      <w:pPr>
        <w:pStyle w:val="ListBullet"/>
        <w:spacing w:after="80"/>
        <w:ind w:left="360" w:hanging="259"/>
      </w:pPr>
      <w:r>
        <w:rPr>
          <w:rFonts w:ascii="Calibri" w:hAnsi="Calibri" w:eastAsia="Calibri"/>
        </w:rPr>
        <w:t>输出结果：允许、拒绝或冲突结果，以及成功动作的最新业务对象。</w:t>
      </w:r>
    </w:p>
    <w:p>
      <w:pPr>
        <w:pStyle w:val="ListBullet"/>
        <w:spacing w:after="80"/>
        <w:ind w:left="360" w:hanging="259"/>
      </w:pPr>
      <w:r>
        <w:rPr>
          <w:rFonts w:ascii="Calibri" w:hAnsi="Calibri" w:eastAsia="Calibri"/>
        </w:rPr>
        <w:t>状态变化：由被调用的具体业务功能决定。</w:t>
      </w:r>
    </w:p>
    <w:p>
      <w:pPr>
        <w:pStyle w:val="ListBullet"/>
        <w:spacing w:after="80"/>
        <w:ind w:left="360" w:hanging="259"/>
      </w:pPr>
      <w:r>
        <w:rPr>
          <w:rFonts w:ascii="Calibri" w:hAnsi="Calibri" w:eastAsia="Calibri"/>
        </w:rPr>
        <w:t>后续任务、通知或事件：成功结果供项目权限计算使用；失败不产生成功证据。</w:t>
      </w:r>
    </w:p>
    <w:p>
      <w:pPr>
        <w:pStyle w:val="Heading3"/>
      </w:pPr>
      <w:r>
        <w:rPr>
          <w:rFonts w:ascii="Calibri" w:hAnsi="Calibri" w:eastAsia="Calibri"/>
        </w:rPr>
        <w:t>验收标准</w:t>
      </w:r>
    </w:p>
    <w:p>
      <w:pPr>
        <w:pStyle w:val="ListBullet"/>
        <w:spacing w:after="80"/>
        <w:ind w:left="360" w:hanging="259"/>
      </w:pPr>
      <w:r>
        <w:rPr>
          <w:rFonts w:ascii="Calibri" w:hAnsi="Calibri" w:eastAsia="Calibri"/>
          <w:b/>
        </w:rPr>
        <w:t>AC-TEAM-013：</w:t>
      </w:r>
      <w:r>
        <w:rPr>
          <w:rFonts w:ascii="Calibri" w:hAnsi="Calibri" w:eastAsia="Calibri"/>
        </w:rPr>
        <w:t xml:space="preserve"> Given 用户缺少功能权限、目标项目数据权限，或目标项目已经关闭，When 直接发起任一团队维护操作，Then 系统拒绝请求且成员数据不变。</w:t>
      </w:r>
    </w:p>
    <w:p>
      <w:pPr>
        <w:pStyle w:val="ListBullet"/>
        <w:spacing w:after="80"/>
        <w:ind w:left="360" w:hanging="259"/>
      </w:pPr>
      <w:r>
        <w:rPr>
          <w:rFonts w:ascii="Calibri" w:hAnsi="Calibri" w:eastAsia="Calibri"/>
          <w:b/>
        </w:rPr>
        <w:t>AC-TEAM-014：</w:t>
      </w:r>
      <w:r>
        <w:rPr>
          <w:rFonts w:ascii="Calibri" w:hAnsi="Calibri" w:eastAsia="Calibri"/>
        </w:rPr>
        <w:t xml:space="preserve"> Given 授权用户完成添加、角色调整、有效期调整或移除，When 查看变更证据，Then 可获得操作对象、动作、操作者、时间、原因和关键前后值。</w:t>
      </w:r>
    </w:p>
    <w:p>
      <w:pPr>
        <w:pStyle w:val="ListBullet"/>
        <w:spacing w:after="80"/>
        <w:ind w:left="360" w:hanging="259"/>
      </w:pPr>
      <w:r>
        <w:rPr>
          <w:rFonts w:ascii="Calibri" w:hAnsi="Calibri" w:eastAsia="Calibri"/>
          <w:b/>
        </w:rPr>
        <w:t>AC-TEAM-015：</w:t>
      </w:r>
      <w:r>
        <w:rPr>
          <w:rFonts w:ascii="Calibri" w:hAnsi="Calibri" w:eastAsia="Calibri"/>
        </w:rPr>
        <w:t xml:space="preserve"> Given 写入过程中任一业务校验失败，When 系统返回失败，Then 不产生不完整成员关系或与业务结果不一致的成功记录。</w:t>
      </w:r>
    </w:p>
    <w:p>
      <w:pPr>
        <w:pStyle w:val="Heading1"/>
      </w:pPr>
      <w:r>
        <w:rPr>
          <w:rFonts w:ascii="Calibri" w:hAnsi="Calibri" w:eastAsia="Calibri"/>
        </w:rPr>
        <w:t>8. 专项需求（按需）</w:t>
      </w:r>
    </w:p>
    <w:p>
      <w:pPr>
        <w:pStyle w:val="Heading2"/>
      </w:pPr>
      <w:r>
        <w:rPr>
          <w:rFonts w:ascii="Calibri" w:hAnsi="Calibri" w:eastAsia="Calibri"/>
        </w:rPr>
        <w:t>8.1 数据业务要求</w:t>
      </w:r>
    </w:p>
    <w:tbl>
      <w:tblPr>
        <w:tblStyle w:val="TableGrid"/>
        <w:tblW w:type="dxa" w:w="9026"/>
        <w:jc w:val="left"/>
        <w:tblLayout w:type="fixed"/>
        <w:tblLook w:firstColumn="1" w:firstRow="1" w:lastColumn="0" w:lastRow="0" w:noHBand="0" w:noVBand="1" w:val="04A0"/>
        <w:tblInd w:w="100" w:type="dxa"/>
      </w:tblPr>
      <w:tblGrid>
        <w:gridCol w:w="953"/>
        <w:gridCol w:w="2038"/>
        <w:gridCol w:w="1204"/>
        <w:gridCol w:w="2038"/>
        <w:gridCol w:w="2793"/>
      </w:tblGrid>
      <w:tr>
        <w:trPr>
          <w:tblHeader w:val="true"/>
        </w:trPr>
        <w:tc>
          <w:tcPr>
            <w:tcW w:type="dxa" w:w="95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数据主题</w:t>
            </w:r>
          </w:p>
        </w:tc>
        <w:tc>
          <w:tcPr>
            <w:tcW w:type="dxa" w:w="2038"/>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业务含义</w:t>
            </w:r>
          </w:p>
        </w:tc>
        <w:tc>
          <w:tcPr>
            <w:tcW w:type="dxa" w:w="120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来源</w:t>
            </w:r>
          </w:p>
        </w:tc>
        <w:tc>
          <w:tcPr>
            <w:tcW w:type="dxa" w:w="2038"/>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质量要求</w:t>
            </w:r>
          </w:p>
        </w:tc>
        <w:tc>
          <w:tcPr>
            <w:tcW w:type="dxa" w:w="279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保留要求</w:t>
            </w:r>
          </w:p>
        </w:tc>
      </w:tr>
      <w:tr>
        <w:tc>
          <w:tcPr>
            <w:tcW w:type="dxa" w:w="95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项目摘要</w:t>
            </w:r>
          </w:p>
        </w:tc>
        <w:tc>
          <w:tcPr>
            <w:tcW w:type="dxa" w:w="203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成员关系归属项目</w:t>
            </w:r>
          </w:p>
        </w:tc>
        <w:tc>
          <w:tcPr>
            <w:tcW w:type="dxa" w:w="12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PMS 项目域</w:t>
            </w:r>
          </w:p>
        </w:tc>
        <w:tc>
          <w:tcPr>
            <w:tcW w:type="dxa" w:w="203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项目存在且可识别当前状态</w:t>
            </w:r>
          </w:p>
        </w:tc>
        <w:tc>
          <w:tcPr>
            <w:tcW w:type="dxa" w:w="279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沿用项目数据规则</w:t>
            </w:r>
          </w:p>
        </w:tc>
      </w:tr>
      <w:tr>
        <w:tc>
          <w:tcPr>
            <w:tcW w:type="dxa" w:w="95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用户摘要</w:t>
            </w:r>
          </w:p>
        </w:tc>
        <w:tc>
          <w:tcPr>
            <w:tcW w:type="dxa" w:w="203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被选成员的身份和组织摘要</w:t>
            </w:r>
          </w:p>
        </w:tc>
        <w:tc>
          <w:tcPr>
            <w:tcW w:type="dxa" w:w="12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基础平台</w:t>
            </w:r>
          </w:p>
        </w:tc>
        <w:tc>
          <w:tcPr>
            <w:tcW w:type="dxa" w:w="203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用户标识有效，展示信息与主档一致</w:t>
            </w:r>
          </w:p>
        </w:tc>
        <w:tc>
          <w:tcPr>
            <w:tcW w:type="dxa" w:w="279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本模块不复制完整主档</w:t>
            </w:r>
          </w:p>
        </w:tc>
      </w:tr>
      <w:tr>
        <w:tc>
          <w:tcPr>
            <w:tcW w:type="dxa" w:w="95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成员关系</w:t>
            </w:r>
          </w:p>
        </w:tc>
        <w:tc>
          <w:tcPr>
            <w:tcW w:type="dxa" w:w="203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项目、用户、项目角色、有效期和状态</w:t>
            </w:r>
          </w:p>
        </w:tc>
        <w:tc>
          <w:tcPr>
            <w:tcW w:type="dxa" w:w="12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PMS 项目域</w:t>
            </w:r>
          </w:p>
        </w:tc>
        <w:tc>
          <w:tcPr>
            <w:tcW w:type="dxa" w:w="203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未移除关系有效期不重叠，时间合法</w:t>
            </w:r>
          </w:p>
        </w:tc>
        <w:tc>
          <w:tcPr>
            <w:tcW w:type="dxa" w:w="279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随项目核心业务数据归档；禁止因移除或账号失效物理删除</w:t>
            </w:r>
          </w:p>
        </w:tc>
      </w:tr>
      <w:tr>
        <w:tc>
          <w:tcPr>
            <w:tcW w:type="dxa" w:w="95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变更记录</w:t>
            </w:r>
          </w:p>
        </w:tc>
        <w:tc>
          <w:tcPr>
            <w:tcW w:type="dxa" w:w="203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成员关系关键变化证据</w:t>
            </w:r>
          </w:p>
        </w:tc>
        <w:tc>
          <w:tcPr>
            <w:tcW w:type="dxa" w:w="12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PMS 项目域</w:t>
            </w:r>
          </w:p>
        </w:tc>
        <w:tc>
          <w:tcPr>
            <w:tcW w:type="dxa" w:w="203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与业务结果一致，可按对象和时间追溯</w:t>
            </w:r>
          </w:p>
        </w:tc>
        <w:tc>
          <w:tcPr>
            <w:tcW w:type="dxa" w:w="279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与成员关系采用相同归档周期，禁止单独删除</w:t>
            </w:r>
          </w:p>
        </w:tc>
      </w:tr>
    </w:tbl>
    <w:p>
      <w:pPr>
        <w:spacing w:after="40"/>
      </w:pPr>
    </w:p>
    <w:p>
      <w:pPr>
        <w:pStyle w:val="Heading2"/>
      </w:pPr>
      <w:r>
        <w:rPr>
          <w:rFonts w:ascii="Calibri" w:hAnsi="Calibri" w:eastAsia="Calibri"/>
        </w:rPr>
        <w:t>8.2 外部系统交互要求</w:t>
      </w:r>
    </w:p>
    <w:tbl>
      <w:tblPr>
        <w:tblStyle w:val="TableGrid"/>
        <w:tblW w:type="dxa" w:w="9026"/>
        <w:jc w:val="left"/>
        <w:tblLayout w:type="fixed"/>
        <w:tblLook w:firstColumn="1" w:firstRow="1" w:lastColumn="0" w:lastRow="0" w:noHBand="0" w:noVBand="1" w:val="04A0"/>
        <w:tblInd w:w="100" w:type="dxa"/>
      </w:tblPr>
      <w:tblGrid>
        <w:gridCol w:w="1125"/>
        <w:gridCol w:w="1504"/>
        <w:gridCol w:w="2515"/>
        <w:gridCol w:w="1125"/>
        <w:gridCol w:w="1251"/>
        <w:gridCol w:w="1506"/>
      </w:tblGrid>
      <w:tr>
        <w:trPr>
          <w:tblHeader w:val="true"/>
        </w:trPr>
        <w:tc>
          <w:tcPr>
            <w:tcW w:type="dxa" w:w="112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交互编号</w:t>
            </w:r>
          </w:p>
        </w:tc>
        <w:tc>
          <w:tcPr>
            <w:tcW w:type="dxa" w:w="150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外部系统</w:t>
            </w:r>
          </w:p>
        </w:tc>
        <w:tc>
          <w:tcPr>
            <w:tcW w:type="dxa" w:w="251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业务目的</w:t>
            </w:r>
          </w:p>
        </w:tc>
        <w:tc>
          <w:tcPr>
            <w:tcW w:type="dxa" w:w="112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数据范围</w:t>
            </w:r>
          </w:p>
        </w:tc>
        <w:tc>
          <w:tcPr>
            <w:tcW w:type="dxa" w:w="125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方向／频率</w:t>
            </w:r>
          </w:p>
        </w:tc>
        <w:tc>
          <w:tcPr>
            <w:tcW w:type="dxa" w:w="150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失败时业务要求</w:t>
            </w:r>
          </w:p>
        </w:tc>
      </w:tr>
      <w:tr>
        <w:tc>
          <w:tcPr>
            <w:tcW w:type="dxa" w:w="112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不适用</w:t>
            </w:r>
          </w:p>
        </w:tc>
        <w:tc>
          <w:tcPr>
            <w:tcW w:type="dxa" w:w="15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无企业外部系统</w:t>
            </w:r>
          </w:p>
        </w:tc>
        <w:tc>
          <w:tcPr>
            <w:tcW w:type="dxa" w:w="251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当前版本不建设企业外部系统交互</w:t>
            </w:r>
          </w:p>
        </w:tc>
        <w:tc>
          <w:tcPr>
            <w:tcW w:type="dxa" w:w="112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不适用</w:t>
            </w:r>
          </w:p>
        </w:tc>
        <w:tc>
          <w:tcPr>
            <w:tcW w:type="dxa" w:w="125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不适用</w:t>
            </w:r>
          </w:p>
        </w:tc>
        <w:tc>
          <w:tcPr>
            <w:tcW w:type="dxa" w:w="150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不适用</w:t>
            </w:r>
          </w:p>
        </w:tc>
      </w:tr>
    </w:tbl>
    <w:p>
      <w:pPr>
        <w:spacing w:after="40"/>
      </w:pPr>
    </w:p>
    <w:p>
      <w:r>
        <w:rPr>
          <w:rFonts w:ascii="Calibri" w:hAnsi="Calibri" w:eastAsia="Calibri"/>
        </w:rPr>
        <w:t>基础平台的用户、组织、身份和权限能力与 PMS 项目能力属于同一平台内部协作，其业务契约和失败边界在 SDS 中说明，不登记为外部系统接口需求。</w:t>
      </w:r>
    </w:p>
    <w:p>
      <w:pPr>
        <w:pStyle w:val="Heading2"/>
      </w:pPr>
      <w:r>
        <w:rPr>
          <w:rFonts w:ascii="Calibri" w:hAnsi="Calibri" w:eastAsia="Calibri"/>
        </w:rPr>
        <w:t>8.3 报表与指标要求</w:t>
      </w:r>
    </w:p>
    <w:tbl>
      <w:tblPr>
        <w:tblStyle w:val="TableGrid"/>
        <w:tblW w:type="dxa" w:w="9026"/>
        <w:jc w:val="left"/>
        <w:tblLayout w:type="fixed"/>
        <w:tblLook w:firstColumn="1" w:firstRow="1" w:lastColumn="0" w:lastRow="0" w:noHBand="0" w:noVBand="1" w:val="04A0"/>
        <w:tblInd w:w="100" w:type="dxa"/>
      </w:tblPr>
      <w:tblGrid>
        <w:gridCol w:w="979"/>
        <w:gridCol w:w="1699"/>
        <w:gridCol w:w="2148"/>
        <w:gridCol w:w="1339"/>
        <w:gridCol w:w="1339"/>
        <w:gridCol w:w="1522"/>
      </w:tblGrid>
      <w:tr>
        <w:trPr>
          <w:tblHeader w:val="true"/>
        </w:trPr>
        <w:tc>
          <w:tcPr>
            <w:tcW w:type="dxa" w:w="979"/>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指标编号</w:t>
            </w:r>
          </w:p>
        </w:tc>
        <w:tc>
          <w:tcPr>
            <w:tcW w:type="dxa" w:w="1699"/>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指标名称</w:t>
            </w:r>
          </w:p>
        </w:tc>
        <w:tc>
          <w:tcPr>
            <w:tcW w:type="dxa" w:w="2148"/>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业务口径</w:t>
            </w:r>
          </w:p>
        </w:tc>
        <w:tc>
          <w:tcPr>
            <w:tcW w:type="dxa" w:w="1339"/>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数据范围</w:t>
            </w:r>
          </w:p>
        </w:tc>
        <w:tc>
          <w:tcPr>
            <w:tcW w:type="dxa" w:w="1339"/>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更新频率</w:t>
            </w:r>
          </w:p>
        </w:tc>
        <w:tc>
          <w:tcPr>
            <w:tcW w:type="dxa" w:w="1522"/>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展示／导出要求</w:t>
            </w:r>
          </w:p>
        </w:tc>
      </w:tr>
      <w:tr>
        <w:tc>
          <w:tcPr>
            <w:tcW w:type="dxa" w:w="97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不适用</w:t>
            </w:r>
          </w:p>
        </w:tc>
        <w:tc>
          <w:tcPr>
            <w:tcW w:type="dxa" w:w="169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无独立业务报表或管理指标</w:t>
            </w:r>
          </w:p>
        </w:tc>
        <w:tc>
          <w:tcPr>
            <w:tcW w:type="dxa" w:w="214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当前版本仅验证第 10 章质量指标</w:t>
            </w:r>
          </w:p>
        </w:tc>
        <w:tc>
          <w:tcPr>
            <w:tcW w:type="dxa" w:w="133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项目团队成员管理</w:t>
            </w:r>
          </w:p>
        </w:tc>
        <w:tc>
          <w:tcPr>
            <w:tcW w:type="dxa" w:w="1339"/>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按测试与验收执行</w:t>
            </w:r>
          </w:p>
        </w:tc>
        <w:tc>
          <w:tcPr>
            <w:tcW w:type="dxa" w:w="152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不建设独立报表或导出</w:t>
            </w:r>
          </w:p>
        </w:tc>
      </w:tr>
    </w:tbl>
    <w:p>
      <w:pPr>
        <w:spacing w:after="40"/>
      </w:pPr>
    </w:p>
    <w:p>
      <w:pPr>
        <w:pStyle w:val="Heading2"/>
      </w:pPr>
      <w:r>
        <w:rPr>
          <w:rFonts w:ascii="Calibri" w:hAnsi="Calibri" w:eastAsia="Calibri"/>
        </w:rPr>
        <w:t>8.4 文件、搜索、消息或智能能力要求</w:t>
      </w:r>
    </w:p>
    <w:p>
      <w:pPr>
        <w:pStyle w:val="ListBullet"/>
        <w:spacing w:after="80"/>
        <w:ind w:left="360" w:hanging="259"/>
      </w:pPr>
      <w:r>
        <w:rPr>
          <w:rFonts w:ascii="Calibri" w:hAnsi="Calibri" w:eastAsia="Calibri"/>
        </w:rPr>
        <w:t>搜索：支持在已授权项目内按成员姓名、组织和项目角色过滤成员，并从有效平台用户中检索候选人。</w:t>
      </w:r>
    </w:p>
    <w:p>
      <w:pPr>
        <w:pStyle w:val="ListBullet"/>
        <w:spacing w:after="80"/>
        <w:ind w:left="360" w:hanging="259"/>
      </w:pPr>
      <w:r>
        <w:rPr>
          <w:rFonts w:ascii="Calibri" w:hAnsi="Calibri" w:eastAsia="Calibri"/>
        </w:rPr>
        <w:t>文件：不适用。</w:t>
      </w:r>
    </w:p>
    <w:p>
      <w:pPr>
        <w:pStyle w:val="ListBullet"/>
        <w:spacing w:after="80"/>
        <w:ind w:left="360" w:hanging="259"/>
      </w:pPr>
      <w:r>
        <w:rPr>
          <w:rFonts w:ascii="Calibri" w:hAnsi="Calibri" w:eastAsia="Calibri"/>
        </w:rPr>
        <w:t>消息与待办：当前版本不承诺；关键角色交接规则确认后再评估。</w:t>
      </w:r>
    </w:p>
    <w:p>
      <w:pPr>
        <w:pStyle w:val="ListBullet"/>
        <w:spacing w:after="80"/>
        <w:ind w:left="360" w:hanging="259"/>
      </w:pPr>
      <w:r>
        <w:rPr>
          <w:rFonts w:ascii="Calibri" w:hAnsi="Calibri" w:eastAsia="Calibri"/>
        </w:rPr>
        <w:t>智能能力：不适用；不建设智能人员推荐。</w:t>
      </w:r>
    </w:p>
    <w:p>
      <w:pPr>
        <w:pStyle w:val="Heading1"/>
      </w:pPr>
      <w:r>
        <w:rPr>
          <w:rFonts w:ascii="Calibri" w:hAnsi="Calibri" w:eastAsia="Calibri"/>
        </w:rPr>
        <w:t>9. 权限、安全与隐私要求</w:t>
      </w:r>
    </w:p>
    <w:p>
      <w:pPr>
        <w:pStyle w:val="ListBullet"/>
        <w:spacing w:after="80"/>
        <w:ind w:left="360" w:hanging="259"/>
      </w:pPr>
      <w:r>
        <w:rPr>
          <w:rFonts w:ascii="Calibri" w:hAnsi="Calibri" w:eastAsia="Calibri"/>
        </w:rPr>
        <w:t>身份认证要求：使用基础平台现有身份认证和会话能力，未认证用户不得访问。</w:t>
      </w:r>
    </w:p>
    <w:p>
      <w:pPr>
        <w:pStyle w:val="ListBullet"/>
        <w:spacing w:after="80"/>
        <w:ind w:left="360" w:hanging="259"/>
      </w:pPr>
      <w:r>
        <w:rPr>
          <w:rFonts w:ascii="Calibri" w:hAnsi="Calibri" w:eastAsia="Calibri"/>
        </w:rPr>
        <w:t>功能与数据权限要求：查询和维护均由服务端同时校验功能权限与目标项目数据权限。</w:t>
      </w:r>
    </w:p>
    <w:p>
      <w:pPr>
        <w:pStyle w:val="ListBullet"/>
        <w:spacing w:after="80"/>
        <w:ind w:left="360" w:hanging="259"/>
      </w:pPr>
      <w:r>
        <w:rPr>
          <w:rFonts w:ascii="Calibri" w:hAnsi="Calibri" w:eastAsia="Calibri"/>
        </w:rPr>
        <w:t>敏感数据保护要求：成员联系方式属于内部个人信息，仅向有项目访问必要性的用户展示，并沿用平台脱敏规则。</w:t>
      </w:r>
    </w:p>
    <w:p>
      <w:pPr>
        <w:pStyle w:val="ListBullet"/>
        <w:spacing w:after="80"/>
        <w:ind w:left="360" w:hanging="259"/>
      </w:pPr>
      <w:r>
        <w:rPr>
          <w:rFonts w:ascii="Calibri" w:hAnsi="Calibri" w:eastAsia="Calibri"/>
        </w:rPr>
        <w:t>隐私与合规要求：成员信息仅用于项目协作、授权和责任追溯，不得超范围复制或导出。</w:t>
      </w:r>
    </w:p>
    <w:p>
      <w:pPr>
        <w:pStyle w:val="ListBullet"/>
        <w:spacing w:after="80"/>
        <w:ind w:left="360" w:hanging="259"/>
      </w:pPr>
      <w:r>
        <w:rPr>
          <w:rFonts w:ascii="Calibri" w:hAnsi="Calibri" w:eastAsia="Calibri"/>
        </w:rPr>
        <w:t>外部用户及临时授权要求：当前版本不包含外部用户账号开通和临时授权。</w:t>
      </w:r>
    </w:p>
    <w:p>
      <w:pPr>
        <w:pStyle w:val="Heading1"/>
      </w:pPr>
      <w:r>
        <w:rPr>
          <w:rFonts w:ascii="Calibri" w:hAnsi="Calibri" w:eastAsia="Calibri"/>
        </w:rPr>
        <w:t>10. 非功能需求</w:t>
      </w:r>
    </w:p>
    <w:tbl>
      <w:tblPr>
        <w:tblStyle w:val="TableGrid"/>
        <w:tblW w:type="dxa" w:w="9026"/>
        <w:jc w:val="left"/>
        <w:tblLayout w:type="fixed"/>
        <w:tblLook w:firstColumn="1" w:firstRow="1" w:lastColumn="0" w:lastRow="0" w:noHBand="0" w:noVBand="1" w:val="04A0"/>
        <w:tblInd w:w="100" w:type="dxa"/>
      </w:tblPr>
      <w:tblGrid>
        <w:gridCol w:w="1404"/>
        <w:gridCol w:w="804"/>
        <w:gridCol w:w="1958"/>
        <w:gridCol w:w="2373"/>
        <w:gridCol w:w="1450"/>
        <w:gridCol w:w="1037"/>
      </w:tblGrid>
      <w:tr>
        <w:trPr>
          <w:tblHeader w:val="true"/>
        </w:trPr>
        <w:tc>
          <w:tcPr>
            <w:tcW w:type="dxa" w:w="140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编号</w:t>
            </w:r>
          </w:p>
        </w:tc>
        <w:tc>
          <w:tcPr>
            <w:tcW w:type="dxa" w:w="80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质量属性</w:t>
            </w:r>
          </w:p>
        </w:tc>
        <w:tc>
          <w:tcPr>
            <w:tcW w:type="dxa" w:w="1958"/>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应用场景</w:t>
            </w:r>
          </w:p>
        </w:tc>
        <w:tc>
          <w:tcPr>
            <w:tcW w:type="dxa" w:w="2373"/>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量化指标</w:t>
            </w:r>
          </w:p>
        </w:tc>
        <w:tc>
          <w:tcPr>
            <w:tcW w:type="dxa" w:w="145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约束条件</w:t>
            </w:r>
          </w:p>
        </w:tc>
        <w:tc>
          <w:tcPr>
            <w:tcW w:type="dxa" w:w="1037"/>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验证方式</w:t>
            </w:r>
          </w:p>
        </w:tc>
      </w:tr>
      <w:tr>
        <w:tc>
          <w:tcPr>
            <w:tcW w:type="dxa" w:w="14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NFR-TEAM-PERF-001</w:t>
            </w:r>
          </w:p>
        </w:tc>
        <w:tc>
          <w:tcPr>
            <w:tcW w:type="dxa" w:w="8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性能</w:t>
            </w:r>
          </w:p>
        </w:tc>
        <w:tc>
          <w:tcPr>
            <w:tcW w:type="dxa" w:w="195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10万项目、500人级同时在线代表性负载下查询普通成员列表</w:t>
            </w:r>
          </w:p>
        </w:tc>
        <w:tc>
          <w:tcPr>
            <w:tcW w:type="dxa" w:w="237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P95≤2秒</w:t>
            </w:r>
          </w:p>
        </w:tc>
        <w:tc>
          <w:tcPr>
            <w:tcW w:type="dxa" w:w="145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沿用</w:t>
            </w:r>
            <w:r>
              <w:rPr>
                <w:rFonts w:ascii="Calibri" w:hAnsi="Calibri" w:eastAsia="Calibri"/>
                <w:color w:val="1F2937"/>
                <w:sz w:val="18"/>
                <w:shd w:fill="F2F4F7"/>
              </w:rPr>
              <w:t>DEC-012</w:t>
            </w:r>
            <w:r>
              <w:rPr>
                <w:rFonts w:ascii="Calibri" w:hAnsi="Calibri" w:eastAsia="Calibri"/>
                <w:color w:val="1F2937"/>
                <w:sz w:val="18"/>
              </w:rPr>
              <w:t>容量基线</w:t>
            </w:r>
          </w:p>
        </w:tc>
        <w:tc>
          <w:tcPr>
            <w:tcW w:type="dxa" w:w="103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性能测试</w:t>
            </w:r>
          </w:p>
        </w:tc>
      </w:tr>
      <w:tr>
        <w:tc>
          <w:tcPr>
            <w:tcW w:type="dxa" w:w="14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NFR-TEAM-PERF-002</w:t>
            </w:r>
          </w:p>
        </w:tc>
        <w:tc>
          <w:tcPr>
            <w:tcW w:type="dxa" w:w="8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性能</w:t>
            </w:r>
          </w:p>
        </w:tc>
        <w:tc>
          <w:tcPr>
            <w:tcW w:type="dxa" w:w="195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同一容量基线下执行添加、调整和移除</w:t>
            </w:r>
          </w:p>
        </w:tc>
        <w:tc>
          <w:tcPr>
            <w:tcW w:type="dxa" w:w="237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P95≤3秒</w:t>
            </w:r>
          </w:p>
        </w:tc>
        <w:tc>
          <w:tcPr>
            <w:tcW w:type="dxa" w:w="145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四类写动作均达到 TAS 最小样本数</w:t>
            </w:r>
          </w:p>
        </w:tc>
        <w:tc>
          <w:tcPr>
            <w:tcW w:type="dxa" w:w="103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性能测试</w:t>
            </w:r>
          </w:p>
        </w:tc>
      </w:tr>
      <w:tr>
        <w:tc>
          <w:tcPr>
            <w:tcW w:type="dxa" w:w="14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NFR-TEAM-SEC-001</w:t>
            </w:r>
          </w:p>
        </w:tc>
        <w:tc>
          <w:tcPr>
            <w:tcW w:type="dxa" w:w="8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安全性</w:t>
            </w:r>
          </w:p>
        </w:tc>
        <w:tc>
          <w:tcPr>
            <w:tcW w:type="dxa" w:w="195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越权查询和写入</w:t>
            </w:r>
          </w:p>
        </w:tc>
        <w:tc>
          <w:tcPr>
            <w:tcW w:type="dxa" w:w="237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所有无授权请求均被拒绝，且不泄露未授权成员数据</w:t>
            </w:r>
          </w:p>
        </w:tc>
        <w:tc>
          <w:tcPr>
            <w:tcW w:type="dxa" w:w="145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页面隐藏不能替代服务端校验</w:t>
            </w:r>
          </w:p>
        </w:tc>
        <w:tc>
          <w:tcPr>
            <w:tcW w:type="dxa" w:w="103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权限与安全测试</w:t>
            </w:r>
          </w:p>
        </w:tc>
      </w:tr>
      <w:tr>
        <w:tc>
          <w:tcPr>
            <w:tcW w:type="dxa" w:w="14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NFR-TEAM-AUD-001</w:t>
            </w:r>
          </w:p>
        </w:tc>
        <w:tc>
          <w:tcPr>
            <w:tcW w:type="dxa" w:w="8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可追溯性</w:t>
            </w:r>
          </w:p>
        </w:tc>
        <w:tc>
          <w:tcPr>
            <w:tcW w:type="dxa" w:w="195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添加、角色调整、有效期调整和移除</w:t>
            </w:r>
          </w:p>
        </w:tc>
        <w:tc>
          <w:tcPr>
            <w:tcW w:type="dxa" w:w="237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验收窗口内完整业务证据数／成功关键写操作总数=100%，且失败操作无成功证据</w:t>
            </w:r>
          </w:p>
        </w:tc>
        <w:tc>
          <w:tcPr>
            <w:tcW w:type="dxa" w:w="145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采用全量对账，不允许抽样替代</w:t>
            </w:r>
          </w:p>
        </w:tc>
        <w:tc>
          <w:tcPr>
            <w:tcW w:type="dxa" w:w="103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数据核对与审计检查</w:t>
            </w:r>
          </w:p>
        </w:tc>
      </w:tr>
      <w:tr>
        <w:tc>
          <w:tcPr>
            <w:tcW w:type="dxa" w:w="14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NFR-TEAM-COMP-001</w:t>
            </w:r>
          </w:p>
        </w:tc>
        <w:tc>
          <w:tcPr>
            <w:tcW w:type="dxa" w:w="8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兼容性</w:t>
            </w:r>
          </w:p>
        </w:tc>
        <w:tc>
          <w:tcPr>
            <w:tcW w:type="dxa" w:w="195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响应式 Web</w:t>
            </w:r>
          </w:p>
        </w:tc>
        <w:tc>
          <w:tcPr>
            <w:tcW w:type="dxa" w:w="2373"/>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支持最新版及前一个主要版本的 Chrome、Edge</w:t>
            </w:r>
          </w:p>
        </w:tc>
        <w:tc>
          <w:tcPr>
            <w:tcW w:type="dxa" w:w="145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当前不承诺原生移动端和桌面客户端</w:t>
            </w:r>
          </w:p>
        </w:tc>
        <w:tc>
          <w:tcPr>
            <w:tcW w:type="dxa" w:w="1037"/>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浏览器兼容测试</w:t>
            </w:r>
          </w:p>
        </w:tc>
      </w:tr>
    </w:tbl>
    <w:p>
      <w:pPr>
        <w:spacing w:after="40"/>
      </w:pPr>
    </w:p>
    <w:p>
      <w:pPr>
        <w:pStyle w:val="Heading1"/>
      </w:pPr>
      <w:r>
        <w:rPr>
          <w:rFonts w:ascii="Calibri" w:hAnsi="Calibri" w:eastAsia="Calibri"/>
        </w:rPr>
        <w:t>11. 风险、限制与待确认事项</w:t>
      </w:r>
    </w:p>
    <w:p>
      <w:pPr>
        <w:pStyle w:val="Heading2"/>
      </w:pPr>
      <w:r>
        <w:rPr>
          <w:rFonts w:ascii="Calibri" w:hAnsi="Calibri" w:eastAsia="Calibri"/>
        </w:rPr>
        <w:t>11.1 风险</w:t>
      </w:r>
    </w:p>
    <w:tbl>
      <w:tblPr>
        <w:tblStyle w:val="TableGrid"/>
        <w:tblW w:type="dxa" w:w="9026"/>
        <w:jc w:val="left"/>
        <w:tblLayout w:type="fixed"/>
        <w:tblLook w:firstColumn="1" w:firstRow="1" w:lastColumn="0" w:lastRow="0" w:noHBand="0" w:noVBand="1" w:val="04A0"/>
        <w:tblInd w:w="100" w:type="dxa"/>
      </w:tblPr>
      <w:tblGrid>
        <w:gridCol w:w="1270"/>
        <w:gridCol w:w="2371"/>
        <w:gridCol w:w="870"/>
        <w:gridCol w:w="1070"/>
        <w:gridCol w:w="2071"/>
        <w:gridCol w:w="1374"/>
      </w:tblGrid>
      <w:tr>
        <w:trPr>
          <w:tblHeader w:val="true"/>
        </w:trPr>
        <w:tc>
          <w:tcPr>
            <w:tcW w:type="dxa" w:w="127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风险编号</w:t>
            </w:r>
          </w:p>
        </w:tc>
        <w:tc>
          <w:tcPr>
            <w:tcW w:type="dxa" w:w="237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风险描述</w:t>
            </w:r>
          </w:p>
        </w:tc>
        <w:tc>
          <w:tcPr>
            <w:tcW w:type="dxa" w:w="87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类型</w:t>
            </w:r>
          </w:p>
        </w:tc>
        <w:tc>
          <w:tcPr>
            <w:tcW w:type="dxa" w:w="107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影响</w:t>
            </w:r>
          </w:p>
        </w:tc>
        <w:tc>
          <w:tcPr>
            <w:tcW w:type="dxa" w:w="207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应对措施</w:t>
            </w:r>
          </w:p>
        </w:tc>
        <w:tc>
          <w:tcPr>
            <w:tcW w:type="dxa" w:w="137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责任人</w:t>
            </w:r>
          </w:p>
        </w:tc>
      </w:tr>
      <w:tr>
        <w:tc>
          <w:tcPr>
            <w:tcW w:type="dxa" w:w="127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RISK-TEAM-001</w:t>
            </w:r>
          </w:p>
        </w:tc>
        <w:tc>
          <w:tcPr>
            <w:tcW w:type="dxa" w:w="237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项目成员既是业务关系又参与数据权限计算，变更不同步可能导致越权或误拒绝</w:t>
            </w:r>
          </w:p>
        </w:tc>
        <w:tc>
          <w:tcPr>
            <w:tcW w:type="dxa" w:w="87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数据／安全</w:t>
            </w:r>
          </w:p>
        </w:tc>
        <w:tc>
          <w:tcPr>
            <w:tcW w:type="dxa" w:w="107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项目访问和执行</w:t>
            </w:r>
          </w:p>
        </w:tc>
        <w:tc>
          <w:tcPr>
            <w:tcW w:type="dxa" w:w="207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成员变更与权限生效保持一致，并纳入集成与权限测试</w:t>
            </w:r>
          </w:p>
        </w:tc>
        <w:tc>
          <w:tcPr>
            <w:tcW w:type="dxa" w:w="137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PMS 技术负责人／权限负责人</w:t>
            </w:r>
          </w:p>
        </w:tc>
      </w:tr>
      <w:tr>
        <w:tc>
          <w:tcPr>
            <w:tcW w:type="dxa" w:w="127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RISK-TEAM-002</w:t>
            </w:r>
          </w:p>
        </w:tc>
        <w:tc>
          <w:tcPr>
            <w:tcW w:type="dxa" w:w="237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平台用户失效与项目成员历史保留语义不同</w:t>
            </w:r>
          </w:p>
        </w:tc>
        <w:tc>
          <w:tcPr>
            <w:tcW w:type="dxa" w:w="87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业务／数据</w:t>
            </w:r>
          </w:p>
        </w:tc>
        <w:tc>
          <w:tcPr>
            <w:tcW w:type="dxa" w:w="107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历史追溯和当前访问</w:t>
            </w:r>
          </w:p>
        </w:tc>
        <w:tc>
          <w:tcPr>
            <w:tcW w:type="dxa" w:w="207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关系状态仍按有效期和移除事实判断；系统访问另行结合账号状态</w:t>
            </w:r>
          </w:p>
        </w:tc>
        <w:tc>
          <w:tcPr>
            <w:tcW w:type="dxa" w:w="137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产品负责人／权限负责人</w:t>
            </w:r>
          </w:p>
        </w:tc>
      </w:tr>
      <w:tr>
        <w:tc>
          <w:tcPr>
            <w:tcW w:type="dxa" w:w="127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RISK-TEAM-003</w:t>
            </w:r>
          </w:p>
        </w:tc>
        <w:tc>
          <w:tcPr>
            <w:tcW w:type="dxa" w:w="237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项目角色规则未确认可能导致开发自行假设</w:t>
            </w:r>
          </w:p>
        </w:tc>
        <w:tc>
          <w:tcPr>
            <w:tcW w:type="dxa" w:w="87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业务</w:t>
            </w:r>
          </w:p>
        </w:tc>
        <w:tc>
          <w:tcPr>
            <w:tcW w:type="dxa" w:w="107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范围、交互和验收</w:t>
            </w:r>
          </w:p>
        </w:tc>
        <w:tc>
          <w:tcPr>
            <w:tcW w:type="dxa" w:w="207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未决规则不进入确定性验收，开发前形成业务决策</w:t>
            </w:r>
          </w:p>
        </w:tc>
        <w:tc>
          <w:tcPr>
            <w:tcW w:type="dxa" w:w="137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工程管理部／产品负责人</w:t>
            </w:r>
          </w:p>
        </w:tc>
      </w:tr>
    </w:tbl>
    <w:p>
      <w:pPr>
        <w:spacing w:after="40"/>
      </w:pPr>
    </w:p>
    <w:p>
      <w:pPr>
        <w:pStyle w:val="Heading2"/>
      </w:pPr>
      <w:r>
        <w:rPr>
          <w:rFonts w:ascii="Calibri" w:hAnsi="Calibri" w:eastAsia="Calibri"/>
        </w:rPr>
        <w:t>11.2 待确认事项</w:t>
      </w:r>
    </w:p>
    <w:tbl>
      <w:tblPr>
        <w:tblStyle w:val="TableGrid"/>
        <w:tblW w:type="dxa" w:w="9026"/>
        <w:jc w:val="left"/>
        <w:tblLayout w:type="fixed"/>
        <w:tblLook w:firstColumn="1" w:firstRow="1" w:lastColumn="0" w:lastRow="0" w:noHBand="0" w:noVBand="1" w:val="04A0"/>
        <w:tblInd w:w="100" w:type="dxa"/>
      </w:tblPr>
      <w:tblGrid>
        <w:gridCol w:w="1300"/>
        <w:gridCol w:w="2524"/>
        <w:gridCol w:w="1640"/>
        <w:gridCol w:w="1504"/>
        <w:gridCol w:w="1096"/>
        <w:gridCol w:w="962"/>
      </w:tblGrid>
      <w:tr>
        <w:trPr>
          <w:tblHeader w:val="true"/>
        </w:trPr>
        <w:tc>
          <w:tcPr>
            <w:tcW w:type="dxa" w:w="130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编号</w:t>
            </w:r>
          </w:p>
        </w:tc>
        <w:tc>
          <w:tcPr>
            <w:tcW w:type="dxa" w:w="252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问题</w:t>
            </w:r>
          </w:p>
        </w:tc>
        <w:tc>
          <w:tcPr>
            <w:tcW w:type="dxa" w:w="1640"/>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影响范围</w:t>
            </w:r>
          </w:p>
        </w:tc>
        <w:tc>
          <w:tcPr>
            <w:tcW w:type="dxa" w:w="1504"/>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需要确认人</w:t>
            </w:r>
          </w:p>
        </w:tc>
        <w:tc>
          <w:tcPr>
            <w:tcW w:type="dxa" w:w="109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计划日期</w:t>
            </w:r>
          </w:p>
        </w:tc>
        <w:tc>
          <w:tcPr>
            <w:tcW w:type="dxa" w:w="962"/>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状态</w:t>
            </w:r>
          </w:p>
        </w:tc>
      </w:tr>
      <w:tr>
        <w:tc>
          <w:tcPr>
            <w:tcW w:type="dxa" w:w="130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Q-TEAM-001</w:t>
            </w:r>
          </w:p>
        </w:tc>
        <w:tc>
          <w:tcPr>
            <w:tcW w:type="dxa" w:w="252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同一用户在同一项目中是否允许同时承担多个项目角色？</w:t>
            </w:r>
          </w:p>
        </w:tc>
        <w:tc>
          <w:tcPr>
            <w:tcW w:type="dxa" w:w="164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成员关系、交互、规则和测试数据</w:t>
            </w:r>
          </w:p>
        </w:tc>
        <w:tc>
          <w:tcPr>
            <w:tcW w:type="dxa" w:w="15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工程管理部／产品负责人</w:t>
            </w:r>
          </w:p>
        </w:tc>
        <w:tc>
          <w:tcPr>
            <w:tcW w:type="dxa" w:w="109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正式研发启动前</w:t>
            </w:r>
          </w:p>
        </w:tc>
        <w:tc>
          <w:tcPr>
            <w:tcW w:type="dxa" w:w="96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【待确认】</w:t>
            </w:r>
          </w:p>
        </w:tc>
      </w:tr>
      <w:tr>
        <w:tc>
          <w:tcPr>
            <w:tcW w:type="dxa" w:w="130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Q-TEAM-002</w:t>
            </w:r>
          </w:p>
        </w:tc>
        <w:tc>
          <w:tcPr>
            <w:tcW w:type="dxa" w:w="252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项目角色字典包含哪些角色，不同项目类型有哪些必备角色？</w:t>
            </w:r>
          </w:p>
        </w:tc>
        <w:tc>
          <w:tcPr>
            <w:tcW w:type="dxa" w:w="164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添加、角色调整和项目门禁</w:t>
            </w:r>
          </w:p>
        </w:tc>
        <w:tc>
          <w:tcPr>
            <w:tcW w:type="dxa" w:w="15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工程管理部／项目管理负责人</w:t>
            </w:r>
          </w:p>
        </w:tc>
        <w:tc>
          <w:tcPr>
            <w:tcW w:type="dxa" w:w="109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正式研发启动前</w:t>
            </w:r>
          </w:p>
        </w:tc>
        <w:tc>
          <w:tcPr>
            <w:tcW w:type="dxa" w:w="96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【待确认】</w:t>
            </w:r>
          </w:p>
        </w:tc>
      </w:tr>
      <w:tr>
        <w:tc>
          <w:tcPr>
            <w:tcW w:type="dxa" w:w="130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Q-TEAM-003</w:t>
            </w:r>
          </w:p>
        </w:tc>
        <w:tc>
          <w:tcPr>
            <w:tcW w:type="dxa" w:w="252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移除项目经理等关键角色前是否必须完成交接，由谁批准例外？</w:t>
            </w:r>
          </w:p>
        </w:tc>
        <w:tc>
          <w:tcPr>
            <w:tcW w:type="dxa" w:w="1640"/>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移除流程、权限连续性和验收</w:t>
            </w:r>
          </w:p>
        </w:tc>
        <w:tc>
          <w:tcPr>
            <w:tcW w:type="dxa" w:w="1504"/>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工程管理部／服务经理</w:t>
            </w:r>
          </w:p>
        </w:tc>
        <w:tc>
          <w:tcPr>
            <w:tcW w:type="dxa" w:w="109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正式研发启动前</w:t>
            </w:r>
          </w:p>
        </w:tc>
        <w:tc>
          <w:tcPr>
            <w:tcW w:type="dxa" w:w="962"/>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【待确认】</w:t>
            </w:r>
          </w:p>
        </w:tc>
      </w:tr>
    </w:tbl>
    <w:p>
      <w:pPr>
        <w:spacing w:after="40"/>
      </w:pPr>
    </w:p>
    <w:p>
      <w:pPr>
        <w:pStyle w:val="Heading1"/>
      </w:pPr>
      <w:r>
        <w:rPr>
          <w:rFonts w:ascii="Calibri" w:hAnsi="Calibri" w:eastAsia="Calibri"/>
        </w:rPr>
        <w:t>12. 需求追溯与基线检查</w:t>
      </w:r>
    </w:p>
    <w:p>
      <w:pPr>
        <w:pStyle w:val="Heading2"/>
      </w:pPr>
      <w:r>
        <w:rPr>
          <w:rFonts w:ascii="Calibri" w:hAnsi="Calibri" w:eastAsia="Calibri"/>
        </w:rPr>
        <w:t>12.1 追溯矩阵</w:t>
      </w:r>
    </w:p>
    <w:tbl>
      <w:tblPr>
        <w:tblStyle w:val="TableGrid"/>
        <w:tblW w:type="dxa" w:w="9026"/>
        <w:jc w:val="left"/>
        <w:tblLayout w:type="fixed"/>
        <w:tblLook w:firstColumn="1" w:firstRow="1" w:lastColumn="0" w:lastRow="0" w:noHBand="0" w:noVBand="1" w:val="04A0"/>
        <w:tblInd w:w="100" w:type="dxa"/>
      </w:tblPr>
      <w:tblGrid>
        <w:gridCol w:w="2096"/>
        <w:gridCol w:w="2175"/>
        <w:gridCol w:w="1378"/>
        <w:gridCol w:w="1218"/>
        <w:gridCol w:w="1378"/>
        <w:gridCol w:w="781"/>
      </w:tblGrid>
      <w:tr>
        <w:trPr>
          <w:tblHeader w:val="true"/>
        </w:trPr>
        <w:tc>
          <w:tcPr>
            <w:tcW w:type="dxa" w:w="2096"/>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目标／来源</w:t>
            </w:r>
          </w:p>
        </w:tc>
        <w:tc>
          <w:tcPr>
            <w:tcW w:type="dxa" w:w="217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需求编号</w:t>
            </w:r>
          </w:p>
        </w:tc>
        <w:tc>
          <w:tcPr>
            <w:tcW w:type="dxa" w:w="1378"/>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验收标准</w:t>
            </w:r>
          </w:p>
        </w:tc>
        <w:tc>
          <w:tcPr>
            <w:tcW w:type="dxa" w:w="1218"/>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设计编号</w:t>
            </w:r>
          </w:p>
        </w:tc>
        <w:tc>
          <w:tcPr>
            <w:tcW w:type="dxa" w:w="1378"/>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测试用例</w:t>
            </w:r>
          </w:p>
        </w:tc>
        <w:tc>
          <w:tcPr>
            <w:tcW w:type="dxa" w:w="78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状态</w:t>
            </w:r>
          </w:p>
        </w:tc>
      </w:tr>
      <w:tr>
        <w:tc>
          <w:tcPr>
            <w:tcW w:type="dxa" w:w="209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OBJ-TEAM-001；BRQ-TEAM-001；UR-TEAM-002</w:t>
            </w:r>
          </w:p>
        </w:tc>
        <w:tc>
          <w:tcPr>
            <w:tcW w:type="dxa" w:w="217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FR-TEAM-001</w:t>
            </w:r>
          </w:p>
        </w:tc>
        <w:tc>
          <w:tcPr>
            <w:tcW w:type="dxa" w:w="137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AC-TEAM-001～003</w:t>
            </w:r>
          </w:p>
        </w:tc>
        <w:tc>
          <w:tcPr>
            <w:tcW w:type="dxa" w:w="121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DS-TEAM-001、006</w:t>
            </w:r>
          </w:p>
        </w:tc>
        <w:tc>
          <w:tcPr>
            <w:tcW w:type="dxa" w:w="137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TC-TEAM-001～003、018</w:t>
            </w:r>
          </w:p>
        </w:tc>
        <w:tc>
          <w:tcPr>
            <w:tcW w:type="dxa" w:w="78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已覆盖</w:t>
            </w:r>
          </w:p>
        </w:tc>
      </w:tr>
      <w:tr>
        <w:tc>
          <w:tcPr>
            <w:tcW w:type="dxa" w:w="209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OBJ-TEAM-002；BRQ-TEAM-001；UR-TEAM-001</w:t>
            </w:r>
          </w:p>
        </w:tc>
        <w:tc>
          <w:tcPr>
            <w:tcW w:type="dxa" w:w="217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FR-TEAM-002</w:t>
            </w:r>
          </w:p>
        </w:tc>
        <w:tc>
          <w:tcPr>
            <w:tcW w:type="dxa" w:w="137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AC-TEAM-004～006</w:t>
            </w:r>
          </w:p>
        </w:tc>
        <w:tc>
          <w:tcPr>
            <w:tcW w:type="dxa" w:w="121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DS-TEAM-002、006</w:t>
            </w:r>
          </w:p>
        </w:tc>
        <w:tc>
          <w:tcPr>
            <w:tcW w:type="dxa" w:w="137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TC-TEAM-004～006、018</w:t>
            </w:r>
          </w:p>
        </w:tc>
        <w:tc>
          <w:tcPr>
            <w:tcW w:type="dxa" w:w="78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已覆盖</w:t>
            </w:r>
          </w:p>
        </w:tc>
      </w:tr>
      <w:tr>
        <w:tc>
          <w:tcPr>
            <w:tcW w:type="dxa" w:w="209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OBJ-TEAM-002；BRQ-TEAM-001；UR-TEAM-001</w:t>
            </w:r>
          </w:p>
        </w:tc>
        <w:tc>
          <w:tcPr>
            <w:tcW w:type="dxa" w:w="217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FR-TEAM-003</w:t>
            </w:r>
          </w:p>
        </w:tc>
        <w:tc>
          <w:tcPr>
            <w:tcW w:type="dxa" w:w="137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AC-TEAM-007～008</w:t>
            </w:r>
          </w:p>
        </w:tc>
        <w:tc>
          <w:tcPr>
            <w:tcW w:type="dxa" w:w="121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DS-TEAM-003、006</w:t>
            </w:r>
          </w:p>
        </w:tc>
        <w:tc>
          <w:tcPr>
            <w:tcW w:type="dxa" w:w="137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TC-TEAM-007～008</w:t>
            </w:r>
          </w:p>
        </w:tc>
        <w:tc>
          <w:tcPr>
            <w:tcW w:type="dxa" w:w="78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已覆盖</w:t>
            </w:r>
          </w:p>
        </w:tc>
      </w:tr>
      <w:tr>
        <w:tc>
          <w:tcPr>
            <w:tcW w:type="dxa" w:w="209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OBJ-TEAM-002；BRQ-TEAM-001；UR-TEAM-001</w:t>
            </w:r>
          </w:p>
        </w:tc>
        <w:tc>
          <w:tcPr>
            <w:tcW w:type="dxa" w:w="217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FR-TEAM-004</w:t>
            </w:r>
          </w:p>
        </w:tc>
        <w:tc>
          <w:tcPr>
            <w:tcW w:type="dxa" w:w="137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AC-TEAM-009～010</w:t>
            </w:r>
          </w:p>
        </w:tc>
        <w:tc>
          <w:tcPr>
            <w:tcW w:type="dxa" w:w="121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DS-TEAM-004、006</w:t>
            </w:r>
          </w:p>
        </w:tc>
        <w:tc>
          <w:tcPr>
            <w:tcW w:type="dxa" w:w="137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TC-TEAM-009～010</w:t>
            </w:r>
          </w:p>
        </w:tc>
        <w:tc>
          <w:tcPr>
            <w:tcW w:type="dxa" w:w="78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已覆盖</w:t>
            </w:r>
          </w:p>
        </w:tc>
      </w:tr>
      <w:tr>
        <w:tc>
          <w:tcPr>
            <w:tcW w:type="dxa" w:w="209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OBJ-TEAM-002；BRQ-TEAM-001；UR-TEAM-001</w:t>
            </w:r>
          </w:p>
        </w:tc>
        <w:tc>
          <w:tcPr>
            <w:tcW w:type="dxa" w:w="217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FR-TEAM-005</w:t>
            </w:r>
          </w:p>
        </w:tc>
        <w:tc>
          <w:tcPr>
            <w:tcW w:type="dxa" w:w="137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AC-TEAM-011～012</w:t>
            </w:r>
          </w:p>
        </w:tc>
        <w:tc>
          <w:tcPr>
            <w:tcW w:type="dxa" w:w="121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DS-TEAM-005、006</w:t>
            </w:r>
          </w:p>
        </w:tc>
        <w:tc>
          <w:tcPr>
            <w:tcW w:type="dxa" w:w="137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TC-TEAM-011～012</w:t>
            </w:r>
          </w:p>
        </w:tc>
        <w:tc>
          <w:tcPr>
            <w:tcW w:type="dxa" w:w="78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已覆盖</w:t>
            </w:r>
          </w:p>
        </w:tc>
      </w:tr>
      <w:tr>
        <w:tc>
          <w:tcPr>
            <w:tcW w:type="dxa" w:w="209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OBJ-TEAM-003；BRQ-TEAM-001；UR-TEAM-003</w:t>
            </w:r>
          </w:p>
        </w:tc>
        <w:tc>
          <w:tcPr>
            <w:tcW w:type="dxa" w:w="217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FR-TEAM-006</w:t>
            </w:r>
          </w:p>
        </w:tc>
        <w:tc>
          <w:tcPr>
            <w:tcW w:type="dxa" w:w="137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AC-TEAM-013～015</w:t>
            </w:r>
          </w:p>
        </w:tc>
        <w:tc>
          <w:tcPr>
            <w:tcW w:type="dxa" w:w="121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DS-TEAM-006</w:t>
            </w:r>
          </w:p>
        </w:tc>
        <w:tc>
          <w:tcPr>
            <w:tcW w:type="dxa" w:w="137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TC-TEAM-003、013～015</w:t>
            </w:r>
          </w:p>
        </w:tc>
        <w:tc>
          <w:tcPr>
            <w:tcW w:type="dxa" w:w="78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已覆盖</w:t>
            </w:r>
          </w:p>
        </w:tc>
      </w:tr>
      <w:tr>
        <w:tc>
          <w:tcPr>
            <w:tcW w:type="dxa" w:w="209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OBJ-TEAM-003</w:t>
            </w:r>
          </w:p>
        </w:tc>
        <w:tc>
          <w:tcPr>
            <w:tcW w:type="dxa" w:w="217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NFR-TEAM-SEC-001；NFR-TEAM-AUD-001</w:t>
            </w:r>
          </w:p>
        </w:tc>
        <w:tc>
          <w:tcPr>
            <w:tcW w:type="dxa" w:w="137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AC-TEAM-003、013～015</w:t>
            </w:r>
          </w:p>
        </w:tc>
        <w:tc>
          <w:tcPr>
            <w:tcW w:type="dxa" w:w="121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DS-TEAM-006</w:t>
            </w:r>
          </w:p>
        </w:tc>
        <w:tc>
          <w:tcPr>
            <w:tcW w:type="dxa" w:w="137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TC-TEAM-003、013～015</w:t>
            </w:r>
          </w:p>
        </w:tc>
        <w:tc>
          <w:tcPr>
            <w:tcW w:type="dxa" w:w="78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已覆盖</w:t>
            </w:r>
          </w:p>
        </w:tc>
      </w:tr>
      <w:tr>
        <w:tc>
          <w:tcPr>
            <w:tcW w:type="dxa" w:w="2096"/>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OBJ-TEAM-001～003；CON-TEAM-005</w:t>
            </w:r>
          </w:p>
        </w:tc>
        <w:tc>
          <w:tcPr>
            <w:tcW w:type="dxa" w:w="217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NFR-TEAM-PERF-001～002；NFR-TEAM-COMP-001</w:t>
            </w:r>
          </w:p>
        </w:tc>
        <w:tc>
          <w:tcPr>
            <w:tcW w:type="dxa" w:w="137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第10章量化指标</w:t>
            </w:r>
          </w:p>
        </w:tc>
        <w:tc>
          <w:tcPr>
            <w:tcW w:type="dxa" w:w="121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SDS 第14章</w:t>
            </w:r>
          </w:p>
        </w:tc>
        <w:tc>
          <w:tcPr>
            <w:tcW w:type="dxa" w:w="1378"/>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TC-TEAM-016～017</w:t>
            </w:r>
          </w:p>
        </w:tc>
        <w:tc>
          <w:tcPr>
            <w:tcW w:type="dxa" w:w="78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已覆盖</w:t>
            </w:r>
          </w:p>
        </w:tc>
      </w:tr>
    </w:tbl>
    <w:p>
      <w:pPr>
        <w:spacing w:after="40"/>
      </w:pPr>
    </w:p>
    <w:p>
      <w:pPr>
        <w:pStyle w:val="Heading2"/>
      </w:pPr>
      <w:r>
        <w:rPr>
          <w:rFonts w:ascii="Calibri" w:hAnsi="Calibri" w:eastAsia="Calibri"/>
        </w:rPr>
        <w:t>12.2 需求基线检查表</w:t>
      </w:r>
    </w:p>
    <w:p>
      <w:pPr>
        <w:pStyle w:val="ListBullet"/>
        <w:spacing w:after="80"/>
        <w:ind w:left="360" w:hanging="259"/>
      </w:pPr>
      <w:r>
        <w:rPr>
          <w:rFonts w:ascii="Calibri" w:hAnsi="Calibri" w:eastAsia="Calibri"/>
        </w:rPr>
        <w:t>[x] 建设范围和非建设范围清晰。</w:t>
      </w:r>
    </w:p>
    <w:p>
      <w:pPr>
        <w:pStyle w:val="ListBullet"/>
        <w:spacing w:after="80"/>
        <w:ind w:left="360" w:hanging="259"/>
      </w:pPr>
      <w:r>
        <w:rPr>
          <w:rFonts w:ascii="Calibri" w:hAnsi="Calibri" w:eastAsia="Calibri"/>
        </w:rPr>
        <w:t>[x] 所有已承诺功能均有唯一编号、版本和优先级。</w:t>
      </w:r>
    </w:p>
    <w:p>
      <w:pPr>
        <w:pStyle w:val="ListBullet"/>
        <w:spacing w:after="80"/>
        <w:ind w:left="360" w:hanging="259"/>
      </w:pPr>
      <w:r>
        <w:rPr>
          <w:rFonts w:ascii="Calibri" w:hAnsi="Calibri" w:eastAsia="Calibri"/>
        </w:rPr>
        <w:t>[x] 功能需求描述系统行为，没有混入代码、物理表或接口实现。</w:t>
      </w:r>
    </w:p>
    <w:p>
      <w:pPr>
        <w:pStyle w:val="ListBullet"/>
        <w:spacing w:after="80"/>
        <w:ind w:left="360" w:hanging="259"/>
      </w:pPr>
      <w:r>
        <w:rPr>
          <w:rFonts w:ascii="Calibri" w:hAnsi="Calibri" w:eastAsia="Calibri"/>
        </w:rPr>
        <w:t>[x] 主流程、关键分支、异常和权限边界完整。</w:t>
      </w:r>
    </w:p>
    <w:p>
      <w:pPr>
        <w:pStyle w:val="ListBullet"/>
        <w:spacing w:after="80"/>
        <w:ind w:left="360" w:hanging="259"/>
      </w:pPr>
      <w:r>
        <w:rPr>
          <w:rFonts w:ascii="Calibri" w:hAnsi="Calibri" w:eastAsia="Calibri"/>
        </w:rPr>
        <w:t>[x] 每项已承诺需求均具有可验证的验收标准。</w:t>
      </w:r>
    </w:p>
    <w:p>
      <w:pPr>
        <w:pStyle w:val="ListBullet"/>
        <w:spacing w:after="80"/>
        <w:ind w:left="360" w:hanging="259"/>
      </w:pPr>
      <w:r>
        <w:rPr>
          <w:rFonts w:ascii="Calibri" w:hAnsi="Calibri" w:eastAsia="Calibri"/>
        </w:rPr>
        <w:t>[x] 非功能需求具有量化指标和验证方式。</w:t>
      </w:r>
    </w:p>
    <w:p>
      <w:pPr>
        <w:pStyle w:val="ListBullet"/>
        <w:spacing w:after="80"/>
        <w:ind w:left="360" w:hanging="259"/>
      </w:pPr>
      <w:r>
        <w:rPr>
          <w:rFonts w:ascii="Calibri" w:hAnsi="Calibri" w:eastAsia="Calibri"/>
        </w:rPr>
        <w:t>[x] 所有【待确认】事项均有责任人和计划处理时点。</w:t>
      </w:r>
    </w:p>
    <w:p>
      <w:pPr>
        <w:pStyle w:val="ListBullet"/>
        <w:spacing w:after="80"/>
        <w:ind w:left="360" w:hanging="259"/>
      </w:pPr>
      <w:r>
        <w:rPr>
          <w:rFonts w:ascii="Calibri" w:hAnsi="Calibri" w:eastAsia="Calibri"/>
        </w:rPr>
        <w:t>[x] 需求、设计和测试之间的追溯关系已经建立。</w:t>
      </w:r>
    </w:p>
    <w:p>
      <w:pPr>
        <w:pStyle w:val="Heading1"/>
      </w:pPr>
      <w:r>
        <w:rPr>
          <w:rFonts w:ascii="Calibri" w:hAnsi="Calibri" w:eastAsia="Calibri"/>
        </w:rPr>
        <w:t>附录：推荐编号</w:t>
      </w:r>
    </w:p>
    <w:tbl>
      <w:tblPr>
        <w:tblStyle w:val="TableGrid"/>
        <w:tblW w:type="dxa" w:w="9026"/>
        <w:jc w:val="left"/>
        <w:tblLayout w:type="fixed"/>
        <w:tblLook w:firstColumn="1" w:firstRow="1" w:lastColumn="0" w:lastRow="0" w:noHBand="0" w:noVBand="1" w:val="04A0"/>
        <w:tblInd w:w="100" w:type="dxa"/>
      </w:tblPr>
      <w:tblGrid>
        <w:gridCol w:w="2465"/>
        <w:gridCol w:w="6561"/>
      </w:tblGrid>
      <w:tr>
        <w:trPr>
          <w:tblHeader w:val="true"/>
        </w:trPr>
        <w:tc>
          <w:tcPr>
            <w:tcW w:type="dxa" w:w="2465"/>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对象</w:t>
            </w:r>
          </w:p>
        </w:tc>
        <w:tc>
          <w:tcPr>
            <w:tcW w:type="dxa" w:w="6561"/>
            <w:vAlign w:val="center"/>
            <w:tcMar>
              <w:top w:w="80" w:type="dxa"/>
              <w:bottom w:w="80" w:type="dxa"/>
              <w:start w:w="100" w:type="dxa"/>
              <w:end w:w="100" w:type="dxa"/>
            </w:tcMar>
            <w:shd w:fill="D9EAF7"/>
          </w:tcPr>
          <w:p>
            <w:pPr>
              <w:spacing w:before="0" w:after="40" w:line="264" w:lineRule="auto"/>
              <w:jc w:val="center"/>
            </w:pPr>
            <w:r>
              <w:rPr>
                <w:rFonts w:ascii="Calibri" w:hAnsi="Calibri" w:eastAsia="Calibri"/>
                <w:b/>
                <w:color w:val="1F2937"/>
                <w:sz w:val="18"/>
              </w:rPr>
            </w:r>
            <w:r>
              <w:rPr>
                <w:rFonts w:ascii="Calibri" w:hAnsi="Calibri" w:eastAsia="Calibri"/>
                <w:b/>
                <w:color w:val="1F2937"/>
                <w:sz w:val="18"/>
              </w:rPr>
              <w:t>编号格式</w:t>
            </w:r>
          </w:p>
        </w:tc>
      </w:tr>
      <w:tr>
        <w:tc>
          <w:tcPr>
            <w:tcW w:type="dxa" w:w="246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业务目标</w:t>
            </w:r>
          </w:p>
        </w:tc>
        <w:tc>
          <w:tcPr>
            <w:tcW w:type="dxa" w:w="656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OBJ-TEAM-001</w:t>
            </w:r>
          </w:p>
        </w:tc>
      </w:tr>
      <w:tr>
        <w:tc>
          <w:tcPr>
            <w:tcW w:type="dxa" w:w="246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业务需求</w:t>
            </w:r>
          </w:p>
        </w:tc>
        <w:tc>
          <w:tcPr>
            <w:tcW w:type="dxa" w:w="656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BRQ-TEAM-001</w:t>
            </w:r>
          </w:p>
        </w:tc>
      </w:tr>
      <w:tr>
        <w:tc>
          <w:tcPr>
            <w:tcW w:type="dxa" w:w="246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用户需求</w:t>
            </w:r>
          </w:p>
        </w:tc>
        <w:tc>
          <w:tcPr>
            <w:tcW w:type="dxa" w:w="656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UR-TEAM-001</w:t>
            </w:r>
          </w:p>
        </w:tc>
      </w:tr>
      <w:tr>
        <w:tc>
          <w:tcPr>
            <w:tcW w:type="dxa" w:w="246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功能需求</w:t>
            </w:r>
          </w:p>
        </w:tc>
        <w:tc>
          <w:tcPr>
            <w:tcW w:type="dxa" w:w="656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FR-TEAM-001</w:t>
            </w:r>
          </w:p>
        </w:tc>
      </w:tr>
      <w:tr>
        <w:tc>
          <w:tcPr>
            <w:tcW w:type="dxa" w:w="246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业务规则</w:t>
            </w:r>
          </w:p>
        </w:tc>
        <w:tc>
          <w:tcPr>
            <w:tcW w:type="dxa" w:w="656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BR-TEAM-001</w:t>
            </w:r>
          </w:p>
        </w:tc>
      </w:tr>
      <w:tr>
        <w:tc>
          <w:tcPr>
            <w:tcW w:type="dxa" w:w="246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数据需求</w:t>
            </w:r>
          </w:p>
        </w:tc>
        <w:tc>
          <w:tcPr>
            <w:tcW w:type="dxa" w:w="656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DR-TEAM-001</w:t>
            </w:r>
          </w:p>
        </w:tc>
      </w:tr>
      <w:tr>
        <w:tc>
          <w:tcPr>
            <w:tcW w:type="dxa" w:w="246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接口需求</w:t>
            </w:r>
          </w:p>
        </w:tc>
        <w:tc>
          <w:tcPr>
            <w:tcW w:type="dxa" w:w="656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IR-TEAM-001</w:t>
            </w:r>
          </w:p>
        </w:tc>
      </w:tr>
      <w:tr>
        <w:tc>
          <w:tcPr>
            <w:tcW w:type="dxa" w:w="246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非功能需求</w:t>
            </w:r>
          </w:p>
        </w:tc>
        <w:tc>
          <w:tcPr>
            <w:tcW w:type="dxa" w:w="656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NFR-TEAM-PERF-001</w:t>
            </w:r>
          </w:p>
        </w:tc>
      </w:tr>
      <w:tr>
        <w:tc>
          <w:tcPr>
            <w:tcW w:type="dxa" w:w="246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验收标准</w:t>
            </w:r>
          </w:p>
        </w:tc>
        <w:tc>
          <w:tcPr>
            <w:tcW w:type="dxa" w:w="656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AC-TEAM-001</w:t>
            </w:r>
          </w:p>
        </w:tc>
      </w:tr>
      <w:tr>
        <w:tc>
          <w:tcPr>
            <w:tcW w:type="dxa" w:w="246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决策</w:t>
            </w:r>
          </w:p>
        </w:tc>
        <w:tc>
          <w:tcPr>
            <w:tcW w:type="dxa" w:w="656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DEC-TEAM-001</w:t>
            </w:r>
          </w:p>
        </w:tc>
      </w:tr>
      <w:tr>
        <w:tc>
          <w:tcPr>
            <w:tcW w:type="dxa" w:w="2465"/>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风险／待确认</w:t>
            </w:r>
          </w:p>
        </w:tc>
        <w:tc>
          <w:tcPr>
            <w:tcW w:type="dxa" w:w="6561"/>
            <w:vAlign w:val="center"/>
            <w:tcMar>
              <w:top w:w="80" w:type="dxa"/>
              <w:bottom w:w="80" w:type="dxa"/>
              <w:start w:w="100" w:type="dxa"/>
              <w:end w:w="100" w:type="dxa"/>
            </w:tcMar>
          </w:tcPr>
          <w:p>
            <w:pPr>
              <w:spacing w:before="0" w:after="40" w:line="264" w:lineRule="auto"/>
            </w:pPr>
            <w:r>
              <w:rPr>
                <w:rFonts w:ascii="Calibri" w:hAnsi="Calibri" w:eastAsia="Calibri"/>
                <w:color w:val="1F2937"/>
                <w:sz w:val="18"/>
              </w:rPr>
            </w:r>
            <w:r>
              <w:rPr>
                <w:rFonts w:ascii="Calibri" w:hAnsi="Calibri" w:eastAsia="Calibri"/>
                <w:color w:val="1F2937"/>
                <w:sz w:val="18"/>
              </w:rPr>
              <w:t>RISK-TEAM-001／Q-TEAM-001</w:t>
            </w:r>
          </w:p>
        </w:tc>
      </w:tr>
    </w:tbl>
    <w:p>
      <w:pPr>
        <w:spacing w:after="40"/>
      </w:pPr>
    </w:p>
    <w:sectPr w:rsidR="00FC693F" w:rsidRPr="0006063C" w:rsidSect="00034616">
      <w:headerReference w:type="default" r:id="rId9"/>
      <w:footerReference w:type="default" r:id="rId10"/>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Calibri" w:hAnsi="Calibri" w:eastAsia="Microsoft YaHei"/>
        <w:color w:val="667085"/>
        <w:sz w:val="17"/>
      </w:rPr>
      <w:t xml:space="preserve">第 </w:t>
    </w:r>
    <w:r>
      <w:rPr>
        <w:rFonts w:ascii="Calibri" w:hAnsi="Calibri" w:eastAsia="Microsoft YaHei"/>
        <w:color w:val="667085"/>
        <w:sz w:val="17"/>
      </w:rPr>
      <w:fldChar w:fldCharType="begin"/>
      <w:instrText xml:space="preserve"> PAGE </w:instrText>
      <w:fldChar w:fldCharType="separate"/>
      <w:t>1</w:t>
      <w:fldChar w:fldCharType="end"/>
    </w:r>
    <w:r>
      <w:rPr>
        <w:rFonts w:ascii="Calibri" w:hAnsi="Calibri" w:eastAsia="Microsoft YaHei"/>
        <w:color w:val="667085"/>
        <w:sz w:val="17"/>
      </w:rPr>
      <w:t xml:space="preserve"> 页，共 </w:t>
    </w:r>
    <w:r>
      <w:rPr>
        <w:rFonts w:ascii="Calibri" w:hAnsi="Calibri" w:eastAsia="Microsoft YaHei"/>
        <w:color w:val="667085"/>
        <w:sz w:val="17"/>
      </w:rPr>
      <w:fldChar w:fldCharType="begin"/>
      <w:instrText xml:space="preserve"> NUMPAGES </w:instrText>
      <w:fldChar w:fldCharType="separate"/>
      <w:t>1</w:t>
      <w:fldChar w:fldCharType="end"/>
    </w:r>
    <w:r>
      <w:rPr>
        <w:rFonts w:ascii="Calibri" w:hAnsi="Calibri" w:eastAsia="Microsoft YaHei"/>
        <w:color w:val="667085"/>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Calibri" w:hAnsi="Calibri" w:eastAsia="Microsoft YaHei"/>
        <w:color w:val="667085"/>
        <w:sz w:val="17"/>
      </w:rPr>
      <w:t>项目实施交付管理平台  |  项目团队成员管理 SRS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abstractNum w:abstractNumId="11">
    <w:multiLevelType w:val="singleLevel"/>
    <w:lvl w:ilvl="0">
      <w:start w:val="1"/>
      <w:numFmt w:val="decimal"/>
      <w:lvlText w:val="%1."/>
      <w:lvlJc w:val="left"/>
      <w:pPr>
        <w:tabs>
          <w:tab w:val="num" w:pos="540"/>
        </w:tabs>
        <w:ind w:left="540" w:hanging="270"/>
        <w:spacing w:after="80" w:line="300" w:lineRule="auto"/>
      </w:p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Microsoft YaHe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eastAsia="Microsoft YaHei"/>
      <w:b/>
      <w:bCs/>
      <w:i/>
      <w:iCs/>
      <w:color w:val="1F4D78"/>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软件需求规格说明书（SRS）模板</dc:title>
  <dc:subject>通用软件开发过程文档模板</dc:subject>
  <dc:creator/>
  <cp:keywords>SRS, SDS, TAS, 软件开发, 文档模板</cp:keywords>
  <dc:description>generated by python-docx</dc:description>
  <cp:lastModifiedBy/>
  <cp:revision>1</cp:revision>
  <dcterms:created xsi:type="dcterms:W3CDTF">2013-12-23T23:15:00Z</dcterms:created>
  <dcterms:modified xsi:type="dcterms:W3CDTF">2013-12-23T23:15:00Z</dcterms:modified>
  <cp:category/>
</cp:coreProperties>
</file>