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 w:after="624" w:afterLines="200" w:line="300" w:lineRule="auto"/>
        <w:rPr>
          <w:b/>
          <w:bCs/>
          <w:color w:val="000000"/>
          <w:kern w:val="0"/>
          <w:sz w:val="48"/>
          <w:szCs w:val="4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ascii="黑体" w:hAnsi="黑体" w:eastAsia="黑体"/>
          <w:bCs/>
          <w:sz w:val="84"/>
        </w:rPr>
      </w:pPr>
      <w:r>
        <w:rPr>
          <w:rFonts w:ascii="黑体" w:hAnsi="黑体" w:eastAsia="黑体"/>
          <w:bCs/>
          <w:sz w:val="84"/>
        </w:rPr>
        <w:drawing>
          <wp:inline distT="0" distB="0" distL="0" distR="0">
            <wp:extent cx="211010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>
                      <a:fillRect/>
                    </a:stretch>
                  </pic:blipFill>
                  <pic:spPr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hint="eastAsia" w:eastAsia="黑体"/>
          <w:bCs/>
          <w:sz w:val="84"/>
          <w:szCs w:val="84"/>
        </w:rPr>
        <w:t>G08</w:t>
      </w:r>
      <w:r>
        <w:rPr>
          <w:rFonts w:eastAsia="黑体"/>
          <w:bCs/>
          <w:sz w:val="84"/>
          <w:szCs w:val="84"/>
        </w:rPr>
        <w:t>-</w:t>
      </w:r>
      <w:r>
        <w:rPr>
          <w:rFonts w:hint="eastAsia" w:eastAsia="黑体"/>
          <w:bCs/>
          <w:sz w:val="84"/>
          <w:szCs w:val="84"/>
        </w:rPr>
        <w:t>会议纪要</w:t>
      </w:r>
    </w:p>
    <w:p>
      <w:pPr>
        <w:spacing w:line="300" w:lineRule="auto"/>
        <w:ind w:left="210" w:leftChars="100" w:firstLine="329" w:firstLineChars="103"/>
        <w:rPr>
          <w:rFonts w:eastAsia="黑体"/>
          <w:sz w:val="32"/>
          <w:szCs w:val="32"/>
        </w:rPr>
      </w:pPr>
    </w:p>
    <w:p>
      <w:pPr>
        <w:tabs>
          <w:tab w:val="left" w:pos="7005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int="eastAsia" w:hAnsi="宋体"/>
          <w:bCs/>
          <w:sz w:val="32"/>
          <w:szCs w:val="32"/>
          <w:u w:val="single"/>
        </w:rPr>
        <w:t xml:space="preserve">软件工程教学资源平台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int="eastAsia" w:hAnsi="宋体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>
      <w:pPr>
        <w:spacing w:line="300" w:lineRule="auto"/>
        <w:ind w:left="840" w:firstLine="42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李洋洋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文萧寒、</w:t>
      </w:r>
      <w:r>
        <w:rPr>
          <w:color w:val="000000"/>
          <w:sz w:val="32"/>
          <w:szCs w:val="32"/>
          <w:u w:val="single"/>
        </w:rPr>
        <w:t>陶俊豪</w:t>
      </w:r>
      <w:r>
        <w:rPr>
          <w:rFonts w:hint="eastAsia"/>
          <w:color w:val="000000"/>
          <w:sz w:val="32"/>
          <w:szCs w:val="32"/>
          <w:u w:val="single"/>
        </w:rPr>
        <w:t xml:space="preserve">、吴涛、林振扬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>
        <w:rPr>
          <w:rFonts w:hint="eastAsia"/>
          <w:color w:val="000000"/>
          <w:sz w:val="32"/>
          <w:szCs w:val="32"/>
          <w:u w:val="single"/>
        </w:rPr>
        <w:t>3.3.</w:t>
      </w:r>
      <w:r>
        <w:rPr>
          <w:rFonts w:hint="default"/>
          <w:color w:val="000000"/>
          <w:sz w:val="32"/>
          <w:szCs w:val="32"/>
          <w:u w:val="single"/>
        </w:rPr>
        <w:t>7</w:t>
      </w:r>
      <w:r>
        <w:rPr>
          <w:color w:val="000000"/>
          <w:sz w:val="32"/>
          <w:szCs w:val="32"/>
          <w:u w:val="single"/>
        </w:rPr>
        <w:t xml:space="preserve"> 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spacing w:line="300" w:lineRule="auto"/>
        <w:rPr>
          <w:rFonts w:eastAsia="黑体"/>
          <w:b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tbl>
      <w:tblPr>
        <w:tblStyle w:val="6"/>
        <w:tblW w:w="53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5"/>
        <w:gridCol w:w="49"/>
        <w:gridCol w:w="2354"/>
        <w:gridCol w:w="1798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88" w:type="pct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1324" w:type="pct"/>
            <w:gridSpan w:val="2"/>
          </w:tcPr>
          <w:p>
            <w:pPr>
              <w:rPr>
                <w:rFonts w:hint="default"/>
              </w:rPr>
            </w:pPr>
            <w:r>
              <w:t>需求工程计划</w:t>
            </w:r>
          </w:p>
        </w:tc>
        <w:tc>
          <w:tcPr>
            <w:tcW w:w="991" w:type="pct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1795" w:type="pct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t>李洋洋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88" w:type="pct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1324" w:type="pct"/>
            <w:gridSpan w:val="2"/>
          </w:tcPr>
          <w:p>
            <w:pPr>
              <w:rPr>
                <w:rFonts w:hint="default"/>
              </w:rPr>
            </w:pPr>
            <w:r>
              <w:t>11：30</w:t>
            </w:r>
          </w:p>
        </w:tc>
        <w:tc>
          <w:tcPr>
            <w:tcW w:w="991" w:type="pct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795" w:type="pct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t>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19" w:hRule="atLeast"/>
        </w:trPr>
        <w:tc>
          <w:tcPr>
            <w:tcW w:w="888" w:type="pct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4111" w:type="pct"/>
            <w:gridSpan w:val="4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rPr>
                <w:rFonts w:hint="default"/>
              </w:rPr>
              <w:t>理4-221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94" w:hRule="atLeast"/>
        </w:trPr>
        <w:tc>
          <w:tcPr>
            <w:tcW w:w="885" w:type="pct"/>
          </w:tcPr>
          <w:p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114" w:type="pct"/>
            <w:gridSpan w:val="5"/>
          </w:tcPr>
          <w:p>
            <w:r>
              <w:rPr>
                <w:rFonts w:hint="eastAsia"/>
              </w:rPr>
              <w:t>李洋洋、文萧寒、陶俊豪、吴涛、林振扬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720" w:hRule="atLeast"/>
        </w:trPr>
        <w:tc>
          <w:tcPr>
            <w:tcW w:w="5000" w:type="pct"/>
            <w:gridSpan w:val="6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025" w:hRule="atLeast"/>
        </w:trPr>
        <w:tc>
          <w:tcPr>
            <w:tcW w:w="915" w:type="pct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4084" w:type="pct"/>
            <w:gridSpan w:val="3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交流讨论了邮件格式</w:t>
            </w:r>
            <w:r>
              <w:rPr>
                <w:rFonts w:hint="default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default"/>
              </w:rPr>
              <w:t>交流完成</w:t>
            </w:r>
            <w:r>
              <w:rPr>
                <w:rFonts w:hint="eastAsia"/>
              </w:rPr>
              <w:t>第一次预备作业的内容。</w:t>
            </w:r>
          </w:p>
          <w:p>
            <w:pPr>
              <w:pStyle w:val="12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了解了推荐书籍。</w:t>
            </w:r>
          </w:p>
          <w:p>
            <w:pPr>
              <w:pStyle w:val="12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default"/>
              </w:rPr>
              <w:t>首次使用邮件上交了作业。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20" w:hRule="atLeast"/>
        </w:trPr>
        <w:tc>
          <w:tcPr>
            <w:tcW w:w="915" w:type="pct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4084" w:type="pct"/>
            <w:gridSpan w:val="3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杨枨老师课上指出，有的组员还未安装项目所需工具。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 xml:space="preserve"> 统一课程相关工具未全部落实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519" w:hRule="atLeast"/>
        </w:trPr>
        <w:tc>
          <w:tcPr>
            <w:tcW w:w="915" w:type="pct"/>
            <w:gridSpan w:val="3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4084" w:type="pct"/>
            <w:gridSpan w:val="3"/>
          </w:tcPr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360" w:right="0" w:hanging="360" w:firstLineChars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 xml:space="preserve">  </w:t>
            </w: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准备完成</w:t>
            </w: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eastAsia="zh-CN" w:bidi="ar"/>
              </w:rPr>
              <w:t>软件项目计划初稿与评审ppt</w:t>
            </w: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，并给组员分配了任务。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360" w:right="0" w:firstLine="0" w:firstLineChars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初步分工：</w:t>
            </w:r>
          </w:p>
          <w:tbl>
            <w:tblPr>
              <w:tblStyle w:val="7"/>
              <w:tblW w:w="0" w:type="auto"/>
              <w:tblInd w:w="2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94"/>
              <w:gridCol w:w="32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7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  <w:t>任务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Style w:val="18"/>
                      <w:rFonts w:hint="default" w:ascii="等线" w:hAnsi="等线" w:eastAsia="等线" w:cs="等线"/>
                      <w:sz w:val="20"/>
                      <w:szCs w:val="20"/>
                      <w:bdr w:val="none" w:color="auto" w:sz="0" w:space="0"/>
                    </w:rPr>
                    <w:t>负责人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7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  <w:t>项目可行性分析报告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  <w:bdr w:val="none" w:color="auto" w:sz="0" w:space="0"/>
                    </w:rPr>
                    <w:t>陶俊豪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7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  <w:t>项目章程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  <w:bdr w:val="none" w:color="auto" w:sz="0" w:space="0"/>
                    </w:rPr>
                    <w:t>吴涛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3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  <w:t>需求工程项目计划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  <w:bdr w:val="none" w:color="auto" w:sz="0" w:space="0"/>
                    </w:rPr>
                    <w:t>文萧寒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7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  <w:t>工程项目计划WBS结构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  <w:bdr w:val="none" w:color="auto" w:sz="0" w:space="0"/>
                    </w:rPr>
                    <w:t>李洋洋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7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  <w:t>Gantt图、网络图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  <w:bdr w:val="none" w:color="auto" w:sz="0" w:space="0"/>
                    </w:rPr>
                    <w:t>林振扬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7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  <w:bdr w:val="none" w:color="auto" w:sz="0" w:space="0"/>
                    </w:rPr>
                    <w:t>评审PPT制作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  <w:bdr w:val="none" w:color="auto" w:sz="0" w:space="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  <w:bdr w:val="none" w:color="auto" w:sz="0" w:space="0"/>
                    </w:rPr>
                    <w:t>文萧寒</w:t>
                  </w:r>
                </w:p>
              </w:tc>
            </w:tr>
          </w:tbl>
          <w:p>
            <w:pPr>
              <w:pStyle w:val="12"/>
              <w:numPr>
                <w:numId w:val="0"/>
              </w:numPr>
              <w:ind w:leftChars="0"/>
              <w:rPr>
                <w:rFonts w:hint="default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left="360" w:leftChars="0" w:hanging="360" w:firstLineChars="0"/>
              <w:rPr>
                <w:rFonts w:hint="default"/>
              </w:rPr>
            </w:pPr>
            <w:r>
              <w:rPr>
                <w:rFonts w:hint="default"/>
              </w:rPr>
              <w:t>统一采用配置管理工具</w:t>
            </w:r>
          </w:p>
          <w:p>
            <w:pPr>
              <w:pStyle w:val="12"/>
              <w:numPr>
                <w:ilvl w:val="0"/>
                <w:numId w:val="3"/>
              </w:numPr>
              <w:ind w:left="360" w:leftChars="0" w:hanging="360" w:firstLineChars="0"/>
              <w:rPr>
                <w:rFonts w:hint="default"/>
              </w:rPr>
            </w:pPr>
            <w:r>
              <w:rPr>
                <w:rFonts w:hint="default"/>
              </w:rPr>
              <w:t>进行文档的版本管理</w:t>
            </w:r>
          </w:p>
          <w:p>
            <w:pPr>
              <w:pStyle w:val="12"/>
              <w:numPr>
                <w:ilvl w:val="0"/>
                <w:numId w:val="3"/>
              </w:numPr>
              <w:ind w:left="360" w:leftChars="0" w:hanging="360" w:firstLineChars="0"/>
              <w:rPr>
                <w:rFonts w:hint="default"/>
              </w:rPr>
            </w:pPr>
            <w:r>
              <w:rPr>
                <w:rFonts w:hint="default"/>
              </w:rPr>
              <w:t>准备第一次评审</w:t>
            </w:r>
            <w:bookmarkStart w:id="0" w:name="_GoBack"/>
            <w:bookmarkEnd w:id="0"/>
          </w:p>
        </w:tc>
      </w:tr>
    </w:tbl>
    <w:p>
      <w:pPr>
        <w:rPr>
          <w:rFonts w:hint="default"/>
        </w:rPr>
      </w:pP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 Semibold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implifiedChineseFon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32F71"/>
    <w:multiLevelType w:val="multilevel"/>
    <w:tmpl w:val="27632F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59E26A6"/>
    <w:multiLevelType w:val="multilevel"/>
    <w:tmpl w:val="359E26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4FD5931"/>
    <w:multiLevelType w:val="multilevel"/>
    <w:tmpl w:val="54FD59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25"/>
    <w:rsid w:val="00031AA5"/>
    <w:rsid w:val="000C6493"/>
    <w:rsid w:val="00175B84"/>
    <w:rsid w:val="00210D65"/>
    <w:rsid w:val="002962B5"/>
    <w:rsid w:val="003A479D"/>
    <w:rsid w:val="00425D5B"/>
    <w:rsid w:val="005036D8"/>
    <w:rsid w:val="0052348E"/>
    <w:rsid w:val="00596290"/>
    <w:rsid w:val="00695FF5"/>
    <w:rsid w:val="006A0E88"/>
    <w:rsid w:val="006E5725"/>
    <w:rsid w:val="007148EC"/>
    <w:rsid w:val="007226AF"/>
    <w:rsid w:val="0074126C"/>
    <w:rsid w:val="007B190C"/>
    <w:rsid w:val="007C63A1"/>
    <w:rsid w:val="0085610B"/>
    <w:rsid w:val="0087290E"/>
    <w:rsid w:val="00A1587D"/>
    <w:rsid w:val="00AE7935"/>
    <w:rsid w:val="00B405BC"/>
    <w:rsid w:val="00B54F79"/>
    <w:rsid w:val="00B74596"/>
    <w:rsid w:val="00BC6225"/>
    <w:rsid w:val="00BD3C7D"/>
    <w:rsid w:val="00BF497D"/>
    <w:rsid w:val="00C37945"/>
    <w:rsid w:val="00D03DF1"/>
    <w:rsid w:val="00DC3EA9"/>
    <w:rsid w:val="00DE025A"/>
    <w:rsid w:val="00F50513"/>
    <w:rsid w:val="00F866C8"/>
    <w:rsid w:val="7DA9E3B6"/>
    <w:rsid w:val="7DAD519D"/>
    <w:rsid w:val="BF361F28"/>
    <w:rsid w:val="D3BFCED1"/>
    <w:rsid w:val="DBAF8CE1"/>
    <w:rsid w:val="FDDBA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Grid Table Light"/>
    <w:basedOn w:val="6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p4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Pr>
      <w:rFonts w:hint="default" w:ascii=".AppleSimplifiedChineseFont" w:hAnsi=".AppleSimplifiedChineseFont" w:eastAsia="宋体" w:cs="宋体"/>
      <w:kern w:val="0"/>
      <w:sz w:val="20"/>
      <w:szCs w:val="20"/>
      <w:lang w:val="en-US" w:eastAsia="zh-CN" w:bidi="ar"/>
    </w:rPr>
  </w:style>
  <w:style w:type="character" w:customStyle="1" w:styleId="14">
    <w:name w:val="10"/>
    <w:basedOn w:val="8"/>
    <w:uiPriority w:val="0"/>
    <w:rPr>
      <w:rFonts w:hint="default" w:ascii="等线" w:hAnsi="等线" w:eastAsia="等线" w:cs="等线"/>
    </w:rPr>
  </w:style>
  <w:style w:type="paragraph" w:customStyle="1" w:styleId="15">
    <w:name w:val="p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Pr>
      <w:rFonts w:hint="default" w:ascii=".PingFang SC Semibold" w:hAnsi=".PingFang SC Semibold" w:eastAsia="宋体" w:cs="宋体"/>
      <w:kern w:val="0"/>
      <w:sz w:val="20"/>
      <w:szCs w:val="20"/>
      <w:lang w:val="en-US" w:eastAsia="zh-CN" w:bidi="ar"/>
    </w:rPr>
  </w:style>
  <w:style w:type="paragraph" w:customStyle="1" w:styleId="16">
    <w:name w:val="p3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Pr>
      <w:rFonts w:hint="default" w:ascii=".PingFang SC" w:hAnsi=".PingFang SC" w:eastAsia="宋体" w:cs="宋体"/>
      <w:kern w:val="0"/>
      <w:sz w:val="20"/>
      <w:szCs w:val="20"/>
      <w:lang w:val="en-US" w:eastAsia="zh-CN" w:bidi="ar"/>
    </w:rPr>
  </w:style>
  <w:style w:type="paragraph" w:customStyle="1" w:styleId="17">
    <w:name w:val="p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Pr>
      <w:rFonts w:hint="default" w:ascii=".AppleSystemUIFont" w:hAnsi=".AppleSystemUIFont" w:eastAsia="宋体" w:cs="宋体"/>
      <w:kern w:val="0"/>
      <w:sz w:val="20"/>
      <w:szCs w:val="20"/>
      <w:lang w:val="en-US" w:eastAsia="zh-CN" w:bidi="ar"/>
    </w:rPr>
  </w:style>
  <w:style w:type="character" w:customStyle="1" w:styleId="18">
    <w:name w:val="15"/>
    <w:basedOn w:val="8"/>
    <w:uiPriority w:val="0"/>
    <w:rPr>
      <w:rFonts w:hint="default" w:ascii=".AppleSimplifiedChineseFont" w:hAnsi=".AppleSimplifiedChineseFont" w:eastAsia=".AppleSimplifiedChineseFont" w:cs=".AppleSimplifiedChineseFont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Version="6" StyleName="APA" SelectedStyle="\APASixthEditionOfficeOnline.xsl"/>
</file>

<file path=customXml/itemProps1.xml><?xml version="1.0" encoding="utf-8"?>
<ds:datastoreItem xmlns:ds="http://schemas.openxmlformats.org/officeDocument/2006/customXml" ds:itemID="{F54F325C-87DA-436B-91E8-5F639880C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 WWO_feishu_20221103183746-e790f0e3e8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2023-03-07T16:34:00Z</dcterms:created>
  <dc:creator>振扬</dc:creator>
  <cp:lastModifiedBy>文 萧寒</cp:lastModifiedBy>
  <dcterms:modified xsi:type="dcterms:W3CDTF">2023-03-31T21:37:39Z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