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right="61"/>
        <w:spacing w:before="104" w:line="187" w:lineRule="auto"/>
        <w:jc w:val="right"/>
        <w:rPr>
          <w:rFonts w:ascii="NSimSun" w:hAnsi="NSimSun" w:eastAsia="NSimSun" w:cs="NSimSun"/>
          <w:sz w:val="17"/>
          <w:szCs w:val="17"/>
        </w:rPr>
      </w:pPr>
      <w:r>
        <w:pict>
          <v:rect id="_x0000_s1" style="position:absolute;margin-left:134.1pt;margin-top:782.884pt;mso-position-vertical-relative:page;mso-position-horizontal-relative:page;width:4.1pt;height:5pt;z-index:251666432;" o:allowincell="f" fillcolor="#999999" filled="true" stroked="false"/>
        </w:pict>
      </w:r>
      <w:r>
        <w:pict>
          <v:rect id="_x0000_s2" style="position:absolute;margin-left:398.1pt;margin-top:786.684pt;mso-position-vertical-relative:page;mso-position-horizontal-relative:page;width:1.2pt;height:1.25pt;z-index:251667456;" o:allowincell="f" fillcolor="#999999" filled="true" stroked="false"/>
        </w:pict>
      </w:r>
      <w:r>
        <w:pict>
          <v:rect id="_x0000_s3" style="position:absolute;margin-left:77.4pt;margin-top:72.2283pt;mso-position-vertical-relative:page;mso-position-horizontal-relative:page;width:440.2pt;height:0.35pt;z-index:251660288;" o:allowincell="f" fillcolor="#000000" filled="true" stroked="false"/>
        </w:pict>
      </w:r>
      <w:r>
        <w:pict>
          <v:shape id="_x0000_s4" style="position:absolute;margin-left:77.5pt;margin-top:639.028pt;mso-position-vertical-relative:page;mso-position-horizontal-relative:page;width:104.65pt;height:0.35pt;z-index:251665408;" o:allowincell="f" filled="false" strokecolor="#000000" strokeweight="0.33pt" coordsize="2093,6" coordorigin="0,0" path="m0,3l2092,3e">
            <v:stroke joinstyle="miter" miterlimit="10"/>
          </v:shape>
        </w:pict>
      </w:r>
      <w:r>
        <w:drawing>
          <wp:anchor distT="0" distB="0" distL="0" distR="0" simplePos="0" relativeHeight="251658240"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921763" cy="240307"/>
                    </a:xfrm>
                    <a:prstGeom prst="rect">
                      <a:avLst/>
                    </a:prstGeom>
                  </pic:spPr>
                </pic:pic>
              </a:graphicData>
            </a:graphic>
          </wp:anchor>
        </w:drawing>
      </w:r>
      <w:r>
        <w:pict>
          <v:shape id="_x0000_s5" style="position:absolute;margin-left:200.9pt;margin-top:782.884pt;mso-position-vertical-relative:page;mso-position-horizontal-relative:page;width:20.5pt;height:5pt;z-index:251661312;"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6" style="position:absolute;margin-left:119.3pt;margin-top:782.884pt;mso-position-vertical-relative:page;mso-position-horizontal-relative:page;width:9.2pt;height:5pt;z-index:25166438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7" style="position:absolute;margin-left:361.3pt;margin-top:782.884pt;mso-position-vertical-relative:page;mso-position-horizontal-relative:page;width:30.5pt;height:5pt;z-index:251659264;"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8" style="position:absolute;margin-left:460pt;margin-top:782.884pt;mso-position-vertical-relative:page;mso-position-horizontal-relative:page;width:11.9pt;height:5pt;z-index:251662336;"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9" style="position:absolute;margin-left:304.5pt;margin-top:782.884pt;mso-position-vertical-relative:page;mso-position-horizontal-relative:page;width:10.3pt;height:5pt;z-index:251663360;"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p>
      <w:pPr>
        <w:spacing w:line="315" w:lineRule="auto"/>
        <w:rPr>
          <w:rFonts w:ascii="Arial"/>
          <w:sz w:val="21"/>
        </w:rPr>
      </w:pPr>
      <w:r/>
    </w:p>
    <w:p>
      <w:pPr>
        <w:ind w:left="2584"/>
        <w:spacing w:before="168" w:line="206" w:lineRule="auto"/>
        <w:rPr>
          <w:rFonts w:ascii="Microsoft YaHei" w:hAnsi="Microsoft YaHei" w:eastAsia="Microsoft YaHei" w:cs="Microsoft YaHei"/>
          <w:sz w:val="23"/>
          <w:szCs w:val="23"/>
        </w:rPr>
      </w:pPr>
      <w:r>
        <w:rPr>
          <w:rFonts w:ascii="NSimSun" w:hAnsi="NSimSun" w:eastAsia="NSimSun" w:cs="NSimSun"/>
          <w:sz w:val="39"/>
          <w:szCs w:val="39"/>
          <w:spacing w:val="12"/>
        </w:rPr>
        <w:t>生产结构</w:t>
      </w:r>
      <w:r>
        <w:rPr>
          <w:rFonts w:ascii="Microsoft YaHei" w:hAnsi="Microsoft YaHei" w:eastAsia="Microsoft YaHei" w:cs="Microsoft YaHei"/>
          <w:sz w:val="39"/>
          <w:szCs w:val="39"/>
          <w:spacing w:val="12"/>
          <w:position w:val="1"/>
        </w:rPr>
        <w:t>、</w:t>
      </w:r>
      <w:r>
        <w:rPr>
          <w:rFonts w:ascii="NSimSun" w:hAnsi="NSimSun" w:eastAsia="NSimSun" w:cs="NSimSun"/>
          <w:sz w:val="39"/>
          <w:szCs w:val="39"/>
          <w:spacing w:val="12"/>
        </w:rPr>
        <w:t>收入分配与宏观效率</w:t>
      </w:r>
      <w:r>
        <w:rPr>
          <w:rFonts w:ascii="Microsoft YaHei" w:hAnsi="Microsoft YaHei" w:eastAsia="Microsoft YaHei" w:cs="Microsoft YaHei"/>
          <w:sz w:val="23"/>
          <w:szCs w:val="23"/>
          <w:spacing w:val="12"/>
          <w:position w:val="19"/>
        </w:rPr>
        <w:t>*</w:t>
      </w:r>
    </w:p>
    <w:p>
      <w:pPr>
        <w:ind w:left="2190"/>
        <w:spacing w:before="323" w:line="173"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14"/>
          <w:position w:val="1"/>
        </w:rPr>
        <w:t>——</w:t>
      </w:r>
      <w:r>
        <w:rPr>
          <w:rFonts w:ascii="Microsoft YaHei" w:hAnsi="Microsoft YaHei" w:eastAsia="Microsoft YaHei" w:cs="Microsoft YaHei"/>
          <w:sz w:val="27"/>
          <w:szCs w:val="27"/>
          <w:spacing w:val="-7"/>
          <w:position w:val="1"/>
        </w:rPr>
        <w:t>—</w:t>
      </w:r>
      <w:r>
        <w:rPr>
          <w:rFonts w:ascii="Microsoft YaHei" w:hAnsi="Microsoft YaHei" w:eastAsia="Microsoft YaHei" w:cs="Microsoft YaHei"/>
          <w:sz w:val="27"/>
          <w:szCs w:val="27"/>
          <w:spacing w:val="-7"/>
          <w:position w:val="1"/>
        </w:rPr>
        <w:t xml:space="preserve"> </w:t>
      </w:r>
      <w:r>
        <w:rPr>
          <w:rFonts w:ascii="Microsoft YaHei" w:hAnsi="Microsoft YaHei" w:eastAsia="Microsoft YaHei" w:cs="Microsoft YaHei"/>
          <w:sz w:val="27"/>
          <w:szCs w:val="27"/>
          <w:spacing w:val="-7"/>
        </w:rPr>
        <w:t>一个马克思主义政治经济学的分析框架与经验研究</w:t>
      </w:r>
    </w:p>
    <w:p>
      <w:pPr>
        <w:ind w:left="3467"/>
        <w:spacing w:before="294" w:line="214" w:lineRule="auto"/>
        <w:rPr>
          <w:rFonts w:ascii="NSimSun" w:hAnsi="NSimSun" w:eastAsia="NSimSun" w:cs="NSimSun"/>
          <w:sz w:val="27"/>
          <w:szCs w:val="27"/>
        </w:rPr>
      </w:pPr>
      <w:r>
        <w:rPr>
          <w:rFonts w:ascii="NSimSun" w:hAnsi="NSimSun" w:eastAsia="NSimSun" w:cs="NSimSun"/>
          <w:sz w:val="27"/>
          <w:szCs w:val="27"/>
          <w:spacing w:val="6"/>
        </w:rPr>
        <w:t>李帮喜</w:t>
      </w:r>
      <w:r>
        <w:rPr>
          <w:rFonts w:ascii="NSimSun" w:hAnsi="NSimSun" w:eastAsia="NSimSun" w:cs="NSimSun"/>
          <w:sz w:val="27"/>
          <w:szCs w:val="27"/>
          <w:spacing w:val="6"/>
        </w:rPr>
        <w:t xml:space="preserve">  </w:t>
      </w:r>
      <w:r>
        <w:rPr>
          <w:rFonts w:ascii="NSimSun" w:hAnsi="NSimSun" w:eastAsia="NSimSun" w:cs="NSimSun"/>
          <w:sz w:val="27"/>
          <w:szCs w:val="27"/>
          <w:spacing w:val="6"/>
        </w:rPr>
        <w:t>刘</w:t>
      </w:r>
      <w:r>
        <w:rPr>
          <w:rFonts w:ascii="NSimSun" w:hAnsi="NSimSun" w:eastAsia="NSimSun" w:cs="NSimSun"/>
          <w:sz w:val="27"/>
          <w:szCs w:val="27"/>
          <w:spacing w:val="6"/>
        </w:rPr>
        <w:t xml:space="preserve">  </w:t>
      </w:r>
      <w:r>
        <w:rPr>
          <w:rFonts w:ascii="NSimSun" w:hAnsi="NSimSun" w:eastAsia="NSimSun" w:cs="NSimSun"/>
          <w:sz w:val="27"/>
          <w:szCs w:val="27"/>
          <w:spacing w:val="6"/>
        </w:rPr>
        <w:t>充</w:t>
      </w:r>
      <w:r>
        <w:rPr>
          <w:rFonts w:ascii="NSimSun" w:hAnsi="NSimSun" w:eastAsia="NSimSun" w:cs="NSimSun"/>
          <w:sz w:val="27"/>
          <w:szCs w:val="27"/>
          <w:spacing w:val="6"/>
        </w:rPr>
        <w:t xml:space="preserve">  </w:t>
      </w:r>
      <w:r>
        <w:rPr>
          <w:rFonts w:ascii="NSimSun" w:hAnsi="NSimSun" w:eastAsia="NSimSun" w:cs="NSimSun"/>
          <w:sz w:val="27"/>
          <w:szCs w:val="27"/>
          <w:spacing w:val="6"/>
        </w:rPr>
        <w:t>赵</w:t>
      </w:r>
      <w:r>
        <w:rPr>
          <w:rFonts w:ascii="NSimSun" w:hAnsi="NSimSun" w:eastAsia="NSimSun" w:cs="NSimSun"/>
          <w:sz w:val="27"/>
          <w:szCs w:val="27"/>
          <w:spacing w:val="6"/>
        </w:rPr>
        <w:t xml:space="preserve">  </w:t>
      </w:r>
      <w:r>
        <w:rPr>
          <w:rFonts w:ascii="NSimSun" w:hAnsi="NSimSun" w:eastAsia="NSimSun" w:cs="NSimSun"/>
          <w:sz w:val="27"/>
          <w:szCs w:val="27"/>
          <w:spacing w:val="6"/>
        </w:rPr>
        <w:t>峰</w:t>
      </w:r>
      <w:r>
        <w:rPr>
          <w:rFonts w:ascii="NSimSun" w:hAnsi="NSimSun" w:eastAsia="NSimSun" w:cs="NSimSun"/>
          <w:sz w:val="27"/>
          <w:szCs w:val="27"/>
          <w:spacing w:val="6"/>
        </w:rPr>
        <w:t xml:space="preserve">  </w:t>
      </w:r>
      <w:r>
        <w:rPr>
          <w:rFonts w:ascii="NSimSun" w:hAnsi="NSimSun" w:eastAsia="NSimSun" w:cs="NSimSun"/>
          <w:sz w:val="27"/>
          <w:szCs w:val="27"/>
          <w:spacing w:val="6"/>
        </w:rPr>
        <w:t>黄阳</w:t>
      </w:r>
      <w:r>
        <w:rPr>
          <w:rFonts w:ascii="NSimSun" w:hAnsi="NSimSun" w:eastAsia="NSimSun" w:cs="NSimSun"/>
          <w:sz w:val="27"/>
          <w:szCs w:val="27"/>
          <w:spacing w:val="2"/>
        </w:rPr>
        <w:t>华</w:t>
      </w:r>
    </w:p>
    <w:p>
      <w:pPr>
        <w:ind w:left="1575" w:right="481" w:firstLine="426"/>
        <w:spacing w:before="190" w:line="233" w:lineRule="auto"/>
        <w:rPr>
          <w:rFonts w:ascii="Microsoft YaHei" w:hAnsi="Microsoft YaHei" w:eastAsia="Microsoft YaHei" w:cs="Microsoft YaHei"/>
          <w:sz w:val="20"/>
          <w:szCs w:val="20"/>
        </w:rPr>
      </w:pPr>
      <w:r>
        <w:rPr>
          <w:rFonts w:ascii="NSimSun" w:hAnsi="NSimSun" w:eastAsia="NSimSun" w:cs="NSimSun"/>
          <w:sz w:val="20"/>
          <w:szCs w:val="20"/>
          <w:spacing w:val="1"/>
        </w:rPr>
        <w:t>内容提要</w:t>
      </w:r>
      <w:r>
        <w:rPr>
          <w:rFonts w:ascii="NSimSun" w:hAnsi="NSimSun" w:eastAsia="NSimSun" w:cs="NSimSun"/>
          <w:sz w:val="20"/>
          <w:szCs w:val="20"/>
          <w:spacing w:val="1"/>
        </w:rPr>
        <w:t xml:space="preserve"> </w:t>
      </w:r>
      <w:r>
        <w:rPr>
          <w:rFonts w:ascii="NSimSun" w:hAnsi="NSimSun" w:eastAsia="NSimSun" w:cs="NSimSun"/>
          <w:sz w:val="20"/>
          <w:szCs w:val="20"/>
          <w:spacing w:val="1"/>
          <w:position w:val="1"/>
        </w:rPr>
        <w:t>:</w:t>
      </w:r>
      <w:r>
        <w:rPr>
          <w:rFonts w:ascii="NSimSun" w:hAnsi="NSimSun" w:eastAsia="NSimSun" w:cs="NSimSun"/>
          <w:sz w:val="20"/>
          <w:szCs w:val="20"/>
          <w:spacing w:val="1"/>
          <w:position w:val="1"/>
        </w:rPr>
        <w:t xml:space="preserve"> </w:t>
      </w:r>
      <w:r>
        <w:rPr>
          <w:rFonts w:ascii="NSimSun" w:hAnsi="NSimSun" w:eastAsia="NSimSun" w:cs="NSimSun"/>
          <w:sz w:val="20"/>
          <w:szCs w:val="20"/>
          <w:spacing w:val="1"/>
        </w:rPr>
        <w:t>现有文献对收入分配调</w:t>
      </w:r>
      <w:r>
        <w:rPr>
          <w:rFonts w:ascii="NSimSun" w:hAnsi="NSimSun" w:eastAsia="NSimSun" w:cs="NSimSun"/>
          <w:sz w:val="20"/>
          <w:szCs w:val="20"/>
        </w:rPr>
        <w:t>整</w:t>
      </w:r>
      <w:r>
        <w:rPr>
          <w:rFonts w:ascii="Microsoft YaHei" w:hAnsi="Microsoft YaHei" w:eastAsia="Microsoft YaHei" w:cs="Microsoft YaHei"/>
          <w:sz w:val="20"/>
          <w:szCs w:val="20"/>
          <w:position w:val="1"/>
        </w:rPr>
        <w:t>、</w:t>
      </w:r>
      <w:r>
        <w:rPr>
          <w:rFonts w:ascii="NSimSun" w:hAnsi="NSimSun" w:eastAsia="NSimSun" w:cs="NSimSun"/>
          <w:sz w:val="20"/>
          <w:szCs w:val="20"/>
        </w:rPr>
        <w:t>经济结构变动和宏观效率提升三者之间的关系</w:t>
      </w:r>
      <w:r>
        <w:rPr>
          <w:rFonts w:ascii="NSimSun" w:hAnsi="NSimSun" w:eastAsia="NSimSun" w:cs="NSimSun"/>
          <w:sz w:val="20"/>
          <w:szCs w:val="20"/>
        </w:rPr>
        <w:t xml:space="preserve"> </w:t>
      </w:r>
      <w:r>
        <w:rPr>
          <w:rFonts w:ascii="NSimSun" w:hAnsi="NSimSun" w:eastAsia="NSimSun" w:cs="NSimSun"/>
          <w:sz w:val="20"/>
          <w:szCs w:val="20"/>
          <w:spacing w:val="6"/>
        </w:rPr>
        <w:t>鲜有系统性研究</w:t>
      </w:r>
      <w:r>
        <w:rPr>
          <w:rFonts w:ascii="Microsoft YaHei" w:hAnsi="Microsoft YaHei" w:eastAsia="Microsoft YaHei" w:cs="Microsoft YaHei"/>
          <w:sz w:val="20"/>
          <w:szCs w:val="20"/>
          <w:spacing w:val="6"/>
          <w:position w:val="1"/>
        </w:rPr>
        <w:t>。</w:t>
      </w:r>
      <w:r>
        <w:rPr>
          <w:rFonts w:ascii="NSimSun" w:hAnsi="NSimSun" w:eastAsia="NSimSun" w:cs="NSimSun"/>
          <w:sz w:val="20"/>
          <w:szCs w:val="20"/>
          <w:spacing w:val="6"/>
        </w:rPr>
        <w:t>本</w:t>
      </w:r>
      <w:r>
        <w:rPr>
          <w:rFonts w:ascii="NSimSun" w:hAnsi="NSimSun" w:eastAsia="NSimSun" w:cs="NSimSun"/>
          <w:sz w:val="20"/>
          <w:szCs w:val="20"/>
          <w:spacing w:val="5"/>
        </w:rPr>
        <w:t>文</w:t>
      </w:r>
      <w:r>
        <w:rPr>
          <w:rFonts w:ascii="NSimSun" w:hAnsi="NSimSun" w:eastAsia="NSimSun" w:cs="NSimSun"/>
          <w:sz w:val="20"/>
          <w:szCs w:val="20"/>
          <w:spacing w:val="3"/>
        </w:rPr>
        <w:t>将马克思的再生产图式拓展为由固定资本</w:t>
      </w:r>
      <w:r>
        <w:rPr>
          <w:rFonts w:ascii="Microsoft YaHei" w:hAnsi="Microsoft YaHei" w:eastAsia="Microsoft YaHei" w:cs="Microsoft YaHei"/>
          <w:sz w:val="20"/>
          <w:szCs w:val="20"/>
          <w:spacing w:val="3"/>
          <w:position w:val="1"/>
        </w:rPr>
        <w:t>、</w:t>
      </w:r>
      <w:r>
        <w:rPr>
          <w:rFonts w:ascii="NSimSun" w:hAnsi="NSimSun" w:eastAsia="NSimSun" w:cs="NSimSun"/>
          <w:sz w:val="20"/>
          <w:szCs w:val="20"/>
          <w:spacing w:val="3"/>
        </w:rPr>
        <w:t>一般性生产资料</w:t>
      </w:r>
      <w:r>
        <w:rPr>
          <w:rFonts w:ascii="Microsoft YaHei" w:hAnsi="Microsoft YaHei" w:eastAsia="Microsoft YaHei" w:cs="Microsoft YaHei"/>
          <w:sz w:val="20"/>
          <w:szCs w:val="20"/>
          <w:spacing w:val="3"/>
          <w:position w:val="1"/>
        </w:rPr>
        <w:t>、</w:t>
      </w:r>
      <w:r>
        <w:rPr>
          <w:rFonts w:ascii="NSimSun" w:hAnsi="NSimSun" w:eastAsia="NSimSun" w:cs="NSimSun"/>
          <w:sz w:val="20"/>
          <w:szCs w:val="20"/>
          <w:spacing w:val="3"/>
        </w:rPr>
        <w:t>消费</w:t>
      </w:r>
      <w:r>
        <w:rPr>
          <w:rFonts w:ascii="NSimSun" w:hAnsi="NSimSun" w:eastAsia="NSimSun" w:cs="NSimSun"/>
          <w:sz w:val="20"/>
          <w:szCs w:val="20"/>
        </w:rPr>
        <w:t xml:space="preserve"> </w:t>
      </w:r>
      <w:r>
        <w:rPr>
          <w:rFonts w:ascii="NSimSun" w:hAnsi="NSimSun" w:eastAsia="NSimSun" w:cs="NSimSun"/>
          <w:sz w:val="20"/>
          <w:szCs w:val="20"/>
          <w:spacing w:val="-1"/>
        </w:rPr>
        <w:t>资料组成的</w:t>
      </w:r>
      <w:r>
        <w:rPr>
          <w:rFonts w:ascii="Microsoft YaHei" w:hAnsi="Microsoft YaHei" w:eastAsia="Microsoft YaHei" w:cs="Microsoft YaHei"/>
          <w:sz w:val="20"/>
          <w:szCs w:val="20"/>
          <w:spacing w:val="-1"/>
        </w:rPr>
        <w:t>“</w:t>
      </w:r>
      <w:r>
        <w:rPr>
          <w:rFonts w:ascii="NSimSun" w:hAnsi="NSimSun" w:eastAsia="NSimSun" w:cs="NSimSun"/>
          <w:sz w:val="20"/>
          <w:szCs w:val="20"/>
          <w:spacing w:val="-1"/>
        </w:rPr>
        <w:t>马克思</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NSimSun" w:hAnsi="NSimSun" w:eastAsia="NSimSun" w:cs="NSimSun"/>
          <w:sz w:val="20"/>
          <w:szCs w:val="20"/>
          <w:spacing w:val="-1"/>
        </w:rPr>
        <w:t>斯拉法</w:t>
      </w:r>
      <w:r>
        <w:rPr>
          <w:rFonts w:ascii="Microsoft YaHei" w:hAnsi="Microsoft YaHei" w:eastAsia="Microsoft YaHei" w:cs="Microsoft YaHei"/>
          <w:sz w:val="20"/>
          <w:szCs w:val="20"/>
          <w:spacing w:val="-1"/>
        </w:rPr>
        <w:t>”</w:t>
      </w:r>
      <w:r>
        <w:rPr>
          <w:rFonts w:ascii="NSimSun" w:hAnsi="NSimSun" w:eastAsia="NSimSun" w:cs="NSimSun"/>
          <w:sz w:val="20"/>
          <w:szCs w:val="20"/>
          <w:spacing w:val="-1"/>
        </w:rPr>
        <w:t>型三部类结构表，并利用中国</w:t>
      </w:r>
      <w:r>
        <w:rPr>
          <w:rFonts w:ascii="NSimSun" w:hAnsi="NSimSun" w:eastAsia="NSimSun" w:cs="NSimSun"/>
          <w:sz w:val="20"/>
          <w:szCs w:val="20"/>
          <w:spacing w:val="-1"/>
        </w:rPr>
        <w:t xml:space="preserve"> </w:t>
      </w:r>
      <w:r>
        <w:rPr>
          <w:rFonts w:ascii="Microsoft YaHei" w:hAnsi="Microsoft YaHei" w:eastAsia="Microsoft YaHei" w:cs="Microsoft YaHei"/>
          <w:sz w:val="20"/>
          <w:szCs w:val="20"/>
          <w:spacing w:val="-1"/>
        </w:rPr>
        <w:t>1987—2015</w:t>
      </w:r>
      <w:r>
        <w:rPr>
          <w:rFonts w:ascii="Microsoft YaHei" w:hAnsi="Microsoft YaHei" w:eastAsia="Microsoft YaHei" w:cs="Microsoft YaHei"/>
          <w:sz w:val="20"/>
          <w:szCs w:val="20"/>
          <w:spacing w:val="-1"/>
        </w:rPr>
        <w:t xml:space="preserve"> </w:t>
      </w:r>
      <w:r>
        <w:rPr>
          <w:rFonts w:ascii="NSimSun" w:hAnsi="NSimSun" w:eastAsia="NSimSun" w:cs="NSimSun"/>
          <w:sz w:val="20"/>
          <w:szCs w:val="20"/>
          <w:spacing w:val="-1"/>
        </w:rPr>
        <w:t>年的投</w:t>
      </w:r>
      <w:r>
        <w:rPr>
          <w:rFonts w:ascii="NSimSun" w:hAnsi="NSimSun" w:eastAsia="NSimSun" w:cs="NSimSun"/>
          <w:sz w:val="20"/>
          <w:szCs w:val="20"/>
        </w:rPr>
        <w:t>入产出</w:t>
      </w:r>
      <w:r>
        <w:rPr>
          <w:rFonts w:ascii="NSimSun" w:hAnsi="NSimSun" w:eastAsia="NSimSun" w:cs="NSimSun"/>
          <w:sz w:val="20"/>
          <w:szCs w:val="20"/>
        </w:rPr>
        <w:t xml:space="preserve"> </w:t>
      </w:r>
      <w:r>
        <w:rPr>
          <w:rFonts w:ascii="NSimSun" w:hAnsi="NSimSun" w:eastAsia="NSimSun" w:cs="NSimSun"/>
          <w:sz w:val="20"/>
          <w:szCs w:val="20"/>
          <w:spacing w:val="13"/>
        </w:rPr>
        <w:t>表</w:t>
      </w:r>
      <w:r>
        <w:rPr>
          <w:rFonts w:ascii="NSimSun" w:hAnsi="NSimSun" w:eastAsia="NSimSun" w:cs="NSimSun"/>
          <w:sz w:val="20"/>
          <w:szCs w:val="20"/>
          <w:spacing w:val="9"/>
          <w:position w:val="1"/>
        </w:rPr>
        <w:t>，</w:t>
      </w:r>
      <w:r>
        <w:rPr>
          <w:rFonts w:ascii="NSimSun" w:hAnsi="NSimSun" w:eastAsia="NSimSun" w:cs="NSimSun"/>
          <w:sz w:val="20"/>
          <w:szCs w:val="20"/>
          <w:spacing w:val="9"/>
        </w:rPr>
        <w:t>刻画投资驱动型增长下收入分配与宏观效率之间的关系</w:t>
      </w:r>
      <w:r>
        <w:rPr>
          <w:rFonts w:ascii="Microsoft YaHei" w:hAnsi="Microsoft YaHei" w:eastAsia="Microsoft YaHei" w:cs="Microsoft YaHei"/>
          <w:sz w:val="20"/>
          <w:szCs w:val="20"/>
          <w:spacing w:val="9"/>
          <w:position w:val="1"/>
        </w:rPr>
        <w:t>。</w:t>
      </w:r>
      <w:r>
        <w:rPr>
          <w:rFonts w:ascii="NSimSun" w:hAnsi="NSimSun" w:eastAsia="NSimSun" w:cs="NSimSun"/>
          <w:sz w:val="20"/>
          <w:szCs w:val="20"/>
          <w:spacing w:val="9"/>
        </w:rPr>
        <w:t>文章测算了中国经济的工</w:t>
      </w:r>
      <w:r>
        <w:rPr>
          <w:rFonts w:ascii="NSimSun" w:hAnsi="NSimSun" w:eastAsia="NSimSun" w:cs="NSimSun"/>
          <w:sz w:val="20"/>
          <w:szCs w:val="20"/>
        </w:rPr>
        <w:t xml:space="preserve"> </w:t>
      </w:r>
      <w:r>
        <w:rPr>
          <w:rFonts w:ascii="NSimSun" w:hAnsi="NSimSun" w:eastAsia="NSimSun" w:cs="NSimSun"/>
          <w:sz w:val="20"/>
          <w:szCs w:val="20"/>
          <w:spacing w:val="2"/>
        </w:rPr>
        <w:t>资</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NSimSun" w:hAnsi="NSimSun" w:eastAsia="NSimSun" w:cs="NSimSun"/>
          <w:sz w:val="20"/>
          <w:szCs w:val="20"/>
          <w:spacing w:val="2"/>
        </w:rPr>
        <w:t>利润曲线</w:t>
      </w:r>
      <w:r>
        <w:rPr>
          <w:rFonts w:ascii="NSimSun" w:hAnsi="NSimSun" w:eastAsia="NSimSun" w:cs="NSimSun"/>
          <w:sz w:val="20"/>
          <w:szCs w:val="20"/>
          <w:spacing w:val="2"/>
          <w:position w:val="1"/>
        </w:rPr>
        <w:t>，</w:t>
      </w:r>
      <w:r>
        <w:rPr>
          <w:rFonts w:ascii="NSimSun" w:hAnsi="NSimSun" w:eastAsia="NSimSun" w:cs="NSimSun"/>
          <w:sz w:val="20"/>
          <w:szCs w:val="20"/>
          <w:spacing w:val="2"/>
        </w:rPr>
        <w:t>再根据实际与潜在收入分配结构之间的偏离度</w:t>
      </w:r>
      <w:r>
        <w:rPr>
          <w:rFonts w:ascii="NSimSun" w:hAnsi="NSimSun" w:eastAsia="NSimSun" w:cs="NSimSun"/>
          <w:sz w:val="20"/>
          <w:szCs w:val="20"/>
          <w:spacing w:val="2"/>
          <w:position w:val="1"/>
        </w:rPr>
        <w:t>，</w:t>
      </w:r>
      <w:r>
        <w:rPr>
          <w:rFonts w:ascii="NSimSun" w:hAnsi="NSimSun" w:eastAsia="NSimSun" w:cs="NSimSun"/>
          <w:sz w:val="20"/>
          <w:szCs w:val="20"/>
          <w:spacing w:val="2"/>
        </w:rPr>
        <w:t>评</w:t>
      </w:r>
      <w:r>
        <w:rPr>
          <w:rFonts w:ascii="NSimSun" w:hAnsi="NSimSun" w:eastAsia="NSimSun" w:cs="NSimSun"/>
          <w:sz w:val="20"/>
          <w:szCs w:val="20"/>
          <w:spacing w:val="1"/>
        </w:rPr>
        <w:t>价了中国宏观效率提升</w:t>
      </w:r>
      <w:r>
        <w:rPr>
          <w:rFonts w:ascii="NSimSun" w:hAnsi="NSimSun" w:eastAsia="NSimSun" w:cs="NSimSun"/>
          <w:sz w:val="20"/>
          <w:szCs w:val="20"/>
        </w:rPr>
        <w:t xml:space="preserve"> </w:t>
      </w:r>
      <w:r>
        <w:rPr>
          <w:rFonts w:ascii="NSimSun" w:hAnsi="NSimSun" w:eastAsia="NSimSun" w:cs="NSimSun"/>
          <w:sz w:val="20"/>
          <w:szCs w:val="20"/>
          <w:spacing w:val="6"/>
        </w:rPr>
        <w:t>的空间</w:t>
      </w:r>
      <w:r>
        <w:rPr>
          <w:rFonts w:ascii="Microsoft YaHei" w:hAnsi="Microsoft YaHei" w:eastAsia="Microsoft YaHei" w:cs="Microsoft YaHei"/>
          <w:sz w:val="20"/>
          <w:szCs w:val="20"/>
          <w:spacing w:val="6"/>
          <w:position w:val="1"/>
        </w:rPr>
        <w:t>。</w:t>
      </w:r>
      <w:r>
        <w:rPr>
          <w:rFonts w:ascii="NSimSun" w:hAnsi="NSimSun" w:eastAsia="NSimSun" w:cs="NSimSun"/>
          <w:sz w:val="20"/>
          <w:szCs w:val="20"/>
          <w:spacing w:val="6"/>
        </w:rPr>
        <w:t>结果表明</w:t>
      </w:r>
      <w:r>
        <w:rPr>
          <w:rFonts w:ascii="NSimSun" w:hAnsi="NSimSun" w:eastAsia="NSimSun" w:cs="NSimSun"/>
          <w:sz w:val="20"/>
          <w:szCs w:val="20"/>
          <w:spacing w:val="5"/>
          <w:position w:val="1"/>
        </w:rPr>
        <w:t>，</w:t>
      </w:r>
      <w:r>
        <w:rPr>
          <w:rFonts w:ascii="NSimSun" w:hAnsi="NSimSun" w:eastAsia="NSimSun" w:cs="NSimSun"/>
          <w:sz w:val="20"/>
          <w:szCs w:val="20"/>
          <w:spacing w:val="3"/>
        </w:rPr>
        <w:t>利润率出现了下降的趋势</w:t>
      </w:r>
      <w:r>
        <w:rPr>
          <w:rFonts w:ascii="NSimSun" w:hAnsi="NSimSun" w:eastAsia="NSimSun" w:cs="NSimSun"/>
          <w:sz w:val="20"/>
          <w:szCs w:val="20"/>
          <w:spacing w:val="3"/>
          <w:position w:val="1"/>
        </w:rPr>
        <w:t>，</w:t>
      </w:r>
      <w:r>
        <w:rPr>
          <w:rFonts w:ascii="NSimSun" w:hAnsi="NSimSun" w:eastAsia="NSimSun" w:cs="NSimSun"/>
          <w:sz w:val="20"/>
          <w:szCs w:val="20"/>
          <w:spacing w:val="3"/>
        </w:rPr>
        <w:t>符合马克思的理论预测</w:t>
      </w:r>
      <w:r>
        <w:rPr>
          <w:rFonts w:ascii="NSimSun" w:hAnsi="NSimSun" w:eastAsia="NSimSun" w:cs="NSimSun"/>
          <w:sz w:val="20"/>
          <w:szCs w:val="20"/>
          <w:spacing w:val="3"/>
          <w:position w:val="1"/>
        </w:rPr>
        <w:t>;</w:t>
      </w:r>
      <w:r>
        <w:rPr>
          <w:rFonts w:ascii="NSimSun" w:hAnsi="NSimSun" w:eastAsia="NSimSun" w:cs="NSimSun"/>
          <w:sz w:val="20"/>
          <w:szCs w:val="20"/>
          <w:spacing w:val="3"/>
          <w:position w:val="1"/>
        </w:rPr>
        <w:t xml:space="preserve"> </w:t>
      </w:r>
      <w:r>
        <w:rPr>
          <w:rFonts w:ascii="NSimSun" w:hAnsi="NSimSun" w:eastAsia="NSimSun" w:cs="NSimSun"/>
          <w:sz w:val="20"/>
          <w:szCs w:val="20"/>
          <w:spacing w:val="3"/>
        </w:rPr>
        <w:t>利润率的下降主</w:t>
      </w:r>
      <w:r>
        <w:rPr>
          <w:rFonts w:ascii="NSimSun" w:hAnsi="NSimSun" w:eastAsia="NSimSun" w:cs="NSimSun"/>
          <w:sz w:val="20"/>
          <w:szCs w:val="20"/>
        </w:rPr>
        <w:t xml:space="preserve"> </w:t>
      </w:r>
      <w:r>
        <w:rPr>
          <w:rFonts w:ascii="NSimSun" w:hAnsi="NSimSun" w:eastAsia="NSimSun" w:cs="NSimSun"/>
          <w:sz w:val="20"/>
          <w:szCs w:val="20"/>
          <w:spacing w:val="9"/>
        </w:rPr>
        <w:t>要归因于外延式增长方式下固定资本投资快速增长引起的资本有机构成提高</w:t>
      </w:r>
      <w:r>
        <w:rPr>
          <w:rFonts w:ascii="NSimSun" w:hAnsi="NSimSun" w:eastAsia="NSimSun" w:cs="NSimSun"/>
          <w:sz w:val="20"/>
          <w:szCs w:val="20"/>
          <w:spacing w:val="9"/>
          <w:position w:val="1"/>
        </w:rPr>
        <w:t>;</w:t>
      </w:r>
      <w:r>
        <w:rPr>
          <w:rFonts w:ascii="NSimSun" w:hAnsi="NSimSun" w:eastAsia="NSimSun" w:cs="NSimSun"/>
          <w:sz w:val="20"/>
          <w:szCs w:val="20"/>
          <w:spacing w:val="9"/>
          <w:position w:val="1"/>
        </w:rPr>
        <w:t xml:space="preserve"> </w:t>
      </w:r>
      <w:r>
        <w:rPr>
          <w:rFonts w:ascii="NSimSun" w:hAnsi="NSimSun" w:eastAsia="NSimSun" w:cs="NSimSun"/>
          <w:sz w:val="20"/>
          <w:szCs w:val="20"/>
          <w:spacing w:val="9"/>
        </w:rPr>
        <w:t>对宏观</w:t>
      </w:r>
      <w:r>
        <w:rPr>
          <w:rFonts w:ascii="NSimSun" w:hAnsi="NSimSun" w:eastAsia="NSimSun" w:cs="NSimSun"/>
          <w:sz w:val="20"/>
          <w:szCs w:val="20"/>
          <w:spacing w:val="5"/>
        </w:rPr>
        <w:t>经</w:t>
      </w:r>
      <w:r>
        <w:rPr>
          <w:rFonts w:ascii="NSimSun" w:hAnsi="NSimSun" w:eastAsia="NSimSun" w:cs="NSimSun"/>
          <w:sz w:val="20"/>
          <w:szCs w:val="20"/>
        </w:rPr>
        <w:t xml:space="preserve"> </w:t>
      </w:r>
      <w:r>
        <w:rPr>
          <w:rFonts w:ascii="NSimSun" w:hAnsi="NSimSun" w:eastAsia="NSimSun" w:cs="NSimSun"/>
          <w:sz w:val="20"/>
          <w:szCs w:val="20"/>
          <w:spacing w:val="6"/>
        </w:rPr>
        <w:t>济效率的分析表明</w:t>
      </w:r>
      <w:r>
        <w:rPr>
          <w:rFonts w:ascii="NSimSun" w:hAnsi="NSimSun" w:eastAsia="NSimSun" w:cs="NSimSun"/>
          <w:sz w:val="20"/>
          <w:szCs w:val="20"/>
          <w:spacing w:val="6"/>
          <w:position w:val="1"/>
        </w:rPr>
        <w:t>，</w:t>
      </w:r>
      <w:r>
        <w:rPr>
          <w:rFonts w:ascii="NSimSun" w:hAnsi="NSimSun" w:eastAsia="NSimSun" w:cs="NSimSun"/>
          <w:sz w:val="20"/>
          <w:szCs w:val="20"/>
          <w:spacing w:val="6"/>
        </w:rPr>
        <w:t>在</w:t>
      </w:r>
      <w:r>
        <w:rPr>
          <w:rFonts w:ascii="NSimSun" w:hAnsi="NSimSun" w:eastAsia="NSimSun" w:cs="NSimSun"/>
          <w:sz w:val="20"/>
          <w:szCs w:val="20"/>
          <w:spacing w:val="3"/>
        </w:rPr>
        <w:t>传统增长方式之下</w:t>
      </w:r>
      <w:r>
        <w:rPr>
          <w:rFonts w:ascii="NSimSun" w:hAnsi="NSimSun" w:eastAsia="NSimSun" w:cs="NSimSun"/>
          <w:sz w:val="20"/>
          <w:szCs w:val="20"/>
          <w:spacing w:val="3"/>
          <w:position w:val="1"/>
        </w:rPr>
        <w:t>，</w:t>
      </w:r>
      <w:r>
        <w:rPr>
          <w:rFonts w:ascii="NSimSun" w:hAnsi="NSimSun" w:eastAsia="NSimSun" w:cs="NSimSun"/>
          <w:sz w:val="20"/>
          <w:szCs w:val="20"/>
          <w:spacing w:val="3"/>
        </w:rPr>
        <w:t>改善宏观经济效率的空间极为有限</w:t>
      </w:r>
      <w:r>
        <w:rPr>
          <w:rFonts w:ascii="NSimSun" w:hAnsi="NSimSun" w:eastAsia="NSimSun" w:cs="NSimSun"/>
          <w:sz w:val="20"/>
          <w:szCs w:val="20"/>
          <w:spacing w:val="3"/>
          <w:position w:val="1"/>
        </w:rPr>
        <w:t>，</w:t>
      </w:r>
      <w:r>
        <w:rPr>
          <w:rFonts w:ascii="NSimSun" w:hAnsi="NSimSun" w:eastAsia="NSimSun" w:cs="NSimSun"/>
          <w:sz w:val="20"/>
          <w:szCs w:val="20"/>
          <w:spacing w:val="3"/>
        </w:rPr>
        <w:t>必须转变</w:t>
      </w:r>
      <w:r>
        <w:rPr>
          <w:rFonts w:ascii="NSimSun" w:hAnsi="NSimSun" w:eastAsia="NSimSun" w:cs="NSimSun"/>
          <w:sz w:val="20"/>
          <w:szCs w:val="20"/>
        </w:rPr>
        <w:t xml:space="preserve"> </w:t>
      </w:r>
      <w:r>
        <w:rPr>
          <w:rFonts w:ascii="NSimSun" w:hAnsi="NSimSun" w:eastAsia="NSimSun" w:cs="NSimSun"/>
          <w:sz w:val="20"/>
          <w:szCs w:val="20"/>
          <w:spacing w:val="3"/>
        </w:rPr>
        <w:t>经济发展方式</w:t>
      </w:r>
      <w:r>
        <w:rPr>
          <w:rFonts w:ascii="NSimSun" w:hAnsi="NSimSun" w:eastAsia="NSimSun" w:cs="NSimSun"/>
          <w:sz w:val="20"/>
          <w:szCs w:val="20"/>
          <w:spacing w:val="3"/>
          <w:position w:val="1"/>
        </w:rPr>
        <w:t>，</w:t>
      </w:r>
      <w:r>
        <w:rPr>
          <w:rFonts w:ascii="NSimSun" w:hAnsi="NSimSun" w:eastAsia="NSimSun" w:cs="NSimSun"/>
          <w:sz w:val="20"/>
          <w:szCs w:val="20"/>
          <w:spacing w:val="3"/>
        </w:rPr>
        <w:t>打造经济增长新动能</w:t>
      </w:r>
      <w:r>
        <w:rPr>
          <w:rFonts w:ascii="Microsoft YaHei" w:hAnsi="Microsoft YaHei" w:eastAsia="Microsoft YaHei" w:cs="Microsoft YaHei"/>
          <w:sz w:val="20"/>
          <w:szCs w:val="20"/>
          <w:spacing w:val="2"/>
          <w:position w:val="1"/>
        </w:rPr>
        <w:t>。</w:t>
      </w:r>
    </w:p>
    <w:p>
      <w:pPr>
        <w:ind w:left="1578" w:right="481" w:firstLine="418"/>
        <w:spacing w:line="261" w:lineRule="auto"/>
        <w:rPr>
          <w:rFonts w:ascii="NSimSun" w:hAnsi="NSimSun" w:eastAsia="NSimSun" w:cs="NSimSun"/>
          <w:sz w:val="20"/>
          <w:szCs w:val="20"/>
        </w:rPr>
      </w:pPr>
      <w:r>
        <w:rPr>
          <w:rFonts w:ascii="NSimSun" w:hAnsi="NSimSun" w:eastAsia="NSimSun" w:cs="NSimSun"/>
          <w:sz w:val="20"/>
          <w:szCs w:val="20"/>
          <w:spacing w:val="2"/>
        </w:rPr>
        <w:t>关键词</w:t>
      </w:r>
      <w:r>
        <w:rPr>
          <w:rFonts w:ascii="NSimSun" w:hAnsi="NSimSun" w:eastAsia="NSimSun" w:cs="NSimSun"/>
          <w:sz w:val="20"/>
          <w:szCs w:val="20"/>
          <w:spacing w:val="2"/>
        </w:rPr>
        <w:t xml:space="preserve"> </w:t>
      </w:r>
      <w:r>
        <w:rPr>
          <w:rFonts w:ascii="NSimSun" w:hAnsi="NSimSun" w:eastAsia="NSimSun" w:cs="NSimSun"/>
          <w:sz w:val="20"/>
          <w:szCs w:val="20"/>
          <w:spacing w:val="2"/>
          <w:position w:val="1"/>
        </w:rPr>
        <w:t>:</w:t>
      </w:r>
      <w:r>
        <w:rPr>
          <w:rFonts w:ascii="NSimSun" w:hAnsi="NSimSun" w:eastAsia="NSimSun" w:cs="NSimSun"/>
          <w:sz w:val="20"/>
          <w:szCs w:val="20"/>
          <w:spacing w:val="2"/>
          <w:position w:val="1"/>
        </w:rPr>
        <w:t xml:space="preserve"> </w:t>
      </w:r>
      <w:r>
        <w:rPr>
          <w:rFonts w:ascii="NSimSun" w:hAnsi="NSimSun" w:eastAsia="NSimSun" w:cs="NSimSun"/>
          <w:sz w:val="20"/>
          <w:szCs w:val="20"/>
          <w:spacing w:val="2"/>
        </w:rPr>
        <w:t>固定资本</w:t>
      </w:r>
      <w:r>
        <w:rPr>
          <w:rFonts w:ascii="NSimSun" w:hAnsi="NSimSun" w:eastAsia="NSimSun" w:cs="NSimSun"/>
          <w:sz w:val="20"/>
          <w:szCs w:val="20"/>
          <w:spacing w:val="2"/>
        </w:rPr>
        <w:t xml:space="preserve">  </w:t>
      </w:r>
      <w:r>
        <w:rPr>
          <w:rFonts w:ascii="NSimSun" w:hAnsi="NSimSun" w:eastAsia="NSimSun" w:cs="NSimSun"/>
          <w:sz w:val="20"/>
          <w:szCs w:val="20"/>
          <w:spacing w:val="2"/>
        </w:rPr>
        <w:t>马克思</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NSimSun" w:hAnsi="NSimSun" w:eastAsia="NSimSun" w:cs="NSimSun"/>
          <w:sz w:val="20"/>
          <w:szCs w:val="20"/>
          <w:spacing w:val="2"/>
        </w:rPr>
        <w:t>斯拉法模型</w:t>
      </w:r>
      <w:r>
        <w:rPr>
          <w:rFonts w:ascii="NSimSun" w:hAnsi="NSimSun" w:eastAsia="NSimSun" w:cs="NSimSun"/>
          <w:sz w:val="20"/>
          <w:szCs w:val="20"/>
          <w:spacing w:val="2"/>
        </w:rPr>
        <w:t xml:space="preserve">  </w:t>
      </w:r>
      <w:r>
        <w:rPr>
          <w:rFonts w:ascii="NSimSun" w:hAnsi="NSimSun" w:eastAsia="NSimSun" w:cs="NSimSun"/>
          <w:sz w:val="20"/>
          <w:szCs w:val="20"/>
          <w:spacing w:val="2"/>
        </w:rPr>
        <w:t>三部类结构表</w:t>
      </w:r>
      <w:r>
        <w:rPr>
          <w:rFonts w:ascii="NSimSun" w:hAnsi="NSimSun" w:eastAsia="NSimSun" w:cs="NSimSun"/>
          <w:sz w:val="20"/>
          <w:szCs w:val="20"/>
          <w:spacing w:val="2"/>
        </w:rPr>
        <w:t xml:space="preserve"> </w:t>
      </w:r>
      <w:r>
        <w:rPr>
          <w:rFonts w:ascii="NSimSun" w:hAnsi="NSimSun" w:eastAsia="NSimSun" w:cs="NSimSun"/>
          <w:sz w:val="20"/>
          <w:szCs w:val="20"/>
          <w:spacing w:val="1"/>
        </w:rPr>
        <w:t xml:space="preserve"> </w:t>
      </w:r>
      <w:r>
        <w:rPr>
          <w:rFonts w:ascii="NSimSun" w:hAnsi="NSimSun" w:eastAsia="NSimSun" w:cs="NSimSun"/>
          <w:sz w:val="20"/>
          <w:szCs w:val="20"/>
          <w:spacing w:val="1"/>
        </w:rPr>
        <w:t>工资</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NSimSun" w:hAnsi="NSimSun" w:eastAsia="NSimSun" w:cs="NSimSun"/>
          <w:sz w:val="20"/>
          <w:szCs w:val="20"/>
          <w:spacing w:val="1"/>
        </w:rPr>
        <w:t>利润曲线</w:t>
      </w:r>
      <w:r>
        <w:rPr>
          <w:rFonts w:ascii="NSimSun" w:hAnsi="NSimSun" w:eastAsia="NSimSun" w:cs="NSimSun"/>
          <w:sz w:val="20"/>
          <w:szCs w:val="20"/>
          <w:spacing w:val="1"/>
        </w:rPr>
        <w:t xml:space="preserve">  </w:t>
      </w:r>
      <w:r>
        <w:rPr>
          <w:rFonts w:ascii="NSimSun" w:hAnsi="NSimSun" w:eastAsia="NSimSun" w:cs="NSimSun"/>
          <w:sz w:val="20"/>
          <w:szCs w:val="20"/>
          <w:spacing w:val="1"/>
        </w:rPr>
        <w:t>宏观</w:t>
      </w:r>
      <w:r>
        <w:rPr>
          <w:rFonts w:ascii="NSimSun" w:hAnsi="NSimSun" w:eastAsia="NSimSun" w:cs="NSimSun"/>
          <w:sz w:val="20"/>
          <w:szCs w:val="20"/>
        </w:rPr>
        <w:t xml:space="preserve"> </w:t>
      </w:r>
      <w:r>
        <w:rPr>
          <w:rFonts w:ascii="NSimSun" w:hAnsi="NSimSun" w:eastAsia="NSimSun" w:cs="NSimSun"/>
          <w:sz w:val="20"/>
          <w:szCs w:val="20"/>
          <w:spacing w:val="-1"/>
        </w:rPr>
        <w:t>效率</w:t>
      </w:r>
    </w:p>
    <w:p>
      <w:pPr>
        <w:spacing w:line="341" w:lineRule="auto"/>
        <w:rPr>
          <w:rFonts w:ascii="Arial"/>
          <w:sz w:val="21"/>
        </w:rPr>
      </w:pPr>
      <w:r/>
    </w:p>
    <w:p>
      <w:pPr>
        <w:ind w:left="4734"/>
        <w:spacing w:before="99" w:line="172"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一</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position w:val="1"/>
        </w:rPr>
        <w:t>、</w:t>
      </w:r>
      <w:r>
        <w:rPr>
          <w:rFonts w:ascii="Microsoft YaHei" w:hAnsi="Microsoft YaHei" w:eastAsia="Microsoft YaHei" w:cs="Microsoft YaHei"/>
          <w:sz w:val="23"/>
          <w:szCs w:val="23"/>
          <w:spacing w:val="-6"/>
        </w:rPr>
        <w:t>问题的提出</w:t>
      </w:r>
    </w:p>
    <w:p>
      <w:pPr>
        <w:ind w:left="1151" w:right="61" w:firstLine="419"/>
        <w:spacing w:before="190"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党</w:t>
      </w:r>
      <w:r>
        <w:rPr>
          <w:rFonts w:ascii="Microsoft YaHei" w:hAnsi="Microsoft YaHei" w:eastAsia="Microsoft YaHei" w:cs="Microsoft YaHei"/>
          <w:sz w:val="20"/>
          <w:szCs w:val="20"/>
          <w:spacing w:val="6"/>
        </w:rPr>
        <w:t>的</w:t>
      </w:r>
      <w:r>
        <w:rPr>
          <w:rFonts w:ascii="Microsoft YaHei" w:hAnsi="Microsoft YaHei" w:eastAsia="Microsoft YaHei" w:cs="Microsoft YaHei"/>
          <w:sz w:val="20"/>
          <w:szCs w:val="20"/>
          <w:spacing w:val="4"/>
        </w:rPr>
        <w:t>十九大报告做出明确判断</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“中国特色社会主义进入新时代</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我国社会主要矛盾已经转化</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8"/>
        </w:rPr>
        <w:t>为</w:t>
      </w:r>
      <w:r>
        <w:rPr>
          <w:rFonts w:ascii="Microsoft YaHei" w:hAnsi="Microsoft YaHei" w:eastAsia="Microsoft YaHei" w:cs="Microsoft YaHei"/>
          <w:sz w:val="20"/>
          <w:szCs w:val="20"/>
          <w:spacing w:val="16"/>
        </w:rPr>
        <w:t>人</w:t>
      </w:r>
      <w:r>
        <w:rPr>
          <w:rFonts w:ascii="Microsoft YaHei" w:hAnsi="Microsoft YaHei" w:eastAsia="Microsoft YaHei" w:cs="Microsoft YaHei"/>
          <w:sz w:val="20"/>
          <w:szCs w:val="20"/>
          <w:spacing w:val="14"/>
        </w:rPr>
        <w:t>民日益增长的美好生活需要和不平衡不充分的发展之间的矛盾”。社会主要矛盾的深刻变</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化</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一方面迫切要求以</w:t>
      </w:r>
      <w:r>
        <w:rPr>
          <w:rFonts w:ascii="Microsoft YaHei" w:hAnsi="Microsoft YaHei" w:eastAsia="Microsoft YaHei" w:cs="Microsoft YaHei"/>
          <w:sz w:val="20"/>
          <w:szCs w:val="20"/>
        </w:rPr>
        <w:t>供给侧结构性改革为主线</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推动经济发展质量变革</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效率变革</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动力变革</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高宏观经济效率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另一方面</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在过去模仿型排浪</w:t>
      </w:r>
      <w:r>
        <w:rPr>
          <w:rFonts w:ascii="Microsoft YaHei" w:hAnsi="Microsoft YaHei" w:eastAsia="Microsoft YaHei" w:cs="Microsoft YaHei"/>
          <w:sz w:val="20"/>
          <w:szCs w:val="20"/>
        </w:rPr>
        <w:t>式消费阶段基本结束后</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要促进收入分配更合理</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有序</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在中高端消费领域形成新的经济增长点</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更好地增强消费升级对经济发展的基础性作用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2"/>
        </w:rPr>
        <w:t>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何以马克</w:t>
      </w:r>
      <w:r>
        <w:rPr>
          <w:rFonts w:ascii="Microsoft YaHei" w:hAnsi="Microsoft YaHei" w:eastAsia="Microsoft YaHei" w:cs="Microsoft YaHei"/>
          <w:sz w:val="20"/>
          <w:szCs w:val="20"/>
          <w:spacing w:val="5"/>
        </w:rPr>
        <w:t>思</w:t>
      </w:r>
      <w:r>
        <w:rPr>
          <w:rFonts w:ascii="Microsoft YaHei" w:hAnsi="Microsoft YaHei" w:eastAsia="Microsoft YaHei" w:cs="Microsoft YaHei"/>
          <w:sz w:val="20"/>
          <w:szCs w:val="20"/>
          <w:spacing w:val="4"/>
        </w:rPr>
        <w:t>主义政治经济学的基本原理为基础</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构建一个系统研究收入分配结构调整</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经济结构变</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动和宏观</w:t>
      </w:r>
      <w:r>
        <w:rPr>
          <w:rFonts w:ascii="Microsoft YaHei" w:hAnsi="Microsoft YaHei" w:eastAsia="Microsoft YaHei" w:cs="Microsoft YaHei"/>
          <w:sz w:val="20"/>
          <w:szCs w:val="20"/>
          <w:spacing w:val="5"/>
        </w:rPr>
        <w:t>效</w:t>
      </w:r>
      <w:r>
        <w:rPr>
          <w:rFonts w:ascii="Microsoft YaHei" w:hAnsi="Microsoft YaHei" w:eastAsia="Microsoft YaHei" w:cs="Microsoft YaHei"/>
          <w:sz w:val="20"/>
          <w:szCs w:val="20"/>
          <w:spacing w:val="4"/>
        </w:rPr>
        <w:t>率提升三者之间关系的理论框架</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测度和评价中国宏观效率的变化</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是新时代创新和发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7"/>
        </w:rPr>
        <w:t>展</w:t>
      </w:r>
      <w:r>
        <w:rPr>
          <w:rFonts w:ascii="Microsoft YaHei" w:hAnsi="Microsoft YaHei" w:eastAsia="Microsoft YaHei" w:cs="Microsoft YaHei"/>
          <w:sz w:val="20"/>
          <w:szCs w:val="20"/>
          <w:spacing w:val="9"/>
        </w:rPr>
        <w:t>马克思主义政治经济学的一项重要任务</w:t>
      </w:r>
      <w:r>
        <w:rPr>
          <w:rFonts w:ascii="Microsoft YaHei" w:hAnsi="Microsoft YaHei" w:eastAsia="Microsoft YaHei" w:cs="Microsoft YaHei"/>
          <w:sz w:val="20"/>
          <w:szCs w:val="20"/>
          <w:spacing w:val="9"/>
          <w:position w:val="1"/>
        </w:rPr>
        <w:t>。</w:t>
      </w:r>
    </w:p>
    <w:p>
      <w:pPr>
        <w:ind w:left="1151" w:firstLine="437"/>
        <w:spacing w:before="2" w:line="21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中</w:t>
      </w:r>
      <w:r>
        <w:rPr>
          <w:rFonts w:ascii="Microsoft YaHei" w:hAnsi="Microsoft YaHei" w:eastAsia="Microsoft YaHei" w:cs="Microsoft YaHei"/>
          <w:sz w:val="20"/>
          <w:szCs w:val="20"/>
          <w:spacing w:val="7"/>
        </w:rPr>
        <w:t>国经济效率与潜在增长率是经济研究的一个重要领域</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通行的研究思路是以新古典经济增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长模型为基础，利用多种方法计算中国经济的全要素生产率(</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，作为评价经济效率和潜在增</w:t>
      </w:r>
      <w:r>
        <w:rPr>
          <w:rFonts w:ascii="Microsoft YaHei" w:hAnsi="Microsoft YaHei" w:eastAsia="Microsoft YaHei" w:cs="Microsoft YaHei"/>
          <w:sz w:val="20"/>
          <w:szCs w:val="20"/>
        </w:rPr>
        <w:t>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率的基准(郭庆旺和贾俊雪，2005;</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曹吉云，2007</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易纲等，2008</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李宾和曾志雄，2009</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陈彦斌和姚</w:t>
      </w:r>
      <w:r>
        <w:rPr>
          <w:rFonts w:ascii="Microsoft YaHei" w:hAnsi="Microsoft YaHei" w:eastAsia="Microsoft YaHei" w:cs="Microsoft YaHei"/>
          <w:sz w:val="20"/>
          <w:szCs w:val="20"/>
          <w:spacing w:val="-1"/>
        </w:rPr>
        <w:t>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旻，2012;</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刘元春和陈彦斌，2013</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陆旸和蔡昉，2016)</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。受计算方法和数据的影响，T</w:t>
      </w:r>
      <w:r>
        <w:rPr>
          <w:rFonts w:ascii="Microsoft YaHei" w:hAnsi="Microsoft YaHei" w:eastAsia="Microsoft YaHei" w:cs="Microsoft YaHei"/>
          <w:sz w:val="20"/>
          <w:szCs w:val="20"/>
        </w:rPr>
        <w:t>FP</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测算结果并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不一致(参见图</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15"/>
          <w:szCs w:val="15"/>
          <w:spacing w:val="1"/>
          <w:position w:val="1"/>
        </w:rPr>
        <w:t>①</w:t>
      </w:r>
      <w:r>
        <w:rPr>
          <w:rFonts w:ascii="Microsoft YaHei" w:hAnsi="Microsoft YaHei" w:eastAsia="Microsoft YaHei" w:cs="Microsoft YaHei"/>
          <w:sz w:val="15"/>
          <w:szCs w:val="15"/>
          <w:spacing w:val="1"/>
          <w:position w:val="1"/>
        </w:rPr>
        <w:t xml:space="preserve"> </w:t>
      </w:r>
      <w:r>
        <w:rPr>
          <w:rFonts w:ascii="Microsoft YaHei" w:hAnsi="Microsoft YaHei" w:eastAsia="Microsoft YaHei" w:cs="Microsoft YaHei"/>
          <w:sz w:val="20"/>
          <w:szCs w:val="20"/>
          <w:spacing w:val="1"/>
          <w:position w:val="1"/>
        </w:rPr>
        <w:t>同时</w:t>
      </w:r>
      <w:r>
        <w:rPr>
          <w:rFonts w:ascii="Microsoft YaHei" w:hAnsi="Microsoft YaHei" w:eastAsia="Microsoft YaHei" w:cs="Microsoft YaHei"/>
          <w:sz w:val="20"/>
          <w:szCs w:val="20"/>
          <w:spacing w:val="1"/>
        </w:rPr>
        <w:t>，通行的计算方法没有</w:t>
      </w:r>
      <w:r>
        <w:rPr>
          <w:rFonts w:ascii="Microsoft YaHei" w:hAnsi="Microsoft YaHei" w:eastAsia="Microsoft YaHei" w:cs="Microsoft YaHei"/>
          <w:sz w:val="20"/>
          <w:szCs w:val="20"/>
        </w:rPr>
        <w:t>考虑宏观生产结构和收入分配结构对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的影响，</w:t>
      </w:r>
    </w:p>
    <w:p>
      <w:pPr>
        <w:ind w:right="58"/>
        <w:spacing w:before="31" w:line="180"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常需要结合其他的经济概念才能弥补</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。这是因为</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的理论基础，是在经济增长核算中除去各种生</w:t>
      </w:r>
    </w:p>
    <w:p>
      <w:pPr>
        <w:ind w:right="55"/>
        <w:spacing w:before="247" w:line="179" w:lineRule="auto"/>
        <w:jc w:val="righ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李帮喜、刘充</w:t>
      </w:r>
      <w:r>
        <w:rPr>
          <w:rFonts w:ascii="Microsoft YaHei" w:hAnsi="Microsoft YaHei" w:eastAsia="Microsoft YaHei" w:cs="Microsoft YaHei"/>
          <w:sz w:val="15"/>
          <w:szCs w:val="15"/>
          <w:spacing w:val="-5"/>
        </w:rPr>
        <w:t>，清华大学社会科学学院经济学研究所，邮政编码</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100084，电子信箱</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libangxi</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tsinghua．edu．cn，tylch2</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p>
    <w:p>
      <w:pPr>
        <w:ind w:left="1148" w:right="6" w:firstLine="1"/>
        <w:spacing w:before="16" w:line="24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163．</w:t>
      </w:r>
      <w:r>
        <w:rPr>
          <w:rFonts w:ascii="Microsoft YaHei" w:hAnsi="Microsoft YaHei" w:eastAsia="Microsoft YaHei" w:cs="Microsoft YaHei"/>
          <w:sz w:val="15"/>
          <w:szCs w:val="15"/>
          <w:spacing w:val="-8"/>
        </w:rPr>
        <w:t>com</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16"/>
        </w:rPr>
        <w:t>赵</w:t>
      </w:r>
      <w:r>
        <w:rPr>
          <w:rFonts w:ascii="Microsoft YaHei" w:hAnsi="Microsoft YaHei" w:eastAsia="Microsoft YaHei" w:cs="Microsoft YaHei"/>
          <w:sz w:val="15"/>
          <w:szCs w:val="15"/>
          <w:spacing w:val="-10"/>
        </w:rPr>
        <w:t>峰</w:t>
      </w:r>
      <w:r>
        <w:rPr>
          <w:rFonts w:ascii="Microsoft YaHei" w:hAnsi="Microsoft YaHei" w:eastAsia="Microsoft YaHei" w:cs="Microsoft YaHei"/>
          <w:sz w:val="15"/>
          <w:szCs w:val="15"/>
          <w:spacing w:val="-8"/>
        </w:rPr>
        <w:t>，中国人民大学经济学院，邮政编码</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100872，电子信箱</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zhaofeng_economics@</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163．com</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黄阳华(通讯作者)</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，中国社会</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5"/>
        </w:rPr>
        <w:t>科学院办公厅，邮政编码</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100732，电子信箱</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hyh@</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cass．org．cn</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。本研究受国家社会科学基金项目</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17BJL020)</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、国家社会科学基金</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
        </w:rPr>
        <w:t>青年项目</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14</w:t>
      </w:r>
      <w:r>
        <w:rPr>
          <w:rFonts w:ascii="Microsoft YaHei" w:hAnsi="Microsoft YaHei" w:eastAsia="Microsoft YaHei" w:cs="Microsoft YaHei"/>
          <w:sz w:val="15"/>
          <w:szCs w:val="15"/>
        </w:rPr>
        <w:t>CJL</w:t>
      </w:r>
      <w:r>
        <w:rPr>
          <w:rFonts w:ascii="Microsoft YaHei" w:hAnsi="Microsoft YaHei" w:eastAsia="Microsoft YaHei" w:cs="Microsoft YaHei"/>
          <w:sz w:val="15"/>
          <w:szCs w:val="15"/>
          <w:spacing w:val="-2"/>
        </w:rPr>
        <w:t>007)</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、国家自然科学基金青年项目</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71503261)</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、清华大学自主科研项目“未来学者”计划(</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20181081165)</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的资助。</w:t>
      </w:r>
    </w:p>
    <w:p>
      <w:pPr>
        <w:ind w:left="1149"/>
        <w:spacing w:before="64" w:line="18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本文系第十八</w:t>
      </w:r>
      <w:r>
        <w:rPr>
          <w:rFonts w:ascii="Microsoft YaHei" w:hAnsi="Microsoft YaHei" w:eastAsia="Microsoft YaHei" w:cs="Microsoft YaHei"/>
          <w:sz w:val="15"/>
          <w:szCs w:val="15"/>
          <w:spacing w:val="6"/>
        </w:rPr>
        <w:t>届</w:t>
      </w:r>
      <w:r>
        <w:rPr>
          <w:rFonts w:ascii="Microsoft YaHei" w:hAnsi="Microsoft YaHei" w:eastAsia="Microsoft YaHei" w:cs="Microsoft YaHei"/>
          <w:sz w:val="15"/>
          <w:szCs w:val="15"/>
          <w:spacing w:val="4"/>
        </w:rPr>
        <w:t>中国青年经济学者论坛入选论文，感谢匿名审稿人的宝贵意见，文责自负。</w:t>
      </w:r>
    </w:p>
    <w:p>
      <w:pPr>
        <w:ind w:left="1463"/>
        <w:spacing w:before="76" w:line="19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rPr>
        <w:t>①</w:t>
      </w:r>
      <w:r>
        <w:rPr>
          <w:rFonts w:ascii="Microsoft YaHei" w:hAnsi="Microsoft YaHei" w:eastAsia="Microsoft YaHei" w:cs="Microsoft YaHei"/>
          <w:sz w:val="15"/>
          <w:szCs w:val="15"/>
          <w:spacing w:val="-18"/>
        </w:rPr>
        <w:t xml:space="preserve">   </w:t>
      </w:r>
      <w:r>
        <w:rPr>
          <w:rFonts w:ascii="Microsoft YaHei" w:hAnsi="Microsoft YaHei" w:eastAsia="Microsoft YaHei" w:cs="Microsoft YaHei"/>
          <w:sz w:val="15"/>
          <w:szCs w:val="15"/>
          <w:spacing w:val="-9"/>
        </w:rPr>
        <w:t>Total</w:t>
      </w:r>
      <w:r>
        <w:rPr>
          <w:rFonts w:ascii="Microsoft YaHei" w:hAnsi="Microsoft YaHei" w:eastAsia="Microsoft YaHei" w:cs="Microsoft YaHei"/>
          <w:sz w:val="15"/>
          <w:szCs w:val="15"/>
          <w:spacing w:val="-15"/>
        </w:rPr>
        <w:t xml:space="preserve"> </w:t>
      </w:r>
      <w:r>
        <w:rPr>
          <w:rFonts w:ascii="Microsoft YaHei" w:hAnsi="Microsoft YaHei" w:eastAsia="Microsoft YaHei" w:cs="Microsoft YaHei"/>
          <w:sz w:val="15"/>
          <w:szCs w:val="15"/>
          <w:spacing w:val="-9"/>
        </w:rPr>
        <w:t>Economy</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Database</w:t>
      </w:r>
      <w:r>
        <w:rPr>
          <w:rFonts w:ascii="Microsoft YaHei" w:hAnsi="Microsoft YaHei" w:eastAsia="Microsoft YaHei" w:cs="Microsoft YaHei"/>
          <w:sz w:val="10"/>
          <w:szCs w:val="10"/>
          <w:spacing w:val="-9"/>
          <w:position w:val="6"/>
        </w:rPr>
        <w:t>TM</w:t>
      </w:r>
      <w:r>
        <w:rPr>
          <w:rFonts w:ascii="Microsoft YaHei" w:hAnsi="Microsoft YaHei" w:eastAsia="Microsoft YaHei" w:cs="Microsoft YaHei"/>
          <w:sz w:val="10"/>
          <w:szCs w:val="10"/>
          <w:spacing w:val="-9"/>
          <w:position w:val="6"/>
        </w:rPr>
        <w:t xml:space="preserve"> </w:t>
      </w:r>
      <w:r>
        <w:rPr>
          <w:rFonts w:ascii="Microsoft YaHei" w:hAnsi="Microsoft YaHei" w:eastAsia="Microsoft YaHei" w:cs="Microsoft YaHei"/>
          <w:sz w:val="15"/>
          <w:szCs w:val="15"/>
          <w:spacing w:val="-9"/>
        </w:rPr>
        <w:t>．Growth</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Accounting</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and</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Total</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Factor</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Productivity，2017</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p>
    <w:p>
      <w:pPr>
        <w:ind w:right="154"/>
        <w:spacing w:before="98" w:line="16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81</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10"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pgSz w:w="11905" w:h="16156"/>
          <w:pgMar w:top="1070" w:right="1492" w:bottom="0" w:left="407" w:header="0" w:footer="0" w:gutter="0"/>
        </w:sectPr>
        <w:rPr/>
      </w:pPr>
    </w:p>
    <w:p>
      <w:pPr>
        <w:ind w:left="1150" w:right="78"/>
        <w:spacing w:before="169" w:line="219" w:lineRule="auto"/>
        <w:rPr>
          <w:rFonts w:ascii="Microsoft YaHei" w:hAnsi="Microsoft YaHei" w:eastAsia="Microsoft YaHei" w:cs="Microsoft YaHei"/>
          <w:sz w:val="20"/>
          <w:szCs w:val="20"/>
        </w:rPr>
      </w:pPr>
      <w:r>
        <w:pict>
          <v:rect id="_x0000_s12" style="position:absolute;margin-left:134.1pt;margin-top:782.884pt;mso-position-vertical-relative:page;mso-position-horizontal-relative:page;width:4.1pt;height:5pt;z-index:251673600;" o:allowincell="f" fillcolor="#999999" filled="true" stroked="false"/>
        </w:pict>
      </w:r>
      <w:r>
        <w:pict>
          <v:rect id="_x0000_s13" style="position:absolute;margin-left:398.1pt;margin-top:786.684pt;mso-position-vertical-relative:page;mso-position-horizontal-relative:page;width:1.2pt;height:1.25pt;z-index:251674624;" o:allowincell="f" fillcolor="#999999" filled="true" stroked="false"/>
        </w:pict>
      </w:r>
      <w:r>
        <w:pict>
          <v:shape id="_x0000_s14" style="position:absolute;margin-left:200.9pt;margin-top:782.884pt;mso-position-vertical-relative:page;mso-position-horizontal-relative:page;width:20.5pt;height:5pt;z-index:25166950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5" style="position:absolute;margin-left:119.3pt;margin-top:782.884pt;mso-position-vertical-relative:page;mso-position-horizontal-relative:page;width:9.2pt;height:5pt;z-index:25167257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6" style="position:absolute;margin-left:361.3pt;margin-top:782.884pt;mso-position-vertical-relative:page;mso-position-horizontal-relative:page;width:30.5pt;height:5pt;z-index:25166848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7" style="position:absolute;margin-left:460pt;margin-top:782.884pt;mso-position-vertical-relative:page;mso-position-horizontal-relative:page;width:11.9pt;height:5pt;z-index:25167052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8" style="position:absolute;margin-left:304.5pt;margin-top:782.884pt;mso-position-vertical-relative:page;mso-position-horizontal-relative:page;width:10.3pt;height:5pt;z-index:25167155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Microsoft YaHei" w:hAnsi="Microsoft YaHei" w:eastAsia="Microsoft YaHei" w:cs="Microsoft YaHei"/>
          <w:sz w:val="20"/>
          <w:szCs w:val="20"/>
          <w:spacing w:val="-18"/>
        </w:rPr>
        <w:t>产</w:t>
      </w:r>
      <w:r>
        <w:rPr>
          <w:rFonts w:ascii="Microsoft YaHei" w:hAnsi="Microsoft YaHei" w:eastAsia="Microsoft YaHei" w:cs="Microsoft YaHei"/>
          <w:sz w:val="20"/>
          <w:szCs w:val="20"/>
          <w:spacing w:val="-15"/>
        </w:rPr>
        <w:t>要</w:t>
      </w:r>
      <w:r>
        <w:rPr>
          <w:rFonts w:ascii="Microsoft YaHei" w:hAnsi="Microsoft YaHei" w:eastAsia="Microsoft YaHei" w:cs="Microsoft YaHei"/>
          <w:sz w:val="20"/>
          <w:szCs w:val="20"/>
          <w:spacing w:val="-9"/>
        </w:rPr>
        <w:t>素贡献后的“余值”，包含了效率、技术进步、制度变迁等诸多因素(郑玉歆，1999)</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。以新发展理念</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为引领</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rPr>
        <w:t>我国从高速增长阶段转向高质量增长阶段</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必须加强供给侧结构性改革与和改善收入分配之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间的协调</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不断提高经济运行的效率和满足</w:t>
      </w:r>
      <w:r>
        <w:rPr>
          <w:rFonts w:ascii="Microsoft YaHei" w:hAnsi="Microsoft YaHei" w:eastAsia="Microsoft YaHei" w:cs="Microsoft YaHei"/>
          <w:sz w:val="20"/>
          <w:szCs w:val="20"/>
          <w:spacing w:val="-1"/>
        </w:rPr>
        <w:t>人民需求的能力</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因此</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需要构建一个能准确衡量收入分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配结构调整和生产结构变动的背景下宏观效率的理论框架</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并能为可行的实证研究提供指导</w:t>
      </w:r>
      <w:r>
        <w:rPr>
          <w:rFonts w:ascii="Microsoft YaHei" w:hAnsi="Microsoft YaHei" w:eastAsia="Microsoft YaHei" w:cs="Microsoft YaHei"/>
          <w:sz w:val="20"/>
          <w:szCs w:val="20"/>
          <w:spacing w:val="1"/>
          <w:position w:val="1"/>
        </w:rPr>
        <w:t>。</w:t>
      </w:r>
    </w:p>
    <w:p>
      <w:pPr>
        <w:ind w:firstLine="2215"/>
        <w:spacing w:before="42" w:line="2536" w:lineRule="exact"/>
        <w:textAlignment w:val="center"/>
        <w:rPr/>
      </w:pPr>
      <w:r>
        <w:drawing>
          <wp:inline distT="0" distB="0" distL="0" distR="0">
            <wp:extent cx="4224019" cy="1610359"/>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4224019" cy="1610359"/>
                    </a:xfrm>
                    <a:prstGeom prst="rect">
                      <a:avLst/>
                    </a:prstGeom>
                  </pic:spPr>
                </pic:pic>
              </a:graphicData>
            </a:graphic>
          </wp:inline>
        </w:drawing>
      </w:r>
    </w:p>
    <w:p>
      <w:pPr>
        <w:spacing w:line="252" w:lineRule="auto"/>
        <w:rPr>
          <w:rFonts w:ascii="Arial"/>
          <w:sz w:val="21"/>
        </w:rPr>
      </w:pPr>
      <w:r/>
    </w:p>
    <w:p>
      <w:pPr>
        <w:spacing w:line="253" w:lineRule="auto"/>
        <w:rPr>
          <w:rFonts w:ascii="Arial"/>
          <w:sz w:val="21"/>
        </w:rPr>
      </w:pPr>
      <w:r/>
    </w:p>
    <w:p>
      <w:pPr>
        <w:ind w:firstLine="2215"/>
        <w:spacing w:line="261" w:lineRule="exact"/>
        <w:textAlignment w:val="center"/>
        <w:rPr/>
      </w:pPr>
      <w:r>
        <w:drawing>
          <wp:inline distT="0" distB="0" distL="0" distR="0">
            <wp:extent cx="4224019" cy="166262"/>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4224019" cy="166262"/>
                    </a:xfrm>
                    <a:prstGeom prst="rect">
                      <a:avLst/>
                    </a:prstGeom>
                  </pic:spPr>
                </pic:pic>
              </a:graphicData>
            </a:graphic>
          </wp:inline>
        </w:drawing>
      </w:r>
    </w:p>
    <w:p>
      <w:pPr>
        <w:ind w:left="3929"/>
        <w:spacing w:before="226" w:line="187" w:lineRule="auto"/>
        <w:rPr>
          <w:rFonts w:ascii="NSimSun" w:hAnsi="NSimSun" w:eastAsia="NSimSun" w:cs="NSimSun"/>
          <w:sz w:val="17"/>
          <w:szCs w:val="17"/>
        </w:rPr>
      </w:pPr>
      <w:r>
        <w:rPr>
          <w:rFonts w:ascii="NSimSun" w:hAnsi="NSimSun" w:eastAsia="NSimSun" w:cs="NSimSun"/>
          <w:sz w:val="17"/>
          <w:szCs w:val="17"/>
          <w:spacing w:val="4"/>
        </w:rPr>
        <w:t>图</w:t>
      </w:r>
      <w:r>
        <w:rPr>
          <w:rFonts w:ascii="NSimSun" w:hAnsi="NSimSun" w:eastAsia="NSimSun" w:cs="NSimSun"/>
          <w:sz w:val="17"/>
          <w:szCs w:val="17"/>
          <w:spacing w:val="2"/>
        </w:rPr>
        <w:t xml:space="preserve"> </w:t>
      </w:r>
      <w:r>
        <w:rPr>
          <w:rFonts w:ascii="Microsoft YaHei" w:hAnsi="Microsoft YaHei" w:eastAsia="Microsoft YaHei" w:cs="Microsoft YaHei"/>
          <w:sz w:val="17"/>
          <w:szCs w:val="17"/>
          <w:spacing w:val="2"/>
        </w:rPr>
        <w:t>1</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中国经济</w:t>
      </w:r>
      <w:r>
        <w:rPr>
          <w:rFonts w:ascii="NSimSun" w:hAnsi="NSimSun" w:eastAsia="NSimSun" w:cs="NSimSun"/>
          <w:sz w:val="17"/>
          <w:szCs w:val="17"/>
          <w:spacing w:val="2"/>
        </w:rPr>
        <w:t xml:space="preserve"> </w:t>
      </w:r>
      <w:r>
        <w:rPr>
          <w:rFonts w:ascii="Microsoft YaHei" w:hAnsi="Microsoft YaHei" w:eastAsia="Microsoft YaHei" w:cs="Microsoft YaHei"/>
          <w:sz w:val="17"/>
          <w:szCs w:val="17"/>
        </w:rPr>
        <w:t>TFP</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计算代表性研究对比</w:t>
      </w:r>
    </w:p>
    <w:p>
      <w:pPr>
        <w:ind w:left="2329"/>
        <w:spacing w:before="57" w:line="17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来源</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作者整理。</w:t>
      </w:r>
    </w:p>
    <w:p>
      <w:pPr>
        <w:ind w:left="1169" w:right="28" w:firstLine="406"/>
        <w:spacing w:before="3"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6"/>
        </w:rPr>
        <w:t>马克思</w:t>
      </w:r>
      <w:r>
        <w:rPr>
          <w:rFonts w:ascii="Microsoft YaHei" w:hAnsi="Microsoft YaHei" w:eastAsia="Microsoft YaHei" w:cs="Microsoft YaHei"/>
          <w:sz w:val="20"/>
          <w:szCs w:val="20"/>
          <w:spacing w:val="10"/>
        </w:rPr>
        <w:t>在</w:t>
      </w:r>
      <w:r>
        <w:rPr>
          <w:rFonts w:ascii="Microsoft YaHei" w:hAnsi="Microsoft YaHei" w:eastAsia="Microsoft YaHei" w:cs="Microsoft YaHei"/>
          <w:sz w:val="20"/>
          <w:szCs w:val="20"/>
          <w:spacing w:val="8"/>
        </w:rPr>
        <w:t>《资本论》第二卷第三篇中提出的生产资料和消费资料两部类再生产图式(马克思，</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中译本，2004</w:t>
      </w:r>
      <w:r>
        <w:rPr>
          <w:rFonts w:ascii="Microsoft YaHei" w:hAnsi="Microsoft YaHei" w:eastAsia="Microsoft YaHei" w:cs="Microsoft YaHei"/>
          <w:sz w:val="20"/>
          <w:szCs w:val="20"/>
          <w:spacing w:val="-1"/>
        </w:rPr>
        <w:t>a</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，是政</w:t>
      </w:r>
      <w:r>
        <w:rPr>
          <w:rFonts w:ascii="Microsoft YaHei" w:hAnsi="Microsoft YaHei" w:eastAsia="Microsoft YaHei" w:cs="Microsoft YaHei"/>
          <w:sz w:val="20"/>
          <w:szCs w:val="20"/>
          <w:spacing w:val="-1"/>
        </w:rPr>
        <w:t>治经济学分析宏观经济运行、生产结构和收入分配问题的基本框架</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董辅礽，</w:t>
      </w:r>
    </w:p>
    <w:p>
      <w:pPr>
        <w:ind w:left="1150" w:right="28" w:firstLine="3"/>
        <w:spacing w:before="7" w:line="22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1980;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薛敬孝，1988)</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。首先，根据使用价值区分两部类，从宏观上划分了基本经济结构，不仅为宏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观</w:t>
      </w:r>
      <w:r>
        <w:rPr>
          <w:rFonts w:ascii="Microsoft YaHei" w:hAnsi="Microsoft YaHei" w:eastAsia="Microsoft YaHei" w:cs="Microsoft YaHei"/>
          <w:sz w:val="20"/>
          <w:szCs w:val="20"/>
          <w:spacing w:val="11"/>
        </w:rPr>
        <w:t>经</w:t>
      </w:r>
      <w:r>
        <w:rPr>
          <w:rFonts w:ascii="Microsoft YaHei" w:hAnsi="Microsoft YaHei" w:eastAsia="Microsoft YaHei" w:cs="Microsoft YaHei"/>
          <w:sz w:val="20"/>
          <w:szCs w:val="20"/>
          <w:spacing w:val="9"/>
        </w:rPr>
        <w:t>济中的结构性补偿问题提供了解决思路</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而且从最一般的层次上阐明了宏观经济结构对国民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经济运行</w:t>
      </w:r>
      <w:r>
        <w:rPr>
          <w:rFonts w:ascii="Microsoft YaHei" w:hAnsi="Microsoft YaHei" w:eastAsia="Microsoft YaHei" w:cs="Microsoft YaHei"/>
          <w:sz w:val="20"/>
          <w:szCs w:val="20"/>
          <w:spacing w:val="7"/>
        </w:rPr>
        <w:t>的作用机制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其次</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在价值的层面</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由可变资本转化来的工资和由剩余价值转化来的利</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润</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是国民收</w:t>
      </w:r>
      <w:r>
        <w:rPr>
          <w:rFonts w:ascii="Microsoft YaHei" w:hAnsi="Microsoft YaHei" w:eastAsia="Microsoft YaHei" w:cs="Microsoft YaHei"/>
          <w:sz w:val="20"/>
          <w:szCs w:val="20"/>
          <w:spacing w:val="7"/>
        </w:rPr>
        <w:t>入</w:t>
      </w:r>
      <w:r>
        <w:rPr>
          <w:rFonts w:ascii="Microsoft YaHei" w:hAnsi="Microsoft YaHei" w:eastAsia="Microsoft YaHei" w:cs="Microsoft YaHei"/>
          <w:sz w:val="20"/>
          <w:szCs w:val="20"/>
          <w:spacing w:val="5"/>
        </w:rPr>
        <w:t>分配结构最重要的决定因素</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也是社会总需求中居民消费和企业投资的基本来源</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3"/>
        </w:rPr>
        <w:t>其总量和结构是影响社会总产品实现</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宏观经济运行的决定因素</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近年来</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以此理论为基础</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一</w:t>
      </w:r>
      <w:r>
        <w:rPr>
          <w:rFonts w:ascii="Microsoft YaHei" w:hAnsi="Microsoft YaHei" w:eastAsia="Microsoft YaHei" w:cs="Microsoft YaHei"/>
          <w:sz w:val="20"/>
          <w:szCs w:val="20"/>
          <w:spacing w:val="2"/>
        </w:rPr>
        <w:t>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学</w:t>
      </w:r>
      <w:r>
        <w:rPr>
          <w:rFonts w:ascii="Microsoft YaHei" w:hAnsi="Microsoft YaHei" w:eastAsia="Microsoft YaHei" w:cs="Microsoft YaHei"/>
          <w:sz w:val="20"/>
          <w:szCs w:val="20"/>
          <w:spacing w:val="12"/>
        </w:rPr>
        <w:t>者</w:t>
      </w:r>
      <w:r>
        <w:rPr>
          <w:rFonts w:ascii="Microsoft YaHei" w:hAnsi="Microsoft YaHei" w:eastAsia="Microsoft YaHei" w:cs="Microsoft YaHei"/>
          <w:sz w:val="20"/>
          <w:szCs w:val="20"/>
          <w:spacing w:val="9"/>
        </w:rPr>
        <w:t>利用中国宏观经济数据和省级面板数据进行了实证研究</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发现经济结构与收入分配结构的变</w:t>
      </w:r>
    </w:p>
    <w:p>
      <w:pPr>
        <w:ind w:left="1150" w:right="85"/>
        <w:spacing w:before="1"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化</w:t>
      </w:r>
      <w:r>
        <w:rPr>
          <w:rFonts w:ascii="Microsoft YaHei" w:hAnsi="Microsoft YaHei" w:eastAsia="Microsoft YaHei" w:cs="Microsoft YaHei"/>
          <w:sz w:val="20"/>
          <w:szCs w:val="20"/>
          <w:spacing w:val="11"/>
        </w:rPr>
        <w:t>趋</w:t>
      </w:r>
      <w:r>
        <w:rPr>
          <w:rFonts w:ascii="Microsoft YaHei" w:hAnsi="Microsoft YaHei" w:eastAsia="Microsoft YaHei" w:cs="Microsoft YaHei"/>
          <w:sz w:val="20"/>
          <w:szCs w:val="20"/>
          <w:spacing w:val="9"/>
        </w:rPr>
        <w:t>势基本符合马克思主义政治经济学的理论预期</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体现了两部类再生产模型对现实经济具有较</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好的解释和预测能力</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赵峰和李彬，2017</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L</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6"/>
        </w:rPr>
        <w:t>，2017)</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p>
    <w:p>
      <w:pPr>
        <w:ind w:left="1151" w:right="79" w:firstLine="416"/>
        <w:spacing w:before="14"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但是</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马克思没有深入研究如下两个问题</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第一</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固定资本的生产和再生产</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不仅影响短期的生产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技术条件和</w:t>
      </w:r>
      <w:r>
        <w:rPr>
          <w:rFonts w:ascii="Microsoft YaHei" w:hAnsi="Microsoft YaHei" w:eastAsia="Microsoft YaHei" w:cs="Microsoft YaHei"/>
          <w:sz w:val="20"/>
          <w:szCs w:val="20"/>
        </w:rPr>
        <w:t>宏观运行效率</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而且对长期的生产结构性变迁也有重要影响</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但这并没有充分地反映在两</w:t>
      </w:r>
    </w:p>
    <w:p>
      <w:pPr>
        <w:ind w:left="1150" w:firstLine="2"/>
        <w:spacing w:before="1"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部类再生产图式</w:t>
      </w:r>
      <w:r>
        <w:rPr>
          <w:rFonts w:ascii="Microsoft YaHei" w:hAnsi="Microsoft YaHei" w:eastAsia="Microsoft YaHei" w:cs="Microsoft YaHei"/>
          <w:sz w:val="20"/>
          <w:szCs w:val="20"/>
          <w:spacing w:val="-6"/>
        </w:rPr>
        <w:t>当</w:t>
      </w:r>
      <w:r>
        <w:rPr>
          <w:rFonts w:ascii="Microsoft YaHei" w:hAnsi="Microsoft YaHei" w:eastAsia="Microsoft YaHei" w:cs="Microsoft YaHei"/>
          <w:sz w:val="20"/>
          <w:szCs w:val="20"/>
          <w:spacing w:val="-5"/>
        </w:rPr>
        <w:t>中</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。第二，马克思在《资本论》第二卷中讨论资本主义经济长期增长时，一个潜在的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1"/>
        </w:rPr>
        <w:t>假</w:t>
      </w:r>
      <w:r>
        <w:rPr>
          <w:rFonts w:ascii="Microsoft YaHei" w:hAnsi="Microsoft YaHei" w:eastAsia="Microsoft YaHei" w:cs="Microsoft YaHei"/>
          <w:sz w:val="20"/>
          <w:szCs w:val="20"/>
          <w:spacing w:val="-7"/>
        </w:rPr>
        <w:t>设是资源处于充分利用状态(Marglin，1984;</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Dutt，1990)</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，但是在第三卷中指出资本主义的内在分配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结构的矛盾将导致人口和资本双重相对过剩(马克思，中译本，2004</w:t>
      </w:r>
      <w:r>
        <w:rPr>
          <w:rFonts w:ascii="Microsoft YaHei" w:hAnsi="Microsoft YaHei" w:eastAsia="Microsoft YaHei" w:cs="Microsoft YaHei"/>
          <w:sz w:val="20"/>
          <w:szCs w:val="20"/>
          <w:spacing w:val="-2"/>
        </w:rPr>
        <w:t>b</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，而并没有进一步讨论如何通过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调节收入分配结构缓和这一矛盾</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1"/>
        </w:rPr>
        <w:t>马克思在《资本论》第二卷中初步讨论了固定资本的补偿和更新对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再生产的影</w:t>
      </w:r>
      <w:r>
        <w:rPr>
          <w:rFonts w:ascii="Microsoft YaHei" w:hAnsi="Microsoft YaHei" w:eastAsia="Microsoft YaHei" w:cs="Microsoft YaHei"/>
          <w:sz w:val="20"/>
          <w:szCs w:val="20"/>
          <w:spacing w:val="-14"/>
        </w:rPr>
        <w:t>响</w:t>
      </w:r>
      <w:r>
        <w:rPr>
          <w:rFonts w:ascii="Microsoft YaHei" w:hAnsi="Microsoft YaHei" w:eastAsia="Microsoft YaHei" w:cs="Microsoft YaHei"/>
          <w:sz w:val="20"/>
          <w:szCs w:val="20"/>
          <w:spacing w:val="-8"/>
        </w:rPr>
        <w:t>(马克思，中译本，2004a)</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，从而影响经济的短期波动和长期结构变迁(Li</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Zhao，2017)</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因此</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将经</w:t>
      </w:r>
      <w:r>
        <w:rPr>
          <w:rFonts w:ascii="Microsoft YaHei" w:hAnsi="Microsoft YaHei" w:eastAsia="Microsoft YaHei" w:cs="Microsoft YaHei"/>
          <w:sz w:val="20"/>
          <w:szCs w:val="20"/>
        </w:rPr>
        <w:t>典的两部类再生产图式拓展为包含固定资本部类</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一般性生产资料部类</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消费资料部类的</w:t>
      </w:r>
    </w:p>
    <w:p>
      <w:pPr>
        <w:ind w:left="1154" w:right="79" w:hanging="4"/>
        <w:spacing w:line="20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三部类再</w:t>
      </w:r>
      <w:r>
        <w:rPr>
          <w:rFonts w:ascii="Microsoft YaHei" w:hAnsi="Microsoft YaHei" w:eastAsia="Microsoft YaHei" w:cs="Microsoft YaHei"/>
          <w:sz w:val="20"/>
          <w:szCs w:val="20"/>
        </w:rPr>
        <w:t>生产图式</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既有助于理解生产结构对改善宏观运行效率的作用机制</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也有助于理解收入分配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结构变化对</w:t>
      </w:r>
      <w:r>
        <w:rPr>
          <w:rFonts w:ascii="Microsoft YaHei" w:hAnsi="Microsoft YaHei" w:eastAsia="Microsoft YaHei" w:cs="Microsoft YaHei"/>
          <w:sz w:val="20"/>
          <w:szCs w:val="20"/>
          <w:spacing w:val="1"/>
        </w:rPr>
        <w:t>宏观效率的影响(见图</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，从而构成一个政治经济学的总供给和总需求的分析框架。</w:t>
      </w:r>
    </w:p>
    <w:p>
      <w:pPr>
        <w:ind w:left="1150" w:right="84" w:firstLine="419"/>
        <w:spacing w:before="30" w:line="22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根</w:t>
      </w:r>
      <w:r>
        <w:rPr>
          <w:rFonts w:ascii="Microsoft YaHei" w:hAnsi="Microsoft YaHei" w:eastAsia="Microsoft YaHei" w:cs="Microsoft YaHei"/>
          <w:sz w:val="20"/>
          <w:szCs w:val="20"/>
          <w:spacing w:val="6"/>
        </w:rPr>
        <w:t>据</w:t>
      </w:r>
      <w:r>
        <w:rPr>
          <w:rFonts w:ascii="Microsoft YaHei" w:hAnsi="Microsoft YaHei" w:eastAsia="Microsoft YaHei" w:cs="Microsoft YaHei"/>
          <w:sz w:val="20"/>
          <w:szCs w:val="20"/>
          <w:spacing w:val="4"/>
        </w:rPr>
        <w:t>上述研究思路</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本文尝试性提出了一个政治经济学的量化宏观效率模型</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主要贡献包括三</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个方面</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第一</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本文构建了一个三部类一般均衡动态模型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拓展了马克思主义政治经济学经典的</w:t>
      </w:r>
      <w:r>
        <w:rPr>
          <w:rFonts w:ascii="Microsoft YaHei" w:hAnsi="Microsoft YaHei" w:eastAsia="Microsoft YaHei" w:cs="Microsoft YaHei"/>
          <w:sz w:val="20"/>
          <w:szCs w:val="20"/>
        </w:rPr>
        <w:t>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生产理论</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为研究生产效率和结构变动的关系提供了一个理论框架</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第二</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基于上述模型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本文</w:t>
      </w:r>
      <w:r>
        <w:rPr>
          <w:rFonts w:ascii="Microsoft YaHei" w:hAnsi="Microsoft YaHei" w:eastAsia="Microsoft YaHei" w:cs="Microsoft YaHei"/>
          <w:sz w:val="20"/>
          <w:szCs w:val="20"/>
          <w:spacing w:val="2"/>
        </w:rPr>
        <w:t>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建</w:t>
      </w:r>
      <w:r>
        <w:rPr>
          <w:rFonts w:ascii="Microsoft YaHei" w:hAnsi="Microsoft YaHei" w:eastAsia="Microsoft YaHei" w:cs="Microsoft YaHei"/>
          <w:sz w:val="20"/>
          <w:szCs w:val="20"/>
          <w:spacing w:val="10"/>
        </w:rPr>
        <w:t>了</w:t>
      </w:r>
      <w:r>
        <w:rPr>
          <w:rFonts w:ascii="Microsoft YaHei" w:hAnsi="Microsoft YaHei" w:eastAsia="Microsoft YaHei" w:cs="Microsoft YaHei"/>
          <w:sz w:val="20"/>
          <w:szCs w:val="20"/>
          <w:spacing w:val="9"/>
        </w:rPr>
        <w:t>一个测算宏观效率的指标</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增强了政治经济学对监测现实经济运行状况和评价宏观政策效果</w:t>
      </w:r>
    </w:p>
    <w:p>
      <w:pPr>
        <w:ind w:left="1268"/>
        <w:spacing w:before="1"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82</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19"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2"/>
          <w:pgSz w:w="11905" w:h="16156"/>
          <w:pgMar w:top="1451" w:right="1469" w:bottom="0" w:left="407" w:header="1174" w:footer="0" w:gutter="0"/>
        </w:sectPr>
        <w:rPr/>
      </w:pPr>
    </w:p>
    <w:p>
      <w:pPr>
        <w:ind w:left="1149" w:right="56" w:firstLine="17"/>
        <w:spacing w:before="251" w:line="202" w:lineRule="auto"/>
        <w:rPr>
          <w:rFonts w:ascii="Microsoft YaHei" w:hAnsi="Microsoft YaHei" w:eastAsia="Microsoft YaHei" w:cs="Microsoft YaHei"/>
          <w:sz w:val="20"/>
          <w:szCs w:val="20"/>
        </w:rPr>
      </w:pPr>
      <w:r>
        <w:pict>
          <v:rect id="_x0000_s21" style="position:absolute;margin-left:134.1pt;margin-top:782.884pt;mso-position-vertical-relative:page;mso-position-horizontal-relative:page;width:4.1pt;height:5pt;z-index:251683840;" o:allowincell="f" fillcolor="#999999" filled="true" stroked="false"/>
        </w:pict>
      </w:r>
      <w:r>
        <w:pict>
          <v:rect id="_x0000_s22" style="position:absolute;margin-left:398.1pt;margin-top:786.684pt;mso-position-vertical-relative:page;mso-position-horizontal-relative:page;width:1.2pt;height:1.25pt;z-index:251684864;" o:allowincell="f" fillcolor="#999999" filled="true" stroked="false"/>
        </w:pict>
      </w:r>
      <w:r>
        <w:pict>
          <v:shape id="_x0000_s23" style="position:absolute;margin-left:200.9pt;margin-top:782.884pt;mso-position-vertical-relative:page;mso-position-horizontal-relative:page;width:20.5pt;height:5pt;z-index:25167974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24" style="position:absolute;margin-left:119.3pt;margin-top:782.884pt;mso-position-vertical-relative:page;mso-position-horizontal-relative:page;width:9.2pt;height:5pt;z-index:25168281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25" style="position:absolute;margin-left:361.3pt;margin-top:782.884pt;mso-position-vertical-relative:page;mso-position-horizontal-relative:page;width:30.5pt;height:5pt;z-index:25167872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26" style="position:absolute;margin-left:460pt;margin-top:782.884pt;mso-position-vertical-relative:page;mso-position-horizontal-relative:page;width:11.9pt;height:5pt;z-index:25168076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27" style="position:absolute;margin-left:304.5pt;margin-top:782.884pt;mso-position-vertical-relative:page;mso-position-horizontal-relative:page;width:10.3pt;height:5pt;z-index:25168179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Microsoft YaHei" w:hAnsi="Microsoft YaHei" w:eastAsia="Microsoft YaHei" w:cs="Microsoft YaHei"/>
          <w:sz w:val="20"/>
          <w:szCs w:val="20"/>
          <w:spacing w:val="1"/>
        </w:rPr>
        <w:t>的应用性</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。第三，本文利用中国投入产出表计算了</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1987—2015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年宏观经济效率，</w:t>
      </w:r>
      <w:r>
        <w:rPr>
          <w:rFonts w:ascii="Microsoft YaHei" w:hAnsi="Microsoft YaHei" w:eastAsia="Microsoft YaHei" w:cs="Microsoft YaHei"/>
          <w:sz w:val="20"/>
          <w:szCs w:val="20"/>
        </w:rPr>
        <w:t>证实了传统增长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方式下宏</w:t>
      </w:r>
      <w:r>
        <w:rPr>
          <w:rFonts w:ascii="Microsoft YaHei" w:hAnsi="Microsoft YaHei" w:eastAsia="Microsoft YaHei" w:cs="Microsoft YaHei"/>
          <w:sz w:val="20"/>
          <w:szCs w:val="20"/>
          <w:spacing w:val="7"/>
        </w:rPr>
        <w:t>观</w:t>
      </w:r>
      <w:r>
        <w:rPr>
          <w:rFonts w:ascii="Microsoft YaHei" w:hAnsi="Microsoft YaHei" w:eastAsia="Microsoft YaHei" w:cs="Microsoft YaHei"/>
          <w:sz w:val="20"/>
          <w:szCs w:val="20"/>
          <w:spacing w:val="4"/>
        </w:rPr>
        <w:t>经济效率的提升空间极为有限</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打造经济增长新动能必须加强收入分配改善</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生产结构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优</w:t>
      </w:r>
      <w:r>
        <w:rPr>
          <w:rFonts w:ascii="Microsoft YaHei" w:hAnsi="Microsoft YaHei" w:eastAsia="Microsoft YaHei" w:cs="Microsoft YaHei"/>
          <w:sz w:val="20"/>
          <w:szCs w:val="20"/>
          <w:spacing w:val="9"/>
        </w:rPr>
        <w:t>化和宏观效率提升的协调</w:t>
      </w:r>
      <w:r>
        <w:rPr>
          <w:rFonts w:ascii="Microsoft YaHei" w:hAnsi="Microsoft YaHei" w:eastAsia="Microsoft YaHei" w:cs="Microsoft YaHei"/>
          <w:sz w:val="20"/>
          <w:szCs w:val="20"/>
          <w:spacing w:val="9"/>
          <w:position w:val="1"/>
        </w:rPr>
        <w:t>。</w:t>
      </w:r>
    </w:p>
    <w:p>
      <w:pPr>
        <w:ind w:firstLine="3006"/>
        <w:spacing w:before="43" w:line="1322" w:lineRule="exact"/>
        <w:textAlignment w:val="center"/>
        <w:rPr/>
      </w:pPr>
      <w:r>
        <w:drawing>
          <wp:inline distT="0" distB="0" distL="0" distR="0">
            <wp:extent cx="3219450" cy="839469"/>
            <wp:effectExtent l="0" t="0" r="0" b="0"/>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3219450" cy="839469"/>
                    </a:xfrm>
                    <a:prstGeom prst="rect">
                      <a:avLst/>
                    </a:prstGeom>
                  </pic:spPr>
                </pic:pic>
              </a:graphicData>
            </a:graphic>
          </wp:inline>
        </w:drawing>
      </w:r>
    </w:p>
    <w:p>
      <w:pPr>
        <w:ind w:left="3644"/>
        <w:spacing w:before="222" w:line="185" w:lineRule="auto"/>
        <w:rPr>
          <w:rFonts w:ascii="NSimSun" w:hAnsi="NSimSun" w:eastAsia="NSimSun" w:cs="NSimSun"/>
          <w:sz w:val="17"/>
          <w:szCs w:val="17"/>
        </w:rPr>
      </w:pPr>
      <w:r>
        <w:rPr>
          <w:rFonts w:ascii="NSimSun" w:hAnsi="NSimSun" w:eastAsia="NSimSun" w:cs="NSimSun"/>
          <w:sz w:val="17"/>
          <w:szCs w:val="17"/>
          <w:spacing w:val="1"/>
        </w:rPr>
        <w:t>图</w:t>
      </w:r>
      <w:r>
        <w:rPr>
          <w:rFonts w:ascii="NSimSun" w:hAnsi="NSimSun" w:eastAsia="NSimSun" w:cs="NSimSun"/>
          <w:sz w:val="17"/>
          <w:szCs w:val="17"/>
          <w:spacing w:val="1"/>
        </w:rPr>
        <w:t xml:space="preserve"> </w:t>
      </w:r>
      <w:r>
        <w:rPr>
          <w:rFonts w:ascii="Microsoft YaHei" w:hAnsi="Microsoft YaHei" w:eastAsia="Microsoft YaHei" w:cs="Microsoft YaHei"/>
          <w:sz w:val="17"/>
          <w:szCs w:val="17"/>
          <w:spacing w:val="1"/>
        </w:rPr>
        <w:t>2</w:t>
      </w:r>
      <w:r>
        <w:rPr>
          <w:rFonts w:ascii="Microsoft YaHei" w:hAnsi="Microsoft YaHei" w:eastAsia="Microsoft YaHei" w:cs="Microsoft YaHei"/>
          <w:sz w:val="17"/>
          <w:szCs w:val="17"/>
          <w:spacing w:val="1"/>
        </w:rPr>
        <w:t xml:space="preserve">    </w:t>
      </w:r>
      <w:r>
        <w:rPr>
          <w:rFonts w:ascii="NSimSun" w:hAnsi="NSimSun" w:eastAsia="NSimSun" w:cs="NSimSun"/>
          <w:sz w:val="17"/>
          <w:szCs w:val="17"/>
          <w:spacing w:val="1"/>
        </w:rPr>
        <w:t>固定资本</w:t>
      </w:r>
      <w:r>
        <w:rPr>
          <w:rFonts w:ascii="Microsoft YaHei" w:hAnsi="Microsoft YaHei" w:eastAsia="Microsoft YaHei" w:cs="Microsoft YaHei"/>
          <w:sz w:val="17"/>
          <w:szCs w:val="17"/>
          <w:spacing w:val="1"/>
        </w:rPr>
        <w:t>、</w:t>
      </w:r>
      <w:r>
        <w:rPr>
          <w:rFonts w:ascii="NSimSun" w:hAnsi="NSimSun" w:eastAsia="NSimSun" w:cs="NSimSun"/>
          <w:sz w:val="17"/>
          <w:szCs w:val="17"/>
          <w:spacing w:val="1"/>
        </w:rPr>
        <w:t>收入分配与宏观效率</w:t>
      </w:r>
      <w:r>
        <w:rPr>
          <w:rFonts w:ascii="NSimSun" w:hAnsi="NSimSun" w:eastAsia="NSimSun" w:cs="NSimSun"/>
          <w:sz w:val="17"/>
          <w:szCs w:val="17"/>
        </w:rPr>
        <w:t>之间的关系</w:t>
      </w:r>
    </w:p>
    <w:p>
      <w:pPr>
        <w:ind w:left="1150" w:right="56" w:firstLine="418"/>
        <w:spacing w:before="74" w:line="22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余文安</w:t>
      </w:r>
      <w:r>
        <w:rPr>
          <w:rFonts w:ascii="Microsoft YaHei" w:hAnsi="Microsoft YaHei" w:eastAsia="Microsoft YaHei" w:cs="Microsoft YaHei"/>
          <w:sz w:val="20"/>
          <w:szCs w:val="20"/>
          <w:spacing w:val="9"/>
        </w:rPr>
        <w:t>排如下</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position w:val="1"/>
        </w:rPr>
        <w:t xml:space="preserve"> </w:t>
      </w:r>
      <w:r>
        <w:rPr>
          <w:rFonts w:ascii="Microsoft YaHei" w:hAnsi="Microsoft YaHei" w:eastAsia="Microsoft YaHei" w:cs="Microsoft YaHei"/>
          <w:sz w:val="20"/>
          <w:szCs w:val="20"/>
          <w:spacing w:val="9"/>
        </w:rPr>
        <w:t>第二节以马克思的两部类再生产图式为基础</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将投入产出表构建成由固定资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本</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一般性生产资料</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消费资料组成的三部类表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第三节在联合生产与工资预付条件下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求解三</w:t>
      </w:r>
      <w:r>
        <w:rPr>
          <w:rFonts w:ascii="Microsoft YaHei" w:hAnsi="Microsoft YaHei" w:eastAsia="Microsoft YaHei" w:cs="Microsoft YaHei"/>
          <w:sz w:val="20"/>
          <w:szCs w:val="20"/>
          <w:spacing w:val="2"/>
        </w:rPr>
        <w:t>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9"/>
        </w:rPr>
        <w:t>类生产价格体系的均衡解</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从而计算体现最优收入分配关系的工资</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利润曲线和中国经济的实</w:t>
      </w:r>
      <w:r>
        <w:rPr>
          <w:rFonts w:ascii="Microsoft YaHei" w:hAnsi="Microsoft YaHei" w:eastAsia="Microsoft YaHei" w:cs="Microsoft YaHei"/>
          <w:sz w:val="20"/>
          <w:szCs w:val="20"/>
          <w:spacing w:val="5"/>
        </w:rPr>
        <w:t>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坐标</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评估我国</w:t>
      </w:r>
      <w:r>
        <w:rPr>
          <w:rFonts w:ascii="Microsoft YaHei" w:hAnsi="Microsoft YaHei" w:eastAsia="Microsoft YaHei" w:cs="Microsoft YaHei"/>
          <w:sz w:val="20"/>
          <w:szCs w:val="20"/>
          <w:spacing w:val="4"/>
        </w:rPr>
        <w:t>宏</w:t>
      </w:r>
      <w:r>
        <w:rPr>
          <w:rFonts w:ascii="Microsoft YaHei" w:hAnsi="Microsoft YaHei" w:eastAsia="Microsoft YaHei" w:cs="Microsoft YaHei"/>
          <w:sz w:val="20"/>
          <w:szCs w:val="20"/>
          <w:spacing w:val="3"/>
        </w:rPr>
        <w:t>观效率的动态变化</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最后是文章的结论及展望</w:t>
      </w:r>
      <w:r>
        <w:rPr>
          <w:rFonts w:ascii="Microsoft YaHei" w:hAnsi="Microsoft YaHei" w:eastAsia="Microsoft YaHei" w:cs="Microsoft YaHei"/>
          <w:sz w:val="20"/>
          <w:szCs w:val="20"/>
          <w:spacing w:val="3"/>
          <w:position w:val="1"/>
        </w:rPr>
        <w:t>。</w:t>
      </w:r>
    </w:p>
    <w:p>
      <w:pPr>
        <w:ind w:left="4012"/>
        <w:spacing w:before="94" w:line="17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二</w:t>
      </w:r>
      <w:r>
        <w:rPr>
          <w:rFonts w:ascii="Microsoft YaHei" w:hAnsi="Microsoft YaHei" w:eastAsia="Microsoft YaHei" w:cs="Microsoft YaHei"/>
          <w:sz w:val="23"/>
          <w:szCs w:val="23"/>
          <w:spacing w:val="6"/>
          <w:position w:val="1"/>
        </w:rPr>
        <w:t>、</w:t>
      </w:r>
      <w:r>
        <w:rPr>
          <w:rFonts w:ascii="Microsoft YaHei" w:hAnsi="Microsoft YaHei" w:eastAsia="Microsoft YaHei" w:cs="Microsoft YaHei"/>
          <w:sz w:val="23"/>
          <w:szCs w:val="23"/>
          <w:spacing w:val="6"/>
        </w:rPr>
        <w:t>从投入产出表到三部类表</w:t>
      </w:r>
    </w:p>
    <w:p>
      <w:pPr>
        <w:ind w:right="56"/>
        <w:spacing w:before="189" w:line="17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两</w:t>
      </w:r>
      <w:r>
        <w:rPr>
          <w:rFonts w:ascii="Microsoft YaHei" w:hAnsi="Microsoft YaHei" w:eastAsia="Microsoft YaHei" w:cs="Microsoft YaHei"/>
          <w:sz w:val="20"/>
          <w:szCs w:val="20"/>
          <w:spacing w:val="10"/>
        </w:rPr>
        <w:t>部</w:t>
      </w:r>
      <w:r>
        <w:rPr>
          <w:rFonts w:ascii="Microsoft YaHei" w:hAnsi="Microsoft YaHei" w:eastAsia="Microsoft YaHei" w:cs="Microsoft YaHei"/>
          <w:sz w:val="20"/>
          <w:szCs w:val="20"/>
          <w:spacing w:val="9"/>
        </w:rPr>
        <w:t>类再生产图式是马克思主义政治经济学宏观研究的重要工具</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在应用研究中要解决的首</w:t>
      </w:r>
    </w:p>
    <w:p>
      <w:pPr>
        <w:ind w:left="1150" w:right="45"/>
        <w:spacing w:before="63" w:line="21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要问题是</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7"/>
        </w:rPr>
        <w:t>如何将现行的国民经济核算体系改造为与政治经济学相对应的核算体系</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简化的古典</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马克思主义经济</w:t>
      </w:r>
      <w:r>
        <w:rPr>
          <w:rFonts w:ascii="Microsoft YaHei" w:hAnsi="Microsoft YaHei" w:eastAsia="Microsoft YaHei" w:cs="Microsoft YaHei"/>
          <w:sz w:val="20"/>
          <w:szCs w:val="20"/>
          <w:spacing w:val="5"/>
        </w:rPr>
        <w:t>模</w:t>
      </w:r>
      <w:r>
        <w:rPr>
          <w:rFonts w:ascii="Microsoft YaHei" w:hAnsi="Microsoft YaHei" w:eastAsia="Microsoft YaHei" w:cs="Microsoft YaHei"/>
          <w:sz w:val="20"/>
          <w:szCs w:val="20"/>
          <w:spacing w:val="3"/>
        </w:rPr>
        <w:t>型已经证明，投入产出表可以转化为两部类再生产图式</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涅姆钦诺夫，1980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格，1980)</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，这为</w:t>
      </w:r>
      <w:r>
        <w:rPr>
          <w:rFonts w:ascii="Microsoft YaHei" w:hAnsi="Microsoft YaHei" w:eastAsia="Microsoft YaHei" w:cs="Microsoft YaHei"/>
          <w:sz w:val="20"/>
          <w:szCs w:val="20"/>
          <w:spacing w:val="3"/>
        </w:rPr>
        <w:t>本</w:t>
      </w:r>
      <w:r>
        <w:rPr>
          <w:rFonts w:ascii="Microsoft YaHei" w:hAnsi="Microsoft YaHei" w:eastAsia="Microsoft YaHei" w:cs="Microsoft YaHei"/>
          <w:sz w:val="20"/>
          <w:szCs w:val="20"/>
          <w:spacing w:val="2"/>
        </w:rPr>
        <w:t>文构建三部类表提供了启示</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。从理论上讲，投入产出表的理论基础是</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Leontief</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1941，1986)</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，更早可追溯至重</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农学派魁奈的经济表</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Phillip</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，1955)</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和马克思的再生产图式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Pasinetti</w:t>
      </w:r>
      <w:r>
        <w:rPr>
          <w:rFonts w:ascii="Microsoft YaHei" w:hAnsi="Microsoft YaHei" w:eastAsia="Microsoft YaHei" w:cs="Microsoft YaHei"/>
          <w:sz w:val="20"/>
          <w:szCs w:val="20"/>
          <w:spacing w:val="6"/>
        </w:rPr>
        <w:t>，1977</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世纪晚期一些经济学家以马克思的再生产理论为指导，成功地将投入产出</w:t>
      </w:r>
    </w:p>
    <w:p>
      <w:pPr>
        <w:ind w:left="1150" w:right="58" w:hanging="1"/>
        <w:spacing w:before="18"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表</w:t>
      </w:r>
      <w:r>
        <w:rPr>
          <w:rFonts w:ascii="Microsoft YaHei" w:hAnsi="Microsoft YaHei" w:eastAsia="Microsoft YaHei" w:cs="Microsoft YaHei"/>
          <w:sz w:val="20"/>
          <w:szCs w:val="20"/>
          <w:spacing w:val="11"/>
        </w:rPr>
        <w:t>的</w:t>
      </w:r>
      <w:r>
        <w:rPr>
          <w:rFonts w:ascii="Microsoft YaHei" w:hAnsi="Microsoft YaHei" w:eastAsia="Microsoft YaHei" w:cs="Microsoft YaHei"/>
          <w:sz w:val="20"/>
          <w:szCs w:val="20"/>
          <w:spacing w:val="9"/>
        </w:rPr>
        <w:t>部门转换成两大部类模型</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开创了政治经济学运用国民经济核算体系研究宏观经济结构与增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长问题的新领域(</w:t>
      </w:r>
      <w:r>
        <w:rPr>
          <w:rFonts w:ascii="Microsoft YaHei" w:hAnsi="Microsoft YaHei" w:eastAsia="Microsoft YaHei" w:cs="Microsoft YaHei"/>
          <w:sz w:val="20"/>
          <w:szCs w:val="20"/>
          <w:spacing w:val="-3"/>
        </w:rPr>
        <w:t>Koshimura</w:t>
      </w:r>
      <w:r>
        <w:rPr>
          <w:rFonts w:ascii="Microsoft YaHei" w:hAnsi="Microsoft YaHei" w:eastAsia="Microsoft YaHei" w:cs="Microsoft YaHei"/>
          <w:sz w:val="20"/>
          <w:szCs w:val="20"/>
          <w:spacing w:val="-6"/>
        </w:rPr>
        <w:t>，1984</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Fujimori，1992a)</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，给进一步拓展为包含独立的固定资本部类的</w:t>
      </w:r>
    </w:p>
    <w:p>
      <w:pPr>
        <w:ind w:left="1150"/>
        <w:spacing w:before="29" w:line="15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三</w:t>
      </w:r>
      <w:r>
        <w:rPr>
          <w:rFonts w:ascii="Microsoft YaHei" w:hAnsi="Microsoft YaHei" w:eastAsia="Microsoft YaHei" w:cs="Microsoft YaHei"/>
          <w:sz w:val="20"/>
          <w:szCs w:val="20"/>
          <w:spacing w:val="9"/>
        </w:rPr>
        <w:t>部类表提供了方法论基础</w:t>
      </w:r>
      <w:r>
        <w:rPr>
          <w:rFonts w:ascii="Microsoft YaHei" w:hAnsi="Microsoft YaHei" w:eastAsia="Microsoft YaHei" w:cs="Microsoft YaHei"/>
          <w:sz w:val="20"/>
          <w:szCs w:val="20"/>
          <w:spacing w:val="9"/>
          <w:position w:val="1"/>
        </w:rPr>
        <w:t>。</w:t>
      </w:r>
    </w:p>
    <w:p>
      <w:pPr>
        <w:ind w:left="1606"/>
        <w:spacing w:before="1" w:line="23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一</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固定资本问题的研究回顾及难点</w:t>
      </w:r>
    </w:p>
    <w:p>
      <w:pPr>
        <w:ind w:left="1149" w:right="56" w:firstLine="437"/>
        <w:spacing w:before="66" w:line="21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固定资本从使用价值和价值两个方面与一般性生产资料相区别</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从社会总产品的生产和社</w:t>
      </w:r>
      <w:r>
        <w:rPr>
          <w:rFonts w:ascii="Microsoft YaHei" w:hAnsi="Microsoft YaHei" w:eastAsia="Microsoft YaHei" w:cs="Microsoft YaHei"/>
          <w:sz w:val="20"/>
          <w:szCs w:val="20"/>
          <w:spacing w:val="2"/>
        </w:rPr>
        <w:t>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总产值的形成两个方面影响社会生产活动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第一</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固定资本的投入需要较长时间的产能形成期</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此期间</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会对社会生产形成正向的总需求效应</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第二</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当固定资本产能形成以后</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会立即提升社会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生产能力</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且这种提升不是匀速的</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而是以跃升的方</w:t>
      </w:r>
      <w:r>
        <w:rPr>
          <w:rFonts w:ascii="Microsoft YaHei" w:hAnsi="Microsoft YaHei" w:eastAsia="Microsoft YaHei" w:cs="Microsoft YaHei"/>
          <w:sz w:val="20"/>
          <w:szCs w:val="20"/>
          <w:spacing w:val="-1"/>
        </w:rPr>
        <w:t>式发生</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第三</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固定资本投资和产能的形成</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代</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表</w:t>
      </w:r>
      <w:r>
        <w:rPr>
          <w:rFonts w:ascii="Microsoft YaHei" w:hAnsi="Microsoft YaHei" w:eastAsia="Microsoft YaHei" w:cs="Microsoft YaHei"/>
          <w:sz w:val="20"/>
          <w:szCs w:val="20"/>
          <w:spacing w:val="11"/>
        </w:rPr>
        <w:t>了</w:t>
      </w:r>
      <w:r>
        <w:rPr>
          <w:rFonts w:ascii="Microsoft YaHei" w:hAnsi="Microsoft YaHei" w:eastAsia="Microsoft YaHei" w:cs="Microsoft YaHei"/>
          <w:sz w:val="20"/>
          <w:szCs w:val="20"/>
          <w:spacing w:val="9"/>
        </w:rPr>
        <w:t>特定的先进生产技术水平</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还会从需求和供给两方面对上下游的流动不变资本生产和使用产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生强烈的拉动或推动作用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如何将固定资产相关的影响</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纳入形式化的经济增长模型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一直是政治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经济学传统的增长理论</w:t>
      </w:r>
      <w:r>
        <w:rPr>
          <w:rFonts w:ascii="Microsoft YaHei" w:hAnsi="Microsoft YaHei" w:eastAsia="Microsoft YaHei" w:cs="Microsoft YaHei"/>
          <w:sz w:val="20"/>
          <w:szCs w:val="20"/>
          <w:spacing w:val="1"/>
        </w:rPr>
        <w:t>的一个难点</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一方面</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构建理论模型需要较为复杂的数学技巧</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另一方面</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验</w:t>
      </w:r>
      <w:r>
        <w:rPr>
          <w:rFonts w:ascii="Microsoft YaHei" w:hAnsi="Microsoft YaHei" w:eastAsia="Microsoft YaHei" w:cs="Microsoft YaHei"/>
          <w:sz w:val="20"/>
          <w:szCs w:val="20"/>
          <w:spacing w:val="14"/>
        </w:rPr>
        <w:t>检</w:t>
      </w:r>
      <w:r>
        <w:rPr>
          <w:rFonts w:ascii="Microsoft YaHei" w:hAnsi="Microsoft YaHei" w:eastAsia="Microsoft YaHei" w:cs="Microsoft YaHei"/>
          <w:sz w:val="20"/>
          <w:szCs w:val="20"/>
          <w:spacing w:val="9"/>
        </w:rPr>
        <w:t>验也需要使用较为复杂的方法重新估计固定资本存量</w:t>
      </w:r>
      <w:r>
        <w:rPr>
          <w:rFonts w:ascii="Microsoft YaHei" w:hAnsi="Microsoft YaHei" w:eastAsia="Microsoft YaHei" w:cs="Microsoft YaHei"/>
          <w:sz w:val="20"/>
          <w:szCs w:val="20"/>
          <w:spacing w:val="9"/>
          <w:position w:val="1"/>
        </w:rPr>
        <w:t>。</w:t>
      </w:r>
    </w:p>
    <w:p>
      <w:pPr>
        <w:ind w:left="1150" w:right="56" w:firstLine="436"/>
        <w:spacing w:before="1" w:line="20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固定资本</w:t>
      </w:r>
      <w:r>
        <w:rPr>
          <w:rFonts w:ascii="Microsoft YaHei" w:hAnsi="Microsoft YaHei" w:eastAsia="Microsoft YaHei" w:cs="Microsoft YaHei"/>
          <w:sz w:val="20"/>
          <w:szCs w:val="20"/>
          <w:spacing w:val="-1"/>
        </w:rPr>
        <w:t>不同于一般性生产资料</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主要以厂房</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机器</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设备和工具等劳动资料的形式存在</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其价</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值并不是一次转移，而是在生产过程中随着折旧逐渐转移</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。马克思在《资本论》第二卷初步讨论</w:t>
      </w:r>
      <w:r>
        <w:rPr>
          <w:rFonts w:ascii="Microsoft YaHei" w:hAnsi="Microsoft YaHei" w:eastAsia="Microsoft YaHei" w:cs="Microsoft YaHei"/>
          <w:sz w:val="20"/>
          <w:szCs w:val="20"/>
          <w:spacing w:val="1"/>
        </w:rPr>
        <w:t>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固定资本在单</w:t>
      </w:r>
      <w:r>
        <w:rPr>
          <w:rFonts w:ascii="Microsoft YaHei" w:hAnsi="Microsoft YaHei" w:eastAsia="Microsoft YaHei" w:cs="Microsoft YaHei"/>
          <w:sz w:val="20"/>
          <w:szCs w:val="20"/>
          <w:spacing w:val="9"/>
        </w:rPr>
        <w:t>个</w:t>
      </w:r>
      <w:r>
        <w:rPr>
          <w:rFonts w:ascii="Microsoft YaHei" w:hAnsi="Microsoft YaHei" w:eastAsia="Microsoft YaHei" w:cs="Microsoft YaHei"/>
          <w:sz w:val="20"/>
          <w:szCs w:val="20"/>
          <w:spacing w:val="5"/>
        </w:rPr>
        <w:t>资本和社会总资本运动过程中的特征及影响</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rPr>
        <w:t>Sraffa</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1960)</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提出了根据年龄或役</w:t>
      </w:r>
    </w:p>
    <w:p>
      <w:pPr>
        <w:ind w:left="1149"/>
        <w:spacing w:before="1" w:line="23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rPr>
        <w:t>龄对固定资</w:t>
      </w:r>
      <w:r>
        <w:rPr>
          <w:rFonts w:ascii="Microsoft YaHei" w:hAnsi="Microsoft YaHei" w:eastAsia="Microsoft YaHei" w:cs="Microsoft YaHei"/>
          <w:sz w:val="20"/>
          <w:szCs w:val="20"/>
          <w:spacing w:val="-18"/>
        </w:rPr>
        <w:t>本</w:t>
      </w:r>
      <w:r>
        <w:rPr>
          <w:rFonts w:ascii="Microsoft YaHei" w:hAnsi="Microsoft YaHei" w:eastAsia="Microsoft YaHei" w:cs="Microsoft YaHei"/>
          <w:sz w:val="20"/>
          <w:szCs w:val="20"/>
          <w:spacing w:val="-10"/>
        </w:rPr>
        <w:t>进行区分的方法</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。Okishio</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Nakatani</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1975)</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、Fujimori</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1982)</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、Schefold(</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1989)</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、Kurz</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Salvadori</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1"/>
        </w:rPr>
        <w:t>1995)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延承了该方法，并将固定资本问题纳入到一个一般的马克思经济学的理论框架，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5"/>
        </w:rPr>
        <w:t>对</w:t>
      </w:r>
      <w:r>
        <w:rPr>
          <w:rFonts w:ascii="Microsoft YaHei" w:hAnsi="Microsoft YaHei" w:eastAsia="Microsoft YaHei" w:cs="Microsoft YaHei"/>
          <w:sz w:val="20"/>
          <w:szCs w:val="20"/>
          <w:spacing w:val="9"/>
        </w:rPr>
        <w:t>其进行了系统的分析和界定</w:t>
      </w:r>
      <w:r>
        <w:rPr>
          <w:rFonts w:ascii="Microsoft YaHei" w:hAnsi="Microsoft YaHei" w:eastAsia="Microsoft YaHei" w:cs="Microsoft YaHei"/>
          <w:sz w:val="20"/>
          <w:szCs w:val="20"/>
          <w:spacing w:val="9"/>
          <w:position w:val="1"/>
        </w:rPr>
        <w:t>。</w:t>
      </w:r>
    </w:p>
    <w:p>
      <w:pPr>
        <w:ind w:left="1151" w:right="56" w:firstLine="420"/>
        <w:spacing w:before="1"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7"/>
        </w:rPr>
        <w:t>从</w:t>
      </w:r>
      <w:r>
        <w:rPr>
          <w:rFonts w:ascii="Microsoft YaHei" w:hAnsi="Microsoft YaHei" w:eastAsia="Microsoft YaHei" w:cs="Microsoft YaHei"/>
          <w:sz w:val="20"/>
          <w:szCs w:val="20"/>
          <w:spacing w:val="9"/>
        </w:rPr>
        <w:t>政治经济学的角度开展固定资本的经验研究</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首先需要解决的问题是缺乏多部门的固定资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4"/>
        </w:rPr>
        <w:t>本</w:t>
      </w:r>
      <w:r>
        <w:rPr>
          <w:rFonts w:ascii="Microsoft YaHei" w:hAnsi="Microsoft YaHei" w:eastAsia="Microsoft YaHei" w:cs="Microsoft YaHei"/>
          <w:sz w:val="20"/>
          <w:szCs w:val="20"/>
          <w:spacing w:val="17"/>
        </w:rPr>
        <w:t>存</w:t>
      </w:r>
      <w:r>
        <w:rPr>
          <w:rFonts w:ascii="Microsoft YaHei" w:hAnsi="Microsoft YaHei" w:eastAsia="Microsoft YaHei" w:cs="Microsoft YaHei"/>
          <w:sz w:val="20"/>
          <w:szCs w:val="20"/>
          <w:spacing w:val="12"/>
        </w:rPr>
        <w:t>量数据</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。虽然国内学者对固定资本存量数据的相关研究虽然取得了丰硕成果</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2"/>
        </w:rPr>
        <w:t>王益煊和吴</w:t>
      </w:r>
    </w:p>
    <w:p>
      <w:pPr>
        <w:ind w:right="148"/>
        <w:spacing w:before="66" w:line="16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83</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28"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5"/>
          <w:pgSz w:w="11905" w:h="16156"/>
          <w:pgMar w:top="1451" w:right="1498" w:bottom="0" w:left="407" w:header="1070" w:footer="0" w:gutter="0"/>
        </w:sectPr>
        <w:rPr/>
      </w:pPr>
    </w:p>
    <w:p>
      <w:pPr>
        <w:ind w:left="1149" w:right="56"/>
        <w:spacing w:before="170" w:line="230" w:lineRule="auto"/>
        <w:rPr>
          <w:rFonts w:ascii="Microsoft YaHei" w:hAnsi="Microsoft YaHei" w:eastAsia="Microsoft YaHei" w:cs="Microsoft YaHei"/>
          <w:sz w:val="20"/>
          <w:szCs w:val="20"/>
        </w:rPr>
      </w:pPr>
      <w:r>
        <w:pict>
          <v:shape id="_x0000_s38" style="position:absolute;margin-left:77.4pt;margin-top:679.928pt;mso-position-vertical-relative:page;mso-position-horizontal-relative:page;width:110.1pt;height:0.35pt;z-index:251694080;" o:allowincell="f" filled="false" strokecolor="#000000" strokeweight="0.33pt" coordsize="2201,6" coordorigin="0,0" path="m0,3l2201,3e">
            <v:stroke joinstyle="miter" miterlimit="10"/>
          </v:shape>
        </w:pict>
      </w:r>
      <w:r>
        <w:rPr>
          <w:rFonts w:ascii="Microsoft YaHei" w:hAnsi="Microsoft YaHei" w:eastAsia="Microsoft YaHei" w:cs="Microsoft YaHei"/>
          <w:sz w:val="20"/>
          <w:szCs w:val="20"/>
          <w:spacing w:val="-22"/>
        </w:rPr>
        <w:t>优，</w:t>
      </w:r>
      <w:r>
        <w:rPr>
          <w:rFonts w:ascii="Microsoft YaHei" w:hAnsi="Microsoft YaHei" w:eastAsia="Microsoft YaHei" w:cs="Microsoft YaHei"/>
          <w:sz w:val="20"/>
          <w:szCs w:val="20"/>
          <w:spacing w:val="-11"/>
        </w:rPr>
        <w:t>2003</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张军和章元，2003</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单豪杰，2008</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徐杰等，2010</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李宾，2011)</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，但是这些研究仅限于估算固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定资本总量，难以应用于多部门模型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。对此，Fujimo</w:t>
      </w:r>
      <w:r>
        <w:rPr>
          <w:rFonts w:ascii="Microsoft YaHei" w:hAnsi="Microsoft YaHei" w:eastAsia="Microsoft YaHei" w:cs="Microsoft YaHei"/>
          <w:sz w:val="20"/>
          <w:szCs w:val="20"/>
          <w:spacing w:val="-2"/>
        </w:rPr>
        <w:t>r</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3"/>
        </w:rPr>
        <w:t>(1992</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利用日本</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1970—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1980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年的多部门投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入产出表和固定</w:t>
      </w:r>
      <w:r>
        <w:rPr>
          <w:rFonts w:ascii="Microsoft YaHei" w:hAnsi="Microsoft YaHei" w:eastAsia="Microsoft YaHei" w:cs="Microsoft YaHei"/>
          <w:sz w:val="20"/>
          <w:szCs w:val="20"/>
        </w:rPr>
        <w:t>资本投资矩阵，提出了估算固定资本投入系数的边际方法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以此为基础，Li(2014)</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利用中国</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3"/>
        </w:rPr>
        <w:t>987—2000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年的投入产出表和</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L</w:t>
      </w:r>
      <w:r>
        <w:rPr>
          <w:rFonts w:ascii="Microsoft YaHei" w:hAnsi="Microsoft YaHei" w:eastAsia="Microsoft YaHei" w:cs="Microsoft YaHei"/>
          <w:sz w:val="20"/>
          <w:szCs w:val="20"/>
          <w:spacing w:val="3"/>
        </w:rPr>
        <w:t>ü(2007)</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估算的中国固定资本投资矩阵数据，首次估计</w:t>
      </w:r>
    </w:p>
    <w:p>
      <w:pPr>
        <w:spacing w:before="20" w:line="17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了中国的固定资本投入系数</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为多部门经验研究提供了思路</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此外</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将固定资本独立为一个部</w:t>
      </w:r>
      <w:r>
        <w:rPr>
          <w:rFonts w:ascii="Microsoft YaHei" w:hAnsi="Microsoft YaHei" w:eastAsia="Microsoft YaHei" w:cs="Microsoft YaHei"/>
          <w:sz w:val="20"/>
          <w:szCs w:val="20"/>
          <w:spacing w:val="1"/>
        </w:rPr>
        <w:t>类</w:t>
      </w:r>
      <w:r>
        <w:rPr>
          <w:rFonts w:ascii="Microsoft YaHei" w:hAnsi="Microsoft YaHei" w:eastAsia="Microsoft YaHei" w:cs="Microsoft YaHei"/>
          <w:sz w:val="20"/>
          <w:szCs w:val="20"/>
          <w:position w:val="1"/>
        </w:rPr>
        <w:t>，</w:t>
      </w:r>
    </w:p>
    <w:p>
      <w:pPr>
        <w:ind w:left="1153"/>
        <w:spacing w:before="50" w:line="168"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4"/>
        </w:rPr>
        <w:t>获得三大部类固定资本投入矩阵数据，可解决中国投入产出表缺乏投资矩阵数据的问题。</w:t>
      </w:r>
      <w:r>
        <w:rPr>
          <w:rFonts w:ascii="Microsoft YaHei" w:hAnsi="Microsoft YaHei" w:eastAsia="Microsoft YaHei" w:cs="Microsoft YaHei"/>
          <w:sz w:val="15"/>
          <w:szCs w:val="15"/>
          <w:spacing w:val="4"/>
          <w:position w:val="4"/>
        </w:rPr>
        <w:t>①</w:t>
      </w:r>
    </w:p>
    <w:p>
      <w:pPr>
        <w:ind w:left="1606"/>
        <w:spacing w:line="23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二)</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三部类表的构建方法</w:t>
      </w:r>
    </w:p>
    <w:p>
      <w:pPr>
        <w:ind w:left="1569"/>
        <w:spacing w:before="61" w:line="16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假设部门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position w:val="1"/>
        </w:rPr>
        <w:t>i</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的产品投入到三部类的份额分别为</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α</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1"/>
          <w:position w:val="1"/>
        </w:rPr>
        <w:t>、</w:t>
      </w:r>
      <w:r>
        <w:rPr>
          <w:rFonts w:ascii="Arial" w:hAnsi="Arial" w:eastAsia="Arial" w:cs="Arial"/>
          <w:sz w:val="20"/>
          <w:szCs w:val="20"/>
          <w:spacing w:val="1"/>
        </w:rPr>
        <w:t>β</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和</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γ</w:t>
      </w:r>
      <w:r>
        <w:rPr>
          <w:rFonts w:ascii="Microsoft YaHei" w:hAnsi="Microsoft YaHei" w:eastAsia="Microsoft YaHei" w:cs="Microsoft YaHei"/>
          <w:sz w:val="11"/>
          <w:szCs w:val="11"/>
          <w:position w:val="-3"/>
        </w:rPr>
        <w:t>i</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其计算公式为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p>
    <w:p>
      <w:pPr>
        <w:sectPr>
          <w:headerReference w:type="default" r:id="rId7"/>
          <w:footerReference w:type="default" r:id="rId8"/>
          <w:pgSz w:w="11905" w:h="16156"/>
          <w:pgMar w:top="1451" w:right="1498" w:bottom="547" w:left="407" w:header="1174" w:footer="354" w:gutter="0"/>
          <w:cols w:equalWidth="0" w:num="1">
            <w:col w:w="9998" w:space="0"/>
          </w:cols>
        </w:sectPr>
        <w:rPr/>
      </w:pPr>
    </w:p>
    <w:p>
      <w:pPr>
        <w:ind w:left="3858"/>
        <w:spacing w:before="311" w:line="185" w:lineRule="auto"/>
        <w:rPr>
          <w:rFonts w:ascii="Microsoft YaHei" w:hAnsi="Microsoft YaHei" w:eastAsia="Microsoft YaHei" w:cs="Microsoft YaHei"/>
          <w:sz w:val="11"/>
          <w:szCs w:val="11"/>
        </w:rPr>
      </w:pPr>
      <w:r>
        <w:pict>
          <v:shape id="_x0000_s39" style="position:absolute;margin-left:217.659pt;margin-top:2.22665pt;mso-position-vertical-relative:text;mso-position-horizontal-relative:text;width:144.55pt;height:24.05pt;z-index:251691008;" filled="false" stroked="false" type="#_x0000_t202">
            <v:fill on="false"/>
            <v:stroke on="false"/>
            <v:path/>
            <v:imagedata o:title=""/>
            <o:lock v:ext="edit" aspectratio="false"/>
            <v:textbox inset="0mm,0mm,0mm,0mm">
              <w:txbxContent>
                <w:p>
                  <w:pPr>
                    <w:ind w:left="20"/>
                    <w:spacing w:before="19" w:line="20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u w:val="single" w:color="auto"/>
                      <w:spacing w:val="-2"/>
                      <w:position w:val="4"/>
                    </w:rPr>
                    <w:t>S</w:t>
                  </w:r>
                  <w:r>
                    <w:rPr>
                      <w:rFonts w:ascii="Microsoft YaHei" w:hAnsi="Microsoft YaHei" w:eastAsia="Microsoft YaHei" w:cs="Microsoft YaHei"/>
                      <w:sz w:val="20"/>
                      <w:szCs w:val="20"/>
                      <w:u w:val="single" w:color="auto"/>
                      <w:spacing w:val="-4"/>
                      <w:position w:val="4"/>
                    </w:rPr>
                    <w:t xml:space="preserve"> </w:t>
                  </w:r>
                  <w:r>
                    <w:rPr>
                      <w:rFonts w:ascii="Microsoft YaHei" w:hAnsi="Microsoft YaHei" w:eastAsia="Microsoft YaHei" w:cs="Microsoft YaHei"/>
                      <w:sz w:val="20"/>
                      <w:szCs w:val="20"/>
                      <w:spacing w:val="-4"/>
                      <w:position w:val="4"/>
                    </w:rPr>
                    <w:t xml:space="preserve">  </w:t>
                  </w:r>
                  <w:r>
                    <w:rPr>
                      <w:rFonts w:ascii="Microsoft YaHei" w:hAnsi="Microsoft YaHei" w:eastAsia="Microsoft YaHei" w:cs="Microsoft YaHei"/>
                      <w:sz w:val="20"/>
                      <w:szCs w:val="20"/>
                      <w:spacing w:val="-3"/>
                      <w:position w:val="4"/>
                    </w:rPr>
                    <w:t xml:space="preserve"> </w:t>
                  </w:r>
                  <w:r>
                    <w:rPr>
                      <w:rFonts w:ascii="Microsoft YaHei" w:hAnsi="Microsoft YaHei" w:eastAsia="Microsoft YaHei" w:cs="Microsoft YaHei"/>
                      <w:sz w:val="20"/>
                      <w:szCs w:val="20"/>
                      <w:spacing w:val="-2"/>
                      <w:position w:val="4"/>
                    </w:rPr>
                    <w:t xml:space="preserve">       </w:t>
                  </w:r>
                  <w:r>
                    <w:rPr>
                      <w:rFonts w:ascii="Microsoft YaHei" w:hAnsi="Microsoft YaHei" w:eastAsia="Microsoft YaHei" w:cs="Microsoft YaHei"/>
                      <w:sz w:val="29"/>
                      <w:szCs w:val="29"/>
                      <w:u w:val="single" w:color="auto"/>
                      <w:spacing w:val="-2"/>
                      <w:position w:val="5"/>
                    </w:rPr>
                    <w:t xml:space="preserve"> </w:t>
                  </w:r>
                  <w:r>
                    <w:rPr>
                      <w:rFonts w:ascii="Microsoft YaHei" w:hAnsi="Microsoft YaHei" w:eastAsia="Microsoft YaHei" w:cs="Microsoft YaHei"/>
                      <w:sz w:val="29"/>
                      <w:szCs w:val="29"/>
                      <w:u w:val="single" w:color="auto"/>
                      <w:spacing w:val="-2"/>
                      <w:position w:val="5"/>
                    </w:rPr>
                    <w:t>∑</w:t>
                  </w:r>
                  <w:r>
                    <w:ruby>
                      <w:rubyPr>
                        <w:rubyAlign w:val="left"/>
                        <w:hpsRaise w:val="24"/>
                        <w:hps w:val="11"/>
                        <w:hpsBaseText w:val="11"/>
                      </w:rubyPr>
                      <w:rt>
                        <w:r>
                          <w:rPr>
                            <w:rFonts w:ascii="Microsoft YaHei" w:hAnsi="Microsoft YaHei" w:eastAsia="Microsoft YaHei" w:cs="Microsoft YaHei"/>
                            <w:sz w:val="11"/>
                            <w:szCs w:val="11"/>
                            <w:u w:val="single" w:color="auto"/>
                            <w:spacing w:val="14"/>
                          </w:rPr>
                          <w:t>n</w:t>
                        </w:r>
                      </w:rt>
                      <w:rubyBase>
                        <w:r>
                          <w:rPr>
                            <w:rFonts w:ascii="Microsoft YaHei" w:hAnsi="Microsoft YaHei" w:eastAsia="Microsoft YaHei" w:cs="Microsoft YaHei"/>
                            <w:sz w:val="11"/>
                            <w:szCs w:val="11"/>
                            <w:u w:val="single" w:color="auto"/>
                            <w:spacing w:val="22"/>
                          </w:rPr>
                          <w:t>j</w:t>
                        </w:r>
                      </w:rubyBase>
                    </w:ruby>
                  </w:r>
                  <w:r>
                    <w:rPr>
                      <w:rFonts w:ascii="Microsoft YaHei" w:hAnsi="Microsoft YaHei" w:eastAsia="Microsoft YaHei" w:cs="Microsoft YaHei"/>
                      <w:sz w:val="11"/>
                      <w:szCs w:val="11"/>
                      <w:u w:val="single" w:color="auto"/>
                      <w:spacing w:val="-2"/>
                    </w:rPr>
                    <w:t>=</w:t>
                  </w:r>
                  <w:r>
                    <w:rPr>
                      <w:rFonts w:ascii="Microsoft YaHei" w:hAnsi="Microsoft YaHei" w:eastAsia="Microsoft YaHei" w:cs="Microsoft YaHei"/>
                      <w:sz w:val="11"/>
                      <w:szCs w:val="11"/>
                      <w:u w:val="single" w:color="auto"/>
                      <w:spacing w:val="-2"/>
                    </w:rPr>
                    <w:t xml:space="preserve"> </w:t>
                  </w:r>
                  <w:r>
                    <w:rPr>
                      <w:rFonts w:ascii="Microsoft YaHei" w:hAnsi="Microsoft YaHei" w:eastAsia="Microsoft YaHei" w:cs="Microsoft YaHei"/>
                      <w:sz w:val="11"/>
                      <w:szCs w:val="11"/>
                      <w:u w:val="single" w:color="auto"/>
                      <w:spacing w:val="-2"/>
                    </w:rPr>
                    <w:t>1</w:t>
                  </w:r>
                  <w:r>
                    <w:rPr>
                      <w:rFonts w:ascii="Microsoft YaHei" w:hAnsi="Microsoft YaHei" w:eastAsia="Microsoft YaHei" w:cs="Microsoft YaHei"/>
                      <w:sz w:val="11"/>
                      <w:szCs w:val="11"/>
                      <w:u w:val="single" w:color="auto"/>
                      <w:spacing w:val="-2"/>
                    </w:rPr>
                    <w:t xml:space="preserve"> </w:t>
                  </w:r>
                  <w:r>
                    <w:rPr>
                      <w:rFonts w:ascii="Microsoft YaHei" w:hAnsi="Microsoft YaHei" w:eastAsia="Microsoft YaHei" w:cs="Microsoft YaHei"/>
                      <w:sz w:val="20"/>
                      <w:szCs w:val="20"/>
                      <w:u w:val="single" w:color="auto"/>
                      <w:spacing w:val="-2"/>
                      <w:position w:val="9"/>
                    </w:rPr>
                    <w:t>x</w:t>
                  </w:r>
                  <w:r>
                    <w:rPr>
                      <w:rFonts w:ascii="Microsoft YaHei" w:hAnsi="Microsoft YaHei" w:eastAsia="Microsoft YaHei" w:cs="Microsoft YaHei"/>
                      <w:sz w:val="11"/>
                      <w:szCs w:val="11"/>
                      <w:u w:val="single" w:color="auto"/>
                      <w:spacing w:val="-2"/>
                      <w:position w:val="5"/>
                    </w:rPr>
                    <w:t>ij</w:t>
                  </w:r>
                  <w:r>
                    <w:rPr>
                      <w:rFonts w:ascii="Microsoft YaHei" w:hAnsi="Microsoft YaHei" w:eastAsia="Microsoft YaHei" w:cs="Microsoft YaHei"/>
                      <w:sz w:val="11"/>
                      <w:szCs w:val="11"/>
                      <w:u w:val="single" w:color="auto"/>
                      <w:spacing w:val="-2"/>
                      <w:position w:val="5"/>
                    </w:rPr>
                    <w:t xml:space="preserve">   </w:t>
                  </w:r>
                  <w:r>
                    <w:rPr>
                      <w:rFonts w:ascii="Microsoft YaHei" w:hAnsi="Microsoft YaHei" w:eastAsia="Microsoft YaHei" w:cs="Microsoft YaHei"/>
                      <w:sz w:val="20"/>
                      <w:szCs w:val="20"/>
                      <w:u w:val="single" w:color="auto"/>
                      <w:spacing w:val="-2"/>
                      <w:position w:val="9"/>
                    </w:rPr>
                    <w:t>+</w:t>
                  </w:r>
                  <w:r>
                    <w:rPr>
                      <w:rFonts w:ascii="Microsoft YaHei" w:hAnsi="Microsoft YaHei" w:eastAsia="Microsoft YaHei" w:cs="Microsoft YaHei"/>
                      <w:sz w:val="20"/>
                      <w:szCs w:val="20"/>
                      <w:u w:val="single" w:color="auto"/>
                      <w:spacing w:val="-2"/>
                      <w:position w:val="9"/>
                    </w:rPr>
                    <w:t xml:space="preserve"> </w:t>
                  </w:r>
                  <w:r>
                    <w:rPr>
                      <w:rFonts w:ascii="Arial" w:hAnsi="Arial" w:eastAsia="Arial" w:cs="Arial"/>
                      <w:sz w:val="20"/>
                      <w:szCs w:val="20"/>
                      <w:u w:val="single" w:color="auto"/>
                      <w:spacing w:val="-2"/>
                      <w:position w:val="9"/>
                    </w:rPr>
                    <w:t>Δ</w:t>
                  </w:r>
                  <w:r>
                    <w:rPr>
                      <w:rFonts w:ascii="Microsoft YaHei" w:hAnsi="Microsoft YaHei" w:eastAsia="Microsoft YaHei" w:cs="Microsoft YaHei"/>
                      <w:sz w:val="20"/>
                      <w:szCs w:val="20"/>
                      <w:u w:val="single" w:color="auto"/>
                      <w:spacing w:val="-2"/>
                      <w:position w:val="9"/>
                    </w:rPr>
                    <w:t>a</w:t>
                  </w:r>
                  <w:r>
                    <w:rPr>
                      <w:rFonts w:ascii="Microsoft YaHei" w:hAnsi="Microsoft YaHei" w:eastAsia="Microsoft YaHei" w:cs="Microsoft YaHei"/>
                      <w:sz w:val="11"/>
                      <w:szCs w:val="11"/>
                      <w:u w:val="single" w:color="auto"/>
                      <w:spacing w:val="-2"/>
                      <w:position w:val="5"/>
                    </w:rPr>
                    <w:t>i</w:t>
                  </w:r>
                  <w:r>
                    <w:rPr>
                      <w:rFonts w:ascii="Microsoft YaHei" w:hAnsi="Microsoft YaHei" w:eastAsia="Microsoft YaHei" w:cs="Microsoft YaHei"/>
                      <w:sz w:val="11"/>
                      <w:szCs w:val="11"/>
                      <w:u w:val="single" w:color="auto"/>
                      <w:spacing w:val="-2"/>
                      <w:position w:val="5"/>
                    </w:rPr>
                    <w:t xml:space="preserve"> </w:t>
                  </w:r>
                  <w:r>
                    <w:rPr>
                      <w:rFonts w:ascii="Microsoft YaHei" w:hAnsi="Microsoft YaHei" w:eastAsia="Microsoft YaHei" w:cs="Microsoft YaHei"/>
                      <w:sz w:val="11"/>
                      <w:szCs w:val="11"/>
                      <w:spacing w:val="-2"/>
                      <w:position w:val="5"/>
                    </w:rPr>
                    <w:t xml:space="preserve">                  </w:t>
                  </w:r>
                  <w:r>
                    <w:rPr>
                      <w:rFonts w:ascii="Microsoft YaHei" w:hAnsi="Microsoft YaHei" w:eastAsia="Microsoft YaHei" w:cs="Microsoft YaHei"/>
                      <w:sz w:val="20"/>
                      <w:szCs w:val="20"/>
                      <w:u w:val="single" w:color="auto"/>
                      <w:spacing w:val="-2"/>
                      <w:position w:val="4"/>
                    </w:rPr>
                    <w:t xml:space="preserve"> </w:t>
                  </w:r>
                  <w:r>
                    <w:rPr>
                      <w:rFonts w:ascii="Microsoft YaHei" w:hAnsi="Microsoft YaHei" w:eastAsia="Microsoft YaHei" w:cs="Microsoft YaHei"/>
                      <w:sz w:val="20"/>
                      <w:szCs w:val="20"/>
                      <w:u w:val="single" w:color="auto"/>
                      <w:spacing w:val="-2"/>
                      <w:position w:val="4"/>
                    </w:rPr>
                    <w:t>C</w:t>
                  </w:r>
                  <w:r>
                    <w:rPr>
                      <w:rFonts w:ascii="Microsoft YaHei" w:hAnsi="Microsoft YaHei" w:eastAsia="Microsoft YaHei" w:cs="Microsoft YaHei"/>
                      <w:sz w:val="20"/>
                      <w:szCs w:val="20"/>
                      <w:u w:val="single" w:color="auto"/>
                      <w:position w:val="4"/>
                    </w:rPr>
                    <w:t xml:space="preserve"> </w:t>
                  </w:r>
                </w:p>
              </w:txbxContent>
            </v:textbox>
          </v:shape>
        </w:pict>
      </w:r>
      <w:r>
        <w:pict>
          <v:shape id="_x0000_s40" style="position:absolute;margin-left:224.3pt;margin-top:28.757pt;mso-position-vertical-relative:text;mso-position-horizontal-relative:text;width:137pt;height:10.1pt;z-index:251692032;" filled="false" stroked="false" type="#_x0000_t202">
            <v:fill on="false"/>
            <v:stroke on="false"/>
            <v:path/>
            <v:imagedata o:title=""/>
            <o:lock v:ext="edit" aspectratio="false"/>
            <v:textbox inset="0mm,0mm,0mm,0mm">
              <w:txbxContent>
                <w:p>
                  <w:pPr>
                    <w:ind w:left="20"/>
                    <w:spacing w:before="19" w:line="206" w:lineRule="auto"/>
                    <w:rPr>
                      <w:rFonts w:ascii="Microsoft YaHei" w:hAnsi="Microsoft YaHei" w:eastAsia="Microsoft YaHei" w:cs="Microsoft YaHei"/>
                      <w:sz w:val="11"/>
                      <w:szCs w:val="11"/>
                    </w:rPr>
                  </w:pP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1"/>
                    </w:rPr>
                    <w:t xml:space="preserve">       </w:t>
                  </w:r>
                  <w:r>
                    <w:rPr>
                      <w:rFonts w:ascii="Microsoft YaHei" w:hAnsi="Microsoft YaHei" w:eastAsia="Microsoft YaHei" w:cs="Microsoft YaHei"/>
                      <w:sz w:val="11"/>
                      <w:szCs w:val="11"/>
                    </w:rPr>
                    <w:t xml:space="preserve">                                 </w:t>
                  </w:r>
                  <w:r>
                    <w:rPr>
                      <w:rFonts w:ascii="Microsoft YaHei" w:hAnsi="Microsoft YaHei" w:eastAsia="Microsoft YaHei" w:cs="Microsoft YaHei"/>
                      <w:sz w:val="11"/>
                      <w:szCs w:val="11"/>
                    </w:rPr>
                    <w:t>i</w:t>
                  </w:r>
                  <w:r>
                    <w:rPr>
                      <w:rFonts w:ascii="Microsoft YaHei" w:hAnsi="Microsoft YaHei" w:eastAsia="Microsoft YaHei" w:cs="Microsoft YaHei"/>
                      <w:sz w:val="11"/>
                      <w:szCs w:val="11"/>
                    </w:rPr>
                    <w:t xml:space="preserve">                                        </w:t>
                  </w:r>
                  <w:r>
                    <w:rPr>
                      <w:rFonts w:ascii="Microsoft YaHei" w:hAnsi="Microsoft YaHei" w:eastAsia="Microsoft YaHei" w:cs="Microsoft YaHei"/>
                      <w:sz w:val="11"/>
                      <w:szCs w:val="11"/>
                    </w:rPr>
                    <w:t>i</w:t>
                  </w:r>
                </w:p>
              </w:txbxContent>
            </v:textbox>
          </v:shape>
        </w:pict>
      </w:r>
      <w:r>
        <w:rPr>
          <w:rFonts w:ascii="Arial" w:hAnsi="Arial" w:eastAsia="Arial" w:cs="Arial"/>
          <w:sz w:val="20"/>
          <w:szCs w:val="20"/>
          <w:spacing w:val="-4"/>
          <w:position w:val="1"/>
        </w:rPr>
        <w:t>α</w:t>
      </w:r>
      <w:r>
        <w:rPr>
          <w:rFonts w:ascii="Microsoft YaHei" w:hAnsi="Microsoft YaHei" w:eastAsia="Microsoft YaHei" w:cs="Microsoft YaHei"/>
          <w:sz w:val="11"/>
          <w:szCs w:val="11"/>
          <w:spacing w:val="-4"/>
          <w:position w:val="-1"/>
        </w:rPr>
        <w:t>i</w:t>
      </w:r>
      <w:r>
        <w:rPr>
          <w:rFonts w:ascii="Microsoft YaHei" w:hAnsi="Microsoft YaHei" w:eastAsia="Microsoft YaHei" w:cs="Microsoft YaHei"/>
          <w:sz w:val="11"/>
          <w:szCs w:val="11"/>
          <w:spacing w:val="-4"/>
          <w:position w:val="-1"/>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rFonts w:ascii="Microsoft YaHei" w:hAnsi="Microsoft YaHei" w:eastAsia="Microsoft YaHei" w:cs="Microsoft YaHei"/>
          <w:sz w:val="20"/>
          <w:szCs w:val="20"/>
          <w:spacing w:val="-4"/>
          <w:position w:val="-10"/>
        </w:rPr>
        <w:t>H</w:t>
      </w:r>
      <w:r>
        <w:rPr>
          <w:rFonts w:ascii="Microsoft YaHei" w:hAnsi="Microsoft YaHei" w:eastAsia="Microsoft YaHei" w:cs="Microsoft YaHei"/>
          <w:sz w:val="11"/>
          <w:szCs w:val="11"/>
          <w:spacing w:val="-4"/>
          <w:position w:val="13"/>
        </w:rPr>
        <w:t>i</w:t>
      </w:r>
      <w:r>
        <w:rPr>
          <w:rFonts w:ascii="Microsoft YaHei" w:hAnsi="Microsoft YaHei" w:eastAsia="Microsoft YaHei" w:cs="Microsoft YaHei"/>
          <w:sz w:val="11"/>
          <w:szCs w:val="11"/>
          <w:spacing w:val="-4"/>
          <w:position w:val="13"/>
        </w:rPr>
        <w:t xml:space="preserve">  </w:t>
      </w:r>
      <w:r>
        <w:rPr>
          <w:rFonts w:ascii="Microsoft YaHei" w:hAnsi="Microsoft YaHei" w:eastAsia="Microsoft YaHei" w:cs="Microsoft YaHei"/>
          <w:sz w:val="20"/>
          <w:szCs w:val="20"/>
          <w:spacing w:val="-4"/>
          <w:position w:val="3"/>
        </w:rPr>
        <w:t>，</w:t>
      </w:r>
      <w:r>
        <w:rPr>
          <w:rFonts w:ascii="Arial" w:hAnsi="Arial" w:eastAsia="Arial" w:cs="Arial"/>
          <w:sz w:val="20"/>
          <w:szCs w:val="20"/>
          <w:spacing w:val="-4"/>
          <w:position w:val="1"/>
        </w:rPr>
        <w:t>β</w:t>
      </w:r>
      <w:r>
        <w:rPr>
          <w:rFonts w:ascii="Microsoft YaHei" w:hAnsi="Microsoft YaHei" w:eastAsia="Microsoft YaHei" w:cs="Microsoft YaHei"/>
          <w:sz w:val="11"/>
          <w:szCs w:val="11"/>
          <w:spacing w:val="-4"/>
          <w:position w:val="-1"/>
        </w:rPr>
        <w:t>i</w:t>
      </w:r>
      <w:r>
        <w:rPr>
          <w:rFonts w:ascii="Microsoft YaHei" w:hAnsi="Microsoft YaHei" w:eastAsia="Microsoft YaHei" w:cs="Microsoft YaHei"/>
          <w:sz w:val="11"/>
          <w:szCs w:val="11"/>
          <w:spacing w:val="-4"/>
          <w:position w:val="-1"/>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rFonts w:ascii="Microsoft YaHei" w:hAnsi="Microsoft YaHei" w:eastAsia="Microsoft YaHei" w:cs="Microsoft YaHei"/>
          <w:sz w:val="20"/>
          <w:szCs w:val="20"/>
          <w:spacing w:val="-4"/>
          <w:position w:val="-10"/>
        </w:rPr>
        <w:t>H</w:t>
      </w:r>
      <w:r>
        <w:rPr>
          <w:rFonts w:ascii="Microsoft YaHei" w:hAnsi="Microsoft YaHei" w:eastAsia="Microsoft YaHei" w:cs="Microsoft YaHei"/>
          <w:sz w:val="20"/>
          <w:szCs w:val="20"/>
          <w:spacing w:val="-4"/>
          <w:position w:val="-10"/>
        </w:rPr>
        <w:t xml:space="preserve">          </w:t>
      </w:r>
      <w:r>
        <w:rPr>
          <w:rFonts w:ascii="Microsoft YaHei" w:hAnsi="Microsoft YaHei" w:eastAsia="Microsoft YaHei" w:cs="Microsoft YaHei"/>
          <w:sz w:val="20"/>
          <w:szCs w:val="20"/>
          <w:spacing w:val="-4"/>
          <w:position w:val="3"/>
        </w:rPr>
        <w:t>，</w:t>
      </w:r>
      <w:r>
        <w:rPr>
          <w:rFonts w:ascii="Arial" w:hAnsi="Arial" w:eastAsia="Arial" w:cs="Arial"/>
          <w:sz w:val="20"/>
          <w:szCs w:val="20"/>
          <w:spacing w:val="-4"/>
          <w:position w:val="1"/>
        </w:rPr>
        <w:t>γ</w:t>
      </w:r>
      <w:r>
        <w:rPr>
          <w:rFonts w:ascii="Microsoft YaHei" w:hAnsi="Microsoft YaHei" w:eastAsia="Microsoft YaHei" w:cs="Microsoft YaHei"/>
          <w:sz w:val="11"/>
          <w:szCs w:val="11"/>
          <w:spacing w:val="-4"/>
          <w:position w:val="-1"/>
        </w:rPr>
        <w:t>i</w:t>
      </w:r>
      <w:r>
        <w:rPr>
          <w:rFonts w:ascii="Microsoft YaHei" w:hAnsi="Microsoft YaHei" w:eastAsia="Microsoft YaHei" w:cs="Microsoft YaHei"/>
          <w:sz w:val="11"/>
          <w:szCs w:val="11"/>
          <w:spacing w:val="-4"/>
          <w:position w:val="-1"/>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rFonts w:ascii="Microsoft YaHei" w:hAnsi="Microsoft YaHei" w:eastAsia="Microsoft YaHei" w:cs="Microsoft YaHei"/>
          <w:sz w:val="20"/>
          <w:szCs w:val="20"/>
          <w:position w:val="-10"/>
        </w:rPr>
        <w:t>H</w:t>
      </w:r>
      <w:r>
        <w:rPr>
          <w:rFonts w:ascii="Microsoft YaHei" w:hAnsi="Microsoft YaHei" w:eastAsia="Microsoft YaHei" w:cs="Microsoft YaHei"/>
          <w:sz w:val="11"/>
          <w:szCs w:val="11"/>
          <w:position w:val="13"/>
        </w:rPr>
        <w:t>i</w:t>
      </w:r>
    </w:p>
    <w:p>
      <w:pPr>
        <w:spacing w:line="14" w:lineRule="auto"/>
        <w:rPr>
          <w:rFonts w:ascii="Arial"/>
          <w:sz w:val="2"/>
        </w:rPr>
      </w:pPr>
      <w:r>
        <w:rPr>
          <w:rFonts w:ascii="Arial" w:hAnsi="Arial" w:eastAsia="Arial" w:cs="Arial"/>
          <w:sz w:val="2"/>
          <w:szCs w:val="2"/>
        </w:rPr>
        <w:br w:type="column"/>
      </w:r>
    </w:p>
    <w:p>
      <w:pPr>
        <w:spacing w:before="256"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3"/>
        </w:rPr>
        <w:t>(</w:t>
      </w:r>
      <w:r>
        <w:rPr>
          <w:rFonts w:ascii="Microsoft YaHei" w:hAnsi="Microsoft YaHei" w:eastAsia="Microsoft YaHei" w:cs="Microsoft YaHei"/>
          <w:sz w:val="20"/>
          <w:szCs w:val="20"/>
          <w:spacing w:val="-13"/>
        </w:rPr>
        <w:t xml:space="preserve"> </w:t>
      </w:r>
      <w:r>
        <w:rPr>
          <w:rFonts w:ascii="Microsoft YaHei" w:hAnsi="Microsoft YaHei" w:eastAsia="Microsoft YaHei" w:cs="Microsoft YaHei"/>
          <w:sz w:val="20"/>
          <w:szCs w:val="20"/>
          <w:spacing w:val="-13"/>
        </w:rPr>
        <w:t>1)</w:t>
      </w:r>
    </w:p>
    <w:p>
      <w:pPr>
        <w:sectPr>
          <w:type w:val="continuous"/>
          <w:pgSz w:w="11905" w:h="16156"/>
          <w:pgMar w:top="1451" w:right="1498" w:bottom="547" w:left="407" w:header="1174" w:footer="354" w:gutter="0"/>
          <w:cols w:equalWidth="0" w:num="2">
            <w:col w:w="9120" w:space="100"/>
            <w:col w:w="779" w:space="0"/>
          </w:cols>
        </w:sectPr>
        <w:rPr/>
      </w:pPr>
    </w:p>
    <w:p>
      <w:pPr>
        <w:ind w:left="1151" w:right="56"/>
        <w:spacing w:before="75"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其中</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position w:val="1"/>
        </w:rPr>
        <w:t>x</w:t>
      </w:r>
      <w:r>
        <w:rPr>
          <w:rFonts w:ascii="Microsoft YaHei" w:hAnsi="Microsoft YaHei" w:eastAsia="Microsoft YaHei" w:cs="Microsoft YaHei"/>
          <w:sz w:val="11"/>
          <w:szCs w:val="11"/>
          <w:position w:val="-3"/>
        </w:rPr>
        <w:t>ij</w:t>
      </w:r>
      <w:r>
        <w:rPr>
          <w:rFonts w:ascii="Microsoft YaHei" w:hAnsi="Microsoft YaHei" w:eastAsia="Microsoft YaHei" w:cs="Microsoft YaHei"/>
          <w:sz w:val="20"/>
          <w:szCs w:val="20"/>
          <w:spacing w:val="-1"/>
        </w:rPr>
        <w:t>表示部门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对部门</w:t>
      </w:r>
      <w:r>
        <w:rPr>
          <w:rFonts w:ascii="Microsoft YaHei" w:hAnsi="Microsoft YaHei" w:eastAsia="Microsoft YaHei" w:cs="Microsoft YaHei"/>
          <w:sz w:val="20"/>
          <w:szCs w:val="20"/>
        </w:rPr>
        <w:t>j</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的投入</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position w:val="1"/>
        </w:rPr>
        <w:t>C</w:t>
      </w:r>
      <w:r>
        <w:rPr>
          <w:rFonts w:ascii="Microsoft YaHei" w:hAnsi="Microsoft YaHei" w:eastAsia="Microsoft YaHei" w:cs="Microsoft YaHei"/>
          <w:sz w:val="11"/>
          <w:szCs w:val="11"/>
          <w:position w:val="-3"/>
        </w:rPr>
        <w:t>i</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position w:val="1"/>
        </w:rPr>
        <w:t>S</w:t>
      </w:r>
      <w:r>
        <w:rPr>
          <w:rFonts w:ascii="Microsoft YaHei" w:hAnsi="Microsoft YaHei" w:eastAsia="Microsoft YaHei" w:cs="Microsoft YaHei"/>
          <w:sz w:val="11"/>
          <w:szCs w:val="11"/>
          <w:position w:val="-3"/>
        </w:rPr>
        <w:t>i</w:t>
      </w:r>
      <w:r>
        <w:rPr>
          <w:rFonts w:ascii="Microsoft YaHei" w:hAnsi="Microsoft YaHei" w:eastAsia="Microsoft YaHei" w:cs="Microsoft YaHei"/>
          <w:sz w:val="20"/>
          <w:szCs w:val="20"/>
          <w:spacing w:val="-1"/>
          <w:position w:val="1"/>
        </w:rPr>
        <w:t>，</w:t>
      </w:r>
      <w:r>
        <w:rPr>
          <w:rFonts w:ascii="Arial" w:hAnsi="Arial" w:eastAsia="Arial" w:cs="Arial"/>
          <w:sz w:val="20"/>
          <w:szCs w:val="20"/>
          <w:spacing w:val="-1"/>
        </w:rPr>
        <w:t>Δ</w:t>
      </w:r>
      <w:r>
        <w:rPr>
          <w:rFonts w:ascii="Microsoft YaHei" w:hAnsi="Microsoft YaHei" w:eastAsia="Microsoft YaHei" w:cs="Microsoft YaHei"/>
          <w:sz w:val="20"/>
          <w:szCs w:val="20"/>
        </w:rPr>
        <w:t>a</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分别表示部门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position w:val="1"/>
        </w:rPr>
        <w:t>i</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的最终需求项的消</w:t>
      </w:r>
      <w:r>
        <w:rPr>
          <w:rFonts w:ascii="Microsoft YaHei" w:hAnsi="Microsoft YaHei" w:eastAsia="Microsoft YaHei" w:cs="Microsoft YaHei"/>
          <w:sz w:val="20"/>
          <w:szCs w:val="20"/>
        </w:rPr>
        <w:t>费</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固定资本形成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和存货增加</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H</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表示国内总需求，那么在不考虑国际贸易的情况下，</w:t>
      </w:r>
      <w:r>
        <w:rPr>
          <w:rFonts w:ascii="Microsoft YaHei" w:hAnsi="Microsoft YaHei" w:eastAsia="Microsoft YaHei" w:cs="Microsoft YaHei"/>
          <w:sz w:val="20"/>
          <w:szCs w:val="20"/>
        </w:rPr>
        <w:t>H</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S</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uby>
          <w:rubyPr>
            <w:rubyAlign w:val="left"/>
            <w:hpsRaise w:val="10"/>
            <w:hps w:val="11"/>
            <w:hpsBaseText w:val="11"/>
          </w:rubyPr>
          <w:rt>
            <w:r>
              <w:rPr>
                <w:rFonts w:ascii="Microsoft YaHei" w:hAnsi="Microsoft YaHei" w:eastAsia="Microsoft YaHei" w:cs="Microsoft YaHei"/>
                <w:sz w:val="11"/>
                <w:szCs w:val="11"/>
                <w:spacing w:val="-1"/>
              </w:rPr>
              <w:t>n</w:t>
            </w:r>
          </w:rt>
          <w:rubyBase>
            <w:r>
              <w:rPr>
                <w:rFonts w:ascii="Microsoft YaHei" w:hAnsi="Microsoft YaHei" w:eastAsia="Microsoft YaHei" w:cs="Microsoft YaHei"/>
                <w:sz w:val="11"/>
                <w:szCs w:val="11"/>
                <w:spacing w:val="6"/>
                <w:position w:val="-3"/>
              </w:rPr>
              <w:t>j</w:t>
            </w:r>
          </w:rubyBase>
        </w:ruby>
      </w:r>
      <w:r>
        <w:rPr>
          <w:rFonts w:ascii="Microsoft YaHei" w:hAnsi="Microsoft YaHei" w:eastAsia="Microsoft YaHei" w:cs="Microsoft YaHei"/>
          <w:sz w:val="11"/>
          <w:szCs w:val="11"/>
          <w:spacing w:val="-1"/>
          <w:position w:val="-3"/>
        </w:rPr>
        <w:t>=</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11"/>
          <w:szCs w:val="11"/>
          <w:spacing w:val="-1"/>
          <w:position w:val="-3"/>
        </w:rPr>
        <w:t>1</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rPr>
        <w:t>x</w:t>
      </w:r>
      <w:r>
        <w:rPr>
          <w:rFonts w:ascii="Microsoft YaHei" w:hAnsi="Microsoft YaHei" w:eastAsia="Microsoft YaHei" w:cs="Microsoft YaHei"/>
          <w:sz w:val="11"/>
          <w:szCs w:val="11"/>
          <w:position w:val="-3"/>
        </w:rPr>
        <w:t>ij</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Δ</w:t>
      </w:r>
      <w:r>
        <w:rPr>
          <w:rFonts w:ascii="Microsoft YaHei" w:hAnsi="Microsoft YaHei" w:eastAsia="Microsoft YaHei" w:cs="Microsoft YaHei"/>
          <w:sz w:val="20"/>
          <w:szCs w:val="20"/>
        </w:rPr>
        <w:t>a</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11"/>
          <w:szCs w:val="11"/>
          <w:position w:val="-3"/>
        </w:rPr>
        <w:t>i</w:t>
      </w:r>
      <w:r>
        <w:rPr>
          <w:rFonts w:ascii="Microsoft YaHei" w:hAnsi="Microsoft YaHei" w:eastAsia="Microsoft YaHei" w:cs="Microsoft YaHei"/>
          <w:sz w:val="20"/>
          <w:szCs w:val="20"/>
        </w:rPr>
        <w:t>，显</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然</w:t>
      </w:r>
      <w:r>
        <w:rPr>
          <w:rFonts w:ascii="Microsoft YaHei" w:hAnsi="Microsoft YaHei" w:eastAsia="Microsoft YaHei" w:cs="Microsoft YaHei"/>
          <w:sz w:val="20"/>
          <w:szCs w:val="20"/>
          <w:spacing w:val="-12"/>
        </w:rPr>
        <w:t xml:space="preserve"> </w:t>
      </w:r>
      <w:r>
        <w:rPr>
          <w:rFonts w:ascii="Arial" w:hAnsi="Arial" w:eastAsia="Arial" w:cs="Arial"/>
          <w:sz w:val="20"/>
          <w:szCs w:val="20"/>
          <w:spacing w:val="-12"/>
        </w:rPr>
        <w:t>α</w:t>
      </w:r>
      <w:r>
        <w:rPr>
          <w:rFonts w:ascii="Microsoft YaHei" w:hAnsi="Microsoft YaHei" w:eastAsia="Microsoft YaHei" w:cs="Microsoft YaHei"/>
          <w:sz w:val="11"/>
          <w:szCs w:val="11"/>
          <w:spacing w:val="-6"/>
          <w:position w:val="-3"/>
        </w:rPr>
        <w:t>i</w:t>
      </w:r>
      <w:r>
        <w:rPr>
          <w:rFonts w:ascii="Microsoft YaHei" w:hAnsi="Microsoft YaHei" w:eastAsia="Microsoft YaHei" w:cs="Microsoft YaHei"/>
          <w:sz w:val="11"/>
          <w:szCs w:val="11"/>
          <w:spacing w:val="-6"/>
          <w:position w:val="-3"/>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Arial" w:hAnsi="Arial" w:eastAsia="Arial" w:cs="Arial"/>
          <w:sz w:val="20"/>
          <w:szCs w:val="20"/>
          <w:spacing w:val="-6"/>
        </w:rPr>
        <w:t>β</w:t>
      </w:r>
      <w:r>
        <w:rPr>
          <w:rFonts w:ascii="Microsoft YaHei" w:hAnsi="Microsoft YaHei" w:eastAsia="Microsoft YaHei" w:cs="Microsoft YaHei"/>
          <w:sz w:val="11"/>
          <w:szCs w:val="11"/>
          <w:spacing w:val="-6"/>
          <w:position w:val="-3"/>
        </w:rPr>
        <w:t>i</w:t>
      </w:r>
      <w:r>
        <w:rPr>
          <w:rFonts w:ascii="Microsoft YaHei" w:hAnsi="Microsoft YaHei" w:eastAsia="Microsoft YaHei" w:cs="Microsoft YaHei"/>
          <w:sz w:val="11"/>
          <w:szCs w:val="11"/>
          <w:spacing w:val="-6"/>
          <w:position w:val="-3"/>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Arial" w:hAnsi="Arial" w:eastAsia="Arial" w:cs="Arial"/>
          <w:sz w:val="20"/>
          <w:szCs w:val="20"/>
          <w:spacing w:val="-6"/>
        </w:rPr>
        <w:t>γ</w:t>
      </w:r>
      <w:r>
        <w:rPr>
          <w:rFonts w:ascii="Microsoft YaHei" w:hAnsi="Microsoft YaHei" w:eastAsia="Microsoft YaHei" w:cs="Microsoft YaHei"/>
          <w:sz w:val="11"/>
          <w:szCs w:val="11"/>
          <w:spacing w:val="-6"/>
          <w:position w:val="-3"/>
        </w:rPr>
        <w:t>i</w:t>
      </w:r>
      <w:r>
        <w:rPr>
          <w:rFonts w:ascii="Microsoft YaHei" w:hAnsi="Microsoft YaHei" w:eastAsia="Microsoft YaHei" w:cs="Microsoft YaHei"/>
          <w:sz w:val="11"/>
          <w:szCs w:val="11"/>
          <w:spacing w:val="-6"/>
          <w:position w:val="-3"/>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position w:val="1"/>
        </w:rPr>
        <w:t>1</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position w:val="1"/>
        </w:rPr>
        <w:t>。</w:t>
      </w:r>
    </w:p>
    <w:p>
      <w:pPr>
        <w:ind w:left="1150" w:right="56" w:firstLine="418"/>
        <w:spacing w:before="13" w:line="19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在与投入产出表对应的三部类表中，用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k</w:t>
      </w:r>
      <w:r>
        <w:rPr>
          <w:rFonts w:ascii="Microsoft YaHei" w:hAnsi="Microsoft YaHei" w:eastAsia="Microsoft YaHei" w:cs="Microsoft YaHei"/>
          <w:sz w:val="20"/>
          <w:szCs w:val="20"/>
          <w:spacing w:val="-4"/>
        </w:rPr>
        <w:t xml:space="preserve"> </w:t>
      </w:r>
      <w:r>
        <w:ruby>
          <w:rubyPr>
            <w:rubyAlign w:val="left"/>
            <w:hpsRaise w:val="10"/>
            <w:hps w:val="11"/>
            <w:hpsBaseText w:val="11"/>
          </w:rubyPr>
          <w:rt>
            <w:r>
              <w:rPr>
                <w:rFonts w:ascii="Microsoft YaHei" w:hAnsi="Microsoft YaHei" w:eastAsia="Microsoft YaHei" w:cs="Microsoft YaHei"/>
                <w:sz w:val="11"/>
                <w:szCs w:val="11"/>
                <w:spacing w:val="6"/>
              </w:rPr>
              <w:t>*</w:t>
            </w:r>
          </w:rt>
          <w:rubyBase>
            <w:r>
              <w:rPr>
                <w:rFonts w:ascii="Microsoft YaHei" w:hAnsi="Microsoft YaHei" w:eastAsia="Microsoft YaHei" w:cs="Microsoft YaHei"/>
                <w:sz w:val="11"/>
                <w:szCs w:val="11"/>
                <w:spacing w:val="-9"/>
                <w:w w:val="89"/>
                <w:position w:val="-3"/>
              </w:rPr>
              <w:t>m</w:t>
            </w:r>
          </w:rubyBase>
        </w:ruby>
      </w:r>
      <w:r>
        <w:rPr>
          <w:rFonts w:ascii="Microsoft YaHei" w:hAnsi="Microsoft YaHei" w:eastAsia="Microsoft YaHei" w:cs="Microsoft YaHei"/>
          <w:sz w:val="11"/>
          <w:szCs w:val="11"/>
          <w:spacing w:val="-3"/>
          <w:position w:val="-3"/>
        </w:rPr>
        <w:t xml:space="preserve"> </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、a</w:t>
      </w:r>
      <w:r>
        <w:rPr>
          <w:rFonts w:ascii="Microsoft YaHei" w:hAnsi="Microsoft YaHei" w:eastAsia="Microsoft YaHei" w:cs="Microsoft YaHei"/>
          <w:sz w:val="11"/>
          <w:szCs w:val="11"/>
          <w:spacing w:val="-2"/>
          <w:position w:val="-3"/>
        </w:rPr>
        <w:t>m</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、Y</w:t>
      </w:r>
      <w:r>
        <w:rPr>
          <w:rFonts w:ascii="Microsoft YaHei" w:hAnsi="Microsoft YaHei" w:eastAsia="Microsoft YaHei" w:cs="Microsoft YaHei"/>
          <w:sz w:val="11"/>
          <w:szCs w:val="11"/>
          <w:spacing w:val="-2"/>
          <w:position w:val="-3"/>
        </w:rPr>
        <w:t>m</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分别表示三部类的固定资本折旧、一般性生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产资料投入和总产出，下标</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m</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I，II，II</w:t>
      </w:r>
      <w:r>
        <w:rPr>
          <w:rFonts w:ascii="Microsoft YaHei" w:hAnsi="Microsoft YaHei" w:eastAsia="Microsoft YaHei" w:cs="Microsoft YaHei"/>
          <w:sz w:val="20"/>
          <w:szCs w:val="20"/>
          <w:spacing w:val="-3"/>
        </w:rPr>
        <w:t>I</w:t>
      </w:r>
      <w:r>
        <w:rPr>
          <w:rFonts w:ascii="Microsoft YaHei" w:hAnsi="Microsoft YaHei" w:eastAsia="Microsoft YaHei" w:cs="Microsoft YaHei"/>
          <w:sz w:val="20"/>
          <w:szCs w:val="20"/>
          <w:spacing w:val="-6"/>
        </w:rPr>
        <w:t>，表示部类</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。具体的计算公式如下</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p>
    <w:p>
      <w:pPr>
        <w:sectPr>
          <w:type w:val="continuous"/>
          <w:pgSz w:w="11905" w:h="16156"/>
          <w:pgMar w:top="1451" w:right="1498" w:bottom="547" w:left="407" w:header="1174" w:footer="354" w:gutter="0"/>
          <w:cols w:equalWidth="0" w:num="1">
            <w:col w:w="9998" w:space="0"/>
          </w:cols>
        </w:sectPr>
        <w:rPr/>
      </w:pPr>
    </w:p>
    <w:p>
      <w:pPr>
        <w:ind w:left="3451"/>
        <w:spacing w:before="104" w:line="581" w:lineRule="exact"/>
        <w:rPr>
          <w:rFonts w:ascii="Microsoft YaHei" w:hAnsi="Microsoft YaHei" w:eastAsia="Microsoft YaHei" w:cs="Microsoft YaHei"/>
          <w:sz w:val="20"/>
          <w:szCs w:val="20"/>
        </w:rPr>
      </w:pPr>
      <w:r>
        <w:pict>
          <v:shape id="_x0000_s41" style="position:absolute;margin-left:344.535pt;margin-top:4.22827pt;mso-position-vertical-relative:text;mso-position-horizontal-relative:text;width:51.15pt;height:57.2pt;z-index:251689984;" filled="false" stroked="false" type="#_x0000_t202">
            <v:fill on="false"/>
            <v:stroke on="false"/>
            <v:path/>
            <v:imagedata o:title=""/>
            <o:lock v:ext="edit" aspectratio="false"/>
            <v:textbox inset="0mm,0mm,0mm,0mm">
              <w:txbxContent>
                <w:p>
                  <w:pPr>
                    <w:ind w:left="83" w:right="20" w:hanging="64"/>
                    <w:spacing w:before="20" w:line="260" w:lineRule="auto"/>
                    <w:rPr>
                      <w:rFonts w:ascii="Microsoft YaHei" w:hAnsi="Microsoft YaHei" w:eastAsia="Microsoft YaHei" w:cs="Microsoft YaHei"/>
                      <w:sz w:val="11"/>
                      <w:szCs w:val="11"/>
                    </w:rPr>
                  </w:pPr>
                  <w:r>
                    <w:rPr>
                      <w:rFonts w:ascii="Arial" w:hAnsi="Arial" w:eastAsia="Arial" w:cs="Arial"/>
                      <w:sz w:val="20"/>
                      <w:szCs w:val="20"/>
                      <w:position w:val="-17"/>
                    </w:rPr>
                    <w:drawing>
                      <wp:inline distT="0" distB="0" distL="0" distR="0">
                        <wp:extent cx="157533" cy="331994"/>
                        <wp:effectExtent l="0" t="0" r="0" b="0"/>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157533" cy="331994"/>
                                </a:xfrm>
                                <a:prstGeom prst="rect">
                                  <a:avLst/>
                                </a:prstGeom>
                              </pic:spPr>
                            </pic:pic>
                          </a:graphicData>
                        </a:graphic>
                      </wp:inline>
                    </w:drawing>
                  </w:r>
                  <w:r>
                    <w:rPr>
                      <w:rFonts w:ascii="Arial" w:hAnsi="Arial" w:eastAsia="Arial" w:cs="Arial"/>
                      <w:sz w:val="20"/>
                      <w:szCs w:val="20"/>
                      <w:spacing w:val="28"/>
                      <w:position w:val="1"/>
                    </w:rPr>
                    <w:t>γ</w:t>
                  </w:r>
                  <w:r>
                    <w:rPr>
                      <w:rFonts w:ascii="Microsoft YaHei" w:hAnsi="Microsoft YaHei" w:eastAsia="Microsoft YaHei" w:cs="Microsoft YaHei"/>
                      <w:sz w:val="11"/>
                      <w:szCs w:val="11"/>
                      <w:position w:val="-1"/>
                    </w:rPr>
                    <w:t>i</w:t>
                  </w:r>
                  <w:r>
                    <w:rPr>
                      <w:rFonts w:ascii="Arial" w:hAnsi="Arial" w:eastAsia="Arial" w:cs="Arial"/>
                      <w:sz w:val="20"/>
                      <w:szCs w:val="20"/>
                      <w:spacing w:val="28"/>
                      <w:position w:val="2"/>
                    </w:rPr>
                    <w:t>Δ</w:t>
                  </w:r>
                  <w:r>
                    <w:rPr>
                      <w:rFonts w:ascii="Microsoft YaHei" w:hAnsi="Microsoft YaHei" w:eastAsia="Microsoft YaHei" w:cs="Microsoft YaHei"/>
                      <w:sz w:val="20"/>
                      <w:szCs w:val="20"/>
                      <w:position w:val="2"/>
                    </w:rPr>
                    <w:t>k</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Arial" w:hAnsi="Arial" w:eastAsia="Arial" w:cs="Arial"/>
                      <w:sz w:val="20"/>
                      <w:szCs w:val="20"/>
                      <w:position w:val="-16"/>
                    </w:rPr>
                    <w:drawing>
                      <wp:inline distT="0" distB="0" distL="0" distR="0">
                        <wp:extent cx="157533" cy="331994"/>
                        <wp:effectExtent l="0" t="0" r="0" b="0"/>
                        <wp:docPr id="7" name="IM 7"/>
                        <wp:cNvGraphicFramePr/>
                        <a:graphic>
                          <a:graphicData uri="http://schemas.openxmlformats.org/drawingml/2006/picture">
                            <pic:pic>
                              <pic:nvPicPr>
                                <pic:cNvPr id="7" name="IM 7"/>
                                <pic:cNvPicPr/>
                              </pic:nvPicPr>
                              <pic:blipFill>
                                <a:blip r:embed="rId10"/>
                                <a:stretch>
                                  <a:fillRect/>
                                </a:stretch>
                              </pic:blipFill>
                              <pic:spPr>
                                <a:xfrm rot="0">
                                  <a:off x="0" y="0"/>
                                  <a:ext cx="157533" cy="331994"/>
                                </a:xfrm>
                                <a:prstGeom prst="rect">
                                  <a:avLst/>
                                </a:prstGeom>
                              </pic:spPr>
                            </pic:pic>
                          </a:graphicData>
                        </a:graphic>
                      </wp:inline>
                    </w:drawing>
                  </w:r>
                  <w:r>
                    <w:rPr>
                      <w:rFonts w:ascii="Arial" w:hAnsi="Arial" w:eastAsia="Arial" w:cs="Arial"/>
                      <w:sz w:val="20"/>
                      <w:szCs w:val="20"/>
                      <w:spacing w:val="11"/>
                      <w:position w:val="2"/>
                    </w:rPr>
                    <w:t xml:space="preserve"> </w:t>
                  </w:r>
                  <w:r>
                    <w:rPr>
                      <w:rFonts w:ascii="Arial" w:hAnsi="Arial" w:eastAsia="Arial" w:cs="Arial"/>
                      <w:sz w:val="20"/>
                      <w:szCs w:val="20"/>
                      <w:position w:val="-16"/>
                    </w:rPr>
                    <w:drawing>
                      <wp:inline distT="0" distB="0" distL="0" distR="0">
                        <wp:extent cx="165469" cy="331994"/>
                        <wp:effectExtent l="0" t="0" r="0" b="0"/>
                        <wp:docPr id="8" name="IM 8"/>
                        <wp:cNvGraphicFramePr/>
                        <a:graphic>
                          <a:graphicData uri="http://schemas.openxmlformats.org/drawingml/2006/picture">
                            <pic:pic>
                              <pic:nvPicPr>
                                <pic:cNvPr id="8" name="IM 8"/>
                                <pic:cNvPicPr/>
                              </pic:nvPicPr>
                              <pic:blipFill>
                                <a:blip r:embed="rId11"/>
                                <a:stretch>
                                  <a:fillRect/>
                                </a:stretch>
                              </pic:blipFill>
                              <pic:spPr>
                                <a:xfrm rot="0">
                                  <a:off x="0" y="0"/>
                                  <a:ext cx="165469" cy="331994"/>
                                </a:xfrm>
                                <a:prstGeom prst="rect">
                                  <a:avLst/>
                                </a:prstGeom>
                              </pic:spPr>
                            </pic:pic>
                          </a:graphicData>
                        </a:graphic>
                      </wp:inline>
                    </w:drawing>
                  </w:r>
                  <w:r>
                    <w:rPr>
                      <w:rFonts w:ascii="Arial" w:hAnsi="Arial" w:eastAsia="Arial" w:cs="Arial"/>
                      <w:sz w:val="20"/>
                      <w:szCs w:val="20"/>
                      <w:spacing w:val="11"/>
                      <w:position w:val="2"/>
                    </w:rPr>
                    <w:t>γ</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spacing w:val="10"/>
                      <w:position w:val="-1"/>
                    </w:rPr>
                    <w:t xml:space="preserve"> </w:t>
                  </w:r>
                  <w:r>
                    <w:rPr>
                      <w:rFonts w:ascii="Microsoft YaHei" w:hAnsi="Microsoft YaHei" w:eastAsia="Microsoft YaHei" w:cs="Microsoft YaHei"/>
                      <w:sz w:val="20"/>
                      <w:szCs w:val="20"/>
                      <w:position w:val="3"/>
                    </w:rPr>
                    <w:t>x</w:t>
                  </w:r>
                  <w:r>
                    <w:rPr>
                      <w:rFonts w:ascii="Microsoft YaHei" w:hAnsi="Microsoft YaHei" w:eastAsia="Microsoft YaHei" w:cs="Microsoft YaHei"/>
                      <w:sz w:val="11"/>
                      <w:szCs w:val="11"/>
                      <w:position w:val="-1"/>
                    </w:rPr>
                    <w:t>ij</w:t>
                  </w:r>
                </w:p>
              </w:txbxContent>
            </v:textbox>
          </v:shape>
        </w:pict>
      </w:r>
      <w:r>
        <w:rPr>
          <w:rFonts w:ascii="Microsoft YaHei" w:hAnsi="Microsoft YaHei" w:eastAsia="Microsoft YaHei" w:cs="Microsoft YaHei"/>
          <w:sz w:val="20"/>
          <w:szCs w:val="20"/>
          <w:spacing w:val="-2"/>
          <w:position w:val="13"/>
        </w:rPr>
        <w:t>k</w:t>
      </w:r>
      <w:r>
        <w:ruby>
          <w:rubyPr>
            <w:rubyAlign w:val="left"/>
            <w:hpsRaise w:val="10"/>
            <w:hps w:val="11"/>
            <w:hpsBaseText w:val="11"/>
          </w:rubyPr>
          <w:rt>
            <w:r>
              <w:rPr>
                <w:rFonts w:ascii="Microsoft YaHei" w:hAnsi="Microsoft YaHei" w:eastAsia="Microsoft YaHei" w:cs="Microsoft YaHei"/>
                <w:sz w:val="11"/>
                <w:szCs w:val="11"/>
                <w:spacing w:val="18"/>
                <w:position w:val="12"/>
              </w:rPr>
              <w:t>*</w:t>
            </w:r>
          </w:rt>
          <w:rubyBase>
            <w:r>
              <w:rPr>
                <w:rFonts w:ascii="Microsoft YaHei" w:hAnsi="Microsoft YaHei" w:eastAsia="Microsoft YaHei" w:cs="Microsoft YaHei"/>
                <w:sz w:val="11"/>
                <w:szCs w:val="11"/>
                <w:spacing w:val="22"/>
                <w:position w:val="9"/>
              </w:rPr>
              <w:t>I</w:t>
            </w:r>
          </w:rubyBase>
        </w:ruby>
      </w:r>
      <w:r>
        <w:rPr>
          <w:rFonts w:ascii="Microsoft YaHei" w:hAnsi="Microsoft YaHei" w:eastAsia="Microsoft YaHei" w:cs="Microsoft YaHei"/>
          <w:sz w:val="11"/>
          <w:szCs w:val="11"/>
          <w:spacing w:val="-4"/>
          <w:position w:val="9"/>
        </w:rPr>
        <w:t xml:space="preserve">     </w:t>
      </w:r>
      <w:r>
        <w:rPr>
          <w:rFonts w:ascii="Microsoft YaHei" w:hAnsi="Microsoft YaHei" w:eastAsia="Microsoft YaHei" w:cs="Microsoft YaHei"/>
          <w:sz w:val="20"/>
          <w:szCs w:val="20"/>
          <w:spacing w:val="-4"/>
          <w:position w:val="13"/>
        </w:rPr>
        <w:t>=</w:t>
      </w:r>
      <w:r>
        <w:rPr>
          <w:rFonts w:ascii="Microsoft YaHei" w:hAnsi="Microsoft YaHei" w:eastAsia="Microsoft YaHei" w:cs="Microsoft YaHei"/>
          <w:sz w:val="20"/>
          <w:szCs w:val="20"/>
          <w:spacing w:val="-4"/>
          <w:position w:val="13"/>
        </w:rPr>
        <w:t xml:space="preserve">  </w:t>
      </w:r>
      <w:r>
        <w:rPr>
          <w:sz w:val="20"/>
          <w:szCs w:val="20"/>
          <w:position w:val="-6"/>
        </w:rPr>
        <w:drawing>
          <wp:inline distT="0" distB="0" distL="0" distR="0">
            <wp:extent cx="157533" cy="331994"/>
            <wp:effectExtent l="0" t="0" r="0" b="0"/>
            <wp:docPr id="9" name="IM 9"/>
            <wp:cNvGraphicFramePr/>
            <a:graphic>
              <a:graphicData uri="http://schemas.openxmlformats.org/drawingml/2006/picture">
                <pic:pic>
                  <pic:nvPicPr>
                    <pic:cNvPr id="9" name="IM 9"/>
                    <pic:cNvPicPr/>
                  </pic:nvPicPr>
                  <pic:blipFill>
                    <a:blip r:embed="rId12"/>
                    <a:stretch>
                      <a:fillRect/>
                    </a:stretch>
                  </pic:blipFill>
                  <pic:spPr>
                    <a:xfrm rot="0">
                      <a:off x="0" y="0"/>
                      <a:ext cx="157533" cy="331994"/>
                    </a:xfrm>
                    <a:prstGeom prst="rect">
                      <a:avLst/>
                    </a:prstGeom>
                  </pic:spPr>
                </pic:pic>
              </a:graphicData>
            </a:graphic>
          </wp:inline>
        </w:drawing>
      </w:r>
      <w:r>
        <w:rPr>
          <w:rFonts w:ascii="Arial" w:hAnsi="Arial" w:eastAsia="Arial" w:cs="Arial"/>
          <w:sz w:val="20"/>
          <w:szCs w:val="20"/>
          <w:spacing w:val="-4"/>
          <w:position w:val="12"/>
        </w:rPr>
        <w:t>α</w:t>
      </w:r>
      <w:r>
        <w:rPr>
          <w:rFonts w:ascii="Microsoft YaHei" w:hAnsi="Microsoft YaHei" w:eastAsia="Microsoft YaHei" w:cs="Microsoft YaHei"/>
          <w:sz w:val="11"/>
          <w:szCs w:val="11"/>
          <w:spacing w:val="-2"/>
          <w:position w:val="9"/>
        </w:rPr>
        <w:t>i</w:t>
      </w:r>
      <w:r>
        <w:rPr>
          <w:rFonts w:ascii="Arial" w:hAnsi="Arial" w:eastAsia="Arial" w:cs="Arial"/>
          <w:sz w:val="20"/>
          <w:szCs w:val="20"/>
          <w:spacing w:val="-4"/>
          <w:position w:val="13"/>
        </w:rPr>
        <w:t>Δ</w:t>
      </w:r>
      <w:r>
        <w:rPr>
          <w:rFonts w:ascii="Microsoft YaHei" w:hAnsi="Microsoft YaHei" w:eastAsia="Microsoft YaHei" w:cs="Microsoft YaHei"/>
          <w:sz w:val="20"/>
          <w:szCs w:val="20"/>
          <w:spacing w:val="-2"/>
          <w:position w:val="13"/>
        </w:rPr>
        <w:t>k</w:t>
      </w:r>
      <w:r>
        <w:rPr>
          <w:rFonts w:ascii="Microsoft YaHei" w:hAnsi="Microsoft YaHei" w:eastAsia="Microsoft YaHei" w:cs="Microsoft YaHei"/>
          <w:sz w:val="11"/>
          <w:szCs w:val="11"/>
          <w:spacing w:val="-2"/>
          <w:position w:val="9"/>
        </w:rPr>
        <w:t>i</w:t>
      </w:r>
      <w:r>
        <w:rPr>
          <w:rFonts w:ascii="Microsoft YaHei" w:hAnsi="Microsoft YaHei" w:eastAsia="Microsoft YaHei" w:cs="Microsoft YaHei"/>
          <w:sz w:val="20"/>
          <w:szCs w:val="20"/>
          <w:spacing w:val="-3"/>
          <w:position w:val="13"/>
        </w:rPr>
        <w:t>，</w:t>
      </w:r>
      <w:r>
        <w:rPr>
          <w:rFonts w:ascii="Microsoft YaHei" w:hAnsi="Microsoft YaHei" w:eastAsia="Microsoft YaHei" w:cs="Microsoft YaHei"/>
          <w:sz w:val="20"/>
          <w:szCs w:val="20"/>
          <w:spacing w:val="-2"/>
          <w:position w:val="13"/>
        </w:rPr>
        <w:t>k</w:t>
      </w:r>
      <w:r>
        <w:ruby>
          <w:rubyPr>
            <w:rubyAlign w:val="left"/>
            <w:hpsRaise w:val="10"/>
            <w:hps w:val="11"/>
            <w:hpsBaseText w:val="11"/>
          </w:rubyPr>
          <w:rt>
            <w:r>
              <w:rPr>
                <w:rFonts w:ascii="Microsoft YaHei" w:hAnsi="Microsoft YaHei" w:eastAsia="Microsoft YaHei" w:cs="Microsoft YaHei"/>
                <w:sz w:val="11"/>
                <w:szCs w:val="11"/>
                <w:spacing w:val="18"/>
                <w:position w:val="12"/>
              </w:rPr>
              <w:t>*</w:t>
            </w:r>
          </w:rt>
          <w:rubyBase>
            <w:r>
              <w:rPr>
                <w:rFonts w:ascii="Microsoft YaHei" w:hAnsi="Microsoft YaHei" w:eastAsia="Microsoft YaHei" w:cs="Microsoft YaHei"/>
                <w:sz w:val="11"/>
                <w:szCs w:val="11"/>
                <w:spacing w:val="15"/>
                <w:position w:val="9"/>
              </w:rPr>
              <w:t>II</w:t>
            </w:r>
          </w:rubyBase>
        </w:ruby>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position w:val="13"/>
        </w:rPr>
        <w:t>=</w:t>
      </w:r>
      <w:r>
        <w:rPr>
          <w:rFonts w:ascii="Microsoft YaHei" w:hAnsi="Microsoft YaHei" w:eastAsia="Microsoft YaHei" w:cs="Microsoft YaHei"/>
          <w:sz w:val="20"/>
          <w:szCs w:val="20"/>
          <w:spacing w:val="-2"/>
          <w:position w:val="13"/>
        </w:rPr>
        <w:t xml:space="preserve">  </w:t>
      </w:r>
      <w:r>
        <w:rPr>
          <w:sz w:val="20"/>
          <w:szCs w:val="20"/>
          <w:position w:val="-6"/>
        </w:rPr>
        <w:drawing>
          <wp:inline distT="0" distB="0" distL="0" distR="0">
            <wp:extent cx="157533" cy="331994"/>
            <wp:effectExtent l="0" t="0" r="0" b="0"/>
            <wp:docPr id="10" name="IM 10"/>
            <wp:cNvGraphicFramePr/>
            <a:graphic>
              <a:graphicData uri="http://schemas.openxmlformats.org/drawingml/2006/picture">
                <pic:pic>
                  <pic:nvPicPr>
                    <pic:cNvPr id="10" name="IM 10"/>
                    <pic:cNvPicPr/>
                  </pic:nvPicPr>
                  <pic:blipFill>
                    <a:blip r:embed="rId13"/>
                    <a:stretch>
                      <a:fillRect/>
                    </a:stretch>
                  </pic:blipFill>
                  <pic:spPr>
                    <a:xfrm rot="0">
                      <a:off x="0" y="0"/>
                      <a:ext cx="157533" cy="331994"/>
                    </a:xfrm>
                    <a:prstGeom prst="rect">
                      <a:avLst/>
                    </a:prstGeom>
                  </pic:spPr>
                </pic:pic>
              </a:graphicData>
            </a:graphic>
          </wp:inline>
        </w:drawing>
      </w:r>
      <w:r>
        <w:rPr>
          <w:rFonts w:ascii="Arial" w:hAnsi="Arial" w:eastAsia="Arial" w:cs="Arial"/>
          <w:sz w:val="20"/>
          <w:szCs w:val="20"/>
          <w:spacing w:val="-2"/>
          <w:position w:val="12"/>
        </w:rPr>
        <w:t>β</w:t>
      </w:r>
      <w:r>
        <w:rPr>
          <w:rFonts w:ascii="Microsoft YaHei" w:hAnsi="Microsoft YaHei" w:eastAsia="Microsoft YaHei" w:cs="Microsoft YaHei"/>
          <w:sz w:val="11"/>
          <w:szCs w:val="11"/>
          <w:spacing w:val="-2"/>
          <w:position w:val="9"/>
        </w:rPr>
        <w:t>i</w:t>
      </w:r>
      <w:r>
        <w:rPr>
          <w:rFonts w:ascii="Arial" w:hAnsi="Arial" w:eastAsia="Arial" w:cs="Arial"/>
          <w:sz w:val="20"/>
          <w:szCs w:val="20"/>
          <w:spacing w:val="-2"/>
          <w:position w:val="13"/>
        </w:rPr>
        <w:t>Δ</w:t>
      </w:r>
      <w:r>
        <w:rPr>
          <w:rFonts w:ascii="Microsoft YaHei" w:hAnsi="Microsoft YaHei" w:eastAsia="Microsoft YaHei" w:cs="Microsoft YaHei"/>
          <w:sz w:val="20"/>
          <w:szCs w:val="20"/>
          <w:spacing w:val="-2"/>
          <w:position w:val="13"/>
        </w:rPr>
        <w:t>k</w:t>
      </w:r>
      <w:r>
        <w:rPr>
          <w:rFonts w:ascii="Microsoft YaHei" w:hAnsi="Microsoft YaHei" w:eastAsia="Microsoft YaHei" w:cs="Microsoft YaHei"/>
          <w:sz w:val="11"/>
          <w:szCs w:val="11"/>
          <w:spacing w:val="-2"/>
          <w:position w:val="9"/>
        </w:rPr>
        <w:t>i</w:t>
      </w:r>
      <w:r>
        <w:rPr>
          <w:rFonts w:ascii="Microsoft YaHei" w:hAnsi="Microsoft YaHei" w:eastAsia="Microsoft YaHei" w:cs="Microsoft YaHei"/>
          <w:sz w:val="20"/>
          <w:szCs w:val="20"/>
          <w:spacing w:val="-2"/>
          <w:position w:val="13"/>
        </w:rPr>
        <w:t>，k</w:t>
      </w:r>
      <w:r>
        <w:ruby>
          <w:rubyPr>
            <w:rubyAlign w:val="left"/>
            <w:hpsRaise w:val="10"/>
            <w:hps w:val="11"/>
            <w:hpsBaseText w:val="11"/>
          </w:rubyPr>
          <w:rt>
            <w:r>
              <w:rPr>
                <w:rFonts w:ascii="Microsoft YaHei" w:hAnsi="Microsoft YaHei" w:eastAsia="Microsoft YaHei" w:cs="Microsoft YaHei"/>
                <w:sz w:val="11"/>
                <w:szCs w:val="11"/>
                <w:spacing w:val="18"/>
                <w:position w:val="12"/>
              </w:rPr>
              <w:t>*</w:t>
            </w:r>
          </w:rt>
          <w:rubyBase>
            <w:r>
              <w:rPr>
                <w:rFonts w:ascii="Microsoft YaHei" w:hAnsi="Microsoft YaHei" w:eastAsia="Microsoft YaHei" w:cs="Microsoft YaHei"/>
                <w:sz w:val="11"/>
                <w:szCs w:val="11"/>
                <w:spacing w:val="15"/>
                <w:position w:val="9"/>
              </w:rPr>
              <w:t>II</w:t>
            </w:r>
          </w:rubyBase>
        </w:ruby>
      </w:r>
      <w:r>
        <w:rPr>
          <w:rFonts w:ascii="Microsoft YaHei" w:hAnsi="Microsoft YaHei" w:eastAsia="Microsoft YaHei" w:cs="Microsoft YaHei"/>
          <w:sz w:val="11"/>
          <w:szCs w:val="11"/>
          <w:spacing w:val="-2"/>
          <w:position w:val="9"/>
        </w:rPr>
        <w:t>I</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position w:val="13"/>
        </w:rPr>
        <w:t>=</w:t>
      </w:r>
    </w:p>
    <w:p>
      <w:pPr>
        <w:ind w:left="3182"/>
        <w:rPr>
          <w:rFonts w:ascii="Microsoft YaHei" w:hAnsi="Microsoft YaHei" w:eastAsia="Microsoft YaHei" w:cs="Microsoft YaHei"/>
          <w:sz w:val="20"/>
          <w:szCs w:val="20"/>
        </w:rPr>
      </w:pPr>
      <w:r>
        <w:rPr>
          <w:rFonts w:ascii="Microsoft YaHei" w:hAnsi="Microsoft YaHei" w:eastAsia="Microsoft YaHei" w:cs="Microsoft YaHei"/>
          <w:sz w:val="20"/>
          <w:szCs w:val="20"/>
          <w:position w:val="2"/>
        </w:rPr>
        <w:t>a</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spacing w:val="-1"/>
          <w:position w:val="-1"/>
        </w:rPr>
        <w:t xml:space="preserve">   </w:t>
      </w:r>
      <w:r>
        <w:rPr>
          <w:rFonts w:ascii="Microsoft YaHei" w:hAnsi="Microsoft YaHei" w:eastAsia="Microsoft YaHei" w:cs="Microsoft YaHei"/>
          <w:sz w:val="20"/>
          <w:szCs w:val="20"/>
          <w:spacing w:val="-1"/>
          <w:position w:val="2"/>
        </w:rPr>
        <w:t>=</w:t>
      </w:r>
      <w:r>
        <w:rPr>
          <w:rFonts w:ascii="Microsoft YaHei" w:hAnsi="Microsoft YaHei" w:eastAsia="Microsoft YaHei" w:cs="Microsoft YaHei"/>
          <w:sz w:val="20"/>
          <w:szCs w:val="20"/>
          <w:spacing w:val="-1"/>
          <w:position w:val="2"/>
        </w:rPr>
        <w:t xml:space="preserve">  </w:t>
      </w:r>
      <w:r>
        <w:rPr>
          <w:sz w:val="20"/>
          <w:szCs w:val="20"/>
          <w:position w:val="-17"/>
        </w:rPr>
        <w:drawing>
          <wp:inline distT="0" distB="0" distL="0" distR="0">
            <wp:extent cx="157533" cy="331994"/>
            <wp:effectExtent l="0" t="0" r="0" b="0"/>
            <wp:docPr id="11" name="IM 11"/>
            <wp:cNvGraphicFramePr/>
            <a:graphic>
              <a:graphicData uri="http://schemas.openxmlformats.org/drawingml/2006/picture">
                <pic:pic>
                  <pic:nvPicPr>
                    <pic:cNvPr id="11" name="IM 11"/>
                    <pic:cNvPicPr/>
                  </pic:nvPicPr>
                  <pic:blipFill>
                    <a:blip r:embed="rId14"/>
                    <a:stretch>
                      <a:fillRect/>
                    </a:stretch>
                  </pic:blipFill>
                  <pic:spPr>
                    <a:xfrm rot="0">
                      <a:off x="0" y="0"/>
                      <a:ext cx="157533" cy="331994"/>
                    </a:xfrm>
                    <a:prstGeom prst="rect">
                      <a:avLst/>
                    </a:prstGeom>
                  </pic:spPr>
                </pic:pic>
              </a:graphicData>
            </a:graphic>
          </wp:inline>
        </w:drawing>
      </w:r>
      <w:r>
        <w:rPr>
          <w:rFonts w:ascii="Microsoft YaHei" w:hAnsi="Microsoft YaHei" w:eastAsia="Microsoft YaHei" w:cs="Microsoft YaHei"/>
          <w:sz w:val="20"/>
          <w:szCs w:val="20"/>
          <w:spacing w:val="-1"/>
          <w:position w:val="2"/>
        </w:rPr>
        <w:t xml:space="preserve"> </w:t>
      </w:r>
      <w:r>
        <w:rPr>
          <w:sz w:val="20"/>
          <w:szCs w:val="20"/>
          <w:position w:val="-17"/>
        </w:rPr>
        <w:drawing>
          <wp:inline distT="0" distB="0" distL="0" distR="0">
            <wp:extent cx="165468" cy="331994"/>
            <wp:effectExtent l="0" t="0" r="0" b="0"/>
            <wp:docPr id="12" name="IM 12"/>
            <wp:cNvGraphicFramePr/>
            <a:graphic>
              <a:graphicData uri="http://schemas.openxmlformats.org/drawingml/2006/picture">
                <pic:pic>
                  <pic:nvPicPr>
                    <pic:cNvPr id="12" name="IM 12"/>
                    <pic:cNvPicPr/>
                  </pic:nvPicPr>
                  <pic:blipFill>
                    <a:blip r:embed="rId15"/>
                    <a:stretch>
                      <a:fillRect/>
                    </a:stretch>
                  </pic:blipFill>
                  <pic:spPr>
                    <a:xfrm rot="0">
                      <a:off x="0" y="0"/>
                      <a:ext cx="165468" cy="331994"/>
                    </a:xfrm>
                    <a:prstGeom prst="rect">
                      <a:avLst/>
                    </a:prstGeom>
                  </pic:spPr>
                </pic:pic>
              </a:graphicData>
            </a:graphic>
          </wp:inline>
        </w:drawing>
      </w:r>
      <w:r>
        <w:rPr>
          <w:rFonts w:ascii="Arial" w:hAnsi="Arial" w:eastAsia="Arial" w:cs="Arial"/>
          <w:sz w:val="20"/>
          <w:szCs w:val="20"/>
          <w:spacing w:val="-1"/>
          <w:position w:val="1"/>
        </w:rPr>
        <w:t>α</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spacing w:val="-1"/>
          <w:position w:val="-1"/>
        </w:rPr>
        <w:t xml:space="preserve"> </w:t>
      </w:r>
      <w:r>
        <w:rPr>
          <w:rFonts w:ascii="Microsoft YaHei" w:hAnsi="Microsoft YaHei" w:eastAsia="Microsoft YaHei" w:cs="Microsoft YaHei"/>
          <w:sz w:val="20"/>
          <w:szCs w:val="20"/>
          <w:position w:val="2"/>
        </w:rPr>
        <w:t>x</w:t>
      </w:r>
      <w:r>
        <w:rPr>
          <w:rFonts w:ascii="Microsoft YaHei" w:hAnsi="Microsoft YaHei" w:eastAsia="Microsoft YaHei" w:cs="Microsoft YaHei"/>
          <w:sz w:val="11"/>
          <w:szCs w:val="11"/>
          <w:position w:val="-1"/>
        </w:rPr>
        <w:t>ij</w:t>
      </w:r>
      <w:r>
        <w:rPr>
          <w:rFonts w:ascii="Microsoft YaHei" w:hAnsi="Microsoft YaHei" w:eastAsia="Microsoft YaHei" w:cs="Microsoft YaHei"/>
          <w:sz w:val="20"/>
          <w:szCs w:val="20"/>
          <w:spacing w:val="-1"/>
          <w:position w:val="2"/>
        </w:rPr>
        <w:t>，</w:t>
      </w:r>
      <w:r>
        <w:rPr>
          <w:rFonts w:ascii="Microsoft YaHei" w:hAnsi="Microsoft YaHei" w:eastAsia="Microsoft YaHei" w:cs="Microsoft YaHei"/>
          <w:sz w:val="20"/>
          <w:szCs w:val="20"/>
          <w:position w:val="2"/>
        </w:rPr>
        <w:t>a</w:t>
      </w:r>
      <w:r>
        <w:rPr>
          <w:rFonts w:ascii="Microsoft YaHei" w:hAnsi="Microsoft YaHei" w:eastAsia="Microsoft YaHei" w:cs="Microsoft YaHei"/>
          <w:sz w:val="11"/>
          <w:szCs w:val="11"/>
          <w:position w:val="-1"/>
        </w:rPr>
        <w:t>II</w:t>
      </w:r>
      <w:r>
        <w:rPr>
          <w:rFonts w:ascii="Microsoft YaHei" w:hAnsi="Microsoft YaHei" w:eastAsia="Microsoft YaHei" w:cs="Microsoft YaHei"/>
          <w:sz w:val="11"/>
          <w:szCs w:val="11"/>
          <w:spacing w:val="-1"/>
          <w:position w:val="-1"/>
        </w:rPr>
        <w:t xml:space="preserve">   </w:t>
      </w:r>
      <w:r>
        <w:rPr>
          <w:rFonts w:ascii="Microsoft YaHei" w:hAnsi="Microsoft YaHei" w:eastAsia="Microsoft YaHei" w:cs="Microsoft YaHei"/>
          <w:sz w:val="20"/>
          <w:szCs w:val="20"/>
          <w:spacing w:val="-1"/>
          <w:position w:val="2"/>
        </w:rPr>
        <w:t>=</w:t>
      </w:r>
      <w:r>
        <w:rPr>
          <w:rFonts w:ascii="Microsoft YaHei" w:hAnsi="Microsoft YaHei" w:eastAsia="Microsoft YaHei" w:cs="Microsoft YaHei"/>
          <w:sz w:val="20"/>
          <w:szCs w:val="20"/>
          <w:spacing w:val="-1"/>
          <w:position w:val="2"/>
        </w:rPr>
        <w:t xml:space="preserve">  </w:t>
      </w:r>
      <w:r>
        <w:rPr>
          <w:sz w:val="20"/>
          <w:szCs w:val="20"/>
          <w:position w:val="-17"/>
        </w:rPr>
        <w:drawing>
          <wp:inline distT="0" distB="0" distL="0" distR="0">
            <wp:extent cx="157533" cy="331994"/>
            <wp:effectExtent l="0" t="0" r="0" b="0"/>
            <wp:docPr id="13" name="IM 13"/>
            <wp:cNvGraphicFramePr/>
            <a:graphic>
              <a:graphicData uri="http://schemas.openxmlformats.org/drawingml/2006/picture">
                <pic:pic>
                  <pic:nvPicPr>
                    <pic:cNvPr id="13" name="IM 13"/>
                    <pic:cNvPicPr/>
                  </pic:nvPicPr>
                  <pic:blipFill>
                    <a:blip r:embed="rId16"/>
                    <a:stretch>
                      <a:fillRect/>
                    </a:stretch>
                  </pic:blipFill>
                  <pic:spPr>
                    <a:xfrm rot="0">
                      <a:off x="0" y="0"/>
                      <a:ext cx="157533" cy="331994"/>
                    </a:xfrm>
                    <a:prstGeom prst="rect">
                      <a:avLst/>
                    </a:prstGeom>
                  </pic:spPr>
                </pic:pic>
              </a:graphicData>
            </a:graphic>
          </wp:inline>
        </w:drawing>
      </w:r>
      <w:r>
        <w:rPr>
          <w:rFonts w:ascii="Microsoft YaHei" w:hAnsi="Microsoft YaHei" w:eastAsia="Microsoft YaHei" w:cs="Microsoft YaHei"/>
          <w:sz w:val="20"/>
          <w:szCs w:val="20"/>
          <w:spacing w:val="-1"/>
          <w:position w:val="2"/>
        </w:rPr>
        <w:t xml:space="preserve"> </w:t>
      </w:r>
      <w:r>
        <w:rPr>
          <w:sz w:val="20"/>
          <w:szCs w:val="20"/>
          <w:position w:val="-17"/>
        </w:rPr>
        <w:drawing>
          <wp:inline distT="0" distB="0" distL="0" distR="0">
            <wp:extent cx="165468" cy="331994"/>
            <wp:effectExtent l="0" t="0" r="0" b="0"/>
            <wp:docPr id="14" name="IM 14"/>
            <wp:cNvGraphicFramePr/>
            <a:graphic>
              <a:graphicData uri="http://schemas.openxmlformats.org/drawingml/2006/picture">
                <pic:pic>
                  <pic:nvPicPr>
                    <pic:cNvPr id="14" name="IM 14"/>
                    <pic:cNvPicPr/>
                  </pic:nvPicPr>
                  <pic:blipFill>
                    <a:blip r:embed="rId17"/>
                    <a:stretch>
                      <a:fillRect/>
                    </a:stretch>
                  </pic:blipFill>
                  <pic:spPr>
                    <a:xfrm rot="0">
                      <a:off x="0" y="0"/>
                      <a:ext cx="165468" cy="331994"/>
                    </a:xfrm>
                    <a:prstGeom prst="rect">
                      <a:avLst/>
                    </a:prstGeom>
                  </pic:spPr>
                </pic:pic>
              </a:graphicData>
            </a:graphic>
          </wp:inline>
        </w:drawing>
      </w:r>
      <w:r>
        <w:rPr>
          <w:rFonts w:ascii="Arial" w:hAnsi="Arial" w:eastAsia="Arial" w:cs="Arial"/>
          <w:sz w:val="20"/>
          <w:szCs w:val="20"/>
          <w:spacing w:val="-1"/>
          <w:position w:val="1"/>
        </w:rPr>
        <w:t>β</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x</w:t>
      </w:r>
      <w:r>
        <w:rPr>
          <w:rFonts w:ascii="Microsoft YaHei" w:hAnsi="Microsoft YaHei" w:eastAsia="Microsoft YaHei" w:cs="Microsoft YaHei"/>
          <w:sz w:val="11"/>
          <w:szCs w:val="11"/>
          <w:position w:val="-1"/>
        </w:rPr>
        <w:t>ij</w:t>
      </w:r>
      <w:r>
        <w:rPr>
          <w:rFonts w:ascii="Microsoft YaHei" w:hAnsi="Microsoft YaHei" w:eastAsia="Microsoft YaHei" w:cs="Microsoft YaHei"/>
          <w:sz w:val="20"/>
          <w:szCs w:val="20"/>
          <w:position w:val="2"/>
        </w:rPr>
        <w:t>，a</w:t>
      </w:r>
      <w:r>
        <w:rPr>
          <w:rFonts w:ascii="Microsoft YaHei" w:hAnsi="Microsoft YaHei" w:eastAsia="Microsoft YaHei" w:cs="Microsoft YaHei"/>
          <w:sz w:val="11"/>
          <w:szCs w:val="11"/>
          <w:position w:val="-1"/>
        </w:rPr>
        <w:t>III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w:t>
      </w:r>
    </w:p>
    <w:p>
      <w:pPr>
        <w:ind w:left="3690"/>
        <w:spacing w:before="59"/>
        <w:rPr>
          <w:rFonts w:ascii="Microsoft YaHei" w:hAnsi="Microsoft YaHei" w:eastAsia="Microsoft YaHei" w:cs="Microsoft YaHei"/>
          <w:sz w:val="11"/>
          <w:szCs w:val="11"/>
        </w:rPr>
      </w:pPr>
      <w:r>
        <w:rPr>
          <w:rFonts w:ascii="Microsoft YaHei" w:hAnsi="Microsoft YaHei" w:eastAsia="Microsoft YaHei" w:cs="Microsoft YaHei"/>
          <w:sz w:val="20"/>
          <w:szCs w:val="20"/>
          <w:position w:val="2"/>
        </w:rPr>
        <w:t>Y</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w:t>
      </w:r>
      <w:r>
        <w:rPr>
          <w:rFonts w:ascii="Microsoft YaHei" w:hAnsi="Microsoft YaHei" w:eastAsia="Microsoft YaHei" w:cs="Microsoft YaHei"/>
          <w:sz w:val="20"/>
          <w:szCs w:val="20"/>
          <w:position w:val="2"/>
        </w:rPr>
        <w:t xml:space="preserve">  </w:t>
      </w:r>
      <w:r>
        <w:rPr>
          <w:sz w:val="20"/>
          <w:szCs w:val="20"/>
          <w:position w:val="-17"/>
        </w:rPr>
        <w:drawing>
          <wp:inline distT="0" distB="0" distL="0" distR="0">
            <wp:extent cx="157533" cy="331995"/>
            <wp:effectExtent l="0" t="0" r="0" b="0"/>
            <wp:docPr id="15" name="IM 15"/>
            <wp:cNvGraphicFramePr/>
            <a:graphic>
              <a:graphicData uri="http://schemas.openxmlformats.org/drawingml/2006/picture">
                <pic:pic>
                  <pic:nvPicPr>
                    <pic:cNvPr id="15" name="IM 15"/>
                    <pic:cNvPicPr/>
                  </pic:nvPicPr>
                  <pic:blipFill>
                    <a:blip r:embed="rId18"/>
                    <a:stretch>
                      <a:fillRect/>
                    </a:stretch>
                  </pic:blipFill>
                  <pic:spPr>
                    <a:xfrm rot="0">
                      <a:off x="0" y="0"/>
                      <a:ext cx="157533" cy="331995"/>
                    </a:xfrm>
                    <a:prstGeom prst="rect">
                      <a:avLst/>
                    </a:prstGeom>
                  </pic:spPr>
                </pic:pic>
              </a:graphicData>
            </a:graphic>
          </wp:inline>
        </w:drawing>
      </w:r>
      <w:r>
        <w:rPr>
          <w:rFonts w:ascii="Arial" w:hAnsi="Arial" w:eastAsia="Arial" w:cs="Arial"/>
          <w:sz w:val="20"/>
          <w:szCs w:val="20"/>
          <w:position w:val="1"/>
        </w:rPr>
        <w:t>α</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x</w:t>
      </w:r>
      <w:r>
        <w:rPr>
          <w:rFonts w:ascii="Microsoft YaHei" w:hAnsi="Microsoft YaHei" w:eastAsia="Microsoft YaHei" w:cs="Microsoft YaHei"/>
          <w:sz w:val="11"/>
          <w:szCs w:val="11"/>
          <w:position w:val="-1"/>
        </w:rPr>
        <w:t>i</w:t>
      </w:r>
      <w:r>
        <w:rPr>
          <w:rFonts w:ascii="Microsoft YaHei" w:hAnsi="Microsoft YaHei" w:eastAsia="Microsoft YaHei" w:cs="Microsoft YaHei"/>
          <w:sz w:val="20"/>
          <w:szCs w:val="20"/>
          <w:position w:val="2"/>
        </w:rPr>
        <w:t>，Y</w:t>
      </w:r>
      <w:r>
        <w:rPr>
          <w:rFonts w:ascii="Microsoft YaHei" w:hAnsi="Microsoft YaHei" w:eastAsia="Microsoft YaHei" w:cs="Microsoft YaHei"/>
          <w:sz w:val="11"/>
          <w:szCs w:val="11"/>
          <w:position w:val="-1"/>
        </w:rPr>
        <w:t>II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w:t>
      </w:r>
      <w:r>
        <w:rPr>
          <w:rFonts w:ascii="Microsoft YaHei" w:hAnsi="Microsoft YaHei" w:eastAsia="Microsoft YaHei" w:cs="Microsoft YaHei"/>
          <w:sz w:val="20"/>
          <w:szCs w:val="20"/>
          <w:position w:val="2"/>
        </w:rPr>
        <w:t xml:space="preserve">  </w:t>
      </w:r>
      <w:r>
        <w:rPr>
          <w:sz w:val="20"/>
          <w:szCs w:val="20"/>
          <w:position w:val="-17"/>
        </w:rPr>
        <w:drawing>
          <wp:inline distT="0" distB="0" distL="0" distR="0">
            <wp:extent cx="157533" cy="331995"/>
            <wp:effectExtent l="0" t="0" r="0" b="0"/>
            <wp:docPr id="16" name="IM 16"/>
            <wp:cNvGraphicFramePr/>
            <a:graphic>
              <a:graphicData uri="http://schemas.openxmlformats.org/drawingml/2006/picture">
                <pic:pic>
                  <pic:nvPicPr>
                    <pic:cNvPr id="16" name="IM 16"/>
                    <pic:cNvPicPr/>
                  </pic:nvPicPr>
                  <pic:blipFill>
                    <a:blip r:embed="rId19"/>
                    <a:stretch>
                      <a:fillRect/>
                    </a:stretch>
                  </pic:blipFill>
                  <pic:spPr>
                    <a:xfrm rot="0">
                      <a:off x="0" y="0"/>
                      <a:ext cx="157533" cy="331995"/>
                    </a:xfrm>
                    <a:prstGeom prst="rect">
                      <a:avLst/>
                    </a:prstGeom>
                  </pic:spPr>
                </pic:pic>
              </a:graphicData>
            </a:graphic>
          </wp:inline>
        </w:drawing>
      </w:r>
      <w:r>
        <w:rPr>
          <w:rFonts w:ascii="Arial" w:hAnsi="Arial" w:eastAsia="Arial" w:cs="Arial"/>
          <w:sz w:val="20"/>
          <w:szCs w:val="20"/>
          <w:position w:val="1"/>
        </w:rPr>
        <w:t>β</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x</w:t>
      </w:r>
      <w:r>
        <w:rPr>
          <w:rFonts w:ascii="Microsoft YaHei" w:hAnsi="Microsoft YaHei" w:eastAsia="Microsoft YaHei" w:cs="Microsoft YaHei"/>
          <w:sz w:val="11"/>
          <w:szCs w:val="11"/>
          <w:position w:val="-1"/>
        </w:rPr>
        <w:t>i</w:t>
      </w:r>
      <w:r>
        <w:rPr>
          <w:rFonts w:ascii="Microsoft YaHei" w:hAnsi="Microsoft YaHei" w:eastAsia="Microsoft YaHei" w:cs="Microsoft YaHei"/>
          <w:sz w:val="20"/>
          <w:szCs w:val="20"/>
          <w:position w:val="2"/>
        </w:rPr>
        <w:t>，Y</w:t>
      </w:r>
      <w:r>
        <w:rPr>
          <w:rFonts w:ascii="Microsoft YaHei" w:hAnsi="Microsoft YaHei" w:eastAsia="Microsoft YaHei" w:cs="Microsoft YaHei"/>
          <w:sz w:val="11"/>
          <w:szCs w:val="11"/>
          <w:position w:val="-1"/>
        </w:rPr>
        <w:t>III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w:t>
      </w:r>
      <w:r>
        <w:rPr>
          <w:rFonts w:ascii="Microsoft YaHei" w:hAnsi="Microsoft YaHei" w:eastAsia="Microsoft YaHei" w:cs="Microsoft YaHei"/>
          <w:sz w:val="20"/>
          <w:szCs w:val="20"/>
          <w:position w:val="2"/>
        </w:rPr>
        <w:t xml:space="preserve">  </w:t>
      </w:r>
      <w:r>
        <w:rPr>
          <w:sz w:val="20"/>
          <w:szCs w:val="20"/>
          <w:position w:val="-17"/>
        </w:rPr>
        <w:drawing>
          <wp:inline distT="0" distB="0" distL="0" distR="0">
            <wp:extent cx="157533" cy="331995"/>
            <wp:effectExtent l="0" t="0" r="0" b="0"/>
            <wp:docPr id="17" name="IM 17"/>
            <wp:cNvGraphicFramePr/>
            <a:graphic>
              <a:graphicData uri="http://schemas.openxmlformats.org/drawingml/2006/picture">
                <pic:pic>
                  <pic:nvPicPr>
                    <pic:cNvPr id="17" name="IM 17"/>
                    <pic:cNvPicPr/>
                  </pic:nvPicPr>
                  <pic:blipFill>
                    <a:blip r:embed="rId20"/>
                    <a:stretch>
                      <a:fillRect/>
                    </a:stretch>
                  </pic:blipFill>
                  <pic:spPr>
                    <a:xfrm rot="0">
                      <a:off x="0" y="0"/>
                      <a:ext cx="157533" cy="331995"/>
                    </a:xfrm>
                    <a:prstGeom prst="rect">
                      <a:avLst/>
                    </a:prstGeom>
                  </pic:spPr>
                </pic:pic>
              </a:graphicData>
            </a:graphic>
          </wp:inline>
        </w:drawing>
      </w:r>
      <w:r>
        <w:rPr>
          <w:rFonts w:ascii="Arial" w:hAnsi="Arial" w:eastAsia="Arial" w:cs="Arial"/>
          <w:sz w:val="20"/>
          <w:szCs w:val="20"/>
          <w:position w:val="1"/>
        </w:rPr>
        <w:t>γ</w:t>
      </w:r>
      <w:r>
        <w:rPr>
          <w:rFonts w:ascii="Microsoft YaHei" w:hAnsi="Microsoft YaHei" w:eastAsia="Microsoft YaHei" w:cs="Microsoft YaHei"/>
          <w:sz w:val="11"/>
          <w:szCs w:val="11"/>
          <w:position w:val="-1"/>
        </w:rPr>
        <w:t>i</w:t>
      </w:r>
      <w:r>
        <w:rPr>
          <w:rFonts w:ascii="Microsoft YaHei" w:hAnsi="Microsoft YaHei" w:eastAsia="Microsoft YaHei" w:cs="Microsoft YaHei"/>
          <w:sz w:val="11"/>
          <w:szCs w:val="11"/>
          <w:position w:val="-1"/>
        </w:rPr>
        <w:t xml:space="preserve"> </w:t>
      </w:r>
      <w:r>
        <w:rPr>
          <w:rFonts w:ascii="Microsoft YaHei" w:hAnsi="Microsoft YaHei" w:eastAsia="Microsoft YaHei" w:cs="Microsoft YaHei"/>
          <w:sz w:val="20"/>
          <w:szCs w:val="20"/>
          <w:position w:val="2"/>
        </w:rPr>
        <w:t>x</w:t>
      </w:r>
      <w:r>
        <w:rPr>
          <w:rFonts w:ascii="Microsoft YaHei" w:hAnsi="Microsoft YaHei" w:eastAsia="Microsoft YaHei" w:cs="Microsoft YaHei"/>
          <w:sz w:val="11"/>
          <w:szCs w:val="11"/>
          <w:position w:val="-1"/>
        </w:rPr>
        <w:t>i</w:t>
      </w:r>
    </w:p>
    <w:p>
      <w:pPr>
        <w:spacing w:line="14" w:lineRule="auto"/>
        <w:rPr>
          <w:rFonts w:ascii="Arial"/>
          <w:sz w:val="2"/>
        </w:rPr>
      </w:pPr>
      <w:r>
        <w:rPr>
          <w:rFonts w:ascii="Arial" w:hAnsi="Arial" w:eastAsia="Arial" w:cs="Arial"/>
          <w:sz w:val="2"/>
          <w:szCs w:val="2"/>
        </w:rPr>
        <w:br w:type="column"/>
      </w:r>
    </w:p>
    <w:p>
      <w:pPr>
        <w:spacing w:before="183" w:line="580"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position w:val="28"/>
        </w:rPr>
        <w:t>(</w:t>
      </w:r>
      <w:r>
        <w:rPr>
          <w:rFonts w:ascii="Microsoft YaHei" w:hAnsi="Microsoft YaHei" w:eastAsia="Microsoft YaHei" w:cs="Microsoft YaHei"/>
          <w:sz w:val="20"/>
          <w:szCs w:val="20"/>
          <w:spacing w:val="2"/>
          <w:position w:val="28"/>
        </w:rPr>
        <w:t>2)</w:t>
      </w:r>
    </w:p>
    <w:p>
      <w:pPr>
        <w:spacing w:before="1"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3)</w:t>
      </w:r>
    </w:p>
    <w:p>
      <w:pPr>
        <w:spacing w:before="280"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4)</w:t>
      </w:r>
    </w:p>
    <w:p>
      <w:pPr>
        <w:sectPr>
          <w:type w:val="continuous"/>
          <w:pgSz w:w="11905" w:h="16156"/>
          <w:pgMar w:top="1451" w:right="1498" w:bottom="547" w:left="407" w:header="1174" w:footer="354" w:gutter="0"/>
          <w:cols w:equalWidth="0" w:num="2">
            <w:col w:w="9120" w:space="100"/>
            <w:col w:w="779" w:space="0"/>
          </w:cols>
        </w:sectPr>
        <w:rPr/>
      </w:pPr>
    </w:p>
    <w:p>
      <w:pPr>
        <w:ind w:left="1151" w:right="56"/>
        <w:spacing w:before="60" w:line="18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其</w:t>
      </w:r>
      <w:r>
        <w:rPr>
          <w:rFonts w:ascii="Microsoft YaHei" w:hAnsi="Microsoft YaHei" w:eastAsia="Microsoft YaHei" w:cs="Microsoft YaHei"/>
          <w:sz w:val="20"/>
          <w:szCs w:val="20"/>
          <w:spacing w:val="5"/>
        </w:rPr>
        <w:t>中</w:t>
      </w:r>
      <w:r>
        <w:rPr>
          <w:rFonts w:ascii="Microsoft YaHei" w:hAnsi="Microsoft YaHei" w:eastAsia="Microsoft YaHei" w:cs="Microsoft YaHei"/>
          <w:sz w:val="20"/>
          <w:szCs w:val="20"/>
          <w:spacing w:val="4"/>
          <w:position w:val="1"/>
        </w:rPr>
        <w:t>，</w:t>
      </w:r>
      <w:r>
        <w:rPr>
          <w:rFonts w:ascii="Arial" w:hAnsi="Arial" w:eastAsia="Arial" w:cs="Arial"/>
          <w:sz w:val="20"/>
          <w:szCs w:val="20"/>
          <w:spacing w:val="4"/>
        </w:rPr>
        <w:t>Δ</w:t>
      </w:r>
      <w:r>
        <w:rPr>
          <w:rFonts w:ascii="Microsoft YaHei" w:hAnsi="Microsoft YaHei" w:eastAsia="Microsoft YaHei" w:cs="Microsoft YaHei"/>
          <w:sz w:val="20"/>
          <w:szCs w:val="20"/>
        </w:rPr>
        <w:t>k</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和</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position w:val="1"/>
        </w:rPr>
        <w:t>x</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分别表示部门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position w:val="1"/>
        </w:rPr>
        <w:t>i</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的固定资本的折旧和总产出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position w:val="1"/>
        </w:rPr>
        <w:t>s</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和</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position w:val="1"/>
        </w:rPr>
        <w:t>w</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分别表示投入产出表中的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利润和工资</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则三部类的利润和工资</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Π</w:t>
      </w:r>
      <w:r>
        <w:rPr>
          <w:rFonts w:ascii="Microsoft YaHei" w:hAnsi="Microsoft YaHei" w:eastAsia="Microsoft YaHei" w:cs="Microsoft YaHei"/>
          <w:sz w:val="11"/>
          <w:szCs w:val="11"/>
          <w:position w:val="-3"/>
        </w:rPr>
        <w:t>m</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和</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position w:val="1"/>
        </w:rPr>
        <w:t>W</w:t>
      </w:r>
      <w:r>
        <w:rPr>
          <w:rFonts w:ascii="Microsoft YaHei" w:hAnsi="Microsoft YaHei" w:eastAsia="Microsoft YaHei" w:cs="Microsoft YaHei"/>
          <w:sz w:val="11"/>
          <w:szCs w:val="11"/>
          <w:position w:val="-3"/>
        </w:rPr>
        <w:t>m</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计算如</w:t>
      </w:r>
      <w:r>
        <w:rPr>
          <w:rFonts w:ascii="Microsoft YaHei" w:hAnsi="Microsoft YaHei" w:eastAsia="Microsoft YaHei" w:cs="Microsoft YaHei"/>
          <w:sz w:val="20"/>
          <w:szCs w:val="20"/>
        </w:rPr>
        <w:t>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p>
    <w:p>
      <w:pPr>
        <w:sectPr>
          <w:type w:val="continuous"/>
          <w:pgSz w:w="11905" w:h="16156"/>
          <w:pgMar w:top="1451" w:right="1498" w:bottom="547" w:left="407" w:header="1174" w:footer="354" w:gutter="0"/>
          <w:cols w:equalWidth="0" w:num="1">
            <w:col w:w="9998" w:space="0"/>
          </w:cols>
        </w:sectPr>
        <w:rPr/>
      </w:pPr>
    </w:p>
    <w:p>
      <w:pPr>
        <w:ind w:left="3624"/>
        <w:spacing w:before="77"/>
        <w:rPr>
          <w:rFonts w:ascii="Microsoft YaHei" w:hAnsi="Microsoft YaHei" w:eastAsia="Microsoft YaHei" w:cs="Microsoft YaHei"/>
          <w:sz w:val="11"/>
          <w:szCs w:val="11"/>
        </w:rPr>
      </w:pPr>
      <w:r>
        <w:rPr>
          <w:rFonts w:ascii="Arial" w:hAnsi="Arial" w:eastAsia="Arial" w:cs="Arial"/>
          <w:sz w:val="20"/>
          <w:szCs w:val="20"/>
          <w:spacing w:val="4"/>
          <w:position w:val="3"/>
        </w:rPr>
        <w:t>Π</w:t>
      </w: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3"/>
          <w:position w:val="4"/>
        </w:rPr>
        <w:t>=</w:t>
      </w:r>
      <w:r>
        <w:rPr>
          <w:rFonts w:ascii="Microsoft YaHei" w:hAnsi="Microsoft YaHei" w:eastAsia="Microsoft YaHei" w:cs="Microsoft YaHei"/>
          <w:sz w:val="20"/>
          <w:szCs w:val="20"/>
          <w:spacing w:val="2"/>
          <w:position w:val="4"/>
        </w:rPr>
        <w:t xml:space="preserve">  </w:t>
      </w:r>
      <w:r>
        <w:rPr>
          <w:sz w:val="20"/>
          <w:szCs w:val="20"/>
          <w:position w:val="-32"/>
        </w:rPr>
        <w:drawing>
          <wp:inline distT="0" distB="0" distL="0" distR="0">
            <wp:extent cx="159858" cy="433164"/>
            <wp:effectExtent l="0" t="0" r="0" b="0"/>
            <wp:docPr id="18" name="IM 18"/>
            <wp:cNvGraphicFramePr/>
            <a:graphic>
              <a:graphicData uri="http://schemas.openxmlformats.org/drawingml/2006/picture">
                <pic:pic>
                  <pic:nvPicPr>
                    <pic:cNvPr id="18" name="IM 18"/>
                    <pic:cNvPicPr/>
                  </pic:nvPicPr>
                  <pic:blipFill>
                    <a:blip r:embed="rId21"/>
                    <a:stretch>
                      <a:fillRect/>
                    </a:stretch>
                  </pic:blipFill>
                  <pic:spPr>
                    <a:xfrm rot="0">
                      <a:off x="0" y="0"/>
                      <a:ext cx="159858" cy="433164"/>
                    </a:xfrm>
                    <a:prstGeom prst="rect">
                      <a:avLst/>
                    </a:prstGeom>
                  </pic:spPr>
                </pic:pic>
              </a:graphicData>
            </a:graphic>
          </wp:inline>
        </w:drawing>
      </w:r>
      <w:r>
        <w:rPr>
          <w:rFonts w:ascii="Arial" w:hAnsi="Arial" w:eastAsia="Arial" w:cs="Arial"/>
          <w:sz w:val="20"/>
          <w:szCs w:val="20"/>
          <w:spacing w:val="2"/>
          <w:position w:val="3"/>
        </w:rPr>
        <w:t>α</w:t>
      </w: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2"/>
        </w:rPr>
        <w:t xml:space="preserve"> </w:t>
      </w:r>
      <w:r>
        <w:rPr>
          <w:rFonts w:ascii="Microsoft YaHei" w:hAnsi="Microsoft YaHei" w:eastAsia="Microsoft YaHei" w:cs="Microsoft YaHei"/>
          <w:sz w:val="20"/>
          <w:szCs w:val="20"/>
          <w:position w:val="4"/>
        </w:rPr>
        <w:t>s</w:t>
      </w:r>
      <w:r>
        <w:rPr>
          <w:rFonts w:ascii="Microsoft YaHei" w:hAnsi="Microsoft YaHei" w:eastAsia="Microsoft YaHei" w:cs="Microsoft YaHei"/>
          <w:sz w:val="11"/>
          <w:szCs w:val="11"/>
        </w:rPr>
        <w:t>i</w:t>
      </w:r>
      <w:r>
        <w:rPr>
          <w:rFonts w:ascii="Microsoft YaHei" w:hAnsi="Microsoft YaHei" w:eastAsia="Microsoft YaHei" w:cs="Microsoft YaHei"/>
          <w:sz w:val="20"/>
          <w:szCs w:val="20"/>
          <w:spacing w:val="2"/>
          <w:position w:val="4"/>
        </w:rPr>
        <w:t>，</w:t>
      </w:r>
      <w:r>
        <w:rPr>
          <w:rFonts w:ascii="Arial" w:hAnsi="Arial" w:eastAsia="Arial" w:cs="Arial"/>
          <w:sz w:val="20"/>
          <w:szCs w:val="20"/>
          <w:spacing w:val="2"/>
          <w:position w:val="3"/>
        </w:rPr>
        <w:t>Π</w:t>
      </w:r>
      <w:r>
        <w:rPr>
          <w:rFonts w:ascii="Microsoft YaHei" w:hAnsi="Microsoft YaHei" w:eastAsia="Microsoft YaHei" w:cs="Microsoft YaHei"/>
          <w:sz w:val="11"/>
          <w:szCs w:val="11"/>
        </w:rPr>
        <w:t>II</w:t>
      </w:r>
      <w:r>
        <w:rPr>
          <w:rFonts w:ascii="Microsoft YaHei" w:hAnsi="Microsoft YaHei" w:eastAsia="Microsoft YaHei" w:cs="Microsoft YaHei"/>
          <w:sz w:val="11"/>
          <w:szCs w:val="11"/>
          <w:spacing w:val="2"/>
        </w:rPr>
        <w:t xml:space="preserve">   </w:t>
      </w:r>
      <w:r>
        <w:rPr>
          <w:rFonts w:ascii="Microsoft YaHei" w:hAnsi="Microsoft YaHei" w:eastAsia="Microsoft YaHei" w:cs="Microsoft YaHei"/>
          <w:sz w:val="20"/>
          <w:szCs w:val="20"/>
          <w:spacing w:val="2"/>
          <w:position w:val="4"/>
        </w:rPr>
        <w:t>=</w:t>
      </w:r>
      <w:r>
        <w:rPr>
          <w:rFonts w:ascii="Microsoft YaHei" w:hAnsi="Microsoft YaHei" w:eastAsia="Microsoft YaHei" w:cs="Microsoft YaHei"/>
          <w:sz w:val="20"/>
          <w:szCs w:val="20"/>
          <w:spacing w:val="2"/>
          <w:position w:val="4"/>
        </w:rPr>
        <w:t xml:space="preserve">  </w:t>
      </w:r>
      <w:r>
        <w:rPr>
          <w:sz w:val="20"/>
          <w:szCs w:val="20"/>
          <w:position w:val="-32"/>
        </w:rPr>
        <w:drawing>
          <wp:inline distT="0" distB="0" distL="0" distR="0">
            <wp:extent cx="157533" cy="433164"/>
            <wp:effectExtent l="0" t="0" r="0" b="0"/>
            <wp:docPr id="19" name="IM 19"/>
            <wp:cNvGraphicFramePr/>
            <a:graphic>
              <a:graphicData uri="http://schemas.openxmlformats.org/drawingml/2006/picture">
                <pic:pic>
                  <pic:nvPicPr>
                    <pic:cNvPr id="19" name="IM 19"/>
                    <pic:cNvPicPr/>
                  </pic:nvPicPr>
                  <pic:blipFill>
                    <a:blip r:embed="rId22"/>
                    <a:stretch>
                      <a:fillRect/>
                    </a:stretch>
                  </pic:blipFill>
                  <pic:spPr>
                    <a:xfrm rot="0">
                      <a:off x="0" y="0"/>
                      <a:ext cx="157533" cy="433164"/>
                    </a:xfrm>
                    <a:prstGeom prst="rect">
                      <a:avLst/>
                    </a:prstGeom>
                  </pic:spPr>
                </pic:pic>
              </a:graphicData>
            </a:graphic>
          </wp:inline>
        </w:drawing>
      </w:r>
      <w:r>
        <w:rPr>
          <w:rFonts w:ascii="Arial" w:hAnsi="Arial" w:eastAsia="Arial" w:cs="Arial"/>
          <w:sz w:val="20"/>
          <w:szCs w:val="20"/>
          <w:spacing w:val="2"/>
          <w:position w:val="3"/>
        </w:rPr>
        <w:t>β</w:t>
      </w: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2"/>
        </w:rPr>
        <w:t xml:space="preserve"> </w:t>
      </w:r>
      <w:r>
        <w:rPr>
          <w:rFonts w:ascii="Microsoft YaHei" w:hAnsi="Microsoft YaHei" w:eastAsia="Microsoft YaHei" w:cs="Microsoft YaHei"/>
          <w:sz w:val="20"/>
          <w:szCs w:val="20"/>
          <w:position w:val="4"/>
        </w:rPr>
        <w:t>s</w:t>
      </w:r>
      <w:r>
        <w:rPr>
          <w:rFonts w:ascii="Microsoft YaHei" w:hAnsi="Microsoft YaHei" w:eastAsia="Microsoft YaHei" w:cs="Microsoft YaHei"/>
          <w:sz w:val="11"/>
          <w:szCs w:val="11"/>
        </w:rPr>
        <w:t>i</w:t>
      </w:r>
      <w:r>
        <w:rPr>
          <w:rFonts w:ascii="Microsoft YaHei" w:hAnsi="Microsoft YaHei" w:eastAsia="Microsoft YaHei" w:cs="Microsoft YaHei"/>
          <w:sz w:val="20"/>
          <w:szCs w:val="20"/>
          <w:spacing w:val="2"/>
          <w:position w:val="4"/>
        </w:rPr>
        <w:t>，</w:t>
      </w:r>
      <w:r>
        <w:rPr>
          <w:rFonts w:ascii="Arial" w:hAnsi="Arial" w:eastAsia="Arial" w:cs="Arial"/>
          <w:sz w:val="20"/>
          <w:szCs w:val="20"/>
          <w:spacing w:val="2"/>
          <w:position w:val="3"/>
        </w:rPr>
        <w:t>Π</w:t>
      </w:r>
      <w:r>
        <w:rPr>
          <w:rFonts w:ascii="Microsoft YaHei" w:hAnsi="Microsoft YaHei" w:eastAsia="Microsoft YaHei" w:cs="Microsoft YaHei"/>
          <w:sz w:val="11"/>
          <w:szCs w:val="11"/>
        </w:rPr>
        <w:t>III</w:t>
      </w:r>
      <w:r>
        <w:rPr>
          <w:rFonts w:ascii="Microsoft YaHei" w:hAnsi="Microsoft YaHei" w:eastAsia="Microsoft YaHei" w:cs="Microsoft YaHei"/>
          <w:sz w:val="11"/>
          <w:szCs w:val="11"/>
          <w:spacing w:val="2"/>
        </w:rPr>
        <w:t xml:space="preserve">   </w:t>
      </w:r>
      <w:r>
        <w:rPr>
          <w:rFonts w:ascii="Microsoft YaHei" w:hAnsi="Microsoft YaHei" w:eastAsia="Microsoft YaHei" w:cs="Microsoft YaHei"/>
          <w:sz w:val="20"/>
          <w:szCs w:val="20"/>
          <w:spacing w:val="2"/>
          <w:position w:val="4"/>
        </w:rPr>
        <w:t>=</w:t>
      </w:r>
      <w:r>
        <w:rPr>
          <w:rFonts w:ascii="Microsoft YaHei" w:hAnsi="Microsoft YaHei" w:eastAsia="Microsoft YaHei" w:cs="Microsoft YaHei"/>
          <w:sz w:val="20"/>
          <w:szCs w:val="20"/>
          <w:spacing w:val="2"/>
          <w:position w:val="4"/>
        </w:rPr>
        <w:t xml:space="preserve">  </w:t>
      </w:r>
      <w:r>
        <w:rPr>
          <w:sz w:val="20"/>
          <w:szCs w:val="20"/>
          <w:position w:val="-32"/>
        </w:rPr>
        <w:drawing>
          <wp:inline distT="0" distB="0" distL="0" distR="0">
            <wp:extent cx="157533" cy="433164"/>
            <wp:effectExtent l="0" t="0" r="0" b="0"/>
            <wp:docPr id="20" name="IM 20"/>
            <wp:cNvGraphicFramePr/>
            <a:graphic>
              <a:graphicData uri="http://schemas.openxmlformats.org/drawingml/2006/picture">
                <pic:pic>
                  <pic:nvPicPr>
                    <pic:cNvPr id="20" name="IM 20"/>
                    <pic:cNvPicPr/>
                  </pic:nvPicPr>
                  <pic:blipFill>
                    <a:blip r:embed="rId23"/>
                    <a:stretch>
                      <a:fillRect/>
                    </a:stretch>
                  </pic:blipFill>
                  <pic:spPr>
                    <a:xfrm rot="0">
                      <a:off x="0" y="0"/>
                      <a:ext cx="157533" cy="433164"/>
                    </a:xfrm>
                    <a:prstGeom prst="rect">
                      <a:avLst/>
                    </a:prstGeom>
                  </pic:spPr>
                </pic:pic>
              </a:graphicData>
            </a:graphic>
          </wp:inline>
        </w:drawing>
      </w:r>
      <w:r>
        <w:rPr>
          <w:rFonts w:ascii="Arial" w:hAnsi="Arial" w:eastAsia="Arial" w:cs="Arial"/>
          <w:sz w:val="20"/>
          <w:szCs w:val="20"/>
          <w:spacing w:val="2"/>
          <w:position w:val="3"/>
        </w:rPr>
        <w:t>γ</w:t>
      </w: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2"/>
        </w:rPr>
        <w:t xml:space="preserve"> </w:t>
      </w:r>
      <w:r>
        <w:rPr>
          <w:rFonts w:ascii="Microsoft YaHei" w:hAnsi="Microsoft YaHei" w:eastAsia="Microsoft YaHei" w:cs="Microsoft YaHei"/>
          <w:sz w:val="20"/>
          <w:szCs w:val="20"/>
          <w:position w:val="4"/>
        </w:rPr>
        <w:t>s</w:t>
      </w:r>
      <w:r>
        <w:rPr>
          <w:rFonts w:ascii="Microsoft YaHei" w:hAnsi="Microsoft YaHei" w:eastAsia="Microsoft YaHei" w:cs="Microsoft YaHei"/>
          <w:sz w:val="11"/>
          <w:szCs w:val="11"/>
        </w:rPr>
        <w:t>i</w:t>
      </w:r>
    </w:p>
    <w:p>
      <w:pPr>
        <w:ind w:left="3569"/>
        <w:spacing w:line="234"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4"/>
        </w:rPr>
        <w:t>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sz w:val="20"/>
          <w:szCs w:val="20"/>
          <w:position w:val="-15"/>
        </w:rPr>
        <w:drawing>
          <wp:inline distT="0" distB="0" distL="0" distR="0">
            <wp:extent cx="157533" cy="268533"/>
            <wp:effectExtent l="0" t="0" r="0" b="0"/>
            <wp:docPr id="21" name="IM 21"/>
            <wp:cNvGraphicFramePr/>
            <a:graphic>
              <a:graphicData uri="http://schemas.openxmlformats.org/drawingml/2006/picture">
                <pic:pic>
                  <pic:nvPicPr>
                    <pic:cNvPr id="21" name="IM 21"/>
                    <pic:cNvPicPr/>
                  </pic:nvPicPr>
                  <pic:blipFill>
                    <a:blip r:embed="rId24"/>
                    <a:stretch>
                      <a:fillRect/>
                    </a:stretch>
                  </pic:blipFill>
                  <pic:spPr>
                    <a:xfrm rot="0">
                      <a:off x="0" y="0"/>
                      <a:ext cx="157533" cy="268533"/>
                    </a:xfrm>
                    <a:prstGeom prst="rect">
                      <a:avLst/>
                    </a:prstGeom>
                  </pic:spPr>
                </pic:pic>
              </a:graphicData>
            </a:graphic>
          </wp:inline>
        </w:drawing>
      </w:r>
      <w:r>
        <w:rPr>
          <w:rFonts w:ascii="Arial" w:hAnsi="Arial" w:eastAsia="Arial" w:cs="Arial"/>
          <w:sz w:val="20"/>
          <w:szCs w:val="20"/>
          <w:spacing w:val="-4"/>
          <w:position w:val="2"/>
        </w:rPr>
        <w:t>α</w:t>
      </w:r>
      <w:r>
        <w:rPr>
          <w:rFonts w:ascii="Microsoft YaHei" w:hAnsi="Microsoft YaHei" w:eastAsia="Microsoft YaHei" w:cs="Microsoft YaHei"/>
          <w:sz w:val="11"/>
          <w:szCs w:val="11"/>
          <w:spacing w:val="-4"/>
        </w:rPr>
        <w:t>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4"/>
        </w:rPr>
        <w:t>i</w:t>
      </w: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4"/>
        </w:rPr>
        <w:t>II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sz w:val="20"/>
          <w:szCs w:val="20"/>
          <w:position w:val="-15"/>
        </w:rPr>
        <w:drawing>
          <wp:inline distT="0" distB="0" distL="0" distR="0">
            <wp:extent cx="157533" cy="268533"/>
            <wp:effectExtent l="0" t="0" r="0" b="0"/>
            <wp:docPr id="22" name="IM 22"/>
            <wp:cNvGraphicFramePr/>
            <a:graphic>
              <a:graphicData uri="http://schemas.openxmlformats.org/drawingml/2006/picture">
                <pic:pic>
                  <pic:nvPicPr>
                    <pic:cNvPr id="22" name="IM 22"/>
                    <pic:cNvPicPr/>
                  </pic:nvPicPr>
                  <pic:blipFill>
                    <a:blip r:embed="rId25"/>
                    <a:stretch>
                      <a:fillRect/>
                    </a:stretch>
                  </pic:blipFill>
                  <pic:spPr>
                    <a:xfrm rot="0">
                      <a:off x="0" y="0"/>
                      <a:ext cx="157533" cy="268533"/>
                    </a:xfrm>
                    <a:prstGeom prst="rect">
                      <a:avLst/>
                    </a:prstGeom>
                  </pic:spPr>
                </pic:pic>
              </a:graphicData>
            </a:graphic>
          </wp:inline>
        </w:drawing>
      </w:r>
      <w:r>
        <w:rPr>
          <w:rFonts w:ascii="Arial" w:hAnsi="Arial" w:eastAsia="Arial" w:cs="Arial"/>
          <w:sz w:val="20"/>
          <w:szCs w:val="20"/>
          <w:spacing w:val="-4"/>
          <w:position w:val="2"/>
        </w:rPr>
        <w:t>β</w:t>
      </w:r>
      <w:r>
        <w:rPr>
          <w:rFonts w:ascii="Microsoft YaHei" w:hAnsi="Microsoft YaHei" w:eastAsia="Microsoft YaHei" w:cs="Microsoft YaHei"/>
          <w:sz w:val="11"/>
          <w:szCs w:val="11"/>
          <w:spacing w:val="-4"/>
        </w:rPr>
        <w:t>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4"/>
        </w:rPr>
        <w:t>i</w:t>
      </w: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4"/>
        </w:rPr>
        <w:t>III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t>
      </w:r>
      <w:r>
        <w:rPr>
          <w:rFonts w:ascii="Microsoft YaHei" w:hAnsi="Microsoft YaHei" w:eastAsia="Microsoft YaHei" w:cs="Microsoft YaHei"/>
          <w:sz w:val="20"/>
          <w:szCs w:val="20"/>
          <w:spacing w:val="-4"/>
          <w:position w:val="3"/>
        </w:rPr>
        <w:t xml:space="preserve">  </w:t>
      </w:r>
      <w:r>
        <w:rPr>
          <w:sz w:val="20"/>
          <w:szCs w:val="20"/>
          <w:position w:val="-15"/>
        </w:rPr>
        <w:drawing>
          <wp:inline distT="0" distB="0" distL="0" distR="0">
            <wp:extent cx="157533" cy="268533"/>
            <wp:effectExtent l="0" t="0" r="0" b="0"/>
            <wp:docPr id="23" name="IM 23"/>
            <wp:cNvGraphicFramePr/>
            <a:graphic>
              <a:graphicData uri="http://schemas.openxmlformats.org/drawingml/2006/picture">
                <pic:pic>
                  <pic:nvPicPr>
                    <pic:cNvPr id="23" name="IM 23"/>
                    <pic:cNvPicPr/>
                  </pic:nvPicPr>
                  <pic:blipFill>
                    <a:blip r:embed="rId26"/>
                    <a:stretch>
                      <a:fillRect/>
                    </a:stretch>
                  </pic:blipFill>
                  <pic:spPr>
                    <a:xfrm rot="0">
                      <a:off x="0" y="0"/>
                      <a:ext cx="157533" cy="268533"/>
                    </a:xfrm>
                    <a:prstGeom prst="rect">
                      <a:avLst/>
                    </a:prstGeom>
                  </pic:spPr>
                </pic:pic>
              </a:graphicData>
            </a:graphic>
          </wp:inline>
        </w:drawing>
      </w:r>
      <w:r>
        <w:rPr>
          <w:rFonts w:ascii="Arial" w:hAnsi="Arial" w:eastAsia="Arial" w:cs="Arial"/>
          <w:sz w:val="20"/>
          <w:szCs w:val="20"/>
          <w:spacing w:val="-4"/>
          <w:position w:val="2"/>
        </w:rPr>
        <w:t>γ</w:t>
      </w:r>
      <w:r>
        <w:rPr>
          <w:rFonts w:ascii="Microsoft YaHei" w:hAnsi="Microsoft YaHei" w:eastAsia="Microsoft YaHei" w:cs="Microsoft YaHei"/>
          <w:sz w:val="11"/>
          <w:szCs w:val="11"/>
          <w:spacing w:val="-4"/>
        </w:rPr>
        <w:t>i</w:t>
      </w:r>
      <w:r>
        <w:rPr>
          <w:rFonts w:ascii="Microsoft YaHei" w:hAnsi="Microsoft YaHei" w:eastAsia="Microsoft YaHei" w:cs="Microsoft YaHei"/>
          <w:sz w:val="11"/>
          <w:szCs w:val="11"/>
          <w:spacing w:val="-4"/>
        </w:rPr>
        <w:t xml:space="preserve"> </w:t>
      </w:r>
      <w:r>
        <w:rPr>
          <w:rFonts w:ascii="Microsoft YaHei" w:hAnsi="Microsoft YaHei" w:eastAsia="Microsoft YaHei" w:cs="Microsoft YaHei"/>
          <w:sz w:val="20"/>
          <w:szCs w:val="20"/>
          <w:spacing w:val="-4"/>
          <w:position w:val="3"/>
        </w:rPr>
        <w:t>w</w:t>
      </w:r>
      <w:r>
        <w:rPr>
          <w:rFonts w:ascii="Microsoft YaHei" w:hAnsi="Microsoft YaHei" w:eastAsia="Microsoft YaHei" w:cs="Microsoft YaHei"/>
          <w:sz w:val="11"/>
          <w:szCs w:val="11"/>
          <w:spacing w:val="-3"/>
        </w:rPr>
        <w:t>i</w:t>
      </w:r>
    </w:p>
    <w:p>
      <w:pPr>
        <w:spacing w:line="14" w:lineRule="auto"/>
        <w:rPr>
          <w:rFonts w:ascii="Arial"/>
          <w:sz w:val="2"/>
        </w:rPr>
      </w:pPr>
      <w:r>
        <w:rPr>
          <w:rFonts w:ascii="Arial" w:hAnsi="Arial" w:eastAsia="Arial" w:cs="Arial"/>
          <w:sz w:val="2"/>
          <w:szCs w:val="2"/>
        </w:rPr>
        <w:br w:type="column"/>
      </w:r>
    </w:p>
    <w:p>
      <w:pPr>
        <w:spacing w:before="155" w:line="58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position w:val="29"/>
        </w:rPr>
        <w:t>(</w:t>
      </w:r>
      <w:r>
        <w:rPr>
          <w:rFonts w:ascii="Microsoft YaHei" w:hAnsi="Microsoft YaHei" w:eastAsia="Microsoft YaHei" w:cs="Microsoft YaHei"/>
          <w:sz w:val="20"/>
          <w:szCs w:val="20"/>
          <w:spacing w:val="2"/>
          <w:position w:val="29"/>
        </w:rPr>
        <w:t>5)</w:t>
      </w:r>
    </w:p>
    <w:p>
      <w:pPr>
        <w:spacing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6)</w:t>
      </w:r>
    </w:p>
    <w:p>
      <w:pPr>
        <w:sectPr>
          <w:type w:val="continuous"/>
          <w:pgSz w:w="11905" w:h="16156"/>
          <w:pgMar w:top="1451" w:right="1498" w:bottom="547" w:left="407" w:header="1174" w:footer="354" w:gutter="0"/>
          <w:cols w:equalWidth="0" w:num="2">
            <w:col w:w="9120" w:space="100"/>
            <w:col w:w="779" w:space="0"/>
          </w:cols>
        </w:sectPr>
        <w:rPr/>
      </w:pPr>
    </w:p>
    <w:p>
      <w:pPr>
        <w:ind w:left="1569"/>
        <w:spacing w:before="58" w:line="20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三</w:t>
      </w:r>
      <w:r>
        <w:rPr>
          <w:rFonts w:ascii="Microsoft YaHei" w:hAnsi="Microsoft YaHei" w:eastAsia="Microsoft YaHei" w:cs="Microsoft YaHei"/>
          <w:sz w:val="20"/>
          <w:szCs w:val="20"/>
          <w:spacing w:val="-1"/>
        </w:rPr>
        <w:t>部类的资本形成</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S</w:t>
      </w:r>
      <w:r>
        <w:rPr>
          <w:rFonts w:ascii="Microsoft YaHei" w:hAnsi="Microsoft YaHei" w:eastAsia="Microsoft YaHei" w:cs="Microsoft YaHei"/>
          <w:sz w:val="11"/>
          <w:szCs w:val="11"/>
          <w:spacing w:val="-1"/>
          <w:position w:val="-3"/>
        </w:rPr>
        <w:t>m</w:t>
      </w:r>
      <w:r>
        <w:rPr>
          <w:rFonts w:ascii="Microsoft YaHei" w:hAnsi="Microsoft YaHei" w:eastAsia="Microsoft YaHei" w:cs="Microsoft YaHei"/>
          <w:sz w:val="20"/>
          <w:szCs w:val="20"/>
          <w:spacing w:val="-1"/>
        </w:rPr>
        <w:t>，资本形成总额</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S、一般性生产资料的积累</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K、消费</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C</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分别可表示为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ind w:left="5493"/>
        <w:spacing w:before="15" w:line="574" w:lineRule="exact"/>
        <w:rPr>
          <w:rFonts w:ascii="Microsoft YaHei" w:hAnsi="Microsoft YaHei" w:eastAsia="Microsoft YaHei" w:cs="Microsoft YaHei"/>
          <w:sz w:val="11"/>
          <w:szCs w:val="11"/>
        </w:rPr>
      </w:pPr>
      <w:r>
        <w:pict>
          <v:shape id="_x0000_s42" style="position:absolute;margin-left:182.726pt;margin-top:-0.254425pt;mso-position-vertical-relative:text;mso-position-horizontal-relative:text;width:85.8pt;height:57.2pt;z-index:251688960;" filled="false" stroked="false" type="#_x0000_t202">
            <v:fill on="false"/>
            <v:stroke on="false"/>
            <v:path/>
            <v:imagedata o:title=""/>
            <o:lock v:ext="edit" aspectratio="false"/>
            <v:textbox inset="0mm,0mm,0mm,0mm">
              <w:txbxContent>
                <w:p>
                  <w:pPr>
                    <w:ind w:left="330" w:right="20" w:hanging="310"/>
                    <w:spacing w:before="20" w:line="26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position w:val="2"/>
                    </w:rPr>
                    <w:t>S</w:t>
                  </w:r>
                  <w:r>
                    <w:rPr>
                      <w:rFonts w:ascii="Microsoft YaHei" w:hAnsi="Microsoft YaHei" w:eastAsia="Microsoft YaHei" w:cs="Microsoft YaHei"/>
                      <w:sz w:val="11"/>
                      <w:szCs w:val="11"/>
                      <w:spacing w:val="-1"/>
                      <w:position w:val="-1"/>
                    </w:rPr>
                    <w:t>I</w:t>
                  </w:r>
                  <w:r>
                    <w:rPr>
                      <w:rFonts w:ascii="Microsoft YaHei" w:hAnsi="Microsoft YaHei" w:eastAsia="Microsoft YaHei" w:cs="Microsoft YaHei"/>
                      <w:sz w:val="11"/>
                      <w:szCs w:val="11"/>
                      <w:spacing w:val="-2"/>
                      <w:position w:val="-1"/>
                    </w:rPr>
                    <w:t xml:space="preserve">   </w:t>
                  </w:r>
                  <w:r>
                    <w:rPr>
                      <w:rFonts w:ascii="Microsoft YaHei" w:hAnsi="Microsoft YaHei" w:eastAsia="Microsoft YaHei" w:cs="Microsoft YaHei"/>
                      <w:sz w:val="20"/>
                      <w:szCs w:val="20"/>
                      <w:spacing w:val="-2"/>
                      <w:position w:val="2"/>
                    </w:rPr>
                    <w:t>=</w:t>
                  </w:r>
                  <w:r>
                    <w:rPr>
                      <w:rFonts w:ascii="Microsoft YaHei" w:hAnsi="Microsoft YaHei" w:eastAsia="Microsoft YaHei" w:cs="Microsoft YaHei"/>
                      <w:sz w:val="20"/>
                      <w:szCs w:val="20"/>
                      <w:spacing w:val="-2"/>
                      <w:position w:val="2"/>
                    </w:rPr>
                    <w:t xml:space="preserve">  </w:t>
                  </w:r>
                  <w:r>
                    <w:rPr>
                      <w:sz w:val="20"/>
                      <w:szCs w:val="20"/>
                      <w:position w:val="-17"/>
                    </w:rPr>
                    <w:drawing>
                      <wp:inline distT="0" distB="0" distL="0" distR="0">
                        <wp:extent cx="157533" cy="331994"/>
                        <wp:effectExtent l="0" t="0" r="0" b="0"/>
                        <wp:docPr id="24" name="IM 24"/>
                        <wp:cNvGraphicFramePr/>
                        <a:graphic>
                          <a:graphicData uri="http://schemas.openxmlformats.org/drawingml/2006/picture">
                            <pic:pic>
                              <pic:nvPicPr>
                                <pic:cNvPr id="24" name="IM 24"/>
                                <pic:cNvPicPr/>
                              </pic:nvPicPr>
                              <pic:blipFill>
                                <a:blip r:embed="rId27"/>
                                <a:stretch>
                                  <a:fillRect/>
                                </a:stretch>
                              </pic:blipFill>
                              <pic:spPr>
                                <a:xfrm rot="0">
                                  <a:off x="0" y="0"/>
                                  <a:ext cx="157533" cy="331994"/>
                                </a:xfrm>
                                <a:prstGeom prst="rect">
                                  <a:avLst/>
                                </a:prstGeom>
                              </pic:spPr>
                            </pic:pic>
                          </a:graphicData>
                        </a:graphic>
                      </wp:inline>
                    </w:drawing>
                  </w:r>
                  <w:r>
                    <w:rPr>
                      <w:rFonts w:ascii="Arial" w:hAnsi="Arial" w:eastAsia="Arial" w:cs="Arial"/>
                      <w:sz w:val="20"/>
                      <w:szCs w:val="20"/>
                      <w:spacing w:val="-2"/>
                      <w:position w:val="1"/>
                    </w:rPr>
                    <w:t>α</w:t>
                  </w:r>
                  <w:r>
                    <w:rPr>
                      <w:rFonts w:ascii="Microsoft YaHei" w:hAnsi="Microsoft YaHei" w:eastAsia="Microsoft YaHei" w:cs="Microsoft YaHei"/>
                      <w:sz w:val="11"/>
                      <w:szCs w:val="11"/>
                      <w:spacing w:val="-1"/>
                      <w:position w:val="-1"/>
                    </w:rPr>
                    <w:t>i</w:t>
                  </w:r>
                  <w:r>
                    <w:rPr>
                      <w:rFonts w:ascii="Microsoft YaHei" w:hAnsi="Microsoft YaHei" w:eastAsia="Microsoft YaHei" w:cs="Microsoft YaHei"/>
                      <w:sz w:val="11"/>
                      <w:szCs w:val="11"/>
                      <w:spacing w:val="-2"/>
                      <w:position w:val="-1"/>
                    </w:rPr>
                    <w:t xml:space="preserve"> </w:t>
                  </w:r>
                  <w:r>
                    <w:rPr>
                      <w:rFonts w:ascii="Microsoft YaHei" w:hAnsi="Microsoft YaHei" w:eastAsia="Microsoft YaHei" w:cs="Microsoft YaHei"/>
                      <w:sz w:val="20"/>
                      <w:szCs w:val="20"/>
                      <w:spacing w:val="-1"/>
                      <w:position w:val="2"/>
                    </w:rPr>
                    <w:t>S</w:t>
                  </w:r>
                  <w:r>
                    <w:rPr>
                      <w:rFonts w:ascii="Microsoft YaHei" w:hAnsi="Microsoft YaHei" w:eastAsia="Microsoft YaHei" w:cs="Microsoft YaHei"/>
                      <w:sz w:val="11"/>
                      <w:szCs w:val="11"/>
                      <w:spacing w:val="-1"/>
                      <w:position w:val="-1"/>
                    </w:rPr>
                    <w:t>i</w:t>
                  </w:r>
                  <w:r>
                    <w:rPr>
                      <w:rFonts w:ascii="Microsoft YaHei" w:hAnsi="Microsoft YaHei" w:eastAsia="Microsoft YaHei" w:cs="Microsoft YaHei"/>
                      <w:sz w:val="20"/>
                      <w:szCs w:val="20"/>
                      <w:spacing w:val="-2"/>
                      <w:position w:val="2"/>
                    </w:rPr>
                    <w:t>，</w:t>
                  </w:r>
                  <w:r>
                    <w:rPr>
                      <w:rFonts w:ascii="Microsoft YaHei" w:hAnsi="Microsoft YaHei" w:eastAsia="Microsoft YaHei" w:cs="Microsoft YaHei"/>
                      <w:sz w:val="20"/>
                      <w:szCs w:val="20"/>
                      <w:spacing w:val="-1"/>
                      <w:position w:val="2"/>
                    </w:rPr>
                    <w:t>S</w:t>
                  </w:r>
                  <w:r>
                    <w:rPr>
                      <w:rFonts w:ascii="Microsoft YaHei" w:hAnsi="Microsoft YaHei" w:eastAsia="Microsoft YaHei" w:cs="Microsoft YaHei"/>
                      <w:sz w:val="11"/>
                      <w:szCs w:val="11"/>
                      <w:spacing w:val="-1"/>
                      <w:position w:val="-1"/>
                    </w:rPr>
                    <w:t>II</w:t>
                  </w:r>
                  <w:r>
                    <w:rPr>
                      <w:rFonts w:ascii="Microsoft YaHei" w:hAnsi="Microsoft YaHei" w:eastAsia="Microsoft YaHei" w:cs="Microsoft YaHei"/>
                      <w:sz w:val="11"/>
                      <w:szCs w:val="11"/>
                      <w:spacing w:val="-2"/>
                      <w:position w:val="-1"/>
                    </w:rPr>
                    <w:t xml:space="preserve">   </w:t>
                  </w:r>
                  <w:r>
                    <w:rPr>
                      <w:rFonts w:ascii="Microsoft YaHei" w:hAnsi="Microsoft YaHei" w:eastAsia="Microsoft YaHei" w:cs="Microsoft YaHei"/>
                      <w:sz w:val="20"/>
                      <w:szCs w:val="20"/>
                      <w:spacing w:val="-1"/>
                      <w:position w:val="2"/>
                    </w:rPr>
                    <w:t>=</w:t>
                  </w:r>
                  <w:r>
                    <w:rPr>
                      <w:rFonts w:ascii="Microsoft YaHei" w:hAnsi="Microsoft YaHei" w:eastAsia="Microsoft YaHei" w:cs="Microsoft YaHei"/>
                      <w:sz w:val="20"/>
                      <w:szCs w:val="20"/>
                      <w:position w:val="2"/>
                    </w:rPr>
                    <w:t xml:space="preserve"> </w:t>
                  </w:r>
                  <w:r>
                    <w:rPr>
                      <w:rFonts w:ascii="Microsoft YaHei" w:hAnsi="Microsoft YaHei" w:eastAsia="Microsoft YaHei" w:cs="Microsoft YaHei"/>
                      <w:sz w:val="20"/>
                      <w:szCs w:val="20"/>
                      <w:spacing w:val="-6"/>
                      <w:position w:val="2"/>
                    </w:rPr>
                    <w:t>S</w:t>
                  </w:r>
                  <w:r>
                    <w:rPr>
                      <w:rFonts w:ascii="Microsoft YaHei" w:hAnsi="Microsoft YaHei" w:eastAsia="Microsoft YaHei" w:cs="Microsoft YaHei"/>
                      <w:sz w:val="20"/>
                      <w:szCs w:val="20"/>
                      <w:spacing w:val="-7"/>
                      <w:position w:val="2"/>
                    </w:rPr>
                    <w:t xml:space="preserve"> </w:t>
                  </w:r>
                  <w:r>
                    <w:rPr>
                      <w:rFonts w:ascii="Microsoft YaHei" w:hAnsi="Microsoft YaHei" w:eastAsia="Microsoft YaHei" w:cs="Microsoft YaHei"/>
                      <w:sz w:val="20"/>
                      <w:szCs w:val="20"/>
                      <w:spacing w:val="-6"/>
                      <w:position w:val="2"/>
                    </w:rPr>
                    <w:t xml:space="preserve"> </w:t>
                  </w:r>
                  <w:r>
                    <w:rPr>
                      <w:rFonts w:ascii="Microsoft YaHei" w:hAnsi="Microsoft YaHei" w:eastAsia="Microsoft YaHei" w:cs="Microsoft YaHei"/>
                      <w:sz w:val="20"/>
                      <w:szCs w:val="20"/>
                      <w:spacing w:val="-6"/>
                      <w:position w:val="2"/>
                    </w:rPr>
                    <w:t>=</w:t>
                  </w:r>
                  <w:r>
                    <w:rPr>
                      <w:rFonts w:ascii="Microsoft YaHei" w:hAnsi="Microsoft YaHei" w:eastAsia="Microsoft YaHei" w:cs="Microsoft YaHei"/>
                      <w:sz w:val="20"/>
                      <w:szCs w:val="20"/>
                      <w:spacing w:val="-6"/>
                      <w:position w:val="2"/>
                    </w:rPr>
                    <w:t xml:space="preserve">  </w:t>
                  </w:r>
                  <w:r>
                    <w:rPr>
                      <w:sz w:val="20"/>
                      <w:szCs w:val="20"/>
                      <w:position w:val="-17"/>
                    </w:rPr>
                    <w:drawing>
                      <wp:inline distT="0" distB="0" distL="0" distR="0">
                        <wp:extent cx="157533" cy="331995"/>
                        <wp:effectExtent l="0" t="0" r="0" b="0"/>
                        <wp:docPr id="25" name="IM 25"/>
                        <wp:cNvGraphicFramePr/>
                        <a:graphic>
                          <a:graphicData uri="http://schemas.openxmlformats.org/drawingml/2006/picture">
                            <pic:pic>
                              <pic:nvPicPr>
                                <pic:cNvPr id="25" name="IM 25"/>
                                <pic:cNvPicPr/>
                              </pic:nvPicPr>
                              <pic:blipFill>
                                <a:blip r:embed="rId28"/>
                                <a:stretch>
                                  <a:fillRect/>
                                </a:stretch>
                              </pic:blipFill>
                              <pic:spPr>
                                <a:xfrm rot="0">
                                  <a:off x="0" y="0"/>
                                  <a:ext cx="157533" cy="331995"/>
                                </a:xfrm>
                                <a:prstGeom prst="rect">
                                  <a:avLst/>
                                </a:prstGeom>
                              </pic:spPr>
                            </pic:pic>
                          </a:graphicData>
                        </a:graphic>
                      </wp:inline>
                    </w:drawing>
                  </w:r>
                  <w:r>
                    <w:rPr>
                      <w:rFonts w:ascii="Microsoft YaHei" w:hAnsi="Microsoft YaHei" w:eastAsia="Microsoft YaHei" w:cs="Microsoft YaHei"/>
                      <w:sz w:val="20"/>
                      <w:szCs w:val="20"/>
                      <w:spacing w:val="-6"/>
                      <w:position w:val="2"/>
                    </w:rPr>
                    <w:t>S</w:t>
                  </w:r>
                  <w:r>
                    <w:rPr>
                      <w:rFonts w:ascii="Microsoft YaHei" w:hAnsi="Microsoft YaHei" w:eastAsia="Microsoft YaHei" w:cs="Microsoft YaHei"/>
                      <w:sz w:val="11"/>
                      <w:szCs w:val="11"/>
                      <w:spacing w:val="-6"/>
                      <w:position w:val="-1"/>
                    </w:rPr>
                    <w:t>i</w:t>
                  </w:r>
                  <w:r>
                    <w:rPr>
                      <w:rFonts w:ascii="Microsoft YaHei" w:hAnsi="Microsoft YaHei" w:eastAsia="Microsoft YaHei" w:cs="Microsoft YaHei"/>
                      <w:sz w:val="20"/>
                      <w:szCs w:val="20"/>
                      <w:spacing w:val="-6"/>
                      <w:position w:val="2"/>
                    </w:rPr>
                    <w:t>，K</w:t>
                  </w:r>
                  <w:r>
                    <w:rPr>
                      <w:rFonts w:ascii="Microsoft YaHei" w:hAnsi="Microsoft YaHei" w:eastAsia="Microsoft YaHei" w:cs="Microsoft YaHei"/>
                      <w:sz w:val="20"/>
                      <w:szCs w:val="20"/>
                      <w:spacing w:val="-6"/>
                      <w:position w:val="2"/>
                    </w:rPr>
                    <w:t xml:space="preserve"> </w:t>
                  </w:r>
                  <w:r>
                    <w:rPr>
                      <w:rFonts w:ascii="Microsoft YaHei" w:hAnsi="Microsoft YaHei" w:eastAsia="Microsoft YaHei" w:cs="Microsoft YaHei"/>
                      <w:sz w:val="20"/>
                      <w:szCs w:val="20"/>
                      <w:spacing w:val="-6"/>
                      <w:position w:val="2"/>
                    </w:rPr>
                    <w:t>=</w:t>
                  </w:r>
                </w:p>
              </w:txbxContent>
            </v:textbox>
          </v:shape>
        </w:pict>
      </w:r>
      <w:r>
        <w:pict>
          <v:shape id="_x0000_s43" style="position:absolute;margin-left:459.971pt;margin-top:3.72659pt;mso-position-vertical-relative:text;mso-position-horizontal-relative:text;width:14.05pt;height:46.15pt;z-index:251693056;" filled="false" stroked="false" type="#_x0000_t202">
            <v:fill on="false"/>
            <v:stroke on="false"/>
            <v:path/>
            <v:imagedata o:title=""/>
            <o:lock v:ext="edit" aspectratio="false"/>
            <v:textbox inset="0mm,0mm,0mm,0mm">
              <w:txbxContent>
                <w:p>
                  <w:pPr>
                    <w:ind w:left="20"/>
                    <w:spacing w:before="20" w:line="580"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position w:val="28"/>
                    </w:rPr>
                    <w:t>(</w:t>
                  </w:r>
                  <w:r>
                    <w:rPr>
                      <w:rFonts w:ascii="Microsoft YaHei" w:hAnsi="Microsoft YaHei" w:eastAsia="Microsoft YaHei" w:cs="Microsoft YaHei"/>
                      <w:sz w:val="20"/>
                      <w:szCs w:val="20"/>
                      <w:spacing w:val="2"/>
                      <w:position w:val="28"/>
                    </w:rPr>
                    <w:t>7)</w:t>
                  </w:r>
                </w:p>
                <w:p>
                  <w:pPr>
                    <w:ind w:left="20"/>
                    <w:spacing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8)</w:t>
                  </w:r>
                </w:p>
              </w:txbxContent>
            </v:textbox>
          </v:shape>
        </w:pict>
      </w:r>
      <w:r>
        <w:rPr>
          <w:rFonts w:ascii="Arial" w:hAnsi="Arial" w:eastAsia="Arial" w:cs="Arial"/>
          <w:sz w:val="20"/>
          <w:szCs w:val="20"/>
          <w:position w:val="-6"/>
        </w:rPr>
        <w:drawing>
          <wp:inline distT="0" distB="0" distL="0" distR="0">
            <wp:extent cx="157533" cy="328672"/>
            <wp:effectExtent l="0" t="0" r="0" b="0"/>
            <wp:docPr id="26" name="IM 26"/>
            <wp:cNvGraphicFramePr/>
            <a:graphic>
              <a:graphicData uri="http://schemas.openxmlformats.org/drawingml/2006/picture">
                <pic:pic>
                  <pic:nvPicPr>
                    <pic:cNvPr id="26" name="IM 26"/>
                    <pic:cNvPicPr/>
                  </pic:nvPicPr>
                  <pic:blipFill>
                    <a:blip r:embed="rId29"/>
                    <a:stretch>
                      <a:fillRect/>
                    </a:stretch>
                  </pic:blipFill>
                  <pic:spPr>
                    <a:xfrm rot="0">
                      <a:off x="0" y="0"/>
                      <a:ext cx="157533" cy="328672"/>
                    </a:xfrm>
                    <a:prstGeom prst="rect">
                      <a:avLst/>
                    </a:prstGeom>
                  </pic:spPr>
                </pic:pic>
              </a:graphicData>
            </a:graphic>
          </wp:inline>
        </w:drawing>
      </w:r>
      <w:r>
        <w:rPr>
          <w:rFonts w:ascii="Arial" w:hAnsi="Arial" w:eastAsia="Arial" w:cs="Arial"/>
          <w:sz w:val="20"/>
          <w:szCs w:val="20"/>
          <w:position w:val="11"/>
        </w:rPr>
        <w:t>β</w:t>
      </w:r>
      <w:r>
        <w:rPr>
          <w:rFonts w:ascii="Microsoft YaHei" w:hAnsi="Microsoft YaHei" w:eastAsia="Microsoft YaHei" w:cs="Microsoft YaHei"/>
          <w:sz w:val="11"/>
          <w:szCs w:val="11"/>
          <w:position w:val="9"/>
        </w:rPr>
        <w:t>i</w:t>
      </w:r>
      <w:r>
        <w:rPr>
          <w:rFonts w:ascii="Microsoft YaHei" w:hAnsi="Microsoft YaHei" w:eastAsia="Microsoft YaHei" w:cs="Microsoft YaHei"/>
          <w:sz w:val="11"/>
          <w:szCs w:val="11"/>
          <w:position w:val="9"/>
        </w:rPr>
        <w:t xml:space="preserve"> </w:t>
      </w:r>
      <w:r>
        <w:rPr>
          <w:rFonts w:ascii="Microsoft YaHei" w:hAnsi="Microsoft YaHei" w:eastAsia="Microsoft YaHei" w:cs="Microsoft YaHei"/>
          <w:sz w:val="20"/>
          <w:szCs w:val="20"/>
          <w:position w:val="12"/>
        </w:rPr>
        <w:t>S</w:t>
      </w:r>
      <w:r>
        <w:rPr>
          <w:rFonts w:ascii="Microsoft YaHei" w:hAnsi="Microsoft YaHei" w:eastAsia="Microsoft YaHei" w:cs="Microsoft YaHei"/>
          <w:sz w:val="11"/>
          <w:szCs w:val="11"/>
          <w:position w:val="9"/>
        </w:rPr>
        <w:t>i</w:t>
      </w:r>
      <w:r>
        <w:rPr>
          <w:rFonts w:ascii="Microsoft YaHei" w:hAnsi="Microsoft YaHei" w:eastAsia="Microsoft YaHei" w:cs="Microsoft YaHei"/>
          <w:sz w:val="20"/>
          <w:szCs w:val="20"/>
          <w:position w:val="12"/>
        </w:rPr>
        <w:t>，S</w:t>
      </w:r>
      <w:r>
        <w:rPr>
          <w:rFonts w:ascii="Microsoft YaHei" w:hAnsi="Microsoft YaHei" w:eastAsia="Microsoft YaHei" w:cs="Microsoft YaHei"/>
          <w:sz w:val="11"/>
          <w:szCs w:val="11"/>
          <w:position w:val="9"/>
        </w:rPr>
        <w:t>III</w:t>
      </w:r>
      <w:r>
        <w:rPr>
          <w:rFonts w:ascii="Microsoft YaHei" w:hAnsi="Microsoft YaHei" w:eastAsia="Microsoft YaHei" w:cs="Microsoft YaHei"/>
          <w:sz w:val="11"/>
          <w:szCs w:val="11"/>
          <w:position w:val="9"/>
        </w:rPr>
        <w:t xml:space="preserve">   </w:t>
      </w:r>
      <w:r>
        <w:rPr>
          <w:rFonts w:ascii="Microsoft YaHei" w:hAnsi="Microsoft YaHei" w:eastAsia="Microsoft YaHei" w:cs="Microsoft YaHei"/>
          <w:sz w:val="20"/>
          <w:szCs w:val="20"/>
          <w:position w:val="12"/>
        </w:rPr>
        <w:t>=</w:t>
      </w:r>
      <w:r>
        <w:rPr>
          <w:rFonts w:ascii="Microsoft YaHei" w:hAnsi="Microsoft YaHei" w:eastAsia="Microsoft YaHei" w:cs="Microsoft YaHei"/>
          <w:sz w:val="20"/>
          <w:szCs w:val="20"/>
          <w:position w:val="12"/>
        </w:rPr>
        <w:t xml:space="preserve">  </w:t>
      </w:r>
      <w:r>
        <w:rPr>
          <w:sz w:val="20"/>
          <w:szCs w:val="20"/>
          <w:position w:val="-6"/>
        </w:rPr>
        <w:drawing>
          <wp:inline distT="0" distB="0" distL="0" distR="0">
            <wp:extent cx="157533" cy="328672"/>
            <wp:effectExtent l="0" t="0" r="0" b="0"/>
            <wp:docPr id="27" name="IM 27"/>
            <wp:cNvGraphicFramePr/>
            <a:graphic>
              <a:graphicData uri="http://schemas.openxmlformats.org/drawingml/2006/picture">
                <pic:pic>
                  <pic:nvPicPr>
                    <pic:cNvPr id="27" name="IM 27"/>
                    <pic:cNvPicPr/>
                  </pic:nvPicPr>
                  <pic:blipFill>
                    <a:blip r:embed="rId30"/>
                    <a:stretch>
                      <a:fillRect/>
                    </a:stretch>
                  </pic:blipFill>
                  <pic:spPr>
                    <a:xfrm rot="0">
                      <a:off x="0" y="0"/>
                      <a:ext cx="157533" cy="328672"/>
                    </a:xfrm>
                    <a:prstGeom prst="rect">
                      <a:avLst/>
                    </a:prstGeom>
                  </pic:spPr>
                </pic:pic>
              </a:graphicData>
            </a:graphic>
          </wp:inline>
        </w:drawing>
      </w:r>
      <w:r>
        <w:rPr>
          <w:rFonts w:ascii="Arial" w:hAnsi="Arial" w:eastAsia="Arial" w:cs="Arial"/>
          <w:sz w:val="20"/>
          <w:szCs w:val="20"/>
          <w:position w:val="11"/>
        </w:rPr>
        <w:t>γ</w:t>
      </w:r>
      <w:r>
        <w:rPr>
          <w:rFonts w:ascii="Microsoft YaHei" w:hAnsi="Microsoft YaHei" w:eastAsia="Microsoft YaHei" w:cs="Microsoft YaHei"/>
          <w:sz w:val="11"/>
          <w:szCs w:val="11"/>
          <w:position w:val="9"/>
        </w:rPr>
        <w:t>i</w:t>
      </w:r>
      <w:r>
        <w:rPr>
          <w:rFonts w:ascii="Microsoft YaHei" w:hAnsi="Microsoft YaHei" w:eastAsia="Microsoft YaHei" w:cs="Microsoft YaHei"/>
          <w:sz w:val="11"/>
          <w:szCs w:val="11"/>
          <w:position w:val="9"/>
        </w:rPr>
        <w:t xml:space="preserve"> </w:t>
      </w:r>
      <w:r>
        <w:rPr>
          <w:rFonts w:ascii="Microsoft YaHei" w:hAnsi="Microsoft YaHei" w:eastAsia="Microsoft YaHei" w:cs="Microsoft YaHei"/>
          <w:sz w:val="20"/>
          <w:szCs w:val="20"/>
          <w:position w:val="12"/>
        </w:rPr>
        <w:t>S</w:t>
      </w:r>
      <w:r>
        <w:rPr>
          <w:rFonts w:ascii="Microsoft YaHei" w:hAnsi="Microsoft YaHei" w:eastAsia="Microsoft YaHei" w:cs="Microsoft YaHei"/>
          <w:sz w:val="11"/>
          <w:szCs w:val="11"/>
          <w:position w:val="9"/>
        </w:rPr>
        <w:t>i</w:t>
      </w:r>
    </w:p>
    <w:p>
      <w:pPr>
        <w:ind w:left="5484"/>
        <w:rPr>
          <w:rFonts w:ascii="Microsoft YaHei" w:hAnsi="Microsoft YaHei" w:eastAsia="Microsoft YaHei" w:cs="Microsoft YaHei"/>
          <w:sz w:val="11"/>
          <w:szCs w:val="11"/>
        </w:rPr>
      </w:pPr>
      <w:r>
        <w:rPr>
          <w:rFonts w:ascii="Arial" w:hAnsi="Arial" w:eastAsia="Arial" w:cs="Arial"/>
          <w:sz w:val="20"/>
          <w:szCs w:val="20"/>
          <w:position w:val="-16"/>
        </w:rPr>
        <w:drawing>
          <wp:inline distT="0" distB="0" distL="0" distR="0">
            <wp:extent cx="157533" cy="328673"/>
            <wp:effectExtent l="0" t="0" r="0" b="0"/>
            <wp:docPr id="28" name="IM 28"/>
            <wp:cNvGraphicFramePr/>
            <a:graphic>
              <a:graphicData uri="http://schemas.openxmlformats.org/drawingml/2006/picture">
                <pic:pic>
                  <pic:nvPicPr>
                    <pic:cNvPr id="28" name="IM 28"/>
                    <pic:cNvPicPr/>
                  </pic:nvPicPr>
                  <pic:blipFill>
                    <a:blip r:embed="rId31"/>
                    <a:stretch>
                      <a:fillRect/>
                    </a:stretch>
                  </pic:blipFill>
                  <pic:spPr>
                    <a:xfrm rot="0">
                      <a:off x="0" y="0"/>
                      <a:ext cx="157533" cy="328673"/>
                    </a:xfrm>
                    <a:prstGeom prst="rect">
                      <a:avLst/>
                    </a:prstGeom>
                  </pic:spPr>
                </pic:pic>
              </a:graphicData>
            </a:graphic>
          </wp:inline>
        </w:drawing>
      </w:r>
      <w:r>
        <w:rPr>
          <w:rFonts w:ascii="Arial" w:hAnsi="Arial" w:eastAsia="Arial" w:cs="Arial"/>
          <w:sz w:val="20"/>
          <w:szCs w:val="20"/>
          <w:spacing w:val="-8"/>
          <w:position w:val="2"/>
        </w:rPr>
        <w:t>Δ</w:t>
      </w:r>
      <w:r>
        <w:rPr>
          <w:rFonts w:ascii="Microsoft YaHei" w:hAnsi="Microsoft YaHei" w:eastAsia="Microsoft YaHei" w:cs="Microsoft YaHei"/>
          <w:sz w:val="20"/>
          <w:szCs w:val="20"/>
          <w:spacing w:val="-4"/>
          <w:position w:val="2"/>
        </w:rPr>
        <w:t>a</w:t>
      </w:r>
      <w:r>
        <w:rPr>
          <w:rFonts w:ascii="Microsoft YaHei" w:hAnsi="Microsoft YaHei" w:eastAsia="Microsoft YaHei" w:cs="Microsoft YaHei"/>
          <w:sz w:val="11"/>
          <w:szCs w:val="11"/>
          <w:spacing w:val="-4"/>
          <w:position w:val="-1"/>
        </w:rPr>
        <w:t>i</w:t>
      </w:r>
      <w:r>
        <w:rPr>
          <w:rFonts w:ascii="Microsoft YaHei" w:hAnsi="Microsoft YaHei" w:eastAsia="Microsoft YaHei" w:cs="Microsoft YaHei"/>
          <w:sz w:val="20"/>
          <w:szCs w:val="20"/>
          <w:spacing w:val="-5"/>
          <w:position w:val="2"/>
        </w:rPr>
        <w:t>，</w:t>
      </w:r>
      <w:r>
        <w:rPr>
          <w:rFonts w:ascii="Microsoft YaHei" w:hAnsi="Microsoft YaHei" w:eastAsia="Microsoft YaHei" w:cs="Microsoft YaHei"/>
          <w:sz w:val="20"/>
          <w:szCs w:val="20"/>
          <w:spacing w:val="-4"/>
          <w:position w:val="2"/>
        </w:rPr>
        <w:t>C</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sz w:val="20"/>
          <w:szCs w:val="20"/>
          <w:position w:val="-16"/>
        </w:rPr>
        <w:drawing>
          <wp:inline distT="0" distB="0" distL="0" distR="0">
            <wp:extent cx="157533" cy="328673"/>
            <wp:effectExtent l="0" t="0" r="0" b="0"/>
            <wp:docPr id="29" name="IM 29"/>
            <wp:cNvGraphicFramePr/>
            <a:graphic>
              <a:graphicData uri="http://schemas.openxmlformats.org/drawingml/2006/picture">
                <pic:pic>
                  <pic:nvPicPr>
                    <pic:cNvPr id="29" name="IM 29"/>
                    <pic:cNvPicPr/>
                  </pic:nvPicPr>
                  <pic:blipFill>
                    <a:blip r:embed="rId32"/>
                    <a:stretch>
                      <a:fillRect/>
                    </a:stretch>
                  </pic:blipFill>
                  <pic:spPr>
                    <a:xfrm rot="0">
                      <a:off x="0" y="0"/>
                      <a:ext cx="157533" cy="328673"/>
                    </a:xfrm>
                    <a:prstGeom prst="rect">
                      <a:avLst/>
                    </a:prstGeom>
                  </pic:spPr>
                </pic:pic>
              </a:graphicData>
            </a:graphic>
          </wp:inline>
        </w:drawing>
      </w:r>
      <w:r>
        <w:rPr>
          <w:rFonts w:ascii="Microsoft YaHei" w:hAnsi="Microsoft YaHei" w:eastAsia="Microsoft YaHei" w:cs="Microsoft YaHei"/>
          <w:sz w:val="20"/>
          <w:szCs w:val="20"/>
          <w:spacing w:val="-4"/>
          <w:position w:val="2"/>
        </w:rPr>
        <w:t>C</w:t>
      </w:r>
      <w:r>
        <w:rPr>
          <w:rFonts w:ascii="Microsoft YaHei" w:hAnsi="Microsoft YaHei" w:eastAsia="Microsoft YaHei" w:cs="Microsoft YaHei"/>
          <w:sz w:val="11"/>
          <w:szCs w:val="11"/>
          <w:spacing w:val="-4"/>
          <w:position w:val="-1"/>
        </w:rPr>
        <w:t>i</w:t>
      </w:r>
    </w:p>
    <w:p>
      <w:pPr>
        <w:ind w:left="4719" w:right="212" w:hanging="3148"/>
        <w:spacing w:before="1" w:line="231" w:lineRule="auto"/>
        <w:rPr>
          <w:sz w:val="11"/>
          <w:szCs w:val="11"/>
        </w:rPr>
      </w:pPr>
      <w:r>
        <w:rPr>
          <w:rFonts w:ascii="Microsoft YaHei" w:hAnsi="Microsoft YaHei" w:eastAsia="Microsoft YaHei" w:cs="Microsoft YaHei"/>
          <w:sz w:val="19"/>
          <w:szCs w:val="19"/>
          <w:spacing w:val="4"/>
        </w:rPr>
        <w:t>再将上述模型拓展至开放经济，用</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4"/>
        </w:rPr>
        <w:t>(</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rPr>
        <w:t>E</w:t>
      </w:r>
      <w:r>
        <w:rPr>
          <w:rFonts w:ascii="Microsoft YaHei" w:hAnsi="Microsoft YaHei" w:eastAsia="Microsoft YaHei" w:cs="Microsoft YaHei"/>
          <w:sz w:val="11"/>
          <w:szCs w:val="11"/>
          <w:position w:val="-3"/>
        </w:rPr>
        <w:t>m</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M</w:t>
      </w:r>
      <w:r>
        <w:rPr>
          <w:rFonts w:ascii="Microsoft YaHei" w:hAnsi="Microsoft YaHei" w:eastAsia="Microsoft YaHei" w:cs="Microsoft YaHei"/>
          <w:sz w:val="11"/>
          <w:szCs w:val="11"/>
          <w:position w:val="-3"/>
        </w:rPr>
        <w:t>m</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
        </w:rPr>
        <w:t>表示三部类的净出口，即可得到三部类表(表</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
        </w:rPr>
        <w:t>1)</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 xml:space="preserve"> </w:t>
      </w:r>
      <w:r>
        <w:rPr>
          <w:rFonts w:ascii="Symbol" w:hAnsi="Symbol" w:eastAsia="Symbol" w:cs="Symbol"/>
          <w:sz w:val="19"/>
          <w:szCs w:val="19"/>
          <w:spacing w:val="15"/>
          <w:position w:val="-1"/>
        </w:rPr>
        <w:t>(</w:t>
      </w:r>
      <w:r>
        <w:rPr>
          <w:rFonts w:ascii="Symbol" w:hAnsi="Symbol" w:eastAsia="Symbol" w:cs="Symbol"/>
          <w:sz w:val="19"/>
          <w:szCs w:val="19"/>
          <w:spacing w:val="8"/>
          <w:position w:val="-1"/>
        </w:rPr>
        <w:t xml:space="preserve"> </w:t>
      </w:r>
      <w:r>
        <w:rPr>
          <w:rFonts w:ascii="Microsoft YaHei" w:hAnsi="Microsoft YaHei" w:eastAsia="Microsoft YaHei" w:cs="Microsoft YaHei"/>
          <w:sz w:val="19"/>
          <w:szCs w:val="19"/>
          <w:position w:val="3"/>
        </w:rPr>
        <w:t>S</w:t>
      </w:r>
      <w:r>
        <w:rPr>
          <w:rFonts w:ascii="Microsoft YaHei" w:hAnsi="Microsoft YaHei" w:eastAsia="Microsoft YaHei" w:cs="Microsoft YaHei"/>
          <w:sz w:val="11"/>
          <w:szCs w:val="11"/>
        </w:rPr>
        <w:t>I</w:t>
      </w:r>
      <w:r>
        <w:rPr>
          <w:rFonts w:ascii="Microsoft YaHei" w:hAnsi="Microsoft YaHei" w:eastAsia="Microsoft YaHei" w:cs="Microsoft YaHei"/>
          <w:sz w:val="11"/>
          <w:szCs w:val="11"/>
          <w:spacing w:val="8"/>
        </w:rPr>
        <w:t xml:space="preserve">      </w:t>
      </w:r>
      <w:r>
        <w:rPr>
          <w:rFonts w:ascii="Microsoft YaHei" w:hAnsi="Microsoft YaHei" w:eastAsia="Microsoft YaHei" w:cs="Microsoft YaHei"/>
          <w:sz w:val="19"/>
          <w:szCs w:val="19"/>
          <w:position w:val="3"/>
        </w:rPr>
        <w:t>S</w:t>
      </w:r>
      <w:r>
        <w:rPr>
          <w:rFonts w:ascii="Microsoft YaHei" w:hAnsi="Microsoft YaHei" w:eastAsia="Microsoft YaHei" w:cs="Microsoft YaHei"/>
          <w:sz w:val="11"/>
          <w:szCs w:val="11"/>
        </w:rPr>
        <w:t>II</w:t>
      </w:r>
      <w:r>
        <w:rPr>
          <w:rFonts w:ascii="Microsoft YaHei" w:hAnsi="Microsoft YaHei" w:eastAsia="Microsoft YaHei" w:cs="Microsoft YaHei"/>
          <w:sz w:val="11"/>
          <w:szCs w:val="11"/>
          <w:spacing w:val="8"/>
        </w:rPr>
        <w:t xml:space="preserve">      </w:t>
      </w:r>
      <w:r>
        <w:rPr>
          <w:rFonts w:ascii="Microsoft YaHei" w:hAnsi="Microsoft YaHei" w:eastAsia="Microsoft YaHei" w:cs="Microsoft YaHei"/>
          <w:sz w:val="19"/>
          <w:szCs w:val="19"/>
          <w:position w:val="3"/>
        </w:rPr>
        <w:t>S</w:t>
      </w:r>
      <w:r>
        <w:rPr>
          <w:rFonts w:ascii="Microsoft YaHei" w:hAnsi="Microsoft YaHei" w:eastAsia="Microsoft YaHei" w:cs="Microsoft YaHei"/>
          <w:sz w:val="11"/>
          <w:szCs w:val="11"/>
        </w:rPr>
        <w:t>III</w:t>
      </w:r>
      <w:r>
        <w:rPr>
          <w:rFonts w:ascii="Microsoft YaHei" w:hAnsi="Microsoft YaHei" w:eastAsia="Microsoft YaHei" w:cs="Microsoft YaHei"/>
          <w:sz w:val="11"/>
          <w:szCs w:val="11"/>
          <w:spacing w:val="8"/>
        </w:rPr>
        <w:t xml:space="preserve"> </w:t>
      </w:r>
      <w:r>
        <w:rPr>
          <w:sz w:val="11"/>
          <w:szCs w:val="11"/>
          <w:position w:val="-7"/>
        </w:rPr>
        <w:drawing>
          <wp:inline distT="0" distB="0" distL="0" distR="0">
            <wp:extent cx="53819" cy="164412"/>
            <wp:effectExtent l="0" t="0" r="0" b="0"/>
            <wp:docPr id="30" name="IM 30"/>
            <wp:cNvGraphicFramePr/>
            <a:graphic>
              <a:graphicData uri="http://schemas.openxmlformats.org/drawingml/2006/picture">
                <pic:pic>
                  <pic:nvPicPr>
                    <pic:cNvPr id="30" name="IM 30"/>
                    <pic:cNvPicPr/>
                  </pic:nvPicPr>
                  <pic:blipFill>
                    <a:blip r:embed="rId33"/>
                    <a:stretch>
                      <a:fillRect/>
                    </a:stretch>
                  </pic:blipFill>
                  <pic:spPr>
                    <a:xfrm rot="0">
                      <a:off x="0" y="0"/>
                      <a:ext cx="53819" cy="164412"/>
                    </a:xfrm>
                    <a:prstGeom prst="rect">
                      <a:avLst/>
                    </a:prstGeom>
                  </pic:spPr>
                </pic:pic>
              </a:graphicData>
            </a:graphic>
          </wp:inline>
        </w:drawing>
      </w:r>
    </w:p>
    <w:p>
      <w:pPr>
        <w:ind w:right="59"/>
        <w:spacing w:line="339" w:lineRule="exact"/>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position w:val="4"/>
        </w:rPr>
        <w:t>由</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7</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式可以得到三部类投资矩阵</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0</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0</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0</w:t>
      </w:r>
      <w:r>
        <w:rPr>
          <w:rFonts w:ascii="Microsoft YaHei" w:hAnsi="Microsoft YaHei" w:eastAsia="Microsoft YaHei" w:cs="Microsoft YaHei"/>
          <w:sz w:val="19"/>
          <w:szCs w:val="19"/>
          <w:spacing w:val="10"/>
          <w:position w:val="4"/>
        </w:rPr>
        <w:t xml:space="preserve">   </w:t>
      </w:r>
      <w:r>
        <w:rPr>
          <w:rFonts w:ascii="Microsoft YaHei" w:hAnsi="Microsoft YaHei" w:eastAsia="Microsoft YaHei" w:cs="Microsoft YaHei"/>
          <w:sz w:val="19"/>
          <w:szCs w:val="19"/>
          <w:spacing w:val="10"/>
          <w:position w:val="4"/>
        </w:rPr>
        <w:t>，以及净固定资本占总固定资本的比例</w:t>
      </w:r>
      <w:r>
        <w:rPr>
          <w:rFonts w:ascii="Microsoft YaHei" w:hAnsi="Microsoft YaHei" w:eastAsia="Microsoft YaHei" w:cs="Microsoft YaHei"/>
          <w:sz w:val="19"/>
          <w:szCs w:val="19"/>
          <w:spacing w:val="10"/>
          <w:position w:val="4"/>
        </w:rPr>
        <w:t xml:space="preserve"> </w:t>
      </w:r>
      <w:r>
        <w:rPr>
          <w:rFonts w:ascii="Arial" w:hAnsi="Arial" w:eastAsia="Arial" w:cs="Arial"/>
          <w:sz w:val="19"/>
          <w:szCs w:val="19"/>
          <w:position w:val="4"/>
        </w:rPr>
        <w:t>e</w:t>
      </w:r>
      <w:r>
        <w:rPr>
          <w:rFonts w:ascii="Arial" w:hAnsi="Arial" w:eastAsia="Arial" w:cs="Arial"/>
          <w:sz w:val="19"/>
          <w:szCs w:val="19"/>
          <w:spacing w:val="10"/>
          <w:position w:val="4"/>
        </w:rPr>
        <w:t xml:space="preserve"> </w:t>
      </w:r>
      <w:r>
        <w:rPr>
          <w:rFonts w:ascii="Microsoft YaHei" w:hAnsi="Microsoft YaHei" w:eastAsia="Microsoft YaHei" w:cs="Microsoft YaHei"/>
          <w:sz w:val="19"/>
          <w:szCs w:val="19"/>
          <w:spacing w:val="6"/>
          <w:position w:val="4"/>
        </w:rPr>
        <w:t>=</w:t>
      </w:r>
    </w:p>
    <w:p>
      <w:pPr>
        <w:ind w:left="4720"/>
        <w:spacing w:before="14" w:line="193" w:lineRule="auto"/>
        <w:rPr>
          <w:rFonts w:ascii="Symbol" w:hAnsi="Symbol" w:eastAsia="Symbol" w:cs="Symbol"/>
          <w:sz w:val="20"/>
          <w:szCs w:val="20"/>
        </w:rPr>
      </w:pPr>
      <w:r>
        <w:rPr>
          <w:rFonts w:ascii="Microsoft YaHei" w:hAnsi="Microsoft YaHei" w:eastAsia="Microsoft YaHei" w:cs="Microsoft YaHei"/>
          <w:sz w:val="20"/>
          <w:szCs w:val="20"/>
          <w:position w:val="-5"/>
        </w:rPr>
        <w:drawing>
          <wp:inline distT="0" distB="0" distL="0" distR="0">
            <wp:extent cx="53818" cy="170208"/>
            <wp:effectExtent l="0" t="0" r="0" b="0"/>
            <wp:docPr id="31" name="IM 31"/>
            <wp:cNvGraphicFramePr/>
            <a:graphic>
              <a:graphicData uri="http://schemas.openxmlformats.org/drawingml/2006/picture">
                <pic:pic>
                  <pic:nvPicPr>
                    <pic:cNvPr id="31" name="IM 31"/>
                    <pic:cNvPicPr/>
                  </pic:nvPicPr>
                  <pic:blipFill>
                    <a:blip r:embed="rId34"/>
                    <a:stretch>
                      <a:fillRect/>
                    </a:stretch>
                  </pic:blipFill>
                  <pic:spPr>
                    <a:xfrm rot="0">
                      <a:off x="0" y="0"/>
                      <a:ext cx="53818" cy="170208"/>
                    </a:xfrm>
                    <a:prstGeom prst="rect">
                      <a:avLst/>
                    </a:prstGeom>
                  </pic:spPr>
                </pic:pic>
              </a:graphicData>
            </a:graphic>
          </wp:inline>
        </w:drawing>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0</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0</w:t>
      </w:r>
      <w:r>
        <w:rPr>
          <w:rFonts w:ascii="Microsoft YaHei" w:hAnsi="Microsoft YaHei" w:eastAsia="Microsoft YaHei" w:cs="Microsoft YaHei"/>
          <w:sz w:val="20"/>
          <w:szCs w:val="20"/>
          <w:spacing w:val="3"/>
        </w:rPr>
        <w:t xml:space="preserve"> </w:t>
      </w:r>
      <w:r>
        <w:rPr>
          <w:rFonts w:ascii="Symbol" w:hAnsi="Symbol" w:eastAsia="Symbol" w:cs="Symbol"/>
          <w:sz w:val="20"/>
          <w:szCs w:val="20"/>
          <w:spacing w:val="3"/>
        </w:rPr>
        <w:t>)</w:t>
      </w:r>
    </w:p>
    <w:p>
      <w:pPr>
        <w:ind w:left="1152" w:right="57" w:firstLine="1"/>
        <w:spacing w:before="1" w:line="264"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11"/>
          <w:szCs w:val="11"/>
          <w:spacing w:val="3"/>
          <w:position w:val="10"/>
        </w:rPr>
        <w:t>－</w:t>
      </w:r>
      <w:r>
        <w:rPr>
          <w:rFonts w:ascii="Arial" w:hAnsi="Arial" w:eastAsia="Arial" w:cs="Arial"/>
          <w:sz w:val="11"/>
          <w:szCs w:val="11"/>
          <w:spacing w:val="3"/>
          <w:position w:val="9"/>
        </w:rPr>
        <w:t>τ</w:t>
      </w:r>
      <w:r>
        <w:rPr>
          <w:rFonts w:ascii="Arial" w:hAnsi="Arial" w:eastAsia="Arial" w:cs="Arial"/>
          <w:sz w:val="11"/>
          <w:szCs w:val="11"/>
          <w:spacing w:val="3"/>
          <w:position w:val="9"/>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Arial" w:hAnsi="Arial" w:eastAsia="Arial" w:cs="Arial"/>
          <w:sz w:val="20"/>
          <w:szCs w:val="20"/>
          <w:spacing w:val="3"/>
        </w:rPr>
        <w:t>τ</w:t>
      </w:r>
      <w:r>
        <w:rPr>
          <w:rFonts w:ascii="Arial" w:hAnsi="Arial" w:eastAsia="Arial" w:cs="Arial"/>
          <w:sz w:val="20"/>
          <w:szCs w:val="20"/>
          <w:spacing w:val="3"/>
        </w:rPr>
        <w:t xml:space="preserve"> </w:t>
      </w:r>
      <w:r>
        <w:rPr>
          <w:rFonts w:ascii="Microsoft YaHei" w:hAnsi="Microsoft YaHei" w:eastAsia="Microsoft YaHei" w:cs="Microsoft YaHei"/>
          <w:sz w:val="20"/>
          <w:szCs w:val="20"/>
          <w:spacing w:val="3"/>
        </w:rPr>
        <w:t>为固定资本的平均折旧年限，</w:t>
      </w:r>
      <w:r>
        <w:rPr>
          <w:rFonts w:ascii="Microsoft YaHei" w:hAnsi="Microsoft YaHei" w:eastAsia="Microsoft YaHei" w:cs="Microsoft YaHei"/>
          <w:sz w:val="20"/>
          <w:szCs w:val="20"/>
        </w:rPr>
        <w:t>g</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为增长率)</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，可以计算三部类的固定资本投入系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数</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6"/>
        </w:rPr>
        <w:t>k</w:t>
      </w:r>
      <w:r>
        <w:rPr>
          <w:rFonts w:ascii="Microsoft YaHei" w:hAnsi="Microsoft YaHei" w:eastAsia="Microsoft YaHei" w:cs="Microsoft YaHei"/>
          <w:sz w:val="11"/>
          <w:szCs w:val="11"/>
          <w:spacing w:val="-6"/>
          <w:position w:val="-4"/>
        </w:rPr>
        <w:t>m</w:t>
      </w:r>
      <w:r>
        <w:rPr>
          <w:rFonts w:ascii="Microsoft YaHei" w:hAnsi="Microsoft YaHei" w:eastAsia="Microsoft YaHei" w:cs="Microsoft YaHei"/>
          <w:sz w:val="11"/>
          <w:szCs w:val="11"/>
          <w:spacing w:val="-6"/>
          <w:position w:val="-4"/>
        </w:rPr>
        <w:t xml:space="preserve">  </w:t>
      </w:r>
      <w:r>
        <w:rPr>
          <w:rFonts w:ascii="Microsoft YaHei" w:hAnsi="Microsoft YaHei" w:eastAsia="Microsoft YaHei" w:cs="Microsoft YaHei"/>
          <w:sz w:val="20"/>
          <w:szCs w:val="20"/>
          <w:spacing w:val="-6"/>
        </w:rPr>
        <w:t>为</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15"/>
          <w:szCs w:val="15"/>
          <w:spacing w:val="-6"/>
          <w:position w:val="4"/>
        </w:rPr>
        <w:t>②</w:t>
      </w:r>
    </w:p>
    <w:p>
      <w:pPr>
        <w:spacing w:line="298" w:lineRule="auto"/>
        <w:rPr>
          <w:rFonts w:ascii="Arial"/>
          <w:sz w:val="21"/>
        </w:rPr>
      </w:pPr>
      <w:r/>
    </w:p>
    <w:p>
      <w:pPr>
        <w:ind w:left="1462"/>
        <w:spacing w:before="64" w:line="16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7"/>
        </w:rPr>
        <w:t>①</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美国和日本在编制投入产出表的同时编制并公布固定资本投资矩阵数据，而我国只公布前者。</w:t>
      </w:r>
    </w:p>
    <w:p>
      <w:pPr>
        <w:ind w:left="1148" w:right="54" w:firstLine="313"/>
        <w:spacing w:before="2" w:line="23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
        </w:rPr>
        <w:t>②</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这里的</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g</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由</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M(</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g)</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Arial" w:hAnsi="Arial" w:eastAsia="Arial" w:cs="Arial"/>
          <w:sz w:val="15"/>
          <w:szCs w:val="15"/>
          <w:spacing w:val="-1"/>
        </w:rPr>
        <w:t>Φ</w:t>
      </w:r>
      <w:r>
        <w:rPr>
          <w:rFonts w:ascii="Arial" w:hAnsi="Arial" w:eastAsia="Arial" w:cs="Arial"/>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g)</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g)</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K</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1</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g)</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≥O</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即斯拉法标准体系的系数矩阵)</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的最大特征值</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1</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即</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Perron-Frobeni</w:t>
      </w:r>
      <w:r>
        <w:rPr>
          <w:rFonts w:ascii="Microsoft YaHei" w:hAnsi="Microsoft YaHei" w:eastAsia="Microsoft YaHei" w:cs="Microsoft YaHei"/>
          <w:sz w:val="15"/>
          <w:szCs w:val="15"/>
        </w:rPr>
        <w:t>us</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
        </w:rPr>
        <w:t>根)</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来确定，</w:t>
      </w:r>
      <w:r>
        <w:rPr>
          <w:rFonts w:ascii="Arial" w:hAnsi="Arial" w:eastAsia="Arial" w:cs="Arial"/>
          <w:sz w:val="15"/>
          <w:szCs w:val="15"/>
          <w:spacing w:val="1"/>
        </w:rPr>
        <w:t>Φ</w:t>
      </w:r>
      <w:r>
        <w:rPr>
          <w:rFonts w:ascii="Arial" w:hAnsi="Arial" w:eastAsia="Arial" w:cs="Arial"/>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rPr>
        <w:t>g</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是由年金折旧法规定的固定资本的折旧率(</w:t>
      </w:r>
      <w:r>
        <w:rPr>
          <w:rFonts w:ascii="Microsoft YaHei" w:hAnsi="Microsoft YaHei" w:eastAsia="Microsoft YaHei" w:cs="Microsoft YaHei"/>
          <w:sz w:val="15"/>
          <w:szCs w:val="15"/>
        </w:rPr>
        <w:t>Li</w:t>
      </w:r>
      <w:r>
        <w:rPr>
          <w:rFonts w:ascii="Microsoft YaHei" w:hAnsi="Microsoft YaHei" w:eastAsia="Microsoft YaHei" w:cs="Microsoft YaHei"/>
          <w:sz w:val="15"/>
          <w:szCs w:val="15"/>
          <w:spacing w:val="1"/>
        </w:rPr>
        <w:t>，201</w:t>
      </w:r>
      <w:r>
        <w:rPr>
          <w:rFonts w:ascii="Microsoft YaHei" w:hAnsi="Microsoft YaHei" w:eastAsia="Microsoft YaHei" w:cs="Microsoft YaHei"/>
          <w:sz w:val="15"/>
          <w:szCs w:val="15"/>
        </w:rPr>
        <w:t>7)</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w:t>
      </w:r>
    </w:p>
    <w:p>
      <w:pPr>
        <w:ind w:left="1268"/>
        <w:spacing w:before="103" w:line="141"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position w:val="-3"/>
        </w:rPr>
        <w:t>1</w:t>
      </w:r>
      <w:r>
        <w:rPr>
          <w:rFonts w:ascii="Microsoft YaHei" w:hAnsi="Microsoft YaHei" w:eastAsia="Microsoft YaHei" w:cs="Microsoft YaHei"/>
          <w:sz w:val="20"/>
          <w:szCs w:val="20"/>
          <w:spacing w:val="-16"/>
          <w:position w:val="-3"/>
        </w:rPr>
        <w:t>84</w:t>
      </w:r>
    </w:p>
    <w:p>
      <w:pPr>
        <w:sectPr>
          <w:type w:val="continuous"/>
          <w:pgSz w:w="11905" w:h="16156"/>
          <w:pgMar w:top="1451" w:right="1498" w:bottom="547" w:left="407" w:header="1174" w:footer="354" w:gutter="0"/>
          <w:cols w:equalWidth="0" w:num="1">
            <w:col w:w="9998" w:space="0"/>
          </w:cols>
        </w:sectPr>
        <w:rPr/>
      </w:pPr>
    </w:p>
    <w:p>
      <w:pPr>
        <w:spacing w:line="162" w:lineRule="exact"/>
        <w:rPr/>
      </w:pPr>
      <w:r>
        <w:pict>
          <v:rect id="_x0000_s44" style="position:absolute;margin-left:134.1pt;margin-top:782.884pt;mso-position-vertical-relative:page;mso-position-horizontal-relative:page;width:4.1pt;height:5pt;z-index:251705344;" o:allowincell="f" fillcolor="#999999" filled="true" stroked="false"/>
        </w:pict>
      </w:r>
      <w:r>
        <w:pict>
          <v:rect id="_x0000_s45" style="position:absolute;margin-left:398.1pt;margin-top:786.684pt;mso-position-vertical-relative:page;mso-position-horizontal-relative:page;width:1.2pt;height:1.25pt;z-index:251706368;" o:allowincell="f" fillcolor="#999999" filled="true" stroked="false"/>
        </w:pict>
      </w:r>
      <w:r>
        <w:pict>
          <v:shape id="_x0000_s46" style="position:absolute;margin-left:77.4pt;margin-top:668.028pt;mso-position-vertical-relative:page;mso-position-horizontal-relative:page;width:110.1pt;height:0.35pt;z-index:251704320;" o:allowincell="f" filled="false" strokecolor="#000000" strokeweight="0.33pt" coordsize="2201,6" coordorigin="0,0" path="m0,3l2201,3e">
            <v:stroke joinstyle="miter" miterlimit="10"/>
          </v:shape>
        </w:pict>
      </w:r>
      <w:r>
        <w:pict>
          <v:shape id="_x0000_s47" style="position:absolute;margin-left:200.9pt;margin-top:782.884pt;mso-position-vertical-relative:page;mso-position-horizontal-relative:page;width:20.5pt;height:5pt;z-index:25170022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48" style="position:absolute;margin-left:119.3pt;margin-top:782.884pt;mso-position-vertical-relative:page;mso-position-horizontal-relative:page;width:9.2pt;height:5pt;z-index:25170329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49" style="position:absolute;margin-left:361.3pt;margin-top:782.884pt;mso-position-vertical-relative:page;mso-position-horizontal-relative:page;width:30.5pt;height:5pt;z-index:25169920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50" style="position:absolute;margin-left:460pt;margin-top:782.884pt;mso-position-vertical-relative:page;mso-position-horizontal-relative:page;width:11.9pt;height:5pt;z-index:25170124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51" style="position:absolute;margin-left:304.5pt;margin-top:782.884pt;mso-position-vertical-relative:page;mso-position-horizontal-relative:page;width:10.3pt;height:5pt;z-index:25170227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
    <w:p>
      <w:pPr>
        <w:sectPr>
          <w:headerReference w:type="default" r:id="rId5"/>
          <w:footerReference w:type="default" r:id="rId35"/>
          <w:pgSz w:w="11905" w:h="16156"/>
          <w:pgMar w:top="1451" w:right="1498" w:bottom="354" w:left="407" w:header="1070" w:footer="0" w:gutter="0"/>
          <w:cols w:equalWidth="0" w:num="1">
            <w:col w:w="9998" w:space="0"/>
          </w:cols>
        </w:sectPr>
        <w:rPr/>
      </w:pPr>
    </w:p>
    <w:p>
      <w:pPr>
        <w:spacing w:line="298" w:lineRule="auto"/>
        <w:rPr>
          <w:rFonts w:ascii="Arial"/>
          <w:sz w:val="21"/>
        </w:rPr>
      </w:pPr>
      <w:r/>
    </w:p>
    <w:p>
      <w:pPr>
        <w:spacing w:line="299" w:lineRule="auto"/>
        <w:rPr>
          <w:rFonts w:ascii="Arial"/>
          <w:sz w:val="21"/>
        </w:rPr>
      </w:pPr>
      <w:r/>
    </w:p>
    <w:p>
      <w:pPr>
        <w:ind w:left="1157"/>
        <w:spacing w:before="86" w:line="194" w:lineRule="exact"/>
        <w:rPr>
          <w:rFonts w:ascii="Microsoft YaHei" w:hAnsi="Microsoft YaHei" w:eastAsia="Microsoft YaHei" w:cs="Microsoft YaHei"/>
          <w:sz w:val="20"/>
          <w:szCs w:val="20"/>
        </w:rPr>
      </w:pPr>
      <w:r>
        <w:rPr>
          <w:rFonts w:ascii="NSimSun" w:hAnsi="NSimSun" w:eastAsia="NSimSun" w:cs="NSimSun"/>
          <w:sz w:val="20"/>
          <w:szCs w:val="20"/>
          <w:spacing w:val="-15"/>
          <w:position w:val="-1"/>
        </w:rPr>
        <w:t>表</w:t>
      </w:r>
      <w:r>
        <w:rPr>
          <w:rFonts w:ascii="NSimSun" w:hAnsi="NSimSun" w:eastAsia="NSimSun" w:cs="NSimSun"/>
          <w:sz w:val="20"/>
          <w:szCs w:val="20"/>
          <w:spacing w:val="-14"/>
          <w:position w:val="-1"/>
        </w:rPr>
        <w:t xml:space="preserve"> </w:t>
      </w:r>
      <w:r>
        <w:rPr>
          <w:rFonts w:ascii="Microsoft YaHei" w:hAnsi="Microsoft YaHei" w:eastAsia="Microsoft YaHei" w:cs="Microsoft YaHei"/>
          <w:sz w:val="20"/>
          <w:szCs w:val="20"/>
          <w:spacing w:val="-14"/>
          <w:position w:val="-1"/>
        </w:rPr>
        <w:t>1</w:t>
      </w:r>
    </w:p>
    <w:p>
      <w:pPr>
        <w:spacing w:line="14" w:lineRule="auto"/>
        <w:rPr>
          <w:rFonts w:ascii="Arial"/>
          <w:sz w:val="2"/>
        </w:rPr>
      </w:pPr>
      <w:r>
        <w:rPr>
          <w:rFonts w:ascii="Arial" w:hAnsi="Arial" w:eastAsia="Arial" w:cs="Arial"/>
          <w:sz w:val="2"/>
          <w:szCs w:val="2"/>
        </w:rPr>
        <w:br w:type="column"/>
      </w:r>
    </w:p>
    <w:p>
      <w:pPr>
        <w:spacing w:before="99"/>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9"/>
          <w:position w:val="-4"/>
        </w:rPr>
        <w:t>m</w:t>
      </w:r>
      <w:r>
        <w:rPr>
          <w:rFonts w:ascii="Microsoft YaHei" w:hAnsi="Microsoft YaHei" w:eastAsia="Microsoft YaHei" w:cs="Microsoft YaHei"/>
          <w:sz w:val="11"/>
          <w:szCs w:val="11"/>
          <w:spacing w:val="-10"/>
          <w:position w:val="-4"/>
        </w:rPr>
        <w:t xml:space="preserve">    </w:t>
      </w:r>
      <w:r>
        <w:rPr>
          <w:rFonts w:ascii="Microsoft YaHei" w:hAnsi="Microsoft YaHei" w:eastAsia="Microsoft YaHei" w:cs="Microsoft YaHei"/>
          <w:sz w:val="20"/>
          <w:szCs w:val="20"/>
          <w:spacing w:val="-13"/>
        </w:rPr>
        <w:t>=</w:t>
      </w:r>
      <w:r>
        <w:rPr>
          <w:rFonts w:ascii="Microsoft YaHei" w:hAnsi="Microsoft YaHei" w:eastAsia="Microsoft YaHei" w:cs="Microsoft YaHei"/>
          <w:sz w:val="20"/>
          <w:szCs w:val="20"/>
          <w:spacing w:val="-9"/>
        </w:rPr>
        <w:t xml:space="preserve"> </w:t>
      </w:r>
      <w:r>
        <w:rPr>
          <w:sz w:val="20"/>
          <w:szCs w:val="20"/>
          <w:position w:val="-20"/>
        </w:rPr>
        <w:drawing>
          <wp:inline distT="0" distB="0" distL="0" distR="0">
            <wp:extent cx="198635" cy="321632"/>
            <wp:effectExtent l="0" t="0" r="0" b="0"/>
            <wp:docPr id="32" name="IM 32"/>
            <wp:cNvGraphicFramePr/>
            <a:graphic>
              <a:graphicData uri="http://schemas.openxmlformats.org/drawingml/2006/picture">
                <pic:pic>
                  <pic:nvPicPr>
                    <pic:cNvPr id="32" name="IM 32"/>
                    <pic:cNvPicPr/>
                  </pic:nvPicPr>
                  <pic:blipFill>
                    <a:blip r:embed="rId36"/>
                    <a:stretch>
                      <a:fillRect/>
                    </a:stretch>
                  </pic:blipFill>
                  <pic:spPr>
                    <a:xfrm rot="0">
                      <a:off x="0" y="0"/>
                      <a:ext cx="198635" cy="321632"/>
                    </a:xfrm>
                    <a:prstGeom prst="rect">
                      <a:avLst/>
                    </a:prstGeom>
                  </pic:spPr>
                </pic:pic>
              </a:graphicData>
            </a:graphic>
          </wp:inline>
        </w:drawing>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m</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I，II，III)</w:t>
      </w:r>
    </w:p>
    <w:p>
      <w:pPr>
        <w:ind w:left="177"/>
        <w:spacing w:before="79" w:line="179" w:lineRule="auto"/>
        <w:rPr>
          <w:rFonts w:ascii="NSimSun" w:hAnsi="NSimSun" w:eastAsia="NSimSun" w:cs="NSimSun"/>
          <w:sz w:val="20"/>
          <w:szCs w:val="20"/>
        </w:rPr>
      </w:pPr>
      <w:r>
        <w:rPr>
          <w:rFonts w:ascii="NSimSun" w:hAnsi="NSimSun" w:eastAsia="NSimSun" w:cs="NSimSun"/>
          <w:sz w:val="20"/>
          <w:szCs w:val="20"/>
          <w:spacing w:val="7"/>
        </w:rPr>
        <w:t>三部类表的基本结</w:t>
      </w:r>
      <w:r>
        <w:rPr>
          <w:rFonts w:ascii="NSimSun" w:hAnsi="NSimSun" w:eastAsia="NSimSun" w:cs="NSimSun"/>
          <w:sz w:val="20"/>
          <w:szCs w:val="20"/>
          <w:spacing w:val="5"/>
        </w:rPr>
        <w:t>构</w:t>
      </w:r>
    </w:p>
    <w:p>
      <w:pPr>
        <w:spacing w:line="14" w:lineRule="auto"/>
        <w:rPr>
          <w:rFonts w:ascii="Arial"/>
          <w:sz w:val="2"/>
        </w:rPr>
      </w:pPr>
      <w:r>
        <w:rPr>
          <w:rFonts w:ascii="Arial" w:hAnsi="Arial" w:eastAsia="Arial" w:cs="Arial"/>
          <w:sz w:val="2"/>
          <w:szCs w:val="2"/>
        </w:rPr>
        <w:br w:type="column"/>
      </w:r>
    </w:p>
    <w:p>
      <w:pPr>
        <w:spacing w:before="157"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9)</w:t>
      </w:r>
    </w:p>
    <w:p>
      <w:pPr>
        <w:sectPr>
          <w:type w:val="continuous"/>
          <w:pgSz w:w="11905" w:h="16156"/>
          <w:pgMar w:top="1451" w:right="1498" w:bottom="354" w:left="407" w:header="1070" w:footer="0" w:gutter="0"/>
          <w:cols w:equalWidth="0" w:num="3">
            <w:col w:w="4344" w:space="100"/>
            <w:col w:w="4677" w:space="100"/>
            <w:col w:w="779" w:space="0"/>
          </w:cols>
        </w:sectPr>
        <w:rPr/>
      </w:pPr>
    </w:p>
    <w:p>
      <w:pPr>
        <w:spacing w:line="95" w:lineRule="exact"/>
        <w:rPr/>
      </w:pPr>
      <w:r/>
    </w:p>
    <w:tbl>
      <w:tblPr>
        <w:tblStyle w:val="2"/>
        <w:tblW w:w="8804" w:type="dxa"/>
        <w:tblInd w:w="114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64"/>
        <w:gridCol w:w="1264"/>
        <w:gridCol w:w="1262"/>
        <w:gridCol w:w="1264"/>
        <w:gridCol w:w="1264"/>
        <w:gridCol w:w="1264"/>
        <w:gridCol w:w="1222"/>
      </w:tblGrid>
      <w:tr>
        <w:trPr>
          <w:trHeight w:val="364" w:hRule="atLeast"/>
        </w:trPr>
        <w:tc>
          <w:tcPr>
            <w:tcW w:w="1264" w:type="dxa"/>
            <w:vAlign w:val="top"/>
            <w:tcBorders>
              <w:left w:val="none" w:color="000000" w:sz="2" w:space="0"/>
            </w:tcBorders>
          </w:tcPr>
          <w:p>
            <w:pPr>
              <w:rPr>
                <w:rFonts w:ascii="Arial"/>
                <w:sz w:val="21"/>
              </w:rPr>
            </w:pPr>
            <w:r/>
          </w:p>
        </w:tc>
        <w:tc>
          <w:tcPr>
            <w:tcW w:w="1264" w:type="dxa"/>
            <w:vAlign w:val="top"/>
          </w:tcPr>
          <w:p>
            <w:pPr>
              <w:ind w:left="597"/>
              <w:spacing w:before="126"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8"/>
              </w:rPr>
              <w:t>I</w:t>
            </w:r>
          </w:p>
        </w:tc>
        <w:tc>
          <w:tcPr>
            <w:tcW w:w="1262" w:type="dxa"/>
            <w:vAlign w:val="top"/>
          </w:tcPr>
          <w:p>
            <w:pPr>
              <w:ind w:left="568"/>
              <w:spacing w:before="126"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3"/>
              </w:rPr>
              <w:t>II</w:t>
            </w:r>
          </w:p>
        </w:tc>
        <w:tc>
          <w:tcPr>
            <w:tcW w:w="1264" w:type="dxa"/>
            <w:vAlign w:val="top"/>
          </w:tcPr>
          <w:p>
            <w:pPr>
              <w:ind w:left="540"/>
              <w:spacing w:before="126"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I</w:t>
            </w:r>
            <w:r>
              <w:rPr>
                <w:rFonts w:ascii="Microsoft YaHei" w:hAnsi="Microsoft YaHei" w:eastAsia="Microsoft YaHei" w:cs="Microsoft YaHei"/>
                <w:sz w:val="17"/>
                <w:szCs w:val="17"/>
                <w:spacing w:val="11"/>
              </w:rPr>
              <w:t>II</w:t>
            </w:r>
          </w:p>
        </w:tc>
        <w:tc>
          <w:tcPr>
            <w:tcW w:w="1264" w:type="dxa"/>
            <w:vAlign w:val="top"/>
          </w:tcPr>
          <w:p>
            <w:pPr>
              <w:ind w:left="286"/>
              <w:spacing w:before="106" w:line="215" w:lineRule="auto"/>
              <w:rPr>
                <w:rFonts w:ascii="NSimSun" w:hAnsi="NSimSun" w:eastAsia="NSimSun" w:cs="NSimSun"/>
                <w:sz w:val="17"/>
                <w:szCs w:val="17"/>
              </w:rPr>
            </w:pPr>
            <w:r>
              <w:rPr>
                <w:rFonts w:ascii="NSimSun" w:hAnsi="NSimSun" w:eastAsia="NSimSun" w:cs="NSimSun"/>
                <w:sz w:val="17"/>
                <w:szCs w:val="17"/>
                <w:spacing w:val="5"/>
              </w:rPr>
              <w:t>最终需求</w:t>
            </w:r>
          </w:p>
        </w:tc>
        <w:tc>
          <w:tcPr>
            <w:tcW w:w="1264" w:type="dxa"/>
            <w:vAlign w:val="top"/>
          </w:tcPr>
          <w:p>
            <w:pPr>
              <w:ind w:left="372"/>
              <w:spacing w:before="105" w:line="216" w:lineRule="auto"/>
              <w:rPr>
                <w:rFonts w:ascii="NSimSun" w:hAnsi="NSimSun" w:eastAsia="NSimSun" w:cs="NSimSun"/>
                <w:sz w:val="17"/>
                <w:szCs w:val="17"/>
              </w:rPr>
            </w:pPr>
            <w:r>
              <w:rPr>
                <w:rFonts w:ascii="NSimSun" w:hAnsi="NSimSun" w:eastAsia="NSimSun" w:cs="NSimSun"/>
                <w:sz w:val="17"/>
                <w:szCs w:val="17"/>
                <w:spacing w:val="6"/>
              </w:rPr>
              <w:t>净</w:t>
            </w:r>
            <w:r>
              <w:rPr>
                <w:rFonts w:ascii="NSimSun" w:hAnsi="NSimSun" w:eastAsia="NSimSun" w:cs="NSimSun"/>
                <w:sz w:val="17"/>
                <w:szCs w:val="17"/>
                <w:spacing w:val="4"/>
              </w:rPr>
              <w:t>出口</w:t>
            </w:r>
          </w:p>
        </w:tc>
        <w:tc>
          <w:tcPr>
            <w:tcW w:w="1222" w:type="dxa"/>
            <w:vAlign w:val="top"/>
            <w:tcBorders>
              <w:right w:val="none" w:color="000000" w:sz="2" w:space="0"/>
            </w:tcBorders>
          </w:tcPr>
          <w:p>
            <w:pPr>
              <w:ind w:left="356"/>
              <w:spacing w:before="105" w:line="215" w:lineRule="auto"/>
              <w:rPr>
                <w:rFonts w:ascii="NSimSun" w:hAnsi="NSimSun" w:eastAsia="NSimSun" w:cs="NSimSun"/>
                <w:sz w:val="17"/>
                <w:szCs w:val="17"/>
              </w:rPr>
            </w:pPr>
            <w:r>
              <w:rPr>
                <w:rFonts w:ascii="NSimSun" w:hAnsi="NSimSun" w:eastAsia="NSimSun" w:cs="NSimSun"/>
                <w:sz w:val="17"/>
                <w:szCs w:val="17"/>
                <w:spacing w:val="3"/>
              </w:rPr>
              <w:t>总</w:t>
            </w:r>
            <w:r>
              <w:rPr>
                <w:rFonts w:ascii="NSimSun" w:hAnsi="NSimSun" w:eastAsia="NSimSun" w:cs="NSimSun"/>
                <w:sz w:val="17"/>
                <w:szCs w:val="17"/>
                <w:spacing w:val="2"/>
              </w:rPr>
              <w:t>产出</w:t>
            </w:r>
          </w:p>
        </w:tc>
      </w:tr>
      <w:tr>
        <w:trPr>
          <w:trHeight w:val="354" w:hRule="atLeast"/>
        </w:trPr>
        <w:tc>
          <w:tcPr>
            <w:tcW w:w="1264" w:type="dxa"/>
            <w:vAlign w:val="top"/>
            <w:tcBorders>
              <w:left w:val="none" w:color="000000" w:sz="2" w:space="0"/>
            </w:tcBorders>
          </w:tcPr>
          <w:p>
            <w:pPr>
              <w:ind w:left="601"/>
              <w:spacing w:before="118"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8"/>
              </w:rPr>
              <w:t>I</w:t>
            </w:r>
          </w:p>
        </w:tc>
        <w:tc>
          <w:tcPr>
            <w:tcW w:w="1264" w:type="dxa"/>
            <w:vAlign w:val="top"/>
          </w:tcPr>
          <w:p>
            <w:pPr>
              <w:ind w:left="457"/>
              <w:spacing w:before="31" w:line="311" w:lineRule="exact"/>
              <w:rPr>
                <w:rFonts w:ascii="NSimSun" w:hAnsi="NSimSun" w:eastAsia="NSimSun" w:cs="NSimSun"/>
                <w:sz w:val="17"/>
                <w:szCs w:val="17"/>
              </w:rPr>
            </w:pPr>
            <w:r>
              <w:rPr>
                <w:rFonts w:ascii="NSimSun" w:hAnsi="NSimSun" w:eastAsia="NSimSun" w:cs="NSimSun"/>
                <w:sz w:val="17"/>
                <w:szCs w:val="17"/>
                <w:spacing w:val="-4"/>
                <w:position w:val="3"/>
              </w:rPr>
              <w:t>(</w:t>
            </w:r>
            <w:r>
              <w:rPr>
                <w:rFonts w:ascii="Microsoft YaHei" w:hAnsi="Microsoft YaHei" w:eastAsia="Microsoft YaHei" w:cs="Microsoft YaHei"/>
                <w:sz w:val="17"/>
                <w:szCs w:val="17"/>
                <w:spacing w:val="-2"/>
                <w:position w:val="3"/>
              </w:rPr>
              <w:t>k</w:t>
            </w:r>
            <w:r>
              <w:ruby>
                <w:rubyPr>
                  <w:rubyAlign w:val="left"/>
                  <w:hpsRaise w:val="6"/>
                  <w:hps w:val="10"/>
                  <w:hpsBaseText w:val="10"/>
                </w:rubyPr>
                <w:rt>
                  <w:r>
                    <w:rPr>
                      <w:rFonts w:ascii="Microsoft YaHei" w:hAnsi="Microsoft YaHei" w:eastAsia="Microsoft YaHei" w:cs="Microsoft YaHei"/>
                      <w:sz w:val="10"/>
                      <w:szCs w:val="10"/>
                      <w:spacing w:val="13"/>
                      <w:position w:val="3"/>
                    </w:rPr>
                    <w:t>*</w:t>
                  </w:r>
                </w:rt>
                <w:rubyBase>
                  <w:r>
                    <w:rPr>
                      <w:rFonts w:ascii="Microsoft YaHei" w:hAnsi="Microsoft YaHei" w:eastAsia="Microsoft YaHei" w:cs="Microsoft YaHei"/>
                      <w:sz w:val="10"/>
                      <w:szCs w:val="10"/>
                      <w:spacing w:val="16"/>
                      <w:position w:val="-1"/>
                    </w:rPr>
                    <w:t>I</w:t>
                  </w:r>
                </w:rubyBase>
              </w:ruby>
            </w:r>
            <w:r>
              <w:rPr>
                <w:rFonts w:ascii="Microsoft YaHei" w:hAnsi="Microsoft YaHei" w:eastAsia="Microsoft YaHei" w:cs="Microsoft YaHei"/>
                <w:sz w:val="10"/>
                <w:szCs w:val="10"/>
                <w:spacing w:val="-2"/>
                <w:position w:val="-1"/>
              </w:rPr>
              <w:t xml:space="preserve">  </w:t>
            </w:r>
            <w:r>
              <w:rPr>
                <w:rFonts w:ascii="NSimSun" w:hAnsi="NSimSun" w:eastAsia="NSimSun" w:cs="NSimSun"/>
                <w:sz w:val="17"/>
                <w:szCs w:val="17"/>
                <w:spacing w:val="-2"/>
                <w:position w:val="3"/>
              </w:rPr>
              <w:t>)</w:t>
            </w:r>
          </w:p>
        </w:tc>
        <w:tc>
          <w:tcPr>
            <w:tcW w:w="1262" w:type="dxa"/>
            <w:vAlign w:val="top"/>
          </w:tcPr>
          <w:p>
            <w:pPr>
              <w:ind w:left="457"/>
              <w:spacing w:before="31" w:line="311" w:lineRule="exact"/>
              <w:rPr>
                <w:rFonts w:ascii="NSimSun" w:hAnsi="NSimSun" w:eastAsia="NSimSun" w:cs="NSimSun"/>
                <w:sz w:val="17"/>
                <w:szCs w:val="17"/>
              </w:rPr>
            </w:pPr>
            <w:r>
              <w:rPr>
                <w:rFonts w:ascii="NSimSun" w:hAnsi="NSimSun" w:eastAsia="NSimSun" w:cs="NSimSun"/>
                <w:sz w:val="17"/>
                <w:szCs w:val="17"/>
                <w:spacing w:val="-2"/>
                <w:position w:val="3"/>
              </w:rPr>
              <w:t>(</w:t>
            </w:r>
            <w:r>
              <w:rPr>
                <w:rFonts w:ascii="Microsoft YaHei" w:hAnsi="Microsoft YaHei" w:eastAsia="Microsoft YaHei" w:cs="Microsoft YaHei"/>
                <w:sz w:val="17"/>
                <w:szCs w:val="17"/>
                <w:spacing w:val="-1"/>
                <w:position w:val="3"/>
              </w:rPr>
              <w:t>k</w:t>
            </w:r>
            <w:r>
              <w:ruby>
                <w:rubyPr>
                  <w:rubyAlign w:val="left"/>
                  <w:hpsRaise w:val="6"/>
                  <w:hps w:val="10"/>
                  <w:hpsBaseText w:val="10"/>
                </w:rubyPr>
                <w:rt>
                  <w:r>
                    <w:rPr>
                      <w:rFonts w:ascii="Microsoft YaHei" w:hAnsi="Microsoft YaHei" w:eastAsia="Microsoft YaHei" w:cs="Microsoft YaHei"/>
                      <w:sz w:val="10"/>
                      <w:szCs w:val="10"/>
                      <w:spacing w:val="13"/>
                      <w:position w:val="3"/>
                    </w:rPr>
                    <w:t>*</w:t>
                  </w:r>
                </w:rt>
                <w:rubyBase>
                  <w:r>
                    <w:rPr>
                      <w:rFonts w:ascii="Microsoft YaHei" w:hAnsi="Microsoft YaHei" w:eastAsia="Microsoft YaHei" w:cs="Microsoft YaHei"/>
                      <w:sz w:val="10"/>
                      <w:szCs w:val="10"/>
                      <w:spacing w:val="11"/>
                      <w:position w:val="-1"/>
                    </w:rPr>
                    <w:t>II</w:t>
                  </w:r>
                </w:rubyBase>
              </w:ruby>
            </w:r>
            <w:r>
              <w:rPr>
                <w:rFonts w:ascii="Microsoft YaHei" w:hAnsi="Microsoft YaHei" w:eastAsia="Microsoft YaHei" w:cs="Microsoft YaHei"/>
                <w:sz w:val="10"/>
                <w:szCs w:val="10"/>
                <w:spacing w:val="-1"/>
                <w:position w:val="-1"/>
              </w:rPr>
              <w:t xml:space="preserve"> </w:t>
            </w:r>
            <w:r>
              <w:rPr>
                <w:rFonts w:ascii="NSimSun" w:hAnsi="NSimSun" w:eastAsia="NSimSun" w:cs="NSimSun"/>
                <w:sz w:val="17"/>
                <w:szCs w:val="17"/>
                <w:spacing w:val="-1"/>
                <w:position w:val="3"/>
              </w:rPr>
              <w:t>)</w:t>
            </w:r>
          </w:p>
        </w:tc>
        <w:tc>
          <w:tcPr>
            <w:tcW w:w="1264" w:type="dxa"/>
            <w:vAlign w:val="top"/>
          </w:tcPr>
          <w:p>
            <w:pPr>
              <w:ind w:left="458"/>
              <w:spacing w:before="31" w:line="228" w:lineRule="auto"/>
              <w:rPr>
                <w:rFonts w:ascii="NSimSun" w:hAnsi="NSimSun" w:eastAsia="NSimSun" w:cs="NSimSun"/>
                <w:sz w:val="17"/>
                <w:szCs w:val="17"/>
              </w:rPr>
            </w:pPr>
            <w:r>
              <w:rPr>
                <w:rFonts w:ascii="NSimSun" w:hAnsi="NSimSun" w:eastAsia="NSimSun" w:cs="NSimSun"/>
                <w:sz w:val="17"/>
                <w:szCs w:val="17"/>
                <w:spacing w:val="-10"/>
              </w:rPr>
              <w:t>(</w:t>
            </w:r>
            <w:r>
              <w:rPr>
                <w:rFonts w:ascii="Microsoft YaHei" w:hAnsi="Microsoft YaHei" w:eastAsia="Microsoft YaHei" w:cs="Microsoft YaHei"/>
                <w:sz w:val="17"/>
                <w:szCs w:val="17"/>
                <w:spacing w:val="-6"/>
              </w:rPr>
              <w:t>k</w:t>
            </w:r>
            <w:r>
              <w:ruby>
                <w:rubyPr>
                  <w:rubyAlign w:val="left"/>
                  <w:hpsRaise w:val="6"/>
                  <w:hps w:val="10"/>
                  <w:hpsBaseText w:val="10"/>
                </w:rubyPr>
                <w:rt>
                  <w:r>
                    <w:rPr>
                      <w:rFonts w:ascii="Microsoft YaHei" w:hAnsi="Microsoft YaHei" w:eastAsia="Microsoft YaHei" w:cs="Microsoft YaHei"/>
                      <w:sz w:val="10"/>
                      <w:szCs w:val="10"/>
                      <w:spacing w:val="13"/>
                    </w:rPr>
                    <w:t>*</w:t>
                  </w:r>
                </w:rt>
                <w:rubyBase>
                  <w:r>
                    <w:rPr>
                      <w:rFonts w:ascii="Microsoft YaHei" w:hAnsi="Microsoft YaHei" w:eastAsia="Microsoft YaHei" w:cs="Microsoft YaHei"/>
                      <w:sz w:val="10"/>
                      <w:szCs w:val="10"/>
                      <w:spacing w:val="11"/>
                      <w:position w:val="-4"/>
                    </w:rPr>
                    <w:t>II</w:t>
                  </w:r>
                </w:rubyBase>
              </w:ruby>
            </w:r>
            <w:r>
              <w:rPr>
                <w:rFonts w:ascii="Microsoft YaHei" w:hAnsi="Microsoft YaHei" w:eastAsia="Microsoft YaHei" w:cs="Microsoft YaHei"/>
                <w:sz w:val="10"/>
                <w:szCs w:val="10"/>
                <w:spacing w:val="-6"/>
                <w:position w:val="-4"/>
              </w:rPr>
              <w:t>I</w:t>
            </w:r>
            <w:r>
              <w:rPr>
                <w:rFonts w:ascii="Microsoft YaHei" w:hAnsi="Microsoft YaHei" w:eastAsia="Microsoft YaHei" w:cs="Microsoft YaHei"/>
                <w:sz w:val="10"/>
                <w:szCs w:val="10"/>
                <w:spacing w:val="-6"/>
                <w:position w:val="-4"/>
              </w:rPr>
              <w:t xml:space="preserve"> </w:t>
            </w:r>
            <w:r>
              <w:rPr>
                <w:rFonts w:ascii="NSimSun" w:hAnsi="NSimSun" w:eastAsia="NSimSun" w:cs="NSimSun"/>
                <w:sz w:val="17"/>
                <w:szCs w:val="17"/>
                <w:spacing w:val="-6"/>
              </w:rPr>
              <w:t>)</w:t>
            </w:r>
          </w:p>
        </w:tc>
        <w:tc>
          <w:tcPr>
            <w:tcW w:w="1264" w:type="dxa"/>
            <w:vAlign w:val="top"/>
          </w:tcPr>
          <w:p>
            <w:pPr>
              <w:ind w:left="586"/>
              <w:spacing w:before="115"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S</w:t>
            </w:r>
          </w:p>
        </w:tc>
        <w:tc>
          <w:tcPr>
            <w:tcW w:w="1264" w:type="dxa"/>
            <w:vAlign w:val="top"/>
          </w:tcPr>
          <w:p>
            <w:pPr>
              <w:ind w:left="417"/>
              <w:spacing w:before="104" w:line="170" w:lineRule="auto"/>
              <w:rPr>
                <w:rFonts w:ascii="Microsoft YaHei" w:hAnsi="Microsoft YaHei" w:eastAsia="Microsoft YaHei" w:cs="Microsoft YaHei"/>
                <w:sz w:val="10"/>
                <w:szCs w:val="10"/>
              </w:rPr>
            </w:pPr>
            <w:r>
              <w:rPr>
                <w:rFonts w:ascii="Microsoft YaHei" w:hAnsi="Microsoft YaHei" w:eastAsia="Microsoft YaHei" w:cs="Microsoft YaHei"/>
                <w:sz w:val="17"/>
                <w:szCs w:val="17"/>
                <w:spacing w:val="-2"/>
              </w:rPr>
              <w:t>E</w:t>
            </w:r>
            <w:r>
              <w:rPr>
                <w:rFonts w:ascii="Microsoft YaHei" w:hAnsi="Microsoft YaHei" w:eastAsia="Microsoft YaHei" w:cs="Microsoft YaHei"/>
                <w:sz w:val="10"/>
                <w:szCs w:val="10"/>
                <w:spacing w:val="-2"/>
                <w:position w:val="-3"/>
              </w:rPr>
              <w:t>I</w:t>
            </w:r>
            <w:r>
              <w:rPr>
                <w:rFonts w:ascii="Microsoft YaHei" w:hAnsi="Microsoft YaHei" w:eastAsia="Microsoft YaHei" w:cs="Microsoft YaHei"/>
                <w:sz w:val="10"/>
                <w:szCs w:val="10"/>
                <w:spacing w:val="-2"/>
                <w:position w:val="-3"/>
              </w:rPr>
              <w:t xml:space="preserve"> </w:t>
            </w:r>
            <w:r>
              <w:rPr>
                <w:rFonts w:ascii="Microsoft YaHei" w:hAnsi="Microsoft YaHei" w:eastAsia="Microsoft YaHei" w:cs="Microsoft YaHei"/>
                <w:sz w:val="17"/>
                <w:szCs w:val="17"/>
                <w:spacing w:val="-2"/>
              </w:rPr>
              <w:t>-</w:t>
            </w:r>
            <w:r>
              <w:rPr>
                <w:rFonts w:ascii="Microsoft YaHei" w:hAnsi="Microsoft YaHei" w:eastAsia="Microsoft YaHei" w:cs="Microsoft YaHei"/>
                <w:sz w:val="17"/>
                <w:szCs w:val="17"/>
                <w:spacing w:val="-1"/>
              </w:rPr>
              <w:t>M</w:t>
            </w:r>
            <w:r>
              <w:rPr>
                <w:rFonts w:ascii="Microsoft YaHei" w:hAnsi="Microsoft YaHei" w:eastAsia="Microsoft YaHei" w:cs="Microsoft YaHei"/>
                <w:sz w:val="10"/>
                <w:szCs w:val="10"/>
                <w:spacing w:val="-1"/>
                <w:position w:val="-3"/>
              </w:rPr>
              <w:t>I</w:t>
            </w:r>
          </w:p>
        </w:tc>
        <w:tc>
          <w:tcPr>
            <w:tcW w:w="1222" w:type="dxa"/>
            <w:vAlign w:val="top"/>
            <w:tcBorders>
              <w:right w:val="none" w:color="000000" w:sz="2" w:space="0"/>
            </w:tcBorders>
          </w:tcPr>
          <w:p>
            <w:pPr>
              <w:ind w:left="634"/>
              <w:spacing w:before="194" w:line="160" w:lineRule="auto"/>
              <w:tabs>
                <w:tab w:val="left" w:leader="empty" w:pos="641"/>
              </w:tabs>
              <w:rPr>
                <w:rFonts w:ascii="Microsoft YaHei" w:hAnsi="Microsoft YaHei" w:eastAsia="Microsoft YaHei" w:cs="Microsoft YaHei"/>
                <w:sz w:val="10"/>
                <w:szCs w:val="10"/>
              </w:rPr>
            </w:pPr>
            <w:r>
              <w:pict>
                <v:shape id="_x0000_s52" style="position:absolute;margin-left:-34.8179pt;margin-top:4.23169pt;mso-position-vertical-relative:top-margin-area;mso-position-horizontal-relative:right-margin-area;width:7pt;height:11.85pt;z-index:25169920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Y</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2"/>
              </w:rPr>
              <w:t>I</w:t>
            </w:r>
          </w:p>
        </w:tc>
      </w:tr>
      <w:tr>
        <w:trPr>
          <w:trHeight w:val="356" w:hRule="atLeast"/>
        </w:trPr>
        <w:tc>
          <w:tcPr>
            <w:tcW w:w="1264" w:type="dxa"/>
            <w:vAlign w:val="top"/>
            <w:tcBorders>
              <w:left w:val="none" w:color="000000" w:sz="2" w:space="0"/>
            </w:tcBorders>
          </w:tcPr>
          <w:p>
            <w:pPr>
              <w:ind w:left="571"/>
              <w:spacing w:before="1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3"/>
              </w:rPr>
              <w:t>II</w:t>
            </w:r>
          </w:p>
        </w:tc>
        <w:tc>
          <w:tcPr>
            <w:tcW w:w="1264" w:type="dxa"/>
            <w:vAlign w:val="top"/>
          </w:tcPr>
          <w:p>
            <w:pPr>
              <w:ind w:left="650"/>
              <w:spacing w:before="196" w:line="160" w:lineRule="auto"/>
              <w:rPr>
                <w:rFonts w:ascii="Microsoft YaHei" w:hAnsi="Microsoft YaHei" w:eastAsia="Microsoft YaHei" w:cs="Microsoft YaHei"/>
                <w:sz w:val="10"/>
                <w:szCs w:val="10"/>
              </w:rPr>
            </w:pPr>
            <w:r>
              <w:pict>
                <v:shape id="_x0000_s53" style="position:absolute;margin-left:-35.9662pt;margin-top:3.94177pt;mso-position-vertical-relative:top-margin-area;mso-position-horizontal-relative:right-margin-area;width:6.3pt;height:14.15pt;z-index:251699200;" filled="false" stroked="false" type="#_x0000_t202">
                  <v:fill on="false"/>
                  <v:stroke on="false"/>
                  <v:path/>
                  <v:imagedata o:title=""/>
                  <o:lock v:ext="edit" aspectratio="false"/>
                  <v:textbox inset="0mm,0mm,0mm,0mm">
                    <w:txbxContent>
                      <w:p>
                        <w:pPr>
                          <w:ind w:left="20"/>
                          <w:spacing w:before="20" w:line="19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a</w:t>
                        </w:r>
                      </w:p>
                    </w:txbxContent>
                  </v:textbox>
                </v:shape>
              </w:pict>
            </w:r>
            <w:r>
              <w:rPr>
                <w:rFonts w:ascii="Microsoft YaHei" w:hAnsi="Microsoft YaHei" w:eastAsia="Microsoft YaHei" w:cs="Microsoft YaHei"/>
                <w:sz w:val="10"/>
                <w:szCs w:val="10"/>
                <w:spacing w:val="10"/>
              </w:rPr>
              <w:t>I</w:t>
            </w:r>
          </w:p>
        </w:tc>
        <w:tc>
          <w:tcPr>
            <w:tcW w:w="1262" w:type="dxa"/>
            <w:vAlign w:val="top"/>
          </w:tcPr>
          <w:p>
            <w:pPr>
              <w:ind w:left="632"/>
              <w:spacing w:before="196" w:line="160" w:lineRule="auto"/>
              <w:rPr>
                <w:rFonts w:ascii="Microsoft YaHei" w:hAnsi="Microsoft YaHei" w:eastAsia="Microsoft YaHei" w:cs="Microsoft YaHei"/>
                <w:sz w:val="10"/>
                <w:szCs w:val="10"/>
              </w:rPr>
            </w:pPr>
            <w:r>
              <w:pict>
                <v:shape id="_x0000_s54" style="position:absolute;margin-left:-36.7697pt;margin-top:3.94171pt;mso-position-vertical-relative:top-margin-area;mso-position-horizontal-relative:right-margin-area;width:6.3pt;height:14.15pt;z-index:251699200;" filled="false" stroked="false" type="#_x0000_t202">
                  <v:fill on="false"/>
                  <v:stroke on="false"/>
                  <v:path/>
                  <v:imagedata o:title=""/>
                  <o:lock v:ext="edit" aspectratio="false"/>
                  <v:textbox inset="0mm,0mm,0mm,0mm">
                    <w:txbxContent>
                      <w:p>
                        <w:pPr>
                          <w:ind w:left="20"/>
                          <w:spacing w:before="20" w:line="19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a</w:t>
                        </w:r>
                      </w:p>
                    </w:txbxContent>
                  </v:textbox>
                </v:shape>
              </w:pict>
            </w:r>
            <w:r>
              <w:rPr>
                <w:rFonts w:ascii="Microsoft YaHei" w:hAnsi="Microsoft YaHei" w:eastAsia="Microsoft YaHei" w:cs="Microsoft YaHei"/>
                <w:sz w:val="10"/>
                <w:szCs w:val="10"/>
                <w:spacing w:val="8"/>
              </w:rPr>
              <w:t>I</w:t>
            </w:r>
            <w:r>
              <w:rPr>
                <w:rFonts w:ascii="Microsoft YaHei" w:hAnsi="Microsoft YaHei" w:eastAsia="Microsoft YaHei" w:cs="Microsoft YaHei"/>
                <w:sz w:val="10"/>
                <w:szCs w:val="10"/>
                <w:spacing w:val="7"/>
              </w:rPr>
              <w:t>I</w:t>
            </w:r>
          </w:p>
        </w:tc>
        <w:tc>
          <w:tcPr>
            <w:tcW w:w="1264" w:type="dxa"/>
            <w:vAlign w:val="top"/>
          </w:tcPr>
          <w:p>
            <w:pPr>
              <w:ind w:left="616"/>
              <w:spacing w:before="196" w:line="160" w:lineRule="auto"/>
              <w:rPr>
                <w:rFonts w:ascii="Microsoft YaHei" w:hAnsi="Microsoft YaHei" w:eastAsia="Microsoft YaHei" w:cs="Microsoft YaHei"/>
                <w:sz w:val="10"/>
                <w:szCs w:val="10"/>
              </w:rPr>
            </w:pPr>
            <w:r>
              <w:pict>
                <v:shape id="_x0000_s55" style="position:absolute;margin-left:-37.6732pt;margin-top:3.94171pt;mso-position-vertical-relative:top-margin-area;mso-position-horizontal-relative:right-margin-area;width:6.3pt;height:14.15pt;z-index:251699200;" filled="false" stroked="false" type="#_x0000_t202">
                  <v:fill on="false"/>
                  <v:stroke on="false"/>
                  <v:path/>
                  <v:imagedata o:title=""/>
                  <o:lock v:ext="edit" aspectratio="false"/>
                  <v:textbox inset="0mm,0mm,0mm,0mm">
                    <w:txbxContent>
                      <w:p>
                        <w:pPr>
                          <w:ind w:left="20"/>
                          <w:spacing w:before="20" w:line="19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a</w:t>
                        </w:r>
                      </w:p>
                    </w:txbxContent>
                  </v:textbox>
                </v:shape>
              </w:pict>
            </w:r>
            <w:r>
              <w:rPr>
                <w:rFonts w:ascii="Microsoft YaHei" w:hAnsi="Microsoft YaHei" w:eastAsia="Microsoft YaHei" w:cs="Microsoft YaHei"/>
                <w:sz w:val="10"/>
                <w:szCs w:val="10"/>
                <w:spacing w:val="7"/>
              </w:rPr>
              <w:t>III</w:t>
            </w:r>
          </w:p>
        </w:tc>
        <w:tc>
          <w:tcPr>
            <w:tcW w:w="1264" w:type="dxa"/>
            <w:vAlign w:val="top"/>
          </w:tcPr>
          <w:p>
            <w:pPr>
              <w:ind w:left="574"/>
              <w:spacing w:before="1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K</w:t>
            </w:r>
          </w:p>
        </w:tc>
        <w:tc>
          <w:tcPr>
            <w:tcW w:w="1264" w:type="dxa"/>
            <w:vAlign w:val="top"/>
          </w:tcPr>
          <w:p>
            <w:pPr>
              <w:ind w:left="383"/>
              <w:spacing w:before="106" w:line="170" w:lineRule="auto"/>
              <w:rPr>
                <w:rFonts w:ascii="Microsoft YaHei" w:hAnsi="Microsoft YaHei" w:eastAsia="Microsoft YaHei" w:cs="Microsoft YaHei"/>
                <w:sz w:val="10"/>
                <w:szCs w:val="10"/>
              </w:rPr>
            </w:pPr>
            <w:r>
              <w:rPr>
                <w:rFonts w:ascii="Microsoft YaHei" w:hAnsi="Microsoft YaHei" w:eastAsia="Microsoft YaHei" w:cs="Microsoft YaHei"/>
                <w:sz w:val="17"/>
                <w:szCs w:val="17"/>
                <w:position w:val="1"/>
              </w:rPr>
              <w:t>E</w:t>
            </w:r>
            <w:r>
              <w:rPr>
                <w:rFonts w:ascii="Microsoft YaHei" w:hAnsi="Microsoft YaHei" w:eastAsia="Microsoft YaHei" w:cs="Microsoft YaHei"/>
                <w:sz w:val="10"/>
                <w:szCs w:val="10"/>
                <w:position w:val="-2"/>
              </w:rPr>
              <w:t>II</w:t>
            </w:r>
            <w:r>
              <w:rPr>
                <w:rFonts w:ascii="Microsoft YaHei" w:hAnsi="Microsoft YaHei" w:eastAsia="Microsoft YaHei" w:cs="Microsoft YaHei"/>
                <w:sz w:val="10"/>
                <w:szCs w:val="10"/>
                <w:spacing w:val="1"/>
                <w:position w:val="-2"/>
              </w:rPr>
              <w:t xml:space="preserve"> </w:t>
            </w:r>
            <w:r>
              <w:rPr>
                <w:rFonts w:ascii="Microsoft YaHei" w:hAnsi="Microsoft YaHei" w:eastAsia="Microsoft YaHei" w:cs="Microsoft YaHei"/>
                <w:sz w:val="17"/>
                <w:szCs w:val="17"/>
                <w:position w:val="1"/>
              </w:rPr>
              <w:t>-M</w:t>
            </w:r>
            <w:r>
              <w:rPr>
                <w:rFonts w:ascii="Microsoft YaHei" w:hAnsi="Microsoft YaHei" w:eastAsia="Microsoft YaHei" w:cs="Microsoft YaHei"/>
                <w:sz w:val="10"/>
                <w:szCs w:val="10"/>
                <w:position w:val="-2"/>
              </w:rPr>
              <w:t>II</w:t>
            </w:r>
          </w:p>
        </w:tc>
        <w:tc>
          <w:tcPr>
            <w:tcW w:w="1222" w:type="dxa"/>
            <w:vAlign w:val="top"/>
            <w:tcBorders>
              <w:right w:val="none" w:color="000000" w:sz="2" w:space="0"/>
            </w:tcBorders>
          </w:tcPr>
          <w:p>
            <w:pPr>
              <w:ind w:left="616"/>
              <w:spacing w:before="196" w:line="160" w:lineRule="auto"/>
              <w:tabs>
                <w:tab w:val="left" w:leader="empty" w:pos="624"/>
              </w:tabs>
              <w:rPr>
                <w:rFonts w:ascii="Microsoft YaHei" w:hAnsi="Microsoft YaHei" w:eastAsia="Microsoft YaHei" w:cs="Microsoft YaHei"/>
                <w:sz w:val="10"/>
                <w:szCs w:val="10"/>
              </w:rPr>
            </w:pPr>
            <w:r>
              <w:pict>
                <v:shape id="_x0000_s56" style="position:absolute;margin-left:-35.6913pt;margin-top:4.33026pt;mso-position-vertical-relative:top-margin-area;mso-position-horizontal-relative:right-margin-area;width:7pt;height:11.85pt;z-index:25169920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Y</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4"/>
              </w:rPr>
              <w:t>II</w:t>
            </w:r>
          </w:p>
        </w:tc>
      </w:tr>
      <w:tr>
        <w:trPr>
          <w:trHeight w:val="354" w:hRule="atLeast"/>
        </w:trPr>
        <w:tc>
          <w:tcPr>
            <w:tcW w:w="1264" w:type="dxa"/>
            <w:vAlign w:val="top"/>
            <w:tcBorders>
              <w:left w:val="none" w:color="000000" w:sz="2" w:space="0"/>
            </w:tcBorders>
          </w:tcPr>
          <w:p>
            <w:pPr>
              <w:ind w:left="542"/>
              <w:spacing w:before="1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I</w:t>
            </w:r>
            <w:r>
              <w:rPr>
                <w:rFonts w:ascii="Microsoft YaHei" w:hAnsi="Microsoft YaHei" w:eastAsia="Microsoft YaHei" w:cs="Microsoft YaHei"/>
                <w:sz w:val="17"/>
                <w:szCs w:val="17"/>
                <w:spacing w:val="11"/>
              </w:rPr>
              <w:t>II</w:t>
            </w:r>
          </w:p>
        </w:tc>
        <w:tc>
          <w:tcPr>
            <w:tcW w:w="1264" w:type="dxa"/>
            <w:vAlign w:val="top"/>
          </w:tcPr>
          <w:p>
            <w:pPr>
              <w:ind w:left="581"/>
              <w:spacing w:before="118"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0</w:t>
            </w:r>
          </w:p>
        </w:tc>
        <w:tc>
          <w:tcPr>
            <w:tcW w:w="1262" w:type="dxa"/>
            <w:vAlign w:val="top"/>
          </w:tcPr>
          <w:p>
            <w:pPr>
              <w:ind w:left="581"/>
              <w:spacing w:before="118"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0</w:t>
            </w:r>
          </w:p>
        </w:tc>
        <w:tc>
          <w:tcPr>
            <w:tcW w:w="1264" w:type="dxa"/>
            <w:vAlign w:val="top"/>
          </w:tcPr>
          <w:p>
            <w:pPr>
              <w:ind w:left="582"/>
              <w:spacing w:before="118"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0</w:t>
            </w:r>
          </w:p>
        </w:tc>
        <w:tc>
          <w:tcPr>
            <w:tcW w:w="1264" w:type="dxa"/>
            <w:vAlign w:val="top"/>
          </w:tcPr>
          <w:p>
            <w:pPr>
              <w:ind w:left="586"/>
              <w:spacing w:before="11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C</w:t>
            </w:r>
          </w:p>
        </w:tc>
        <w:tc>
          <w:tcPr>
            <w:tcW w:w="1264" w:type="dxa"/>
            <w:vAlign w:val="top"/>
          </w:tcPr>
          <w:p>
            <w:pPr>
              <w:ind w:left="348"/>
              <w:spacing w:before="106" w:line="170" w:lineRule="auto"/>
              <w:rPr>
                <w:rFonts w:ascii="Microsoft YaHei" w:hAnsi="Microsoft YaHei" w:eastAsia="Microsoft YaHei" w:cs="Microsoft YaHei"/>
                <w:sz w:val="10"/>
                <w:szCs w:val="10"/>
              </w:rPr>
            </w:pPr>
            <w:r>
              <w:rPr>
                <w:rFonts w:ascii="Microsoft YaHei" w:hAnsi="Microsoft YaHei" w:eastAsia="Microsoft YaHei" w:cs="Microsoft YaHei"/>
                <w:sz w:val="17"/>
                <w:szCs w:val="17"/>
                <w:position w:val="1"/>
              </w:rPr>
              <w:t>E</w:t>
            </w:r>
            <w:r>
              <w:rPr>
                <w:rFonts w:ascii="Microsoft YaHei" w:hAnsi="Microsoft YaHei" w:eastAsia="Microsoft YaHei" w:cs="Microsoft YaHei"/>
                <w:sz w:val="10"/>
                <w:szCs w:val="10"/>
                <w:position w:val="-2"/>
              </w:rPr>
              <w:t>III</w:t>
            </w:r>
            <w:r>
              <w:rPr>
                <w:rFonts w:ascii="Microsoft YaHei" w:hAnsi="Microsoft YaHei" w:eastAsia="Microsoft YaHei" w:cs="Microsoft YaHei"/>
                <w:sz w:val="10"/>
                <w:szCs w:val="10"/>
                <w:spacing w:val="6"/>
                <w:position w:val="-2"/>
              </w:rPr>
              <w:t xml:space="preserve"> </w:t>
            </w:r>
            <w:r>
              <w:rPr>
                <w:rFonts w:ascii="Microsoft YaHei" w:hAnsi="Microsoft YaHei" w:eastAsia="Microsoft YaHei" w:cs="Microsoft YaHei"/>
                <w:sz w:val="17"/>
                <w:szCs w:val="17"/>
                <w:spacing w:val="6"/>
                <w:position w:val="1"/>
              </w:rPr>
              <w:t>-</w:t>
            </w:r>
            <w:r>
              <w:rPr>
                <w:rFonts w:ascii="Microsoft YaHei" w:hAnsi="Microsoft YaHei" w:eastAsia="Microsoft YaHei" w:cs="Microsoft YaHei"/>
                <w:sz w:val="17"/>
                <w:szCs w:val="17"/>
                <w:position w:val="1"/>
              </w:rPr>
              <w:t>M</w:t>
            </w:r>
            <w:r>
              <w:rPr>
                <w:rFonts w:ascii="Microsoft YaHei" w:hAnsi="Microsoft YaHei" w:eastAsia="Microsoft YaHei" w:cs="Microsoft YaHei"/>
                <w:sz w:val="10"/>
                <w:szCs w:val="10"/>
                <w:position w:val="-2"/>
              </w:rPr>
              <w:t>III</w:t>
            </w:r>
          </w:p>
        </w:tc>
        <w:tc>
          <w:tcPr>
            <w:tcW w:w="1222" w:type="dxa"/>
            <w:vAlign w:val="top"/>
            <w:tcBorders>
              <w:right w:val="none" w:color="000000" w:sz="2" w:space="0"/>
            </w:tcBorders>
          </w:tcPr>
          <w:p>
            <w:pPr>
              <w:ind w:left="599"/>
              <w:spacing w:before="196" w:line="160" w:lineRule="auto"/>
              <w:tabs>
                <w:tab w:val="left" w:leader="empty" w:pos="607"/>
              </w:tabs>
              <w:rPr>
                <w:rFonts w:ascii="Microsoft YaHei" w:hAnsi="Microsoft YaHei" w:eastAsia="Microsoft YaHei" w:cs="Microsoft YaHei"/>
                <w:sz w:val="10"/>
                <w:szCs w:val="10"/>
              </w:rPr>
            </w:pPr>
            <w:r>
              <w:pict>
                <v:shape id="_x0000_s57" style="position:absolute;margin-left:-36.5646pt;margin-top:4.32874pt;mso-position-vertical-relative:top-margin-area;mso-position-horizontal-relative:right-margin-area;width:7pt;height:11.85pt;z-index:25169920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Y</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5"/>
              </w:rPr>
              <w:t>I</w:t>
            </w:r>
            <w:r>
              <w:rPr>
                <w:rFonts w:ascii="Microsoft YaHei" w:hAnsi="Microsoft YaHei" w:eastAsia="Microsoft YaHei" w:cs="Microsoft YaHei"/>
                <w:sz w:val="10"/>
                <w:szCs w:val="10"/>
                <w:spacing w:val="4"/>
              </w:rPr>
              <w:t>II</w:t>
            </w:r>
          </w:p>
        </w:tc>
      </w:tr>
      <w:tr>
        <w:trPr>
          <w:trHeight w:val="356" w:hRule="atLeast"/>
        </w:trPr>
        <w:tc>
          <w:tcPr>
            <w:tcW w:w="1264" w:type="dxa"/>
            <w:vAlign w:val="top"/>
            <w:tcBorders>
              <w:left w:val="none" w:color="000000" w:sz="2" w:space="0"/>
            </w:tcBorders>
          </w:tcPr>
          <w:p>
            <w:pPr>
              <w:ind w:left="463"/>
              <w:spacing w:before="102" w:line="215" w:lineRule="auto"/>
              <w:rPr>
                <w:rFonts w:ascii="NSimSun" w:hAnsi="NSimSun" w:eastAsia="NSimSun" w:cs="NSimSun"/>
                <w:sz w:val="17"/>
                <w:szCs w:val="17"/>
              </w:rPr>
            </w:pPr>
            <w:r>
              <w:rPr>
                <w:rFonts w:ascii="NSimSun" w:hAnsi="NSimSun" w:eastAsia="NSimSun" w:cs="NSimSun"/>
                <w:sz w:val="17"/>
                <w:szCs w:val="17"/>
                <w:spacing w:val="3"/>
              </w:rPr>
              <w:t>利</w:t>
            </w:r>
            <w:r>
              <w:rPr>
                <w:rFonts w:ascii="NSimSun" w:hAnsi="NSimSun" w:eastAsia="NSimSun" w:cs="NSimSun"/>
                <w:sz w:val="17"/>
                <w:szCs w:val="17"/>
                <w:spacing w:val="2"/>
              </w:rPr>
              <w:t>润</w:t>
            </w:r>
          </w:p>
        </w:tc>
        <w:tc>
          <w:tcPr>
            <w:tcW w:w="1264" w:type="dxa"/>
            <w:vAlign w:val="top"/>
          </w:tcPr>
          <w:p>
            <w:pPr>
              <w:ind w:left="679"/>
              <w:spacing w:before="198" w:line="160" w:lineRule="auto"/>
              <w:tabs>
                <w:tab w:val="left" w:leader="empty" w:pos="681"/>
              </w:tabs>
              <w:rPr>
                <w:rFonts w:ascii="Microsoft YaHei" w:hAnsi="Microsoft YaHei" w:eastAsia="Microsoft YaHei" w:cs="Microsoft YaHei"/>
                <w:sz w:val="10"/>
                <w:szCs w:val="10"/>
              </w:rPr>
            </w:pPr>
            <w:r>
              <w:pict>
                <v:shape id="_x0000_s58" style="position:absolute;margin-left:-37.5719pt;margin-top:4.48016pt;mso-position-vertical-relative:top-margin-area;mso-position-horizontal-relative:right-margin-area;width:9.75pt;height:10.1pt;z-index:251699200;" filled="false" stroked="false" type="#_x0000_t202">
                  <v:fill on="false"/>
                  <v:stroke on="false"/>
                  <v:path/>
                  <v:imagedata o:title=""/>
                  <o:lock v:ext="edit" aspectratio="false"/>
                  <v:textbox inset="0mm,0mm,0mm,0mm">
                    <w:txbxContent>
                      <w:p>
                        <w:pPr>
                          <w:ind w:left="20"/>
                          <w:spacing w:before="19" w:line="199" w:lineRule="auto"/>
                          <w:rPr>
                            <w:rFonts w:ascii="Arial" w:hAnsi="Arial" w:eastAsia="Arial" w:cs="Arial"/>
                            <w:sz w:val="17"/>
                            <w:szCs w:val="17"/>
                          </w:rPr>
                        </w:pPr>
                        <w:r>
                          <w:rPr>
                            <w:rFonts w:ascii="Arial" w:hAnsi="Arial" w:eastAsia="Arial" w:cs="Arial"/>
                            <w:sz w:val="17"/>
                            <w:szCs w:val="17"/>
                            <w:spacing w:val="31"/>
                          </w:rPr>
                          <w:t>Π</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8"/>
              </w:rPr>
              <w:t>I</w:t>
            </w:r>
          </w:p>
        </w:tc>
        <w:tc>
          <w:tcPr>
            <w:tcW w:w="1262" w:type="dxa"/>
            <w:vAlign w:val="top"/>
          </w:tcPr>
          <w:p>
            <w:pPr>
              <w:ind w:left="661"/>
              <w:spacing w:before="198" w:line="160" w:lineRule="auto"/>
              <w:tabs>
                <w:tab w:val="left" w:leader="empty" w:pos="664"/>
              </w:tabs>
              <w:rPr>
                <w:rFonts w:ascii="Microsoft YaHei" w:hAnsi="Microsoft YaHei" w:eastAsia="Microsoft YaHei" w:cs="Microsoft YaHei"/>
                <w:sz w:val="10"/>
                <w:szCs w:val="10"/>
              </w:rPr>
            </w:pPr>
            <w:r>
              <w:pict>
                <v:shape id="_x0000_s59" style="position:absolute;margin-left:-38.3754pt;margin-top:4.48016pt;mso-position-vertical-relative:top-margin-area;mso-position-horizontal-relative:right-margin-area;width:9.75pt;height:10.1pt;z-index:251699200;" filled="false" stroked="false" type="#_x0000_t202">
                  <v:fill on="false"/>
                  <v:stroke on="false"/>
                  <v:path/>
                  <v:imagedata o:title=""/>
                  <o:lock v:ext="edit" aspectratio="false"/>
                  <v:textbox inset="0mm,0mm,0mm,0mm">
                    <w:txbxContent>
                      <w:p>
                        <w:pPr>
                          <w:ind w:left="20"/>
                          <w:spacing w:before="19" w:line="199" w:lineRule="auto"/>
                          <w:rPr>
                            <w:rFonts w:ascii="Arial" w:hAnsi="Arial" w:eastAsia="Arial" w:cs="Arial"/>
                            <w:sz w:val="17"/>
                            <w:szCs w:val="17"/>
                          </w:rPr>
                        </w:pPr>
                        <w:r>
                          <w:rPr>
                            <w:rFonts w:ascii="Arial" w:hAnsi="Arial" w:eastAsia="Arial" w:cs="Arial"/>
                            <w:sz w:val="17"/>
                            <w:szCs w:val="17"/>
                            <w:spacing w:val="31"/>
                          </w:rPr>
                          <w:t>Π</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7"/>
              </w:rPr>
              <w:t>I</w:t>
            </w:r>
            <w:r>
              <w:rPr>
                <w:rFonts w:ascii="Microsoft YaHei" w:hAnsi="Microsoft YaHei" w:eastAsia="Microsoft YaHei" w:cs="Microsoft YaHei"/>
                <w:sz w:val="10"/>
                <w:szCs w:val="10"/>
                <w:spacing w:val="6"/>
              </w:rPr>
              <w:t>I</w:t>
            </w:r>
          </w:p>
        </w:tc>
        <w:tc>
          <w:tcPr>
            <w:tcW w:w="1264" w:type="dxa"/>
            <w:vAlign w:val="top"/>
          </w:tcPr>
          <w:p>
            <w:pPr>
              <w:ind w:left="645"/>
              <w:spacing w:before="198" w:line="160" w:lineRule="auto"/>
              <w:tabs>
                <w:tab w:val="left" w:leader="empty" w:pos="646"/>
              </w:tabs>
              <w:rPr>
                <w:rFonts w:ascii="Microsoft YaHei" w:hAnsi="Microsoft YaHei" w:eastAsia="Microsoft YaHei" w:cs="Microsoft YaHei"/>
                <w:sz w:val="10"/>
                <w:szCs w:val="10"/>
              </w:rPr>
            </w:pPr>
            <w:r>
              <w:pict>
                <v:shape id="_x0000_s60" style="position:absolute;margin-left:-39.2789pt;margin-top:4.48016pt;mso-position-vertical-relative:top-margin-area;mso-position-horizontal-relative:right-margin-area;width:9.75pt;height:10.1pt;z-index:251699200;" filled="false" stroked="false" type="#_x0000_t202">
                  <v:fill on="false"/>
                  <v:stroke on="false"/>
                  <v:path/>
                  <v:imagedata o:title=""/>
                  <o:lock v:ext="edit" aspectratio="false"/>
                  <v:textbox inset="0mm,0mm,0mm,0mm">
                    <w:txbxContent>
                      <w:p>
                        <w:pPr>
                          <w:ind w:left="20"/>
                          <w:spacing w:before="19" w:line="199" w:lineRule="auto"/>
                          <w:rPr>
                            <w:rFonts w:ascii="Arial" w:hAnsi="Arial" w:eastAsia="Arial" w:cs="Arial"/>
                            <w:sz w:val="17"/>
                            <w:szCs w:val="17"/>
                          </w:rPr>
                        </w:pPr>
                        <w:r>
                          <w:rPr>
                            <w:rFonts w:ascii="Arial" w:hAnsi="Arial" w:eastAsia="Arial" w:cs="Arial"/>
                            <w:sz w:val="17"/>
                            <w:szCs w:val="17"/>
                            <w:spacing w:val="31"/>
                          </w:rPr>
                          <w:t>Π</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8"/>
              </w:rPr>
              <w:t>I</w:t>
            </w:r>
            <w:r>
              <w:rPr>
                <w:rFonts w:ascii="Microsoft YaHei" w:hAnsi="Microsoft YaHei" w:eastAsia="Microsoft YaHei" w:cs="Microsoft YaHei"/>
                <w:sz w:val="10"/>
                <w:szCs w:val="10"/>
                <w:spacing w:val="6"/>
              </w:rPr>
              <w:t>II</w:t>
            </w:r>
          </w:p>
        </w:tc>
        <w:tc>
          <w:tcPr>
            <w:tcW w:w="1264" w:type="dxa"/>
            <w:vAlign w:val="top"/>
          </w:tcPr>
          <w:p>
            <w:pPr>
              <w:rPr>
                <w:rFonts w:ascii="Arial"/>
                <w:sz w:val="21"/>
              </w:rPr>
            </w:pPr>
            <w:r/>
          </w:p>
        </w:tc>
        <w:tc>
          <w:tcPr>
            <w:tcW w:w="1264" w:type="dxa"/>
            <w:vAlign w:val="top"/>
          </w:tcPr>
          <w:p>
            <w:pPr>
              <w:rPr>
                <w:rFonts w:ascii="Arial"/>
                <w:sz w:val="21"/>
              </w:rPr>
            </w:pPr>
            <w:r/>
          </w:p>
        </w:tc>
        <w:tc>
          <w:tcPr>
            <w:tcW w:w="1222" w:type="dxa"/>
            <w:vAlign w:val="top"/>
            <w:tcBorders>
              <w:right w:val="none" w:color="000000" w:sz="2" w:space="0"/>
            </w:tcBorders>
          </w:tcPr>
          <w:p>
            <w:pPr>
              <w:rPr>
                <w:rFonts w:ascii="Arial"/>
                <w:sz w:val="21"/>
              </w:rPr>
            </w:pPr>
            <w:r/>
          </w:p>
        </w:tc>
      </w:tr>
      <w:tr>
        <w:trPr>
          <w:trHeight w:val="355" w:hRule="atLeast"/>
        </w:trPr>
        <w:tc>
          <w:tcPr>
            <w:tcW w:w="1264" w:type="dxa"/>
            <w:vAlign w:val="top"/>
            <w:tcBorders>
              <w:left w:val="none" w:color="000000" w:sz="2" w:space="0"/>
            </w:tcBorders>
          </w:tcPr>
          <w:p>
            <w:pPr>
              <w:ind w:left="468"/>
              <w:spacing w:before="102" w:line="215" w:lineRule="auto"/>
              <w:rPr>
                <w:rFonts w:ascii="NSimSun" w:hAnsi="NSimSun" w:eastAsia="NSimSun" w:cs="NSimSun"/>
                <w:sz w:val="17"/>
                <w:szCs w:val="17"/>
              </w:rPr>
            </w:pPr>
            <w:r>
              <w:rPr>
                <w:rFonts w:ascii="NSimSun" w:hAnsi="NSimSun" w:eastAsia="NSimSun" w:cs="NSimSun"/>
                <w:sz w:val="17"/>
                <w:szCs w:val="17"/>
                <w:spacing w:val="1"/>
              </w:rPr>
              <w:t>工</w:t>
            </w:r>
            <w:r>
              <w:rPr>
                <w:rFonts w:ascii="NSimSun" w:hAnsi="NSimSun" w:eastAsia="NSimSun" w:cs="NSimSun"/>
                <w:sz w:val="17"/>
                <w:szCs w:val="17"/>
              </w:rPr>
              <w:t>资</w:t>
            </w:r>
          </w:p>
        </w:tc>
        <w:tc>
          <w:tcPr>
            <w:tcW w:w="1264" w:type="dxa"/>
            <w:vAlign w:val="top"/>
          </w:tcPr>
          <w:p>
            <w:pPr>
              <w:ind w:left="676"/>
              <w:spacing w:before="198" w:line="160" w:lineRule="auto"/>
              <w:tabs>
                <w:tab w:val="left" w:leader="empty" w:pos="680"/>
              </w:tabs>
              <w:rPr>
                <w:rFonts w:ascii="Microsoft YaHei" w:hAnsi="Microsoft YaHei" w:eastAsia="Microsoft YaHei" w:cs="Microsoft YaHei"/>
                <w:sz w:val="10"/>
                <w:szCs w:val="10"/>
              </w:rPr>
            </w:pPr>
            <w:r>
              <w:pict>
                <v:shape id="_x0000_s61" style="position:absolute;margin-left:-36.689pt;margin-top:4.42584pt;mso-position-vertical-relative:top-margin-area;mso-position-horizontal-relative:right-margin-area;width:8.8pt;height:11.95pt;z-index:251699200;" filled="false" stroked="false" type="#_x0000_t202">
                  <v:fill on="false"/>
                  <v:stroke on="false"/>
                  <v:path/>
                  <v:imagedata o:title=""/>
                  <o:lock v:ext="edit" aspectratio="false"/>
                  <v:textbox inset="0mm,0mm,0mm,0mm">
                    <w:txbxContent>
                      <w:p>
                        <w:pPr>
                          <w:ind w:left="20"/>
                          <w:spacing w:before="2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5"/>
                            <w:w w:val="86"/>
                          </w:rPr>
                          <w:t>W</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6"/>
              </w:rPr>
              <w:t>I</w:t>
            </w:r>
          </w:p>
        </w:tc>
        <w:tc>
          <w:tcPr>
            <w:tcW w:w="1262" w:type="dxa"/>
            <w:vAlign w:val="top"/>
          </w:tcPr>
          <w:p>
            <w:pPr>
              <w:ind w:left="658"/>
              <w:spacing w:before="198" w:line="160" w:lineRule="auto"/>
              <w:tabs>
                <w:tab w:val="left" w:leader="empty" w:pos="661"/>
              </w:tabs>
              <w:rPr>
                <w:rFonts w:ascii="Microsoft YaHei" w:hAnsi="Microsoft YaHei" w:eastAsia="Microsoft YaHei" w:cs="Microsoft YaHei"/>
                <w:sz w:val="10"/>
                <w:szCs w:val="10"/>
              </w:rPr>
            </w:pPr>
            <w:r>
              <w:pict>
                <v:shape id="_x0000_s62" style="position:absolute;margin-left:-37.4925pt;margin-top:4.42584pt;mso-position-vertical-relative:top-margin-area;mso-position-horizontal-relative:right-margin-area;width:8.8pt;height:11.95pt;z-index:251699200;" filled="false" stroked="false" type="#_x0000_t202">
                  <v:fill on="false"/>
                  <v:stroke on="false"/>
                  <v:path/>
                  <v:imagedata o:title=""/>
                  <o:lock v:ext="edit" aspectratio="false"/>
                  <v:textbox inset="0mm,0mm,0mm,0mm">
                    <w:txbxContent>
                      <w:p>
                        <w:pPr>
                          <w:ind w:left="20"/>
                          <w:spacing w:before="2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5"/>
                            <w:w w:val="86"/>
                          </w:rPr>
                          <w:t>W</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6"/>
              </w:rPr>
              <w:t>I</w:t>
            </w:r>
            <w:r>
              <w:rPr>
                <w:rFonts w:ascii="Microsoft YaHei" w:hAnsi="Microsoft YaHei" w:eastAsia="Microsoft YaHei" w:cs="Microsoft YaHei"/>
                <w:sz w:val="10"/>
                <w:szCs w:val="10"/>
                <w:spacing w:val="5"/>
              </w:rPr>
              <w:t>I</w:t>
            </w:r>
          </w:p>
        </w:tc>
        <w:tc>
          <w:tcPr>
            <w:tcW w:w="1264" w:type="dxa"/>
            <w:vAlign w:val="top"/>
          </w:tcPr>
          <w:p>
            <w:pPr>
              <w:ind w:left="641"/>
              <w:spacing w:before="198" w:line="160" w:lineRule="auto"/>
              <w:tabs>
                <w:tab w:val="left" w:leader="empty" w:pos="645"/>
              </w:tabs>
              <w:rPr>
                <w:rFonts w:ascii="Microsoft YaHei" w:hAnsi="Microsoft YaHei" w:eastAsia="Microsoft YaHei" w:cs="Microsoft YaHei"/>
                <w:sz w:val="10"/>
                <w:szCs w:val="10"/>
              </w:rPr>
            </w:pPr>
            <w:r>
              <w:pict>
                <v:shape id="_x0000_s63" style="position:absolute;margin-left:-38.396pt;margin-top:4.42584pt;mso-position-vertical-relative:top-margin-area;mso-position-horizontal-relative:right-margin-area;width:8.8pt;height:11.95pt;z-index:251699200;" filled="false" stroked="false" type="#_x0000_t202">
                  <v:fill on="false"/>
                  <v:stroke on="false"/>
                  <v:path/>
                  <v:imagedata o:title=""/>
                  <o:lock v:ext="edit" aspectratio="false"/>
                  <v:textbox inset="0mm,0mm,0mm,0mm">
                    <w:txbxContent>
                      <w:p>
                        <w:pPr>
                          <w:ind w:left="20"/>
                          <w:spacing w:before="2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5"/>
                            <w:w w:val="86"/>
                          </w:rPr>
                          <w:t>W</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7"/>
              </w:rPr>
              <w:t>I</w:t>
            </w:r>
            <w:r>
              <w:rPr>
                <w:rFonts w:ascii="Microsoft YaHei" w:hAnsi="Microsoft YaHei" w:eastAsia="Microsoft YaHei" w:cs="Microsoft YaHei"/>
                <w:sz w:val="10"/>
                <w:szCs w:val="10"/>
                <w:spacing w:val="5"/>
              </w:rPr>
              <w:t>II</w:t>
            </w:r>
          </w:p>
        </w:tc>
        <w:tc>
          <w:tcPr>
            <w:tcW w:w="1264" w:type="dxa"/>
            <w:vAlign w:val="top"/>
          </w:tcPr>
          <w:p>
            <w:pPr>
              <w:rPr>
                <w:rFonts w:ascii="Arial"/>
                <w:sz w:val="21"/>
              </w:rPr>
            </w:pPr>
            <w:r/>
          </w:p>
        </w:tc>
        <w:tc>
          <w:tcPr>
            <w:tcW w:w="1264" w:type="dxa"/>
            <w:vAlign w:val="top"/>
          </w:tcPr>
          <w:p>
            <w:pPr>
              <w:rPr>
                <w:rFonts w:ascii="Arial"/>
                <w:sz w:val="21"/>
              </w:rPr>
            </w:pPr>
            <w:r/>
          </w:p>
        </w:tc>
        <w:tc>
          <w:tcPr>
            <w:tcW w:w="1222" w:type="dxa"/>
            <w:vAlign w:val="top"/>
            <w:tcBorders>
              <w:right w:val="none" w:color="000000" w:sz="2" w:space="0"/>
            </w:tcBorders>
          </w:tcPr>
          <w:p>
            <w:pPr>
              <w:rPr>
                <w:rFonts w:ascii="Arial"/>
                <w:sz w:val="21"/>
              </w:rPr>
            </w:pPr>
            <w:r/>
          </w:p>
        </w:tc>
      </w:tr>
      <w:tr>
        <w:trPr>
          <w:trHeight w:val="364" w:hRule="atLeast"/>
        </w:trPr>
        <w:tc>
          <w:tcPr>
            <w:tcW w:w="1264" w:type="dxa"/>
            <w:vAlign w:val="top"/>
            <w:tcBorders>
              <w:left w:val="none" w:color="000000" w:sz="2" w:space="0"/>
            </w:tcBorders>
          </w:tcPr>
          <w:p>
            <w:pPr>
              <w:ind w:left="382"/>
              <w:spacing w:before="102" w:line="215" w:lineRule="auto"/>
              <w:rPr>
                <w:rFonts w:ascii="NSimSun" w:hAnsi="NSimSun" w:eastAsia="NSimSun" w:cs="NSimSun"/>
                <w:sz w:val="17"/>
                <w:szCs w:val="17"/>
              </w:rPr>
            </w:pPr>
            <w:r>
              <w:rPr>
                <w:rFonts w:ascii="NSimSun" w:hAnsi="NSimSun" w:eastAsia="NSimSun" w:cs="NSimSun"/>
                <w:sz w:val="17"/>
                <w:szCs w:val="17"/>
                <w:spacing w:val="3"/>
              </w:rPr>
              <w:t>总</w:t>
            </w:r>
            <w:r>
              <w:rPr>
                <w:rFonts w:ascii="NSimSun" w:hAnsi="NSimSun" w:eastAsia="NSimSun" w:cs="NSimSun"/>
                <w:sz w:val="17"/>
                <w:szCs w:val="17"/>
                <w:spacing w:val="2"/>
              </w:rPr>
              <w:t>投入</w:t>
            </w:r>
          </w:p>
        </w:tc>
        <w:tc>
          <w:tcPr>
            <w:tcW w:w="1264" w:type="dxa"/>
            <w:vAlign w:val="top"/>
          </w:tcPr>
          <w:p>
            <w:pPr>
              <w:ind w:left="656"/>
              <w:spacing w:before="199" w:line="160" w:lineRule="auto"/>
              <w:tabs>
                <w:tab w:val="left" w:leader="empty" w:pos="664"/>
              </w:tabs>
              <w:rPr>
                <w:rFonts w:ascii="Microsoft YaHei" w:hAnsi="Microsoft YaHei" w:eastAsia="Microsoft YaHei" w:cs="Microsoft YaHei"/>
                <w:sz w:val="10"/>
                <w:szCs w:val="10"/>
              </w:rPr>
            </w:pPr>
            <w:r>
              <w:pict>
                <v:shape id="_x0000_s64" style="position:absolute;margin-left:-35.6746pt;margin-top:4.47437pt;mso-position-vertical-relative:top-margin-area;mso-position-horizontal-relative:right-margin-area;width:7pt;height:11.85pt;z-index:25169920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Y</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3"/>
              </w:rPr>
              <w:t>I</w:t>
            </w:r>
          </w:p>
        </w:tc>
        <w:tc>
          <w:tcPr>
            <w:tcW w:w="1262" w:type="dxa"/>
            <w:vAlign w:val="top"/>
          </w:tcPr>
          <w:p>
            <w:pPr>
              <w:ind w:left="638"/>
              <w:spacing w:before="199" w:line="160" w:lineRule="auto"/>
              <w:tabs>
                <w:tab w:val="left" w:leader="empty" w:pos="645"/>
              </w:tabs>
              <w:rPr>
                <w:rFonts w:ascii="Microsoft YaHei" w:hAnsi="Microsoft YaHei" w:eastAsia="Microsoft YaHei" w:cs="Microsoft YaHei"/>
                <w:sz w:val="10"/>
                <w:szCs w:val="10"/>
              </w:rPr>
            </w:pPr>
            <w:r>
              <w:pict>
                <v:shape id="_x0000_s65" style="position:absolute;margin-left:-36.4781pt;margin-top:4.47437pt;mso-position-vertical-relative:top-margin-area;mso-position-horizontal-relative:right-margin-area;width:7pt;height:11.85pt;z-index:25169920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Y</w:t>
                        </w:r>
                      </w:p>
                    </w:txbxContent>
                  </v:textbox>
                </v:shape>
              </w:pict>
            </w:r>
            <w:r>
              <w:rPr>
                <w:rFonts w:ascii="Microsoft YaHei" w:hAnsi="Microsoft YaHei" w:eastAsia="Microsoft YaHei" w:cs="Microsoft YaHei"/>
                <w:sz w:val="10"/>
                <w:szCs w:val="10"/>
              </w:rPr>
              <w:tab/>
            </w:r>
            <w:r>
              <w:rPr>
                <w:rFonts w:ascii="Microsoft YaHei" w:hAnsi="Microsoft YaHei" w:eastAsia="Microsoft YaHei" w:cs="Microsoft YaHei"/>
                <w:sz w:val="10"/>
                <w:szCs w:val="10"/>
                <w:spacing w:val="4"/>
              </w:rPr>
              <w:t>II</w:t>
            </w:r>
          </w:p>
        </w:tc>
        <w:tc>
          <w:tcPr>
            <w:tcW w:w="1264" w:type="dxa"/>
            <w:vAlign w:val="top"/>
          </w:tcPr>
          <w:p>
            <w:pPr>
              <w:ind w:left="531"/>
              <w:spacing w:before="109" w:line="161" w:lineRule="auto"/>
              <w:rPr>
                <w:rFonts w:ascii="Microsoft YaHei" w:hAnsi="Microsoft YaHei" w:eastAsia="Microsoft YaHei" w:cs="Microsoft YaHei"/>
                <w:sz w:val="17"/>
                <w:szCs w:val="17"/>
              </w:rPr>
            </w:pPr>
            <w:r>
              <w:pict>
                <v:shape id="_x0000_s66" style="position:absolute;margin-left:30.1277pt;margin-top:8.96846pt;mso-position-vertical-relative:text;mso-position-horizontal-relative:text;width:7.5pt;height:7.75pt;z-index:251707392;" filled="false" stroked="false" type="#_x0000_t202">
                  <v:fill on="false"/>
                  <v:stroke on="false"/>
                  <v:path/>
                  <v:imagedata o:title=""/>
                  <o:lock v:ext="edit" aspectratio="false"/>
                  <v:textbox inset="0mm,0mm,0mm,0mm">
                    <w:txbxContent>
                      <w:p>
                        <w:pPr>
                          <w:ind w:left="20"/>
                          <w:spacing w:before="20" w:line="160" w:lineRule="auto"/>
                          <w:rPr>
                            <w:rFonts w:ascii="Microsoft YaHei" w:hAnsi="Microsoft YaHei" w:eastAsia="Microsoft YaHei" w:cs="Microsoft YaHei"/>
                            <w:sz w:val="10"/>
                            <w:szCs w:val="10"/>
                          </w:rPr>
                        </w:pPr>
                        <w:r>
                          <w:rPr>
                            <w:rFonts w:ascii="Microsoft YaHei" w:hAnsi="Microsoft YaHei" w:eastAsia="Microsoft YaHei" w:cs="Microsoft YaHei"/>
                            <w:sz w:val="10"/>
                            <w:szCs w:val="10"/>
                            <w:spacing w:val="7"/>
                          </w:rPr>
                          <w:t>III</w:t>
                        </w:r>
                      </w:p>
                    </w:txbxContent>
                  </v:textbox>
                </v:shape>
              </w:pict>
            </w:r>
            <w:r>
              <w:rPr>
                <w:rFonts w:ascii="Microsoft YaHei" w:hAnsi="Microsoft YaHei" w:eastAsia="Microsoft YaHei" w:cs="Microsoft YaHei"/>
                <w:sz w:val="17"/>
                <w:szCs w:val="17"/>
              </w:rPr>
              <w:t>Y</w:t>
            </w:r>
          </w:p>
        </w:tc>
        <w:tc>
          <w:tcPr>
            <w:tcW w:w="1264" w:type="dxa"/>
            <w:vAlign w:val="top"/>
          </w:tcPr>
          <w:p>
            <w:pPr>
              <w:rPr>
                <w:rFonts w:ascii="Arial"/>
                <w:sz w:val="21"/>
              </w:rPr>
            </w:pPr>
            <w:r/>
          </w:p>
        </w:tc>
        <w:tc>
          <w:tcPr>
            <w:tcW w:w="1264" w:type="dxa"/>
            <w:vAlign w:val="top"/>
          </w:tcPr>
          <w:p>
            <w:pPr>
              <w:rPr>
                <w:rFonts w:ascii="Arial"/>
                <w:sz w:val="21"/>
              </w:rPr>
            </w:pPr>
            <w:r/>
          </w:p>
        </w:tc>
        <w:tc>
          <w:tcPr>
            <w:tcW w:w="1222" w:type="dxa"/>
            <w:vAlign w:val="top"/>
            <w:tcBorders>
              <w:right w:val="none" w:color="000000" w:sz="2" w:space="0"/>
            </w:tcBorders>
          </w:tcPr>
          <w:p>
            <w:pPr>
              <w:rPr>
                <w:rFonts w:ascii="Arial"/>
                <w:sz w:val="21"/>
              </w:rPr>
            </w:pPr>
            <w:r/>
          </w:p>
        </w:tc>
      </w:tr>
    </w:tbl>
    <w:p>
      <w:pPr>
        <w:ind w:left="1159" w:right="57" w:firstLine="435"/>
        <w:spacing w:before="111" w:line="217" w:lineRule="auto"/>
        <w:rPr>
          <w:rFonts w:ascii="SimSun" w:hAnsi="SimSun" w:eastAsia="SimSun" w:cs="SimSun"/>
          <w:sz w:val="20"/>
          <w:szCs w:val="20"/>
        </w:rPr>
      </w:pPr>
      <w:r>
        <w:rPr>
          <w:rFonts w:ascii="Microsoft YaHei" w:hAnsi="Microsoft YaHei" w:eastAsia="Microsoft YaHei" w:cs="Microsoft YaHei"/>
          <w:sz w:val="20"/>
          <w:szCs w:val="20"/>
          <w:spacing w:val="6"/>
        </w:rPr>
        <w:t>由此</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可以利用投入产出表确定三部类的固定资本投入系数</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position w:val="1"/>
        </w:rPr>
        <w:t>k</w:t>
      </w:r>
      <w:r>
        <w:rPr>
          <w:rFonts w:ascii="Microsoft YaHei" w:hAnsi="Microsoft YaHei" w:eastAsia="Microsoft YaHei" w:cs="Microsoft YaHei"/>
          <w:sz w:val="11"/>
          <w:szCs w:val="11"/>
          <w:position w:val="-3"/>
        </w:rPr>
        <w:t>m</w:t>
      </w:r>
      <w:r>
        <w:rPr>
          <w:rFonts w:ascii="Microsoft YaHei" w:hAnsi="Microsoft YaHei" w:eastAsia="Microsoft YaHei" w:cs="Microsoft YaHei"/>
          <w:sz w:val="11"/>
          <w:szCs w:val="11"/>
          <w:spacing w:val="6"/>
          <w:position w:val="-3"/>
        </w:rPr>
        <w:t xml:space="preserve"> </w:t>
      </w:r>
      <w:r>
        <w:rPr>
          <w:rFonts w:ascii="SimSun" w:hAnsi="SimSun" w:eastAsia="SimSun" w:cs="SimSun"/>
          <w:sz w:val="20"/>
          <w:szCs w:val="20"/>
          <w:spacing w:val="6"/>
          <w:position w:val="1"/>
        </w:rPr>
        <w:t>。</w:t>
      </w:r>
      <w:r>
        <w:rPr>
          <w:rFonts w:ascii="Microsoft YaHei" w:hAnsi="Microsoft YaHei" w:eastAsia="Microsoft YaHei" w:cs="Microsoft YaHei"/>
          <w:sz w:val="20"/>
          <w:szCs w:val="20"/>
          <w:spacing w:val="6"/>
        </w:rPr>
        <w:t>下文将利用三部类表和固</w:t>
      </w:r>
      <w:r>
        <w:rPr>
          <w:rFonts w:ascii="Microsoft YaHei" w:hAnsi="Microsoft YaHei" w:eastAsia="Microsoft YaHei" w:cs="Microsoft YaHei"/>
          <w:sz w:val="20"/>
          <w:szCs w:val="20"/>
          <w:spacing w:val="1"/>
        </w:rPr>
        <w:t>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资本投入</w:t>
      </w:r>
      <w:r>
        <w:rPr>
          <w:rFonts w:ascii="Microsoft YaHei" w:hAnsi="Microsoft YaHei" w:eastAsia="Microsoft YaHei" w:cs="Microsoft YaHei"/>
          <w:sz w:val="20"/>
          <w:szCs w:val="20"/>
          <w:spacing w:val="6"/>
        </w:rPr>
        <w:t>系</w:t>
      </w:r>
      <w:r>
        <w:rPr>
          <w:rFonts w:ascii="Microsoft YaHei" w:hAnsi="Microsoft YaHei" w:eastAsia="Microsoft YaHei" w:cs="Microsoft YaHei"/>
          <w:sz w:val="20"/>
          <w:szCs w:val="20"/>
          <w:spacing w:val="4"/>
        </w:rPr>
        <w:t>数</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对宏观经济的收入分配结构关系进行经验分析</w:t>
      </w:r>
      <w:r>
        <w:rPr>
          <w:rFonts w:ascii="SimSun" w:hAnsi="SimSun" w:eastAsia="SimSun" w:cs="SimSun"/>
          <w:sz w:val="20"/>
          <w:szCs w:val="20"/>
          <w:spacing w:val="4"/>
          <w:position w:val="1"/>
        </w:rPr>
        <w:t>。</w:t>
      </w:r>
    </w:p>
    <w:p>
      <w:pPr>
        <w:ind w:left="3406"/>
        <w:spacing w:before="127" w:line="18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6"/>
        </w:rPr>
        <w:t>三</w:t>
      </w:r>
      <w:r>
        <w:rPr>
          <w:rFonts w:ascii="Microsoft YaHei" w:hAnsi="Microsoft YaHei" w:eastAsia="Microsoft YaHei" w:cs="Microsoft YaHei"/>
          <w:sz w:val="23"/>
          <w:szCs w:val="23"/>
          <w:spacing w:val="6"/>
        </w:rPr>
        <w:t xml:space="preserve"> </w:t>
      </w:r>
      <w:r>
        <w:rPr>
          <w:rFonts w:ascii="SimSun" w:hAnsi="SimSun" w:eastAsia="SimSun" w:cs="SimSun"/>
          <w:sz w:val="23"/>
          <w:szCs w:val="23"/>
          <w:spacing w:val="6"/>
          <w:position w:val="1"/>
        </w:rPr>
        <w:t>、</w:t>
      </w:r>
      <w:r>
        <w:rPr>
          <w:rFonts w:ascii="Microsoft YaHei" w:hAnsi="Microsoft YaHei" w:eastAsia="Microsoft YaHei" w:cs="Microsoft YaHei"/>
          <w:sz w:val="23"/>
          <w:szCs w:val="23"/>
          <w:spacing w:val="5"/>
        </w:rPr>
        <w:t>中</w:t>
      </w:r>
      <w:r>
        <w:rPr>
          <w:rFonts w:ascii="Microsoft YaHei" w:hAnsi="Microsoft YaHei" w:eastAsia="Microsoft YaHei" w:cs="Microsoft YaHei"/>
          <w:sz w:val="23"/>
          <w:szCs w:val="23"/>
          <w:spacing w:val="3"/>
        </w:rPr>
        <w:t>国经济的收入分配结构与宏观效率</w:t>
      </w:r>
    </w:p>
    <w:p>
      <w:pPr>
        <w:ind w:left="1149" w:firstLine="420"/>
        <w:spacing w:before="188" w:line="194" w:lineRule="auto"/>
        <w:rPr>
          <w:rFonts w:ascii="SimSun" w:hAnsi="SimSun" w:eastAsia="SimSun" w:cs="SimSun"/>
          <w:sz w:val="20"/>
          <w:szCs w:val="20"/>
        </w:rPr>
      </w:pPr>
      <w:r>
        <w:rPr>
          <w:rFonts w:ascii="Microsoft YaHei" w:hAnsi="Microsoft YaHei" w:eastAsia="Microsoft YaHei" w:cs="Microsoft YaHei"/>
          <w:sz w:val="20"/>
          <w:szCs w:val="20"/>
          <w:spacing w:val="10"/>
        </w:rPr>
        <w:t>本节首先</w:t>
      </w:r>
      <w:r>
        <w:rPr>
          <w:rFonts w:ascii="Microsoft YaHei" w:hAnsi="Microsoft YaHei" w:eastAsia="Microsoft YaHei" w:cs="Microsoft YaHei"/>
          <w:sz w:val="20"/>
          <w:szCs w:val="20"/>
          <w:spacing w:val="7"/>
        </w:rPr>
        <w:t>考</w:t>
      </w:r>
      <w:r>
        <w:rPr>
          <w:rFonts w:ascii="Microsoft YaHei" w:hAnsi="Microsoft YaHei" w:eastAsia="Microsoft YaHei" w:cs="Microsoft YaHei"/>
          <w:sz w:val="20"/>
          <w:szCs w:val="20"/>
          <w:spacing w:val="5"/>
        </w:rPr>
        <w:t>察在既有技术和分配体制下</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中国社会再生产达到均衡时的生产和分配最优关系</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5"/>
        </w:rPr>
        <w:t>以工资</w:t>
      </w:r>
      <w:r>
        <w:rPr>
          <w:rFonts w:ascii="SimSun" w:hAnsi="SimSun" w:eastAsia="SimSun" w:cs="SimSun"/>
          <w:sz w:val="20"/>
          <w:szCs w:val="20"/>
          <w:spacing w:val="5"/>
          <w:position w:val="1"/>
        </w:rPr>
        <w:t>—</w:t>
      </w:r>
      <w:r>
        <w:rPr>
          <w:rFonts w:ascii="Microsoft YaHei" w:hAnsi="Microsoft YaHei" w:eastAsia="Microsoft YaHei" w:cs="Microsoft YaHei"/>
          <w:sz w:val="20"/>
          <w:szCs w:val="20"/>
          <w:spacing w:val="5"/>
        </w:rPr>
        <w:t>利润曲线表示</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进而计算工资和利润的实际坐标</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通过实际坐标与工资</w:t>
      </w:r>
      <w:r>
        <w:rPr>
          <w:rFonts w:ascii="SimSun" w:hAnsi="SimSun" w:eastAsia="SimSun" w:cs="SimSun"/>
          <w:sz w:val="20"/>
          <w:szCs w:val="20"/>
          <w:spacing w:val="5"/>
          <w:position w:val="1"/>
        </w:rPr>
        <w:t>—</w:t>
      </w:r>
      <w:r>
        <w:rPr>
          <w:rFonts w:ascii="Microsoft YaHei" w:hAnsi="Microsoft YaHei" w:eastAsia="Microsoft YaHei" w:cs="Microsoft YaHei"/>
          <w:sz w:val="20"/>
          <w:szCs w:val="20"/>
          <w:spacing w:val="5"/>
        </w:rPr>
        <w:t>利润曲线偏离</w:t>
      </w:r>
      <w:r>
        <w:rPr>
          <w:rFonts w:ascii="Microsoft YaHei" w:hAnsi="Microsoft YaHei" w:eastAsia="Microsoft YaHei" w:cs="Microsoft YaHei"/>
          <w:sz w:val="20"/>
          <w:szCs w:val="20"/>
          <w:spacing w:val="4"/>
        </w:rPr>
        <w:t>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度的测算</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评估宏观效率损</w:t>
      </w:r>
      <w:r>
        <w:rPr>
          <w:rFonts w:ascii="Microsoft YaHei" w:hAnsi="Microsoft YaHei" w:eastAsia="Microsoft YaHei" w:cs="Microsoft YaHei"/>
          <w:sz w:val="20"/>
          <w:szCs w:val="20"/>
          <w:spacing w:val="3"/>
        </w:rPr>
        <w:t>失</w:t>
      </w:r>
      <w:r>
        <w:rPr>
          <w:rFonts w:ascii="Microsoft YaHei" w:hAnsi="Microsoft YaHei" w:eastAsia="Microsoft YaHei" w:cs="Microsoft YaHei"/>
          <w:sz w:val="20"/>
          <w:szCs w:val="20"/>
          <w:spacing w:val="2"/>
        </w:rPr>
        <w:t>的指标</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考察中国经济结构与效率的优化方向</w:t>
      </w:r>
      <w:r>
        <w:rPr>
          <w:rFonts w:ascii="SimSun" w:hAnsi="SimSun" w:eastAsia="SimSun" w:cs="SimSun"/>
          <w:sz w:val="20"/>
          <w:szCs w:val="20"/>
          <w:spacing w:val="2"/>
          <w:position w:val="1"/>
        </w:rPr>
        <w:t>。</w:t>
      </w:r>
    </w:p>
    <w:p>
      <w:pPr>
        <w:ind w:left="1606"/>
        <w:spacing w:before="2"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一)</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理论模型</w:t>
      </w:r>
    </w:p>
    <w:p>
      <w:pPr>
        <w:ind w:left="1569"/>
        <w:spacing w:before="1"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借</w:t>
      </w:r>
      <w:r>
        <w:rPr>
          <w:rFonts w:ascii="Microsoft YaHei" w:hAnsi="Microsoft YaHei" w:eastAsia="Microsoft YaHei" w:cs="Microsoft YaHei"/>
          <w:sz w:val="20"/>
          <w:szCs w:val="20"/>
          <w:spacing w:val="4"/>
        </w:rPr>
        <w:t>鉴</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Li</w:t>
      </w:r>
      <w:r>
        <w:rPr>
          <w:rFonts w:ascii="Microsoft YaHei" w:hAnsi="Microsoft YaHei" w:eastAsia="Microsoft YaHei" w:cs="Microsoft YaHei"/>
          <w:sz w:val="20"/>
          <w:szCs w:val="20"/>
          <w:spacing w:val="3"/>
        </w:rPr>
        <w:t>(2017)</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的做法，定义联合生产条件下的生产价格体系如下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p>
    <w:p>
      <w:pPr>
        <w:ind w:left="4612"/>
        <w:spacing w:before="1" w:line="23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pB</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r)</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p</w:t>
      </w:r>
      <w:r>
        <w:rPr>
          <w:rFonts w:ascii="Microsoft YaHei" w:hAnsi="Microsoft YaHei" w:eastAsia="Microsoft YaHei" w:cs="Microsoft YaHei"/>
          <w:sz w:val="20"/>
          <w:szCs w:val="20"/>
        </w:rPr>
        <w:t>M</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(10)</w:t>
      </w:r>
    </w:p>
    <w:p>
      <w:pPr>
        <w:ind w:right="56"/>
        <w:spacing w:before="61" w:line="176"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其中，</w:t>
      </w:r>
      <w:r>
        <w:rPr>
          <w:rFonts w:ascii="Microsoft YaHei" w:hAnsi="Microsoft YaHei" w:eastAsia="Microsoft YaHei" w:cs="Microsoft YaHei"/>
          <w:sz w:val="20"/>
          <w:szCs w:val="20"/>
        </w:rPr>
        <w:t>M</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为投入系数矩阵</w:t>
      </w:r>
      <w:r>
        <w:rPr>
          <w:rFonts w:ascii="SimSun" w:hAnsi="SimSun" w:eastAsia="SimSun" w:cs="SimSun"/>
          <w:sz w:val="20"/>
          <w:szCs w:val="20"/>
          <w:spacing w:val="-1"/>
        </w:rPr>
        <w:t>、</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为产出系数矩阵，</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为平均利润率，向量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p</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表示部门之间的相对生产价</w:t>
      </w:r>
    </w:p>
    <w:p>
      <w:pPr>
        <w:ind w:left="1150"/>
        <w:spacing w:before="54" w:line="170"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2"/>
        </w:rPr>
        <w:t>格，每一个元素都是</w:t>
      </w:r>
      <w:r>
        <w:rPr>
          <w:rFonts w:ascii="Microsoft YaHei" w:hAnsi="Microsoft YaHei" w:eastAsia="Microsoft YaHei" w:cs="Microsoft YaHei"/>
          <w:sz w:val="20"/>
          <w:szCs w:val="20"/>
          <w:spacing w:val="-1"/>
        </w:rPr>
        <w:t>实数且满足非负条件</w:t>
      </w:r>
      <w:r>
        <w:rPr>
          <w:rFonts w:ascii="SimSun" w:hAnsi="SimSun" w:eastAsia="SimSun" w:cs="SimSun"/>
          <w:sz w:val="20"/>
          <w:szCs w:val="20"/>
          <w:spacing w:val="-1"/>
        </w:rPr>
        <w:t>。</w:t>
      </w:r>
      <w:r>
        <w:rPr>
          <w:rFonts w:ascii="Microsoft YaHei" w:hAnsi="Microsoft YaHei" w:eastAsia="Microsoft YaHei" w:cs="Microsoft YaHei"/>
          <w:sz w:val="15"/>
          <w:szCs w:val="15"/>
          <w:spacing w:val="-1"/>
          <w:position w:val="4"/>
        </w:rPr>
        <w:t>①</w:t>
      </w:r>
    </w:p>
    <w:p>
      <w:pPr>
        <w:ind w:left="1150" w:right="56" w:firstLine="418"/>
        <w:spacing w:before="1" w:line="21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对于某一生产过程，假设固定</w:t>
      </w:r>
      <w:r>
        <w:rPr>
          <w:rFonts w:ascii="Microsoft YaHei" w:hAnsi="Microsoft YaHei" w:eastAsia="Microsoft YaHei" w:cs="Microsoft YaHei"/>
          <w:sz w:val="20"/>
          <w:szCs w:val="20"/>
        </w:rPr>
        <w:t>资本的折旧年限为</w:t>
      </w:r>
      <w:r>
        <w:rPr>
          <w:rFonts w:ascii="Microsoft YaHei" w:hAnsi="Microsoft YaHei" w:eastAsia="Microsoft YaHei" w:cs="Microsoft YaHei"/>
          <w:sz w:val="20"/>
          <w:szCs w:val="20"/>
        </w:rPr>
        <w:t xml:space="preserve"> </w:t>
      </w:r>
      <w:r>
        <w:rPr>
          <w:rFonts w:ascii="Arial" w:hAnsi="Arial" w:eastAsia="Arial" w:cs="Arial"/>
          <w:sz w:val="20"/>
          <w:szCs w:val="20"/>
        </w:rPr>
        <w:t>τ</w:t>
      </w:r>
      <w:r>
        <w:rPr>
          <w:rFonts w:ascii="Microsoft YaHei" w:hAnsi="Microsoft YaHei" w:eastAsia="Microsoft YaHei" w:cs="Microsoft YaHei"/>
          <w:sz w:val="20"/>
          <w:szCs w:val="20"/>
        </w:rPr>
        <w:t>，则</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M</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B</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都是(</w:t>
      </w:r>
      <w:r>
        <w:rPr>
          <w:rFonts w:ascii="Arial" w:hAnsi="Arial" w:eastAsia="Arial" w:cs="Arial"/>
          <w:sz w:val="20"/>
          <w:szCs w:val="20"/>
        </w:rPr>
        <w:t>τ</w:t>
      </w:r>
      <w:r>
        <w:rPr>
          <w:rFonts w:ascii="Arial" w:hAnsi="Arial" w:eastAsia="Arial" w:cs="Arial"/>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3</w:t>
      </w:r>
      <w:r>
        <w:rPr>
          <w:rFonts w:ascii="Microsoft YaHei" w:hAnsi="Microsoft YaHei" w:eastAsia="Microsoft YaHei" w:cs="Microsoft YaHei"/>
          <w:sz w:val="20"/>
          <w:szCs w:val="20"/>
        </w:rPr>
        <w:t xml:space="preserve"> </w:t>
      </w:r>
      <w:r>
        <w:rPr>
          <w:rFonts w:ascii="Arial" w:hAnsi="Arial" w:eastAsia="Arial" w:cs="Arial"/>
          <w:sz w:val="20"/>
          <w:szCs w:val="20"/>
        </w:rPr>
        <w:t>τ</w:t>
      </w:r>
      <w:r>
        <w:rPr>
          <w:rFonts w:ascii="Arial" w:hAnsi="Arial" w:eastAsia="Arial" w:cs="Arial"/>
          <w:sz w:val="20"/>
          <w:szCs w:val="20"/>
        </w:rPr>
        <w:t xml:space="preserve"> </w:t>
      </w:r>
      <w:r>
        <w:rPr>
          <w:rFonts w:ascii="Microsoft YaHei" w:hAnsi="Microsoft YaHei" w:eastAsia="Microsoft YaHei" w:cs="Microsoft YaHei"/>
          <w:sz w:val="20"/>
          <w:szCs w:val="20"/>
        </w:rPr>
        <w:t>的矩阵</w:t>
      </w:r>
      <w:r>
        <w:rPr>
          <w:rFonts w:ascii="Microsoft YaHei" w:hAnsi="Microsoft YaHei" w:eastAsia="Microsoft YaHei" w:cs="Microsoft YaHei"/>
          <w:sz w:val="20"/>
          <w:szCs w:val="20"/>
        </w:rPr>
        <w:t xml:space="preserve"> </w:t>
      </w:r>
      <w:r>
        <w:rPr>
          <w:rFonts w:ascii="SimSun" w:hAnsi="SimSun" w:eastAsia="SimSun" w:cs="SimSun"/>
          <w:sz w:val="20"/>
          <w:szCs w:val="20"/>
        </w:rPr>
        <w:t>。</w:t>
      </w:r>
      <w:r>
        <w:rPr>
          <w:rFonts w:ascii="Microsoft YaHei" w:hAnsi="Microsoft YaHei" w:eastAsia="Microsoft YaHei" w:cs="Microsoft YaHei"/>
          <w:sz w:val="20"/>
          <w:szCs w:val="20"/>
        </w:rPr>
        <w:t>同时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考虑</w:t>
      </w:r>
      <w:r>
        <w:rPr>
          <w:rFonts w:ascii="Microsoft YaHei" w:hAnsi="Microsoft YaHei" w:eastAsia="Microsoft YaHei" w:cs="Microsoft YaHei"/>
          <w:sz w:val="20"/>
          <w:szCs w:val="20"/>
          <w:spacing w:val="-1"/>
        </w:rPr>
        <w:t>固定资本</w:t>
      </w:r>
      <w:r>
        <w:rPr>
          <w:rFonts w:ascii="SimSun" w:hAnsi="SimSun" w:eastAsia="SimSun" w:cs="SimSun"/>
          <w:sz w:val="20"/>
          <w:szCs w:val="20"/>
          <w:spacing w:val="-1"/>
        </w:rPr>
        <w:t>、</w:t>
      </w:r>
      <w:r>
        <w:rPr>
          <w:rFonts w:ascii="Microsoft YaHei" w:hAnsi="Microsoft YaHei" w:eastAsia="Microsoft YaHei" w:cs="Microsoft YaHei"/>
          <w:sz w:val="20"/>
          <w:szCs w:val="20"/>
          <w:spacing w:val="-1"/>
        </w:rPr>
        <w:t>一般性生产资料</w:t>
      </w:r>
      <w:r>
        <w:rPr>
          <w:rFonts w:ascii="SimSun" w:hAnsi="SimSun" w:eastAsia="SimSun" w:cs="SimSun"/>
          <w:sz w:val="20"/>
          <w:szCs w:val="20"/>
          <w:spacing w:val="-1"/>
        </w:rPr>
        <w:t>、</w:t>
      </w:r>
      <w:r>
        <w:rPr>
          <w:rFonts w:ascii="Microsoft YaHei" w:hAnsi="Microsoft YaHei" w:eastAsia="Microsoft YaHei" w:cs="Microsoft YaHei"/>
          <w:sz w:val="20"/>
          <w:szCs w:val="20"/>
          <w:spacing w:val="-1"/>
        </w:rPr>
        <w:t>消费资料三部类，可将(10)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式展开为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ind w:left="4383"/>
        <w:spacing w:before="1" w:line="23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pB</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r)</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p(A</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cFL)</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11)</w:t>
      </w:r>
    </w:p>
    <w:p>
      <w:pPr>
        <w:ind w:left="1152" w:right="56" w:hanging="1"/>
        <w:spacing w:before="66" w:line="21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其中，</w:t>
      </w:r>
      <w:r>
        <w:rPr>
          <w:rFonts w:ascii="Microsoft YaHei" w:hAnsi="Microsoft YaHei" w:eastAsia="Microsoft YaHei" w:cs="Microsoft YaHei"/>
          <w:sz w:val="20"/>
          <w:szCs w:val="20"/>
          <w:spacing w:val="-1"/>
        </w:rPr>
        <w:t>F</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是工资品向量，</w:t>
      </w:r>
      <w:r>
        <w:rPr>
          <w:rFonts w:ascii="Microsoft YaHei" w:hAnsi="Microsoft YaHei" w:eastAsia="Microsoft YaHei" w:cs="Microsoft YaHei"/>
          <w:sz w:val="20"/>
          <w:szCs w:val="20"/>
          <w:spacing w:val="-1"/>
        </w:rPr>
        <w:t>c</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是实际工资率，cF</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反映真实工资水平，也即工人对消费品的需求</w:t>
      </w:r>
      <w:r>
        <w:rPr>
          <w:rFonts w:ascii="Microsoft YaHei" w:hAnsi="Microsoft YaHei" w:eastAsia="Microsoft YaHei" w:cs="Microsoft YaHei"/>
          <w:sz w:val="20"/>
          <w:szCs w:val="20"/>
          <w:spacing w:val="-1"/>
        </w:rPr>
        <w:t xml:space="preserve"> </w:t>
      </w:r>
      <w:r>
        <w:rPr>
          <w:rFonts w:ascii="SimSun" w:hAnsi="SimSun" w:eastAsia="SimSun" w:cs="SimSun"/>
          <w:sz w:val="20"/>
          <w:szCs w:val="20"/>
          <w:spacing w:val="-1"/>
        </w:rPr>
        <w:t>。</w:t>
      </w:r>
      <w:r>
        <w:rPr>
          <w:rFonts w:ascii="Microsoft YaHei" w:hAnsi="Microsoft YaHei" w:eastAsia="Microsoft YaHei" w:cs="Microsoft YaHei"/>
          <w:sz w:val="20"/>
          <w:szCs w:val="20"/>
          <w:spacing w:val="-1"/>
        </w:rPr>
        <w:t>那么给</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1"/>
        </w:rPr>
        <w:t>，可通过求解一般均衡得到</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r</w:t>
      </w:r>
      <w:r>
        <w:rPr>
          <w:rFonts w:ascii="SimSun" w:hAnsi="SimSun" w:eastAsia="SimSun" w:cs="SimSun"/>
          <w:sz w:val="20"/>
          <w:szCs w:val="20"/>
          <w:spacing w:val="1"/>
        </w:rPr>
        <w:t>。</w:t>
      </w:r>
      <w:r>
        <w:rPr>
          <w:rFonts w:ascii="Microsoft YaHei" w:hAnsi="Microsoft YaHei" w:eastAsia="Microsoft YaHei" w:cs="Microsoft YaHei"/>
          <w:sz w:val="15"/>
          <w:szCs w:val="15"/>
          <w:spacing w:val="1"/>
          <w:position w:val="4"/>
        </w:rPr>
        <w:t>②</w:t>
      </w:r>
      <w:r>
        <w:rPr>
          <w:rFonts w:ascii="Microsoft YaHei" w:hAnsi="Microsoft YaHei" w:eastAsia="Microsoft YaHei" w:cs="Microsoft YaHei"/>
          <w:sz w:val="15"/>
          <w:szCs w:val="15"/>
          <w:spacing w:val="1"/>
          <w:position w:val="4"/>
        </w:rPr>
        <w:t xml:space="preserve">  </w:t>
      </w:r>
      <w:r>
        <w:rPr>
          <w:rFonts w:ascii="Microsoft YaHei" w:hAnsi="Microsoft YaHei" w:eastAsia="Microsoft YaHei" w:cs="Microsoft YaHei"/>
          <w:sz w:val="20"/>
          <w:szCs w:val="20"/>
          <w:spacing w:val="1"/>
        </w:rPr>
        <w:t>根据</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和</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的对应关系，可绘制出反映生</w:t>
      </w:r>
      <w:r>
        <w:rPr>
          <w:rFonts w:ascii="Microsoft YaHei" w:hAnsi="Microsoft YaHei" w:eastAsia="Microsoft YaHei" w:cs="Microsoft YaHei"/>
          <w:sz w:val="20"/>
          <w:szCs w:val="20"/>
        </w:rPr>
        <w:t>产和收入分配关系的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工资</w:t>
      </w:r>
      <w:r>
        <w:rPr>
          <w:rFonts w:ascii="SimSun" w:hAnsi="SimSun" w:eastAsia="SimSun" w:cs="SimSun"/>
          <w:sz w:val="20"/>
          <w:szCs w:val="20"/>
          <w:spacing w:val="-4"/>
        </w:rPr>
        <w:t>—</w:t>
      </w:r>
      <w:r>
        <w:rPr>
          <w:rFonts w:ascii="Microsoft YaHei" w:hAnsi="Microsoft YaHei" w:eastAsia="Microsoft YaHei" w:cs="Microsoft YaHei"/>
          <w:sz w:val="20"/>
          <w:szCs w:val="20"/>
          <w:spacing w:val="-4"/>
        </w:rPr>
        <w:t>利润曲线</w:t>
      </w:r>
      <w:r>
        <w:rPr>
          <w:rFonts w:ascii="Microsoft YaHei" w:hAnsi="Microsoft YaHei" w:eastAsia="Microsoft YaHei" w:cs="Microsoft YaHei"/>
          <w:sz w:val="20"/>
          <w:szCs w:val="20"/>
          <w:spacing w:val="-4"/>
        </w:rPr>
        <w:t xml:space="preserve"> </w:t>
      </w:r>
      <w:r>
        <w:rPr>
          <w:rFonts w:ascii="SimSun" w:hAnsi="SimSun" w:eastAsia="SimSun" w:cs="SimSun"/>
          <w:sz w:val="20"/>
          <w:szCs w:val="20"/>
          <w:spacing w:val="-4"/>
        </w:rPr>
        <w:t>。</w:t>
      </w:r>
      <w:r>
        <w:rPr>
          <w:rFonts w:ascii="Microsoft YaHei" w:hAnsi="Microsoft YaHei" w:eastAsia="Microsoft YaHei" w:cs="Microsoft YaHei"/>
          <w:sz w:val="20"/>
          <w:szCs w:val="20"/>
          <w:spacing w:val="-4"/>
        </w:rPr>
        <w:t>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3"/>
        </w:rPr>
        <w:t>式</w:t>
      </w:r>
      <w:r>
        <w:rPr>
          <w:rFonts w:ascii="Microsoft YaHei" w:hAnsi="Microsoft YaHei" w:eastAsia="Microsoft YaHei" w:cs="Microsoft YaHei"/>
          <w:sz w:val="20"/>
          <w:szCs w:val="20"/>
          <w:spacing w:val="-2"/>
        </w:rPr>
        <w:t>中，(</w:t>
      </w:r>
      <w:r>
        <w:rPr>
          <w:rFonts w:ascii="Arial" w:hAnsi="Arial" w:eastAsia="Arial" w:cs="Arial"/>
          <w:sz w:val="20"/>
          <w:szCs w:val="20"/>
          <w:spacing w:val="-2"/>
        </w:rPr>
        <w:t>τ</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3</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τ</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的固定资本与一般性生产资料的投入系数矩阵</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A</w:t>
      </w:r>
      <w:r>
        <w:rPr>
          <w:rFonts w:ascii="SimSun" w:hAnsi="SimSun" w:eastAsia="SimSun" w:cs="SimSun"/>
          <w:sz w:val="20"/>
          <w:szCs w:val="20"/>
          <w:spacing w:val="-2"/>
        </w:rPr>
        <w:t>、</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Arial" w:hAnsi="Arial" w:eastAsia="Arial" w:cs="Arial"/>
          <w:sz w:val="20"/>
          <w:szCs w:val="20"/>
          <w:spacing w:val="-3"/>
        </w:rPr>
        <w:t>τ</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的工资品向量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F</w:t>
      </w:r>
      <w:r>
        <w:rPr>
          <w:rFonts w:ascii="SimSun" w:hAnsi="SimSun" w:eastAsia="SimSun" w:cs="SimSun"/>
          <w:sz w:val="20"/>
          <w:szCs w:val="20"/>
          <w:spacing w:val="-2"/>
        </w:rPr>
        <w:t>、</w:t>
      </w:r>
      <w:r>
        <w:rPr>
          <w:rFonts w:ascii="Microsoft YaHei" w:hAnsi="Microsoft YaHei" w:eastAsia="Microsoft YaHei" w:cs="Microsoft YaHei"/>
          <w:sz w:val="20"/>
          <w:szCs w:val="20"/>
          <w:spacing w:val="-2"/>
        </w:rPr>
        <w:t>3</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τ</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的劳动投入向量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L</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可分别表示如下</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p>
    <w:p>
      <w:pPr>
        <w:sectPr>
          <w:type w:val="continuous"/>
          <w:pgSz w:w="11905" w:h="16156"/>
          <w:pgMar w:top="1451" w:right="1498" w:bottom="354" w:left="407" w:header="1070" w:footer="0" w:gutter="0"/>
          <w:cols w:equalWidth="0" w:num="1">
            <w:col w:w="9998" w:space="0"/>
          </w:cols>
        </w:sectPr>
        <w:rPr/>
      </w:pPr>
    </w:p>
    <w:p>
      <w:pPr>
        <w:spacing w:line="55" w:lineRule="exact"/>
        <w:rPr/>
      </w:pPr>
      <w:r/>
    </w:p>
    <w:tbl>
      <w:tblPr>
        <w:tblStyle w:val="2"/>
        <w:tblW w:w="7116" w:type="dxa"/>
        <w:tblInd w:w="1140" w:type="dxa"/>
        <w:tblLayout w:type="fixed"/>
      </w:tblPr>
      <w:tblGrid>
        <w:gridCol w:w="2558"/>
        <w:gridCol w:w="433"/>
        <w:gridCol w:w="807"/>
        <w:gridCol w:w="415"/>
        <w:gridCol w:w="433"/>
        <w:gridCol w:w="685"/>
        <w:gridCol w:w="668"/>
        <w:gridCol w:w="1117"/>
      </w:tblGrid>
      <w:tr>
        <w:trPr>
          <w:trHeight w:val="2155" w:hRule="atLeast"/>
        </w:trPr>
        <w:tc>
          <w:tcPr>
            <w:tcW w:w="2558" w:type="dxa"/>
            <w:vAlign w:val="top"/>
          </w:tcPr>
          <w:p>
            <w:pPr>
              <w:ind w:left="2144"/>
              <w:spacing w:before="6" w:line="222" w:lineRule="auto"/>
              <w:rPr>
                <w:rFonts w:ascii="Microsoft YaHei" w:hAnsi="Microsoft YaHei" w:eastAsia="Microsoft YaHei" w:cs="Microsoft YaHei"/>
                <w:sz w:val="11"/>
                <w:szCs w:val="11"/>
              </w:rPr>
            </w:pPr>
            <w:r>
              <w:rPr>
                <w:rFonts w:ascii="Symbol" w:hAnsi="Symbol" w:eastAsia="Symbol" w:cs="Symbol"/>
                <w:sz w:val="20"/>
                <w:szCs w:val="20"/>
                <w:spacing w:val="19"/>
              </w:rPr>
              <w:t>(</w:t>
            </w:r>
            <w:r>
              <w:rPr>
                <w:rFonts w:ascii="Microsoft YaHei" w:hAnsi="Microsoft YaHei" w:eastAsia="Microsoft YaHei" w:cs="Microsoft YaHei"/>
                <w:sz w:val="20"/>
                <w:szCs w:val="20"/>
              </w:rPr>
              <w:t>k</w:t>
            </w:r>
            <w:r>
              <w:rPr>
                <w:rFonts w:ascii="Microsoft YaHei" w:hAnsi="Microsoft YaHei" w:eastAsia="Microsoft YaHei" w:cs="Microsoft YaHei"/>
                <w:sz w:val="11"/>
                <w:szCs w:val="11"/>
                <w:spacing w:val="19"/>
              </w:rPr>
              <w:t>1</w:t>
            </w:r>
          </w:p>
          <w:p>
            <w:pPr>
              <w:ind w:left="2297"/>
              <w:spacing w:before="41"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343"/>
              <w:spacing w:before="110" w:line="151" w:lineRule="exact"/>
              <w:rPr/>
            </w:pPr>
            <w:r>
              <w:rPr>
                <w:position w:val="-3"/>
              </w:rPr>
              <w:drawing>
                <wp:inline distT="0" distB="0" distL="0" distR="0">
                  <wp:extent cx="19594" cy="96110"/>
                  <wp:effectExtent l="0" t="0" r="0" b="0"/>
                  <wp:docPr id="33" name="IM 33"/>
                  <wp:cNvGraphicFramePr/>
                  <a:graphic>
                    <a:graphicData uri="http://schemas.openxmlformats.org/drawingml/2006/picture">
                      <pic:pic>
                        <pic:nvPicPr>
                          <pic:cNvPr id="33" name="IM 33"/>
                          <pic:cNvPicPr/>
                        </pic:nvPicPr>
                        <pic:blipFill>
                          <a:blip r:embed="rId37"/>
                          <a:stretch>
                            <a:fillRect/>
                          </a:stretch>
                        </pic:blipFill>
                        <pic:spPr>
                          <a:xfrm rot="0">
                            <a:off x="0" y="0"/>
                            <a:ext cx="19594" cy="96110"/>
                          </a:xfrm>
                          <a:prstGeom prst="rect">
                            <a:avLst/>
                          </a:prstGeom>
                        </pic:spPr>
                      </pic:pic>
                    </a:graphicData>
                  </a:graphic>
                </wp:inline>
              </w:drawing>
            </w:r>
          </w:p>
          <w:p>
            <w:pPr>
              <w:ind w:left="1685"/>
              <w:spacing w:line="169"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position w:val="-2"/>
              </w:rPr>
              <w:t>A</w:t>
            </w:r>
            <w:r>
              <w:rPr>
                <w:rFonts w:ascii="Microsoft YaHei" w:hAnsi="Microsoft YaHei" w:eastAsia="Microsoft YaHei" w:cs="Microsoft YaHei"/>
                <w:sz w:val="18"/>
                <w:szCs w:val="18"/>
                <w:spacing w:val="3"/>
                <w:position w:val="-2"/>
              </w:rPr>
              <w:t xml:space="preserve">  </w:t>
            </w:r>
            <w:r>
              <w:rPr>
                <w:rFonts w:ascii="Microsoft YaHei" w:hAnsi="Microsoft YaHei" w:eastAsia="Microsoft YaHei" w:cs="Microsoft YaHei"/>
                <w:sz w:val="18"/>
                <w:szCs w:val="18"/>
                <w:spacing w:val="2"/>
                <w:position w:val="-2"/>
              </w:rPr>
              <w:t>=</w:t>
            </w:r>
          </w:p>
          <w:p>
            <w:pPr>
              <w:ind w:left="2297"/>
              <w:spacing w:before="1"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144" w:right="130" w:firstLine="121"/>
              <w:spacing w:before="109"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a</w:t>
            </w:r>
            <w:r>
              <w:rPr>
                <w:rFonts w:ascii="Microsoft YaHei" w:hAnsi="Microsoft YaHei" w:eastAsia="Microsoft YaHei" w:cs="Microsoft YaHei"/>
                <w:sz w:val="11"/>
                <w:szCs w:val="11"/>
                <w:spacing w:val="-7"/>
                <w:position w:val="-3"/>
              </w:rPr>
              <w:t>1</w:t>
            </w:r>
            <w:r>
              <w:rPr>
                <w:rFonts w:ascii="Microsoft YaHei" w:hAnsi="Microsoft YaHei" w:eastAsia="Microsoft YaHei" w:cs="Microsoft YaHei"/>
                <w:sz w:val="11"/>
                <w:szCs w:val="11"/>
                <w:position w:val="-3"/>
              </w:rPr>
              <w:t xml:space="preserve"> </w:t>
            </w:r>
            <w:r>
              <w:rPr>
                <w:rFonts w:ascii="Microsoft YaHei" w:hAnsi="Microsoft YaHei" w:eastAsia="Microsoft YaHei" w:cs="Microsoft YaHei"/>
                <w:sz w:val="20"/>
                <w:szCs w:val="20"/>
                <w:position w:val="-4"/>
              </w:rPr>
              <w:drawing>
                <wp:inline distT="0" distB="0" distL="0" distR="0">
                  <wp:extent cx="53819" cy="170208"/>
                  <wp:effectExtent l="0" t="0" r="0" b="0"/>
                  <wp:docPr id="34" name="IM 34"/>
                  <wp:cNvGraphicFramePr/>
                  <a:graphic>
                    <a:graphicData uri="http://schemas.openxmlformats.org/drawingml/2006/picture">
                      <pic:pic>
                        <pic:nvPicPr>
                          <pic:cNvPr id="34" name="IM 34"/>
                          <pic:cNvPicPr/>
                        </pic:nvPicPr>
                        <pic:blipFill>
                          <a:blip r:embed="rId38"/>
                          <a:stretch>
                            <a:fillRect/>
                          </a:stretch>
                        </pic:blipFill>
                        <pic:spPr>
                          <a:xfrm rot="0">
                            <a:off x="0" y="0"/>
                            <a:ext cx="53819" cy="170208"/>
                          </a:xfrm>
                          <a:prstGeom prst="rect">
                            <a:avLst/>
                          </a:prstGeom>
                        </pic:spPr>
                      </pic:pic>
                    </a:graphicData>
                  </a:graphic>
                </wp:inline>
              </w:drawing>
            </w:r>
            <w:r>
              <w:rPr>
                <w:rFonts w:ascii="Microsoft YaHei" w:hAnsi="Microsoft YaHei" w:eastAsia="Microsoft YaHei" w:cs="Microsoft YaHei"/>
                <w:sz w:val="20"/>
                <w:szCs w:val="20"/>
                <w:spacing w:val="5"/>
                <w:position w:val="-4"/>
              </w:rPr>
              <w:t xml:space="preserve"> </w:t>
            </w:r>
            <w:r>
              <w:rPr>
                <w:rFonts w:ascii="Microsoft YaHei" w:hAnsi="Microsoft YaHei" w:eastAsia="Microsoft YaHei" w:cs="Microsoft YaHei"/>
                <w:sz w:val="20"/>
                <w:szCs w:val="20"/>
                <w:spacing w:val="4"/>
                <w:position w:val="-4"/>
              </w:rPr>
              <w:t>0</w:t>
            </w:r>
          </w:p>
        </w:tc>
        <w:tc>
          <w:tcPr>
            <w:tcW w:w="433" w:type="dxa"/>
            <w:vAlign w:val="top"/>
          </w:tcPr>
          <w:p>
            <w:pPr>
              <w:ind w:left="158"/>
              <w:spacing w:before="19"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130"/>
              <w:spacing w:before="1" w:line="178"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
              </w:rPr>
              <w:t>k</w:t>
            </w:r>
            <w:r>
              <w:rPr>
                <w:rFonts w:ascii="Microsoft YaHei" w:hAnsi="Microsoft YaHei" w:eastAsia="Microsoft YaHei" w:cs="Microsoft YaHei"/>
                <w:sz w:val="11"/>
                <w:szCs w:val="11"/>
                <w:spacing w:val="-1"/>
                <w:position w:val="-3"/>
              </w:rPr>
              <w:t>1</w:t>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ind w:left="134"/>
              <w:spacing w:before="85"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2"/>
                <w:position w:val="4"/>
              </w:rPr>
              <w:t>…</w:t>
            </w:r>
          </w:p>
          <w:p>
            <w:pPr>
              <w:ind w:left="134"/>
              <w:spacing w:before="174"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2"/>
                <w:position w:val="4"/>
              </w:rPr>
              <w:t>…</w:t>
            </w:r>
          </w:p>
        </w:tc>
        <w:tc>
          <w:tcPr>
            <w:tcW w:w="807" w:type="dxa"/>
            <w:vAlign w:val="top"/>
          </w:tcPr>
          <w:p>
            <w:pPr>
              <w:ind w:left="120"/>
              <w:spacing w:line="180" w:lineRule="auto"/>
              <w:rPr>
                <w:rFonts w:ascii="Microsoft YaHei" w:hAnsi="Microsoft YaHei" w:eastAsia="Microsoft YaHei" w:cs="Microsoft YaHei"/>
                <w:sz w:val="20"/>
                <w:szCs w:val="20"/>
              </w:rPr>
            </w:pPr>
            <w:r>
              <w:rPr>
                <w:rFonts w:ascii="SimSun" w:hAnsi="SimSun" w:eastAsia="SimSun" w:cs="SimSun"/>
                <w:sz w:val="20"/>
                <w:szCs w:val="20"/>
                <w:spacing w:val="9"/>
              </w:rPr>
              <w:t>…</w:t>
            </w:r>
            <w:r>
              <w:rPr>
                <w:rFonts w:ascii="SimSun" w:hAnsi="SimSun" w:eastAsia="SimSun" w:cs="SimSun"/>
                <w:sz w:val="20"/>
                <w:szCs w:val="20"/>
                <w:spacing w:val="8"/>
              </w:rPr>
              <w:t xml:space="preserve">  </w:t>
            </w:r>
            <w:r>
              <w:rPr>
                <w:rFonts w:ascii="Microsoft YaHei" w:hAnsi="Microsoft YaHei" w:eastAsia="Microsoft YaHei" w:cs="Microsoft YaHei"/>
                <w:sz w:val="20"/>
                <w:szCs w:val="20"/>
                <w:spacing w:val="8"/>
              </w:rPr>
              <w:t>0</w:t>
            </w:r>
          </w:p>
          <w:p>
            <w:pPr>
              <w:spacing w:line="408" w:lineRule="auto"/>
              <w:rPr>
                <w:rFonts w:ascii="Arial"/>
                <w:sz w:val="21"/>
              </w:rPr>
            </w:pPr>
            <w:r/>
          </w:p>
          <w:sdt>
            <w:sdtPr>
              <w:rPr>
                <w:rFonts w:ascii="Microsoft YaHei" w:hAnsi="Microsoft YaHei" w:eastAsia="Microsoft YaHei" w:cs="Microsoft YaHei"/>
                <w:sz w:val="20"/>
                <w:szCs w:val="20"/>
              </w:rPr>
              <w:docPartObj>
                <w:docPartGallery w:val="Table of Contents"/>
                <w:docPartUnique/>
              </w:docPartObj>
            </w:sdtPr>
            <w:sdtEndPr>
              <w:rPr>
                <w:rFonts w:ascii="Microsoft YaHei" w:hAnsi="Microsoft YaHei" w:eastAsia="Microsoft YaHei" w:cs="Microsoft YaHei"/>
                <w:sz w:val="11"/>
                <w:szCs w:val="11"/>
              </w:rPr>
            </w:sdtEndPr>
            <w:sdtContent>
              <w:p>
                <w:pPr>
                  <w:ind w:left="113"/>
                  <w:spacing w:line="223" w:lineRule="exact"/>
                  <w:rPr/>
                </w:pPr>
                <w:r>
                  <w:rPr>
                    <w:position w:val="-4"/>
                  </w:rPr>
                  <w:drawing>
                    <wp:inline distT="0" distB="0" distL="0" distR="0">
                      <wp:extent cx="113908" cy="141732"/>
                      <wp:effectExtent l="0" t="0" r="0" b="0"/>
                      <wp:docPr id="35" name="IM 35"/>
                      <wp:cNvGraphicFramePr/>
                      <a:graphic>
                        <a:graphicData uri="http://schemas.openxmlformats.org/drawingml/2006/picture">
                          <pic:pic>
                            <pic:nvPicPr>
                              <pic:cNvPr id="35" name="IM 35"/>
                              <pic:cNvPicPr/>
                            </pic:nvPicPr>
                            <pic:blipFill>
                              <a:blip r:embed="rId39"/>
                              <a:stretch>
                                <a:fillRect/>
                              </a:stretch>
                            </pic:blipFill>
                            <pic:spPr>
                              <a:xfrm rot="0">
                                <a:off x="0" y="0"/>
                                <a:ext cx="113908" cy="141732"/>
                              </a:xfrm>
                              <a:prstGeom prst="rect">
                                <a:avLst/>
                              </a:prstGeom>
                            </pic:spPr>
                          </pic:pic>
                        </a:graphicData>
                      </a:graphic>
                    </wp:inline>
                  </w:drawing>
                </w:r>
              </w:p>
              <w:p>
                <w:pPr>
                  <w:ind w:left="525"/>
                  <w:spacing w:before="128"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
                  </w:rPr>
                  <w:t>k</w:t>
                </w:r>
                <w:hyperlink w:history="true" w:anchor="_bookmark1">
                  <w:r>
                    <w:rPr>
                      <w:rFonts w:ascii="Microsoft YaHei" w:hAnsi="Microsoft YaHei" w:eastAsia="Microsoft YaHei" w:cs="Microsoft YaHei"/>
                      <w:sz w:val="11"/>
                      <w:szCs w:val="11"/>
                      <w:spacing w:val="-1"/>
                      <w:position w:val="-3"/>
                    </w:rPr>
                    <w:t>1</w:t>
                  </w:r>
                </w:hyperlink>
              </w:p>
              <w:p>
                <w:pPr>
                  <w:ind w:left="120"/>
                  <w:spacing w:before="91" w:line="172" w:lineRule="auto"/>
                  <w:tabs>
                    <w:tab w:val="right" w:leader="dot" w:pos="684"/>
                  </w:tabs>
                  <w:rPr>
                    <w:rFonts w:ascii="Microsoft YaHei" w:hAnsi="Microsoft YaHei" w:eastAsia="Microsoft YaHei" w:cs="Microsoft YaHei"/>
                    <w:sz w:val="11"/>
                    <w:szCs w:val="11"/>
                  </w:rPr>
                </w:pPr>
                <w:r>
                  <w:rPr>
                    <w:rFonts w:ascii="Microsoft YaHei" w:hAnsi="Microsoft YaHei" w:eastAsia="Microsoft YaHei" w:cs="Microsoft YaHei"/>
                    <w:sz w:val="20"/>
                    <w:szCs w:val="20"/>
                  </w:rPr>
                  <w:tab/>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rPr>
                  <w:t>a</w:t>
                </w:r>
                <w:hyperlink w:history="true" w:anchor="_bookmark2">
                  <w:r>
                    <w:rPr>
                      <w:rFonts w:ascii="Microsoft YaHei" w:hAnsi="Microsoft YaHei" w:eastAsia="Microsoft YaHei" w:cs="Microsoft YaHei"/>
                      <w:sz w:val="11"/>
                      <w:szCs w:val="11"/>
                      <w:spacing w:val="11"/>
                      <w:position w:val="-4"/>
                    </w:rPr>
                    <w:t>1</w:t>
                  </w:r>
                </w:hyperlink>
              </w:p>
            </w:sdtContent>
          </w:sdt>
          <w:p>
            <w:pPr>
              <w:ind w:left="120"/>
              <w:spacing w:before="108"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0</w:t>
            </w:r>
          </w:p>
        </w:tc>
        <w:tc>
          <w:tcPr>
            <w:tcW w:w="415" w:type="dxa"/>
            <w:vAlign w:val="top"/>
          </w:tcPr>
          <w:p>
            <w:pPr>
              <w:ind w:left="126"/>
              <w:spacing w:before="11"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2</w:t>
            </w:r>
          </w:p>
          <w:p>
            <w:pPr>
              <w:ind w:left="154"/>
              <w:spacing w:before="98"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00"/>
              <w:spacing w:before="110" w:line="165" w:lineRule="exact"/>
              <w:rPr/>
            </w:pPr>
            <w:r>
              <w:rPr>
                <w:position w:val="-3"/>
              </w:rPr>
              <w:drawing>
                <wp:inline distT="0" distB="0" distL="0" distR="0">
                  <wp:extent cx="19594" cy="105025"/>
                  <wp:effectExtent l="0" t="0" r="0" b="0"/>
                  <wp:docPr id="36" name="IM 36"/>
                  <wp:cNvGraphicFramePr/>
                  <a:graphic>
                    <a:graphicData uri="http://schemas.openxmlformats.org/drawingml/2006/picture">
                      <pic:pic>
                        <pic:nvPicPr>
                          <pic:cNvPr id="36" name="IM 36"/>
                          <pic:cNvPicPr/>
                        </pic:nvPicPr>
                        <pic:blipFill>
                          <a:blip r:embed="rId40"/>
                          <a:stretch>
                            <a:fillRect/>
                          </a:stretch>
                        </pic:blipFill>
                        <pic:spPr>
                          <a:xfrm rot="0">
                            <a:off x="0" y="0"/>
                            <a:ext cx="19594" cy="105025"/>
                          </a:xfrm>
                          <a:prstGeom prst="rect">
                            <a:avLst/>
                          </a:prstGeom>
                        </pic:spPr>
                      </pic:pic>
                    </a:graphicData>
                  </a:graphic>
                </wp:inline>
              </w:drawing>
            </w:r>
          </w:p>
          <w:p>
            <w:pPr>
              <w:ind w:left="154"/>
              <w:spacing w:before="154"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122"/>
              <w:spacing w:before="108"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5"/>
              </w:rPr>
              <w:t>a</w:t>
            </w:r>
            <w:r>
              <w:rPr>
                <w:rFonts w:ascii="Microsoft YaHei" w:hAnsi="Microsoft YaHei" w:eastAsia="Microsoft YaHei" w:cs="Microsoft YaHei"/>
                <w:sz w:val="11"/>
                <w:szCs w:val="11"/>
                <w:spacing w:val="-7"/>
                <w:position w:val="-3"/>
              </w:rPr>
              <w:t>2</w:t>
            </w:r>
          </w:p>
          <w:p>
            <w:pPr>
              <w:ind w:left="154"/>
              <w:spacing w:before="99"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tc>
        <w:tc>
          <w:tcPr>
            <w:tcW w:w="433" w:type="dxa"/>
            <w:vAlign w:val="top"/>
          </w:tcPr>
          <w:p>
            <w:pPr>
              <w:ind w:left="158"/>
              <w:spacing w:before="19"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130"/>
              <w:spacing w:before="1" w:line="178"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2</w:t>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ind w:left="134"/>
              <w:spacing w:before="85"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2"/>
                <w:position w:val="4"/>
              </w:rPr>
              <w:t>…</w:t>
            </w:r>
          </w:p>
          <w:p>
            <w:pPr>
              <w:ind w:left="134"/>
              <w:spacing w:before="174"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2"/>
                <w:position w:val="4"/>
              </w:rPr>
              <w:t>…</w:t>
            </w:r>
          </w:p>
        </w:tc>
        <w:tc>
          <w:tcPr>
            <w:tcW w:w="685" w:type="dxa"/>
            <w:vAlign w:val="top"/>
          </w:tcPr>
          <w:p>
            <w:pPr>
              <w:ind w:left="120"/>
              <w:spacing w:line="180" w:lineRule="auto"/>
              <w:rPr>
                <w:rFonts w:ascii="Microsoft YaHei" w:hAnsi="Microsoft YaHei" w:eastAsia="Microsoft YaHei" w:cs="Microsoft YaHei"/>
                <w:sz w:val="20"/>
                <w:szCs w:val="20"/>
              </w:rPr>
            </w:pPr>
            <w:r>
              <w:rPr>
                <w:rFonts w:ascii="SimSun" w:hAnsi="SimSun" w:eastAsia="SimSun" w:cs="SimSun"/>
                <w:sz w:val="20"/>
                <w:szCs w:val="20"/>
                <w:spacing w:val="9"/>
              </w:rPr>
              <w:t>…</w:t>
            </w:r>
            <w:r>
              <w:rPr>
                <w:rFonts w:ascii="SimSun" w:hAnsi="SimSun" w:eastAsia="SimSun" w:cs="SimSun"/>
                <w:sz w:val="20"/>
                <w:szCs w:val="20"/>
                <w:spacing w:val="8"/>
              </w:rPr>
              <w:t xml:space="preserve">  </w:t>
            </w:r>
            <w:r>
              <w:rPr>
                <w:rFonts w:ascii="Microsoft YaHei" w:hAnsi="Microsoft YaHei" w:eastAsia="Microsoft YaHei" w:cs="Microsoft YaHei"/>
                <w:sz w:val="20"/>
                <w:szCs w:val="20"/>
                <w:spacing w:val="8"/>
              </w:rPr>
              <w:t>0</w:t>
            </w:r>
          </w:p>
          <w:p>
            <w:pPr>
              <w:spacing w:line="408" w:lineRule="auto"/>
              <w:rPr>
                <w:rFonts w:ascii="Arial"/>
                <w:sz w:val="21"/>
              </w:rPr>
            </w:pPr>
            <w:r/>
          </w:p>
          <w:sdt>
            <w:sdtPr>
              <w:rPr>
                <w:rFonts w:ascii="Microsoft YaHei" w:hAnsi="Microsoft YaHei" w:eastAsia="Microsoft YaHei" w:cs="Microsoft YaHei"/>
                <w:sz w:val="20"/>
                <w:szCs w:val="20"/>
              </w:rPr>
              <w:docPartObj>
                <w:docPartGallery w:val="Table of Contents"/>
                <w:docPartUnique/>
              </w:docPartObj>
            </w:sdtPr>
            <w:sdtEndPr>
              <w:rPr>
                <w:rFonts w:ascii="Microsoft YaHei" w:hAnsi="Microsoft YaHei" w:eastAsia="Microsoft YaHei" w:cs="Microsoft YaHei"/>
                <w:sz w:val="11"/>
                <w:szCs w:val="11"/>
              </w:rPr>
            </w:sdtEndPr>
            <w:sdtContent>
              <w:p>
                <w:pPr>
                  <w:ind w:left="113"/>
                  <w:spacing w:line="223" w:lineRule="exact"/>
                  <w:rPr/>
                </w:pPr>
                <w:r>
                  <w:rPr>
                    <w:position w:val="-4"/>
                  </w:rPr>
                  <w:drawing>
                    <wp:inline distT="0" distB="0" distL="0" distR="0">
                      <wp:extent cx="113908" cy="141732"/>
                      <wp:effectExtent l="0" t="0" r="0" b="0"/>
                      <wp:docPr id="37" name="IM 37"/>
                      <wp:cNvGraphicFramePr/>
                      <a:graphic>
                        <a:graphicData uri="http://schemas.openxmlformats.org/drawingml/2006/picture">
                          <pic:pic>
                            <pic:nvPicPr>
                              <pic:cNvPr id="37" name="IM 37"/>
                              <pic:cNvPicPr/>
                            </pic:nvPicPr>
                            <pic:blipFill>
                              <a:blip r:embed="rId41"/>
                              <a:stretch>
                                <a:fillRect/>
                              </a:stretch>
                            </pic:blipFill>
                            <pic:spPr>
                              <a:xfrm rot="0">
                                <a:off x="0" y="0"/>
                                <a:ext cx="113908" cy="141732"/>
                              </a:xfrm>
                              <a:prstGeom prst="rect">
                                <a:avLst/>
                              </a:prstGeom>
                            </pic:spPr>
                          </pic:pic>
                        </a:graphicData>
                      </a:graphic>
                    </wp:inline>
                  </w:drawing>
                </w:r>
              </w:p>
              <w:p>
                <w:pPr>
                  <w:ind w:left="525"/>
                  <w:spacing w:before="128"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hyperlink w:history="true" w:anchor="_bookmark3">
                  <w:r>
                    <w:rPr>
                      <w:rFonts w:ascii="Microsoft YaHei" w:hAnsi="Microsoft YaHei" w:eastAsia="Microsoft YaHei" w:cs="Microsoft YaHei"/>
                      <w:sz w:val="11"/>
                      <w:szCs w:val="11"/>
                      <w:spacing w:val="-10"/>
                      <w:position w:val="-3"/>
                    </w:rPr>
                    <w:t>2</w:t>
                  </w:r>
                </w:hyperlink>
              </w:p>
              <w:p>
                <w:pPr>
                  <w:ind w:left="120"/>
                  <w:spacing w:before="91" w:line="172" w:lineRule="auto"/>
                  <w:tabs>
                    <w:tab w:val="right" w:leader="dot" w:pos="684"/>
                  </w:tabs>
                  <w:rPr>
                    <w:rFonts w:ascii="Microsoft YaHei" w:hAnsi="Microsoft YaHei" w:eastAsia="Microsoft YaHei" w:cs="Microsoft YaHei"/>
                    <w:sz w:val="11"/>
                    <w:szCs w:val="11"/>
                  </w:rPr>
                </w:pPr>
                <w:r>
                  <w:rPr>
                    <w:rFonts w:ascii="Microsoft YaHei" w:hAnsi="Microsoft YaHei" w:eastAsia="Microsoft YaHei" w:cs="Microsoft YaHei"/>
                    <w:sz w:val="20"/>
                    <w:szCs w:val="20"/>
                  </w:rPr>
                  <w:tab/>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rPr>
                  <w:t>a</w:t>
                </w:r>
                <w:hyperlink w:history="true" w:anchor="_bookmark4">
                  <w:r>
                    <w:rPr>
                      <w:rFonts w:ascii="Microsoft YaHei" w:hAnsi="Microsoft YaHei" w:eastAsia="Microsoft YaHei" w:cs="Microsoft YaHei"/>
                      <w:sz w:val="11"/>
                      <w:szCs w:val="11"/>
                      <w:spacing w:val="6"/>
                      <w:position w:val="-4"/>
                    </w:rPr>
                    <w:t>2</w:t>
                  </w:r>
                </w:hyperlink>
              </w:p>
            </w:sdtContent>
          </w:sdt>
          <w:p>
            <w:pPr>
              <w:ind w:left="120"/>
              <w:spacing w:before="108"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0</w:t>
            </w:r>
          </w:p>
        </w:tc>
        <w:tc>
          <w:tcPr>
            <w:tcW w:w="668" w:type="dxa"/>
            <w:vAlign w:val="top"/>
          </w:tcPr>
          <w:p>
            <w:pPr>
              <w:ind w:left="248"/>
              <w:spacing w:before="12" w:line="178"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3</w:t>
            </w:r>
          </w:p>
          <w:p>
            <w:pPr>
              <w:ind w:left="277"/>
              <w:spacing w:before="99"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323"/>
              <w:spacing w:before="110" w:line="165" w:lineRule="exact"/>
              <w:rPr/>
            </w:pPr>
            <w:r>
              <w:rPr>
                <w:position w:val="-3"/>
              </w:rPr>
              <w:drawing>
                <wp:inline distT="0" distB="0" distL="0" distR="0">
                  <wp:extent cx="19594" cy="105025"/>
                  <wp:effectExtent l="0" t="0" r="0" b="0"/>
                  <wp:docPr id="38" name="IM 38"/>
                  <wp:cNvGraphicFramePr/>
                  <a:graphic>
                    <a:graphicData uri="http://schemas.openxmlformats.org/drawingml/2006/picture">
                      <pic:pic>
                        <pic:nvPicPr>
                          <pic:cNvPr id="38" name="IM 38"/>
                          <pic:cNvPicPr/>
                        </pic:nvPicPr>
                        <pic:blipFill>
                          <a:blip r:embed="rId42"/>
                          <a:stretch>
                            <a:fillRect/>
                          </a:stretch>
                        </pic:blipFill>
                        <pic:spPr>
                          <a:xfrm rot="0">
                            <a:off x="0" y="0"/>
                            <a:ext cx="19594" cy="105025"/>
                          </a:xfrm>
                          <a:prstGeom prst="rect">
                            <a:avLst/>
                          </a:prstGeom>
                        </pic:spPr>
                      </pic:pic>
                    </a:graphicData>
                  </a:graphic>
                </wp:inline>
              </w:drawing>
            </w:r>
          </w:p>
          <w:p>
            <w:pPr>
              <w:ind w:left="277"/>
              <w:spacing w:before="154"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45"/>
              <w:spacing w:before="109" w:line="178"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5"/>
              </w:rPr>
              <w:t>a</w:t>
            </w:r>
            <w:r>
              <w:rPr>
                <w:rFonts w:ascii="Microsoft YaHei" w:hAnsi="Microsoft YaHei" w:eastAsia="Microsoft YaHei" w:cs="Microsoft YaHei"/>
                <w:sz w:val="11"/>
                <w:szCs w:val="11"/>
                <w:spacing w:val="-7"/>
                <w:position w:val="-3"/>
              </w:rPr>
              <w:t>3</w:t>
            </w:r>
          </w:p>
          <w:p>
            <w:pPr>
              <w:ind w:left="277"/>
              <w:spacing w:before="99"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tc>
        <w:tc>
          <w:tcPr>
            <w:tcW w:w="1117" w:type="dxa"/>
            <w:vAlign w:val="top"/>
          </w:tcPr>
          <w:p>
            <w:pPr>
              <w:ind w:left="28"/>
              <w:spacing w:before="1" w:line="186" w:lineRule="auto"/>
              <w:rPr>
                <w:sz w:val="20"/>
                <w:szCs w:val="20"/>
              </w:rPr>
            </w:pPr>
            <w:r>
              <w:rPr>
                <w:rFonts w:ascii="Microsoft YaHei" w:hAnsi="Microsoft YaHei" w:eastAsia="Microsoft YaHei" w:cs="Microsoft YaHei"/>
                <w:sz w:val="20"/>
                <w:szCs w:val="20"/>
                <w:spacing w:val="2"/>
                <w:position w:val="2"/>
              </w:rPr>
              <w:t>0</w:t>
            </w:r>
            <w:r>
              <w:rPr>
                <w:rFonts w:ascii="Microsoft YaHei" w:hAnsi="Microsoft YaHei" w:eastAsia="Microsoft YaHei" w:cs="Microsoft YaHei"/>
                <w:sz w:val="20"/>
                <w:szCs w:val="20"/>
                <w:spacing w:val="2"/>
                <w:position w:val="2"/>
              </w:rPr>
              <w:t xml:space="preserve"> </w:t>
            </w:r>
            <w:r>
              <w:rPr>
                <w:rFonts w:ascii="Microsoft YaHei" w:hAnsi="Microsoft YaHei" w:eastAsia="Microsoft YaHei" w:cs="Microsoft YaHei"/>
                <w:sz w:val="20"/>
                <w:szCs w:val="20"/>
                <w:spacing w:val="1"/>
                <w:position w:val="2"/>
              </w:rPr>
              <w:t xml:space="preserve">    </w:t>
            </w:r>
            <w:r>
              <w:rPr>
                <w:rFonts w:ascii="SimSun" w:hAnsi="SimSun" w:eastAsia="SimSun" w:cs="SimSun"/>
                <w:sz w:val="20"/>
                <w:szCs w:val="20"/>
                <w:spacing w:val="1"/>
                <w:position w:val="2"/>
              </w:rPr>
              <w:t>…</w:t>
            </w:r>
            <w:r>
              <w:rPr>
                <w:rFonts w:ascii="SimSun" w:hAnsi="SimSun" w:eastAsia="SimSun" w:cs="SimSun"/>
                <w:sz w:val="20"/>
                <w:szCs w:val="20"/>
                <w:spacing w:val="1"/>
                <w:position w:val="2"/>
              </w:rPr>
              <w:t xml:space="preserve">  </w:t>
            </w:r>
            <w:r>
              <w:rPr>
                <w:rFonts w:ascii="Microsoft YaHei" w:hAnsi="Microsoft YaHei" w:eastAsia="Microsoft YaHei" w:cs="Microsoft YaHei"/>
                <w:sz w:val="20"/>
                <w:szCs w:val="20"/>
                <w:spacing w:val="1"/>
                <w:position w:val="2"/>
              </w:rPr>
              <w:t>0</w:t>
            </w:r>
            <w:r>
              <w:rPr>
                <w:rFonts w:ascii="Microsoft YaHei" w:hAnsi="Microsoft YaHei" w:eastAsia="Microsoft YaHei" w:cs="Microsoft YaHei"/>
                <w:sz w:val="20"/>
                <w:szCs w:val="20"/>
                <w:spacing w:val="1"/>
                <w:position w:val="2"/>
              </w:rPr>
              <w:t xml:space="preserve"> </w:t>
            </w:r>
            <w:r>
              <w:rPr>
                <w:sz w:val="20"/>
                <w:szCs w:val="20"/>
                <w:position w:val="-8"/>
              </w:rPr>
              <w:drawing>
                <wp:inline distT="0" distB="0" distL="0" distR="0">
                  <wp:extent cx="53800" cy="170208"/>
                  <wp:effectExtent l="0" t="0" r="0" b="0"/>
                  <wp:docPr id="39" name="IM 39"/>
                  <wp:cNvGraphicFramePr/>
                  <a:graphic>
                    <a:graphicData uri="http://schemas.openxmlformats.org/drawingml/2006/picture">
                      <pic:pic>
                        <pic:nvPicPr>
                          <pic:cNvPr id="39" name="IM 39"/>
                          <pic:cNvPicPr/>
                        </pic:nvPicPr>
                        <pic:blipFill>
                          <a:blip r:embed="rId43"/>
                          <a:stretch>
                            <a:fillRect/>
                          </a:stretch>
                        </pic:blipFill>
                        <pic:spPr>
                          <a:xfrm rot="0">
                            <a:off x="0" y="0"/>
                            <a:ext cx="53800" cy="170208"/>
                          </a:xfrm>
                          <a:prstGeom prst="rect">
                            <a:avLst/>
                          </a:prstGeom>
                        </pic:spPr>
                      </pic:pic>
                    </a:graphicData>
                  </a:graphic>
                </wp:inline>
              </w:drawing>
            </w:r>
          </w:p>
          <w:p>
            <w:pPr>
              <w:spacing w:before="84" w:line="178"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3</w:t>
            </w:r>
          </w:p>
          <w:sdt>
            <w:sdtPr>
              <w:rPr>
                <w:rFonts w:ascii="Microsoft YaHei" w:hAnsi="Microsoft YaHei" w:eastAsia="Microsoft YaHei" w:cs="Microsoft YaHei"/>
                <w:sz w:val="20"/>
                <w:szCs w:val="20"/>
              </w:rPr>
              <w:docPartObj>
                <w:docPartGallery w:val="Table of Contents"/>
                <w:docPartUnique/>
              </w:docPartObj>
            </w:sdtPr>
            <w:sdtEndPr>
              <w:rPr>
                <w:rFonts w:ascii="Microsoft YaHei" w:hAnsi="Microsoft YaHei" w:eastAsia="Microsoft YaHei" w:cs="Microsoft YaHei"/>
                <w:sz w:val="11"/>
                <w:szCs w:val="11"/>
              </w:rPr>
            </w:sdtEndPr>
            <w:sdtContent>
              <w:p>
                <w:pPr>
                  <w:ind w:left="416"/>
                  <w:spacing w:before="54" w:line="223" w:lineRule="exact"/>
                  <w:rPr/>
                </w:pPr>
                <w:r>
                  <w:rPr>
                    <w:position w:val="-4"/>
                  </w:rPr>
                  <w:drawing>
                    <wp:inline distT="0" distB="0" distL="0" distR="0">
                      <wp:extent cx="113908" cy="141732"/>
                      <wp:effectExtent l="0" t="0" r="0" b="0"/>
                      <wp:docPr id="40" name="IM 40"/>
                      <wp:cNvGraphicFramePr/>
                      <a:graphic>
                        <a:graphicData uri="http://schemas.openxmlformats.org/drawingml/2006/picture">
                          <pic:pic>
                            <pic:nvPicPr>
                              <pic:cNvPr id="40" name="IM 40"/>
                              <pic:cNvPicPr/>
                            </pic:nvPicPr>
                            <pic:blipFill>
                              <a:blip r:embed="rId44"/>
                              <a:stretch>
                                <a:fillRect/>
                              </a:stretch>
                            </pic:blipFill>
                            <pic:spPr>
                              <a:xfrm rot="0">
                                <a:off x="0" y="0"/>
                                <a:ext cx="113908" cy="141732"/>
                              </a:xfrm>
                              <a:prstGeom prst="rect">
                                <a:avLst/>
                              </a:prstGeom>
                            </pic:spPr>
                          </pic:pic>
                        </a:graphicData>
                      </a:graphic>
                    </wp:inline>
                  </w:drawing>
                </w:r>
              </w:p>
              <w:p>
                <w:pPr>
                  <w:ind w:left="828"/>
                  <w:spacing w:before="128"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hyperlink w:history="true" w:anchor="_bookmark4">
                  <w:r>
                    <w:rPr>
                      <w:rFonts w:ascii="Microsoft YaHei" w:hAnsi="Microsoft YaHei" w:eastAsia="Microsoft YaHei" w:cs="Microsoft YaHei"/>
                      <w:sz w:val="11"/>
                      <w:szCs w:val="11"/>
                      <w:spacing w:val="-10"/>
                      <w:position w:val="-3"/>
                    </w:rPr>
                    <w:t>2</w:t>
                  </w:r>
                </w:hyperlink>
              </w:p>
            </w:sdtContent>
          </w:sdt>
          <w:p>
            <w:pPr>
              <w:ind w:left="4"/>
              <w:spacing w:before="90" w:line="217" w:lineRule="auto"/>
              <w:rPr>
                <w:rFonts w:ascii="Symbol" w:hAnsi="Symbol" w:eastAsia="Symbol" w:cs="Symbol"/>
                <w:sz w:val="20"/>
                <w:szCs w:val="20"/>
              </w:rPr>
            </w:pPr>
            <w:r>
              <w:rPr>
                <w:rFonts w:ascii="Microsoft YaHei" w:hAnsi="Microsoft YaHei" w:eastAsia="Microsoft YaHei" w:cs="Microsoft YaHei"/>
                <w:sz w:val="20"/>
                <w:szCs w:val="20"/>
                <w:spacing w:val="15"/>
              </w:rPr>
              <w:t>…</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a</w:t>
            </w:r>
            <w:r>
              <w:rPr>
                <w:rFonts w:ascii="Microsoft YaHei" w:hAnsi="Microsoft YaHei" w:eastAsia="Microsoft YaHei" w:cs="Microsoft YaHei"/>
                <w:sz w:val="11"/>
                <w:szCs w:val="11"/>
                <w:spacing w:val="14"/>
                <w:position w:val="-4"/>
              </w:rPr>
              <w:t>3</w:t>
            </w:r>
            <w:r>
              <w:rPr>
                <w:rFonts w:ascii="Microsoft YaHei" w:hAnsi="Microsoft YaHei" w:eastAsia="Microsoft YaHei" w:cs="Microsoft YaHei"/>
                <w:sz w:val="11"/>
                <w:szCs w:val="11"/>
                <w:position w:val="-4"/>
              </w:rPr>
              <w:t xml:space="preserve">    </w:t>
            </w:r>
            <w:r>
              <w:rPr>
                <w:rFonts w:ascii="Microsoft YaHei" w:hAnsi="Microsoft YaHei" w:eastAsia="Microsoft YaHei" w:cs="Microsoft YaHei"/>
                <w:sz w:val="20"/>
                <w:szCs w:val="20"/>
                <w:spacing w:val="11"/>
                <w:position w:val="-3"/>
              </w:rPr>
              <w:t>…</w:t>
            </w:r>
            <w:r>
              <w:rPr>
                <w:rFonts w:ascii="Microsoft YaHei" w:hAnsi="Microsoft YaHei" w:eastAsia="Microsoft YaHei" w:cs="Microsoft YaHei"/>
                <w:sz w:val="20"/>
                <w:szCs w:val="20"/>
                <w:spacing w:val="11"/>
                <w:position w:val="-3"/>
              </w:rPr>
              <w:t xml:space="preserve">   </w:t>
            </w:r>
            <w:r>
              <w:rPr>
                <w:rFonts w:ascii="Microsoft YaHei" w:hAnsi="Microsoft YaHei" w:eastAsia="Microsoft YaHei" w:cs="Microsoft YaHei"/>
                <w:sz w:val="20"/>
                <w:szCs w:val="20"/>
                <w:spacing w:val="11"/>
                <w:position w:val="-3"/>
              </w:rPr>
              <w:t>…</w:t>
            </w:r>
            <w:r>
              <w:rPr>
                <w:rFonts w:ascii="Microsoft YaHei" w:hAnsi="Microsoft YaHei" w:eastAsia="Microsoft YaHei" w:cs="Microsoft YaHei"/>
                <w:sz w:val="20"/>
                <w:szCs w:val="20"/>
                <w:spacing w:val="11"/>
                <w:position w:val="-3"/>
              </w:rPr>
              <w:t xml:space="preserve">    </w:t>
            </w:r>
            <w:r>
              <w:rPr>
                <w:rFonts w:ascii="Microsoft YaHei" w:hAnsi="Microsoft YaHei" w:eastAsia="Microsoft YaHei" w:cs="Microsoft YaHei"/>
                <w:sz w:val="20"/>
                <w:szCs w:val="20"/>
                <w:spacing w:val="11"/>
                <w:position w:val="-3"/>
              </w:rPr>
              <w:t>0</w:t>
            </w:r>
            <w:r>
              <w:rPr>
                <w:rFonts w:ascii="Microsoft YaHei" w:hAnsi="Microsoft YaHei" w:eastAsia="Microsoft YaHei" w:cs="Microsoft YaHei"/>
                <w:sz w:val="20"/>
                <w:szCs w:val="20"/>
                <w:spacing w:val="11"/>
                <w:position w:val="-3"/>
              </w:rPr>
              <w:t xml:space="preserve"> </w:t>
            </w:r>
            <w:r>
              <w:rPr>
                <w:rFonts w:ascii="Symbol" w:hAnsi="Symbol" w:eastAsia="Symbol" w:cs="Symbol"/>
                <w:sz w:val="20"/>
                <w:szCs w:val="20"/>
                <w:spacing w:val="9"/>
                <w:position w:val="1"/>
              </w:rPr>
              <w:t>)</w:t>
            </w:r>
          </w:p>
        </w:tc>
      </w:tr>
    </w:tbl>
    <w:p>
      <w:pPr>
        <w:spacing w:line="14" w:lineRule="auto"/>
        <w:rPr>
          <w:rFonts w:ascii="Arial"/>
          <w:sz w:val="2"/>
        </w:rPr>
      </w:pPr>
      <w:r/>
    </w:p>
    <w:p>
      <w:pPr>
        <w:sectPr>
          <w:type w:val="continuous"/>
          <w:pgSz w:w="11905" w:h="16156"/>
          <w:pgMar w:top="1451" w:right="1498" w:bottom="354" w:left="407" w:header="1070" w:footer="0" w:gutter="0"/>
          <w:cols w:equalWidth="0" w:num="1">
            <w:col w:w="9998" w:space="0"/>
          </w:cols>
        </w:sectPr>
        <w:rPr/>
      </w:pPr>
    </w:p>
    <w:p>
      <w:pPr>
        <w:ind w:left="1149" w:right="56" w:firstLine="312"/>
        <w:spacing w:before="183"/>
        <w:rPr>
          <w:rFonts w:ascii="SimSun" w:hAnsi="SimSun" w:eastAsia="SimSun" w:cs="SimSun"/>
          <w:sz w:val="15"/>
          <w:szCs w:val="15"/>
        </w:rPr>
      </w:pPr>
      <w:r>
        <w:rPr>
          <w:rFonts w:ascii="Microsoft YaHei" w:hAnsi="Microsoft YaHei" w:eastAsia="Microsoft YaHei" w:cs="Microsoft YaHei"/>
          <w:sz w:val="15"/>
          <w:szCs w:val="15"/>
          <w:spacing w:val="-6"/>
        </w:rPr>
        <w:t>①</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需要说明的是，(</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10)</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式可以展开为</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pB</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pM(</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c)</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rpM(</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c)</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，其中</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pB</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即社会总产品价值，pM(</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c)</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即不变资本和可变资本的总</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4"/>
        </w:rPr>
        <w:t>和，</w:t>
      </w:r>
      <w:r>
        <w:rPr>
          <w:rFonts w:ascii="Microsoft YaHei" w:hAnsi="Microsoft YaHei" w:eastAsia="Microsoft YaHei" w:cs="Microsoft YaHei"/>
          <w:sz w:val="15"/>
          <w:szCs w:val="15"/>
          <w:spacing w:val="-2"/>
        </w:rPr>
        <w:t>rpM</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2"/>
        </w:rPr>
        <w:t>c</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即</w:t>
      </w:r>
      <w:r>
        <w:rPr>
          <w:rFonts w:ascii="Microsoft YaHei" w:hAnsi="Microsoft YaHei" w:eastAsia="Microsoft YaHei" w:cs="Microsoft YaHei"/>
          <w:sz w:val="15"/>
          <w:szCs w:val="15"/>
          <w:spacing w:val="-3"/>
        </w:rPr>
        <w:t>剩</w:t>
      </w:r>
      <w:r>
        <w:rPr>
          <w:rFonts w:ascii="Microsoft YaHei" w:hAnsi="Microsoft YaHei" w:eastAsia="Microsoft YaHei" w:cs="Microsoft YaHei"/>
          <w:sz w:val="15"/>
          <w:szCs w:val="15"/>
          <w:spacing w:val="-2"/>
        </w:rPr>
        <w:t>余价值，因此(</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10)</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式仍然是以价值为基础的生产价格体系，具体可参考</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Morishima(</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1973)</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、置塩信雄(</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1977)</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。感谢</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7"/>
        </w:rPr>
        <w:t>匿名审稿人的意见</w:t>
      </w:r>
      <w:r>
        <w:rPr>
          <w:rFonts w:ascii="SimSun" w:hAnsi="SimSun" w:eastAsia="SimSun" w:cs="SimSun"/>
          <w:sz w:val="15"/>
          <w:szCs w:val="15"/>
          <w:spacing w:val="5"/>
        </w:rPr>
        <w:t>。</w:t>
      </w:r>
    </w:p>
    <w:p>
      <w:pPr>
        <w:ind w:left="1462"/>
        <w:spacing w:line="190" w:lineRule="auto"/>
        <w:rPr>
          <w:rFonts w:ascii="SimSun" w:hAnsi="SimSun" w:eastAsia="SimSun" w:cs="SimSun"/>
          <w:sz w:val="15"/>
          <w:szCs w:val="15"/>
        </w:rPr>
      </w:pPr>
      <w:r>
        <w:rPr>
          <w:rFonts w:ascii="Microsoft YaHei" w:hAnsi="Microsoft YaHei" w:eastAsia="Microsoft YaHei" w:cs="Microsoft YaHei"/>
          <w:sz w:val="15"/>
          <w:szCs w:val="15"/>
          <w:spacing w:val="11"/>
        </w:rPr>
        <w:t>②</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求解过程将在下文介绍并证明</w:t>
      </w:r>
      <w:r>
        <w:rPr>
          <w:rFonts w:ascii="SimSun" w:hAnsi="SimSun" w:eastAsia="SimSun" w:cs="SimSun"/>
          <w:sz w:val="15"/>
          <w:szCs w:val="15"/>
          <w:spacing w:val="8"/>
        </w:rPr>
        <w:t>。</w:t>
      </w:r>
    </w:p>
    <w:p>
      <w:pPr>
        <w:ind w:right="148"/>
        <w:spacing w:before="105" w:line="16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85</w:t>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194" w:lineRule="exact"/>
        <w:textAlignment w:val="center"/>
        <w:rPr/>
      </w:pPr>
      <w:r>
        <w:pict>
          <v:shape id="_x0000_s67"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5" w:h="16156"/>
          <w:pgMar w:top="1451" w:right="1498" w:bottom="354" w:left="407" w:header="1070" w:footer="0" w:gutter="0"/>
          <w:cols w:equalWidth="0" w:num="1">
            <w:col w:w="9998" w:space="0"/>
          </w:cols>
        </w:sectPr>
        <w:rPr/>
      </w:pPr>
    </w:p>
    <w:p>
      <w:pPr>
        <w:ind w:left="5564"/>
        <w:spacing w:before="274" w:line="167" w:lineRule="auto"/>
        <w:rPr>
          <w:sz w:val="20"/>
          <w:szCs w:val="20"/>
        </w:rPr>
      </w:pPr>
      <w:r>
        <w:pict>
          <v:shape id="_x0000_s77" style="position:absolute;margin-left:77.4pt;margin-top:703.828pt;mso-position-vertical-relative:page;mso-position-horizontal-relative:page;width:110.1pt;height:0.35pt;z-index:251710464;" o:allowincell="f" filled="false" strokecolor="#000000" strokeweight="0.33pt" coordsize="2201,6" coordorigin="0,0" path="m0,3l2201,3e">
            <v:stroke joinstyle="miter" miterlimit="10"/>
          </v:shape>
        </w:pict>
      </w:r>
      <w:r>
        <w:rPr>
          <w:rFonts w:ascii="Symbol" w:hAnsi="Symbol" w:eastAsia="Symbol" w:cs="Symbol"/>
          <w:sz w:val="20"/>
          <w:szCs w:val="20"/>
          <w:spacing w:val="13"/>
          <w:position w:val="-1"/>
        </w:rPr>
        <w:t>(</w:t>
      </w:r>
      <w:r>
        <w:rPr>
          <w:rFonts w:ascii="Symbol" w:hAnsi="Symbol" w:eastAsia="Symbol" w:cs="Symbol"/>
          <w:sz w:val="20"/>
          <w:szCs w:val="20"/>
          <w:spacing w:val="11"/>
          <w:position w:val="-1"/>
        </w:rPr>
        <w:t xml:space="preserve"> </w:t>
      </w:r>
      <w:r>
        <w:rPr>
          <w:rFonts w:ascii="Microsoft YaHei" w:hAnsi="Microsoft YaHei" w:eastAsia="Microsoft YaHei" w:cs="Microsoft YaHei"/>
          <w:sz w:val="20"/>
          <w:szCs w:val="20"/>
          <w:spacing w:val="11"/>
          <w:position w:val="7"/>
        </w:rPr>
        <w:t>0</w:t>
      </w:r>
      <w:r>
        <w:rPr>
          <w:rFonts w:ascii="Microsoft YaHei" w:hAnsi="Microsoft YaHei" w:eastAsia="Microsoft YaHei" w:cs="Microsoft YaHei"/>
          <w:sz w:val="20"/>
          <w:szCs w:val="20"/>
          <w:spacing w:val="11"/>
          <w:position w:val="7"/>
        </w:rPr>
        <w:t xml:space="preserve"> </w:t>
      </w:r>
      <w:r>
        <w:rPr>
          <w:sz w:val="20"/>
          <w:szCs w:val="20"/>
          <w:position w:val="-7"/>
        </w:rPr>
        <w:drawing>
          <wp:inline distT="0" distB="0" distL="0" distR="0">
            <wp:extent cx="53819" cy="170208"/>
            <wp:effectExtent l="0" t="0" r="0" b="0"/>
            <wp:docPr id="41" name="IM 41"/>
            <wp:cNvGraphicFramePr/>
            <a:graphic>
              <a:graphicData uri="http://schemas.openxmlformats.org/drawingml/2006/picture">
                <pic:pic>
                  <pic:nvPicPr>
                    <pic:cNvPr id="41" name="IM 41"/>
                    <pic:cNvPicPr/>
                  </pic:nvPicPr>
                  <pic:blipFill>
                    <a:blip r:embed="rId47"/>
                    <a:stretch>
                      <a:fillRect/>
                    </a:stretch>
                  </pic:blipFill>
                  <pic:spPr>
                    <a:xfrm rot="0">
                      <a:off x="0" y="0"/>
                      <a:ext cx="53819" cy="170208"/>
                    </a:xfrm>
                    <a:prstGeom prst="rect">
                      <a:avLst/>
                    </a:prstGeom>
                  </pic:spPr>
                </pic:pic>
              </a:graphicData>
            </a:graphic>
          </wp:inline>
        </w:drawing>
      </w:r>
    </w:p>
    <w:p>
      <w:pPr>
        <w:ind w:left="5763"/>
        <w:spacing w:before="21" w:line="152" w:lineRule="exact"/>
        <w:rPr/>
      </w:pPr>
      <w:r>
        <w:rPr>
          <w:position w:val="-3"/>
        </w:rPr>
        <w:drawing>
          <wp:inline distT="0" distB="0" distL="0" distR="0">
            <wp:extent cx="19594" cy="96828"/>
            <wp:effectExtent l="0" t="0" r="0" b="0"/>
            <wp:docPr id="42" name="IM 42"/>
            <wp:cNvGraphicFramePr/>
            <a:graphic>
              <a:graphicData uri="http://schemas.openxmlformats.org/drawingml/2006/picture">
                <pic:pic>
                  <pic:nvPicPr>
                    <pic:cNvPr id="42" name="IM 42"/>
                    <pic:cNvPicPr/>
                  </pic:nvPicPr>
                  <pic:blipFill>
                    <a:blip r:embed="rId48"/>
                    <a:stretch>
                      <a:fillRect/>
                    </a:stretch>
                  </pic:blipFill>
                  <pic:spPr>
                    <a:xfrm rot="0">
                      <a:off x="0" y="0"/>
                      <a:ext cx="19594" cy="96828"/>
                    </a:xfrm>
                    <a:prstGeom prst="rect">
                      <a:avLst/>
                    </a:prstGeom>
                  </pic:spPr>
                </pic:pic>
              </a:graphicData>
            </a:graphic>
          </wp:inline>
        </w:drawing>
      </w:r>
    </w:p>
    <w:p>
      <w:pPr>
        <w:ind w:left="5347"/>
        <w:spacing w:before="54" w:line="113" w:lineRule="exact"/>
        <w:rPr>
          <w:rFonts w:ascii="Microsoft YaHei" w:hAnsi="Microsoft YaHei" w:eastAsia="Microsoft YaHei" w:cs="Microsoft YaHei"/>
          <w:sz w:val="18"/>
          <w:szCs w:val="18"/>
        </w:rPr>
      </w:pPr>
      <w:r>
        <w:pict>
          <v:shape id="_x0000_s78" style="position:absolute;margin-left:254.268pt;margin-top:-1pt;mso-position-vertical-relative:text;mso-position-horizontal-relative:text;width:8.35pt;height:12.4pt;z-index:251709440;" filled="false" stroked="false" type="#_x0000_t202">
            <v:fill on="false"/>
            <v:stroke on="false"/>
            <v:path/>
            <v:imagedata o:title=""/>
            <o:lock v:ext="edit" aspectratio="false"/>
            <v:textbox inset="0mm,0mm,0mm,0mm">
              <w:txbxContent>
                <w:p>
                  <w:pPr>
                    <w:ind w:left="20"/>
                    <w:spacing w:before="20" w:line="161"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30"/>
                    </w:rPr>
                    <w:t>F</w:t>
                  </w:r>
                </w:p>
              </w:txbxContent>
            </v:textbox>
          </v:shape>
        </w:pict>
      </w:r>
      <w:r>
        <w:rPr>
          <w:rFonts w:ascii="Microsoft YaHei" w:hAnsi="Microsoft YaHei" w:eastAsia="Microsoft YaHei" w:cs="Microsoft YaHei"/>
          <w:sz w:val="18"/>
          <w:szCs w:val="18"/>
          <w:position w:val="-2"/>
        </w:rPr>
        <w:t>=</w:t>
      </w:r>
    </w:p>
    <w:p>
      <w:pPr>
        <w:ind w:left="5717"/>
        <w:spacing w:line="159"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position w:val="-3"/>
        </w:rPr>
        <w:t>0</w:t>
      </w:r>
    </w:p>
    <w:p>
      <w:pPr>
        <w:ind w:left="5564"/>
        <w:spacing w:line="386" w:lineRule="exact"/>
        <w:rPr>
          <w:rFonts w:ascii="Symbol" w:hAnsi="Symbol" w:eastAsia="Symbol" w:cs="Symbol"/>
          <w:sz w:val="20"/>
          <w:szCs w:val="20"/>
        </w:rPr>
      </w:pPr>
      <w:r>
        <w:rPr>
          <w:rFonts w:ascii="Microsoft YaHei" w:hAnsi="Microsoft YaHei" w:eastAsia="Microsoft YaHei" w:cs="Microsoft YaHei"/>
          <w:sz w:val="20"/>
          <w:szCs w:val="20"/>
          <w:position w:val="-2"/>
        </w:rPr>
        <w:drawing>
          <wp:inline distT="0" distB="0" distL="0" distR="0">
            <wp:extent cx="53818" cy="170208"/>
            <wp:effectExtent l="0" t="0" r="0" b="0"/>
            <wp:docPr id="43" name="IM 43"/>
            <wp:cNvGraphicFramePr/>
            <a:graphic>
              <a:graphicData uri="http://schemas.openxmlformats.org/drawingml/2006/picture">
                <pic:pic>
                  <pic:nvPicPr>
                    <pic:cNvPr id="43" name="IM 43"/>
                    <pic:cNvPicPr/>
                  </pic:nvPicPr>
                  <pic:blipFill>
                    <a:blip r:embed="rId49"/>
                    <a:stretch>
                      <a:fillRect/>
                    </a:stretch>
                  </pic:blipFill>
                  <pic:spPr>
                    <a:xfrm rot="0">
                      <a:off x="0" y="0"/>
                      <a:ext cx="53818" cy="170208"/>
                    </a:xfrm>
                    <a:prstGeom prst="rect">
                      <a:avLst/>
                    </a:prstGeom>
                  </pic:spPr>
                </pic:pic>
              </a:graphicData>
            </a:graphic>
          </wp:inline>
        </w:drawing>
      </w:r>
      <w:r>
        <w:rPr>
          <w:rFonts w:ascii="Microsoft YaHei" w:hAnsi="Microsoft YaHei" w:eastAsia="Microsoft YaHei" w:cs="Microsoft YaHei"/>
          <w:sz w:val="20"/>
          <w:szCs w:val="20"/>
          <w:spacing w:val="29"/>
          <w:position w:val="1"/>
        </w:rPr>
        <w:t xml:space="preserve"> </w:t>
      </w:r>
      <w:r>
        <w:rPr>
          <w:rFonts w:ascii="Microsoft YaHei" w:hAnsi="Microsoft YaHei" w:eastAsia="Microsoft YaHei" w:cs="Microsoft YaHei"/>
          <w:sz w:val="20"/>
          <w:szCs w:val="20"/>
          <w:position w:val="1"/>
        </w:rPr>
        <w:t>f</w:t>
      </w:r>
      <w:r>
        <w:rPr>
          <w:rFonts w:ascii="Microsoft YaHei" w:hAnsi="Microsoft YaHei" w:eastAsia="Microsoft YaHei" w:cs="Microsoft YaHei"/>
          <w:sz w:val="20"/>
          <w:szCs w:val="20"/>
          <w:spacing w:val="28"/>
          <w:position w:val="1"/>
        </w:rPr>
        <w:t xml:space="preserve"> </w:t>
      </w:r>
      <w:r>
        <w:rPr>
          <w:rFonts w:ascii="Symbol" w:hAnsi="Symbol" w:eastAsia="Symbol" w:cs="Symbol"/>
          <w:sz w:val="20"/>
          <w:szCs w:val="20"/>
          <w:spacing w:val="28"/>
          <w:position w:val="3"/>
        </w:rPr>
        <w:t>)</w:t>
      </w:r>
    </w:p>
    <w:p>
      <w:pPr>
        <w:ind w:left="3628"/>
        <w:spacing w:line="412"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position w:val="13"/>
        </w:rPr>
        <w:t>L</w:t>
      </w:r>
      <w:r>
        <w:rPr>
          <w:rFonts w:ascii="Microsoft YaHei" w:hAnsi="Microsoft YaHei" w:eastAsia="Microsoft YaHei" w:cs="Microsoft YaHei"/>
          <w:sz w:val="20"/>
          <w:szCs w:val="20"/>
          <w:spacing w:val="1"/>
          <w:position w:val="13"/>
        </w:rPr>
        <w:t xml:space="preserve">  </w:t>
      </w:r>
      <w:r>
        <w:rPr>
          <w:rFonts w:ascii="Microsoft YaHei" w:hAnsi="Microsoft YaHei" w:eastAsia="Microsoft YaHei" w:cs="Microsoft YaHei"/>
          <w:sz w:val="20"/>
          <w:szCs w:val="20"/>
          <w:spacing w:val="1"/>
          <w:position w:val="13"/>
        </w:rPr>
        <w:t>=</w:t>
      </w:r>
      <w:r>
        <w:rPr>
          <w:rFonts w:ascii="Microsoft YaHei" w:hAnsi="Microsoft YaHei" w:eastAsia="Microsoft YaHei" w:cs="Microsoft YaHei"/>
          <w:sz w:val="20"/>
          <w:szCs w:val="20"/>
          <w:spacing w:val="1"/>
          <w:position w:val="13"/>
        </w:rPr>
        <w:t xml:space="preserve">  </w:t>
      </w:r>
      <w:r>
        <w:rPr>
          <w:rFonts w:ascii="Microsoft YaHei" w:hAnsi="Microsoft YaHei" w:eastAsia="Microsoft YaHei" w:cs="Microsoft YaHei"/>
          <w:sz w:val="20"/>
          <w:szCs w:val="20"/>
          <w:spacing w:val="1"/>
          <w:position w:val="13"/>
        </w:rPr>
        <w:t>(</w:t>
      </w:r>
      <w:r>
        <w:rPr>
          <w:rFonts w:ascii="Microsoft YaHei" w:hAnsi="Microsoft YaHei" w:eastAsia="Microsoft YaHei" w:cs="Microsoft YaHei"/>
          <w:sz w:val="20"/>
          <w:szCs w:val="20"/>
          <w:spacing w:val="1"/>
          <w:position w:val="13"/>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spacing w:val="1"/>
          <w:position w:val="10"/>
        </w:rPr>
        <w:t>1</w:t>
      </w:r>
      <w:r>
        <w:rPr>
          <w:rFonts w:ascii="Microsoft YaHei" w:hAnsi="Microsoft YaHei" w:eastAsia="Microsoft YaHei" w:cs="Microsoft YaHei"/>
          <w:sz w:val="11"/>
          <w:szCs w:val="11"/>
          <w:spacing w:val="1"/>
          <w:position w:val="10"/>
        </w:rPr>
        <w:t xml:space="preserve">       </w:t>
      </w:r>
      <w:r>
        <w:rPr>
          <w:rFonts w:ascii="SimSun" w:hAnsi="SimSun" w:eastAsia="SimSun" w:cs="SimSun"/>
          <w:sz w:val="20"/>
          <w:szCs w:val="20"/>
          <w:spacing w:val="1"/>
          <w:position w:val="13"/>
        </w:rPr>
        <w:t>…</w:t>
      </w:r>
      <w:r>
        <w:rPr>
          <w:rFonts w:ascii="SimSun" w:hAnsi="SimSun" w:eastAsia="SimSun" w:cs="SimSun"/>
          <w:sz w:val="20"/>
          <w:szCs w:val="20"/>
          <w:spacing w:val="1"/>
          <w:position w:val="13"/>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spacing w:val="1"/>
          <w:position w:val="10"/>
        </w:rPr>
        <w:t>1</w:t>
      </w:r>
      <w:r>
        <w:rPr>
          <w:rFonts w:ascii="Microsoft YaHei" w:hAnsi="Microsoft YaHei" w:eastAsia="Microsoft YaHei" w:cs="Microsoft YaHei"/>
          <w:sz w:val="11"/>
          <w:szCs w:val="11"/>
          <w:spacing w:val="1"/>
          <w:position w:val="10"/>
        </w:rPr>
        <w:t xml:space="preserve">   </w:t>
      </w:r>
      <w:r>
        <w:rPr>
          <w:rFonts w:ascii="Microsoft YaHei" w:hAnsi="Microsoft YaHei" w:eastAsia="Microsoft YaHei" w:cs="Microsoft YaHei"/>
          <w:sz w:val="11"/>
          <w:szCs w:val="11"/>
          <w:position w:val="10"/>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position w:val="10"/>
        </w:rPr>
        <w:t>2</w:t>
      </w:r>
      <w:r>
        <w:rPr>
          <w:rFonts w:ascii="Microsoft YaHei" w:hAnsi="Microsoft YaHei" w:eastAsia="Microsoft YaHei" w:cs="Microsoft YaHei"/>
          <w:sz w:val="11"/>
          <w:szCs w:val="11"/>
          <w:position w:val="10"/>
        </w:rPr>
        <w:t xml:space="preserve">       </w:t>
      </w:r>
      <w:r>
        <w:rPr>
          <w:rFonts w:ascii="SimSun" w:hAnsi="SimSun" w:eastAsia="SimSun" w:cs="SimSun"/>
          <w:sz w:val="20"/>
          <w:szCs w:val="20"/>
          <w:position w:val="13"/>
        </w:rPr>
        <w:t>…</w:t>
      </w:r>
      <w:r>
        <w:rPr>
          <w:rFonts w:ascii="SimSun" w:hAnsi="SimSun" w:eastAsia="SimSun" w:cs="SimSun"/>
          <w:sz w:val="20"/>
          <w:szCs w:val="20"/>
          <w:position w:val="13"/>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position w:val="10"/>
        </w:rPr>
        <w:t>2</w:t>
      </w:r>
      <w:r>
        <w:rPr>
          <w:rFonts w:ascii="Microsoft YaHei" w:hAnsi="Microsoft YaHei" w:eastAsia="Microsoft YaHei" w:cs="Microsoft YaHei"/>
          <w:sz w:val="11"/>
          <w:szCs w:val="11"/>
          <w:position w:val="10"/>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position w:val="10"/>
        </w:rPr>
        <w:t>3</w:t>
      </w:r>
      <w:r>
        <w:rPr>
          <w:rFonts w:ascii="Microsoft YaHei" w:hAnsi="Microsoft YaHei" w:eastAsia="Microsoft YaHei" w:cs="Microsoft YaHei"/>
          <w:sz w:val="11"/>
          <w:szCs w:val="11"/>
          <w:position w:val="10"/>
        </w:rPr>
        <w:t xml:space="preserve">       </w:t>
      </w:r>
      <w:r>
        <w:rPr>
          <w:rFonts w:ascii="SimSun" w:hAnsi="SimSun" w:eastAsia="SimSun" w:cs="SimSun"/>
          <w:sz w:val="20"/>
          <w:szCs w:val="20"/>
          <w:position w:val="13"/>
        </w:rPr>
        <w:t>…</w:t>
      </w:r>
      <w:r>
        <w:rPr>
          <w:rFonts w:ascii="SimSun" w:hAnsi="SimSun" w:eastAsia="SimSun" w:cs="SimSun"/>
          <w:sz w:val="20"/>
          <w:szCs w:val="20"/>
          <w:position w:val="13"/>
        </w:rPr>
        <w:t xml:space="preserve">  </w:t>
      </w:r>
      <w:r>
        <w:rPr>
          <w:rFonts w:ascii="Microsoft YaHei" w:hAnsi="Microsoft YaHei" w:eastAsia="Microsoft YaHei" w:cs="Microsoft YaHei"/>
          <w:sz w:val="20"/>
          <w:szCs w:val="20"/>
          <w:position w:val="13"/>
        </w:rPr>
        <w:t>l</w:t>
      </w:r>
      <w:r>
        <w:rPr>
          <w:rFonts w:ascii="Microsoft YaHei" w:hAnsi="Microsoft YaHei" w:eastAsia="Microsoft YaHei" w:cs="Microsoft YaHei"/>
          <w:sz w:val="11"/>
          <w:szCs w:val="11"/>
          <w:position w:val="10"/>
        </w:rPr>
        <w:t>3</w:t>
      </w:r>
      <w:r>
        <w:rPr>
          <w:rFonts w:ascii="Microsoft YaHei" w:hAnsi="Microsoft YaHei" w:eastAsia="Microsoft YaHei" w:cs="Microsoft YaHei"/>
          <w:sz w:val="11"/>
          <w:szCs w:val="11"/>
          <w:position w:val="10"/>
        </w:rPr>
        <w:t xml:space="preserve"> </w:t>
      </w:r>
      <w:r>
        <w:rPr>
          <w:rFonts w:ascii="Microsoft YaHei" w:hAnsi="Microsoft YaHei" w:eastAsia="Microsoft YaHei" w:cs="Microsoft YaHei"/>
          <w:sz w:val="20"/>
          <w:szCs w:val="20"/>
          <w:position w:val="13"/>
        </w:rPr>
        <w:t>)</w:t>
      </w:r>
    </w:p>
    <w:p>
      <w:pPr>
        <w:ind w:left="1569"/>
        <w:spacing w:before="1"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考</w:t>
      </w:r>
      <w:r>
        <w:rPr>
          <w:rFonts w:ascii="Microsoft YaHei" w:hAnsi="Microsoft YaHei" w:eastAsia="Microsoft YaHei" w:cs="Microsoft YaHei"/>
          <w:sz w:val="20"/>
          <w:szCs w:val="20"/>
          <w:spacing w:val="5"/>
        </w:rPr>
        <w:t>虑</w:t>
      </w:r>
      <w:r>
        <w:rPr>
          <w:rFonts w:ascii="Microsoft YaHei" w:hAnsi="Microsoft YaHei" w:eastAsia="Microsoft YaHei" w:cs="Microsoft YaHei"/>
          <w:sz w:val="20"/>
          <w:szCs w:val="20"/>
          <w:spacing w:val="4"/>
        </w:rPr>
        <w:t>固定资本参与生产过程时役龄的增加，得到产出系数矩阵</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p>
    <w:p>
      <w:pPr>
        <w:spacing w:line="26" w:lineRule="exact"/>
        <w:rPr/>
      </w:pPr>
      <w:r/>
    </w:p>
    <w:p>
      <w:pPr>
        <w:sectPr>
          <w:headerReference w:type="default" r:id="rId45"/>
          <w:footerReference w:type="default" r:id="rId46"/>
          <w:pgSz w:w="11905" w:h="16156"/>
          <w:pgMar w:top="1451" w:right="1549" w:bottom="547" w:left="407" w:header="1174" w:footer="354" w:gutter="0"/>
          <w:cols w:equalWidth="0" w:num="1">
            <w:col w:w="9947" w:space="0"/>
          </w:cols>
        </w:sectPr>
        <w:rPr/>
      </w:pPr>
    </w:p>
    <w:p>
      <w:pPr>
        <w:spacing w:line="55" w:lineRule="exact"/>
        <w:rPr/>
      </w:pPr>
      <w:r/>
    </w:p>
    <w:tbl>
      <w:tblPr>
        <w:tblStyle w:val="2"/>
        <w:tblW w:w="6898" w:type="dxa"/>
        <w:tblInd w:w="1186" w:type="dxa"/>
        <w:tblLayout w:type="fixed"/>
      </w:tblPr>
      <w:tblGrid>
        <w:gridCol w:w="2667"/>
        <w:gridCol w:w="734"/>
        <w:gridCol w:w="527"/>
        <w:gridCol w:w="768"/>
        <w:gridCol w:w="768"/>
        <w:gridCol w:w="1434"/>
      </w:tblGrid>
      <w:tr>
        <w:trPr>
          <w:trHeight w:val="2124" w:hRule="atLeast"/>
        </w:trPr>
        <w:tc>
          <w:tcPr>
            <w:tcW w:w="2667" w:type="dxa"/>
            <w:vAlign w:val="top"/>
          </w:tcPr>
          <w:p>
            <w:pPr>
              <w:ind w:left="2389" w:right="123" w:hanging="108"/>
              <w:spacing w:before="1" w:line="202" w:lineRule="auto"/>
              <w:rPr>
                <w:rFonts w:ascii="Microsoft YaHei" w:hAnsi="Microsoft YaHei" w:eastAsia="Microsoft YaHei" w:cs="Microsoft YaHei"/>
                <w:sz w:val="11"/>
                <w:szCs w:val="11"/>
              </w:rPr>
            </w:pPr>
            <w:r>
              <w:rPr>
                <w:rFonts w:ascii="Symbol" w:hAnsi="Symbol" w:eastAsia="Symbol" w:cs="Symbol"/>
                <w:sz w:val="20"/>
                <w:szCs w:val="20"/>
                <w:spacing w:val="1"/>
                <w:position w:val="-1"/>
              </w:rPr>
              <w:t>(</w:t>
            </w:r>
            <w:r>
              <w:rPr>
                <w:rFonts w:ascii="Symbol" w:hAnsi="Symbol" w:eastAsia="Symbol" w:cs="Symbol"/>
                <w:sz w:val="20"/>
                <w:szCs w:val="20"/>
                <w:position w:val="-1"/>
              </w:rPr>
              <w:t xml:space="preserve"> </w:t>
            </w:r>
            <w:r>
              <w:rPr>
                <w:rFonts w:ascii="Microsoft YaHei" w:hAnsi="Microsoft YaHei" w:eastAsia="Microsoft YaHei" w:cs="Microsoft YaHei"/>
                <w:sz w:val="20"/>
                <w:szCs w:val="20"/>
                <w:position w:val="5"/>
              </w:rPr>
              <w:t>1</w:t>
            </w:r>
            <w:r>
              <w:rPr>
                <w:rFonts w:ascii="Microsoft YaHei" w:hAnsi="Microsoft YaHei" w:eastAsia="Microsoft YaHei" w:cs="Microsoft YaHei"/>
                <w:sz w:val="20"/>
                <w:szCs w:val="20"/>
                <w:position w:val="5"/>
              </w:rPr>
              <w:t xml:space="preserve"> </w:t>
            </w:r>
            <w:r>
              <w:rPr>
                <w:rFonts w:ascii="Microsoft YaHei" w:hAnsi="Microsoft YaHei" w:eastAsia="Microsoft YaHei" w:cs="Microsoft YaHei"/>
                <w:sz w:val="20"/>
                <w:szCs w:val="20"/>
                <w:spacing w:val="-10"/>
              </w:rPr>
              <w:t>k</w:t>
            </w:r>
            <w:r>
              <w:rPr>
                <w:rFonts w:ascii="Microsoft YaHei" w:hAnsi="Microsoft YaHei" w:eastAsia="Microsoft YaHei" w:cs="Microsoft YaHei"/>
                <w:sz w:val="11"/>
                <w:szCs w:val="11"/>
                <w:spacing w:val="-11"/>
                <w:position w:val="-3"/>
              </w:rPr>
              <w:t>1</w:t>
            </w:r>
          </w:p>
          <w:p>
            <w:pPr>
              <w:ind w:left="1817"/>
              <w:spacing w:before="205" w:line="16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ind w:right="130"/>
              <w:spacing w:before="298" w:line="171" w:lineRule="exact"/>
              <w:jc w:val="right"/>
              <w:rPr>
                <w:rFonts w:ascii="Microsoft YaHei" w:hAnsi="Microsoft YaHei" w:eastAsia="Microsoft YaHei" w:cs="Microsoft YaHei"/>
                <w:sz w:val="20"/>
                <w:szCs w:val="20"/>
              </w:rPr>
            </w:pPr>
            <w:r>
              <w:rPr>
                <w:rFonts w:ascii="Microsoft YaHei" w:hAnsi="Microsoft YaHei" w:eastAsia="Microsoft YaHei" w:cs="Microsoft YaHei"/>
                <w:sz w:val="20"/>
                <w:szCs w:val="20"/>
                <w:position w:val="-2"/>
              </w:rPr>
              <w:t>0</w:t>
            </w:r>
          </w:p>
          <w:p>
            <w:pPr>
              <w:ind w:right="130"/>
              <w:spacing w:line="23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position w:val="-4"/>
              </w:rPr>
              <w:drawing>
                <wp:inline distT="0" distB="0" distL="0" distR="0">
                  <wp:extent cx="53819" cy="170208"/>
                  <wp:effectExtent l="0" t="0" r="0" b="0"/>
                  <wp:docPr id="44" name="IM 44"/>
                  <wp:cNvGraphicFramePr/>
                  <a:graphic>
                    <a:graphicData uri="http://schemas.openxmlformats.org/drawingml/2006/picture">
                      <pic:pic>
                        <pic:nvPicPr>
                          <pic:cNvPr id="44" name="IM 44"/>
                          <pic:cNvPicPr/>
                        </pic:nvPicPr>
                        <pic:blipFill>
                          <a:blip r:embed="rId50"/>
                          <a:stretch>
                            <a:fillRect/>
                          </a:stretch>
                        </pic:blipFill>
                        <pic:spPr>
                          <a:xfrm rot="0">
                            <a:off x="0" y="0"/>
                            <a:ext cx="53819" cy="170208"/>
                          </a:xfrm>
                          <a:prstGeom prst="rect">
                            <a:avLst/>
                          </a:prstGeom>
                        </pic:spPr>
                      </pic:pic>
                    </a:graphicData>
                  </a:graphic>
                </wp:inline>
              </w:drawing>
            </w:r>
            <w:r>
              <w:rPr>
                <w:rFonts w:ascii="Microsoft YaHei" w:hAnsi="Microsoft YaHei" w:eastAsia="Microsoft YaHei" w:cs="Microsoft YaHei"/>
                <w:sz w:val="20"/>
                <w:szCs w:val="20"/>
                <w:spacing w:val="-4"/>
                <w:position w:val="-5"/>
              </w:rPr>
              <w:t xml:space="preserve"> </w:t>
            </w:r>
            <w:r>
              <w:rPr>
                <w:rFonts w:ascii="Microsoft YaHei" w:hAnsi="Microsoft YaHei" w:eastAsia="Microsoft YaHei" w:cs="Microsoft YaHei"/>
                <w:sz w:val="20"/>
                <w:szCs w:val="20"/>
                <w:spacing w:val="-3"/>
                <w:position w:val="-5"/>
              </w:rPr>
              <w:t>0</w:t>
            </w:r>
          </w:p>
          <w:p>
            <w:pPr>
              <w:spacing w:before="1" w:line="18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二)</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计算过程</w:t>
            </w:r>
          </w:p>
        </w:tc>
        <w:tc>
          <w:tcPr>
            <w:tcW w:w="734" w:type="dxa"/>
            <w:vAlign w:val="top"/>
          </w:tcPr>
          <w:p>
            <w:pPr>
              <w:ind w:left="129"/>
              <w:spacing w:before="56"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position w:val="4"/>
              </w:rPr>
              <w:t>…</w:t>
            </w:r>
            <w:r>
              <w:rPr>
                <w:rFonts w:ascii="Microsoft YaHei" w:hAnsi="Microsoft YaHei" w:eastAsia="Microsoft YaHei" w:cs="Microsoft YaHei"/>
                <w:sz w:val="20"/>
                <w:szCs w:val="20"/>
                <w:spacing w:val="20"/>
                <w:position w:val="4"/>
              </w:rPr>
              <w:t xml:space="preserve">   </w:t>
            </w:r>
            <w:r>
              <w:rPr>
                <w:rFonts w:ascii="Microsoft YaHei" w:hAnsi="Microsoft YaHei" w:eastAsia="Microsoft YaHei" w:cs="Microsoft YaHei"/>
                <w:sz w:val="20"/>
                <w:szCs w:val="20"/>
                <w:spacing w:val="20"/>
                <w:position w:val="4"/>
              </w:rPr>
              <w:t>…</w:t>
            </w:r>
          </w:p>
          <w:p>
            <w:pPr>
              <w:spacing w:line="385" w:lineRule="auto"/>
              <w:rPr>
                <w:rFonts w:ascii="Arial"/>
                <w:sz w:val="21"/>
              </w:rPr>
            </w:pPr>
            <w:r/>
          </w:p>
          <w:sdt>
            <w:sdtPr>
              <w:rPr>
                <w:rFonts w:ascii="Microsoft YaHei" w:hAnsi="Microsoft YaHei" w:eastAsia="Microsoft YaHei" w:cs="Microsoft YaHei"/>
                <w:sz w:val="20"/>
                <w:szCs w:val="20"/>
              </w:rPr>
              <w:docPartObj>
                <w:docPartGallery w:val="Table of Contents"/>
                <w:docPartUnique/>
              </w:docPartObj>
            </w:sdtPr>
            <w:sdtEndPr>
              <w:rPr>
                <w:rFonts w:ascii="Microsoft YaHei" w:hAnsi="Microsoft YaHei" w:eastAsia="Microsoft YaHei" w:cs="Microsoft YaHei"/>
                <w:sz w:val="11"/>
                <w:szCs w:val="11"/>
              </w:rPr>
            </w:sdtEndPr>
            <w:sdtContent>
              <w:p>
                <w:pPr>
                  <w:ind w:left="122"/>
                  <w:spacing w:line="223" w:lineRule="exact"/>
                  <w:rPr/>
                </w:pPr>
                <w:r>
                  <w:rPr>
                    <w:position w:val="-4"/>
                  </w:rPr>
                  <w:drawing>
                    <wp:inline distT="0" distB="0" distL="0" distR="0">
                      <wp:extent cx="113908" cy="141731"/>
                      <wp:effectExtent l="0" t="0" r="0" b="0"/>
                      <wp:docPr id="45" name="IM 45"/>
                      <wp:cNvGraphicFramePr/>
                      <a:graphic>
                        <a:graphicData uri="http://schemas.openxmlformats.org/drawingml/2006/picture">
                          <pic:pic>
                            <pic:nvPicPr>
                              <pic:cNvPr id="45" name="IM 45"/>
                              <pic:cNvPicPr/>
                            </pic:nvPicPr>
                            <pic:blipFill>
                              <a:blip r:embed="rId51"/>
                              <a:stretch>
                                <a:fillRect/>
                              </a:stretch>
                            </pic:blipFill>
                            <pic:spPr>
                              <a:xfrm rot="0">
                                <a:off x="0" y="0"/>
                                <a:ext cx="113908" cy="141731"/>
                              </a:xfrm>
                              <a:prstGeom prst="rect">
                                <a:avLst/>
                              </a:prstGeom>
                            </pic:spPr>
                          </pic:pic>
                        </a:graphicData>
                      </a:graphic>
                    </wp:inline>
                  </w:drawing>
                </w:r>
              </w:p>
              <w:p>
                <w:pPr>
                  <w:ind w:left="544"/>
                  <w:spacing w:before="128"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
                  </w:rPr>
                  <w:t>k</w:t>
                </w:r>
                <w:hyperlink w:history="true" w:anchor="_bookmark1">
                  <w:r>
                    <w:rPr>
                      <w:rFonts w:ascii="Microsoft YaHei" w:hAnsi="Microsoft YaHei" w:eastAsia="Microsoft YaHei" w:cs="Microsoft YaHei"/>
                      <w:sz w:val="11"/>
                      <w:szCs w:val="11"/>
                      <w:spacing w:val="-1"/>
                      <w:position w:val="-3"/>
                    </w:rPr>
                    <w:t>1</w:t>
                  </w:r>
                </w:hyperlink>
              </w:p>
            </w:sdtContent>
          </w:sdt>
          <w:p>
            <w:pPr>
              <w:ind w:left="129"/>
              <w:spacing w:before="155"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position w:val="4"/>
              </w:rPr>
              <w:t>…</w:t>
            </w:r>
            <w:r>
              <w:rPr>
                <w:rFonts w:ascii="Microsoft YaHei" w:hAnsi="Microsoft YaHei" w:eastAsia="Microsoft YaHei" w:cs="Microsoft YaHei"/>
                <w:sz w:val="20"/>
                <w:szCs w:val="20"/>
                <w:spacing w:val="20"/>
                <w:position w:val="4"/>
              </w:rPr>
              <w:t xml:space="preserve">   </w:t>
            </w:r>
            <w:r>
              <w:rPr>
                <w:rFonts w:ascii="Microsoft YaHei" w:hAnsi="Microsoft YaHei" w:eastAsia="Microsoft YaHei" w:cs="Microsoft YaHei"/>
                <w:sz w:val="20"/>
                <w:szCs w:val="20"/>
                <w:spacing w:val="20"/>
                <w:position w:val="4"/>
              </w:rPr>
              <w:t>…</w:t>
            </w:r>
          </w:p>
          <w:p>
            <w:pPr>
              <w:ind w:left="129"/>
              <w:spacing w:before="141" w:line="17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position w:val="4"/>
              </w:rPr>
              <w:t>…</w:t>
            </w:r>
            <w:r>
              <w:rPr>
                <w:rFonts w:ascii="Microsoft YaHei" w:hAnsi="Microsoft YaHei" w:eastAsia="Microsoft YaHei" w:cs="Microsoft YaHei"/>
                <w:sz w:val="20"/>
                <w:szCs w:val="20"/>
                <w:spacing w:val="20"/>
                <w:position w:val="4"/>
              </w:rPr>
              <w:t xml:space="preserve">   </w:t>
            </w:r>
            <w:r>
              <w:rPr>
                <w:rFonts w:ascii="Microsoft YaHei" w:hAnsi="Microsoft YaHei" w:eastAsia="Microsoft YaHei" w:cs="Microsoft YaHei"/>
                <w:sz w:val="20"/>
                <w:szCs w:val="20"/>
                <w:spacing w:val="20"/>
                <w:position w:val="4"/>
              </w:rPr>
              <w:t>…</w:t>
            </w:r>
          </w:p>
        </w:tc>
        <w:tc>
          <w:tcPr>
            <w:tcW w:w="527" w:type="dxa"/>
            <w:vAlign w:val="top"/>
          </w:tcPr>
          <w:p>
            <w:pPr>
              <w:ind w:left="224"/>
              <w:spacing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1</w:t>
            </w:r>
          </w:p>
          <w:p>
            <w:pPr>
              <w:spacing w:line="327" w:lineRule="auto"/>
              <w:rPr>
                <w:rFonts w:ascii="Arial"/>
                <w:sz w:val="21"/>
              </w:rPr>
            </w:pPr>
            <w:r/>
          </w:p>
          <w:p>
            <w:pPr>
              <w:spacing w:line="327" w:lineRule="auto"/>
              <w:rPr>
                <w:rFonts w:ascii="Arial"/>
                <w:sz w:val="21"/>
              </w:rPr>
            </w:pPr>
            <w:r/>
          </w:p>
          <w:p>
            <w:pPr>
              <w:ind w:left="206"/>
              <w:spacing w:before="86"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06"/>
              <w:spacing w:before="115"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p>
            <w:pPr>
              <w:ind w:left="206"/>
              <w:spacing w:before="82"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0</w:t>
            </w:r>
          </w:p>
        </w:tc>
        <w:tc>
          <w:tcPr>
            <w:tcW w:w="768" w:type="dxa"/>
            <w:vAlign w:val="top"/>
          </w:tcPr>
          <w:p>
            <w:pPr>
              <w:ind w:left="28"/>
              <w:spacing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0</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p>
          <w:p>
            <w:pPr>
              <w:spacing w:before="75" w:line="17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2</w:t>
            </w:r>
          </w:p>
          <w:p>
            <w:pPr>
              <w:ind w:left="398"/>
              <w:spacing w:before="54" w:line="223" w:lineRule="exact"/>
              <w:rPr/>
            </w:pPr>
            <w:r>
              <w:rPr>
                <w:position w:val="-4"/>
              </w:rPr>
              <w:drawing>
                <wp:inline distT="0" distB="0" distL="0" distR="0">
                  <wp:extent cx="113908" cy="141731"/>
                  <wp:effectExtent l="0" t="0" r="0" b="0"/>
                  <wp:docPr id="46" name="IM 46"/>
                  <wp:cNvGraphicFramePr/>
                  <a:graphic>
                    <a:graphicData uri="http://schemas.openxmlformats.org/drawingml/2006/picture">
                      <pic:pic>
                        <pic:nvPicPr>
                          <pic:cNvPr id="46" name="IM 46"/>
                          <pic:cNvPicPr/>
                        </pic:nvPicPr>
                        <pic:blipFill>
                          <a:blip r:embed="rId52"/>
                          <a:stretch>
                            <a:fillRect/>
                          </a:stretch>
                        </pic:blipFill>
                        <pic:spPr>
                          <a:xfrm rot="0">
                            <a:off x="0" y="0"/>
                            <a:ext cx="113908" cy="141731"/>
                          </a:xfrm>
                          <a:prstGeom prst="rect">
                            <a:avLst/>
                          </a:prstGeom>
                        </pic:spPr>
                      </pic:pic>
                    </a:graphicData>
                  </a:graphic>
                </wp:inline>
              </w:drawing>
            </w:r>
          </w:p>
          <w:p>
            <w:pPr>
              <w:spacing w:line="395" w:lineRule="auto"/>
              <w:rPr>
                <w:rFonts w:ascii="Arial"/>
                <w:sz w:val="21"/>
              </w:rPr>
            </w:pPr>
            <w:r/>
          </w:p>
          <w:p>
            <w:pPr>
              <w:ind w:left="46"/>
              <w:spacing w:before="86" w:line="22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7"/>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p>
          <w:p>
            <w:pPr>
              <w:ind w:left="28"/>
              <w:spacing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0"/>
              </w:rPr>
              <w:t>0</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p>
        </w:tc>
        <w:tc>
          <w:tcPr>
            <w:tcW w:w="768" w:type="dxa"/>
            <w:vAlign w:val="top"/>
          </w:tcPr>
          <w:p>
            <w:pPr>
              <w:ind w:left="56"/>
              <w:spacing w:line="16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0</w:t>
            </w:r>
          </w:p>
          <w:p>
            <w:pPr>
              <w:spacing w:line="324" w:lineRule="auto"/>
              <w:rPr>
                <w:rFonts w:ascii="Arial"/>
                <w:sz w:val="21"/>
              </w:rPr>
            </w:pPr>
            <w:r/>
          </w:p>
          <w:p>
            <w:pPr>
              <w:spacing w:line="324" w:lineRule="auto"/>
              <w:rPr>
                <w:rFonts w:ascii="Arial"/>
                <w:sz w:val="21"/>
              </w:rPr>
            </w:pPr>
            <w:r/>
          </w:p>
          <w:p>
            <w:pPr>
              <w:ind w:left="52"/>
              <w:spacing w:before="85" w:line="355"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position w:val="13"/>
              </w:rPr>
              <w:t>k</w:t>
            </w:r>
            <w:r>
              <w:rPr>
                <w:rFonts w:ascii="Microsoft YaHei" w:hAnsi="Microsoft YaHei" w:eastAsia="Microsoft YaHei" w:cs="Microsoft YaHei"/>
                <w:sz w:val="11"/>
                <w:szCs w:val="11"/>
                <w:spacing w:val="-1"/>
                <w:position w:val="9"/>
              </w:rPr>
              <w:t>2</w:t>
            </w:r>
            <w:r>
              <w:rPr>
                <w:rFonts w:ascii="Microsoft YaHei" w:hAnsi="Microsoft YaHei" w:eastAsia="Microsoft YaHei" w:cs="Microsoft YaHei"/>
                <w:sz w:val="11"/>
                <w:szCs w:val="11"/>
                <w:spacing w:val="-1"/>
                <w:position w:val="9"/>
              </w:rPr>
              <w:t xml:space="preserve">     </w:t>
            </w:r>
            <w:r>
              <w:rPr>
                <w:rFonts w:ascii="Microsoft YaHei" w:hAnsi="Microsoft YaHei" w:eastAsia="Microsoft YaHei" w:cs="Microsoft YaHei"/>
                <w:sz w:val="11"/>
                <w:szCs w:val="11"/>
                <w:position w:val="9"/>
              </w:rPr>
              <w:t xml:space="preserve">  </w:t>
            </w:r>
            <w:r>
              <w:rPr>
                <w:rFonts w:ascii="Microsoft YaHei" w:hAnsi="Microsoft YaHei" w:eastAsia="Microsoft YaHei" w:cs="Microsoft YaHei"/>
                <w:sz w:val="20"/>
                <w:szCs w:val="20"/>
                <w:position w:val="13"/>
              </w:rPr>
              <w:t>0</w:t>
            </w:r>
          </w:p>
          <w:p>
            <w:pPr>
              <w:ind w:left="56"/>
              <w:spacing w:line="16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3"/>
              </w:rPr>
              <w:t>1</w:t>
            </w:r>
          </w:p>
          <w:p>
            <w:pPr>
              <w:ind w:left="56"/>
              <w:spacing w:before="84"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0</w:t>
            </w:r>
          </w:p>
        </w:tc>
        <w:tc>
          <w:tcPr>
            <w:tcW w:w="1434" w:type="dxa"/>
            <w:vAlign w:val="top"/>
          </w:tcPr>
          <w:p>
            <w:pPr>
              <w:ind w:firstLine="28"/>
              <w:spacing w:line="193"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11"/>
                <w:position w:val="4"/>
              </w:rPr>
              <w:t>0</w:t>
            </w:r>
            <w:r>
              <w:rPr>
                <w:rFonts w:ascii="Microsoft YaHei" w:hAnsi="Microsoft YaHei" w:eastAsia="Microsoft YaHei" w:cs="Microsoft YaHei"/>
                <w:sz w:val="20"/>
                <w:szCs w:val="20"/>
                <w:spacing w:val="7"/>
                <w:position w:val="4"/>
              </w:rPr>
              <w:t xml:space="preserve">    </w:t>
            </w:r>
            <w:r>
              <w:rPr>
                <w:rFonts w:ascii="Microsoft YaHei" w:hAnsi="Microsoft YaHei" w:eastAsia="Microsoft YaHei" w:cs="Microsoft YaHei"/>
                <w:sz w:val="20"/>
                <w:szCs w:val="20"/>
                <w:spacing w:val="7"/>
                <w:position w:val="4"/>
              </w:rPr>
              <w:t>…</w:t>
            </w:r>
            <w:r>
              <w:rPr>
                <w:rFonts w:ascii="Microsoft YaHei" w:hAnsi="Microsoft YaHei" w:eastAsia="Microsoft YaHei" w:cs="Microsoft YaHei"/>
                <w:sz w:val="20"/>
                <w:szCs w:val="20"/>
                <w:spacing w:val="7"/>
                <w:position w:val="4"/>
              </w:rPr>
              <w:t xml:space="preserve">   </w:t>
            </w:r>
            <w:r>
              <w:rPr>
                <w:rFonts w:ascii="Microsoft YaHei" w:hAnsi="Microsoft YaHei" w:eastAsia="Microsoft YaHei" w:cs="Microsoft YaHei"/>
                <w:sz w:val="20"/>
                <w:szCs w:val="20"/>
                <w:spacing w:val="7"/>
                <w:position w:val="4"/>
              </w:rPr>
              <w:t>…</w:t>
            </w:r>
            <w:r>
              <w:rPr>
                <w:rFonts w:ascii="Microsoft YaHei" w:hAnsi="Microsoft YaHei" w:eastAsia="Microsoft YaHei" w:cs="Microsoft YaHei"/>
                <w:sz w:val="20"/>
                <w:szCs w:val="20"/>
                <w:spacing w:val="7"/>
                <w:position w:val="4"/>
              </w:rPr>
              <w:t xml:space="preserve">   </w:t>
            </w:r>
            <w:r>
              <w:rPr>
                <w:rFonts w:ascii="Microsoft YaHei" w:hAnsi="Microsoft YaHei" w:eastAsia="Microsoft YaHei" w:cs="Microsoft YaHei"/>
                <w:sz w:val="20"/>
                <w:szCs w:val="20"/>
                <w:spacing w:val="7"/>
                <w:position w:val="4"/>
              </w:rPr>
              <w:t>0</w:t>
            </w:r>
            <w:r>
              <w:rPr>
                <w:rFonts w:ascii="Microsoft YaHei" w:hAnsi="Microsoft YaHei" w:eastAsia="Microsoft YaHei" w:cs="Microsoft YaHei"/>
                <w:sz w:val="20"/>
                <w:szCs w:val="20"/>
                <w:spacing w:val="7"/>
                <w:position w:val="4"/>
              </w:rPr>
              <w:t xml:space="preserve"> </w:t>
            </w:r>
            <w:r>
              <w:rPr>
                <w:sz w:val="20"/>
                <w:szCs w:val="20"/>
                <w:position w:val="-9"/>
              </w:rPr>
              <w:drawing>
                <wp:inline distT="0" distB="0" distL="0" distR="0">
                  <wp:extent cx="53819" cy="170208"/>
                  <wp:effectExtent l="0" t="0" r="0" b="0"/>
                  <wp:docPr id="47" name="IM 47"/>
                  <wp:cNvGraphicFramePr/>
                  <a:graphic>
                    <a:graphicData uri="http://schemas.openxmlformats.org/drawingml/2006/picture">
                      <pic:pic>
                        <pic:nvPicPr>
                          <pic:cNvPr id="47" name="IM 47"/>
                          <pic:cNvPicPr/>
                        </pic:nvPicPr>
                        <pic:blipFill>
                          <a:blip r:embed="rId53"/>
                          <a:stretch>
                            <a:fillRect/>
                          </a:stretch>
                        </pic:blipFill>
                        <pic:spPr>
                          <a:xfrm rot="0">
                            <a:off x="0" y="0"/>
                            <a:ext cx="53819" cy="170208"/>
                          </a:xfrm>
                          <a:prstGeom prst="rect">
                            <a:avLst/>
                          </a:prstGeom>
                        </pic:spPr>
                      </pic:pic>
                    </a:graphicData>
                  </a:graphic>
                </wp:inline>
              </w:drawing>
            </w:r>
            <w:r>
              <w:rPr>
                <w:rFonts w:ascii="Microsoft YaHei" w:hAnsi="Microsoft YaHei" w:eastAsia="Microsoft YaHei" w:cs="Microsoft YaHei"/>
                <w:sz w:val="20"/>
                <w:szCs w:val="20"/>
                <w:position w:val="4"/>
              </w:rPr>
              <w:t xml:space="preserve"> </w:t>
            </w:r>
            <w:r>
              <w:rPr>
                <w:rFonts w:ascii="Microsoft YaHei" w:hAnsi="Microsoft YaHei" w:eastAsia="Microsoft YaHei" w:cs="Microsoft YaHei"/>
                <w:sz w:val="20"/>
                <w:szCs w:val="20"/>
                <w:spacing w:val="-9"/>
              </w:rPr>
              <w:t>k</w:t>
            </w:r>
            <w:r>
              <w:rPr>
                <w:rFonts w:ascii="Microsoft YaHei" w:hAnsi="Microsoft YaHei" w:eastAsia="Microsoft YaHei" w:cs="Microsoft YaHei"/>
                <w:sz w:val="11"/>
                <w:szCs w:val="11"/>
                <w:spacing w:val="-10"/>
                <w:position w:val="-3"/>
              </w:rPr>
              <w:t>3</w:t>
            </w:r>
          </w:p>
          <w:p>
            <w:pPr>
              <w:ind w:left="398"/>
              <w:spacing w:before="26" w:line="223" w:lineRule="exact"/>
              <w:rPr/>
            </w:pPr>
            <w:r>
              <w:rPr>
                <w:position w:val="-4"/>
              </w:rPr>
              <w:drawing>
                <wp:inline distT="0" distB="0" distL="0" distR="0">
                  <wp:extent cx="113907" cy="141731"/>
                  <wp:effectExtent l="0" t="0" r="0" b="0"/>
                  <wp:docPr id="48" name="IM 48"/>
                  <wp:cNvGraphicFramePr/>
                  <a:graphic>
                    <a:graphicData uri="http://schemas.openxmlformats.org/drawingml/2006/picture">
                      <pic:pic>
                        <pic:nvPicPr>
                          <pic:cNvPr id="48" name="IM 48"/>
                          <pic:cNvPicPr/>
                        </pic:nvPicPr>
                        <pic:blipFill>
                          <a:blip r:embed="rId54"/>
                          <a:stretch>
                            <a:fillRect/>
                          </a:stretch>
                        </pic:blipFill>
                        <pic:spPr>
                          <a:xfrm rot="0">
                            <a:off x="0" y="0"/>
                            <a:ext cx="113907" cy="141731"/>
                          </a:xfrm>
                          <a:prstGeom prst="rect">
                            <a:avLst/>
                          </a:prstGeom>
                        </pic:spPr>
                      </pic:pic>
                    </a:graphicData>
                  </a:graphic>
                </wp:inline>
              </w:drawing>
            </w:r>
          </w:p>
          <w:p>
            <w:pPr>
              <w:ind w:left="820"/>
              <w:spacing w:before="129" w:line="17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k</w:t>
            </w:r>
            <w:r>
              <w:rPr>
                <w:rFonts w:ascii="Microsoft YaHei" w:hAnsi="Microsoft YaHei" w:eastAsia="Microsoft YaHei" w:cs="Microsoft YaHei"/>
                <w:sz w:val="11"/>
                <w:szCs w:val="11"/>
                <w:spacing w:val="-1"/>
                <w:position w:val="-4"/>
              </w:rPr>
              <w:t>3</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11"/>
                <w:szCs w:val="11"/>
                <w:position w:val="-4"/>
              </w:rPr>
              <w:t xml:space="preserve">  </w:t>
            </w:r>
            <w:r>
              <w:rPr>
                <w:rFonts w:ascii="Microsoft YaHei" w:hAnsi="Microsoft YaHei" w:eastAsia="Microsoft YaHei" w:cs="Microsoft YaHei"/>
                <w:sz w:val="20"/>
                <w:szCs w:val="20"/>
              </w:rPr>
              <w:t>0</w:t>
            </w:r>
          </w:p>
          <w:sdt>
            <w:sdtPr>
              <w:rPr>
                <w:rFonts w:ascii="Microsoft YaHei" w:hAnsi="Microsoft YaHei" w:eastAsia="Microsoft YaHei" w:cs="Microsoft YaHei"/>
                <w:sz w:val="20"/>
                <w:szCs w:val="20"/>
              </w:rPr>
              <w:docPartObj>
                <w:docPartGallery w:val="Table of Contents"/>
                <w:docPartUnique/>
              </w:docPartObj>
            </w:sdtPr>
            <w:sdtEndPr>
              <w:rPr>
                <w:rFonts w:ascii="Symbol" w:hAnsi="Symbol" w:eastAsia="Symbol" w:cs="Symbol"/>
                <w:sz w:val="20"/>
                <w:szCs w:val="20"/>
              </w:rPr>
            </w:sdtEndPr>
            <w:sdtContent>
              <w:p>
                <w:pPr>
                  <w:ind w:left="28"/>
                  <w:spacing w:before="110" w:line="170" w:lineRule="exact"/>
                  <w:tabs>
                    <w:tab w:val="right" w:leader="dot" w:pos="1313"/>
                  </w:tabs>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position w:val="-2"/>
                  </w:rPr>
                  <w:t>0</w:t>
                </w:r>
                <w:r>
                  <w:rPr>
                    <w:rFonts w:ascii="Microsoft YaHei" w:hAnsi="Microsoft YaHei" w:eastAsia="Microsoft YaHei" w:cs="Microsoft YaHei"/>
                    <w:sz w:val="20"/>
                    <w:szCs w:val="20"/>
                    <w:spacing w:val="6"/>
                    <w:position w:val="-2"/>
                  </w:rPr>
                  <w:t xml:space="preserve">    </w:t>
                </w:r>
                <w:r>
                  <w:rPr>
                    <w:rFonts w:ascii="Microsoft YaHei" w:hAnsi="Microsoft YaHei" w:eastAsia="Microsoft YaHei" w:cs="Microsoft YaHei"/>
                    <w:sz w:val="20"/>
                    <w:szCs w:val="20"/>
                    <w:position w:val="-2"/>
                  </w:rPr>
                  <w:tab/>
                </w:r>
                <w:r>
                  <w:rPr>
                    <w:rFonts w:ascii="Microsoft YaHei" w:hAnsi="Microsoft YaHei" w:eastAsia="Microsoft YaHei" w:cs="Microsoft YaHei"/>
                    <w:sz w:val="20"/>
                    <w:szCs w:val="20"/>
                    <w:spacing w:val="6"/>
                    <w:position w:val="-2"/>
                  </w:rPr>
                  <w:t xml:space="preserve">   </w:t>
                </w:r>
                <w:r>
                  <w:rPr>
                    <w:rFonts w:ascii="Microsoft YaHei" w:hAnsi="Microsoft YaHei" w:eastAsia="Microsoft YaHei" w:cs="Microsoft YaHei"/>
                    <w:sz w:val="20"/>
                    <w:szCs w:val="20"/>
                    <w:spacing w:val="5"/>
                    <w:position w:val="-2"/>
                  </w:rPr>
                  <w:t>0</w:t>
                </w:r>
              </w:p>
              <w:p>
                <w:pPr>
                  <w:ind w:left="46"/>
                  <w:spacing w:line="375" w:lineRule="exact"/>
                  <w:tabs>
                    <w:tab w:val="right" w:leader="dot" w:pos="1433"/>
                  </w:tabs>
                  <w:rPr>
                    <w:rFonts w:ascii="Symbol" w:hAnsi="Symbol" w:eastAsia="Symbol" w:cs="Symbol"/>
                    <w:sz w:val="20"/>
                    <w:szCs w:val="20"/>
                  </w:rPr>
                </w:pPr>
                <w:r>
                  <w:rPr>
                    <w:rFonts w:ascii="Microsoft YaHei" w:hAnsi="Microsoft YaHei" w:eastAsia="Microsoft YaHei" w:cs="Microsoft YaHei"/>
                    <w:sz w:val="20"/>
                    <w:szCs w:val="20"/>
                    <w:spacing w:val="1"/>
                    <w:position w:val="1"/>
                  </w:rPr>
                  <w:t>1</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position w:val="5"/>
                  </w:rPr>
                  <w:tab/>
                </w:r>
                <w:r>
                  <w:rPr>
                    <w:rFonts w:ascii="Microsoft YaHei" w:hAnsi="Microsoft YaHei" w:eastAsia="Microsoft YaHei" w:cs="Microsoft YaHei"/>
                    <w:sz w:val="20"/>
                    <w:szCs w:val="20"/>
                    <w:spacing w:val="1"/>
                    <w:position w:val="1"/>
                  </w:rPr>
                  <w:t xml:space="preserve">   </w:t>
                </w:r>
                <w:hyperlink w:history="true" w:anchor="_bookmark5">
                  <w:r>
                    <w:rPr>
                      <w:rFonts w:ascii="Microsoft YaHei" w:hAnsi="Microsoft YaHei" w:eastAsia="Microsoft YaHei" w:cs="Microsoft YaHei"/>
                      <w:sz w:val="20"/>
                      <w:szCs w:val="20"/>
                      <w:spacing w:val="1"/>
                      <w:position w:val="1"/>
                    </w:rPr>
                    <w:t>1</w:t>
                  </w:r>
                </w:hyperlink>
                <w:r>
                  <w:rPr>
                    <w:rFonts w:ascii="Microsoft YaHei" w:hAnsi="Microsoft YaHei" w:eastAsia="Microsoft YaHei" w:cs="Microsoft YaHei"/>
                    <w:sz w:val="20"/>
                    <w:szCs w:val="20"/>
                    <w:position w:val="1"/>
                  </w:rPr>
                  <w:t xml:space="preserve"> </w:t>
                </w:r>
                <w:r>
                  <w:rPr>
                    <w:rFonts w:ascii="Symbol" w:hAnsi="Symbol" w:eastAsia="Symbol" w:cs="Symbol"/>
                    <w:sz w:val="20"/>
                    <w:szCs w:val="20"/>
                    <w:position w:val="8"/>
                  </w:rPr>
                  <w:t>)</w:t>
                </w:r>
              </w:p>
            </w:sdtContent>
          </w:sdt>
        </w:tc>
      </w:tr>
    </w:tbl>
    <w:p>
      <w:pPr>
        <w:spacing w:line="14" w:lineRule="auto"/>
        <w:rPr>
          <w:rFonts w:ascii="Arial"/>
          <w:sz w:val="2"/>
        </w:rPr>
      </w:pPr>
      <w:r/>
    </w:p>
    <w:p>
      <w:pPr>
        <w:sectPr>
          <w:type w:val="continuous"/>
          <w:pgSz w:w="11905" w:h="16156"/>
          <w:pgMar w:top="1451" w:right="1549" w:bottom="547" w:left="407" w:header="1174" w:footer="354" w:gutter="0"/>
          <w:cols w:equalWidth="0" w:num="1">
            <w:col w:w="9947" w:space="0"/>
          </w:cols>
        </w:sectPr>
        <w:rPr/>
      </w:pPr>
    </w:p>
    <w:p>
      <w:pPr>
        <w:spacing w:before="121" w:line="17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在绘制中国的工资</w:t>
      </w:r>
      <w:r>
        <w:rPr>
          <w:rFonts w:ascii="SimSun" w:hAnsi="SimSun" w:eastAsia="SimSun" w:cs="SimSun"/>
          <w:sz w:val="20"/>
          <w:szCs w:val="20"/>
          <w:spacing w:val="3"/>
          <w:position w:val="1"/>
        </w:rPr>
        <w:t>—</w:t>
      </w:r>
      <w:r>
        <w:rPr>
          <w:rFonts w:ascii="Microsoft YaHei" w:hAnsi="Microsoft YaHei" w:eastAsia="Microsoft YaHei" w:cs="Microsoft YaHei"/>
          <w:sz w:val="20"/>
          <w:szCs w:val="20"/>
          <w:spacing w:val="3"/>
        </w:rPr>
        <w:t>利润曲线之前</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需要利用矩阵方法求均衡解</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必须对构成投入系数矩阵</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position w:val="1"/>
        </w:rPr>
        <w:t>M</w:t>
      </w:r>
    </w:p>
    <w:p>
      <w:pPr>
        <w:ind w:left="1150" w:right="5"/>
        <w:spacing w:before="62" w:line="21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和产出系数矩阵</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B</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的参数进行计算或估算</w:t>
      </w:r>
      <w:r>
        <w:rPr>
          <w:rFonts w:ascii="Microsoft YaHei" w:hAnsi="Microsoft YaHei" w:eastAsia="Microsoft YaHei" w:cs="Microsoft YaHei"/>
          <w:sz w:val="20"/>
          <w:szCs w:val="20"/>
          <w:spacing w:val="-1"/>
        </w:rPr>
        <w:t xml:space="preserve"> </w:t>
      </w:r>
      <w:r>
        <w:rPr>
          <w:rFonts w:ascii="SimSun" w:hAnsi="SimSun" w:eastAsia="SimSun" w:cs="SimSun"/>
          <w:sz w:val="20"/>
          <w:szCs w:val="20"/>
          <w:spacing w:val="-1"/>
          <w:position w:val="1"/>
        </w:rPr>
        <w:t>。</w:t>
      </w:r>
      <w:r>
        <w:rPr>
          <w:rFonts w:ascii="Microsoft YaHei" w:hAnsi="Microsoft YaHei" w:eastAsia="Microsoft YaHei" w:cs="Microsoft YaHei"/>
          <w:sz w:val="20"/>
          <w:szCs w:val="20"/>
          <w:spacing w:val="-1"/>
        </w:rPr>
        <w:t>在三部类表中</w:t>
      </w:r>
      <w:r>
        <w:rPr>
          <w:rFonts w:ascii="Microsoft YaHei" w:hAnsi="Microsoft YaHei" w:eastAsia="Microsoft YaHei" w:cs="Microsoft YaHei"/>
          <w:sz w:val="20"/>
          <w:szCs w:val="20"/>
          <w:spacing w:val="-1"/>
          <w:position w:val="1"/>
        </w:rPr>
        <w:t>，a</w:t>
      </w:r>
      <w:r>
        <w:rPr>
          <w:rFonts w:ascii="Microsoft YaHei" w:hAnsi="Microsoft YaHei" w:eastAsia="Microsoft YaHei" w:cs="Microsoft YaHei"/>
          <w:sz w:val="11"/>
          <w:szCs w:val="11"/>
          <w:spacing w:val="-1"/>
          <w:position w:val="-3"/>
        </w:rPr>
        <w:t>I</w:t>
      </w:r>
      <w:r>
        <w:rPr>
          <w:rFonts w:ascii="SimSun" w:hAnsi="SimSun" w:eastAsia="SimSun" w:cs="SimSun"/>
          <w:sz w:val="20"/>
          <w:szCs w:val="20"/>
          <w:spacing w:val="-1"/>
          <w:position w:val="1"/>
        </w:rPr>
        <w:t>、</w:t>
      </w:r>
      <w:r>
        <w:rPr>
          <w:rFonts w:ascii="Microsoft YaHei" w:hAnsi="Microsoft YaHei" w:eastAsia="Microsoft YaHei" w:cs="Microsoft YaHei"/>
          <w:sz w:val="20"/>
          <w:szCs w:val="20"/>
          <w:spacing w:val="-1"/>
          <w:position w:val="1"/>
        </w:rPr>
        <w:t>a</w:t>
      </w:r>
      <w:r>
        <w:rPr>
          <w:rFonts w:ascii="Microsoft YaHei" w:hAnsi="Microsoft YaHei" w:eastAsia="Microsoft YaHei" w:cs="Microsoft YaHei"/>
          <w:sz w:val="11"/>
          <w:szCs w:val="11"/>
          <w:spacing w:val="-1"/>
          <w:position w:val="-3"/>
        </w:rPr>
        <w:t>II</w:t>
      </w:r>
      <w:r>
        <w:rPr>
          <w:rFonts w:ascii="SimSun" w:hAnsi="SimSun" w:eastAsia="SimSun" w:cs="SimSun"/>
          <w:sz w:val="20"/>
          <w:szCs w:val="20"/>
          <w:spacing w:val="-1"/>
          <w:position w:val="1"/>
        </w:rPr>
        <w:t>、</w:t>
      </w:r>
      <w:r>
        <w:rPr>
          <w:rFonts w:ascii="Microsoft YaHei" w:hAnsi="Microsoft YaHei" w:eastAsia="Microsoft YaHei" w:cs="Microsoft YaHei"/>
          <w:sz w:val="20"/>
          <w:szCs w:val="20"/>
          <w:spacing w:val="-1"/>
          <w:position w:val="1"/>
        </w:rPr>
        <w:t>a</w:t>
      </w:r>
      <w:r>
        <w:rPr>
          <w:rFonts w:ascii="Microsoft YaHei" w:hAnsi="Microsoft YaHei" w:eastAsia="Microsoft YaHei" w:cs="Microsoft YaHei"/>
          <w:sz w:val="11"/>
          <w:szCs w:val="11"/>
          <w:spacing w:val="-1"/>
          <w:position w:val="-3"/>
        </w:rPr>
        <w:t>III</w:t>
      </w:r>
      <w:r>
        <w:rPr>
          <w:rFonts w:ascii="Microsoft YaHei" w:hAnsi="Microsoft YaHei" w:eastAsia="Microsoft YaHei" w:cs="Microsoft YaHei"/>
          <w:sz w:val="20"/>
          <w:szCs w:val="20"/>
          <w:spacing w:val="-1"/>
        </w:rPr>
        <w:t>和</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Y</w:t>
      </w:r>
      <w:r>
        <w:rPr>
          <w:rFonts w:ascii="Microsoft YaHei" w:hAnsi="Microsoft YaHei" w:eastAsia="Microsoft YaHei" w:cs="Microsoft YaHei"/>
          <w:sz w:val="11"/>
          <w:szCs w:val="11"/>
          <w:spacing w:val="-1"/>
          <w:position w:val="-3"/>
        </w:rPr>
        <w:t>I</w:t>
      </w:r>
      <w:r>
        <w:rPr>
          <w:rFonts w:ascii="SimSun" w:hAnsi="SimSun" w:eastAsia="SimSun" w:cs="SimSun"/>
          <w:sz w:val="20"/>
          <w:szCs w:val="20"/>
          <w:spacing w:val="-1"/>
          <w:position w:val="1"/>
        </w:rPr>
        <w:t>、</w:t>
      </w:r>
      <w:r>
        <w:rPr>
          <w:rFonts w:ascii="Microsoft YaHei" w:hAnsi="Microsoft YaHei" w:eastAsia="Microsoft YaHei" w:cs="Microsoft YaHei"/>
          <w:sz w:val="20"/>
          <w:szCs w:val="20"/>
          <w:spacing w:val="-1"/>
          <w:position w:val="1"/>
        </w:rPr>
        <w:t>Y</w:t>
      </w:r>
      <w:r>
        <w:rPr>
          <w:rFonts w:ascii="Microsoft YaHei" w:hAnsi="Microsoft YaHei" w:eastAsia="Microsoft YaHei" w:cs="Microsoft YaHei"/>
          <w:sz w:val="11"/>
          <w:szCs w:val="11"/>
          <w:spacing w:val="-1"/>
          <w:position w:val="-3"/>
        </w:rPr>
        <w:t>I</w:t>
      </w:r>
      <w:r>
        <w:rPr>
          <w:rFonts w:ascii="Microsoft YaHei" w:hAnsi="Microsoft YaHei" w:eastAsia="Microsoft YaHei" w:cs="Microsoft YaHei"/>
          <w:sz w:val="11"/>
          <w:szCs w:val="11"/>
          <w:position w:val="-3"/>
        </w:rPr>
        <w:t>I</w:t>
      </w:r>
      <w:r>
        <w:rPr>
          <w:rFonts w:ascii="SimSun" w:hAnsi="SimSun" w:eastAsia="SimSun" w:cs="SimSun"/>
          <w:sz w:val="20"/>
          <w:szCs w:val="20"/>
          <w:spacing w:val="-1"/>
          <w:position w:val="1"/>
        </w:rPr>
        <w:t>、</w:t>
      </w:r>
      <w:r>
        <w:rPr>
          <w:rFonts w:ascii="Microsoft YaHei" w:hAnsi="Microsoft YaHei" w:eastAsia="Microsoft YaHei" w:cs="Microsoft YaHei"/>
          <w:sz w:val="20"/>
          <w:szCs w:val="20"/>
          <w:position w:val="1"/>
        </w:rPr>
        <w:t>Y</w:t>
      </w:r>
      <w:r>
        <w:rPr>
          <w:rFonts w:ascii="Microsoft YaHei" w:hAnsi="Microsoft YaHei" w:eastAsia="Microsoft YaHei" w:cs="Microsoft YaHei"/>
          <w:sz w:val="11"/>
          <w:szCs w:val="11"/>
          <w:position w:val="-3"/>
        </w:rPr>
        <w:t>III</w:t>
      </w:r>
      <w:r>
        <w:rPr>
          <w:rFonts w:ascii="Microsoft YaHei" w:hAnsi="Microsoft YaHei" w:eastAsia="Microsoft YaHei" w:cs="Microsoft YaHei"/>
          <w:sz w:val="20"/>
          <w:szCs w:val="20"/>
          <w:spacing w:val="-1"/>
        </w:rPr>
        <w:t>刻画了一般性生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产资料(一般性生产资料)</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的投入，系数</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a</w:t>
      </w:r>
      <w:r>
        <w:rPr>
          <w:rFonts w:ascii="Microsoft YaHei" w:hAnsi="Microsoft YaHei" w:eastAsia="Microsoft YaHei" w:cs="Microsoft YaHei"/>
          <w:sz w:val="11"/>
          <w:szCs w:val="11"/>
          <w:spacing w:val="-2"/>
          <w:position w:val="-3"/>
        </w:rPr>
        <w:t>1</w:t>
      </w:r>
      <w:r>
        <w:rPr>
          <w:rFonts w:ascii="Microsoft YaHei" w:hAnsi="Microsoft YaHei" w:eastAsia="Microsoft YaHei" w:cs="Microsoft YaHei"/>
          <w:sz w:val="11"/>
          <w:szCs w:val="11"/>
          <w:spacing w:val="-2"/>
          <w:position w:val="-3"/>
        </w:rPr>
        <w:t xml:space="preserve"> </w:t>
      </w:r>
      <w:r>
        <w:rPr>
          <w:rFonts w:ascii="SimSun" w:hAnsi="SimSun" w:eastAsia="SimSun" w:cs="SimSun"/>
          <w:sz w:val="20"/>
          <w:szCs w:val="20"/>
          <w:spacing w:val="-2"/>
        </w:rPr>
        <w:t>、</w:t>
      </w:r>
      <w:r>
        <w:rPr>
          <w:rFonts w:ascii="Microsoft YaHei" w:hAnsi="Microsoft YaHei" w:eastAsia="Microsoft YaHei" w:cs="Microsoft YaHei"/>
          <w:sz w:val="20"/>
          <w:szCs w:val="20"/>
          <w:spacing w:val="-2"/>
        </w:rPr>
        <w:t>a</w:t>
      </w:r>
      <w:r>
        <w:rPr>
          <w:rFonts w:ascii="Microsoft YaHei" w:hAnsi="Microsoft YaHei" w:eastAsia="Microsoft YaHei" w:cs="Microsoft YaHei"/>
          <w:sz w:val="11"/>
          <w:szCs w:val="11"/>
          <w:spacing w:val="-2"/>
          <w:position w:val="-3"/>
        </w:rPr>
        <w:t>2</w:t>
      </w:r>
      <w:r>
        <w:rPr>
          <w:rFonts w:ascii="Microsoft YaHei" w:hAnsi="Microsoft YaHei" w:eastAsia="Microsoft YaHei" w:cs="Microsoft YaHei"/>
          <w:sz w:val="11"/>
          <w:szCs w:val="11"/>
          <w:spacing w:val="-2"/>
          <w:position w:val="-3"/>
        </w:rPr>
        <w:t xml:space="preserve"> </w:t>
      </w:r>
      <w:r>
        <w:rPr>
          <w:rFonts w:ascii="SimSun" w:hAnsi="SimSun" w:eastAsia="SimSun" w:cs="SimSun"/>
          <w:sz w:val="20"/>
          <w:szCs w:val="20"/>
          <w:spacing w:val="-2"/>
        </w:rPr>
        <w:t>、</w:t>
      </w:r>
      <w:r>
        <w:rPr>
          <w:rFonts w:ascii="Microsoft YaHei" w:hAnsi="Microsoft YaHei" w:eastAsia="Microsoft YaHei" w:cs="Microsoft YaHei"/>
          <w:sz w:val="20"/>
          <w:szCs w:val="20"/>
          <w:spacing w:val="-1"/>
        </w:rPr>
        <w:t>a</w:t>
      </w:r>
      <w:r>
        <w:rPr>
          <w:rFonts w:ascii="Microsoft YaHei" w:hAnsi="Microsoft YaHei" w:eastAsia="Microsoft YaHei" w:cs="Microsoft YaHei"/>
          <w:sz w:val="11"/>
          <w:szCs w:val="11"/>
          <w:spacing w:val="-2"/>
          <w:position w:val="-3"/>
        </w:rPr>
        <w:t>3</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和的计算公式如下</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p>
    <w:p>
      <w:pPr>
        <w:ind w:right="486"/>
        <w:spacing w:before="40"/>
        <w:jc w:val="right"/>
        <w:rPr>
          <w:rFonts w:ascii="Microsoft YaHei" w:hAnsi="Microsoft YaHei" w:eastAsia="Microsoft YaHei" w:cs="Microsoft YaHei"/>
          <w:sz w:val="20"/>
          <w:szCs w:val="20"/>
        </w:rPr>
      </w:pPr>
      <w:r>
        <w:rPr>
          <w:rFonts w:ascii="Microsoft YaHei" w:hAnsi="Microsoft YaHei" w:eastAsia="Microsoft YaHei" w:cs="Microsoft YaHei"/>
          <w:sz w:val="20"/>
          <w:szCs w:val="20"/>
        </w:rPr>
        <w:t>a</w:t>
      </w:r>
      <w:r>
        <w:rPr>
          <w:rFonts w:ascii="Microsoft YaHei" w:hAnsi="Microsoft YaHei" w:eastAsia="Microsoft YaHei" w:cs="Microsoft YaHei"/>
          <w:sz w:val="11"/>
          <w:szCs w:val="11"/>
          <w:spacing w:val="-1"/>
          <w:position w:val="-5"/>
        </w:rPr>
        <w:t>1</w:t>
      </w:r>
      <w:r>
        <w:rPr>
          <w:rFonts w:ascii="Microsoft YaHei" w:hAnsi="Microsoft YaHei" w:eastAsia="Microsoft YaHei" w:cs="Microsoft YaHei"/>
          <w:sz w:val="11"/>
          <w:szCs w:val="11"/>
          <w:spacing w:val="-1"/>
          <w:position w:val="-5"/>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sz w:val="20"/>
          <w:szCs w:val="20"/>
          <w:position w:val="-18"/>
        </w:rPr>
        <w:drawing>
          <wp:inline distT="0" distB="0" distL="0" distR="0">
            <wp:extent cx="128269" cy="302196"/>
            <wp:effectExtent l="0" t="0" r="0" b="0"/>
            <wp:docPr id="49" name="IM 49"/>
            <wp:cNvGraphicFramePr/>
            <a:graphic>
              <a:graphicData uri="http://schemas.openxmlformats.org/drawingml/2006/picture">
                <pic:pic>
                  <pic:nvPicPr>
                    <pic:cNvPr id="49" name="IM 49"/>
                    <pic:cNvPicPr/>
                  </pic:nvPicPr>
                  <pic:blipFill>
                    <a:blip r:embed="rId55"/>
                    <a:stretch>
                      <a:fillRect/>
                    </a:stretch>
                  </pic:blipFill>
                  <pic:spPr>
                    <a:xfrm rot="0">
                      <a:off x="0" y="0"/>
                      <a:ext cx="128269" cy="302196"/>
                    </a:xfrm>
                    <a:prstGeom prst="rect">
                      <a:avLst/>
                    </a:prstGeom>
                  </pic:spPr>
                </pic:pic>
              </a:graphicData>
            </a:graphic>
          </wp:inline>
        </w:drawing>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a</w:t>
      </w:r>
      <w:r>
        <w:rPr>
          <w:rFonts w:ascii="Microsoft YaHei" w:hAnsi="Microsoft YaHei" w:eastAsia="Microsoft YaHei" w:cs="Microsoft YaHei"/>
          <w:sz w:val="11"/>
          <w:szCs w:val="11"/>
          <w:spacing w:val="-1"/>
          <w:position w:val="-5"/>
        </w:rPr>
        <w:t>2</w:t>
      </w:r>
      <w:r>
        <w:rPr>
          <w:rFonts w:ascii="Microsoft YaHei" w:hAnsi="Microsoft YaHei" w:eastAsia="Microsoft YaHei" w:cs="Microsoft YaHei"/>
          <w:sz w:val="11"/>
          <w:szCs w:val="11"/>
          <w:spacing w:val="-1"/>
          <w:position w:val="-5"/>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sz w:val="20"/>
          <w:szCs w:val="20"/>
          <w:position w:val="-18"/>
        </w:rPr>
        <w:drawing>
          <wp:inline distT="0" distB="0" distL="0" distR="0">
            <wp:extent cx="138429" cy="302196"/>
            <wp:effectExtent l="0" t="0" r="0" b="0"/>
            <wp:docPr id="50" name="IM 50"/>
            <wp:cNvGraphicFramePr/>
            <a:graphic>
              <a:graphicData uri="http://schemas.openxmlformats.org/drawingml/2006/picture">
                <pic:pic>
                  <pic:nvPicPr>
                    <pic:cNvPr id="50" name="IM 50"/>
                    <pic:cNvPicPr/>
                  </pic:nvPicPr>
                  <pic:blipFill>
                    <a:blip r:embed="rId56"/>
                    <a:stretch>
                      <a:fillRect/>
                    </a:stretch>
                  </pic:blipFill>
                  <pic:spPr>
                    <a:xfrm rot="0">
                      <a:off x="0" y="0"/>
                      <a:ext cx="138429" cy="302196"/>
                    </a:xfrm>
                    <a:prstGeom prst="rect">
                      <a:avLst/>
                    </a:prstGeom>
                  </pic:spPr>
                </pic:pic>
              </a:graphicData>
            </a:graphic>
          </wp:inline>
        </w:drawing>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a</w:t>
      </w:r>
      <w:r>
        <w:rPr>
          <w:rFonts w:ascii="Microsoft YaHei" w:hAnsi="Microsoft YaHei" w:eastAsia="Microsoft YaHei" w:cs="Microsoft YaHei"/>
          <w:sz w:val="11"/>
          <w:szCs w:val="11"/>
          <w:spacing w:val="-1"/>
          <w:position w:val="-5"/>
        </w:rPr>
        <w:t>3</w:t>
      </w:r>
      <w:r>
        <w:rPr>
          <w:rFonts w:ascii="Microsoft YaHei" w:hAnsi="Microsoft YaHei" w:eastAsia="Microsoft YaHei" w:cs="Microsoft YaHei"/>
          <w:sz w:val="11"/>
          <w:szCs w:val="11"/>
          <w:spacing w:val="-1"/>
          <w:position w:val="-5"/>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sz w:val="20"/>
          <w:szCs w:val="20"/>
          <w:position w:val="-18"/>
        </w:rPr>
        <w:drawing>
          <wp:inline distT="0" distB="0" distL="0" distR="0">
            <wp:extent cx="163829" cy="302196"/>
            <wp:effectExtent l="0" t="0" r="0" b="0"/>
            <wp:docPr id="51" name="IM 51"/>
            <wp:cNvGraphicFramePr/>
            <a:graphic>
              <a:graphicData uri="http://schemas.openxmlformats.org/drawingml/2006/picture">
                <pic:pic>
                  <pic:nvPicPr>
                    <pic:cNvPr id="51" name="IM 51"/>
                    <pic:cNvPicPr/>
                  </pic:nvPicPr>
                  <pic:blipFill>
                    <a:blip r:embed="rId57"/>
                    <a:stretch>
                      <a:fillRect/>
                    </a:stretch>
                  </pic:blipFill>
                  <pic:spPr>
                    <a:xfrm rot="0">
                      <a:off x="0" y="0"/>
                      <a:ext cx="163829" cy="302196"/>
                    </a:xfrm>
                    <a:prstGeom prst="rect">
                      <a:avLst/>
                    </a:prstGeom>
                  </pic:spPr>
                </pic:pic>
              </a:graphicData>
            </a:graphic>
          </wp:inline>
        </w:drawing>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12)</w:t>
      </w:r>
    </w:p>
    <w:p>
      <w:pPr>
        <w:ind w:left="1151" w:right="4" w:firstLine="422"/>
        <w:spacing w:before="28"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消费品的投入矩阵取决于工资</w:t>
      </w:r>
      <w:r>
        <w:rPr>
          <w:rFonts w:ascii="Microsoft YaHei" w:hAnsi="Microsoft YaHei" w:eastAsia="Microsoft YaHei" w:cs="Microsoft YaHei"/>
          <w:sz w:val="20"/>
          <w:szCs w:val="20"/>
          <w:spacing w:val="2"/>
        </w:rPr>
        <w:t>品束和劳动投入</w:t>
      </w:r>
      <w:r>
        <w:rPr>
          <w:rFonts w:ascii="Microsoft YaHei" w:hAnsi="Microsoft YaHei" w:eastAsia="Microsoft YaHei" w:cs="Microsoft YaHei"/>
          <w:sz w:val="20"/>
          <w:szCs w:val="20"/>
          <w:spacing w:val="2"/>
        </w:rPr>
        <w:t xml:space="preserve"> </w:t>
      </w:r>
      <w:r>
        <w:rPr>
          <w:rFonts w:ascii="SimSun" w:hAnsi="SimSun" w:eastAsia="SimSun" w:cs="SimSun"/>
          <w:sz w:val="20"/>
          <w:szCs w:val="20"/>
          <w:spacing w:val="2"/>
        </w:rPr>
        <w:t>。</w:t>
      </w:r>
      <w:r>
        <w:rPr>
          <w:rFonts w:ascii="Microsoft YaHei" w:hAnsi="Microsoft YaHei" w:eastAsia="Microsoft YaHei" w:cs="Microsoft YaHei"/>
          <w:sz w:val="20"/>
          <w:szCs w:val="20"/>
          <w:spacing w:val="2"/>
        </w:rPr>
        <w:t>其中，人均工资品束可以看作消费</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总劳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动人口</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N</w:t>
      </w:r>
      <w:r>
        <w:rPr>
          <w:rFonts w:ascii="Microsoft YaHei" w:hAnsi="Microsoft YaHei" w:eastAsia="Microsoft YaHei" w:cs="Microsoft YaHei"/>
          <w:sz w:val="11"/>
          <w:szCs w:val="11"/>
          <w:spacing w:val="-2"/>
          <w:position w:val="-3"/>
        </w:rPr>
        <w:t>0</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。考虑年总劳动时间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T</w:t>
      </w:r>
      <w:r>
        <w:rPr>
          <w:rFonts w:ascii="Microsoft YaHei" w:hAnsi="Microsoft YaHei" w:eastAsia="Microsoft YaHei" w:cs="Microsoft YaHei"/>
          <w:sz w:val="20"/>
          <w:szCs w:val="20"/>
          <w:spacing w:val="-2"/>
        </w:rPr>
        <w:t>，即年总劳动人</w:t>
      </w:r>
      <w:r>
        <w:rPr>
          <w:rFonts w:ascii="Microsoft YaHei" w:hAnsi="Microsoft YaHei" w:eastAsia="Microsoft YaHei" w:cs="Microsoft YaHei"/>
          <w:sz w:val="20"/>
          <w:szCs w:val="20"/>
          <w:spacing w:val="-1"/>
        </w:rPr>
        <w:t>口</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N</w:t>
      </w:r>
      <w:r>
        <w:rPr>
          <w:rFonts w:ascii="Microsoft YaHei" w:hAnsi="Microsoft YaHei" w:eastAsia="Microsoft YaHei" w:cs="Microsoft YaHei"/>
          <w:sz w:val="11"/>
          <w:szCs w:val="11"/>
          <w:spacing w:val="-1"/>
          <w:position w:val="-3"/>
        </w:rPr>
        <w:t>0</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与人均年劳动时间</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h</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的乘积，有</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sectPr>
          <w:type w:val="continuous"/>
          <w:pgSz w:w="11905" w:h="16156"/>
          <w:pgMar w:top="1451" w:right="1549" w:bottom="547" w:left="407" w:header="1174" w:footer="354" w:gutter="0"/>
          <w:cols w:equalWidth="0" w:num="1">
            <w:col w:w="9947" w:space="0"/>
          </w:cols>
        </w:sectPr>
        <w:rPr/>
      </w:pPr>
    </w:p>
    <w:p>
      <w:pPr>
        <w:ind w:left="5176"/>
        <w:spacing w:before="124" w:line="17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rPr>
        <w:t>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N</w:t>
      </w:r>
      <w:r>
        <w:rPr>
          <w:rFonts w:ascii="Microsoft YaHei" w:hAnsi="Microsoft YaHei" w:eastAsia="Microsoft YaHei" w:cs="Microsoft YaHei"/>
          <w:sz w:val="11"/>
          <w:szCs w:val="11"/>
          <w:position w:val="-4"/>
        </w:rPr>
        <w:t>0</w:t>
      </w:r>
      <w:r>
        <w:rPr>
          <w:rFonts w:ascii="Microsoft YaHei" w:hAnsi="Microsoft YaHei" w:eastAsia="Microsoft YaHei" w:cs="Microsoft YaHei"/>
          <w:sz w:val="11"/>
          <w:szCs w:val="11"/>
          <w:position w:val="-4"/>
        </w:rPr>
        <w:t xml:space="preserve"> </w:t>
      </w:r>
      <w:r>
        <w:rPr>
          <w:rFonts w:ascii="Microsoft YaHei" w:hAnsi="Microsoft YaHei" w:eastAsia="Microsoft YaHei" w:cs="Microsoft YaHei"/>
          <w:sz w:val="20"/>
          <w:szCs w:val="20"/>
        </w:rPr>
        <w:t>h</w:t>
      </w:r>
    </w:p>
    <w:p>
      <w:pPr>
        <w:ind w:left="1573"/>
        <w:spacing w:before="56" w:line="19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于</w:t>
      </w:r>
      <w:r>
        <w:rPr>
          <w:rFonts w:ascii="Microsoft YaHei" w:hAnsi="Microsoft YaHei" w:eastAsia="Microsoft YaHei" w:cs="Microsoft YaHei"/>
          <w:sz w:val="20"/>
          <w:szCs w:val="20"/>
          <w:spacing w:val="1"/>
        </w:rPr>
        <w:t>是，单位劳动的工资品</w:t>
      </w:r>
      <w:r>
        <w:rPr>
          <w:rFonts w:ascii="Microsoft YaHei" w:hAnsi="Microsoft YaHei" w:eastAsia="Microsoft YaHei" w:cs="Microsoft YaHei"/>
          <w:sz w:val="20"/>
          <w:szCs w:val="20"/>
        </w:rPr>
        <w:t>f</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ind w:left="5212"/>
        <w:spacing w:before="65"/>
        <w:rPr>
          <w:sz w:val="20"/>
          <w:szCs w:val="20"/>
        </w:rPr>
      </w:pPr>
      <w:r>
        <w:rPr>
          <w:rFonts w:ascii="Microsoft YaHei" w:hAnsi="Microsoft YaHei" w:eastAsia="Microsoft YaHei" w:cs="Microsoft YaHei"/>
          <w:sz w:val="20"/>
          <w:szCs w:val="20"/>
        </w:rPr>
        <w:t>f</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sz w:val="20"/>
          <w:szCs w:val="20"/>
          <w:position w:val="-13"/>
        </w:rPr>
        <w:drawing>
          <wp:inline distT="0" distB="0" distL="0" distR="0">
            <wp:extent cx="128270" cy="248192"/>
            <wp:effectExtent l="0" t="0" r="0" b="0"/>
            <wp:docPr id="52" name="IM 52"/>
            <wp:cNvGraphicFramePr/>
            <a:graphic>
              <a:graphicData uri="http://schemas.openxmlformats.org/drawingml/2006/picture">
                <pic:pic>
                  <pic:nvPicPr>
                    <pic:cNvPr id="52" name="IM 52"/>
                    <pic:cNvPicPr/>
                  </pic:nvPicPr>
                  <pic:blipFill>
                    <a:blip r:embed="rId58"/>
                    <a:stretch>
                      <a:fillRect/>
                    </a:stretch>
                  </pic:blipFill>
                  <pic:spPr>
                    <a:xfrm rot="0">
                      <a:off x="0" y="0"/>
                      <a:ext cx="128270" cy="248192"/>
                    </a:xfrm>
                    <a:prstGeom prst="rect">
                      <a:avLst/>
                    </a:prstGeom>
                  </pic:spPr>
                </pic:pic>
              </a:graphicData>
            </a:graphic>
          </wp:inline>
        </w:drawing>
      </w:r>
    </w:p>
    <w:p>
      <w:pPr>
        <w:ind w:left="1574"/>
        <w:spacing w:before="157" w:line="18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另一方面</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劳动投入的计算需要</w:t>
      </w:r>
      <w:r>
        <w:rPr>
          <w:rFonts w:ascii="Microsoft YaHei" w:hAnsi="Microsoft YaHei" w:eastAsia="Microsoft YaHei" w:cs="Microsoft YaHei"/>
          <w:sz w:val="20"/>
          <w:szCs w:val="20"/>
          <w:spacing w:val="-1"/>
        </w:rPr>
        <w:t>考虑总附加值</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V</w:t>
      </w:r>
      <w:r>
        <w:rPr>
          <w:rFonts w:ascii="Microsoft YaHei" w:hAnsi="Microsoft YaHei" w:eastAsia="Microsoft YaHei" w:cs="Microsoft YaHei"/>
          <w:sz w:val="11"/>
          <w:szCs w:val="11"/>
          <w:spacing w:val="-1"/>
          <w:position w:val="-3"/>
        </w:rPr>
        <w:t>0</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即</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p>
    <w:p>
      <w:pPr>
        <w:ind w:left="3831"/>
        <w:spacing w:before="63" w:line="194" w:lineRule="exact"/>
        <w:rPr>
          <w:rFonts w:ascii="Microsoft YaHei" w:hAnsi="Microsoft YaHei" w:eastAsia="Microsoft YaHei" w:cs="Microsoft YaHei"/>
          <w:sz w:val="11"/>
          <w:szCs w:val="11"/>
        </w:rPr>
      </w:pPr>
      <w:r>
        <w:rPr>
          <w:rFonts w:ascii="Microsoft YaHei" w:hAnsi="Microsoft YaHei" w:eastAsia="Microsoft YaHei" w:cs="Microsoft YaHei"/>
          <w:sz w:val="20"/>
          <w:szCs w:val="20"/>
          <w:spacing w:val="-1"/>
        </w:rPr>
        <w:t>V</w:t>
      </w:r>
      <w:r>
        <w:rPr>
          <w:rFonts w:ascii="Microsoft YaHei" w:hAnsi="Microsoft YaHei" w:eastAsia="Microsoft YaHei" w:cs="Microsoft YaHei"/>
          <w:sz w:val="11"/>
          <w:szCs w:val="11"/>
          <w:spacing w:val="-2"/>
          <w:position w:val="-4"/>
        </w:rPr>
        <w:t>0</w:t>
      </w:r>
      <w:r>
        <w:rPr>
          <w:rFonts w:ascii="Microsoft YaHei" w:hAnsi="Microsoft YaHei" w:eastAsia="Microsoft YaHei" w:cs="Microsoft YaHei"/>
          <w:sz w:val="11"/>
          <w:szCs w:val="11"/>
          <w:spacing w:val="-2"/>
          <w:position w:val="-4"/>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position w:val="-1"/>
        </w:rPr>
        <w:t>Π</w:t>
      </w:r>
      <w:r>
        <w:rPr>
          <w:rFonts w:ascii="Microsoft YaHei" w:hAnsi="Microsoft YaHei" w:eastAsia="Microsoft YaHei" w:cs="Microsoft YaHei"/>
          <w:sz w:val="11"/>
          <w:szCs w:val="11"/>
          <w:spacing w:val="-1"/>
          <w:position w:val="-4"/>
        </w:rPr>
        <w:t>I</w:t>
      </w:r>
      <w:r>
        <w:rPr>
          <w:rFonts w:ascii="Microsoft YaHei" w:hAnsi="Microsoft YaHei" w:eastAsia="Microsoft YaHei" w:cs="Microsoft YaHei"/>
          <w:sz w:val="11"/>
          <w:szCs w:val="11"/>
          <w:spacing w:val="-2"/>
          <w:position w:val="-4"/>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position w:val="-1"/>
        </w:rPr>
        <w:t>Π</w:t>
      </w:r>
      <w:r>
        <w:rPr>
          <w:rFonts w:ascii="Microsoft YaHei" w:hAnsi="Microsoft YaHei" w:eastAsia="Microsoft YaHei" w:cs="Microsoft YaHei"/>
          <w:sz w:val="11"/>
          <w:szCs w:val="11"/>
          <w:spacing w:val="-1"/>
          <w:position w:val="-4"/>
        </w:rPr>
        <w:t>II</w:t>
      </w:r>
      <w:r>
        <w:rPr>
          <w:rFonts w:ascii="Microsoft YaHei" w:hAnsi="Microsoft YaHei" w:eastAsia="Microsoft YaHei" w:cs="Microsoft YaHei"/>
          <w:sz w:val="11"/>
          <w:szCs w:val="11"/>
          <w:spacing w:val="-2"/>
          <w:position w:val="-4"/>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position w:val="-1"/>
        </w:rPr>
        <w:t>Π</w:t>
      </w:r>
      <w:r>
        <w:rPr>
          <w:rFonts w:ascii="Microsoft YaHei" w:hAnsi="Microsoft YaHei" w:eastAsia="Microsoft YaHei" w:cs="Microsoft YaHei"/>
          <w:sz w:val="11"/>
          <w:szCs w:val="11"/>
          <w:spacing w:val="-1"/>
          <w:position w:val="-4"/>
        </w:rPr>
        <w:t>III</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w:t>
      </w:r>
      <w:r>
        <w:rPr>
          <w:rFonts w:ascii="Microsoft YaHei" w:hAnsi="Microsoft YaHei" w:eastAsia="Microsoft YaHei" w:cs="Microsoft YaHei"/>
          <w:sz w:val="11"/>
          <w:szCs w:val="11"/>
          <w:spacing w:val="-1"/>
          <w:position w:val="-4"/>
        </w:rPr>
        <w:t>I</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w:t>
      </w:r>
      <w:r>
        <w:rPr>
          <w:rFonts w:ascii="Microsoft YaHei" w:hAnsi="Microsoft YaHei" w:eastAsia="Microsoft YaHei" w:cs="Microsoft YaHei"/>
          <w:sz w:val="11"/>
          <w:szCs w:val="11"/>
          <w:spacing w:val="-1"/>
          <w:position w:val="-4"/>
        </w:rPr>
        <w:t>II</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w:t>
      </w:r>
      <w:r>
        <w:rPr>
          <w:rFonts w:ascii="Microsoft YaHei" w:hAnsi="Microsoft YaHei" w:eastAsia="Microsoft YaHei" w:cs="Microsoft YaHei"/>
          <w:sz w:val="11"/>
          <w:szCs w:val="11"/>
          <w:spacing w:val="-1"/>
          <w:position w:val="-4"/>
        </w:rPr>
        <w:t>III</w:t>
      </w:r>
    </w:p>
    <w:p>
      <w:pPr>
        <w:spacing w:line="14" w:lineRule="auto"/>
        <w:rPr>
          <w:rFonts w:ascii="Arial"/>
          <w:sz w:val="2"/>
        </w:rPr>
      </w:pPr>
      <w:r>
        <w:rPr>
          <w:rFonts w:ascii="Arial" w:hAnsi="Arial" w:eastAsia="Arial" w:cs="Arial"/>
          <w:sz w:val="2"/>
          <w:szCs w:val="2"/>
        </w:rPr>
        <w:br w:type="column"/>
      </w:r>
    </w:p>
    <w:p>
      <w:pPr>
        <w:spacing w:before="28" w:line="749"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w w:val="87"/>
          <w:position w:val="42"/>
        </w:rPr>
        <w:t>(</w:t>
      </w:r>
      <w:r>
        <w:rPr>
          <w:rFonts w:ascii="Microsoft YaHei" w:hAnsi="Microsoft YaHei" w:eastAsia="Microsoft YaHei" w:cs="Microsoft YaHei"/>
          <w:sz w:val="20"/>
          <w:szCs w:val="20"/>
          <w:spacing w:val="-16"/>
          <w:position w:val="42"/>
        </w:rPr>
        <w:t xml:space="preserve"> </w:t>
      </w:r>
      <w:r>
        <w:rPr>
          <w:rFonts w:ascii="Microsoft YaHei" w:hAnsi="Microsoft YaHei" w:eastAsia="Microsoft YaHei" w:cs="Microsoft YaHei"/>
          <w:sz w:val="20"/>
          <w:szCs w:val="20"/>
          <w:spacing w:val="-5"/>
          <w:w w:val="87"/>
          <w:position w:val="42"/>
        </w:rPr>
        <w:t>13)</w:t>
      </w:r>
    </w:p>
    <w:p>
      <w:pPr>
        <w:spacing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w w:val="87"/>
        </w:rPr>
        <w:t>(</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5"/>
          <w:w w:val="87"/>
        </w:rPr>
        <w:t>14)</w:t>
      </w:r>
    </w:p>
    <w:p>
      <w:pPr>
        <w:spacing w:line="383" w:lineRule="auto"/>
        <w:rPr>
          <w:rFonts w:ascii="Arial"/>
          <w:sz w:val="21"/>
        </w:rPr>
      </w:pPr>
      <w:r/>
    </w:p>
    <w:p>
      <w:pPr>
        <w:spacing w:before="87" w:line="20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w w:val="87"/>
        </w:rPr>
        <w:t>(</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5"/>
          <w:w w:val="87"/>
        </w:rPr>
        <w:t>15)</w:t>
      </w:r>
    </w:p>
    <w:p>
      <w:pPr>
        <w:sectPr>
          <w:type w:val="continuous"/>
          <w:pgSz w:w="11905" w:h="16156"/>
          <w:pgMar w:top="1451" w:right="1549" w:bottom="547" w:left="407" w:header="1174" w:footer="354" w:gutter="0"/>
          <w:cols w:equalWidth="0" w:num="2">
            <w:col w:w="9017" w:space="100"/>
            <w:col w:w="830" w:space="0"/>
          </w:cols>
        </w:sectPr>
        <w:rPr/>
      </w:pPr>
    </w:p>
    <w:p>
      <w:pPr>
        <w:ind w:left="1158" w:right="39" w:firstLine="410"/>
        <w:spacing w:before="27"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单位价值的劳动时间是</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T</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V</w:t>
      </w:r>
      <w:r>
        <w:rPr>
          <w:rFonts w:ascii="Microsoft YaHei" w:hAnsi="Microsoft YaHei" w:eastAsia="Microsoft YaHei" w:cs="Microsoft YaHei"/>
          <w:sz w:val="11"/>
          <w:szCs w:val="11"/>
          <w:spacing w:val="-1"/>
          <w:position w:val="-3"/>
        </w:rPr>
        <w:t>0</w:t>
      </w:r>
      <w:r>
        <w:rPr>
          <w:rFonts w:ascii="Microsoft YaHei" w:hAnsi="Microsoft YaHei" w:eastAsia="Microsoft YaHei" w:cs="Microsoft YaHei"/>
          <w:sz w:val="20"/>
          <w:szCs w:val="20"/>
          <w:spacing w:val="-1"/>
        </w:rPr>
        <w:t>，三部类的劳动时间即为(</w:t>
      </w:r>
      <w:r>
        <w:rPr>
          <w:rFonts w:ascii="Arial" w:hAnsi="Arial" w:eastAsia="Arial" w:cs="Arial"/>
          <w:sz w:val="20"/>
          <w:szCs w:val="20"/>
          <w:spacing w:val="-1"/>
        </w:rPr>
        <w:t>Π</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W</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T</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V</w:t>
      </w:r>
      <w:r>
        <w:rPr>
          <w:rFonts w:ascii="Microsoft YaHei" w:hAnsi="Microsoft YaHei" w:eastAsia="Microsoft YaHei" w:cs="Microsoft YaHei"/>
          <w:sz w:val="11"/>
          <w:szCs w:val="11"/>
          <w:spacing w:val="-1"/>
          <w:position w:val="-3"/>
        </w:rPr>
        <w:t>0</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Π</w:t>
      </w:r>
      <w:r>
        <w:rPr>
          <w:rFonts w:ascii="Microsoft YaHei" w:hAnsi="Microsoft YaHei" w:eastAsia="Microsoft YaHei" w:cs="Microsoft YaHei"/>
          <w:sz w:val="11"/>
          <w:szCs w:val="11"/>
          <w:position w:val="-3"/>
        </w:rPr>
        <w:t>II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W</w:t>
      </w:r>
      <w:r>
        <w:rPr>
          <w:rFonts w:ascii="Microsoft YaHei" w:hAnsi="Microsoft YaHei" w:eastAsia="Microsoft YaHei" w:cs="Microsoft YaHei"/>
          <w:sz w:val="11"/>
          <w:szCs w:val="11"/>
          <w:position w:val="-3"/>
        </w:rPr>
        <w:t>II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T</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V</w:t>
      </w:r>
      <w:r>
        <w:rPr>
          <w:rFonts w:ascii="Microsoft YaHei" w:hAnsi="Microsoft YaHei" w:eastAsia="Microsoft YaHei" w:cs="Microsoft YaHei"/>
          <w:sz w:val="11"/>
          <w:szCs w:val="11"/>
          <w:position w:val="-3"/>
        </w:rPr>
        <w:t>0</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Arial" w:hAnsi="Arial" w:eastAsia="Arial" w:cs="Arial"/>
          <w:sz w:val="20"/>
          <w:szCs w:val="20"/>
        </w:rPr>
        <w:t>Π</w:t>
      </w:r>
      <w:r>
        <w:rPr>
          <w:rFonts w:ascii="Microsoft YaHei" w:hAnsi="Microsoft YaHei" w:eastAsia="Microsoft YaHei" w:cs="Microsoft YaHei"/>
          <w:sz w:val="11"/>
          <w:szCs w:val="11"/>
          <w:position w:val="-3"/>
        </w:rPr>
        <w:t>III</w:t>
      </w:r>
      <w:r>
        <w:rPr>
          <w:rFonts w:ascii="Microsoft YaHei" w:hAnsi="Microsoft YaHei" w:eastAsia="Microsoft YaHei" w:cs="Microsoft YaHei"/>
          <w:sz w:val="11"/>
          <w:szCs w:val="11"/>
          <w:position w:val="-3"/>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W</w:t>
      </w:r>
      <w:r>
        <w:rPr>
          <w:rFonts w:ascii="Microsoft YaHei" w:hAnsi="Microsoft YaHei" w:eastAsia="Microsoft YaHei" w:cs="Microsoft YaHei"/>
          <w:sz w:val="11"/>
          <w:szCs w:val="11"/>
          <w:spacing w:val="-3"/>
          <w:position w:val="-3"/>
        </w:rPr>
        <w:t>III</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3"/>
        </w:rPr>
        <w:t>T</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3"/>
        </w:rPr>
        <w:t>V</w:t>
      </w:r>
      <w:r>
        <w:rPr>
          <w:rFonts w:ascii="Microsoft YaHei" w:hAnsi="Microsoft YaHei" w:eastAsia="Microsoft YaHei" w:cs="Microsoft YaHei"/>
          <w:sz w:val="11"/>
          <w:szCs w:val="11"/>
          <w:spacing w:val="-6"/>
          <w:position w:val="-3"/>
        </w:rPr>
        <w:t>0</w:t>
      </w:r>
      <w:r>
        <w:rPr>
          <w:rFonts w:ascii="Microsoft YaHei" w:hAnsi="Microsoft YaHei" w:eastAsia="Microsoft YaHei" w:cs="Microsoft YaHei"/>
          <w:sz w:val="11"/>
          <w:szCs w:val="11"/>
          <w:spacing w:val="-6"/>
          <w:position w:val="-3"/>
        </w:rPr>
        <w:t xml:space="preserve"> </w:t>
      </w:r>
      <w:r>
        <w:rPr>
          <w:rFonts w:ascii="SimSun" w:hAnsi="SimSun" w:eastAsia="SimSun" w:cs="SimSun"/>
          <w:sz w:val="20"/>
          <w:szCs w:val="20"/>
          <w:spacing w:val="-3"/>
        </w:rPr>
        <w:t>。</w:t>
      </w:r>
      <w:r>
        <w:rPr>
          <w:rFonts w:ascii="Microsoft YaHei" w:hAnsi="Microsoft YaHei" w:eastAsia="Microsoft YaHei" w:cs="Microsoft YaHei"/>
          <w:sz w:val="20"/>
          <w:szCs w:val="20"/>
          <w:spacing w:val="-3"/>
        </w:rPr>
        <w:t>这样，单位生产所需的劳动投入是</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p>
    <w:p>
      <w:pPr>
        <w:sectPr>
          <w:type w:val="continuous"/>
          <w:pgSz w:w="11905" w:h="16156"/>
          <w:pgMar w:top="1451" w:right="1549" w:bottom="547" w:left="407" w:header="1174" w:footer="354" w:gutter="0"/>
          <w:cols w:equalWidth="0" w:num="1">
            <w:col w:w="9947" w:space="0"/>
          </w:cols>
        </w:sectPr>
        <w:rPr/>
      </w:pPr>
    </w:p>
    <w:p>
      <w:pPr>
        <w:ind w:left="3132"/>
        <w:spacing w:before="26" w:line="197" w:lineRule="auto"/>
        <w:tabs>
          <w:tab w:val="left" w:leader="empty" w:pos="3176"/>
        </w:tabs>
        <w:rPr>
          <w:rFonts w:ascii="Microsoft YaHei" w:hAnsi="Microsoft YaHei" w:eastAsia="Microsoft YaHei" w:cs="Microsoft YaHei"/>
          <w:sz w:val="19"/>
          <w:szCs w:val="19"/>
        </w:rPr>
      </w:pPr>
      <w:r>
        <w:rPr>
          <w:rFonts w:ascii="Microsoft YaHei" w:hAnsi="Microsoft YaHei" w:eastAsia="Microsoft YaHei" w:cs="Microsoft YaHei"/>
          <w:sz w:val="19"/>
          <w:szCs w:val="19"/>
          <w:u w:val="single" w:color="auto"/>
          <w:position w:val="4"/>
        </w:rPr>
        <w:tab/>
      </w:r>
      <w:r>
        <w:rPr>
          <w:rFonts w:ascii="Microsoft YaHei" w:hAnsi="Microsoft YaHei" w:eastAsia="Microsoft YaHei" w:cs="Microsoft YaHei"/>
          <w:sz w:val="19"/>
          <w:szCs w:val="19"/>
          <w:u w:val="single" w:color="auto"/>
          <w:spacing w:val="1"/>
          <w:position w:val="4"/>
        </w:rPr>
        <w:t>(</w:t>
      </w:r>
      <w:r>
        <w:rPr>
          <w:rFonts w:ascii="Microsoft YaHei" w:hAnsi="Microsoft YaHei" w:eastAsia="Microsoft YaHei" w:cs="Microsoft YaHei"/>
          <w:sz w:val="19"/>
          <w:szCs w:val="19"/>
          <w:u w:val="single" w:color="auto"/>
          <w:spacing w:val="1"/>
          <w:position w:val="4"/>
        </w:rPr>
        <w:t xml:space="preserve"> </w:t>
      </w:r>
      <w:r>
        <w:rPr>
          <w:rFonts w:ascii="Arial" w:hAnsi="Arial" w:eastAsia="Arial" w:cs="Arial"/>
          <w:sz w:val="19"/>
          <w:szCs w:val="19"/>
          <w:u w:val="single" w:color="auto"/>
          <w:spacing w:val="1"/>
          <w:position w:val="3"/>
        </w:rPr>
        <w:t>Π</w:t>
      </w:r>
      <w:r>
        <w:rPr>
          <w:rFonts w:ascii="Microsoft YaHei" w:hAnsi="Microsoft YaHei" w:eastAsia="Microsoft YaHei" w:cs="Microsoft YaHei"/>
          <w:sz w:val="10"/>
          <w:szCs w:val="10"/>
          <w:u w:val="single" w:color="auto"/>
        </w:rPr>
        <w:t>I</w:t>
      </w:r>
      <w:r>
        <w:rPr>
          <w:rFonts w:ascii="Microsoft YaHei" w:hAnsi="Microsoft YaHei" w:eastAsia="Microsoft YaHei" w:cs="Microsoft YaHei"/>
          <w:sz w:val="10"/>
          <w:szCs w:val="10"/>
          <w:u w:val="single" w:color="auto"/>
        </w:rPr>
        <w:t xml:space="preserve">   </w:t>
      </w:r>
      <w:r>
        <w:rPr>
          <w:rFonts w:ascii="Microsoft YaHei" w:hAnsi="Microsoft YaHei" w:eastAsia="Microsoft YaHei" w:cs="Microsoft YaHei"/>
          <w:sz w:val="19"/>
          <w:szCs w:val="19"/>
          <w:u w:val="single" w:color="auto"/>
          <w:position w:val="4"/>
        </w:rPr>
        <w:t>+</w:t>
      </w:r>
      <w:r>
        <w:rPr>
          <w:rFonts w:ascii="Microsoft YaHei" w:hAnsi="Microsoft YaHei" w:eastAsia="Microsoft YaHei" w:cs="Microsoft YaHei"/>
          <w:sz w:val="19"/>
          <w:szCs w:val="19"/>
          <w:u w:val="single" w:color="auto"/>
          <w:position w:val="4"/>
        </w:rPr>
        <w:t xml:space="preserve"> </w:t>
      </w:r>
      <w:r>
        <w:rPr>
          <w:rFonts w:ascii="Microsoft YaHei" w:hAnsi="Microsoft YaHei" w:eastAsia="Microsoft YaHei" w:cs="Microsoft YaHei"/>
          <w:sz w:val="19"/>
          <w:szCs w:val="19"/>
          <w:u w:val="single" w:color="auto"/>
          <w:position w:val="4"/>
        </w:rPr>
        <w:t>W</w:t>
      </w:r>
      <w:r>
        <w:rPr>
          <w:rFonts w:ascii="Microsoft YaHei" w:hAnsi="Microsoft YaHei" w:eastAsia="Microsoft YaHei" w:cs="Microsoft YaHei"/>
          <w:sz w:val="10"/>
          <w:szCs w:val="10"/>
          <w:u w:val="single" w:color="auto"/>
        </w:rPr>
        <w:t>I</w:t>
      </w:r>
      <w:r>
        <w:rPr>
          <w:rFonts w:ascii="Microsoft YaHei" w:hAnsi="Microsoft YaHei" w:eastAsia="Microsoft YaHei" w:cs="Microsoft YaHei"/>
          <w:sz w:val="10"/>
          <w:szCs w:val="10"/>
          <w:u w:val="single" w:color="auto"/>
        </w:rPr>
        <w:t xml:space="preserve"> </w:t>
      </w:r>
      <w:r>
        <w:rPr>
          <w:rFonts w:ascii="Microsoft YaHei" w:hAnsi="Microsoft YaHei" w:eastAsia="Microsoft YaHei" w:cs="Microsoft YaHei"/>
          <w:sz w:val="19"/>
          <w:szCs w:val="19"/>
          <w:u w:val="single" w:color="auto"/>
          <w:position w:val="4"/>
        </w:rPr>
        <w:t>)</w:t>
      </w:r>
      <w:r>
        <w:rPr>
          <w:rFonts w:ascii="Microsoft YaHei" w:hAnsi="Microsoft YaHei" w:eastAsia="Microsoft YaHei" w:cs="Microsoft YaHei"/>
          <w:sz w:val="19"/>
          <w:szCs w:val="19"/>
          <w:u w:val="single" w:color="auto"/>
          <w:position w:val="4"/>
        </w:rPr>
        <w:t xml:space="preserve"> </w:t>
      </w:r>
      <w:r>
        <w:rPr>
          <w:rFonts w:ascii="Microsoft YaHei" w:hAnsi="Microsoft YaHei" w:eastAsia="Microsoft YaHei" w:cs="Microsoft YaHei"/>
          <w:sz w:val="19"/>
          <w:szCs w:val="19"/>
          <w:u w:val="single" w:color="auto"/>
          <w:position w:val="4"/>
        </w:rPr>
        <w:t>T</w:t>
      </w:r>
    </w:p>
    <w:sdt>
      <w:sdtPr>
        <w:rPr>
          <w:rFonts w:ascii="Microsoft YaHei" w:hAnsi="Microsoft YaHei" w:eastAsia="Microsoft YaHei" w:cs="Microsoft YaHei"/>
          <w:sz w:val="15"/>
          <w:szCs w:val="15"/>
        </w:rPr>
        <w:docPartObj>
          <w:docPartGallery w:val="Table of Contents"/>
          <w:docPartUnique/>
        </w:docPartObj>
      </w:sdtPr>
      <w:sdtEndPr>
        <w:rPr>
          <w:rFonts w:ascii="Microsoft YaHei" w:hAnsi="Microsoft YaHei" w:eastAsia="Microsoft YaHei" w:cs="Microsoft YaHei"/>
          <w:sz w:val="10"/>
          <w:szCs w:val="10"/>
        </w:rPr>
      </w:sdtEndPr>
      <w:sdtContent>
        <w:p>
          <w:pPr>
            <w:ind w:left="2677"/>
            <w:spacing w:line="147"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rPr>
            <w:t>l</w:t>
          </w:r>
          <w:r>
            <w:rPr>
              <w:rFonts w:ascii="Microsoft YaHei" w:hAnsi="Microsoft YaHei" w:eastAsia="Microsoft YaHei" w:cs="Microsoft YaHei"/>
              <w:sz w:val="8"/>
              <w:szCs w:val="8"/>
              <w:spacing w:val="10"/>
              <w:position w:val="-3"/>
            </w:rPr>
            <w:t>1</w:t>
          </w:r>
          <w:r>
            <w:rPr>
              <w:rFonts w:ascii="Microsoft YaHei" w:hAnsi="Microsoft YaHei" w:eastAsia="Microsoft YaHei" w:cs="Microsoft YaHei"/>
              <w:sz w:val="8"/>
              <w:szCs w:val="8"/>
              <w:spacing w:val="6"/>
              <w:position w:val="-3"/>
            </w:rPr>
            <w:t xml:space="preserve">     </w:t>
          </w:r>
          <w:r>
            <w:rPr>
              <w:rFonts w:ascii="Microsoft YaHei" w:hAnsi="Microsoft YaHei" w:eastAsia="Microsoft YaHei" w:cs="Microsoft YaHei"/>
              <w:sz w:val="15"/>
              <w:szCs w:val="15"/>
              <w:spacing w:val="6"/>
            </w:rPr>
            <w:t>=</w:t>
          </w:r>
        </w:p>
        <w:p>
          <w:pPr>
            <w:ind w:left="3505"/>
            <w:spacing w:line="159" w:lineRule="exact"/>
            <w:rPr>
              <w:rFonts w:ascii="Microsoft YaHei" w:hAnsi="Microsoft YaHei" w:eastAsia="Microsoft YaHei" w:cs="Microsoft YaHei"/>
              <w:sz w:val="10"/>
              <w:szCs w:val="10"/>
            </w:rPr>
          </w:pPr>
          <w:r>
            <w:rPr>
              <w:rFonts w:ascii="Microsoft YaHei" w:hAnsi="Microsoft YaHei" w:eastAsia="Microsoft YaHei" w:cs="Microsoft YaHei"/>
              <w:sz w:val="17"/>
              <w:szCs w:val="17"/>
              <w:position w:val="-1"/>
            </w:rPr>
            <w:t>V</w:t>
          </w:r>
          <w:r>
            <w:rPr>
              <w:rFonts w:ascii="Microsoft YaHei" w:hAnsi="Microsoft YaHei" w:eastAsia="Microsoft YaHei" w:cs="Microsoft YaHei"/>
              <w:sz w:val="10"/>
              <w:szCs w:val="10"/>
              <w:spacing w:val="7"/>
              <w:position w:val="-3"/>
            </w:rPr>
            <w:t>0</w:t>
          </w:r>
          <w:r>
            <w:rPr>
              <w:rFonts w:ascii="Microsoft YaHei" w:hAnsi="Microsoft YaHei" w:eastAsia="Microsoft YaHei" w:cs="Microsoft YaHei"/>
              <w:sz w:val="10"/>
              <w:szCs w:val="10"/>
              <w:spacing w:val="6"/>
              <w:position w:val="-3"/>
            </w:rPr>
            <w:t xml:space="preserve"> </w:t>
          </w:r>
          <w:r>
            <w:rPr>
              <w:rFonts w:ascii="Microsoft YaHei" w:hAnsi="Microsoft YaHei" w:eastAsia="Microsoft YaHei" w:cs="Microsoft YaHei"/>
              <w:sz w:val="17"/>
              <w:szCs w:val="17"/>
              <w:position w:val="-1"/>
            </w:rPr>
            <w:t>Y</w:t>
          </w:r>
          <w:r>
            <w:rPr>
              <w:rFonts w:ascii="Microsoft YaHei" w:hAnsi="Microsoft YaHei" w:eastAsia="Microsoft YaHei" w:cs="Microsoft YaHei"/>
              <w:sz w:val="10"/>
              <w:szCs w:val="10"/>
              <w:position w:val="-3"/>
            </w:rPr>
            <w:t>I</w:t>
          </w:r>
        </w:p>
      </w:sdtContent>
    </w:sdt>
    <w:p>
      <w:pPr>
        <w:spacing w:line="14" w:lineRule="auto"/>
        <w:rPr>
          <w:rFonts w:ascii="Arial"/>
          <w:sz w:val="2"/>
        </w:rPr>
      </w:pPr>
      <w:r>
        <w:rPr>
          <w:rFonts w:ascii="Arial" w:hAnsi="Arial" w:eastAsia="Arial" w:cs="Arial"/>
          <w:sz w:val="2"/>
          <w:szCs w:val="2"/>
        </w:rPr>
        <w:br w:type="column"/>
      </w:r>
    </w:p>
    <w:p>
      <w:pPr>
        <w:ind w:right="317" w:firstLine="454"/>
        <w:spacing w:before="25" w:line="151" w:lineRule="auto"/>
        <w:tabs>
          <w:tab w:val="left" w:leader="empty" w:pos="497"/>
        </w:tabs>
        <w:rPr>
          <w:rFonts w:ascii="Microsoft YaHei" w:hAnsi="Microsoft YaHei" w:eastAsia="Microsoft YaHei" w:cs="Microsoft YaHei"/>
          <w:sz w:val="19"/>
          <w:szCs w:val="19"/>
        </w:rPr>
      </w:pPr>
      <w:r>
        <w:rPr>
          <w:rFonts w:ascii="Microsoft YaHei" w:hAnsi="Microsoft YaHei" w:eastAsia="Microsoft YaHei" w:cs="Microsoft YaHei"/>
          <w:sz w:val="19"/>
          <w:szCs w:val="19"/>
          <w:u w:val="single" w:color="auto"/>
          <w:position w:val="4"/>
        </w:rPr>
        <w:tab/>
      </w:r>
      <w:r>
        <w:rPr>
          <w:rFonts w:ascii="Microsoft YaHei" w:hAnsi="Microsoft YaHei" w:eastAsia="Microsoft YaHei" w:cs="Microsoft YaHei"/>
          <w:sz w:val="19"/>
          <w:szCs w:val="19"/>
          <w:u w:val="single" w:color="auto"/>
          <w:spacing w:val="6"/>
          <w:position w:val="4"/>
        </w:rPr>
        <w:t>(</w:t>
      </w:r>
      <w:r>
        <w:rPr>
          <w:rFonts w:ascii="Microsoft YaHei" w:hAnsi="Microsoft YaHei" w:eastAsia="Microsoft YaHei" w:cs="Microsoft YaHei"/>
          <w:sz w:val="19"/>
          <w:szCs w:val="19"/>
          <w:u w:val="single" w:color="auto"/>
          <w:spacing w:val="5"/>
          <w:position w:val="4"/>
        </w:rPr>
        <w:t xml:space="preserve"> </w:t>
      </w:r>
      <w:r>
        <w:rPr>
          <w:rFonts w:ascii="Arial" w:hAnsi="Arial" w:eastAsia="Arial" w:cs="Arial"/>
          <w:sz w:val="19"/>
          <w:szCs w:val="19"/>
          <w:u w:val="single" w:color="auto"/>
          <w:spacing w:val="3"/>
          <w:position w:val="3"/>
        </w:rPr>
        <w:t>Π</w:t>
      </w:r>
      <w:r>
        <w:rPr>
          <w:rFonts w:ascii="Microsoft YaHei" w:hAnsi="Microsoft YaHei" w:eastAsia="Microsoft YaHei" w:cs="Microsoft YaHei"/>
          <w:sz w:val="11"/>
          <w:szCs w:val="11"/>
          <w:u w:val="single" w:color="auto"/>
        </w:rPr>
        <w:t>II</w:t>
      </w:r>
      <w:r>
        <w:rPr>
          <w:rFonts w:ascii="Microsoft YaHei" w:hAnsi="Microsoft YaHei" w:eastAsia="Microsoft YaHei" w:cs="Microsoft YaHei"/>
          <w:sz w:val="11"/>
          <w:szCs w:val="11"/>
          <w:u w:val="single" w:color="auto"/>
          <w:spacing w:val="3"/>
        </w:rPr>
        <w:t xml:space="preserve">   </w:t>
      </w:r>
      <w:r>
        <w:rPr>
          <w:rFonts w:ascii="Microsoft YaHei" w:hAnsi="Microsoft YaHei" w:eastAsia="Microsoft YaHei" w:cs="Microsoft YaHei"/>
          <w:sz w:val="19"/>
          <w:szCs w:val="19"/>
          <w:u w:val="single" w:color="auto"/>
          <w:spacing w:val="3"/>
          <w:position w:val="4"/>
        </w:rPr>
        <w:t>+</w:t>
      </w:r>
      <w:r>
        <w:rPr>
          <w:rFonts w:ascii="Microsoft YaHei" w:hAnsi="Microsoft YaHei" w:eastAsia="Microsoft YaHei" w:cs="Microsoft YaHei"/>
          <w:sz w:val="19"/>
          <w:szCs w:val="19"/>
          <w:u w:val="single" w:color="auto"/>
          <w:spacing w:val="3"/>
          <w:position w:val="4"/>
        </w:rPr>
        <w:t xml:space="preserve"> </w:t>
      </w:r>
      <w:r>
        <w:rPr>
          <w:rFonts w:ascii="Microsoft YaHei" w:hAnsi="Microsoft YaHei" w:eastAsia="Microsoft YaHei" w:cs="Microsoft YaHei"/>
          <w:sz w:val="19"/>
          <w:szCs w:val="19"/>
          <w:u w:val="single" w:color="auto"/>
          <w:position w:val="4"/>
        </w:rPr>
        <w:t>W</w:t>
      </w:r>
      <w:r>
        <w:rPr>
          <w:rFonts w:ascii="Microsoft YaHei" w:hAnsi="Microsoft YaHei" w:eastAsia="Microsoft YaHei" w:cs="Microsoft YaHei"/>
          <w:sz w:val="11"/>
          <w:szCs w:val="11"/>
          <w:u w:val="single" w:color="auto"/>
        </w:rPr>
        <w:t>II</w:t>
      </w:r>
      <w:r>
        <w:rPr>
          <w:rFonts w:ascii="Microsoft YaHei" w:hAnsi="Microsoft YaHei" w:eastAsia="Microsoft YaHei" w:cs="Microsoft YaHei"/>
          <w:sz w:val="19"/>
          <w:szCs w:val="19"/>
          <w:u w:val="single" w:color="auto"/>
          <w:spacing w:val="3"/>
          <w:position w:val="4"/>
        </w:rPr>
        <w:t>)</w:t>
      </w:r>
      <w:r>
        <w:rPr>
          <w:rFonts w:ascii="Microsoft YaHei" w:hAnsi="Microsoft YaHei" w:eastAsia="Microsoft YaHei" w:cs="Microsoft YaHei"/>
          <w:sz w:val="19"/>
          <w:szCs w:val="19"/>
          <w:u w:val="single" w:color="auto"/>
          <w:spacing w:val="3"/>
          <w:position w:val="4"/>
        </w:rPr>
        <w:t xml:space="preserve"> </w:t>
      </w:r>
      <w:r>
        <w:rPr>
          <w:rFonts w:ascii="Microsoft YaHei" w:hAnsi="Microsoft YaHei" w:eastAsia="Microsoft YaHei" w:cs="Microsoft YaHei"/>
          <w:sz w:val="19"/>
          <w:szCs w:val="19"/>
          <w:u w:val="single" w:color="auto"/>
          <w:position w:val="4"/>
        </w:rPr>
        <w:t>T</w:t>
      </w:r>
      <w:r>
        <w:rPr>
          <w:rFonts w:ascii="Microsoft YaHei" w:hAnsi="Microsoft YaHei" w:eastAsia="Microsoft YaHei" w:cs="Microsoft YaHei"/>
          <w:sz w:val="19"/>
          <w:szCs w:val="19"/>
          <w:position w:val="4"/>
        </w:rPr>
        <w:t xml:space="preserve"> </w:t>
      </w:r>
      <w:r>
        <w:rPr>
          <w:rFonts w:ascii="Microsoft YaHei" w:hAnsi="Microsoft YaHei" w:eastAsia="Microsoft YaHei" w:cs="Microsoft YaHei"/>
          <w:sz w:val="19"/>
          <w:szCs w:val="19"/>
        </w:rPr>
        <w:t>l</w:t>
      </w:r>
      <w:r>
        <w:rPr>
          <w:rFonts w:ascii="Microsoft YaHei" w:hAnsi="Microsoft YaHei" w:eastAsia="Microsoft YaHei" w:cs="Microsoft YaHei"/>
          <w:sz w:val="11"/>
          <w:szCs w:val="11"/>
          <w:spacing w:val="1"/>
          <w:position w:val="-3"/>
        </w:rPr>
        <w:t>2</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19"/>
          <w:szCs w:val="19"/>
        </w:rPr>
        <w:t>=</w:t>
      </w:r>
    </w:p>
    <w:p>
      <w:pPr>
        <w:ind w:left="847"/>
        <w:spacing w:line="160" w:lineRule="exact"/>
        <w:rPr>
          <w:rFonts w:ascii="Microsoft YaHei" w:hAnsi="Microsoft YaHei" w:eastAsia="Microsoft YaHei" w:cs="Microsoft YaHei"/>
          <w:sz w:val="10"/>
          <w:szCs w:val="10"/>
        </w:rPr>
      </w:pPr>
      <w:r>
        <w:rPr>
          <w:rFonts w:ascii="Microsoft YaHei" w:hAnsi="Microsoft YaHei" w:eastAsia="Microsoft YaHei" w:cs="Microsoft YaHei"/>
          <w:sz w:val="17"/>
          <w:szCs w:val="17"/>
        </w:rPr>
        <w:t>V</w:t>
      </w:r>
      <w:r>
        <w:rPr>
          <w:rFonts w:ascii="Microsoft YaHei" w:hAnsi="Microsoft YaHei" w:eastAsia="Microsoft YaHei" w:cs="Microsoft YaHei"/>
          <w:sz w:val="10"/>
          <w:szCs w:val="10"/>
          <w:spacing w:val="12"/>
          <w:position w:val="-3"/>
        </w:rPr>
        <w:t>0</w:t>
      </w:r>
      <w:r>
        <w:rPr>
          <w:rFonts w:ascii="Microsoft YaHei" w:hAnsi="Microsoft YaHei" w:eastAsia="Microsoft YaHei" w:cs="Microsoft YaHei"/>
          <w:sz w:val="10"/>
          <w:szCs w:val="10"/>
          <w:spacing w:val="12"/>
          <w:position w:val="-3"/>
        </w:rPr>
        <w:t xml:space="preserve"> </w:t>
      </w:r>
      <w:r>
        <w:rPr>
          <w:rFonts w:ascii="Microsoft YaHei" w:hAnsi="Microsoft YaHei" w:eastAsia="Microsoft YaHei" w:cs="Microsoft YaHei"/>
          <w:sz w:val="17"/>
          <w:szCs w:val="17"/>
        </w:rPr>
        <w:t>Y</w:t>
      </w:r>
      <w:r>
        <w:rPr>
          <w:rFonts w:ascii="Microsoft YaHei" w:hAnsi="Microsoft YaHei" w:eastAsia="Microsoft YaHei" w:cs="Microsoft YaHei"/>
          <w:sz w:val="10"/>
          <w:szCs w:val="10"/>
          <w:position w:val="-3"/>
        </w:rPr>
        <w:t>II</w:t>
      </w:r>
    </w:p>
    <w:p>
      <w:pPr>
        <w:spacing w:line="14" w:lineRule="auto"/>
        <w:rPr>
          <w:rFonts w:ascii="Arial"/>
          <w:sz w:val="2"/>
        </w:rPr>
      </w:pPr>
      <w:r>
        <w:rPr>
          <w:rFonts w:ascii="Arial" w:hAnsi="Arial" w:eastAsia="Arial" w:cs="Arial"/>
          <w:sz w:val="2"/>
          <w:szCs w:val="2"/>
        </w:rPr>
        <w:br w:type="column"/>
      </w:r>
    </w:p>
    <w:p>
      <w:pPr>
        <w:ind w:left="453"/>
        <w:spacing w:before="26" w:line="216" w:lineRule="auto"/>
        <w:tabs>
          <w:tab w:val="left" w:leader="empty" w:pos="497"/>
        </w:tabs>
        <w:rPr>
          <w:rFonts w:ascii="Microsoft YaHei" w:hAnsi="Microsoft YaHei" w:eastAsia="Microsoft YaHei" w:cs="Microsoft YaHei"/>
          <w:sz w:val="19"/>
          <w:szCs w:val="19"/>
        </w:rPr>
      </w:pPr>
      <w:r>
        <w:rPr>
          <w:rFonts w:ascii="Microsoft YaHei" w:hAnsi="Microsoft YaHei" w:eastAsia="Microsoft YaHei" w:cs="Microsoft YaHei"/>
          <w:sz w:val="19"/>
          <w:szCs w:val="19"/>
          <w:u w:val="single" w:color="auto"/>
          <w:position w:val="4"/>
        </w:rPr>
        <w:tab/>
      </w:r>
      <w:r>
        <w:rPr>
          <w:rFonts w:ascii="Microsoft YaHei" w:hAnsi="Microsoft YaHei" w:eastAsia="Microsoft YaHei" w:cs="Microsoft YaHei"/>
          <w:sz w:val="19"/>
          <w:szCs w:val="19"/>
          <w:u w:val="single" w:color="auto"/>
          <w:spacing w:val="7"/>
          <w:position w:val="4"/>
        </w:rPr>
        <w:t>(</w:t>
      </w:r>
      <w:r>
        <w:rPr>
          <w:rFonts w:ascii="Microsoft YaHei" w:hAnsi="Microsoft YaHei" w:eastAsia="Microsoft YaHei" w:cs="Microsoft YaHei"/>
          <w:sz w:val="19"/>
          <w:szCs w:val="19"/>
          <w:u w:val="single" w:color="auto"/>
          <w:spacing w:val="5"/>
          <w:position w:val="4"/>
        </w:rPr>
        <w:t xml:space="preserve"> </w:t>
      </w:r>
      <w:r>
        <w:rPr>
          <w:rFonts w:ascii="Arial" w:hAnsi="Arial" w:eastAsia="Arial" w:cs="Arial"/>
          <w:sz w:val="19"/>
          <w:szCs w:val="19"/>
          <w:u w:val="single" w:color="auto"/>
          <w:spacing w:val="5"/>
          <w:position w:val="3"/>
        </w:rPr>
        <w:t>Π</w:t>
      </w:r>
      <w:r>
        <w:rPr>
          <w:rFonts w:ascii="Microsoft YaHei" w:hAnsi="Microsoft YaHei" w:eastAsia="Microsoft YaHei" w:cs="Microsoft YaHei"/>
          <w:sz w:val="11"/>
          <w:szCs w:val="11"/>
          <w:u w:val="single" w:color="auto"/>
        </w:rPr>
        <w:t>III</w:t>
      </w:r>
      <w:r>
        <w:rPr>
          <w:rFonts w:ascii="Microsoft YaHei" w:hAnsi="Microsoft YaHei" w:eastAsia="Microsoft YaHei" w:cs="Microsoft YaHei"/>
          <w:sz w:val="11"/>
          <w:szCs w:val="11"/>
          <w:u w:val="single" w:color="auto"/>
          <w:spacing w:val="5"/>
        </w:rPr>
        <w:t xml:space="preserve">   </w:t>
      </w:r>
      <w:r>
        <w:rPr>
          <w:rFonts w:ascii="Microsoft YaHei" w:hAnsi="Microsoft YaHei" w:eastAsia="Microsoft YaHei" w:cs="Microsoft YaHei"/>
          <w:sz w:val="19"/>
          <w:szCs w:val="19"/>
          <w:u w:val="single" w:color="auto"/>
          <w:spacing w:val="5"/>
          <w:position w:val="4"/>
        </w:rPr>
        <w:t>+</w:t>
      </w:r>
      <w:r>
        <w:rPr>
          <w:rFonts w:ascii="Microsoft YaHei" w:hAnsi="Microsoft YaHei" w:eastAsia="Microsoft YaHei" w:cs="Microsoft YaHei"/>
          <w:sz w:val="19"/>
          <w:szCs w:val="19"/>
          <w:u w:val="single" w:color="auto"/>
          <w:spacing w:val="5"/>
          <w:position w:val="4"/>
        </w:rPr>
        <w:t xml:space="preserve"> </w:t>
      </w:r>
      <w:r>
        <w:rPr>
          <w:rFonts w:ascii="Microsoft YaHei" w:hAnsi="Microsoft YaHei" w:eastAsia="Microsoft YaHei" w:cs="Microsoft YaHei"/>
          <w:sz w:val="19"/>
          <w:szCs w:val="19"/>
          <w:u w:val="single" w:color="auto"/>
          <w:position w:val="4"/>
        </w:rPr>
        <w:t>W</w:t>
      </w:r>
      <w:r>
        <w:rPr>
          <w:rFonts w:ascii="Microsoft YaHei" w:hAnsi="Microsoft YaHei" w:eastAsia="Microsoft YaHei" w:cs="Microsoft YaHei"/>
          <w:sz w:val="11"/>
          <w:szCs w:val="11"/>
          <w:u w:val="single" w:color="auto"/>
        </w:rPr>
        <w:t>III</w:t>
      </w:r>
      <w:r>
        <w:rPr>
          <w:rFonts w:ascii="Microsoft YaHei" w:hAnsi="Microsoft YaHei" w:eastAsia="Microsoft YaHei" w:cs="Microsoft YaHei"/>
          <w:sz w:val="19"/>
          <w:szCs w:val="19"/>
          <w:u w:val="single" w:color="auto"/>
          <w:spacing w:val="5"/>
          <w:position w:val="4"/>
        </w:rPr>
        <w:t>)</w:t>
      </w:r>
      <w:r>
        <w:rPr>
          <w:rFonts w:ascii="Microsoft YaHei" w:hAnsi="Microsoft YaHei" w:eastAsia="Microsoft YaHei" w:cs="Microsoft YaHei"/>
          <w:sz w:val="19"/>
          <w:szCs w:val="19"/>
          <w:u w:val="single" w:color="auto"/>
          <w:spacing w:val="5"/>
          <w:position w:val="4"/>
        </w:rPr>
        <w:t xml:space="preserve"> </w:t>
      </w:r>
      <w:r>
        <w:rPr>
          <w:rFonts w:ascii="Microsoft YaHei" w:hAnsi="Microsoft YaHei" w:eastAsia="Microsoft YaHei" w:cs="Microsoft YaHei"/>
          <w:sz w:val="19"/>
          <w:szCs w:val="19"/>
          <w:u w:val="single" w:color="auto"/>
          <w:position w:val="4"/>
        </w:rPr>
        <w:t>T</w:t>
      </w:r>
    </w:p>
    <w:p>
      <w:pPr>
        <w:spacing w:line="116" w:lineRule="exact"/>
        <w:rPr>
          <w:rFonts w:ascii="Microsoft YaHei" w:hAnsi="Microsoft YaHei" w:eastAsia="Microsoft YaHei" w:cs="Microsoft YaHei"/>
          <w:sz w:val="19"/>
          <w:szCs w:val="19"/>
        </w:rPr>
      </w:pPr>
      <w:r>
        <w:rPr>
          <w:rFonts w:ascii="Microsoft YaHei" w:hAnsi="Microsoft YaHei" w:eastAsia="Microsoft YaHei" w:cs="Microsoft YaHei"/>
          <w:sz w:val="19"/>
          <w:szCs w:val="19"/>
          <w:position w:val="-3"/>
        </w:rPr>
        <w:t>l</w:t>
      </w:r>
      <w:r>
        <w:rPr>
          <w:rFonts w:ascii="Microsoft YaHei" w:hAnsi="Microsoft YaHei" w:eastAsia="Microsoft YaHei" w:cs="Microsoft YaHei"/>
          <w:sz w:val="11"/>
          <w:szCs w:val="11"/>
          <w:spacing w:val="1"/>
          <w:position w:val="-6"/>
        </w:rPr>
        <w:t>3</w:t>
      </w:r>
      <w:r>
        <w:rPr>
          <w:rFonts w:ascii="Microsoft YaHei" w:hAnsi="Microsoft YaHei" w:eastAsia="Microsoft YaHei" w:cs="Microsoft YaHei"/>
          <w:sz w:val="11"/>
          <w:szCs w:val="11"/>
          <w:spacing w:val="1"/>
          <w:position w:val="-6"/>
        </w:rPr>
        <w:t xml:space="preserve">    </w:t>
      </w:r>
      <w:r>
        <w:rPr>
          <w:rFonts w:ascii="Microsoft YaHei" w:hAnsi="Microsoft YaHei" w:eastAsia="Microsoft YaHei" w:cs="Microsoft YaHei"/>
          <w:sz w:val="19"/>
          <w:szCs w:val="19"/>
          <w:position w:val="-3"/>
        </w:rPr>
        <w:t>=</w:t>
      </w:r>
    </w:p>
    <w:p>
      <w:pPr>
        <w:ind w:left="868"/>
        <w:spacing w:line="160" w:lineRule="exact"/>
        <w:rPr>
          <w:rFonts w:ascii="Microsoft YaHei" w:hAnsi="Microsoft YaHei" w:eastAsia="Microsoft YaHei" w:cs="Microsoft YaHei"/>
          <w:sz w:val="10"/>
          <w:szCs w:val="10"/>
        </w:rPr>
      </w:pPr>
      <w:r>
        <w:rPr>
          <w:rFonts w:ascii="Microsoft YaHei" w:hAnsi="Microsoft YaHei" w:eastAsia="Microsoft YaHei" w:cs="Microsoft YaHei"/>
          <w:sz w:val="17"/>
          <w:szCs w:val="17"/>
        </w:rPr>
        <w:t>V</w:t>
      </w:r>
      <w:r>
        <w:rPr>
          <w:rFonts w:ascii="Microsoft YaHei" w:hAnsi="Microsoft YaHei" w:eastAsia="Microsoft YaHei" w:cs="Microsoft YaHei"/>
          <w:sz w:val="10"/>
          <w:szCs w:val="10"/>
          <w:spacing w:val="18"/>
          <w:position w:val="-3"/>
        </w:rPr>
        <w:t>0</w:t>
      </w:r>
      <w:r>
        <w:rPr>
          <w:rFonts w:ascii="Microsoft YaHei" w:hAnsi="Microsoft YaHei" w:eastAsia="Microsoft YaHei" w:cs="Microsoft YaHei"/>
          <w:sz w:val="10"/>
          <w:szCs w:val="10"/>
          <w:spacing w:val="17"/>
          <w:position w:val="-3"/>
        </w:rPr>
        <w:t xml:space="preserve"> </w:t>
      </w:r>
      <w:r>
        <w:rPr>
          <w:rFonts w:ascii="Microsoft YaHei" w:hAnsi="Microsoft YaHei" w:eastAsia="Microsoft YaHei" w:cs="Microsoft YaHei"/>
          <w:sz w:val="17"/>
          <w:szCs w:val="17"/>
        </w:rPr>
        <w:t>Y</w:t>
      </w:r>
      <w:r>
        <w:rPr>
          <w:rFonts w:ascii="Microsoft YaHei" w:hAnsi="Microsoft YaHei" w:eastAsia="Microsoft YaHei" w:cs="Microsoft YaHei"/>
          <w:sz w:val="10"/>
          <w:szCs w:val="10"/>
          <w:position w:val="-3"/>
        </w:rPr>
        <w:t>III</w:t>
      </w:r>
    </w:p>
    <w:p>
      <w:pPr>
        <w:spacing w:line="14" w:lineRule="auto"/>
        <w:rPr>
          <w:rFonts w:ascii="Arial"/>
          <w:sz w:val="2"/>
        </w:rPr>
      </w:pPr>
      <w:r>
        <w:rPr>
          <w:rFonts w:ascii="Arial" w:hAnsi="Arial" w:eastAsia="Arial" w:cs="Arial"/>
          <w:sz w:val="2"/>
          <w:szCs w:val="2"/>
        </w:rPr>
        <w:br w:type="column"/>
      </w:r>
    </w:p>
    <w:p>
      <w:pPr>
        <w:spacing w:before="175"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w w:val="87"/>
        </w:rPr>
        <w:t>(</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5"/>
          <w:w w:val="87"/>
        </w:rPr>
        <w:t>16)</w:t>
      </w:r>
    </w:p>
    <w:p>
      <w:pPr>
        <w:sectPr>
          <w:type w:val="continuous"/>
          <w:pgSz w:w="11905" w:h="16156"/>
          <w:pgMar w:top="1451" w:right="1549" w:bottom="547" w:left="407" w:header="1174" w:footer="354" w:gutter="0"/>
          <w:cols w:equalWidth="0" w:num="4">
            <w:col w:w="4550" w:space="100"/>
            <w:col w:w="1954" w:space="100"/>
            <w:col w:w="2314" w:space="100"/>
            <w:col w:w="830" w:space="0"/>
          </w:cols>
        </w:sectPr>
        <w:rPr/>
      </w:pPr>
    </w:p>
    <w:p>
      <w:pPr>
        <w:ind w:left="1606"/>
        <w:spacing w:before="27" w:line="22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三)</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均衡解条件下的工资</w:t>
      </w:r>
      <w:r>
        <w:rPr>
          <w:rFonts w:ascii="SimSun" w:hAnsi="SimSun" w:eastAsia="SimSun" w:cs="SimSun"/>
          <w:sz w:val="20"/>
          <w:szCs w:val="20"/>
          <w:spacing w:val="5"/>
        </w:rPr>
        <w:t>—</w:t>
      </w:r>
      <w:r>
        <w:rPr>
          <w:rFonts w:ascii="Microsoft YaHei" w:hAnsi="Microsoft YaHei" w:eastAsia="Microsoft YaHei" w:cs="Microsoft YaHei"/>
          <w:sz w:val="20"/>
          <w:szCs w:val="20"/>
          <w:spacing w:val="5"/>
        </w:rPr>
        <w:t>利润曲</w:t>
      </w:r>
      <w:r>
        <w:rPr>
          <w:rFonts w:ascii="Microsoft YaHei" w:hAnsi="Microsoft YaHei" w:eastAsia="Microsoft YaHei" w:cs="Microsoft YaHei"/>
          <w:sz w:val="20"/>
          <w:szCs w:val="20"/>
          <w:spacing w:val="1"/>
        </w:rPr>
        <w:t>线</w:t>
      </w:r>
    </w:p>
    <w:p>
      <w:pPr>
        <w:ind w:left="1150" w:right="4" w:firstLine="420"/>
        <w:spacing w:before="1" w:line="245"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10"/>
        </w:rPr>
        <w:t>可把</w:t>
      </w:r>
      <w:r>
        <w:rPr>
          <w:rFonts w:ascii="Microsoft YaHei" w:hAnsi="Microsoft YaHei" w:eastAsia="Microsoft YaHei" w:cs="Microsoft YaHei"/>
          <w:sz w:val="20"/>
          <w:szCs w:val="20"/>
          <w:spacing w:val="9"/>
        </w:rPr>
        <w:t>以</w:t>
      </w:r>
      <w:r>
        <w:rPr>
          <w:rFonts w:ascii="Microsoft YaHei" w:hAnsi="Microsoft YaHei" w:eastAsia="Microsoft YaHei" w:cs="Microsoft YaHei"/>
          <w:sz w:val="20"/>
          <w:szCs w:val="20"/>
          <w:spacing w:val="5"/>
        </w:rPr>
        <w:t>奇异值分解为基础的伪逆性质，应用于均衡方程(</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11)</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式，分别右乘产出系数矩阵</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摩尔</w:t>
      </w:r>
      <w:r>
        <w:rPr>
          <w:rFonts w:ascii="SimSun" w:hAnsi="SimSun" w:eastAsia="SimSun" w:cs="SimSun"/>
          <w:sz w:val="20"/>
          <w:szCs w:val="20"/>
          <w:spacing w:val="-10"/>
        </w:rPr>
        <w:t>—</w:t>
      </w:r>
      <w:r>
        <w:rPr>
          <w:rFonts w:ascii="Microsoft YaHei" w:hAnsi="Microsoft YaHei" w:eastAsia="Microsoft YaHei" w:cs="Microsoft YaHei"/>
          <w:sz w:val="20"/>
          <w:szCs w:val="20"/>
          <w:spacing w:val="-8"/>
        </w:rPr>
        <w:t>彭诺斯(Moore-Penrose)</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伪逆矩阵</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B</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11"/>
          <w:szCs w:val="11"/>
          <w:spacing w:val="-8"/>
          <w:position w:val="9"/>
        </w:rPr>
        <w:t>+</w:t>
      </w:r>
      <w:r>
        <w:rPr>
          <w:rFonts w:ascii="Microsoft YaHei" w:hAnsi="Microsoft YaHei" w:eastAsia="Microsoft YaHei" w:cs="Microsoft YaHei"/>
          <w:sz w:val="11"/>
          <w:szCs w:val="11"/>
          <w:spacing w:val="-8"/>
          <w:position w:val="9"/>
        </w:rPr>
        <w:t xml:space="preserve">  </w:t>
      </w:r>
      <w:r>
        <w:rPr>
          <w:rFonts w:ascii="Microsoft YaHei" w:hAnsi="Microsoft YaHei" w:eastAsia="Microsoft YaHei" w:cs="Microsoft YaHei"/>
          <w:sz w:val="20"/>
          <w:szCs w:val="20"/>
          <w:spacing w:val="-8"/>
        </w:rPr>
        <w:t>，得到</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15"/>
          <w:szCs w:val="15"/>
          <w:spacing w:val="-8"/>
          <w:position w:val="4"/>
        </w:rPr>
        <w:t>①</w:t>
      </w:r>
    </w:p>
    <w:p>
      <w:pPr>
        <w:ind w:right="486"/>
        <w:spacing w:before="36"/>
        <w:jc w:val="right"/>
        <w:rPr>
          <w:rFonts w:ascii="Microsoft YaHei" w:hAnsi="Microsoft YaHei" w:eastAsia="Microsoft YaHei" w:cs="Microsoft YaHei"/>
          <w:sz w:val="20"/>
          <w:szCs w:val="20"/>
        </w:rPr>
      </w:pPr>
      <w:r>
        <w:rPr>
          <w:rFonts w:ascii="Microsoft YaHei" w:hAnsi="Microsoft YaHei" w:eastAsia="Microsoft YaHei" w:cs="Microsoft YaHei"/>
          <w:sz w:val="20"/>
          <w:szCs w:val="20"/>
          <w:position w:val="-16"/>
        </w:rPr>
        <w:drawing>
          <wp:inline distT="0" distB="0" distL="0" distR="0">
            <wp:extent cx="276859" cy="277191"/>
            <wp:effectExtent l="0" t="0" r="0" b="0"/>
            <wp:docPr id="53" name="IM 53"/>
            <wp:cNvGraphicFramePr/>
            <a:graphic>
              <a:graphicData uri="http://schemas.openxmlformats.org/drawingml/2006/picture">
                <pic:pic>
                  <pic:nvPicPr>
                    <pic:cNvPr id="53" name="IM 53"/>
                    <pic:cNvPicPr/>
                  </pic:nvPicPr>
                  <pic:blipFill>
                    <a:blip r:embed="rId59"/>
                    <a:stretch>
                      <a:fillRect/>
                    </a:stretch>
                  </pic:blipFill>
                  <pic:spPr>
                    <a:xfrm rot="0">
                      <a:off x="0" y="0"/>
                      <a:ext cx="276859" cy="277191"/>
                    </a:xfrm>
                    <a:prstGeom prst="rect">
                      <a:avLst/>
                    </a:prstGeom>
                  </pic:spPr>
                </pic:pic>
              </a:graphicData>
            </a:graphic>
          </wp:inline>
        </w:drawing>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2"/>
          <w:position w:val="1"/>
        </w:rPr>
        <w:t>p</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2"/>
          <w:position w:val="1"/>
        </w:rPr>
        <w:t>pM</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2"/>
          <w:position w:val="1"/>
        </w:rPr>
        <w:t>c</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2"/>
          <w:position w:val="1"/>
        </w:rPr>
        <w:t>B</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11"/>
          <w:szCs w:val="11"/>
          <w:spacing w:val="-4"/>
          <w:position w:val="11"/>
        </w:rPr>
        <w:t>+</w:t>
      </w:r>
      <w:r>
        <w:rPr>
          <w:rFonts w:ascii="Microsoft YaHei" w:hAnsi="Microsoft YaHei" w:eastAsia="Microsoft YaHei" w:cs="Microsoft YaHei"/>
          <w:sz w:val="11"/>
          <w:szCs w:val="11"/>
          <w:spacing w:val="-4"/>
          <w:position w:val="11"/>
        </w:rPr>
        <w:t xml:space="preserve">                        </w:t>
      </w:r>
      <w:r>
        <w:rPr>
          <w:rFonts w:ascii="Microsoft YaHei" w:hAnsi="Microsoft YaHei" w:eastAsia="Microsoft YaHei" w:cs="Microsoft YaHei"/>
          <w:sz w:val="11"/>
          <w:szCs w:val="11"/>
          <w:spacing w:val="-3"/>
          <w:position w:val="11"/>
        </w:rPr>
        <w:t xml:space="preserve"> </w:t>
      </w:r>
      <w:r>
        <w:rPr>
          <w:rFonts w:ascii="Microsoft YaHei" w:hAnsi="Microsoft YaHei" w:eastAsia="Microsoft YaHei" w:cs="Microsoft YaHei"/>
          <w:sz w:val="11"/>
          <w:szCs w:val="11"/>
          <w:spacing w:val="-2"/>
          <w:position w:val="11"/>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position w:val="1"/>
        </w:rPr>
        <w:t>17)</w:t>
      </w:r>
    </w:p>
    <w:p>
      <w:pPr>
        <w:ind w:left="1173" w:right="4" w:firstLine="409"/>
        <w:spacing w:before="108" w:line="193" w:lineRule="auto"/>
        <w:rPr>
          <w:rFonts w:ascii="SimSun" w:hAnsi="SimSun" w:eastAsia="SimSun" w:cs="SimSun"/>
          <w:sz w:val="20"/>
          <w:szCs w:val="20"/>
        </w:rPr>
      </w:pPr>
      <w:r>
        <w:rPr>
          <w:rFonts w:ascii="Microsoft YaHei" w:hAnsi="Microsoft YaHei" w:eastAsia="Microsoft YaHei" w:cs="Microsoft YaHei"/>
          <w:sz w:val="20"/>
          <w:szCs w:val="20"/>
          <w:spacing w:val="1"/>
        </w:rPr>
        <w:t>易知，在经过计算或估算后，投入系数矩阵</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M</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与实际工</w:t>
      </w:r>
      <w:r>
        <w:rPr>
          <w:rFonts w:ascii="Microsoft YaHei" w:hAnsi="Microsoft YaHei" w:eastAsia="Microsoft YaHei" w:cs="Microsoft YaHei"/>
          <w:sz w:val="20"/>
          <w:szCs w:val="20"/>
        </w:rPr>
        <w:t>资率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相关，只要求解一般均衡，就可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以得到实</w:t>
      </w:r>
      <w:r>
        <w:rPr>
          <w:rFonts w:ascii="Microsoft YaHei" w:hAnsi="Microsoft YaHei" w:eastAsia="Microsoft YaHei" w:cs="Microsoft YaHei"/>
          <w:sz w:val="20"/>
          <w:szCs w:val="20"/>
          <w:spacing w:val="5"/>
        </w:rPr>
        <w:t>际</w:t>
      </w:r>
      <w:r>
        <w:rPr>
          <w:rFonts w:ascii="Microsoft YaHei" w:hAnsi="Microsoft YaHei" w:eastAsia="Microsoft YaHei" w:cs="Microsoft YaHei"/>
          <w:sz w:val="20"/>
          <w:szCs w:val="20"/>
          <w:spacing w:val="3"/>
        </w:rPr>
        <w:t>工资率</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与利润率</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的对应关系</w:t>
      </w:r>
      <w:r>
        <w:rPr>
          <w:rFonts w:ascii="SimSun" w:hAnsi="SimSun" w:eastAsia="SimSun" w:cs="SimSun"/>
          <w:sz w:val="20"/>
          <w:szCs w:val="20"/>
          <w:spacing w:val="3"/>
        </w:rPr>
        <w:t>。</w:t>
      </w:r>
    </w:p>
    <w:p>
      <w:pPr>
        <w:ind w:right="5"/>
        <w:spacing w:line="24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rPr>
        <w:t>Hua</w:t>
      </w:r>
      <w:r>
        <w:rPr>
          <w:rFonts w:ascii="Microsoft YaHei" w:hAnsi="Microsoft YaHei" w:eastAsia="Microsoft YaHei" w:cs="Microsoft YaHei"/>
          <w:sz w:val="20"/>
          <w:szCs w:val="20"/>
          <w:spacing w:val="3"/>
        </w:rPr>
        <w:t>(1984)</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以不含固定资本的列昂惕夫投入产出模型为对象，通过求解方阵的特征值，</w:t>
      </w:r>
      <w:r>
        <w:rPr>
          <w:rFonts w:ascii="Microsoft YaHei" w:hAnsi="Microsoft YaHei" w:eastAsia="Microsoft YaHei" w:cs="Microsoft YaHei"/>
          <w:sz w:val="20"/>
          <w:szCs w:val="20"/>
        </w:rPr>
        <w:t>证明了</w:t>
      </w:r>
    </w:p>
    <w:p>
      <w:pPr>
        <w:ind w:right="7"/>
        <w:spacing w:before="49" w:line="180" w:lineRule="auto"/>
        <w:jc w:val="right"/>
        <w:rPr>
          <w:rFonts w:ascii="Microsoft YaHei" w:hAnsi="Microsoft YaHei" w:eastAsia="Microsoft YaHei" w:cs="Microsoft YaHei"/>
          <w:sz w:val="20"/>
          <w:szCs w:val="20"/>
        </w:rPr>
      </w:pPr>
      <w:r>
        <w:rPr>
          <w:rFonts w:ascii="SimSun" w:hAnsi="SimSun" w:eastAsia="SimSun" w:cs="SimSun"/>
          <w:sz w:val="20"/>
          <w:szCs w:val="20"/>
          <w:spacing w:val="8"/>
        </w:rPr>
        <w:t>“</w:t>
      </w:r>
      <w:r>
        <w:rPr>
          <w:rFonts w:ascii="Microsoft YaHei" w:hAnsi="Microsoft YaHei" w:eastAsia="Microsoft YaHei" w:cs="Microsoft YaHei"/>
          <w:sz w:val="20"/>
          <w:szCs w:val="20"/>
          <w:spacing w:val="8"/>
        </w:rPr>
        <w:t>对偶</w:t>
      </w:r>
      <w:r>
        <w:rPr>
          <w:rFonts w:ascii="Microsoft YaHei" w:hAnsi="Microsoft YaHei" w:eastAsia="Microsoft YaHei" w:cs="Microsoft YaHei"/>
          <w:sz w:val="20"/>
          <w:szCs w:val="20"/>
          <w:spacing w:val="6"/>
        </w:rPr>
        <w:t>不</w:t>
      </w:r>
      <w:r>
        <w:rPr>
          <w:rFonts w:ascii="Microsoft YaHei" w:hAnsi="Microsoft YaHei" w:eastAsia="Microsoft YaHei" w:cs="Microsoft YaHei"/>
          <w:sz w:val="20"/>
          <w:szCs w:val="20"/>
          <w:spacing w:val="4"/>
        </w:rPr>
        <w:t>稳定性</w:t>
      </w:r>
      <w:r>
        <w:rPr>
          <w:rFonts w:ascii="SimSun" w:hAnsi="SimSun" w:eastAsia="SimSun" w:cs="SimSun"/>
          <w:sz w:val="20"/>
          <w:szCs w:val="20"/>
          <w:spacing w:val="4"/>
        </w:rPr>
        <w:t>”</w:t>
      </w:r>
      <w:r>
        <w:rPr>
          <w:rFonts w:ascii="Microsoft YaHei" w:hAnsi="Microsoft YaHei" w:eastAsia="Microsoft YaHei" w:cs="Microsoft YaHei"/>
          <w:sz w:val="20"/>
          <w:szCs w:val="20"/>
          <w:spacing w:val="4"/>
        </w:rPr>
        <w:t>命题</w:t>
      </w:r>
      <w:r>
        <w:rPr>
          <w:rFonts w:ascii="Microsoft YaHei" w:hAnsi="Microsoft YaHei" w:eastAsia="Microsoft YaHei" w:cs="Microsoft YaHei"/>
          <w:sz w:val="20"/>
          <w:szCs w:val="20"/>
          <w:spacing w:val="4"/>
        </w:rPr>
        <w:t xml:space="preserve"> </w:t>
      </w:r>
      <w:r>
        <w:rPr>
          <w:rFonts w:ascii="SimSun" w:hAnsi="SimSun" w:eastAsia="SimSun" w:cs="SimSun"/>
          <w:sz w:val="20"/>
          <w:szCs w:val="20"/>
          <w:spacing w:val="4"/>
        </w:rPr>
        <w:t>。</w:t>
      </w:r>
      <w:r>
        <w:rPr>
          <w:rFonts w:ascii="Microsoft YaHei" w:hAnsi="Microsoft YaHei" w:eastAsia="Microsoft YaHei" w:cs="Microsoft YaHei"/>
          <w:sz w:val="20"/>
          <w:szCs w:val="20"/>
          <w:spacing w:val="4"/>
        </w:rPr>
        <w:t>虽然在更一般的联合生产中，投入系数矩阵与产出系数矩阵都是列大于行</w:t>
      </w:r>
    </w:p>
    <w:p>
      <w:pPr>
        <w:spacing w:line="318" w:lineRule="auto"/>
        <w:rPr>
          <w:rFonts w:ascii="Arial"/>
          <w:sz w:val="21"/>
        </w:rPr>
      </w:pPr>
      <w:r/>
    </w:p>
    <w:p>
      <w:pPr>
        <w:ind w:left="1462"/>
        <w:spacing w:before="65" w:line="261"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position w:val="3"/>
        </w:rPr>
        <w:t>①</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10)</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式与</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17)</w:t>
      </w:r>
      <w:r>
        <w:rPr>
          <w:rFonts w:ascii="Microsoft YaHei" w:hAnsi="Microsoft YaHei" w:eastAsia="Microsoft YaHei" w:cs="Microsoft YaHei"/>
          <w:sz w:val="15"/>
          <w:szCs w:val="15"/>
          <w:spacing w:val="2"/>
          <w:position w:val="3"/>
        </w:rPr>
        <w:t xml:space="preserve"> </w:t>
      </w:r>
      <w:r>
        <w:rPr>
          <w:rFonts w:ascii="Microsoft YaHei" w:hAnsi="Microsoft YaHei" w:eastAsia="Microsoft YaHei" w:cs="Microsoft YaHei"/>
          <w:sz w:val="15"/>
          <w:szCs w:val="15"/>
          <w:spacing w:val="2"/>
          <w:position w:val="3"/>
        </w:rPr>
        <w:t>式的等价关系的具体证明</w:t>
      </w:r>
      <w:r>
        <w:rPr>
          <w:rFonts w:ascii="Microsoft YaHei" w:hAnsi="Microsoft YaHei" w:eastAsia="Microsoft YaHei" w:cs="Microsoft YaHei"/>
          <w:sz w:val="15"/>
          <w:szCs w:val="15"/>
          <w:spacing w:val="1"/>
          <w:position w:val="3"/>
        </w:rPr>
        <w:t>可参照</w:t>
      </w:r>
      <w:r>
        <w:rPr>
          <w:rFonts w:ascii="Microsoft YaHei" w:hAnsi="Microsoft YaHei" w:eastAsia="Microsoft YaHei" w:cs="Microsoft YaHei"/>
          <w:sz w:val="15"/>
          <w:szCs w:val="15"/>
          <w:spacing w:val="1"/>
          <w:position w:val="3"/>
        </w:rPr>
        <w:t xml:space="preserve"> </w:t>
      </w:r>
      <w:r>
        <w:rPr>
          <w:rFonts w:ascii="Microsoft YaHei" w:hAnsi="Microsoft YaHei" w:eastAsia="Microsoft YaHei" w:cs="Microsoft YaHei"/>
          <w:sz w:val="15"/>
          <w:szCs w:val="15"/>
          <w:position w:val="3"/>
        </w:rPr>
        <w:t>Li</w:t>
      </w:r>
      <w:r>
        <w:rPr>
          <w:rFonts w:ascii="Microsoft YaHei" w:hAnsi="Microsoft YaHei" w:eastAsia="Microsoft YaHei" w:cs="Microsoft YaHei"/>
          <w:sz w:val="15"/>
          <w:szCs w:val="15"/>
          <w:spacing w:val="1"/>
          <w:position w:val="3"/>
        </w:rPr>
        <w:t>(2017)</w:t>
      </w:r>
      <w:r>
        <w:rPr>
          <w:rFonts w:ascii="Microsoft YaHei" w:hAnsi="Microsoft YaHei" w:eastAsia="Microsoft YaHei" w:cs="Microsoft YaHei"/>
          <w:sz w:val="15"/>
          <w:szCs w:val="15"/>
          <w:spacing w:val="1"/>
          <w:position w:val="3"/>
        </w:rPr>
        <w:t xml:space="preserve"> </w:t>
      </w:r>
      <w:r>
        <w:rPr>
          <w:rFonts w:ascii="Microsoft YaHei" w:hAnsi="Microsoft YaHei" w:eastAsia="Microsoft YaHei" w:cs="Microsoft YaHei"/>
          <w:sz w:val="15"/>
          <w:szCs w:val="15"/>
          <w:spacing w:val="1"/>
          <w:position w:val="3"/>
        </w:rPr>
        <w:t>。</w:t>
      </w:r>
    </w:p>
    <w:p>
      <w:pPr>
        <w:ind w:left="1268"/>
        <w:spacing w:before="105" w:line="14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position w:val="-3"/>
        </w:rPr>
        <w:t>1</w:t>
      </w:r>
      <w:r>
        <w:rPr>
          <w:rFonts w:ascii="Microsoft YaHei" w:hAnsi="Microsoft YaHei" w:eastAsia="Microsoft YaHei" w:cs="Microsoft YaHei"/>
          <w:sz w:val="20"/>
          <w:szCs w:val="20"/>
          <w:spacing w:val="-16"/>
          <w:position w:val="-3"/>
        </w:rPr>
        <w:t>86</w:t>
      </w:r>
    </w:p>
    <w:p>
      <w:pPr>
        <w:sectPr>
          <w:type w:val="continuous"/>
          <w:pgSz w:w="11905" w:h="16156"/>
          <w:pgMar w:top="1451" w:right="1549" w:bottom="547" w:left="407" w:header="1174" w:footer="354" w:gutter="0"/>
          <w:cols w:equalWidth="0" w:num="1">
            <w:col w:w="9947" w:space="0"/>
          </w:cols>
        </w:sectPr>
        <w:rPr/>
      </w:pPr>
    </w:p>
    <w:p>
      <w:pPr>
        <w:spacing w:line="348" w:lineRule="auto"/>
        <w:rPr>
          <w:rFonts w:ascii="Arial"/>
          <w:sz w:val="21"/>
        </w:rPr>
      </w:pPr>
      <w:r>
        <w:pict>
          <v:rect id="_x0000_s79" style="position:absolute;margin-left:134.1pt;margin-top:782.884pt;mso-position-vertical-relative:page;mso-position-horizontal-relative:page;width:4.1pt;height:5pt;z-index:251727872;" o:allowincell="f" fillcolor="#999999" filled="true" stroked="false"/>
        </w:pict>
      </w:r>
      <w:r>
        <w:pict>
          <v:rect id="_x0000_s80" style="position:absolute;margin-left:398.1pt;margin-top:786.684pt;mso-position-vertical-relative:page;mso-position-horizontal-relative:page;width:1.2pt;height:1.25pt;z-index:251728896;" o:allowincell="f" fillcolor="#999999" filled="true" stroked="false"/>
        </w:pict>
      </w:r>
      <w:r>
        <w:pict>
          <v:rect id="_x0000_s81" style="position:absolute;margin-left:77.4pt;margin-top:72.2283pt;mso-position-vertical-relative:page;mso-position-horizontal-relative:page;width:440.2pt;height:0.35pt;z-index:251721728;" o:allowincell="f" fillcolor="#000000" filled="true" stroked="false"/>
        </w:pict>
      </w:r>
      <w:r>
        <w:pict>
          <v:shape id="_x0000_s82" style="position:absolute;margin-left:77.4pt;margin-top:654.628pt;mso-position-vertical-relative:page;mso-position-horizontal-relative:page;width:110.1pt;height:0.35pt;z-index:251726848;" o:allowincell="f" filled="false" strokecolor="#000000" strokeweight="0.33pt" coordsize="2201,6" coordorigin="0,0" path="m0,3l2201,3e">
            <v:stroke joinstyle="miter" miterlimit="10"/>
          </v:shape>
        </w:pict>
      </w:r>
      <w:r>
        <w:drawing>
          <wp:anchor distT="0" distB="0" distL="0" distR="0" simplePos="0" relativeHeight="251719680"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54" name="IM 54"/>
            <wp:cNvGraphicFramePr/>
            <a:graphic>
              <a:graphicData uri="http://schemas.openxmlformats.org/drawingml/2006/picture">
                <pic:pic>
                  <pic:nvPicPr>
                    <pic:cNvPr id="54" name="IM 54"/>
                    <pic:cNvPicPr/>
                  </pic:nvPicPr>
                  <pic:blipFill>
                    <a:blip r:embed="rId1"/>
                    <a:stretch>
                      <a:fillRect/>
                    </a:stretch>
                  </pic:blipFill>
                  <pic:spPr>
                    <a:xfrm rot="0">
                      <a:off x="0" y="0"/>
                      <a:ext cx="921763" cy="240307"/>
                    </a:xfrm>
                    <a:prstGeom prst="rect">
                      <a:avLst/>
                    </a:prstGeom>
                  </pic:spPr>
                </pic:pic>
              </a:graphicData>
            </a:graphic>
          </wp:anchor>
        </w:drawing>
      </w:r>
      <w:r>
        <w:pict>
          <v:shape id="_x0000_s83" style="position:absolute;margin-left:200.9pt;margin-top:782.884pt;mso-position-vertical-relative:page;mso-position-horizontal-relative:page;width:20.5pt;height:5pt;z-index:251722752;"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84" style="position:absolute;margin-left:119.3pt;margin-top:782.884pt;mso-position-vertical-relative:page;mso-position-horizontal-relative:page;width:9.2pt;height:5pt;z-index:25172582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85" style="position:absolute;margin-left:361.3pt;margin-top:782.884pt;mso-position-vertical-relative:page;mso-position-horizontal-relative:page;width:30.5pt;height:5pt;z-index:251720704;"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86" style="position:absolute;margin-left:460pt;margin-top:782.884pt;mso-position-vertical-relative:page;mso-position-horizontal-relative:page;width:11.9pt;height:5pt;z-index:251723776;"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87" style="position:absolute;margin-left:304.5pt;margin-top:782.884pt;mso-position-vertical-relative:page;mso-position-horizontal-relative:page;width:10.3pt;height:5pt;z-index:251724800;"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
    <w:p>
      <w:pPr>
        <w:spacing w:line="349" w:lineRule="auto"/>
        <w:rPr>
          <w:rFonts w:ascii="Arial"/>
          <w:sz w:val="21"/>
        </w:rPr>
      </w:pPr>
      <w:r/>
    </w:p>
    <w:p>
      <w:pPr>
        <w:ind w:right="42"/>
        <w:spacing w:before="73" w:line="187" w:lineRule="auto"/>
        <w:jc w:val="right"/>
        <w:rPr>
          <w:rFonts w:ascii="NSimSun" w:hAnsi="NSimSun" w:eastAsia="NSimSun" w:cs="NSimSun"/>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p>
      <w:pPr>
        <w:ind w:left="1151" w:right="42" w:firstLine="16"/>
        <w:spacing w:before="299" w:line="222"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6"/>
        </w:rPr>
        <w:t>的</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即非方阵体系</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5"/>
        </w:rPr>
        <w:t>但</w:t>
      </w:r>
      <w:r>
        <w:rPr>
          <w:rFonts w:ascii="Microsoft YaHei" w:hAnsi="Microsoft YaHei" w:eastAsia="Microsoft YaHei" w:cs="Microsoft YaHei"/>
          <w:sz w:val="20"/>
          <w:szCs w:val="20"/>
          <w:spacing w:val="3"/>
        </w:rPr>
        <w:t>是如果把均衡问题作为特征值的问题来理解</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并通过摩尔</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彭诺斯伪逆进行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转化，那么对一般均衡的求解有重要的意义。</w:t>
      </w:r>
      <w:r>
        <w:rPr>
          <w:rFonts w:ascii="Microsoft YaHei" w:hAnsi="Microsoft YaHei" w:eastAsia="Microsoft YaHei" w:cs="Microsoft YaHei"/>
          <w:sz w:val="15"/>
          <w:szCs w:val="15"/>
          <w:position w:val="4"/>
        </w:rPr>
        <w:t>①</w:t>
      </w:r>
    </w:p>
    <w:p>
      <w:pPr>
        <w:ind w:left="5100"/>
        <w:rPr>
          <w:rFonts w:ascii="Microsoft YaHei" w:hAnsi="Microsoft YaHei" w:eastAsia="Microsoft YaHei" w:cs="Microsoft YaHei"/>
          <w:sz w:val="20"/>
          <w:szCs w:val="20"/>
        </w:rPr>
      </w:pPr>
      <w:r>
        <w:rPr>
          <w:rFonts w:ascii="Arial" w:hAnsi="Arial" w:eastAsia="Arial" w:cs="Arial"/>
          <w:sz w:val="20"/>
          <w:szCs w:val="20"/>
          <w:spacing w:val="-1"/>
          <w:position w:val="2"/>
        </w:rPr>
        <w:t>λ</w:t>
      </w:r>
      <w:r>
        <w:rPr>
          <w:rFonts w:ascii="Arial" w:hAnsi="Arial" w:eastAsia="Arial" w:cs="Arial"/>
          <w:sz w:val="20"/>
          <w:szCs w:val="20"/>
          <w:spacing w:val="-1"/>
          <w:position w:val="2"/>
        </w:rPr>
        <w:t xml:space="preserve">  </w:t>
      </w:r>
      <w:r>
        <w:rPr>
          <w:rFonts w:ascii="Microsoft YaHei" w:hAnsi="Microsoft YaHei" w:eastAsia="Microsoft YaHei" w:cs="Microsoft YaHei"/>
          <w:sz w:val="20"/>
          <w:szCs w:val="20"/>
          <w:spacing w:val="-1"/>
          <w:position w:val="3"/>
        </w:rPr>
        <w:t>=</w:t>
      </w:r>
      <w:r>
        <w:rPr>
          <w:rFonts w:ascii="Microsoft YaHei" w:hAnsi="Microsoft YaHei" w:eastAsia="Microsoft YaHei" w:cs="Microsoft YaHei"/>
          <w:sz w:val="20"/>
          <w:szCs w:val="20"/>
          <w:spacing w:val="-1"/>
          <w:position w:val="3"/>
        </w:rPr>
        <w:t xml:space="preserve"> </w:t>
      </w:r>
      <w:r>
        <w:rPr>
          <w:sz w:val="20"/>
          <w:szCs w:val="20"/>
          <w:position w:val="-14"/>
        </w:rPr>
        <w:drawing>
          <wp:inline distT="0" distB="0" distL="0" distR="0">
            <wp:extent cx="275590" cy="277190"/>
            <wp:effectExtent l="0" t="0" r="0" b="0"/>
            <wp:docPr id="55" name="IM 55"/>
            <wp:cNvGraphicFramePr/>
            <a:graphic>
              <a:graphicData uri="http://schemas.openxmlformats.org/drawingml/2006/picture">
                <pic:pic>
                  <pic:nvPicPr>
                    <pic:cNvPr id="55" name="IM 55"/>
                    <pic:cNvPicPr/>
                  </pic:nvPicPr>
                  <pic:blipFill>
                    <a:blip r:embed="rId61"/>
                    <a:stretch>
                      <a:fillRect/>
                    </a:stretch>
                  </pic:blipFill>
                  <pic:spPr>
                    <a:xfrm rot="0">
                      <a:off x="0" y="0"/>
                      <a:ext cx="275590" cy="277190"/>
                    </a:xfrm>
                    <a:prstGeom prst="rect">
                      <a:avLst/>
                    </a:prstGeom>
                  </pic:spPr>
                </pic:pic>
              </a:graphicData>
            </a:graphic>
          </wp:inline>
        </w:drawing>
      </w:r>
      <w:r>
        <w:rPr>
          <w:rFonts w:ascii="Microsoft YaHei" w:hAnsi="Microsoft YaHei" w:eastAsia="Microsoft YaHei" w:cs="Microsoft YaHei"/>
          <w:sz w:val="20"/>
          <w:szCs w:val="20"/>
          <w:spacing w:val="-1"/>
          <w:position w:val="3"/>
        </w:rPr>
        <w:t xml:space="preserve">                                                    </w:t>
      </w:r>
      <w:r>
        <w:rPr>
          <w:rFonts w:ascii="Microsoft YaHei" w:hAnsi="Microsoft YaHei" w:eastAsia="Microsoft YaHei" w:cs="Microsoft YaHei"/>
          <w:sz w:val="20"/>
          <w:szCs w:val="20"/>
          <w:position w:val="3"/>
        </w:rPr>
        <w:t xml:space="preserve"> </w:t>
      </w:r>
      <w:r>
        <w:rPr>
          <w:rFonts w:ascii="Microsoft YaHei" w:hAnsi="Microsoft YaHei" w:eastAsia="Microsoft YaHei" w:cs="Microsoft YaHei"/>
          <w:sz w:val="20"/>
          <w:szCs w:val="20"/>
          <w:position w:val="3"/>
        </w:rPr>
        <w:t>(</w:t>
      </w:r>
      <w:r>
        <w:rPr>
          <w:rFonts w:ascii="Microsoft YaHei" w:hAnsi="Microsoft YaHei" w:eastAsia="Microsoft YaHei" w:cs="Microsoft YaHei"/>
          <w:sz w:val="20"/>
          <w:szCs w:val="20"/>
          <w:position w:val="3"/>
        </w:rPr>
        <w:t xml:space="preserve"> </w:t>
      </w:r>
      <w:r>
        <w:rPr>
          <w:rFonts w:ascii="Microsoft YaHei" w:hAnsi="Microsoft YaHei" w:eastAsia="Microsoft YaHei" w:cs="Microsoft YaHei"/>
          <w:sz w:val="20"/>
          <w:szCs w:val="20"/>
          <w:position w:val="3"/>
        </w:rPr>
        <w:t>18)</w:t>
      </w:r>
    </w:p>
    <w:p>
      <w:pPr>
        <w:ind w:left="5020"/>
        <w:spacing w:before="17" w:line="236" w:lineRule="auto"/>
        <w:rPr>
          <w:rFonts w:ascii="Microsoft YaHei" w:hAnsi="Microsoft YaHei" w:eastAsia="Microsoft YaHei" w:cs="Microsoft YaHei"/>
          <w:sz w:val="20"/>
          <w:szCs w:val="20"/>
        </w:rPr>
      </w:pPr>
      <w:r>
        <w:rPr>
          <w:rFonts w:ascii="Arial" w:hAnsi="Arial" w:eastAsia="Arial" w:cs="Arial"/>
          <w:sz w:val="20"/>
          <w:szCs w:val="20"/>
          <w:spacing w:val="-2"/>
        </w:rPr>
        <w:t>λ</w:t>
      </w:r>
      <w:r>
        <w:rPr>
          <w:rFonts w:ascii="Microsoft YaHei" w:hAnsi="Microsoft YaHei" w:eastAsia="Microsoft YaHei" w:cs="Microsoft YaHei"/>
          <w:sz w:val="20"/>
          <w:szCs w:val="20"/>
          <w:spacing w:val="-1"/>
        </w:rPr>
        <w:t>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pMB</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11"/>
          <w:szCs w:val="11"/>
          <w:spacing w:val="-1"/>
          <w:position w:val="9"/>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19)</w:t>
      </w:r>
    </w:p>
    <w:p>
      <w:pPr>
        <w:ind w:left="1150" w:right="42" w:firstLine="420"/>
        <w:spacing w:before="18" w:line="22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此时，</w:t>
      </w:r>
      <w:r>
        <w:rPr>
          <w:rFonts w:ascii="Arial" w:hAnsi="Arial" w:eastAsia="Arial" w:cs="Arial"/>
          <w:sz w:val="20"/>
          <w:szCs w:val="20"/>
          <w:spacing w:val="-2"/>
        </w:rPr>
        <w:t>λ</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是矩阵</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MB</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11"/>
          <w:szCs w:val="11"/>
          <w:spacing w:val="-2"/>
          <w:position w:val="10"/>
        </w:rPr>
        <w:t>+</w:t>
      </w:r>
      <w:r>
        <w:rPr>
          <w:rFonts w:ascii="Microsoft YaHei" w:hAnsi="Microsoft YaHei" w:eastAsia="Microsoft YaHei" w:cs="Microsoft YaHei"/>
          <w:sz w:val="11"/>
          <w:szCs w:val="11"/>
          <w:spacing w:val="-2"/>
          <w:position w:val="10"/>
        </w:rPr>
        <w:t xml:space="preserve">  </w:t>
      </w:r>
      <w:r>
        <w:rPr>
          <w:rFonts w:ascii="Microsoft YaHei" w:hAnsi="Microsoft YaHei" w:eastAsia="Microsoft YaHei" w:cs="Microsoft YaHei"/>
          <w:sz w:val="20"/>
          <w:szCs w:val="20"/>
          <w:spacing w:val="-2"/>
        </w:rPr>
        <w:t>的特征值，而价格向量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要是矩阵</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M</w:t>
      </w:r>
      <w:r>
        <w:rPr>
          <w:rFonts w:ascii="Microsoft YaHei" w:hAnsi="Microsoft YaHei" w:eastAsia="Microsoft YaHei" w:cs="Microsoft YaHei"/>
          <w:sz w:val="20"/>
          <w:szCs w:val="20"/>
        </w:rPr>
        <w:t>B</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11"/>
          <w:szCs w:val="11"/>
          <w:spacing w:val="-2"/>
          <w:position w:val="10"/>
        </w:rPr>
        <w:t>+</w:t>
      </w:r>
      <w:r>
        <w:rPr>
          <w:rFonts w:ascii="Microsoft YaHei" w:hAnsi="Microsoft YaHei" w:eastAsia="Microsoft YaHei" w:cs="Microsoft YaHei"/>
          <w:sz w:val="11"/>
          <w:szCs w:val="11"/>
          <w:spacing w:val="-2"/>
          <w:position w:val="10"/>
        </w:rPr>
        <w:t xml:space="preserve">  </w:t>
      </w:r>
      <w:r>
        <w:rPr>
          <w:rFonts w:ascii="Microsoft YaHei" w:hAnsi="Microsoft YaHei" w:eastAsia="Microsoft YaHei" w:cs="Microsoft YaHei"/>
          <w:sz w:val="20"/>
          <w:szCs w:val="20"/>
          <w:spacing w:val="-2"/>
        </w:rPr>
        <w:t>的左特征向量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。价格向量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中的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所有元素必须都是实数</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同时满足非负条件</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在对应的特征值中</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必然存在非负实数</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取最大值</w:t>
      </w:r>
      <w:r>
        <w:rPr>
          <w:rFonts w:ascii="Microsoft YaHei" w:hAnsi="Microsoft YaHei" w:eastAsia="Microsoft YaHei" w:cs="Microsoft YaHei"/>
          <w:sz w:val="20"/>
          <w:szCs w:val="20"/>
          <w:spacing w:val="2"/>
        </w:rPr>
        <w:t>作</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为</w:t>
      </w:r>
      <w:r>
        <w:rPr>
          <w:rFonts w:ascii="Microsoft YaHei" w:hAnsi="Microsoft YaHei" w:eastAsia="Microsoft YaHei" w:cs="Microsoft YaHei"/>
          <w:sz w:val="20"/>
          <w:szCs w:val="20"/>
          <w:spacing w:val="3"/>
        </w:rPr>
        <w:t xml:space="preserve"> </w:t>
      </w:r>
      <w:r>
        <w:rPr>
          <w:rFonts w:ascii="Arial" w:hAnsi="Arial" w:eastAsia="Arial" w:cs="Arial"/>
          <w:sz w:val="20"/>
          <w:szCs w:val="20"/>
          <w:spacing w:val="3"/>
        </w:rPr>
        <w:t>λ</w:t>
      </w:r>
      <w:r>
        <w:rPr>
          <w:rFonts w:ascii="Microsoft YaHei" w:hAnsi="Microsoft YaHei" w:eastAsia="Microsoft YaHei" w:cs="Microsoft YaHei"/>
          <w:sz w:val="20"/>
          <w:szCs w:val="20"/>
          <w:spacing w:val="3"/>
        </w:rPr>
        <w:t>，再根据(18)</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式逆向计算利润率</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3"/>
        </w:rPr>
        <w:t>。</w:t>
      </w:r>
    </w:p>
    <w:p>
      <w:pPr>
        <w:ind w:left="1149" w:right="42" w:firstLine="420"/>
        <w:spacing w:line="215" w:lineRule="auto"/>
        <w:rPr>
          <w:rFonts w:ascii="Microsoft YaHei" w:hAnsi="Microsoft YaHei" w:eastAsia="Microsoft YaHei" w:cs="Microsoft YaHei"/>
          <w:sz w:val="15"/>
          <w:szCs w:val="15"/>
        </w:rPr>
      </w:pPr>
      <w:r>
        <w:rPr>
          <w:rFonts w:ascii="Microsoft YaHei" w:hAnsi="Microsoft YaHei" w:eastAsia="Microsoft YaHei" w:cs="Microsoft YaHei"/>
          <w:sz w:val="20"/>
          <w:szCs w:val="20"/>
          <w:spacing w:val="14"/>
        </w:rPr>
        <w:t>根</w:t>
      </w:r>
      <w:r>
        <w:rPr>
          <w:rFonts w:ascii="Microsoft YaHei" w:hAnsi="Microsoft YaHei" w:eastAsia="Microsoft YaHei" w:cs="Microsoft YaHei"/>
          <w:sz w:val="20"/>
          <w:szCs w:val="20"/>
          <w:spacing w:val="9"/>
        </w:rPr>
        <w:t>据</w:t>
      </w:r>
      <w:r>
        <w:rPr>
          <w:rFonts w:ascii="Microsoft YaHei" w:hAnsi="Microsoft YaHei" w:eastAsia="Microsoft YaHei" w:cs="Microsoft YaHei"/>
          <w:sz w:val="20"/>
          <w:szCs w:val="20"/>
          <w:spacing w:val="7"/>
        </w:rPr>
        <w:t>上述结果计算工资</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利润曲线之前</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要先估算三部类的固定资本投入系数</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本文依据投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9"/>
        </w:rPr>
        <w:t>入</w:t>
      </w:r>
      <w:r>
        <w:rPr>
          <w:rFonts w:ascii="Microsoft YaHei" w:hAnsi="Microsoft YaHei" w:eastAsia="Microsoft YaHei" w:cs="Microsoft YaHei"/>
          <w:sz w:val="20"/>
          <w:szCs w:val="20"/>
          <w:spacing w:val="-7"/>
        </w:rPr>
        <w:t>产出表，整理了相关的统计数据，其结果见表</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2</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15"/>
          <w:szCs w:val="15"/>
          <w:spacing w:val="-7"/>
          <w:position w:val="4"/>
        </w:rPr>
        <w:t>②</w:t>
      </w:r>
    </w:p>
    <w:p>
      <w:pPr>
        <w:ind w:left="1137" w:right="42" w:firstLine="435"/>
        <w:spacing w:before="4" w:line="21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rPr>
        <w:t>从表</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2</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的结果可以看出，从</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20</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世纪</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80</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年代末至今，固定资本投资有持续增加趋势，特</w:t>
      </w:r>
      <w:r>
        <w:rPr>
          <w:rFonts w:ascii="Microsoft YaHei" w:hAnsi="Microsoft YaHei" w:eastAsia="Microsoft YaHei" w:cs="Microsoft YaHei"/>
          <w:sz w:val="20"/>
          <w:szCs w:val="20"/>
          <w:spacing w:val="2"/>
        </w:rPr>
        <w:t>别</w:t>
      </w:r>
      <w:r>
        <w:rPr>
          <w:rFonts w:ascii="Microsoft YaHei" w:hAnsi="Microsoft YaHei" w:eastAsia="Microsoft YaHei" w:cs="Microsoft YaHei"/>
          <w:sz w:val="20"/>
          <w:szCs w:val="20"/>
        </w:rPr>
        <w:t>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2007—2010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年间更加明显，这也体现出应对</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2008</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年危机的“4</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万亿”财政刺激基本在固定资本方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面相关甚</w:t>
      </w:r>
      <w:r>
        <w:rPr>
          <w:rFonts w:ascii="Microsoft YaHei" w:hAnsi="Microsoft YaHei" w:eastAsia="Microsoft YaHei" w:cs="Microsoft YaHei"/>
          <w:sz w:val="20"/>
          <w:szCs w:val="20"/>
          <w:spacing w:val="4"/>
        </w:rPr>
        <w:t>大</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固定资本投入对增长的促进作用是不言而喻的</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而整体上</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除固定资本外</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对一般性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生</w:t>
      </w:r>
      <w:r>
        <w:rPr>
          <w:rFonts w:ascii="Microsoft YaHei" w:hAnsi="Microsoft YaHei" w:eastAsia="Microsoft YaHei" w:cs="Microsoft YaHei"/>
          <w:sz w:val="20"/>
          <w:szCs w:val="20"/>
          <w:spacing w:val="10"/>
        </w:rPr>
        <w:t>产资料及消费资料的投入也随之上升</w:t>
      </w:r>
      <w:r>
        <w:rPr>
          <w:rFonts w:ascii="Microsoft YaHei" w:hAnsi="Microsoft YaHei" w:eastAsia="Microsoft YaHei" w:cs="Microsoft YaHei"/>
          <w:sz w:val="20"/>
          <w:szCs w:val="20"/>
          <w:spacing w:val="10"/>
          <w:position w:val="1"/>
        </w:rPr>
        <w:t>。</w:t>
      </w:r>
    </w:p>
    <w:p>
      <w:pPr>
        <w:ind w:left="1157"/>
        <w:spacing w:before="1" w:line="185" w:lineRule="auto"/>
        <w:rPr>
          <w:rFonts w:ascii="NSimSun" w:hAnsi="NSimSun" w:eastAsia="NSimSun" w:cs="NSimSun"/>
          <w:sz w:val="20"/>
          <w:szCs w:val="20"/>
        </w:rPr>
      </w:pPr>
      <w:r>
        <w:rPr>
          <w:rFonts w:ascii="NSimSun" w:hAnsi="NSimSun" w:eastAsia="NSimSun" w:cs="NSimSun"/>
          <w:sz w:val="20"/>
          <w:szCs w:val="20"/>
          <w:spacing w:val="2"/>
        </w:rPr>
        <w:t>表</w:t>
      </w:r>
      <w:r>
        <w:rPr>
          <w:rFonts w:ascii="NSimSun" w:hAnsi="NSimSun" w:eastAsia="NSimSun" w:cs="NSimSun"/>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 xml:space="preserve">                              </w:t>
      </w:r>
      <w:r>
        <w:rPr>
          <w:rFonts w:ascii="NSimSun" w:hAnsi="NSimSun" w:eastAsia="NSimSun" w:cs="NSimSun"/>
          <w:sz w:val="20"/>
          <w:szCs w:val="20"/>
          <w:spacing w:val="1"/>
        </w:rPr>
        <w:t>固定资本投入系数与相关的统计数据</w:t>
      </w:r>
    </w:p>
    <w:p>
      <w:pPr>
        <w:spacing w:line="21" w:lineRule="exact"/>
        <w:rPr/>
      </w:pPr>
      <w:r/>
    </w:p>
    <w:tbl>
      <w:tblPr>
        <w:tblStyle w:val="2"/>
        <w:tblW w:w="8804" w:type="dxa"/>
        <w:tblInd w:w="114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1444"/>
        <w:gridCol w:w="1444"/>
        <w:gridCol w:w="1444"/>
        <w:gridCol w:w="1444"/>
        <w:gridCol w:w="1584"/>
      </w:tblGrid>
      <w:tr>
        <w:trPr>
          <w:trHeight w:val="452" w:hRule="atLeast"/>
        </w:trPr>
        <w:tc>
          <w:tcPr>
            <w:tcW w:w="1444" w:type="dxa"/>
            <w:vAlign w:val="top"/>
            <w:tcBorders>
              <w:left w:val="none" w:color="000000" w:sz="2" w:space="0"/>
            </w:tcBorders>
          </w:tcPr>
          <w:p>
            <w:pPr>
              <w:ind w:left="559"/>
              <w:spacing w:before="151" w:line="214" w:lineRule="auto"/>
              <w:rPr>
                <w:rFonts w:ascii="NSimSun" w:hAnsi="NSimSun" w:eastAsia="NSimSun" w:cs="NSimSun"/>
                <w:sz w:val="17"/>
                <w:szCs w:val="17"/>
              </w:rPr>
            </w:pPr>
            <w:r>
              <w:rPr>
                <w:rFonts w:ascii="NSimSun" w:hAnsi="NSimSun" w:eastAsia="NSimSun" w:cs="NSimSun"/>
                <w:sz w:val="17"/>
                <w:szCs w:val="17"/>
                <w:spacing w:val="1"/>
              </w:rPr>
              <w:t>年</w:t>
            </w:r>
            <w:r>
              <w:rPr>
                <w:rFonts w:ascii="NSimSun" w:hAnsi="NSimSun" w:eastAsia="NSimSun" w:cs="NSimSun"/>
                <w:sz w:val="17"/>
                <w:szCs w:val="17"/>
              </w:rPr>
              <w:t>份</w:t>
            </w:r>
          </w:p>
        </w:tc>
        <w:tc>
          <w:tcPr>
            <w:tcW w:w="1444" w:type="dxa"/>
            <w:vAlign w:val="top"/>
          </w:tcPr>
          <w:p>
            <w:pPr>
              <w:ind w:left="735"/>
              <w:spacing w:before="244" w:line="162" w:lineRule="auto"/>
              <w:rPr>
                <w:rFonts w:ascii="Microsoft YaHei" w:hAnsi="Microsoft YaHei" w:eastAsia="Microsoft YaHei" w:cs="Microsoft YaHei"/>
                <w:sz w:val="10"/>
                <w:szCs w:val="10"/>
              </w:rPr>
            </w:pPr>
            <w:r>
              <w:pict>
                <v:shape id="_x0000_s88" style="position:absolute;margin-left:-40.6813pt;margin-top:6.44299pt;mso-position-vertical-relative:top-margin-area;mso-position-horizontal-relative:right-margin-area;width:5.9pt;height:14.25pt;z-index:251719680;" filled="false" stroked="false" type="#_x0000_t202">
                  <v:fill on="false"/>
                  <v:stroke on="false"/>
                  <v:path/>
                  <v:imagedata o:title=""/>
                  <o:lock v:ext="edit" aspectratio="false"/>
                  <v:textbox inset="0mm,0mm,0mm,0mm">
                    <w:txbxContent>
                      <w:p>
                        <w:pPr>
                          <w:ind w:left="20"/>
                          <w:spacing w:before="20" w:line="20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k</w:t>
                        </w:r>
                      </w:p>
                    </w:txbxContent>
                  </v:textbox>
                </v:shape>
              </w:pict>
            </w:r>
            <w:r>
              <w:rPr>
                <w:rFonts w:ascii="Microsoft YaHei" w:hAnsi="Microsoft YaHei" w:eastAsia="Microsoft YaHei" w:cs="Microsoft YaHei"/>
                <w:sz w:val="10"/>
                <w:szCs w:val="10"/>
              </w:rPr>
              <w:t>1</w:t>
            </w:r>
          </w:p>
        </w:tc>
        <w:tc>
          <w:tcPr>
            <w:tcW w:w="1444" w:type="dxa"/>
            <w:vAlign w:val="top"/>
          </w:tcPr>
          <w:p>
            <w:pPr>
              <w:ind w:left="726"/>
              <w:spacing w:before="244" w:line="162" w:lineRule="auto"/>
              <w:rPr>
                <w:rFonts w:ascii="Microsoft YaHei" w:hAnsi="Microsoft YaHei" w:eastAsia="Microsoft YaHei" w:cs="Microsoft YaHei"/>
                <w:sz w:val="10"/>
                <w:szCs w:val="10"/>
              </w:rPr>
            </w:pPr>
            <w:r>
              <w:pict>
                <v:shape id="_x0000_s89" style="position:absolute;margin-left:-40.6872pt;margin-top:6.44299pt;mso-position-vertical-relative:top-margin-area;mso-position-horizontal-relative:right-margin-area;width:5.9pt;height:14.25pt;z-index:251719680;" filled="false" stroked="false" type="#_x0000_t202">
                  <v:fill on="false"/>
                  <v:stroke on="false"/>
                  <v:path/>
                  <v:imagedata o:title=""/>
                  <o:lock v:ext="edit" aspectratio="false"/>
                  <v:textbox inset="0mm,0mm,0mm,0mm">
                    <w:txbxContent>
                      <w:p>
                        <w:pPr>
                          <w:ind w:left="20"/>
                          <w:spacing w:before="20" w:line="20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k</w:t>
                        </w:r>
                      </w:p>
                    </w:txbxContent>
                  </v:textbox>
                </v:shape>
              </w:pict>
            </w:r>
            <w:r>
              <w:rPr>
                <w:rFonts w:ascii="Microsoft YaHei" w:hAnsi="Microsoft YaHei" w:eastAsia="Microsoft YaHei" w:cs="Microsoft YaHei"/>
                <w:sz w:val="10"/>
                <w:szCs w:val="10"/>
              </w:rPr>
              <w:t>2</w:t>
            </w:r>
          </w:p>
        </w:tc>
        <w:tc>
          <w:tcPr>
            <w:tcW w:w="1444" w:type="dxa"/>
            <w:vAlign w:val="top"/>
          </w:tcPr>
          <w:p>
            <w:pPr>
              <w:ind w:left="728"/>
              <w:spacing w:before="245" w:line="162" w:lineRule="auto"/>
              <w:rPr>
                <w:rFonts w:ascii="Microsoft YaHei" w:hAnsi="Microsoft YaHei" w:eastAsia="Microsoft YaHei" w:cs="Microsoft YaHei"/>
                <w:sz w:val="10"/>
                <w:szCs w:val="10"/>
              </w:rPr>
            </w:pPr>
            <w:r>
              <w:pict>
                <v:shape id="_x0000_s90" style="position:absolute;margin-left:-40.6932pt;margin-top:6.44299pt;mso-position-vertical-relative:top-margin-area;mso-position-horizontal-relative:right-margin-area;width:5.9pt;height:14.25pt;z-index:251719680;" filled="false" stroked="false" type="#_x0000_t202">
                  <v:fill on="false"/>
                  <v:stroke on="false"/>
                  <v:path/>
                  <v:imagedata o:title=""/>
                  <o:lock v:ext="edit" aspectratio="false"/>
                  <v:textbox inset="0mm,0mm,0mm,0mm">
                    <w:txbxContent>
                      <w:p>
                        <w:pPr>
                          <w:ind w:left="20"/>
                          <w:spacing w:before="20" w:line="20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k</w:t>
                        </w:r>
                      </w:p>
                    </w:txbxContent>
                  </v:textbox>
                </v:shape>
              </w:pict>
            </w:r>
            <w:r>
              <w:rPr>
                <w:rFonts w:ascii="Microsoft YaHei" w:hAnsi="Microsoft YaHei" w:eastAsia="Microsoft YaHei" w:cs="Microsoft YaHei"/>
                <w:sz w:val="10"/>
                <w:szCs w:val="10"/>
              </w:rPr>
              <w:t>3</w:t>
            </w:r>
          </w:p>
        </w:tc>
        <w:tc>
          <w:tcPr>
            <w:tcW w:w="1444" w:type="dxa"/>
            <w:vAlign w:val="top"/>
          </w:tcPr>
          <w:p>
            <w:pPr>
              <w:ind w:left="373"/>
              <w:spacing w:before="89" w:line="238" w:lineRule="auto"/>
              <w:rPr>
                <w:rFonts w:ascii="NSimSun" w:hAnsi="NSimSun" w:eastAsia="NSimSun" w:cs="NSimSun"/>
                <w:sz w:val="17"/>
                <w:szCs w:val="17"/>
              </w:rPr>
            </w:pPr>
            <w:r>
              <w:rPr>
                <w:rFonts w:ascii="Microsoft YaHei" w:hAnsi="Microsoft YaHei" w:eastAsia="Microsoft YaHei" w:cs="Microsoft YaHei"/>
                <w:sz w:val="17"/>
                <w:szCs w:val="17"/>
                <w:spacing w:val="-16"/>
              </w:rPr>
              <w:t>N</w:t>
            </w:r>
            <w:r>
              <w:rPr>
                <w:rFonts w:ascii="Microsoft YaHei" w:hAnsi="Microsoft YaHei" w:eastAsia="Microsoft YaHei" w:cs="Microsoft YaHei"/>
                <w:sz w:val="17"/>
                <w:szCs w:val="17"/>
                <w:spacing w:val="-17"/>
              </w:rPr>
              <w:t xml:space="preserve"> </w:t>
            </w:r>
            <w:r>
              <w:rPr>
                <w:rFonts w:ascii="NSimSun" w:hAnsi="NSimSun" w:eastAsia="NSimSun" w:cs="NSimSun"/>
                <w:sz w:val="17"/>
                <w:szCs w:val="17"/>
                <w:spacing w:val="-17"/>
              </w:rPr>
              <w:t>(</w:t>
            </w:r>
            <w:r>
              <w:rPr>
                <w:rFonts w:ascii="NSimSun" w:hAnsi="NSimSun" w:eastAsia="NSimSun" w:cs="NSimSun"/>
                <w:sz w:val="17"/>
                <w:szCs w:val="17"/>
                <w:spacing w:val="-16"/>
              </w:rPr>
              <w:t xml:space="preserve"> </w:t>
            </w:r>
            <w:r>
              <w:rPr>
                <w:rFonts w:ascii="NSimSun" w:hAnsi="NSimSun" w:eastAsia="NSimSun" w:cs="NSimSun"/>
                <w:sz w:val="17"/>
                <w:szCs w:val="17"/>
                <w:spacing w:val="-16"/>
              </w:rPr>
              <w:t>亿人)</w:t>
            </w:r>
          </w:p>
        </w:tc>
        <w:tc>
          <w:tcPr>
            <w:tcW w:w="1584" w:type="dxa"/>
            <w:vAlign w:val="top"/>
            <w:tcBorders>
              <w:right w:val="none" w:color="000000" w:sz="2" w:space="0"/>
            </w:tcBorders>
          </w:tcPr>
          <w:p>
            <w:pPr>
              <w:ind w:left="459"/>
              <w:spacing w:before="89" w:line="302" w:lineRule="exact"/>
              <w:rPr>
                <w:rFonts w:ascii="NSimSun" w:hAnsi="NSimSun" w:eastAsia="NSimSun" w:cs="NSimSun"/>
                <w:sz w:val="17"/>
                <w:szCs w:val="17"/>
              </w:rPr>
            </w:pPr>
            <w:r>
              <w:rPr>
                <w:rFonts w:ascii="Microsoft YaHei" w:hAnsi="Microsoft YaHei" w:eastAsia="Microsoft YaHei" w:cs="Microsoft YaHei"/>
                <w:sz w:val="17"/>
                <w:szCs w:val="17"/>
                <w:position w:val="3"/>
              </w:rPr>
              <w:t>h</w:t>
            </w:r>
            <w:r>
              <w:rPr>
                <w:rFonts w:ascii="NSimSun" w:hAnsi="NSimSun" w:eastAsia="NSimSun" w:cs="NSimSun"/>
                <w:sz w:val="17"/>
                <w:szCs w:val="17"/>
                <w:spacing w:val="6"/>
                <w:position w:val="3"/>
              </w:rPr>
              <w:t>(小时</w:t>
            </w:r>
            <w:r>
              <w:rPr>
                <w:rFonts w:ascii="NSimSun" w:hAnsi="NSimSun" w:eastAsia="NSimSun" w:cs="NSimSun"/>
                <w:sz w:val="17"/>
                <w:szCs w:val="17"/>
                <w:spacing w:val="5"/>
                <w:position w:val="3"/>
              </w:rPr>
              <w:t>)</w:t>
            </w:r>
          </w:p>
        </w:tc>
      </w:tr>
      <w:tr>
        <w:trPr>
          <w:trHeight w:val="379" w:hRule="atLeast"/>
        </w:trPr>
        <w:tc>
          <w:tcPr>
            <w:tcW w:w="1444" w:type="dxa"/>
            <w:vAlign w:val="top"/>
            <w:tcBorders>
              <w:left w:val="none" w:color="000000" w:sz="2" w:space="0"/>
            </w:tcBorders>
          </w:tcPr>
          <w:p>
            <w:pPr>
              <w:ind w:left="559"/>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1987</w:t>
            </w:r>
          </w:p>
        </w:tc>
        <w:tc>
          <w:tcPr>
            <w:tcW w:w="1444" w:type="dxa"/>
            <w:vAlign w:val="top"/>
          </w:tcPr>
          <w:p>
            <w:pPr>
              <w:ind w:left="455"/>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0563</w:t>
            </w:r>
          </w:p>
        </w:tc>
        <w:tc>
          <w:tcPr>
            <w:tcW w:w="1444" w:type="dxa"/>
            <w:vAlign w:val="top"/>
          </w:tcPr>
          <w:p>
            <w:pPr>
              <w:ind w:left="454"/>
              <w:spacing w:before="128"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1188</w:t>
            </w:r>
          </w:p>
        </w:tc>
        <w:tc>
          <w:tcPr>
            <w:tcW w:w="1444" w:type="dxa"/>
            <w:vAlign w:val="top"/>
          </w:tcPr>
          <w:p>
            <w:pPr>
              <w:ind w:left="454"/>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0517</w:t>
            </w:r>
          </w:p>
        </w:tc>
        <w:tc>
          <w:tcPr>
            <w:tcW w:w="1444" w:type="dxa"/>
            <w:vAlign w:val="top"/>
          </w:tcPr>
          <w:p>
            <w:pPr>
              <w:ind w:left="455"/>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5</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2783</w:t>
            </w:r>
          </w:p>
        </w:tc>
        <w:tc>
          <w:tcPr>
            <w:tcW w:w="1584" w:type="dxa"/>
            <w:vAlign w:val="top"/>
            <w:tcBorders>
              <w:right w:val="none" w:color="000000" w:sz="2" w:space="0"/>
            </w:tcBorders>
          </w:tcPr>
          <w:p>
            <w:pPr>
              <w:ind w:left="626"/>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1908</w:t>
            </w:r>
          </w:p>
        </w:tc>
      </w:tr>
      <w:tr>
        <w:trPr>
          <w:trHeight w:val="377" w:hRule="atLeast"/>
        </w:trPr>
        <w:tc>
          <w:tcPr>
            <w:tcW w:w="1444" w:type="dxa"/>
            <w:vAlign w:val="top"/>
            <w:tcBorders>
              <w:left w:val="none" w:color="000000" w:sz="2" w:space="0"/>
            </w:tcBorders>
          </w:tcPr>
          <w:p>
            <w:pPr>
              <w:ind w:left="559"/>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1990</w:t>
            </w:r>
          </w:p>
        </w:tc>
        <w:tc>
          <w:tcPr>
            <w:tcW w:w="1444" w:type="dxa"/>
            <w:vAlign w:val="top"/>
          </w:tcPr>
          <w:p>
            <w:pPr>
              <w:ind w:left="469"/>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1</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7257</w:t>
            </w:r>
          </w:p>
        </w:tc>
        <w:tc>
          <w:tcPr>
            <w:tcW w:w="1444" w:type="dxa"/>
            <w:vAlign w:val="top"/>
          </w:tcPr>
          <w:p>
            <w:pPr>
              <w:ind w:left="454"/>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0838</w:t>
            </w:r>
          </w:p>
        </w:tc>
        <w:tc>
          <w:tcPr>
            <w:tcW w:w="1444" w:type="dxa"/>
            <w:vAlign w:val="top"/>
          </w:tcPr>
          <w:p>
            <w:pPr>
              <w:ind w:left="454"/>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0368</w:t>
            </w:r>
          </w:p>
        </w:tc>
        <w:tc>
          <w:tcPr>
            <w:tcW w:w="1444" w:type="dxa"/>
            <w:vAlign w:val="top"/>
          </w:tcPr>
          <w:p>
            <w:pPr>
              <w:ind w:left="455"/>
              <w:spacing w:before="12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6</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4749</w:t>
            </w:r>
          </w:p>
        </w:tc>
        <w:tc>
          <w:tcPr>
            <w:tcW w:w="1584" w:type="dxa"/>
            <w:vAlign w:val="top"/>
            <w:tcBorders>
              <w:right w:val="none" w:color="000000" w:sz="2" w:space="0"/>
            </w:tcBorders>
          </w:tcPr>
          <w:p>
            <w:pPr>
              <w:ind w:left="626"/>
              <w:spacing w:before="12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1895</w:t>
            </w:r>
          </w:p>
        </w:tc>
      </w:tr>
      <w:tr>
        <w:trPr>
          <w:trHeight w:val="378" w:hRule="atLeast"/>
        </w:trPr>
        <w:tc>
          <w:tcPr>
            <w:tcW w:w="1444" w:type="dxa"/>
            <w:vAlign w:val="top"/>
            <w:tcBorders>
              <w:left w:val="none" w:color="000000" w:sz="2" w:space="0"/>
            </w:tcBorders>
          </w:tcPr>
          <w:p>
            <w:pPr>
              <w:ind w:left="559"/>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1992</w:t>
            </w:r>
          </w:p>
        </w:tc>
        <w:tc>
          <w:tcPr>
            <w:tcW w:w="1444" w:type="dxa"/>
            <w:vAlign w:val="top"/>
          </w:tcPr>
          <w:p>
            <w:pPr>
              <w:ind w:left="45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1114</w:t>
            </w:r>
          </w:p>
        </w:tc>
        <w:tc>
          <w:tcPr>
            <w:tcW w:w="1444" w:type="dxa"/>
            <w:vAlign w:val="top"/>
          </w:tcPr>
          <w:p>
            <w:pPr>
              <w:ind w:left="454"/>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1545</w:t>
            </w:r>
          </w:p>
        </w:tc>
        <w:tc>
          <w:tcPr>
            <w:tcW w:w="1444" w:type="dxa"/>
            <w:vAlign w:val="top"/>
          </w:tcPr>
          <w:p>
            <w:pPr>
              <w:ind w:left="454"/>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0548</w:t>
            </w:r>
          </w:p>
        </w:tc>
        <w:tc>
          <w:tcPr>
            <w:tcW w:w="1444" w:type="dxa"/>
            <w:vAlign w:val="top"/>
          </w:tcPr>
          <w:p>
            <w:pPr>
              <w:ind w:left="455"/>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6</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6152</w:t>
            </w:r>
          </w:p>
        </w:tc>
        <w:tc>
          <w:tcPr>
            <w:tcW w:w="1584" w:type="dxa"/>
            <w:vAlign w:val="top"/>
            <w:tcBorders>
              <w:right w:val="none" w:color="000000" w:sz="2" w:space="0"/>
            </w:tcBorders>
          </w:tcPr>
          <w:p>
            <w:pPr>
              <w:ind w:left="612"/>
              <w:spacing w:before="12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225</w:t>
            </w:r>
          </w:p>
        </w:tc>
      </w:tr>
      <w:tr>
        <w:trPr>
          <w:trHeight w:val="379" w:hRule="atLeast"/>
        </w:trPr>
        <w:tc>
          <w:tcPr>
            <w:tcW w:w="1444" w:type="dxa"/>
            <w:vAlign w:val="top"/>
            <w:tcBorders>
              <w:left w:val="none" w:color="000000" w:sz="2" w:space="0"/>
            </w:tcBorders>
          </w:tcPr>
          <w:p>
            <w:pPr>
              <w:ind w:left="559"/>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1995</w:t>
            </w:r>
          </w:p>
        </w:tc>
        <w:tc>
          <w:tcPr>
            <w:tcW w:w="1444" w:type="dxa"/>
            <w:vAlign w:val="top"/>
          </w:tcPr>
          <w:p>
            <w:pPr>
              <w:ind w:left="455"/>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2455</w:t>
            </w:r>
          </w:p>
        </w:tc>
        <w:tc>
          <w:tcPr>
            <w:tcW w:w="1444" w:type="dxa"/>
            <w:vAlign w:val="top"/>
          </w:tcPr>
          <w:p>
            <w:pPr>
              <w:ind w:left="454"/>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1547</w:t>
            </w:r>
          </w:p>
        </w:tc>
        <w:tc>
          <w:tcPr>
            <w:tcW w:w="1444" w:type="dxa"/>
            <w:vAlign w:val="top"/>
          </w:tcPr>
          <w:p>
            <w:pPr>
              <w:ind w:left="454"/>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0730</w:t>
            </w:r>
          </w:p>
        </w:tc>
        <w:tc>
          <w:tcPr>
            <w:tcW w:w="1444" w:type="dxa"/>
            <w:vAlign w:val="top"/>
          </w:tcPr>
          <w:p>
            <w:pPr>
              <w:ind w:left="45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6</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8065</w:t>
            </w:r>
          </w:p>
        </w:tc>
        <w:tc>
          <w:tcPr>
            <w:tcW w:w="1584" w:type="dxa"/>
            <w:vAlign w:val="top"/>
            <w:tcBorders>
              <w:right w:val="none" w:color="000000" w:sz="2" w:space="0"/>
            </w:tcBorders>
          </w:tcPr>
          <w:p>
            <w:pPr>
              <w:ind w:left="612"/>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057</w:t>
            </w:r>
          </w:p>
        </w:tc>
      </w:tr>
      <w:tr>
        <w:trPr>
          <w:trHeight w:val="378" w:hRule="atLeast"/>
        </w:trPr>
        <w:tc>
          <w:tcPr>
            <w:tcW w:w="1444" w:type="dxa"/>
            <w:vAlign w:val="top"/>
            <w:tcBorders>
              <w:left w:val="none" w:color="000000" w:sz="2" w:space="0"/>
            </w:tcBorders>
          </w:tcPr>
          <w:p>
            <w:pPr>
              <w:ind w:left="559"/>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1997</w:t>
            </w:r>
          </w:p>
        </w:tc>
        <w:tc>
          <w:tcPr>
            <w:tcW w:w="1444" w:type="dxa"/>
            <w:vAlign w:val="top"/>
          </w:tcPr>
          <w:p>
            <w:pPr>
              <w:ind w:left="45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3045</w:t>
            </w:r>
          </w:p>
        </w:tc>
        <w:tc>
          <w:tcPr>
            <w:tcW w:w="1444" w:type="dxa"/>
            <w:vAlign w:val="top"/>
          </w:tcPr>
          <w:p>
            <w:pPr>
              <w:ind w:left="454"/>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1496</w:t>
            </w:r>
          </w:p>
        </w:tc>
        <w:tc>
          <w:tcPr>
            <w:tcW w:w="1444" w:type="dxa"/>
            <w:vAlign w:val="top"/>
          </w:tcPr>
          <w:p>
            <w:pPr>
              <w:ind w:left="454"/>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0587</w:t>
            </w:r>
          </w:p>
        </w:tc>
        <w:tc>
          <w:tcPr>
            <w:tcW w:w="1444" w:type="dxa"/>
            <w:vAlign w:val="top"/>
          </w:tcPr>
          <w:p>
            <w:pPr>
              <w:ind w:left="455"/>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6</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9820</w:t>
            </w:r>
          </w:p>
        </w:tc>
        <w:tc>
          <w:tcPr>
            <w:tcW w:w="1584" w:type="dxa"/>
            <w:vAlign w:val="top"/>
            <w:tcBorders>
              <w:right w:val="none" w:color="000000" w:sz="2" w:space="0"/>
            </w:tcBorders>
          </w:tcPr>
          <w:p>
            <w:pPr>
              <w:ind w:left="626"/>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1895</w:t>
            </w:r>
          </w:p>
        </w:tc>
      </w:tr>
      <w:tr>
        <w:trPr>
          <w:trHeight w:val="379" w:hRule="atLeast"/>
        </w:trPr>
        <w:tc>
          <w:tcPr>
            <w:tcW w:w="1444" w:type="dxa"/>
            <w:vAlign w:val="top"/>
            <w:tcBorders>
              <w:left w:val="none" w:color="000000" w:sz="2" w:space="0"/>
            </w:tcBorders>
          </w:tcPr>
          <w:p>
            <w:pPr>
              <w:ind w:left="545"/>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000</w:t>
            </w:r>
          </w:p>
        </w:tc>
        <w:tc>
          <w:tcPr>
            <w:tcW w:w="1444" w:type="dxa"/>
            <w:vAlign w:val="top"/>
          </w:tcPr>
          <w:p>
            <w:pPr>
              <w:ind w:left="455"/>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5330</w:t>
            </w:r>
          </w:p>
        </w:tc>
        <w:tc>
          <w:tcPr>
            <w:tcW w:w="1444" w:type="dxa"/>
            <w:vAlign w:val="top"/>
          </w:tcPr>
          <w:p>
            <w:pPr>
              <w:ind w:left="454"/>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1733</w:t>
            </w:r>
          </w:p>
        </w:tc>
        <w:tc>
          <w:tcPr>
            <w:tcW w:w="1444" w:type="dxa"/>
            <w:vAlign w:val="top"/>
          </w:tcPr>
          <w:p>
            <w:pPr>
              <w:ind w:left="454"/>
              <w:spacing w:before="128"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0796</w:t>
            </w:r>
          </w:p>
        </w:tc>
        <w:tc>
          <w:tcPr>
            <w:tcW w:w="1444" w:type="dxa"/>
            <w:vAlign w:val="top"/>
          </w:tcPr>
          <w:p>
            <w:pPr>
              <w:ind w:left="453"/>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2085</w:t>
            </w:r>
          </w:p>
        </w:tc>
        <w:tc>
          <w:tcPr>
            <w:tcW w:w="1584" w:type="dxa"/>
            <w:vAlign w:val="top"/>
            <w:tcBorders>
              <w:right w:val="none" w:color="000000" w:sz="2" w:space="0"/>
            </w:tcBorders>
          </w:tcPr>
          <w:p>
            <w:pPr>
              <w:ind w:left="626"/>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1800</w:t>
            </w:r>
          </w:p>
        </w:tc>
      </w:tr>
      <w:tr>
        <w:trPr>
          <w:trHeight w:val="377" w:hRule="atLeast"/>
        </w:trPr>
        <w:tc>
          <w:tcPr>
            <w:tcW w:w="1444" w:type="dxa"/>
            <w:vAlign w:val="top"/>
            <w:tcBorders>
              <w:left w:val="none" w:color="000000" w:sz="2" w:space="0"/>
            </w:tcBorders>
          </w:tcPr>
          <w:p>
            <w:pPr>
              <w:ind w:left="545"/>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002</w:t>
            </w:r>
          </w:p>
        </w:tc>
        <w:tc>
          <w:tcPr>
            <w:tcW w:w="1444" w:type="dxa"/>
            <w:vAlign w:val="top"/>
          </w:tcPr>
          <w:p>
            <w:pPr>
              <w:ind w:left="455"/>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3935</w:t>
            </w:r>
          </w:p>
        </w:tc>
        <w:tc>
          <w:tcPr>
            <w:tcW w:w="1444" w:type="dxa"/>
            <w:vAlign w:val="top"/>
          </w:tcPr>
          <w:p>
            <w:pPr>
              <w:ind w:left="454"/>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2055</w:t>
            </w:r>
          </w:p>
        </w:tc>
        <w:tc>
          <w:tcPr>
            <w:tcW w:w="1444" w:type="dxa"/>
            <w:vAlign w:val="top"/>
          </w:tcPr>
          <w:p>
            <w:pPr>
              <w:ind w:left="454"/>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0822</w:t>
            </w:r>
          </w:p>
        </w:tc>
        <w:tc>
          <w:tcPr>
            <w:tcW w:w="1444" w:type="dxa"/>
            <w:vAlign w:val="top"/>
          </w:tcPr>
          <w:p>
            <w:pPr>
              <w:ind w:left="453"/>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3280</w:t>
            </w:r>
          </w:p>
        </w:tc>
        <w:tc>
          <w:tcPr>
            <w:tcW w:w="1584" w:type="dxa"/>
            <w:vAlign w:val="top"/>
            <w:tcBorders>
              <w:right w:val="none" w:color="000000" w:sz="2" w:space="0"/>
            </w:tcBorders>
          </w:tcPr>
          <w:p>
            <w:pPr>
              <w:ind w:left="626"/>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1900</w:t>
            </w:r>
          </w:p>
        </w:tc>
      </w:tr>
      <w:tr>
        <w:trPr>
          <w:trHeight w:val="378" w:hRule="atLeast"/>
        </w:trPr>
        <w:tc>
          <w:tcPr>
            <w:tcW w:w="1444" w:type="dxa"/>
            <w:vAlign w:val="top"/>
            <w:tcBorders>
              <w:left w:val="none" w:color="000000" w:sz="2" w:space="0"/>
            </w:tcBorders>
          </w:tcPr>
          <w:p>
            <w:pPr>
              <w:ind w:left="54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005</w:t>
            </w:r>
          </w:p>
        </w:tc>
        <w:tc>
          <w:tcPr>
            <w:tcW w:w="1444" w:type="dxa"/>
            <w:vAlign w:val="top"/>
          </w:tcPr>
          <w:p>
            <w:pPr>
              <w:ind w:left="45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8758</w:t>
            </w:r>
          </w:p>
        </w:tc>
        <w:tc>
          <w:tcPr>
            <w:tcW w:w="1444" w:type="dxa"/>
            <w:vAlign w:val="top"/>
          </w:tcPr>
          <w:p>
            <w:pPr>
              <w:ind w:left="454"/>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2792</w:t>
            </w:r>
          </w:p>
        </w:tc>
        <w:tc>
          <w:tcPr>
            <w:tcW w:w="1444" w:type="dxa"/>
            <w:vAlign w:val="top"/>
          </w:tcPr>
          <w:p>
            <w:pPr>
              <w:ind w:left="454"/>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1695</w:t>
            </w:r>
          </w:p>
        </w:tc>
        <w:tc>
          <w:tcPr>
            <w:tcW w:w="1444" w:type="dxa"/>
            <w:vAlign w:val="top"/>
          </w:tcPr>
          <w:p>
            <w:pPr>
              <w:ind w:left="453"/>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4647</w:t>
            </w:r>
          </w:p>
        </w:tc>
        <w:tc>
          <w:tcPr>
            <w:tcW w:w="1584" w:type="dxa"/>
            <w:vAlign w:val="top"/>
            <w:tcBorders>
              <w:right w:val="none" w:color="000000" w:sz="2" w:space="0"/>
            </w:tcBorders>
          </w:tcPr>
          <w:p>
            <w:pPr>
              <w:ind w:left="612"/>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390</w:t>
            </w:r>
          </w:p>
        </w:tc>
      </w:tr>
      <w:tr>
        <w:trPr>
          <w:trHeight w:val="379" w:hRule="atLeast"/>
        </w:trPr>
        <w:tc>
          <w:tcPr>
            <w:tcW w:w="1444" w:type="dxa"/>
            <w:vAlign w:val="top"/>
            <w:tcBorders>
              <w:left w:val="none" w:color="000000" w:sz="2" w:space="0"/>
            </w:tcBorders>
          </w:tcPr>
          <w:p>
            <w:pPr>
              <w:ind w:left="545"/>
              <w:spacing w:before="13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007</w:t>
            </w:r>
          </w:p>
        </w:tc>
        <w:tc>
          <w:tcPr>
            <w:tcW w:w="1444" w:type="dxa"/>
            <w:vAlign w:val="top"/>
          </w:tcPr>
          <w:p>
            <w:pPr>
              <w:ind w:left="455"/>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5315</w:t>
            </w:r>
          </w:p>
        </w:tc>
        <w:tc>
          <w:tcPr>
            <w:tcW w:w="1444" w:type="dxa"/>
            <w:vAlign w:val="top"/>
          </w:tcPr>
          <w:p>
            <w:pPr>
              <w:ind w:left="454"/>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1803</w:t>
            </w:r>
          </w:p>
        </w:tc>
        <w:tc>
          <w:tcPr>
            <w:tcW w:w="1444" w:type="dxa"/>
            <w:vAlign w:val="top"/>
          </w:tcPr>
          <w:p>
            <w:pPr>
              <w:ind w:left="454"/>
              <w:spacing w:before="13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1478</w:t>
            </w:r>
          </w:p>
        </w:tc>
        <w:tc>
          <w:tcPr>
            <w:tcW w:w="1444" w:type="dxa"/>
            <w:vAlign w:val="top"/>
          </w:tcPr>
          <w:p>
            <w:pPr>
              <w:ind w:left="453"/>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5321</w:t>
            </w:r>
          </w:p>
        </w:tc>
        <w:tc>
          <w:tcPr>
            <w:tcW w:w="1584" w:type="dxa"/>
            <w:vAlign w:val="top"/>
            <w:tcBorders>
              <w:right w:val="none" w:color="000000" w:sz="2" w:space="0"/>
            </w:tcBorders>
          </w:tcPr>
          <w:p>
            <w:pPr>
              <w:ind w:left="612"/>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275</w:t>
            </w:r>
          </w:p>
        </w:tc>
      </w:tr>
      <w:tr>
        <w:trPr>
          <w:trHeight w:val="377" w:hRule="atLeast"/>
        </w:trPr>
        <w:tc>
          <w:tcPr>
            <w:tcW w:w="1444" w:type="dxa"/>
            <w:vAlign w:val="top"/>
            <w:tcBorders>
              <w:left w:val="none" w:color="000000" w:sz="2" w:space="0"/>
            </w:tcBorders>
          </w:tcPr>
          <w:p>
            <w:pPr>
              <w:ind w:left="545"/>
              <w:spacing w:before="13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010</w:t>
            </w:r>
          </w:p>
        </w:tc>
        <w:tc>
          <w:tcPr>
            <w:tcW w:w="1444" w:type="dxa"/>
            <w:vAlign w:val="top"/>
          </w:tcPr>
          <w:p>
            <w:pPr>
              <w:ind w:left="455"/>
              <w:spacing w:before="132"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9118</w:t>
            </w:r>
          </w:p>
        </w:tc>
        <w:tc>
          <w:tcPr>
            <w:tcW w:w="1444" w:type="dxa"/>
            <w:vAlign w:val="top"/>
          </w:tcPr>
          <w:p>
            <w:pPr>
              <w:ind w:left="454"/>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3036</w:t>
            </w:r>
          </w:p>
        </w:tc>
        <w:tc>
          <w:tcPr>
            <w:tcW w:w="1444" w:type="dxa"/>
            <w:vAlign w:val="top"/>
          </w:tcPr>
          <w:p>
            <w:pPr>
              <w:ind w:left="454"/>
              <w:spacing w:before="130"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2519</w:t>
            </w:r>
          </w:p>
        </w:tc>
        <w:tc>
          <w:tcPr>
            <w:tcW w:w="1444" w:type="dxa"/>
            <w:vAlign w:val="top"/>
          </w:tcPr>
          <w:p>
            <w:pPr>
              <w:ind w:left="453"/>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6105</w:t>
            </w:r>
          </w:p>
        </w:tc>
        <w:tc>
          <w:tcPr>
            <w:tcW w:w="1584" w:type="dxa"/>
            <w:vAlign w:val="top"/>
            <w:tcBorders>
              <w:right w:val="none" w:color="000000" w:sz="2" w:space="0"/>
            </w:tcBorders>
          </w:tcPr>
          <w:p>
            <w:pPr>
              <w:ind w:left="612"/>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322</w:t>
            </w:r>
          </w:p>
        </w:tc>
      </w:tr>
      <w:tr>
        <w:trPr>
          <w:trHeight w:val="378" w:hRule="atLeast"/>
        </w:trPr>
        <w:tc>
          <w:tcPr>
            <w:tcW w:w="1444" w:type="dxa"/>
            <w:vAlign w:val="top"/>
            <w:tcBorders>
              <w:left w:val="none" w:color="000000" w:sz="2" w:space="0"/>
            </w:tcBorders>
          </w:tcPr>
          <w:p>
            <w:pPr>
              <w:ind w:left="545"/>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012</w:t>
            </w:r>
          </w:p>
        </w:tc>
        <w:tc>
          <w:tcPr>
            <w:tcW w:w="1444" w:type="dxa"/>
            <w:vAlign w:val="top"/>
          </w:tcPr>
          <w:p>
            <w:pPr>
              <w:ind w:left="455"/>
              <w:spacing w:before="132"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7981</w:t>
            </w:r>
          </w:p>
        </w:tc>
        <w:tc>
          <w:tcPr>
            <w:tcW w:w="1444" w:type="dxa"/>
            <w:vAlign w:val="top"/>
          </w:tcPr>
          <w:p>
            <w:pPr>
              <w:ind w:left="454"/>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2674</w:t>
            </w:r>
          </w:p>
        </w:tc>
        <w:tc>
          <w:tcPr>
            <w:tcW w:w="1444" w:type="dxa"/>
            <w:vAlign w:val="top"/>
          </w:tcPr>
          <w:p>
            <w:pPr>
              <w:ind w:left="454"/>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2017</w:t>
            </w:r>
          </w:p>
        </w:tc>
        <w:tc>
          <w:tcPr>
            <w:tcW w:w="1444" w:type="dxa"/>
            <w:vAlign w:val="top"/>
          </w:tcPr>
          <w:p>
            <w:pPr>
              <w:ind w:left="453"/>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6704</w:t>
            </w:r>
          </w:p>
        </w:tc>
        <w:tc>
          <w:tcPr>
            <w:tcW w:w="1584" w:type="dxa"/>
            <w:vAlign w:val="top"/>
            <w:tcBorders>
              <w:right w:val="none" w:color="000000" w:sz="2" w:space="0"/>
            </w:tcBorders>
          </w:tcPr>
          <w:p>
            <w:pPr>
              <w:ind w:left="612"/>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242</w:t>
            </w:r>
          </w:p>
        </w:tc>
      </w:tr>
      <w:tr>
        <w:trPr>
          <w:trHeight w:val="388" w:hRule="atLeast"/>
        </w:trPr>
        <w:tc>
          <w:tcPr>
            <w:tcW w:w="1444" w:type="dxa"/>
            <w:vAlign w:val="top"/>
            <w:tcBorders>
              <w:left w:val="none" w:color="000000" w:sz="2" w:space="0"/>
            </w:tcBorders>
          </w:tcPr>
          <w:p>
            <w:pPr>
              <w:ind w:left="545"/>
              <w:spacing w:before="132"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015</w:t>
            </w:r>
          </w:p>
        </w:tc>
        <w:tc>
          <w:tcPr>
            <w:tcW w:w="1444" w:type="dxa"/>
            <w:vAlign w:val="top"/>
          </w:tcPr>
          <w:p>
            <w:pPr>
              <w:ind w:left="455"/>
              <w:spacing w:before="132"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2</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7950</w:t>
            </w:r>
          </w:p>
        </w:tc>
        <w:tc>
          <w:tcPr>
            <w:tcW w:w="1444" w:type="dxa"/>
            <w:vAlign w:val="top"/>
          </w:tcPr>
          <w:p>
            <w:pPr>
              <w:ind w:left="454"/>
              <w:spacing w:before="133"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2400</w:t>
            </w:r>
          </w:p>
        </w:tc>
        <w:tc>
          <w:tcPr>
            <w:tcW w:w="1444" w:type="dxa"/>
            <w:vAlign w:val="top"/>
          </w:tcPr>
          <w:p>
            <w:pPr>
              <w:ind w:left="454"/>
              <w:spacing w:before="133"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0</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1771</w:t>
            </w:r>
          </w:p>
        </w:tc>
        <w:tc>
          <w:tcPr>
            <w:tcW w:w="1444" w:type="dxa"/>
            <w:vAlign w:val="top"/>
          </w:tcPr>
          <w:p>
            <w:pPr>
              <w:ind w:left="453"/>
              <w:spacing w:before="132"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7451</w:t>
            </w:r>
          </w:p>
        </w:tc>
        <w:tc>
          <w:tcPr>
            <w:tcW w:w="1584" w:type="dxa"/>
            <w:vAlign w:val="top"/>
            <w:tcBorders>
              <w:right w:val="none" w:color="000000" w:sz="2" w:space="0"/>
            </w:tcBorders>
          </w:tcPr>
          <w:p>
            <w:pPr>
              <w:ind w:left="612"/>
              <w:spacing w:before="132"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346</w:t>
            </w:r>
          </w:p>
        </w:tc>
      </w:tr>
    </w:tbl>
    <w:p>
      <w:pPr>
        <w:ind w:left="1468"/>
        <w:spacing w:before="36" w:line="22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6"/>
        </w:rPr>
        <w:t>数</w:t>
      </w:r>
      <w:r>
        <w:rPr>
          <w:rFonts w:ascii="Microsoft YaHei" w:hAnsi="Microsoft YaHei" w:eastAsia="Microsoft YaHei" w:cs="Microsoft YaHei"/>
          <w:sz w:val="15"/>
          <w:szCs w:val="15"/>
          <w:spacing w:val="-24"/>
        </w:rPr>
        <w:t>据</w:t>
      </w:r>
      <w:r>
        <w:rPr>
          <w:rFonts w:ascii="Microsoft YaHei" w:hAnsi="Microsoft YaHei" w:eastAsia="Microsoft YaHei" w:cs="Microsoft YaHei"/>
          <w:sz w:val="15"/>
          <w:szCs w:val="15"/>
          <w:spacing w:val="-13"/>
        </w:rPr>
        <w:t>来源</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国家统计局(</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http</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data．stats．gov．cn</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，国际劳工组织(</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www．ilo．org</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w:t>
      </w:r>
    </w:p>
    <w:p>
      <w:pPr>
        <w:ind w:left="1152" w:right="42" w:firstLine="417"/>
        <w:spacing w:before="4"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基于三部类表，可以绘制</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1"/>
        </w:rPr>
        <w:t>987—2015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年的工资—利润曲线</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见图</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3</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。不难发现，随着实际工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资率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的提高，利润率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逐渐下降，即两者是严格的负相关</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。毫无疑问，这一结果与马克思的观点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一致，即绝对利润的产生依赖于剩余劳动与剩余价值</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。而且</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1987—2015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年的中</w:t>
      </w:r>
      <w:r>
        <w:rPr>
          <w:rFonts w:ascii="Microsoft YaHei" w:hAnsi="Microsoft YaHei" w:eastAsia="Microsoft YaHei" w:cs="Microsoft YaHei"/>
          <w:sz w:val="20"/>
          <w:szCs w:val="20"/>
        </w:rPr>
        <w:t>国经济的工资—利</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润曲线</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都接</w:t>
      </w:r>
      <w:r>
        <w:rPr>
          <w:rFonts w:ascii="Microsoft YaHei" w:hAnsi="Microsoft YaHei" w:eastAsia="Microsoft YaHei" w:cs="Microsoft YaHei"/>
          <w:sz w:val="20"/>
          <w:szCs w:val="20"/>
        </w:rPr>
        <w:t>近线性关系</w:t>
      </w:r>
      <w:r>
        <w:rPr>
          <w:rFonts w:ascii="Microsoft YaHei" w:hAnsi="Microsoft YaHei" w:eastAsia="Microsoft YaHei" w:cs="Microsoft YaHei"/>
          <w:sz w:val="20"/>
          <w:szCs w:val="20"/>
          <w:position w:val="1"/>
        </w:rPr>
        <w:t>。</w:t>
      </w:r>
    </w:p>
    <w:p>
      <w:pPr>
        <w:ind w:left="1148" w:firstLine="313"/>
        <w:spacing w:before="281" w:line="24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6"/>
        </w:rPr>
        <w:t>①</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例如</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3"/>
        </w:rPr>
        <w:t>应用相对广泛的“置盐—</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中谷”方法(Okishio</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Nakatani，1975)</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，将包含旧的固定资本的“马克思—斯拉法”体系简</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4"/>
        </w:rPr>
        <w:t>化为仅有新</w:t>
      </w:r>
      <w:r>
        <w:rPr>
          <w:rFonts w:ascii="Microsoft YaHei" w:hAnsi="Microsoft YaHei" w:eastAsia="Microsoft YaHei" w:cs="Microsoft YaHei"/>
          <w:sz w:val="15"/>
          <w:szCs w:val="15"/>
          <w:spacing w:val="3"/>
        </w:rPr>
        <w:t>品</w:t>
      </w:r>
      <w:r>
        <w:rPr>
          <w:rFonts w:ascii="Microsoft YaHei" w:hAnsi="Microsoft YaHei" w:eastAsia="Microsoft YaHei" w:cs="Microsoft YaHei"/>
          <w:sz w:val="15"/>
          <w:szCs w:val="15"/>
          <w:spacing w:val="2"/>
        </w:rPr>
        <w:t>的列昂惕夫推广体系，摩尔—彭诺斯伪逆的应用是极为有效的</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。然而，“置盐—</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中谷”方法依然局限于特定的投入和</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2"/>
        </w:rPr>
        <w:t>产出的系数矩</w:t>
      </w:r>
      <w:r>
        <w:rPr>
          <w:rFonts w:ascii="Microsoft YaHei" w:hAnsi="Microsoft YaHei" w:eastAsia="Microsoft YaHei" w:cs="Microsoft YaHei"/>
          <w:sz w:val="15"/>
          <w:szCs w:val="15"/>
          <w:spacing w:val="7"/>
        </w:rPr>
        <w:t>阵</w:t>
      </w:r>
      <w:r>
        <w:rPr>
          <w:rFonts w:ascii="Microsoft YaHei" w:hAnsi="Microsoft YaHei" w:eastAsia="Microsoft YaHei" w:cs="Microsoft YaHei"/>
          <w:sz w:val="15"/>
          <w:szCs w:val="15"/>
          <w:spacing w:val="6"/>
        </w:rPr>
        <w:t>，并不能适应更一般的联合生产</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。本文使用摩尔—彭诺斯伪逆，不仅得到的特征值与线性规划最优解是一致的，</w:t>
      </w:r>
    </w:p>
    <w:p>
      <w:pPr>
        <w:ind w:left="1149"/>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
        </w:rPr>
        <w:t>而且在应用的</w:t>
      </w:r>
      <w:r>
        <w:rPr>
          <w:rFonts w:ascii="Microsoft YaHei" w:hAnsi="Microsoft YaHei" w:eastAsia="Microsoft YaHei" w:cs="Microsoft YaHei"/>
          <w:sz w:val="15"/>
          <w:szCs w:val="15"/>
          <w:spacing w:val="1"/>
        </w:rPr>
        <w:t>普遍性和便捷性上优于“置盐—</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中谷”方法。</w:t>
      </w:r>
    </w:p>
    <w:p>
      <w:pPr>
        <w:ind w:left="9547" w:right="147" w:hanging="8085"/>
        <w:spacing w:before="2" w:line="242" w:lineRule="auto"/>
        <w:rPr>
          <w:rFonts w:ascii="Microsoft YaHei" w:hAnsi="Microsoft YaHei" w:eastAsia="Microsoft YaHei" w:cs="Microsoft YaHei"/>
          <w:sz w:val="20"/>
          <w:szCs w:val="20"/>
        </w:rPr>
      </w:pPr>
      <w:r>
        <w:rPr>
          <w:rFonts w:ascii="Microsoft YaHei" w:hAnsi="Microsoft YaHei" w:eastAsia="Microsoft YaHei" w:cs="Microsoft YaHei"/>
          <w:sz w:val="15"/>
          <w:szCs w:val="15"/>
          <w:spacing w:val="-1"/>
          <w:position w:val="-2"/>
        </w:rPr>
        <w:t>②</w:t>
      </w:r>
      <w:r>
        <w:rPr>
          <w:rFonts w:ascii="Microsoft YaHei" w:hAnsi="Microsoft YaHei" w:eastAsia="Microsoft YaHei" w:cs="Microsoft YaHei"/>
          <w:sz w:val="15"/>
          <w:szCs w:val="15"/>
          <w:spacing w:val="-1"/>
          <w:position w:val="-2"/>
        </w:rPr>
        <w:t xml:space="preserve">    </w:t>
      </w:r>
      <w:r>
        <w:rPr>
          <w:rFonts w:ascii="Microsoft YaHei" w:hAnsi="Microsoft YaHei" w:eastAsia="Microsoft YaHei" w:cs="Microsoft YaHei"/>
          <w:sz w:val="15"/>
          <w:szCs w:val="15"/>
          <w:spacing w:val="-1"/>
        </w:rPr>
        <w:t>由于</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rPr>
        <w:t>k</w:t>
      </w:r>
      <w:r>
        <w:rPr>
          <w:rFonts w:ascii="Microsoft YaHei" w:hAnsi="Microsoft YaHei" w:eastAsia="Microsoft YaHei" w:cs="Microsoft YaHei"/>
          <w:sz w:val="10"/>
          <w:szCs w:val="10"/>
          <w:spacing w:val="-1"/>
          <w:position w:val="-2"/>
        </w:rPr>
        <w:t>1</w:t>
      </w:r>
      <w:r>
        <w:rPr>
          <w:rFonts w:ascii="Microsoft YaHei" w:hAnsi="Microsoft YaHei" w:eastAsia="Microsoft YaHei" w:cs="Microsoft YaHei"/>
          <w:sz w:val="10"/>
          <w:szCs w:val="10"/>
          <w:spacing w:val="-1"/>
          <w:position w:val="-2"/>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rPr>
        <w:t>k</w:t>
      </w:r>
      <w:r>
        <w:rPr>
          <w:rFonts w:ascii="Microsoft YaHei" w:hAnsi="Microsoft YaHei" w:eastAsia="Microsoft YaHei" w:cs="Microsoft YaHei"/>
          <w:sz w:val="10"/>
          <w:szCs w:val="10"/>
          <w:spacing w:val="-1"/>
          <w:position w:val="-2"/>
        </w:rPr>
        <w:t>2</w:t>
      </w:r>
      <w:r>
        <w:rPr>
          <w:rFonts w:ascii="Microsoft YaHei" w:hAnsi="Microsoft YaHei" w:eastAsia="Microsoft YaHei" w:cs="Microsoft YaHei"/>
          <w:sz w:val="10"/>
          <w:szCs w:val="10"/>
          <w:position w:val="-2"/>
        </w:rPr>
        <w:t xml:space="preserve"> </w:t>
      </w:r>
      <w:r>
        <w:rPr>
          <w:rFonts w:ascii="Microsoft YaHei" w:hAnsi="Microsoft YaHei" w:eastAsia="Microsoft YaHei" w:cs="Microsoft YaHei"/>
          <w:sz w:val="15"/>
          <w:szCs w:val="15"/>
        </w:rPr>
        <w:t>、k</w:t>
      </w:r>
      <w:r>
        <w:rPr>
          <w:rFonts w:ascii="Microsoft YaHei" w:hAnsi="Microsoft YaHei" w:eastAsia="Microsoft YaHei" w:cs="Microsoft YaHei"/>
          <w:sz w:val="10"/>
          <w:szCs w:val="10"/>
          <w:position w:val="-2"/>
        </w:rPr>
        <w:t>3</w:t>
      </w:r>
      <w:r>
        <w:rPr>
          <w:rFonts w:ascii="Microsoft YaHei" w:hAnsi="Microsoft YaHei" w:eastAsia="Microsoft YaHei" w:cs="Microsoft YaHei"/>
          <w:sz w:val="10"/>
          <w:szCs w:val="10"/>
          <w:position w:val="-2"/>
        </w:rPr>
        <w:t xml:space="preserve">  </w:t>
      </w:r>
      <w:r>
        <w:rPr>
          <w:rFonts w:ascii="Microsoft YaHei" w:hAnsi="Microsoft YaHei" w:eastAsia="Microsoft YaHei" w:cs="Microsoft YaHei"/>
          <w:sz w:val="15"/>
          <w:szCs w:val="15"/>
        </w:rPr>
        <w:t>的估算较为复杂，本文直接使用李帮喜(2015)</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中的三部类固定资本投入系数数据，而不作具体的解释</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20"/>
          <w:szCs w:val="20"/>
          <w:spacing w:val="-10"/>
          <w:w w:val="90"/>
        </w:rPr>
        <w:t>187</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91"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60"/>
          <w:footerReference w:type="default" r:id="rId35"/>
          <w:pgSz w:w="11905" w:h="16156"/>
          <w:pgMar w:top="400" w:right="1511" w:bottom="354" w:left="407" w:header="0" w:footer="0" w:gutter="0"/>
        </w:sectPr>
        <w:rPr/>
      </w:pPr>
    </w:p>
    <w:p>
      <w:pPr>
        <w:ind w:firstLine="1210"/>
        <w:spacing w:before="236" w:line="7386" w:lineRule="exact"/>
        <w:textAlignment w:val="center"/>
        <w:rPr/>
      </w:pPr>
      <w:r>
        <w:pict>
          <v:rect id="_x0000_s92" style="position:absolute;margin-left:80.9272pt;margin-top:453.692pt;mso-position-vertical-relative:page;mso-position-horizontal-relative:page;width:433.1pt;height:2.8pt;z-index:251734016;" o:allowincell="f" fillcolor="#FFFFFF" filled="true" stroked="false"/>
        </w:pict>
      </w:r>
      <w:r>
        <w:drawing>
          <wp:inline distT="0" distB="0" distL="0" distR="0">
            <wp:extent cx="5499955" cy="4689656"/>
            <wp:effectExtent l="0" t="0" r="0" b="0"/>
            <wp:docPr id="56" name="IM 56"/>
            <wp:cNvGraphicFramePr/>
            <a:graphic>
              <a:graphicData uri="http://schemas.openxmlformats.org/drawingml/2006/picture">
                <pic:pic>
                  <pic:nvPicPr>
                    <pic:cNvPr id="56" name="IM 56"/>
                    <pic:cNvPicPr/>
                  </pic:nvPicPr>
                  <pic:blipFill>
                    <a:blip r:embed="rId62"/>
                    <a:stretch>
                      <a:fillRect/>
                    </a:stretch>
                  </pic:blipFill>
                  <pic:spPr>
                    <a:xfrm rot="0">
                      <a:off x="0" y="0"/>
                      <a:ext cx="5499955" cy="4689656"/>
                    </a:xfrm>
                    <a:prstGeom prst="rect">
                      <a:avLst/>
                    </a:prstGeom>
                  </pic:spPr>
                </pic:pic>
              </a:graphicData>
            </a:graphic>
          </wp:inline>
        </w:drawing>
      </w:r>
    </w:p>
    <w:p>
      <w:pPr>
        <w:ind w:left="3869"/>
        <w:spacing w:before="283" w:line="189" w:lineRule="auto"/>
        <w:rPr>
          <w:rFonts w:ascii="NSimSun" w:hAnsi="NSimSun" w:eastAsia="NSimSun" w:cs="NSimSun"/>
          <w:sz w:val="17"/>
          <w:szCs w:val="17"/>
        </w:rPr>
      </w:pPr>
      <w:r>
        <w:rPr>
          <w:rFonts w:ascii="NSimSun" w:hAnsi="NSimSun" w:eastAsia="NSimSun" w:cs="NSimSun"/>
          <w:sz w:val="17"/>
          <w:szCs w:val="17"/>
          <w:spacing w:val="3"/>
        </w:rPr>
        <w:t>图</w:t>
      </w:r>
      <w:r>
        <w:rPr>
          <w:rFonts w:ascii="NSimSun" w:hAnsi="NSimSun" w:eastAsia="NSimSun" w:cs="NSimSun"/>
          <w:sz w:val="17"/>
          <w:szCs w:val="17"/>
          <w:spacing w:val="3"/>
        </w:rPr>
        <w:t xml:space="preserve"> </w:t>
      </w:r>
      <w:r>
        <w:rPr>
          <w:rFonts w:ascii="Microsoft YaHei" w:hAnsi="Microsoft YaHei" w:eastAsia="Microsoft YaHei" w:cs="Microsoft YaHei"/>
          <w:sz w:val="17"/>
          <w:szCs w:val="17"/>
          <w:spacing w:val="3"/>
        </w:rPr>
        <w:t>3</w:t>
      </w:r>
      <w:r>
        <w:rPr>
          <w:rFonts w:ascii="Microsoft YaHei" w:hAnsi="Microsoft YaHei" w:eastAsia="Microsoft YaHei" w:cs="Microsoft YaHei"/>
          <w:sz w:val="17"/>
          <w:szCs w:val="17"/>
          <w:spacing w:val="3"/>
        </w:rPr>
        <w:t xml:space="preserve">    </w:t>
      </w:r>
      <w:r>
        <w:rPr>
          <w:rFonts w:ascii="NSimSun" w:hAnsi="NSimSun" w:eastAsia="NSimSun" w:cs="NSimSun"/>
          <w:sz w:val="17"/>
          <w:szCs w:val="17"/>
          <w:spacing w:val="3"/>
        </w:rPr>
        <w:t>中国历年工资</w:t>
      </w:r>
      <w:r>
        <w:rPr>
          <w:rFonts w:ascii="Microsoft YaHei" w:hAnsi="Microsoft YaHei" w:eastAsia="Microsoft YaHei" w:cs="Microsoft YaHei"/>
          <w:sz w:val="17"/>
          <w:szCs w:val="17"/>
          <w:spacing w:val="3"/>
        </w:rPr>
        <w:t>—</w:t>
      </w:r>
      <w:r>
        <w:rPr>
          <w:rFonts w:ascii="NSimSun" w:hAnsi="NSimSun" w:eastAsia="NSimSun" w:cs="NSimSun"/>
          <w:sz w:val="17"/>
          <w:szCs w:val="17"/>
          <w:spacing w:val="3"/>
        </w:rPr>
        <w:t>利润曲线与宏观效</w:t>
      </w:r>
      <w:r>
        <w:rPr>
          <w:rFonts w:ascii="NSimSun" w:hAnsi="NSimSun" w:eastAsia="NSimSun" w:cs="NSimSun"/>
          <w:sz w:val="17"/>
          <w:szCs w:val="17"/>
          <w:spacing w:val="2"/>
        </w:rPr>
        <w:t>率</w:t>
      </w:r>
    </w:p>
    <w:p>
      <w:pPr>
        <w:ind w:right="56"/>
        <w:spacing w:before="58" w:line="17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对曲线</w:t>
      </w:r>
      <w:r>
        <w:rPr>
          <w:rFonts w:ascii="Microsoft YaHei" w:hAnsi="Microsoft YaHei" w:eastAsia="Microsoft YaHei" w:cs="Microsoft YaHei"/>
          <w:sz w:val="20"/>
          <w:szCs w:val="20"/>
          <w:spacing w:val="12"/>
        </w:rPr>
        <w:t>的</w:t>
      </w:r>
      <w:r>
        <w:rPr>
          <w:rFonts w:ascii="Microsoft YaHei" w:hAnsi="Microsoft YaHei" w:eastAsia="Microsoft YaHei" w:cs="Microsoft YaHei"/>
          <w:sz w:val="20"/>
          <w:szCs w:val="20"/>
          <w:spacing w:val="7"/>
        </w:rPr>
        <w:t>截距和斜率的现实意义的研究</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也是解释中国经济的增长和分配的关键之一</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在工</w:t>
      </w:r>
    </w:p>
    <w:p>
      <w:pPr>
        <w:ind w:left="1167" w:right="56" w:hanging="8"/>
        <w:spacing w:before="54" w:line="20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资</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利润曲线中</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令</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position w:val="1"/>
        </w:rPr>
        <w:t>c</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0，</w:t>
      </w:r>
      <w:r>
        <w:rPr>
          <w:rFonts w:ascii="Microsoft YaHei" w:hAnsi="Microsoft YaHei" w:eastAsia="Microsoft YaHei" w:cs="Microsoft YaHei"/>
          <w:sz w:val="20"/>
          <w:szCs w:val="20"/>
          <w:spacing w:val="-4"/>
        </w:rPr>
        <w:t>可</w:t>
      </w:r>
      <w:r>
        <w:rPr>
          <w:rFonts w:ascii="Microsoft YaHei" w:hAnsi="Microsoft YaHei" w:eastAsia="Microsoft YaHei" w:cs="Microsoft YaHei"/>
          <w:sz w:val="20"/>
          <w:szCs w:val="20"/>
          <w:spacing w:val="-2"/>
        </w:rPr>
        <w:t>以得到纵截距</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r</w:t>
      </w:r>
      <w:r>
        <w:rPr>
          <w:rFonts w:ascii="Microsoft YaHei" w:hAnsi="Microsoft YaHei" w:eastAsia="Microsoft YaHei" w:cs="Microsoft YaHei"/>
          <w:sz w:val="11"/>
          <w:szCs w:val="11"/>
          <w:spacing w:val="-2"/>
          <w:position w:val="-3"/>
        </w:rPr>
        <w:t>max</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即实际工资率为零时的最大利润率</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对应于斯拉法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的标准因子(藤森赖明和李帮喜，2014)</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令</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r</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0，可以得到纵截距</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c</w:t>
      </w:r>
      <w:r>
        <w:rPr>
          <w:rFonts w:ascii="Microsoft YaHei" w:hAnsi="Microsoft YaHei" w:eastAsia="Microsoft YaHei" w:cs="Microsoft YaHei"/>
          <w:sz w:val="11"/>
          <w:szCs w:val="11"/>
          <w:spacing w:val="-1"/>
          <w:position w:val="-3"/>
        </w:rPr>
        <w:t>max</w:t>
      </w:r>
      <w:r>
        <w:rPr>
          <w:rFonts w:ascii="Microsoft YaHei" w:hAnsi="Microsoft YaHei" w:eastAsia="Microsoft YaHei" w:cs="Microsoft YaHei"/>
          <w:sz w:val="20"/>
          <w:szCs w:val="20"/>
          <w:spacing w:val="-2"/>
        </w:rPr>
        <w:t>，即</w:t>
      </w:r>
      <w:r>
        <w:rPr>
          <w:rFonts w:ascii="Microsoft YaHei" w:hAnsi="Microsoft YaHei" w:eastAsia="Microsoft YaHei" w:cs="Microsoft YaHei"/>
          <w:sz w:val="20"/>
          <w:szCs w:val="20"/>
          <w:spacing w:val="-1"/>
        </w:rPr>
        <w:t>利润率为零时的最大实际</w:t>
      </w:r>
    </w:p>
    <w:p>
      <w:pPr>
        <w:ind w:left="1151" w:right="56" w:firstLine="1"/>
        <w:spacing w:before="12"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工资率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结果显示</w:t>
      </w:r>
      <w:r>
        <w:rPr>
          <w:rFonts w:ascii="Microsoft YaHei" w:hAnsi="Microsoft YaHei" w:eastAsia="Microsoft YaHei" w:cs="Microsoft YaHei"/>
          <w:sz w:val="20"/>
          <w:szCs w:val="20"/>
          <w:spacing w:val="-1"/>
          <w:position w:val="1"/>
        </w:rPr>
        <w:t>，1987—2015</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年最大利润率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r</w:t>
      </w:r>
      <w:r>
        <w:rPr>
          <w:rFonts w:ascii="Microsoft YaHei" w:hAnsi="Microsoft YaHei" w:eastAsia="Microsoft YaHei" w:cs="Microsoft YaHei"/>
          <w:sz w:val="11"/>
          <w:szCs w:val="11"/>
          <w:spacing w:val="-1"/>
          <w:position w:val="-3"/>
        </w:rPr>
        <w:t>ma</w:t>
      </w:r>
      <w:r>
        <w:rPr>
          <w:rFonts w:ascii="Microsoft YaHei" w:hAnsi="Microsoft YaHei" w:eastAsia="Microsoft YaHei" w:cs="Microsoft YaHei"/>
          <w:sz w:val="11"/>
          <w:szCs w:val="11"/>
          <w:position w:val="-3"/>
        </w:rPr>
        <w:t>x</w:t>
      </w:r>
      <w:r>
        <w:rPr>
          <w:rFonts w:ascii="Microsoft YaHei" w:hAnsi="Microsoft YaHei" w:eastAsia="Microsoft YaHei" w:cs="Microsoft YaHei"/>
          <w:sz w:val="20"/>
          <w:szCs w:val="20"/>
          <w:spacing w:val="-1"/>
        </w:rPr>
        <w:t>呈现下降趋势</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最大实际工资率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position w:val="1"/>
        </w:rPr>
        <w:t>c</w:t>
      </w:r>
      <w:r>
        <w:rPr>
          <w:rFonts w:ascii="Microsoft YaHei" w:hAnsi="Microsoft YaHei" w:eastAsia="Microsoft YaHei" w:cs="Microsoft YaHei"/>
          <w:sz w:val="11"/>
          <w:szCs w:val="11"/>
          <w:position w:val="-3"/>
        </w:rPr>
        <w:t>max</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处于上升趋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势</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。整体而言，这是符合中国经济的发展趋势的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。具体</w:t>
      </w:r>
      <w:r>
        <w:rPr>
          <w:rFonts w:ascii="Microsoft YaHei" w:hAnsi="Microsoft YaHei" w:eastAsia="Microsoft YaHei" w:cs="Microsoft YaHei"/>
          <w:sz w:val="20"/>
          <w:szCs w:val="20"/>
          <w:spacing w:val="1"/>
        </w:rPr>
        <w:t>而言，中国近年来提出的经济“软着陆”政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策意味着</w:t>
      </w:r>
      <w:r>
        <w:rPr>
          <w:rFonts w:ascii="Microsoft YaHei" w:hAnsi="Microsoft YaHei" w:eastAsia="Microsoft YaHei" w:cs="Microsoft YaHei"/>
          <w:sz w:val="20"/>
          <w:szCs w:val="20"/>
          <w:spacing w:val="9"/>
        </w:rPr>
        <w:t>增</w:t>
      </w:r>
      <w:r>
        <w:rPr>
          <w:rFonts w:ascii="Microsoft YaHei" w:hAnsi="Microsoft YaHei" w:eastAsia="Microsoft YaHei" w:cs="Microsoft YaHei"/>
          <w:sz w:val="20"/>
          <w:szCs w:val="20"/>
          <w:spacing w:val="7"/>
        </w:rPr>
        <w:t>长率的有序下调</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而增长率的下调直接会导致利润率的下降和实际工资率的提升</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过从实际</w:t>
      </w:r>
      <w:r>
        <w:rPr>
          <w:rFonts w:ascii="Microsoft YaHei" w:hAnsi="Microsoft YaHei" w:eastAsia="Microsoft YaHei" w:cs="Microsoft YaHei"/>
          <w:sz w:val="20"/>
          <w:szCs w:val="20"/>
          <w:spacing w:val="8"/>
        </w:rPr>
        <w:t>工</w:t>
      </w:r>
      <w:r>
        <w:rPr>
          <w:rFonts w:ascii="Microsoft YaHei" w:hAnsi="Microsoft YaHei" w:eastAsia="Microsoft YaHei" w:cs="Microsoft YaHei"/>
          <w:sz w:val="20"/>
          <w:szCs w:val="20"/>
          <w:spacing w:val="5"/>
        </w:rPr>
        <w:t>资率的天花板</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position w:val="1"/>
        </w:rPr>
        <w:t>c</w:t>
      </w:r>
      <w:r>
        <w:rPr>
          <w:rFonts w:ascii="Microsoft YaHei" w:hAnsi="Microsoft YaHei" w:eastAsia="Microsoft YaHei" w:cs="Microsoft YaHei"/>
          <w:sz w:val="11"/>
          <w:szCs w:val="11"/>
          <w:position w:val="-3"/>
        </w:rPr>
        <w:t>max</w:t>
      </w:r>
      <w:r>
        <w:rPr>
          <w:rFonts w:ascii="Microsoft YaHei" w:hAnsi="Microsoft YaHei" w:eastAsia="Microsoft YaHei" w:cs="Microsoft YaHei"/>
          <w:sz w:val="20"/>
          <w:szCs w:val="20"/>
          <w:spacing w:val="5"/>
        </w:rPr>
        <w:t>来看</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实际工资率尚有很大的提升空间</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反过来讲</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实际工资率的有</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效</w:t>
      </w:r>
      <w:r>
        <w:rPr>
          <w:rFonts w:ascii="Microsoft YaHei" w:hAnsi="Microsoft YaHei" w:eastAsia="Microsoft YaHei" w:cs="Microsoft YaHei"/>
          <w:sz w:val="20"/>
          <w:szCs w:val="20"/>
          <w:spacing w:val="9"/>
        </w:rPr>
        <w:t>提升有利于经济软着陆</w:t>
      </w:r>
      <w:r>
        <w:rPr>
          <w:rFonts w:ascii="Microsoft YaHei" w:hAnsi="Microsoft YaHei" w:eastAsia="Microsoft YaHei" w:cs="Microsoft YaHei"/>
          <w:sz w:val="20"/>
          <w:szCs w:val="20"/>
          <w:spacing w:val="9"/>
          <w:position w:val="1"/>
        </w:rPr>
        <w:t>。</w:t>
      </w:r>
    </w:p>
    <w:p>
      <w:pPr>
        <w:ind w:right="57"/>
        <w:spacing w:before="1" w:line="180"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1987—2015</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年的中国经济的</w:t>
      </w:r>
      <w:r>
        <w:rPr>
          <w:rFonts w:ascii="Microsoft YaHei" w:hAnsi="Microsoft YaHei" w:eastAsia="Microsoft YaHei" w:cs="Microsoft YaHei"/>
          <w:sz w:val="20"/>
          <w:szCs w:val="20"/>
          <w:spacing w:val="-1"/>
        </w:rPr>
        <w:t>工资—利润曲线是一条“拟直线”，我们可以根据截距的值计算其</w:t>
      </w:r>
    </w:p>
    <w:p>
      <w:pPr>
        <w:spacing w:line="59" w:lineRule="auto"/>
        <w:rPr>
          <w:rFonts w:ascii="Arial"/>
          <w:sz w:val="2"/>
        </w:rPr>
      </w:pPr>
      <w:r>
        <w:rPr>
          <w:rFonts w:ascii="Arial"/>
          <w:sz w:val="2"/>
        </w:rPr>
      </w:r>
    </w:p>
    <w:p>
      <w:pPr>
        <w:sectPr>
          <w:headerReference w:type="default" r:id="rId7"/>
          <w:footerReference w:type="default" r:id="rId8"/>
          <w:pgSz w:w="11905" w:h="16156"/>
          <w:pgMar w:top="1451" w:right="1498" w:bottom="547" w:left="407" w:header="1174" w:footer="354" w:gutter="0"/>
          <w:cols w:equalWidth="0" w:num="1">
            <w:col w:w="9998" w:space="0"/>
          </w:cols>
        </w:sectPr>
        <w:rPr/>
      </w:pPr>
    </w:p>
    <w:p>
      <w:pPr>
        <w:ind w:left="1149"/>
        <w:spacing w:before="49"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斜</w:t>
      </w:r>
      <w:r>
        <w:rPr>
          <w:rFonts w:ascii="Microsoft YaHei" w:hAnsi="Microsoft YaHei" w:eastAsia="Microsoft YaHei" w:cs="Microsoft YaHei"/>
          <w:sz w:val="20"/>
          <w:szCs w:val="20"/>
          <w:spacing w:val="-2"/>
        </w:rPr>
        <w:t>率</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p>
    <w:p>
      <w:pPr>
        <w:ind w:left="5023"/>
        <w:spacing w:before="278" w:line="212" w:lineRule="exact"/>
        <w:rPr>
          <w:rFonts w:ascii="Microsoft YaHei" w:hAnsi="Microsoft YaHei" w:eastAsia="Microsoft YaHei" w:cs="Microsoft YaHei"/>
          <w:sz w:val="20"/>
          <w:szCs w:val="20"/>
        </w:rPr>
      </w:pPr>
      <w:r>
        <w:pict>
          <v:shape id="_x0000_s93" style="position:absolute;margin-left:260.3pt;margin-top:2.55386pt;mso-position-vertical-relative:text;mso-position-horizontal-relative:text;width:24pt;height:22.6pt;z-index:251731968;" filled="false" stroked="false" type="#_x0000_t202">
            <v:fill on="false"/>
            <v:stroke on="false"/>
            <v:path/>
            <v:imagedata o:title=""/>
            <o:lock v:ext="edit" aspectratio="false"/>
            <v:textbox inset="0mm,0mm,0mm,0mm">
              <w:txbxContent>
                <w:p>
                  <w:pPr>
                    <w:spacing w:line="20" w:lineRule="exact"/>
                    <w:rPr/>
                  </w:pPr>
                  <w:r/>
                </w:p>
                <w:tbl>
                  <w:tblPr>
                    <w:tblStyle w:val="2"/>
                    <w:tblW w:w="440" w:type="dxa"/>
                    <w:tblInd w:w="2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440"/>
                  </w:tblGrid>
                  <w:tr>
                    <w:trPr>
                      <w:trHeight w:val="230" w:hRule="atLeast"/>
                    </w:trPr>
                    <w:tc>
                      <w:tcPr>
                        <w:tcW w:w="440" w:type="dxa"/>
                        <w:vAlign w:val="top"/>
                        <w:tcBorders>
                          <w:bottom w:val="single" w:color="000000" w:sz="2" w:space="0"/>
                        </w:tcBorders>
                      </w:tcPr>
                      <w:p>
                        <w:pPr>
                          <w:ind w:left="60"/>
                          <w:spacing w:before="1" w:line="160" w:lineRule="auto"/>
                          <w:rPr>
                            <w:sz w:val="20"/>
                            <w:szCs w:val="20"/>
                          </w:rPr>
                        </w:pPr>
                        <w:r>
                          <w:rPr>
                            <w:rFonts w:ascii="Microsoft YaHei" w:hAnsi="Microsoft YaHei" w:eastAsia="Microsoft YaHei" w:cs="Microsoft YaHei"/>
                            <w:sz w:val="20"/>
                            <w:szCs w:val="20"/>
                            <w:position w:val="-3"/>
                          </w:rPr>
                          <w:drawing>
                            <wp:inline distT="0" distB="0" distL="0" distR="0">
                              <wp:extent cx="4159" cy="132079"/>
                              <wp:effectExtent l="0" t="0" r="0" b="0"/>
                              <wp:docPr id="57" name="IM 57"/>
                              <wp:cNvGraphicFramePr/>
                              <a:graphic>
                                <a:graphicData uri="http://schemas.openxmlformats.org/drawingml/2006/picture">
                                  <pic:pic>
                                    <pic:nvPicPr>
                                      <pic:cNvPr id="57" name="IM 57"/>
                                      <pic:cNvPicPr/>
                                    </pic:nvPicPr>
                                    <pic:blipFill>
                                      <a:blip r:embed="rId63"/>
                                      <a:stretch>
                                        <a:fillRect/>
                                      </a:stretch>
                                    </pic:blipFill>
                                    <pic:spPr>
                                      <a:xfrm rot="0">
                                        <a:off x="0" y="0"/>
                                        <a:ext cx="4159" cy="132079"/>
                                      </a:xfrm>
                                      <a:prstGeom prst="rect">
                                        <a:avLst/>
                                      </a:prstGeom>
                                    </pic:spPr>
                                  </pic:pic>
                                </a:graphicData>
                              </a:graphic>
                            </wp:inline>
                          </w:drawing>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2"/>
                          </w:rPr>
                          <w:t xml:space="preserve"> </w:t>
                        </w:r>
                        <w:r>
                          <w:rPr>
                            <w:sz w:val="20"/>
                            <w:szCs w:val="20"/>
                            <w:position w:val="-3"/>
                          </w:rPr>
                          <w:drawing>
                            <wp:inline distT="0" distB="0" distL="0" distR="0">
                              <wp:extent cx="4159" cy="132079"/>
                              <wp:effectExtent l="0" t="0" r="0" b="0"/>
                              <wp:docPr id="58" name="IM 58"/>
                              <wp:cNvGraphicFramePr/>
                              <a:graphic>
                                <a:graphicData uri="http://schemas.openxmlformats.org/drawingml/2006/picture">
                                  <pic:pic>
                                    <pic:nvPicPr>
                                      <pic:cNvPr id="58" name="IM 58"/>
                                      <pic:cNvPicPr/>
                                    </pic:nvPicPr>
                                    <pic:blipFill>
                                      <a:blip r:embed="rId64"/>
                                      <a:stretch>
                                        <a:fillRect/>
                                      </a:stretch>
                                    </pic:blipFill>
                                    <pic:spPr>
                                      <a:xfrm rot="0">
                                        <a:off x="0" y="0"/>
                                        <a:ext cx="4159" cy="132079"/>
                                      </a:xfrm>
                                      <a:prstGeom prst="rect">
                                        <a:avLst/>
                                      </a:prstGeom>
                                    </pic:spPr>
                                  </pic:pic>
                                </a:graphicData>
                              </a:graphic>
                            </wp:inline>
                          </w:drawing>
                        </w:r>
                      </w:p>
                    </w:tc>
                  </w:tr>
                  <w:tr>
                    <w:trPr>
                      <w:trHeight w:val="176" w:hRule="atLeast"/>
                    </w:trPr>
                    <w:tc>
                      <w:tcPr>
                        <w:tcW w:w="440" w:type="dxa"/>
                        <w:vAlign w:val="top"/>
                        <w:tcBorders>
                          <w:top w:val="single" w:color="000000" w:sz="2" w:space="0"/>
                        </w:tcBorders>
                      </w:tcPr>
                      <w:p>
                        <w:pPr>
                          <w:spacing w:line="176" w:lineRule="exact"/>
                          <w:rPr>
                            <w:rFonts w:ascii="Arial"/>
                            <w:sz w:val="15"/>
                          </w:rPr>
                        </w:pPr>
                        <w:r/>
                      </w:p>
                    </w:tc>
                  </w:tr>
                </w:tbl>
                <w:p>
                  <w:pPr>
                    <w:rPr>
                      <w:rFonts w:ascii="Arial"/>
                      <w:sz w:val="21"/>
                    </w:rPr>
                  </w:pPr>
                  <w:r/>
                </w:p>
              </w:txbxContent>
            </v:textbox>
          </v:shape>
        </w:pict>
      </w:r>
      <w:r>
        <w:pict>
          <v:shape id="_x0000_s94" style="position:absolute;margin-left:266.203pt;margin-top:2.38512pt;mso-position-vertical-relative:text;mso-position-horizontal-relative:text;width:48.5pt;height:29.7pt;z-index:251730944;" filled="false" stroked="false" type="#_x0000_t202">
            <v:fill on="false"/>
            <v:stroke on="false"/>
            <v:path/>
            <v:imagedata o:title=""/>
            <o:lock v:ext="edit" aspectratio="false"/>
            <v:textbox inset="0mm,0mm,0mm,0mm">
              <w:txbxContent>
                <w:p>
                  <w:pPr>
                    <w:ind w:left="20"/>
                    <w:spacing w:before="19" w:line="189" w:lineRule="auto"/>
                    <w:rPr>
                      <w:rFonts w:ascii="Microsoft YaHei" w:hAnsi="Microsoft YaHei" w:eastAsia="Microsoft YaHei" w:cs="Microsoft YaHei"/>
                      <w:sz w:val="11"/>
                      <w:szCs w:val="11"/>
                    </w:rPr>
                  </w:pPr>
                  <w:r>
                    <w:rPr>
                      <w:rFonts w:ascii="Arial" w:hAnsi="Arial" w:eastAsia="Arial" w:cs="Arial"/>
                      <w:sz w:val="20"/>
                      <w:szCs w:val="20"/>
                      <w:spacing w:val="-7"/>
                    </w:rPr>
                    <w:t>Δ</w:t>
                  </w:r>
                  <w:r>
                    <w:rPr>
                      <w:rFonts w:ascii="Arial" w:hAnsi="Arial" w:eastAsia="Arial" w:cs="Arial"/>
                      <w:sz w:val="20"/>
                      <w:szCs w:val="20"/>
                      <w:spacing w:val="-4"/>
                    </w:rPr>
                    <w:t xml:space="preserve">         </w:t>
                  </w:r>
                  <w:r>
                    <w:rPr>
                      <w:rFonts w:ascii="Microsoft YaHei" w:hAnsi="Microsoft YaHei" w:eastAsia="Microsoft YaHei" w:cs="Microsoft YaHei"/>
                      <w:sz w:val="20"/>
                      <w:szCs w:val="20"/>
                      <w:u w:val="single" w:color="auto"/>
                      <w:spacing w:val="-4"/>
                      <w:position w:val="4"/>
                    </w:rPr>
                    <w:t xml:space="preserve"> </w:t>
                  </w:r>
                  <w:r>
                    <w:rPr>
                      <w:rFonts w:ascii="Microsoft YaHei" w:hAnsi="Microsoft YaHei" w:eastAsia="Microsoft YaHei" w:cs="Microsoft YaHei"/>
                      <w:sz w:val="20"/>
                      <w:szCs w:val="20"/>
                      <w:u w:val="single" w:color="auto"/>
                      <w:spacing w:val="-4"/>
                      <w:position w:val="4"/>
                    </w:rPr>
                    <w:t>r</w:t>
                  </w:r>
                  <w:r>
                    <w:rPr>
                      <w:rFonts w:ascii="Microsoft YaHei" w:hAnsi="Microsoft YaHei" w:eastAsia="Microsoft YaHei" w:cs="Microsoft YaHei"/>
                      <w:sz w:val="11"/>
                      <w:szCs w:val="11"/>
                      <w:u w:val="single" w:color="auto"/>
                      <w:spacing w:val="-4"/>
                    </w:rPr>
                    <w:t>max</w:t>
                  </w:r>
                </w:p>
                <w:p>
                  <w:pPr>
                    <w:ind w:left="159"/>
                    <w:spacing w:before="13" w:line="189"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3"/>
                      <w:position w:val="1"/>
                    </w:rPr>
                    <w:t>c</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position w:val="1"/>
                    </w:rPr>
                    <w:t>c</w:t>
                  </w:r>
                  <w:r>
                    <w:rPr>
                      <w:rFonts w:ascii="Microsoft YaHei" w:hAnsi="Microsoft YaHei" w:eastAsia="Microsoft YaHei" w:cs="Microsoft YaHei"/>
                      <w:sz w:val="11"/>
                      <w:szCs w:val="11"/>
                      <w:spacing w:val="-3"/>
                      <w:position w:val="-3"/>
                    </w:rPr>
                    <w:t>max</w:t>
                  </w:r>
                </w:p>
              </w:txbxContent>
            </v:textbox>
          </v:shape>
        </w:pict>
      </w:r>
      <w:r>
        <w:pict>
          <v:shape id="_x0000_s95" style="position:absolute;margin-left:263.136pt;margin-top:15.0539pt;mso-position-vertical-relative:text;mso-position-horizontal-relative:text;width:19.35pt;height:13.65pt;z-index:251732992;" filled="false" stroked="false" type="#_x0000_t202">
            <v:fill on="false"/>
            <v:stroke on="false"/>
            <v:path/>
            <v:imagedata o:title=""/>
            <o:lock v:ext="edit" aspectratio="false"/>
            <v:textbox inset="0mm,0mm,0mm,0mm">
              <w:txbxContent>
                <w:p>
                  <w:pPr>
                    <w:ind w:left="20"/>
                    <w:spacing w:before="20"/>
                    <w:rPr>
                      <w:sz w:val="20"/>
                      <w:szCs w:val="20"/>
                    </w:rPr>
                  </w:pPr>
                  <w:r>
                    <w:rPr>
                      <w:rFonts w:ascii="Arial" w:hAnsi="Arial" w:eastAsia="Arial" w:cs="Arial"/>
                      <w:sz w:val="20"/>
                      <w:szCs w:val="20"/>
                      <w:position w:val="-2"/>
                    </w:rPr>
                    <w:drawing>
                      <wp:inline distT="0" distB="0" distL="0" distR="0">
                        <wp:extent cx="4159" cy="133350"/>
                        <wp:effectExtent l="0" t="0" r="0" b="0"/>
                        <wp:docPr id="59" name="IM 59"/>
                        <wp:cNvGraphicFramePr/>
                        <a:graphic>
                          <a:graphicData uri="http://schemas.openxmlformats.org/drawingml/2006/picture">
                            <pic:pic>
                              <pic:nvPicPr>
                                <pic:cNvPr id="59" name="IM 59"/>
                                <pic:cNvPicPr/>
                              </pic:nvPicPr>
                              <pic:blipFill>
                                <a:blip r:embed="rId65"/>
                                <a:stretch>
                                  <a:fillRect/>
                                </a:stretch>
                              </pic:blipFill>
                              <pic:spPr>
                                <a:xfrm rot="0">
                                  <a:off x="0" y="0"/>
                                  <a:ext cx="4159" cy="133350"/>
                                </a:xfrm>
                                <a:prstGeom prst="rect">
                                  <a:avLst/>
                                </a:prstGeom>
                              </pic:spPr>
                            </pic:pic>
                          </a:graphicData>
                        </a:graphic>
                      </wp:inline>
                    </w:drawing>
                  </w:r>
                  <w:r>
                    <w:rPr>
                      <w:rFonts w:ascii="Arial" w:hAnsi="Arial" w:eastAsia="Arial" w:cs="Arial"/>
                      <w:sz w:val="20"/>
                      <w:szCs w:val="20"/>
                      <w:spacing w:val="9"/>
                    </w:rPr>
                    <w:t xml:space="preserve"> </w:t>
                  </w:r>
                  <w:r>
                    <w:rPr>
                      <w:rFonts w:ascii="Arial" w:hAnsi="Arial" w:eastAsia="Arial" w:cs="Arial"/>
                      <w:sz w:val="20"/>
                      <w:szCs w:val="20"/>
                      <w:spacing w:val="8"/>
                    </w:rPr>
                    <w:t>Δ</w:t>
                  </w:r>
                  <w:r>
                    <w:rPr>
                      <w:rFonts w:ascii="Arial" w:hAnsi="Arial" w:eastAsia="Arial" w:cs="Arial"/>
                      <w:sz w:val="20"/>
                      <w:szCs w:val="20"/>
                      <w:spacing w:val="8"/>
                    </w:rPr>
                    <w:t xml:space="preserve">  </w:t>
                  </w:r>
                  <w:r>
                    <w:rPr>
                      <w:sz w:val="20"/>
                      <w:szCs w:val="20"/>
                      <w:position w:val="-2"/>
                    </w:rPr>
                    <w:drawing>
                      <wp:inline distT="0" distB="0" distL="0" distR="0">
                        <wp:extent cx="4159" cy="133350"/>
                        <wp:effectExtent l="0" t="0" r="0" b="0"/>
                        <wp:docPr id="60" name="IM 60"/>
                        <wp:cNvGraphicFramePr/>
                        <a:graphic>
                          <a:graphicData uri="http://schemas.openxmlformats.org/drawingml/2006/picture">
                            <pic:pic>
                              <pic:nvPicPr>
                                <pic:cNvPr id="60" name="IM 60"/>
                                <pic:cNvPicPr/>
                              </pic:nvPicPr>
                              <pic:blipFill>
                                <a:blip r:embed="rId66"/>
                                <a:stretch>
                                  <a:fillRect/>
                                </a:stretch>
                              </pic:blipFill>
                              <pic:spPr>
                                <a:xfrm rot="0">
                                  <a:off x="0" y="0"/>
                                  <a:ext cx="4159" cy="133350"/>
                                </a:xfrm>
                                <a:prstGeom prst="rect">
                                  <a:avLst/>
                                </a:prstGeom>
                              </pic:spPr>
                            </pic:pic>
                          </a:graphicData>
                        </a:graphic>
                      </wp:inline>
                    </w:drawing>
                  </w:r>
                </w:p>
              </w:txbxContent>
            </v:textbox>
          </v:shape>
        </w:pict>
      </w:r>
      <w:r>
        <w:pict>
          <v:shape id="_x0000_s96" style="position:absolute;margin-left:238.973pt;margin-top:9.68198pt;mso-position-vertical-relative:text;mso-position-horizontal-relative:text;width:7.25pt;height:14.3pt;z-index:251729920;" filled="false" stroked="false" type="#_x0000_t202">
            <v:fill on="false"/>
            <v:stroke on="false"/>
            <v:path/>
            <v:imagedata o:title=""/>
            <o:lock v:ext="edit" aspectratio="false"/>
            <v:textbox inset="0mm,0mm,0mm,0mm">
              <w:txbxContent>
                <w:p>
                  <w:pPr>
                    <w:ind w:left="20"/>
                    <w:spacing w:before="20" w:line="245" w:lineRule="exact"/>
                    <w:rPr>
                      <w:rFonts w:ascii="Arial" w:hAnsi="Arial" w:eastAsia="Arial" w:cs="Arial"/>
                      <w:sz w:val="20"/>
                      <w:szCs w:val="20"/>
                    </w:rPr>
                  </w:pPr>
                  <w:r>
                    <w:rPr>
                      <w:rFonts w:ascii="Arial" w:hAnsi="Arial" w:eastAsia="Arial" w:cs="Arial"/>
                      <w:sz w:val="20"/>
                      <w:szCs w:val="20"/>
                      <w:spacing w:val="4"/>
                      <w:position w:val="2"/>
                    </w:rPr>
                    <w:t>κ</w:t>
                  </w:r>
                </w:p>
              </w:txbxContent>
            </v:textbox>
          </v:shape>
        </w:pic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p>
    <w:p>
      <w:pPr>
        <w:spacing w:line="81" w:lineRule="exact"/>
        <w:rPr/>
      </w:pPr>
      <w:r/>
    </w:p>
    <w:p>
      <w:pPr>
        <w:spacing w:line="14" w:lineRule="auto"/>
        <w:rPr>
          <w:rFonts w:ascii="Arial"/>
          <w:sz w:val="2"/>
        </w:rPr>
      </w:pPr>
      <w:r>
        <w:rPr>
          <w:rFonts w:ascii="Arial" w:hAnsi="Arial" w:eastAsia="Arial" w:cs="Arial"/>
          <w:sz w:val="2"/>
          <w:szCs w:val="2"/>
        </w:rPr>
        <w:br w:type="column"/>
      </w:r>
    </w:p>
    <w:p>
      <w:pPr>
        <w:spacing w:line="339" w:lineRule="auto"/>
        <w:rPr>
          <w:rFonts w:ascii="Arial"/>
          <w:sz w:val="21"/>
        </w:rPr>
      </w:pPr>
      <w:r/>
    </w:p>
    <w:p>
      <w:pPr>
        <w:spacing w:before="86"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w w:val="92"/>
        </w:rPr>
        <w:t>(</w:t>
      </w:r>
      <w:r>
        <w:rPr>
          <w:rFonts w:ascii="Microsoft YaHei" w:hAnsi="Microsoft YaHei" w:eastAsia="Microsoft YaHei" w:cs="Microsoft YaHei"/>
          <w:sz w:val="20"/>
          <w:szCs w:val="20"/>
          <w:spacing w:val="-31"/>
        </w:rPr>
        <w:t xml:space="preserve"> </w:t>
      </w:r>
      <w:r>
        <w:rPr>
          <w:rFonts w:ascii="Microsoft YaHei" w:hAnsi="Microsoft YaHei" w:eastAsia="Microsoft YaHei" w:cs="Microsoft YaHei"/>
          <w:sz w:val="20"/>
          <w:szCs w:val="20"/>
          <w:spacing w:val="-6"/>
          <w:w w:val="92"/>
        </w:rPr>
        <w:t>20)</w:t>
      </w:r>
    </w:p>
    <w:p>
      <w:pPr>
        <w:sectPr>
          <w:type w:val="continuous"/>
          <w:pgSz w:w="11905" w:h="16156"/>
          <w:pgMar w:top="1451" w:right="1498" w:bottom="547" w:left="407" w:header="1174" w:footer="354" w:gutter="0"/>
          <w:cols w:equalWidth="0" w:num="2">
            <w:col w:w="9017" w:space="100"/>
            <w:col w:w="882" w:space="0"/>
          </w:cols>
        </w:sectPr>
        <w:rPr/>
      </w:pPr>
    </w:p>
    <w:p>
      <w:pPr>
        <w:ind w:left="1151" w:firstLine="420"/>
        <w:spacing w:before="76" w:line="22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从表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3</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中可知，斜率</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κ</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逐渐减小</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一方面，体现在直线整体而言向左下方逐渐靠近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另一方面，</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也刻</w:t>
      </w:r>
      <w:r>
        <w:rPr>
          <w:rFonts w:ascii="Microsoft YaHei" w:hAnsi="Microsoft YaHei" w:eastAsia="Microsoft YaHei" w:cs="Microsoft YaHei"/>
          <w:sz w:val="20"/>
          <w:szCs w:val="20"/>
          <w:spacing w:val="6"/>
        </w:rPr>
        <w:t>画</w:t>
      </w:r>
      <w:r>
        <w:rPr>
          <w:rFonts w:ascii="Microsoft YaHei" w:hAnsi="Microsoft YaHei" w:eastAsia="Microsoft YaHei" w:cs="Microsoft YaHei"/>
          <w:sz w:val="20"/>
          <w:szCs w:val="20"/>
          <w:spacing w:val="4"/>
        </w:rPr>
        <w:t>了利润率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的变化对实际工资率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的变化的敏感程度逐渐减弱</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因此，斜率的变化即利润</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率的下降趋势，是考虑折旧的长期结果，也是实际工资率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对利润率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的调节趋向于不显著的</w:t>
      </w:r>
      <w:r>
        <w:rPr>
          <w:rFonts w:ascii="Microsoft YaHei" w:hAnsi="Microsoft YaHei" w:eastAsia="Microsoft YaHei" w:cs="Microsoft YaHei"/>
          <w:sz w:val="20"/>
          <w:szCs w:val="20"/>
          <w:spacing w:val="3"/>
        </w:rPr>
        <w:t>现</w:t>
      </w:r>
      <w:r>
        <w:rPr>
          <w:rFonts w:ascii="Microsoft YaHei" w:hAnsi="Microsoft YaHei" w:eastAsia="Microsoft YaHei" w:cs="Microsoft YaHei"/>
          <w:sz w:val="20"/>
          <w:szCs w:val="20"/>
        </w:rPr>
        <w:t>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反映。</w:t>
      </w:r>
    </w:p>
    <w:p>
      <w:pPr>
        <w:ind w:left="1268"/>
        <w:spacing w:line="142"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position w:val="-3"/>
        </w:rPr>
        <w:t>1</w:t>
      </w:r>
      <w:r>
        <w:rPr>
          <w:rFonts w:ascii="Microsoft YaHei" w:hAnsi="Microsoft YaHei" w:eastAsia="Microsoft YaHei" w:cs="Microsoft YaHei"/>
          <w:sz w:val="20"/>
          <w:szCs w:val="20"/>
          <w:spacing w:val="-16"/>
          <w:position w:val="-3"/>
        </w:rPr>
        <w:t>88</w:t>
      </w:r>
    </w:p>
    <w:p>
      <w:pPr>
        <w:sectPr>
          <w:type w:val="continuous"/>
          <w:pgSz w:w="11905" w:h="16156"/>
          <w:pgMar w:top="1451" w:right="1498" w:bottom="547" w:left="407" w:header="1174" w:footer="354" w:gutter="0"/>
          <w:cols w:equalWidth="0" w:num="1">
            <w:col w:w="9998" w:space="0"/>
          </w:cols>
        </w:sectPr>
        <w:rPr/>
      </w:pPr>
    </w:p>
    <w:p>
      <w:pPr>
        <w:ind w:left="1157"/>
        <w:spacing w:before="251" w:line="186" w:lineRule="auto"/>
        <w:rPr>
          <w:rFonts w:ascii="NSimSun" w:hAnsi="NSimSun" w:eastAsia="NSimSun" w:cs="NSimSun"/>
          <w:sz w:val="20"/>
          <w:szCs w:val="20"/>
        </w:rPr>
      </w:pPr>
      <w:r>
        <w:pict>
          <v:rect id="_x0000_s98" style="position:absolute;margin-left:134.1pt;margin-top:782.884pt;mso-position-vertical-relative:page;mso-position-horizontal-relative:page;width:4.1pt;height:5pt;z-index:251745280;" o:allowincell="f" fillcolor="#999999" filled="true" stroked="false"/>
        </w:pict>
      </w:r>
      <w:r>
        <w:pict>
          <v:rect id="_x0000_s99" style="position:absolute;margin-left:398.1pt;margin-top:786.684pt;mso-position-vertical-relative:page;mso-position-horizontal-relative:page;width:1.2pt;height:1.25pt;z-index:251746304;" o:allowincell="f" fillcolor="#999999" filled="true" stroked="false"/>
        </w:pict>
      </w:r>
      <w:r>
        <w:pict>
          <v:shape id="_x0000_s100" style="position:absolute;margin-left:200.9pt;margin-top:782.884pt;mso-position-vertical-relative:page;mso-position-horizontal-relative:page;width:20.5pt;height:5pt;z-index:25174118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01" style="position:absolute;margin-left:119.3pt;margin-top:782.884pt;mso-position-vertical-relative:page;mso-position-horizontal-relative:page;width:9.2pt;height:5pt;z-index:25174425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02" style="position:absolute;margin-left:361.3pt;margin-top:782.884pt;mso-position-vertical-relative:page;mso-position-horizontal-relative:page;width:30.5pt;height:5pt;z-index:25174016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03" style="position:absolute;margin-left:460pt;margin-top:782.884pt;mso-position-vertical-relative:page;mso-position-horizontal-relative:page;width:11.9pt;height:5pt;z-index:25174220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04" style="position:absolute;margin-left:304.5pt;margin-top:782.884pt;mso-position-vertical-relative:page;mso-position-horizontal-relative:page;width:10.3pt;height:5pt;z-index:25174323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NSimSun" w:hAnsi="NSimSun" w:eastAsia="NSimSun" w:cs="NSimSun"/>
          <w:sz w:val="20"/>
          <w:szCs w:val="20"/>
          <w:spacing w:val="1"/>
        </w:rPr>
        <w:t>表</w:t>
      </w:r>
      <w:r>
        <w:rPr>
          <w:rFonts w:ascii="NSimSun" w:hAnsi="NSimSun" w:eastAsia="NSimSun" w:cs="NSimSun"/>
          <w:sz w:val="20"/>
          <w:szCs w:val="20"/>
          <w:spacing w:val="1"/>
        </w:rPr>
        <w:t xml:space="preserve"> </w:t>
      </w:r>
      <w:r>
        <w:rPr>
          <w:rFonts w:ascii="Microsoft YaHei" w:hAnsi="Microsoft YaHei" w:eastAsia="Microsoft YaHei" w:cs="Microsoft YaHei"/>
          <w:sz w:val="20"/>
          <w:szCs w:val="20"/>
          <w:spacing w:val="1"/>
        </w:rPr>
        <w:t>3</w:t>
      </w:r>
      <w:r>
        <w:rPr>
          <w:rFonts w:ascii="Microsoft YaHei" w:hAnsi="Microsoft YaHei" w:eastAsia="Microsoft YaHei" w:cs="Microsoft YaHei"/>
          <w:sz w:val="20"/>
          <w:szCs w:val="20"/>
          <w:spacing w:val="1"/>
        </w:rPr>
        <w:t xml:space="preserve">                                          </w:t>
      </w:r>
      <w:r>
        <w:rPr>
          <w:rFonts w:ascii="NSimSun" w:hAnsi="NSimSun" w:eastAsia="NSimSun" w:cs="NSimSun"/>
          <w:sz w:val="20"/>
          <w:szCs w:val="20"/>
          <w:spacing w:val="1"/>
        </w:rPr>
        <w:t>最大利润</w:t>
      </w:r>
      <w:r>
        <w:rPr>
          <w:rFonts w:ascii="NSimSun" w:hAnsi="NSimSun" w:eastAsia="NSimSun" w:cs="NSimSun"/>
          <w:sz w:val="20"/>
          <w:szCs w:val="20"/>
        </w:rPr>
        <w:t>率与最大实际工资率指标</w:t>
      </w:r>
    </w:p>
    <w:p>
      <w:pPr>
        <w:spacing w:line="25" w:lineRule="exact"/>
        <w:rPr/>
      </w:pPr>
      <w:r/>
    </w:p>
    <w:tbl>
      <w:tblPr>
        <w:tblStyle w:val="2"/>
        <w:tblW w:w="8804" w:type="dxa"/>
        <w:tblInd w:w="114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1084"/>
        <w:gridCol w:w="1082"/>
        <w:gridCol w:w="1084"/>
        <w:gridCol w:w="1082"/>
        <w:gridCol w:w="1084"/>
        <w:gridCol w:w="1944"/>
      </w:tblGrid>
      <w:tr>
        <w:trPr>
          <w:trHeight w:val="452" w:hRule="atLeast"/>
        </w:trPr>
        <w:tc>
          <w:tcPr>
            <w:tcW w:w="1444" w:type="dxa"/>
            <w:vAlign w:val="top"/>
            <w:tcBorders>
              <w:left w:val="none" w:color="000000" w:sz="2" w:space="0"/>
            </w:tcBorders>
          </w:tcPr>
          <w:p>
            <w:pPr>
              <w:rPr>
                <w:rFonts w:ascii="Arial"/>
                <w:sz w:val="21"/>
              </w:rPr>
            </w:pPr>
            <w:r/>
          </w:p>
        </w:tc>
        <w:tc>
          <w:tcPr>
            <w:tcW w:w="1084" w:type="dxa"/>
            <w:vAlign w:val="top"/>
          </w:tcPr>
          <w:p>
            <w:pPr>
              <w:ind w:left="376"/>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1987</w:t>
            </w:r>
          </w:p>
        </w:tc>
        <w:tc>
          <w:tcPr>
            <w:tcW w:w="1082" w:type="dxa"/>
            <w:vAlign w:val="top"/>
          </w:tcPr>
          <w:p>
            <w:pPr>
              <w:ind w:left="375"/>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1990</w:t>
            </w:r>
          </w:p>
        </w:tc>
        <w:tc>
          <w:tcPr>
            <w:tcW w:w="1084" w:type="dxa"/>
            <w:vAlign w:val="top"/>
          </w:tcPr>
          <w:p>
            <w:pPr>
              <w:ind w:left="376"/>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1992</w:t>
            </w:r>
          </w:p>
        </w:tc>
        <w:tc>
          <w:tcPr>
            <w:tcW w:w="1082" w:type="dxa"/>
            <w:vAlign w:val="top"/>
          </w:tcPr>
          <w:p>
            <w:pPr>
              <w:ind w:left="375"/>
              <w:spacing w:before="16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1995</w:t>
            </w:r>
          </w:p>
        </w:tc>
        <w:tc>
          <w:tcPr>
            <w:tcW w:w="1084" w:type="dxa"/>
            <w:vAlign w:val="top"/>
          </w:tcPr>
          <w:p>
            <w:pPr>
              <w:ind w:left="376"/>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1997</w:t>
            </w:r>
          </w:p>
        </w:tc>
        <w:tc>
          <w:tcPr>
            <w:tcW w:w="1944" w:type="dxa"/>
            <w:vAlign w:val="top"/>
            <w:tcBorders>
              <w:right w:val="none" w:color="000000" w:sz="2" w:space="0"/>
            </w:tcBorders>
          </w:tcPr>
          <w:p>
            <w:pPr>
              <w:ind w:left="791"/>
              <w:spacing w:before="16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000</w:t>
            </w:r>
          </w:p>
        </w:tc>
      </w:tr>
      <w:tr>
        <w:trPr>
          <w:trHeight w:val="378" w:hRule="atLeast"/>
        </w:trPr>
        <w:tc>
          <w:tcPr>
            <w:tcW w:w="1444" w:type="dxa"/>
            <w:vAlign w:val="top"/>
            <w:tcBorders>
              <w:left w:val="none" w:color="000000" w:sz="2" w:space="0"/>
            </w:tcBorders>
          </w:tcPr>
          <w:p>
            <w:pPr>
              <w:ind w:left="668"/>
              <w:spacing w:before="202" w:line="198" w:lineRule="auto"/>
              <w:rPr>
                <w:rFonts w:ascii="Microsoft YaHei" w:hAnsi="Microsoft YaHei" w:eastAsia="Microsoft YaHei" w:cs="Microsoft YaHei"/>
                <w:sz w:val="10"/>
                <w:szCs w:val="10"/>
              </w:rPr>
            </w:pPr>
            <w:r>
              <w:pict>
                <v:shape id="_x0000_s105" style="position:absolute;margin-left:-43.4717pt;margin-top:4.49921pt;mso-position-vertical-relative:top-margin-area;mso-position-horizontal-relative:right-margin-area;width:5.4pt;height:14.15pt;z-index:251740160;" filled="false" stroked="false" type="#_x0000_t202">
                  <v:fill on="false"/>
                  <v:stroke on="false"/>
                  <v:path/>
                  <v:imagedata o:title=""/>
                  <o:lock v:ext="edit" aspectratio="false"/>
                  <v:textbox inset="0mm,0mm,0mm,0mm">
                    <w:txbxContent>
                      <w:p>
                        <w:pPr>
                          <w:ind w:left="20"/>
                          <w:spacing w:before="20" w:line="19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c</w:t>
                        </w:r>
                      </w:p>
                    </w:txbxContent>
                  </v:textbox>
                </v:shape>
              </w:pict>
            </w:r>
            <w:r>
              <w:rPr>
                <w:rFonts w:ascii="Microsoft YaHei" w:hAnsi="Microsoft YaHei" w:eastAsia="Microsoft YaHei" w:cs="Microsoft YaHei"/>
                <w:sz w:val="10"/>
                <w:szCs w:val="10"/>
                <w:spacing w:val="-8"/>
              </w:rPr>
              <w:t>max</w:t>
            </w:r>
          </w:p>
        </w:tc>
        <w:tc>
          <w:tcPr>
            <w:tcW w:w="1084" w:type="dxa"/>
            <w:vAlign w:val="top"/>
          </w:tcPr>
          <w:p>
            <w:pPr>
              <w:ind w:left="317"/>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261</w:t>
            </w:r>
          </w:p>
        </w:tc>
        <w:tc>
          <w:tcPr>
            <w:tcW w:w="1082" w:type="dxa"/>
            <w:vAlign w:val="top"/>
          </w:tcPr>
          <w:p>
            <w:pPr>
              <w:ind w:left="316"/>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304</w:t>
            </w:r>
          </w:p>
        </w:tc>
        <w:tc>
          <w:tcPr>
            <w:tcW w:w="1084" w:type="dxa"/>
            <w:vAlign w:val="top"/>
          </w:tcPr>
          <w:p>
            <w:pPr>
              <w:ind w:left="317"/>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048</w:t>
            </w:r>
          </w:p>
        </w:tc>
        <w:tc>
          <w:tcPr>
            <w:tcW w:w="1082" w:type="dxa"/>
            <w:vAlign w:val="top"/>
          </w:tcPr>
          <w:p>
            <w:pPr>
              <w:ind w:left="316"/>
              <w:spacing w:before="12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082</w:t>
            </w:r>
          </w:p>
        </w:tc>
        <w:tc>
          <w:tcPr>
            <w:tcW w:w="1084" w:type="dxa"/>
            <w:vAlign w:val="top"/>
          </w:tcPr>
          <w:p>
            <w:pPr>
              <w:ind w:left="317"/>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127</w:t>
            </w:r>
          </w:p>
        </w:tc>
        <w:tc>
          <w:tcPr>
            <w:tcW w:w="1944" w:type="dxa"/>
            <w:vAlign w:val="top"/>
            <w:tcBorders>
              <w:right w:val="none" w:color="000000" w:sz="2" w:space="0"/>
            </w:tcBorders>
          </w:tcPr>
          <w:p>
            <w:pPr>
              <w:ind w:left="747"/>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261</w:t>
            </w:r>
          </w:p>
        </w:tc>
      </w:tr>
      <w:tr>
        <w:trPr>
          <w:trHeight w:val="378" w:hRule="atLeast"/>
        </w:trPr>
        <w:tc>
          <w:tcPr>
            <w:tcW w:w="1444" w:type="dxa"/>
            <w:vAlign w:val="top"/>
            <w:tcBorders>
              <w:left w:val="none" w:color="000000" w:sz="2" w:space="0"/>
            </w:tcBorders>
          </w:tcPr>
          <w:p>
            <w:pPr>
              <w:ind w:left="662"/>
              <w:spacing w:before="201" w:line="198" w:lineRule="auto"/>
              <w:rPr>
                <w:rFonts w:ascii="Microsoft YaHei" w:hAnsi="Microsoft YaHei" w:eastAsia="Microsoft YaHei" w:cs="Microsoft YaHei"/>
                <w:sz w:val="10"/>
                <w:szCs w:val="10"/>
              </w:rPr>
            </w:pPr>
            <w:r>
              <w:pict>
                <v:shape id="_x0000_s106" style="position:absolute;margin-left:-43.207pt;margin-top:4.46509pt;mso-position-vertical-relative:top-margin-area;mso-position-horizontal-relative:right-margin-area;width:4.85pt;height:14.25pt;z-index:251740160;" filled="false" stroked="false" type="#_x0000_t202">
                  <v:fill on="false"/>
                  <v:stroke on="false"/>
                  <v:path/>
                  <v:imagedata o:title=""/>
                  <o:lock v:ext="edit" aspectratio="false"/>
                  <v:textbox inset="0mm,0mm,0mm,0mm">
                    <w:txbxContent>
                      <w:p>
                        <w:pPr>
                          <w:ind w:left="20"/>
                          <w:spacing w:before="20" w:line="20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r</w:t>
                        </w:r>
                      </w:p>
                    </w:txbxContent>
                  </v:textbox>
                </v:shape>
              </w:pict>
            </w:r>
            <w:r>
              <w:rPr>
                <w:rFonts w:ascii="Microsoft YaHei" w:hAnsi="Microsoft YaHei" w:eastAsia="Microsoft YaHei" w:cs="Microsoft YaHei"/>
                <w:sz w:val="10"/>
                <w:szCs w:val="10"/>
                <w:spacing w:val="-8"/>
              </w:rPr>
              <w:t>max</w:t>
            </w:r>
          </w:p>
        </w:tc>
        <w:tc>
          <w:tcPr>
            <w:tcW w:w="1084" w:type="dxa"/>
            <w:vAlign w:val="top"/>
          </w:tcPr>
          <w:p>
            <w:pPr>
              <w:ind w:left="316"/>
              <w:spacing w:before="12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396</w:t>
            </w:r>
          </w:p>
        </w:tc>
        <w:tc>
          <w:tcPr>
            <w:tcW w:w="1082" w:type="dxa"/>
            <w:vAlign w:val="top"/>
          </w:tcPr>
          <w:p>
            <w:pPr>
              <w:ind w:left="315"/>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440</w:t>
            </w:r>
          </w:p>
        </w:tc>
        <w:tc>
          <w:tcPr>
            <w:tcW w:w="1084" w:type="dxa"/>
            <w:vAlign w:val="top"/>
          </w:tcPr>
          <w:p>
            <w:pPr>
              <w:ind w:left="316"/>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339</w:t>
            </w:r>
          </w:p>
        </w:tc>
        <w:tc>
          <w:tcPr>
            <w:tcW w:w="1082" w:type="dxa"/>
            <w:vAlign w:val="top"/>
          </w:tcPr>
          <w:p>
            <w:pPr>
              <w:ind w:left="31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325</w:t>
            </w:r>
          </w:p>
        </w:tc>
        <w:tc>
          <w:tcPr>
            <w:tcW w:w="1084" w:type="dxa"/>
            <w:vAlign w:val="top"/>
          </w:tcPr>
          <w:p>
            <w:pPr>
              <w:ind w:left="316"/>
              <w:spacing w:before="13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322</w:t>
            </w:r>
          </w:p>
        </w:tc>
        <w:tc>
          <w:tcPr>
            <w:tcW w:w="1944" w:type="dxa"/>
            <w:vAlign w:val="top"/>
            <w:tcBorders>
              <w:right w:val="none" w:color="000000" w:sz="2" w:space="0"/>
            </w:tcBorders>
          </w:tcPr>
          <w:p>
            <w:pPr>
              <w:ind w:left="745"/>
              <w:spacing w:before="12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286</w:t>
            </w:r>
          </w:p>
        </w:tc>
      </w:tr>
      <w:tr>
        <w:trPr>
          <w:trHeight w:val="372" w:hRule="atLeast"/>
        </w:trPr>
        <w:tc>
          <w:tcPr>
            <w:tcW w:w="1444" w:type="dxa"/>
            <w:vAlign w:val="top"/>
            <w:tcBorders>
              <w:left w:val="none" w:color="000000" w:sz="2" w:space="0"/>
            </w:tcBorders>
          </w:tcPr>
          <w:p>
            <w:pPr>
              <w:ind w:left="679"/>
              <w:spacing w:before="121" w:line="210" w:lineRule="exact"/>
              <w:rPr>
                <w:rFonts w:ascii="Arial" w:hAnsi="Arial" w:eastAsia="Arial" w:cs="Arial"/>
                <w:sz w:val="17"/>
                <w:szCs w:val="17"/>
              </w:rPr>
            </w:pPr>
            <w:r>
              <w:rPr>
                <w:rFonts w:ascii="Arial" w:hAnsi="Arial" w:eastAsia="Arial" w:cs="Arial"/>
                <w:sz w:val="17"/>
                <w:szCs w:val="17"/>
                <w:spacing w:val="5"/>
                <w:position w:val="2"/>
              </w:rPr>
              <w:t>κ</w:t>
            </w:r>
          </w:p>
        </w:tc>
        <w:tc>
          <w:tcPr>
            <w:tcW w:w="1084" w:type="dxa"/>
            <w:vAlign w:val="top"/>
          </w:tcPr>
          <w:p>
            <w:pPr>
              <w:ind w:left="316"/>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175</w:t>
            </w:r>
          </w:p>
        </w:tc>
        <w:tc>
          <w:tcPr>
            <w:tcW w:w="1082" w:type="dxa"/>
            <w:vAlign w:val="top"/>
          </w:tcPr>
          <w:p>
            <w:pPr>
              <w:ind w:left="315"/>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191</w:t>
            </w:r>
          </w:p>
        </w:tc>
        <w:tc>
          <w:tcPr>
            <w:tcW w:w="1084" w:type="dxa"/>
            <w:vAlign w:val="top"/>
          </w:tcPr>
          <w:p>
            <w:pPr>
              <w:ind w:left="316"/>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166</w:t>
            </w:r>
          </w:p>
        </w:tc>
        <w:tc>
          <w:tcPr>
            <w:tcW w:w="1082" w:type="dxa"/>
            <w:vAlign w:val="top"/>
          </w:tcPr>
          <w:p>
            <w:pPr>
              <w:ind w:left="315"/>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156</w:t>
            </w:r>
          </w:p>
        </w:tc>
        <w:tc>
          <w:tcPr>
            <w:tcW w:w="1084" w:type="dxa"/>
            <w:vAlign w:val="top"/>
          </w:tcPr>
          <w:p>
            <w:pPr>
              <w:ind w:left="316"/>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151</w:t>
            </w:r>
          </w:p>
        </w:tc>
        <w:tc>
          <w:tcPr>
            <w:tcW w:w="1944" w:type="dxa"/>
            <w:vAlign w:val="top"/>
            <w:tcBorders>
              <w:right w:val="none" w:color="000000" w:sz="2" w:space="0"/>
            </w:tcBorders>
          </w:tcPr>
          <w:p>
            <w:pPr>
              <w:ind w:left="745"/>
              <w:spacing w:before="12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126</w:t>
            </w:r>
          </w:p>
        </w:tc>
      </w:tr>
      <w:tr>
        <w:trPr>
          <w:trHeight w:val="385" w:hRule="atLeast"/>
        </w:trPr>
        <w:tc>
          <w:tcPr>
            <w:tcW w:w="1444" w:type="dxa"/>
            <w:vAlign w:val="top"/>
            <w:tcBorders>
              <w:left w:val="none" w:color="000000" w:sz="2" w:space="0"/>
            </w:tcBorders>
          </w:tcPr>
          <w:p>
            <w:pPr>
              <w:rPr>
                <w:rFonts w:ascii="Arial"/>
                <w:sz w:val="21"/>
              </w:rPr>
            </w:pPr>
            <w:r/>
          </w:p>
        </w:tc>
        <w:tc>
          <w:tcPr>
            <w:tcW w:w="1084" w:type="dxa"/>
            <w:vAlign w:val="top"/>
          </w:tcPr>
          <w:p>
            <w:pPr>
              <w:ind w:left="362"/>
              <w:spacing w:before="13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002</w:t>
            </w:r>
          </w:p>
        </w:tc>
        <w:tc>
          <w:tcPr>
            <w:tcW w:w="1082" w:type="dxa"/>
            <w:vAlign w:val="top"/>
          </w:tcPr>
          <w:p>
            <w:pPr>
              <w:ind w:left="361"/>
              <w:spacing w:before="135"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005</w:t>
            </w:r>
          </w:p>
        </w:tc>
        <w:tc>
          <w:tcPr>
            <w:tcW w:w="1084" w:type="dxa"/>
            <w:vAlign w:val="top"/>
          </w:tcPr>
          <w:p>
            <w:pPr>
              <w:ind w:left="362"/>
              <w:spacing w:before="13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007</w:t>
            </w:r>
          </w:p>
        </w:tc>
        <w:tc>
          <w:tcPr>
            <w:tcW w:w="1082" w:type="dxa"/>
            <w:vAlign w:val="top"/>
          </w:tcPr>
          <w:p>
            <w:pPr>
              <w:ind w:left="361"/>
              <w:spacing w:before="13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010</w:t>
            </w:r>
          </w:p>
        </w:tc>
        <w:tc>
          <w:tcPr>
            <w:tcW w:w="1084" w:type="dxa"/>
            <w:vAlign w:val="top"/>
          </w:tcPr>
          <w:p>
            <w:pPr>
              <w:ind w:left="362"/>
              <w:spacing w:before="13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012</w:t>
            </w:r>
          </w:p>
        </w:tc>
        <w:tc>
          <w:tcPr>
            <w:tcW w:w="1944" w:type="dxa"/>
            <w:vAlign w:val="top"/>
            <w:tcBorders>
              <w:right w:val="none" w:color="000000" w:sz="2" w:space="0"/>
            </w:tcBorders>
          </w:tcPr>
          <w:p>
            <w:pPr>
              <w:ind w:left="791"/>
              <w:spacing w:before="135"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015</w:t>
            </w:r>
          </w:p>
        </w:tc>
      </w:tr>
      <w:tr>
        <w:trPr>
          <w:trHeight w:val="377" w:hRule="atLeast"/>
        </w:trPr>
        <w:tc>
          <w:tcPr>
            <w:tcW w:w="1444" w:type="dxa"/>
            <w:vAlign w:val="top"/>
            <w:tcBorders>
              <w:left w:val="none" w:color="000000" w:sz="2" w:space="0"/>
            </w:tcBorders>
          </w:tcPr>
          <w:p>
            <w:pPr>
              <w:ind w:left="668"/>
              <w:spacing w:before="202" w:line="198" w:lineRule="auto"/>
              <w:rPr>
                <w:rFonts w:ascii="Microsoft YaHei" w:hAnsi="Microsoft YaHei" w:eastAsia="Microsoft YaHei" w:cs="Microsoft YaHei"/>
                <w:sz w:val="10"/>
                <w:szCs w:val="10"/>
              </w:rPr>
            </w:pPr>
            <w:r>
              <w:pict>
                <v:shape id="_x0000_s107" style="position:absolute;margin-left:-43.4717pt;margin-top:4.50696pt;mso-position-vertical-relative:top-margin-area;mso-position-horizontal-relative:right-margin-area;width:5.4pt;height:14.15pt;z-index:251740160;" filled="false" stroked="false" type="#_x0000_t202">
                  <v:fill on="false"/>
                  <v:stroke on="false"/>
                  <v:path/>
                  <v:imagedata o:title=""/>
                  <o:lock v:ext="edit" aspectratio="false"/>
                  <v:textbox inset="0mm,0mm,0mm,0mm">
                    <w:txbxContent>
                      <w:p>
                        <w:pPr>
                          <w:ind w:left="20"/>
                          <w:spacing w:before="20" w:line="19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c</w:t>
                        </w:r>
                      </w:p>
                    </w:txbxContent>
                  </v:textbox>
                </v:shape>
              </w:pict>
            </w:r>
            <w:r>
              <w:rPr>
                <w:rFonts w:ascii="Microsoft YaHei" w:hAnsi="Microsoft YaHei" w:eastAsia="Microsoft YaHei" w:cs="Microsoft YaHei"/>
                <w:sz w:val="10"/>
                <w:szCs w:val="10"/>
                <w:spacing w:val="-8"/>
              </w:rPr>
              <w:t>max</w:t>
            </w:r>
          </w:p>
        </w:tc>
        <w:tc>
          <w:tcPr>
            <w:tcW w:w="1084" w:type="dxa"/>
            <w:vAlign w:val="top"/>
          </w:tcPr>
          <w:p>
            <w:pPr>
              <w:ind w:left="317"/>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421</w:t>
            </w:r>
          </w:p>
        </w:tc>
        <w:tc>
          <w:tcPr>
            <w:tcW w:w="1082" w:type="dxa"/>
            <w:vAlign w:val="top"/>
          </w:tcPr>
          <w:p>
            <w:pPr>
              <w:ind w:left="316"/>
              <w:spacing w:before="13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2</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812</w:t>
            </w:r>
          </w:p>
        </w:tc>
        <w:tc>
          <w:tcPr>
            <w:tcW w:w="1084" w:type="dxa"/>
            <w:vAlign w:val="top"/>
          </w:tcPr>
          <w:p>
            <w:pPr>
              <w:ind w:left="319"/>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3.</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193</w:t>
            </w:r>
          </w:p>
        </w:tc>
        <w:tc>
          <w:tcPr>
            <w:tcW w:w="1082" w:type="dxa"/>
            <w:vAlign w:val="top"/>
          </w:tcPr>
          <w:p>
            <w:pPr>
              <w:ind w:left="318"/>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3.</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666</w:t>
            </w:r>
          </w:p>
        </w:tc>
        <w:tc>
          <w:tcPr>
            <w:tcW w:w="1084" w:type="dxa"/>
            <w:vAlign w:val="top"/>
          </w:tcPr>
          <w:p>
            <w:pPr>
              <w:ind w:left="319"/>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3.</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563</w:t>
            </w:r>
          </w:p>
        </w:tc>
        <w:tc>
          <w:tcPr>
            <w:tcW w:w="1944" w:type="dxa"/>
            <w:vAlign w:val="top"/>
            <w:tcBorders>
              <w:right w:val="none" w:color="000000" w:sz="2" w:space="0"/>
            </w:tcBorders>
          </w:tcPr>
          <w:p>
            <w:pPr>
              <w:ind w:left="749"/>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3.</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560</w:t>
            </w:r>
          </w:p>
        </w:tc>
      </w:tr>
      <w:tr>
        <w:trPr>
          <w:trHeight w:val="378" w:hRule="atLeast"/>
        </w:trPr>
        <w:tc>
          <w:tcPr>
            <w:tcW w:w="1444" w:type="dxa"/>
            <w:vAlign w:val="top"/>
            <w:tcBorders>
              <w:left w:val="none" w:color="000000" w:sz="2" w:space="0"/>
            </w:tcBorders>
          </w:tcPr>
          <w:p>
            <w:pPr>
              <w:ind w:left="662"/>
              <w:spacing w:before="205" w:line="198" w:lineRule="auto"/>
              <w:rPr>
                <w:rFonts w:ascii="Microsoft YaHei" w:hAnsi="Microsoft YaHei" w:eastAsia="Microsoft YaHei" w:cs="Microsoft YaHei"/>
                <w:sz w:val="10"/>
                <w:szCs w:val="10"/>
              </w:rPr>
            </w:pPr>
            <w:r>
              <w:pict>
                <v:shape id="_x0000_s108" style="position:absolute;margin-left:-43.207pt;margin-top:4.61987pt;mso-position-vertical-relative:top-margin-area;mso-position-horizontal-relative:right-margin-area;width:4.85pt;height:14.25pt;z-index:251740160;" filled="false" stroked="false" type="#_x0000_t202">
                  <v:fill on="false"/>
                  <v:stroke on="false"/>
                  <v:path/>
                  <v:imagedata o:title=""/>
                  <o:lock v:ext="edit" aspectratio="false"/>
                  <v:textbox inset="0mm,0mm,0mm,0mm">
                    <w:txbxContent>
                      <w:p>
                        <w:pPr>
                          <w:ind w:left="20"/>
                          <w:spacing w:before="20" w:line="20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rPr>
                          <w:t>r</w:t>
                        </w:r>
                      </w:p>
                    </w:txbxContent>
                  </v:textbox>
                </v:shape>
              </w:pict>
            </w:r>
            <w:r>
              <w:rPr>
                <w:rFonts w:ascii="Microsoft YaHei" w:hAnsi="Microsoft YaHei" w:eastAsia="Microsoft YaHei" w:cs="Microsoft YaHei"/>
                <w:sz w:val="10"/>
                <w:szCs w:val="10"/>
                <w:spacing w:val="-8"/>
              </w:rPr>
              <w:t>max</w:t>
            </w:r>
          </w:p>
        </w:tc>
        <w:tc>
          <w:tcPr>
            <w:tcW w:w="1084" w:type="dxa"/>
            <w:vAlign w:val="top"/>
          </w:tcPr>
          <w:p>
            <w:pPr>
              <w:ind w:left="316"/>
              <w:spacing w:before="130"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296</w:t>
            </w:r>
          </w:p>
        </w:tc>
        <w:tc>
          <w:tcPr>
            <w:tcW w:w="1082" w:type="dxa"/>
            <w:vAlign w:val="top"/>
          </w:tcPr>
          <w:p>
            <w:pPr>
              <w:ind w:left="315"/>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229</w:t>
            </w:r>
          </w:p>
        </w:tc>
        <w:tc>
          <w:tcPr>
            <w:tcW w:w="1084" w:type="dxa"/>
            <w:vAlign w:val="top"/>
          </w:tcPr>
          <w:p>
            <w:pPr>
              <w:ind w:left="316"/>
              <w:spacing w:before="13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261</w:t>
            </w:r>
          </w:p>
        </w:tc>
        <w:tc>
          <w:tcPr>
            <w:tcW w:w="1082" w:type="dxa"/>
            <w:vAlign w:val="top"/>
          </w:tcPr>
          <w:p>
            <w:pPr>
              <w:ind w:left="315"/>
              <w:spacing w:before="13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212</w:t>
            </w:r>
          </w:p>
        </w:tc>
        <w:tc>
          <w:tcPr>
            <w:tcW w:w="1084" w:type="dxa"/>
            <w:vAlign w:val="top"/>
          </w:tcPr>
          <w:p>
            <w:pPr>
              <w:ind w:left="316"/>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231</w:t>
            </w:r>
          </w:p>
        </w:tc>
        <w:tc>
          <w:tcPr>
            <w:tcW w:w="1944" w:type="dxa"/>
            <w:vAlign w:val="top"/>
            <w:tcBorders>
              <w:right w:val="none" w:color="000000" w:sz="2" w:space="0"/>
            </w:tcBorders>
          </w:tcPr>
          <w:p>
            <w:pPr>
              <w:ind w:left="745"/>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232</w:t>
            </w:r>
          </w:p>
        </w:tc>
      </w:tr>
      <w:tr>
        <w:trPr>
          <w:trHeight w:val="384" w:hRule="atLeast"/>
        </w:trPr>
        <w:tc>
          <w:tcPr>
            <w:tcW w:w="1444" w:type="dxa"/>
            <w:vAlign w:val="top"/>
            <w:tcBorders>
              <w:left w:val="none" w:color="000000" w:sz="2" w:space="0"/>
            </w:tcBorders>
          </w:tcPr>
          <w:p>
            <w:pPr>
              <w:ind w:left="679"/>
              <w:spacing w:before="124" w:line="210" w:lineRule="exact"/>
              <w:rPr>
                <w:rFonts w:ascii="Arial" w:hAnsi="Arial" w:eastAsia="Arial" w:cs="Arial"/>
                <w:sz w:val="17"/>
                <w:szCs w:val="17"/>
              </w:rPr>
            </w:pPr>
            <w:r>
              <w:rPr>
                <w:rFonts w:ascii="Arial" w:hAnsi="Arial" w:eastAsia="Arial" w:cs="Arial"/>
                <w:sz w:val="17"/>
                <w:szCs w:val="17"/>
                <w:spacing w:val="5"/>
                <w:position w:val="2"/>
              </w:rPr>
              <w:t>κ</w:t>
            </w:r>
          </w:p>
        </w:tc>
        <w:tc>
          <w:tcPr>
            <w:tcW w:w="1084" w:type="dxa"/>
            <w:vAlign w:val="top"/>
          </w:tcPr>
          <w:p>
            <w:pPr>
              <w:ind w:left="316"/>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122</w:t>
            </w:r>
          </w:p>
        </w:tc>
        <w:tc>
          <w:tcPr>
            <w:tcW w:w="1082" w:type="dxa"/>
            <w:vAlign w:val="top"/>
          </w:tcPr>
          <w:p>
            <w:pPr>
              <w:ind w:left="315"/>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081</w:t>
            </w:r>
          </w:p>
        </w:tc>
        <w:tc>
          <w:tcPr>
            <w:tcW w:w="1084" w:type="dxa"/>
            <w:vAlign w:val="top"/>
          </w:tcPr>
          <w:p>
            <w:pPr>
              <w:ind w:left="316"/>
              <w:spacing w:before="132"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082</w:t>
            </w:r>
          </w:p>
        </w:tc>
        <w:tc>
          <w:tcPr>
            <w:tcW w:w="1082" w:type="dxa"/>
            <w:vAlign w:val="top"/>
          </w:tcPr>
          <w:p>
            <w:pPr>
              <w:ind w:left="315"/>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058</w:t>
            </w:r>
          </w:p>
        </w:tc>
        <w:tc>
          <w:tcPr>
            <w:tcW w:w="1084" w:type="dxa"/>
            <w:vAlign w:val="top"/>
          </w:tcPr>
          <w:p>
            <w:pPr>
              <w:ind w:left="316"/>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065</w:t>
            </w:r>
          </w:p>
        </w:tc>
        <w:tc>
          <w:tcPr>
            <w:tcW w:w="1944" w:type="dxa"/>
            <w:vAlign w:val="top"/>
            <w:tcBorders>
              <w:right w:val="none" w:color="000000" w:sz="2" w:space="0"/>
            </w:tcBorders>
          </w:tcPr>
          <w:p>
            <w:pPr>
              <w:ind w:left="745"/>
              <w:spacing w:before="13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065</w:t>
            </w:r>
          </w:p>
        </w:tc>
      </w:tr>
    </w:tbl>
    <w:p>
      <w:pPr>
        <w:ind w:left="1151" w:right="2" w:firstLine="419"/>
        <w:spacing w:before="116"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利润和</w:t>
      </w:r>
      <w:r>
        <w:rPr>
          <w:rFonts w:ascii="Microsoft YaHei" w:hAnsi="Microsoft YaHei" w:eastAsia="Microsoft YaHei" w:cs="Microsoft YaHei"/>
          <w:sz w:val="20"/>
          <w:szCs w:val="20"/>
          <w:spacing w:val="10"/>
        </w:rPr>
        <w:t>工</w:t>
      </w:r>
      <w:r>
        <w:rPr>
          <w:rFonts w:ascii="Microsoft YaHei" w:hAnsi="Microsoft YaHei" w:eastAsia="Microsoft YaHei" w:cs="Microsoft YaHei"/>
          <w:sz w:val="20"/>
          <w:szCs w:val="20"/>
          <w:spacing w:val="7"/>
        </w:rPr>
        <w:t>资的关系在前沿面上是零和关系</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但是在前沿面以内则并非如此</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过去的利润率的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提高一方</w:t>
      </w:r>
      <w:r>
        <w:rPr>
          <w:rFonts w:ascii="Microsoft YaHei" w:hAnsi="Microsoft YaHei" w:eastAsia="Microsoft YaHei" w:cs="Microsoft YaHei"/>
          <w:sz w:val="20"/>
          <w:szCs w:val="20"/>
          <w:spacing w:val="6"/>
        </w:rPr>
        <w:t>面</w:t>
      </w:r>
      <w:r>
        <w:rPr>
          <w:rFonts w:ascii="Microsoft YaHei" w:hAnsi="Microsoft YaHei" w:eastAsia="Microsoft YaHei" w:cs="Microsoft YaHei"/>
          <w:sz w:val="20"/>
          <w:szCs w:val="20"/>
          <w:spacing w:val="4"/>
        </w:rPr>
        <w:t>是来自相对剩余价值生产</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另一方面则是来自工资相对滞后的绝对剩余价值生产</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但是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随着近年的收入分配改革</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rPr>
        <w:t>后者出现瓶颈</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所以</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必须依赖于供给侧改革</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提升效率和相对剩余价值</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生产</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当然</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前沿面的移动体现了潜在增长率的变化</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如何测度这一变化将是从政治经济学的</w:t>
      </w:r>
      <w:r>
        <w:rPr>
          <w:rFonts w:ascii="Microsoft YaHei" w:hAnsi="Microsoft YaHei" w:eastAsia="Microsoft YaHei" w:cs="Microsoft YaHei"/>
          <w:sz w:val="20"/>
          <w:szCs w:val="20"/>
          <w:spacing w:val="1"/>
        </w:rPr>
        <w:t>视</w:t>
      </w:r>
      <w:r>
        <w:rPr>
          <w:rFonts w:ascii="Microsoft YaHei" w:hAnsi="Microsoft YaHei" w:eastAsia="Microsoft YaHei" w:cs="Microsoft YaHei"/>
          <w:sz w:val="20"/>
          <w:szCs w:val="20"/>
        </w:rPr>
        <w:t>角</w:t>
      </w:r>
    </w:p>
    <w:p>
      <w:pPr>
        <w:ind w:left="1150"/>
        <w:spacing w:line="234"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2"/>
        </w:rPr>
        <w:t>量</w:t>
      </w:r>
      <w:r>
        <w:rPr>
          <w:rFonts w:ascii="Microsoft YaHei" w:hAnsi="Microsoft YaHei" w:eastAsia="Microsoft YaHei" w:cs="Microsoft YaHei"/>
          <w:sz w:val="20"/>
          <w:szCs w:val="20"/>
          <w:spacing w:val="9"/>
        </w:rPr>
        <w:t>化技术进步的关键</w:t>
      </w:r>
      <w:r>
        <w:rPr>
          <w:rFonts w:ascii="Microsoft YaHei" w:hAnsi="Microsoft YaHei" w:eastAsia="Microsoft YaHei" w:cs="Microsoft YaHei"/>
          <w:sz w:val="20"/>
          <w:szCs w:val="20"/>
          <w:spacing w:val="9"/>
          <w:position w:val="1"/>
        </w:rPr>
        <w:t>。</w:t>
      </w:r>
    </w:p>
    <w:p>
      <w:pPr>
        <w:ind w:left="1606"/>
        <w:spacing w:line="23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四)</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中国经济实际坐标的计</w:t>
      </w:r>
      <w:r>
        <w:rPr>
          <w:rFonts w:ascii="Microsoft YaHei" w:hAnsi="Microsoft YaHei" w:eastAsia="Microsoft YaHei" w:cs="Microsoft YaHei"/>
          <w:sz w:val="20"/>
          <w:szCs w:val="20"/>
          <w:spacing w:val="1"/>
        </w:rPr>
        <w:t>算</w:t>
      </w:r>
    </w:p>
    <w:p>
      <w:pPr>
        <w:ind w:right="2"/>
        <w:spacing w:before="63" w:line="179"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20"/>
        </w:rPr>
        <w:t>根</w:t>
      </w:r>
      <w:r>
        <w:rPr>
          <w:rFonts w:ascii="Microsoft YaHei" w:hAnsi="Microsoft YaHei" w:eastAsia="Microsoft YaHei" w:cs="Microsoft YaHei"/>
          <w:sz w:val="20"/>
          <w:szCs w:val="20"/>
          <w:spacing w:val="14"/>
        </w:rPr>
        <w:t>据</w:t>
      </w:r>
      <w:r>
        <w:rPr>
          <w:rFonts w:ascii="Microsoft YaHei" w:hAnsi="Microsoft YaHei" w:eastAsia="Microsoft YaHei" w:cs="Microsoft YaHei"/>
          <w:sz w:val="20"/>
          <w:szCs w:val="20"/>
          <w:spacing w:val="10"/>
        </w:rPr>
        <w:t>国家统计局的数据，利用国内生产总值</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rPr>
        <w:t>GDP</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和就业人员工资总额</w:t>
      </w:r>
      <w:r>
        <w:rPr>
          <w:rFonts w:ascii="Microsoft YaHei" w:hAnsi="Microsoft YaHei" w:eastAsia="Microsoft YaHei" w:cs="Microsoft YaHei"/>
          <w:sz w:val="20"/>
          <w:szCs w:val="20"/>
          <w:spacing w:val="10"/>
        </w:rPr>
        <w:t xml:space="preserve"> </w:t>
      </w:r>
      <w:r>
        <w:rPr>
          <w:rFonts w:ascii="Arial" w:hAnsi="Arial" w:eastAsia="Arial" w:cs="Arial"/>
          <w:sz w:val="20"/>
          <w:szCs w:val="20"/>
          <w:spacing w:val="10"/>
        </w:rPr>
        <w:t>Θ</w:t>
      </w:r>
      <w:r>
        <w:rPr>
          <w:rFonts w:ascii="Microsoft YaHei" w:hAnsi="Microsoft YaHei" w:eastAsia="Microsoft YaHei" w:cs="Microsoft YaHei"/>
          <w:sz w:val="20"/>
          <w:szCs w:val="20"/>
          <w:spacing w:val="10"/>
        </w:rPr>
        <w:t>，可以计算利润总</w:t>
      </w:r>
    </w:p>
    <w:p>
      <w:pPr>
        <w:ind w:left="1150"/>
        <w:spacing w:before="59" w:line="16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额</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Π</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w:t>
      </w:r>
    </w:p>
    <w:p>
      <w:pPr>
        <w:ind w:right="483"/>
        <w:spacing w:before="1" w:line="216" w:lineRule="auto"/>
        <w:jc w:val="right"/>
        <w:rPr>
          <w:rFonts w:ascii="Microsoft YaHei" w:hAnsi="Microsoft YaHei" w:eastAsia="Microsoft YaHei" w:cs="Microsoft YaHei"/>
          <w:sz w:val="20"/>
          <w:szCs w:val="20"/>
        </w:rPr>
      </w:pPr>
      <w:r>
        <w:rPr>
          <w:rFonts w:ascii="Arial" w:hAnsi="Arial" w:eastAsia="Arial" w:cs="Arial"/>
          <w:sz w:val="20"/>
          <w:szCs w:val="20"/>
          <w:spacing w:val="-1"/>
          <w:position w:val="-1"/>
        </w:rPr>
        <w:t>Π</w:t>
      </w:r>
      <w:r>
        <w:rPr>
          <w:rFonts w:ascii="Microsoft YaHei" w:hAnsi="Microsoft YaHei" w:eastAsia="Microsoft YaHei" w:cs="Microsoft YaHei"/>
          <w:sz w:val="11"/>
          <w:szCs w:val="11"/>
          <w:spacing w:val="-1"/>
          <w:position w:val="8"/>
        </w:rPr>
        <w:t>*</w:t>
      </w:r>
      <w:r>
        <w:rPr>
          <w:rFonts w:ascii="Microsoft YaHei" w:hAnsi="Microsoft YaHei" w:eastAsia="Microsoft YaHei" w:cs="Microsoft YaHei"/>
          <w:sz w:val="11"/>
          <w:szCs w:val="11"/>
          <w:spacing w:val="-1"/>
          <w:position w:val="8"/>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GDP</w:t>
      </w:r>
      <w:r>
        <w:rPr>
          <w:rFonts w:ascii="Microsoft YaHei" w:hAnsi="Microsoft YaHei" w:eastAsia="Microsoft YaHei" w:cs="Microsoft YaHei"/>
          <w:sz w:val="20"/>
          <w:szCs w:val="20"/>
          <w:spacing w:val="-1"/>
        </w:rPr>
        <w:t>-</w:t>
      </w:r>
      <w:r>
        <w:rPr>
          <w:rFonts w:ascii="Arial" w:hAnsi="Arial" w:eastAsia="Arial" w:cs="Arial"/>
          <w:sz w:val="20"/>
          <w:szCs w:val="20"/>
          <w:spacing w:val="-1"/>
          <w:position w:val="-1"/>
        </w:rPr>
        <w:t>Θ</w:t>
      </w:r>
      <w:r>
        <w:rPr>
          <w:rFonts w:ascii="Arial" w:hAnsi="Arial" w:eastAsia="Arial" w:cs="Arial"/>
          <w:sz w:val="20"/>
          <w:szCs w:val="20"/>
          <w:spacing w:val="-1"/>
          <w:position w:val="-1"/>
        </w:rPr>
        <w:t xml:space="preserve"> </w:t>
      </w:r>
      <w:r>
        <w:rPr>
          <w:rFonts w:ascii="Microsoft YaHei" w:hAnsi="Microsoft YaHei" w:eastAsia="Microsoft YaHei" w:cs="Microsoft YaHei"/>
          <w:sz w:val="11"/>
          <w:szCs w:val="11"/>
          <w:spacing w:val="-1"/>
          <w:position w:val="8"/>
        </w:rPr>
        <w:t>*</w:t>
      </w:r>
      <w:r>
        <w:rPr>
          <w:rFonts w:ascii="Microsoft YaHei" w:hAnsi="Microsoft YaHei" w:eastAsia="Microsoft YaHei" w:cs="Microsoft YaHei"/>
          <w:sz w:val="11"/>
          <w:szCs w:val="11"/>
          <w:spacing w:val="-1"/>
          <w:position w:val="8"/>
        </w:rPr>
        <w:t xml:space="preserve">                                                        </w:t>
      </w:r>
      <w:r>
        <w:rPr>
          <w:rFonts w:ascii="Microsoft YaHei" w:hAnsi="Microsoft YaHei" w:eastAsia="Microsoft YaHei" w:cs="Microsoft YaHei"/>
          <w:sz w:val="11"/>
          <w:szCs w:val="11"/>
          <w:position w:val="8"/>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21)</w:t>
      </w:r>
    </w:p>
    <w:p>
      <w:pPr>
        <w:ind w:left="1569"/>
        <w:spacing w:before="85" w:line="23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根据积累率</w:t>
      </w:r>
      <w:r>
        <w:rPr>
          <w:rFonts w:ascii="Microsoft YaHei" w:hAnsi="Microsoft YaHei" w:eastAsia="Microsoft YaHei" w:cs="Microsoft YaHei"/>
          <w:sz w:val="20"/>
          <w:szCs w:val="20"/>
          <w:spacing w:val="4"/>
        </w:rPr>
        <w:t xml:space="preserve"> </w:t>
      </w:r>
      <w:r>
        <w:rPr>
          <w:rFonts w:ascii="Arial" w:hAnsi="Arial" w:eastAsia="Arial" w:cs="Arial"/>
          <w:sz w:val="20"/>
          <w:szCs w:val="20"/>
          <w:spacing w:val="4"/>
        </w:rPr>
        <w:t>α</w:t>
      </w:r>
      <w:r>
        <w:rPr>
          <w:rFonts w:ascii="Arial" w:hAnsi="Arial" w:eastAsia="Arial" w:cs="Arial"/>
          <w:sz w:val="20"/>
          <w:szCs w:val="20"/>
          <w:spacing w:val="4"/>
        </w:rPr>
        <w:t xml:space="preserve"> </w:t>
      </w:r>
      <w:r>
        <w:rPr>
          <w:rFonts w:ascii="Microsoft YaHei" w:hAnsi="Microsoft YaHei" w:eastAsia="Microsoft YaHei" w:cs="Microsoft YaHei"/>
          <w:sz w:val="20"/>
          <w:szCs w:val="20"/>
          <w:spacing w:val="4"/>
        </w:rPr>
        <w:t>的定义</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即用</w:t>
      </w:r>
      <w:r>
        <w:rPr>
          <w:rFonts w:ascii="Microsoft YaHei" w:hAnsi="Microsoft YaHei" w:eastAsia="Microsoft YaHei" w:cs="Microsoft YaHei"/>
          <w:sz w:val="20"/>
          <w:szCs w:val="20"/>
          <w:spacing w:val="3"/>
        </w:rPr>
        <w:t>于</w:t>
      </w:r>
      <w:r>
        <w:rPr>
          <w:rFonts w:ascii="Microsoft YaHei" w:hAnsi="Microsoft YaHei" w:eastAsia="Microsoft YaHei" w:cs="Microsoft YaHei"/>
          <w:sz w:val="20"/>
          <w:szCs w:val="20"/>
          <w:spacing w:val="2"/>
        </w:rPr>
        <w:t>资本积累的剩余价值与总的剩余价值之比</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可以计算如下</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p>
    <w:p>
      <w:pPr>
        <w:sectPr>
          <w:headerReference w:type="default" r:id="rId67"/>
          <w:footerReference w:type="default" r:id="rId35"/>
          <w:pgSz w:w="11905" w:h="16156"/>
          <w:pgMar w:top="1451" w:right="1551" w:bottom="354" w:left="407" w:header="1070" w:footer="0" w:gutter="0"/>
          <w:cols w:equalWidth="0" w:num="1">
            <w:col w:w="9945" w:space="0"/>
          </w:cols>
        </w:sectPr>
        <w:rPr/>
      </w:pPr>
    </w:p>
    <w:p>
      <w:pPr>
        <w:spacing w:before="166" w:line="227" w:lineRule="auto"/>
        <w:jc w:val="right"/>
        <w:rPr>
          <w:rFonts w:ascii="Microsoft YaHei" w:hAnsi="Microsoft YaHei" w:eastAsia="Microsoft YaHei" w:cs="Microsoft YaHei"/>
          <w:sz w:val="20"/>
          <w:szCs w:val="20"/>
        </w:rPr>
      </w:pPr>
      <w:r>
        <w:rPr>
          <w:rFonts w:ascii="Arial" w:hAnsi="Arial" w:eastAsia="Arial" w:cs="Arial"/>
          <w:sz w:val="20"/>
          <w:szCs w:val="20"/>
          <w:spacing w:val="-10"/>
          <w:position w:val="-2"/>
        </w:rPr>
        <w:t>α</w:t>
      </w:r>
      <w:r>
        <w:rPr>
          <w:rFonts w:ascii="Arial" w:hAnsi="Arial" w:eastAsia="Arial" w:cs="Arial"/>
          <w:sz w:val="20"/>
          <w:szCs w:val="20"/>
          <w:spacing w:val="-7"/>
          <w:position w:val="-2"/>
        </w:rPr>
        <w:t xml:space="preserve"> </w:t>
      </w:r>
      <w:r>
        <w:rPr>
          <w:rFonts w:ascii="Microsoft YaHei" w:hAnsi="Microsoft YaHei" w:eastAsia="Microsoft YaHei" w:cs="Microsoft YaHei"/>
          <w:sz w:val="11"/>
          <w:szCs w:val="11"/>
          <w:spacing w:val="-5"/>
          <w:position w:val="7"/>
        </w:rPr>
        <w:t>*</w:t>
      </w:r>
      <w:r>
        <w:rPr>
          <w:rFonts w:ascii="Microsoft YaHei" w:hAnsi="Microsoft YaHei" w:eastAsia="Microsoft YaHei" w:cs="Microsoft YaHei"/>
          <w:sz w:val="11"/>
          <w:szCs w:val="11"/>
          <w:spacing w:val="-5"/>
          <w:position w:val="7"/>
        </w:rPr>
        <w:t xml:space="preserve">     </w:t>
      </w:r>
      <w:r>
        <w:rPr>
          <w:rFonts w:ascii="Microsoft YaHei" w:hAnsi="Microsoft YaHei" w:eastAsia="Microsoft YaHei" w:cs="Microsoft YaHei"/>
          <w:sz w:val="20"/>
          <w:szCs w:val="20"/>
          <w:spacing w:val="-5"/>
          <w:position w:val="-1"/>
        </w:rPr>
        <w:t>=</w:t>
      </w:r>
    </w:p>
    <w:p>
      <w:pPr>
        <w:ind w:left="1570"/>
        <w:spacing w:before="173" w:line="19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2"/>
          <w:position w:val="-1"/>
        </w:rPr>
        <w:t>利用</w:t>
      </w:r>
      <w:r>
        <w:rPr>
          <w:rFonts w:ascii="Microsoft YaHei" w:hAnsi="Microsoft YaHei" w:eastAsia="Microsoft YaHei" w:cs="Microsoft YaHei"/>
          <w:sz w:val="20"/>
          <w:szCs w:val="20"/>
          <w:spacing w:val="6"/>
          <w:position w:val="-1"/>
        </w:rPr>
        <w:t>剑桥方程式计算实际的利润率</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w:t>
      </w:r>
    </w:p>
    <w:p>
      <w:pPr>
        <w:spacing w:line="14" w:lineRule="auto"/>
        <w:rPr>
          <w:rFonts w:ascii="Arial"/>
          <w:sz w:val="2"/>
        </w:rPr>
      </w:pPr>
      <w:r>
        <w:rPr>
          <w:rFonts w:ascii="Arial" w:hAnsi="Arial" w:eastAsia="Arial" w:cs="Arial"/>
          <w:sz w:val="2"/>
          <w:szCs w:val="2"/>
        </w:rPr>
        <w:br w:type="column"/>
      </w:r>
    </w:p>
    <w:p>
      <w:pPr>
        <w:spacing w:line="48" w:lineRule="exact"/>
        <w:rPr/>
      </w:pPr>
      <w:r/>
    </w:p>
    <w:tbl>
      <w:tblPr>
        <w:tblStyle w:val="2"/>
        <w:tblW w:w="313"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313"/>
      </w:tblGrid>
      <w:tr>
        <w:trPr>
          <w:trHeight w:val="245" w:hRule="atLeast"/>
        </w:trPr>
        <w:tc>
          <w:tcPr>
            <w:tcW w:w="313" w:type="dxa"/>
            <w:vAlign w:val="top"/>
            <w:tcBorders>
              <w:bottom w:val="single" w:color="000000" w:sz="2" w:space="0"/>
            </w:tcBorders>
          </w:tcPr>
          <w:p>
            <w:pPr>
              <w:ind w:left="36"/>
              <w:spacing w:line="171" w:lineRule="auto"/>
              <w:rPr>
                <w:rFonts w:ascii="Microsoft YaHei" w:hAnsi="Microsoft YaHei" w:eastAsia="Microsoft YaHei" w:cs="Microsoft YaHei"/>
                <w:sz w:val="11"/>
                <w:szCs w:val="11"/>
              </w:rPr>
            </w:pPr>
            <w:r>
              <w:rPr>
                <w:rFonts w:ascii="Microsoft YaHei" w:hAnsi="Microsoft YaHei" w:eastAsia="Microsoft YaHei" w:cs="Microsoft YaHei"/>
                <w:sz w:val="20"/>
                <w:szCs w:val="20"/>
                <w:position w:val="-4"/>
              </w:rPr>
              <w:t>S</w:t>
            </w:r>
            <w:r>
              <w:rPr>
                <w:rFonts w:ascii="Microsoft YaHei" w:hAnsi="Microsoft YaHei" w:eastAsia="Microsoft YaHei" w:cs="Microsoft YaHei"/>
                <w:sz w:val="11"/>
                <w:szCs w:val="11"/>
                <w:spacing w:val="5"/>
                <w:position w:val="5"/>
              </w:rPr>
              <w:t>*</w:t>
            </w:r>
          </w:p>
        </w:tc>
      </w:tr>
      <w:tr>
        <w:trPr>
          <w:trHeight w:val="221" w:hRule="atLeast"/>
        </w:trPr>
        <w:tc>
          <w:tcPr>
            <w:tcW w:w="313" w:type="dxa"/>
            <w:vAlign w:val="top"/>
            <w:tcBorders>
              <w:top w:val="single" w:color="000000" w:sz="2" w:space="0"/>
            </w:tcBorders>
          </w:tcPr>
          <w:p>
            <w:pPr>
              <w:spacing w:before="19" w:line="157" w:lineRule="auto"/>
              <w:rPr>
                <w:rFonts w:ascii="Microsoft YaHei" w:hAnsi="Microsoft YaHei" w:eastAsia="Microsoft YaHei" w:cs="Microsoft YaHei"/>
                <w:sz w:val="11"/>
                <w:szCs w:val="11"/>
              </w:rPr>
            </w:pPr>
            <w:r>
              <w:rPr>
                <w:rFonts w:ascii="Arial" w:hAnsi="Arial" w:eastAsia="Arial" w:cs="Arial"/>
                <w:sz w:val="20"/>
                <w:szCs w:val="20"/>
                <w:spacing w:val="23"/>
                <w:position w:val="-4"/>
              </w:rPr>
              <w:t>Π</w:t>
            </w:r>
            <w:r>
              <w:rPr>
                <w:rFonts w:ascii="Microsoft YaHei" w:hAnsi="Microsoft YaHei" w:eastAsia="Microsoft YaHei" w:cs="Microsoft YaHei"/>
                <w:sz w:val="11"/>
                <w:szCs w:val="11"/>
                <w:spacing w:val="22"/>
                <w:position w:val="6"/>
              </w:rPr>
              <w:t>*</w:t>
            </w:r>
          </w:p>
        </w:tc>
      </w:tr>
    </w:tbl>
    <w:p>
      <w:pPr>
        <w:rPr>
          <w:rFonts w:ascii="Arial"/>
          <w:sz w:val="21"/>
        </w:rPr>
      </w:pPr>
      <w:r/>
    </w:p>
    <w:p>
      <w:pPr>
        <w:spacing w:line="14" w:lineRule="auto"/>
        <w:rPr>
          <w:rFonts w:ascii="Arial"/>
          <w:sz w:val="2"/>
        </w:rPr>
      </w:pPr>
      <w:r>
        <w:rPr>
          <w:rFonts w:ascii="Arial" w:hAnsi="Arial" w:eastAsia="Arial" w:cs="Arial"/>
          <w:sz w:val="2"/>
          <w:szCs w:val="2"/>
        </w:rPr>
        <w:br w:type="column"/>
      </w:r>
    </w:p>
    <w:p>
      <w:pPr>
        <w:spacing w:before="115"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w w:val="92"/>
        </w:rPr>
        <w:t>(</w:t>
      </w:r>
      <w:r>
        <w:rPr>
          <w:rFonts w:ascii="Microsoft YaHei" w:hAnsi="Microsoft YaHei" w:eastAsia="Microsoft YaHei" w:cs="Microsoft YaHei"/>
          <w:sz w:val="20"/>
          <w:szCs w:val="20"/>
          <w:spacing w:val="-31"/>
        </w:rPr>
        <w:t xml:space="preserve"> </w:t>
      </w:r>
      <w:r>
        <w:rPr>
          <w:rFonts w:ascii="Microsoft YaHei" w:hAnsi="Microsoft YaHei" w:eastAsia="Microsoft YaHei" w:cs="Microsoft YaHei"/>
          <w:sz w:val="20"/>
          <w:szCs w:val="20"/>
          <w:spacing w:val="-6"/>
          <w:w w:val="92"/>
        </w:rPr>
        <w:t>22)</w:t>
      </w:r>
    </w:p>
    <w:p>
      <w:pPr>
        <w:sectPr>
          <w:type w:val="continuous"/>
          <w:pgSz w:w="11905" w:h="16156"/>
          <w:pgMar w:top="1451" w:right="1551" w:bottom="354" w:left="407" w:header="1070" w:footer="0" w:gutter="0"/>
          <w:cols w:equalWidth="0" w:num="3">
            <w:col w:w="5576" w:space="96"/>
            <w:col w:w="3345" w:space="100"/>
            <w:col w:w="828" w:space="0"/>
          </w:cols>
        </w:sectPr>
        <w:rPr/>
      </w:pPr>
    </w:p>
    <w:p>
      <w:pPr>
        <w:ind w:right="483"/>
        <w:spacing w:before="91"/>
        <w:jc w:val="right"/>
        <w:rPr>
          <w:rFonts w:ascii="Microsoft YaHei" w:hAnsi="Microsoft YaHei" w:eastAsia="Microsoft YaHei" w:cs="Microsoft YaHei"/>
          <w:sz w:val="20"/>
          <w:szCs w:val="20"/>
        </w:rPr>
      </w:pPr>
      <w:r>
        <w:rPr>
          <w:rFonts w:ascii="Microsoft YaHei" w:hAnsi="Microsoft YaHei" w:eastAsia="Microsoft YaHei" w:cs="Microsoft YaHei"/>
          <w:sz w:val="20"/>
          <w:szCs w:val="20"/>
        </w:rPr>
        <w:t>r</w:t>
      </w:r>
      <w:r>
        <w:rPr>
          <w:rFonts w:ascii="Microsoft YaHei" w:hAnsi="Microsoft YaHei" w:eastAsia="Microsoft YaHei" w:cs="Microsoft YaHei"/>
          <w:sz w:val="11"/>
          <w:szCs w:val="11"/>
          <w:spacing w:val="-1"/>
          <w:position w:val="9"/>
        </w:rPr>
        <w:t>*</w:t>
      </w:r>
      <w:r>
        <w:rPr>
          <w:rFonts w:ascii="Microsoft YaHei" w:hAnsi="Microsoft YaHei" w:eastAsia="Microsoft YaHei" w:cs="Microsoft YaHei"/>
          <w:sz w:val="11"/>
          <w:szCs w:val="11"/>
          <w:spacing w:val="-1"/>
          <w:position w:val="9"/>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sz w:val="20"/>
          <w:szCs w:val="20"/>
          <w:position w:val="-21"/>
        </w:rPr>
        <w:drawing>
          <wp:inline distT="0" distB="0" distL="0" distR="0">
            <wp:extent cx="165100" cy="326993"/>
            <wp:effectExtent l="0" t="0" r="0" b="0"/>
            <wp:docPr id="62" name="IM 62"/>
            <wp:cNvGraphicFramePr/>
            <a:graphic>
              <a:graphicData uri="http://schemas.openxmlformats.org/drawingml/2006/picture">
                <pic:pic>
                  <pic:nvPicPr>
                    <pic:cNvPr id="62" name="IM 62"/>
                    <pic:cNvPicPr/>
                  </pic:nvPicPr>
                  <pic:blipFill>
                    <a:blip r:embed="rId68"/>
                    <a:stretch>
                      <a:fillRect/>
                    </a:stretch>
                  </pic:blipFill>
                  <pic:spPr>
                    <a:xfrm rot="0">
                      <a:off x="0" y="0"/>
                      <a:ext cx="165100" cy="326993"/>
                    </a:xfrm>
                    <a:prstGeom prst="rect">
                      <a:avLst/>
                    </a:prstGeom>
                  </pic:spPr>
                </pic:pic>
              </a:graphicData>
            </a:graphic>
          </wp:inline>
        </w:drawing>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23)</w:t>
      </w:r>
    </w:p>
    <w:p>
      <w:pPr>
        <w:ind w:left="1151" w:right="2"/>
        <w:spacing w:before="69" w:line="19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其中，</w:t>
      </w:r>
      <w:r>
        <w:rPr>
          <w:rFonts w:ascii="Microsoft YaHei" w:hAnsi="Microsoft YaHei" w:eastAsia="Microsoft YaHei" w:cs="Microsoft YaHei"/>
          <w:sz w:val="20"/>
          <w:szCs w:val="20"/>
        </w:rPr>
        <w:t>g</w:t>
      </w:r>
      <w:r>
        <w:rPr>
          <w:rFonts w:ascii="Microsoft YaHei" w:hAnsi="Microsoft YaHei" w:eastAsia="Microsoft YaHei" w:cs="Microsoft YaHei"/>
          <w:sz w:val="11"/>
          <w:szCs w:val="11"/>
          <w:spacing w:val="2"/>
          <w:position w:val="10"/>
        </w:rPr>
        <w:t>*</w:t>
      </w:r>
      <w:r>
        <w:rPr>
          <w:rFonts w:ascii="Microsoft YaHei" w:hAnsi="Microsoft YaHei" w:eastAsia="Microsoft YaHei" w:cs="Microsoft YaHei"/>
          <w:sz w:val="11"/>
          <w:szCs w:val="11"/>
          <w:spacing w:val="2"/>
          <w:position w:val="10"/>
        </w:rPr>
        <w:t xml:space="preserve">  </w:t>
      </w:r>
      <w:r>
        <w:rPr>
          <w:rFonts w:ascii="Microsoft YaHei" w:hAnsi="Microsoft YaHei" w:eastAsia="Microsoft YaHei" w:cs="Microsoft YaHei"/>
          <w:sz w:val="20"/>
          <w:szCs w:val="20"/>
          <w:spacing w:val="2"/>
        </w:rPr>
        <w:t>是实际的经济增长率，数</w:t>
      </w:r>
      <w:r>
        <w:rPr>
          <w:rFonts w:ascii="Microsoft YaHei" w:hAnsi="Microsoft YaHei" w:eastAsia="Microsoft YaHei" w:cs="Microsoft YaHei"/>
          <w:sz w:val="20"/>
          <w:szCs w:val="20"/>
          <w:spacing w:val="1"/>
        </w:rPr>
        <w:t>据来自国家统计局</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。通过计算</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11"/>
          <w:szCs w:val="11"/>
          <w:spacing w:val="1"/>
          <w:position w:val="10"/>
        </w:rPr>
        <w:t>*</w:t>
      </w:r>
      <w:r>
        <w:rPr>
          <w:rFonts w:ascii="Microsoft YaHei" w:hAnsi="Microsoft YaHei" w:eastAsia="Microsoft YaHei" w:cs="Microsoft YaHei"/>
          <w:sz w:val="11"/>
          <w:szCs w:val="11"/>
          <w:spacing w:val="1"/>
          <w:position w:val="10"/>
        </w:rPr>
        <w:t xml:space="preserve">   </w:t>
      </w:r>
      <w:r>
        <w:rPr>
          <w:rFonts w:ascii="Microsoft YaHei" w:hAnsi="Microsoft YaHei" w:eastAsia="Microsoft YaHei" w:cs="Microsoft YaHei"/>
          <w:sz w:val="20"/>
          <w:szCs w:val="20"/>
          <w:spacing w:val="1"/>
        </w:rPr>
        <w:t>，可以反解得到对应的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p</w:t>
      </w:r>
      <w:r>
        <w:rPr>
          <w:rFonts w:ascii="Microsoft YaHei" w:hAnsi="Microsoft YaHei" w:eastAsia="Microsoft YaHei" w:cs="Microsoft YaHei"/>
          <w:sz w:val="11"/>
          <w:szCs w:val="11"/>
          <w:spacing w:val="1"/>
          <w:position w:val="10"/>
        </w:rPr>
        <w:t>*</w:t>
      </w:r>
      <w:r>
        <w:rPr>
          <w:rFonts w:ascii="Microsoft YaHei" w:hAnsi="Microsoft YaHei" w:eastAsia="Microsoft YaHei" w:cs="Microsoft YaHei"/>
          <w:sz w:val="11"/>
          <w:szCs w:val="11"/>
          <w:spacing w:val="1"/>
          <w:position w:val="10"/>
        </w:rPr>
        <w:t xml:space="preserve">   </w:t>
      </w:r>
      <w:r>
        <w:rPr>
          <w:rFonts w:ascii="Microsoft YaHei" w:hAnsi="Microsoft YaHei" w:eastAsia="Microsoft YaHei" w:cs="Microsoft YaHei"/>
          <w:sz w:val="20"/>
          <w:szCs w:val="20"/>
          <w:spacing w:val="1"/>
        </w:rPr>
        <w:t>。经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过标准化处理</w:t>
      </w:r>
      <w:r>
        <w:rPr>
          <w:rFonts w:ascii="Microsoft YaHei" w:hAnsi="Microsoft YaHei" w:eastAsia="Microsoft YaHei" w:cs="Microsoft YaHei"/>
          <w:sz w:val="20"/>
          <w:szCs w:val="20"/>
          <w:spacing w:val="2"/>
        </w:rPr>
        <w:t>之后，</w:t>
      </w:r>
      <w:r>
        <w:rPr>
          <w:rFonts w:ascii="Microsoft YaHei" w:hAnsi="Microsoft YaHei" w:eastAsia="Microsoft YaHei" w:cs="Microsoft YaHei"/>
          <w:sz w:val="20"/>
          <w:szCs w:val="20"/>
        </w:rPr>
        <w:t>c</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rPr>
        <w:t>即</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p</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rPr>
        <w:t>F</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rPr>
        <w:t>的倒数</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。其中，</w:t>
      </w:r>
      <w:r>
        <w:rPr>
          <w:rFonts w:ascii="Microsoft YaHei" w:hAnsi="Microsoft YaHei" w:eastAsia="Microsoft YaHei" w:cs="Microsoft YaHei"/>
          <w:sz w:val="20"/>
          <w:szCs w:val="20"/>
        </w:rPr>
        <w:t>F</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rPr>
        <w:t>中需要计算的是单位劳动的工资品率</w:t>
      </w:r>
      <w:r>
        <w:rPr>
          <w:rFonts w:ascii="Microsoft YaHei" w:hAnsi="Microsoft YaHei" w:eastAsia="Microsoft YaHei" w:cs="Microsoft YaHei"/>
          <w:sz w:val="20"/>
          <w:szCs w:val="20"/>
        </w:rPr>
        <w:t>f</w:t>
      </w:r>
      <w:r>
        <w:rPr>
          <w:rFonts w:ascii="Microsoft YaHei" w:hAnsi="Microsoft YaHei" w:eastAsia="Microsoft YaHei" w:cs="Microsoft YaHei"/>
          <w:sz w:val="11"/>
          <w:szCs w:val="11"/>
          <w:spacing w:val="2"/>
          <w:position w:val="9"/>
        </w:rPr>
        <w:t>*</w:t>
      </w:r>
      <w:r>
        <w:rPr>
          <w:rFonts w:ascii="Microsoft YaHei" w:hAnsi="Microsoft YaHei" w:eastAsia="Microsoft YaHei" w:cs="Microsoft YaHei"/>
          <w:sz w:val="11"/>
          <w:szCs w:val="11"/>
          <w:spacing w:val="2"/>
          <w:position w:val="9"/>
        </w:rPr>
        <w:t xml:space="preserve">   </w:t>
      </w:r>
      <w:r>
        <w:rPr>
          <w:rFonts w:ascii="Microsoft YaHei" w:hAnsi="Microsoft YaHei" w:eastAsia="Microsoft YaHei" w:cs="Microsoft YaHei"/>
          <w:sz w:val="20"/>
          <w:szCs w:val="20"/>
          <w:spacing w:val="2"/>
        </w:rPr>
        <w:t>:</w:t>
      </w:r>
    </w:p>
    <w:p>
      <w:pPr>
        <w:sectPr>
          <w:type w:val="continuous"/>
          <w:pgSz w:w="11905" w:h="16156"/>
          <w:pgMar w:top="1451" w:right="1551" w:bottom="354" w:left="407" w:header="1070" w:footer="0" w:gutter="0"/>
          <w:cols w:equalWidth="0" w:num="1">
            <w:col w:w="9945" w:space="0"/>
          </w:cols>
        </w:sectPr>
        <w:rPr/>
      </w:pPr>
    </w:p>
    <w:p>
      <w:pPr>
        <w:ind w:left="5078"/>
        <w:spacing w:before="74"/>
        <w:rPr>
          <w:sz w:val="20"/>
          <w:szCs w:val="20"/>
        </w:rPr>
      </w:pPr>
      <w:r>
        <w:rPr>
          <w:rFonts w:ascii="Microsoft YaHei" w:hAnsi="Microsoft YaHei" w:eastAsia="Microsoft YaHei" w:cs="Microsoft YaHei"/>
          <w:sz w:val="20"/>
          <w:szCs w:val="20"/>
          <w:position w:val="1"/>
        </w:rPr>
        <w:t>f</w:t>
      </w:r>
      <w:r>
        <w:rPr>
          <w:rFonts w:ascii="Microsoft YaHei" w:hAnsi="Microsoft YaHei" w:eastAsia="Microsoft YaHei" w:cs="Microsoft YaHei"/>
          <w:sz w:val="11"/>
          <w:szCs w:val="11"/>
          <w:spacing w:val="12"/>
          <w:position w:val="10"/>
        </w:rPr>
        <w:t>*</w:t>
      </w:r>
      <w:r>
        <w:rPr>
          <w:rFonts w:ascii="Microsoft YaHei" w:hAnsi="Microsoft YaHei" w:eastAsia="Microsoft YaHei" w:cs="Microsoft YaHei"/>
          <w:sz w:val="11"/>
          <w:szCs w:val="11"/>
          <w:spacing w:val="8"/>
          <w:position w:val="10"/>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position w:val="1"/>
        </w:rPr>
        <w:t xml:space="preserve"> </w:t>
      </w:r>
      <w:r>
        <w:rPr>
          <w:sz w:val="20"/>
          <w:szCs w:val="20"/>
          <w:position w:val="-17"/>
        </w:rPr>
        <w:drawing>
          <wp:inline distT="0" distB="0" distL="0" distR="0">
            <wp:extent cx="207987" cy="310876"/>
            <wp:effectExtent l="0" t="0" r="0" b="0"/>
            <wp:docPr id="63" name="IM 63"/>
            <wp:cNvGraphicFramePr/>
            <a:graphic>
              <a:graphicData uri="http://schemas.openxmlformats.org/drawingml/2006/picture">
                <pic:pic>
                  <pic:nvPicPr>
                    <pic:cNvPr id="63" name="IM 63"/>
                    <pic:cNvPicPr/>
                  </pic:nvPicPr>
                  <pic:blipFill>
                    <a:blip r:embed="rId69"/>
                    <a:stretch>
                      <a:fillRect/>
                    </a:stretch>
                  </pic:blipFill>
                  <pic:spPr>
                    <a:xfrm rot="0">
                      <a:off x="0" y="0"/>
                      <a:ext cx="207987" cy="310876"/>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139" w:line="20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w w:val="92"/>
        </w:rPr>
        <w:t>(</w:t>
      </w:r>
      <w:r>
        <w:rPr>
          <w:rFonts w:ascii="Microsoft YaHei" w:hAnsi="Microsoft YaHei" w:eastAsia="Microsoft YaHei" w:cs="Microsoft YaHei"/>
          <w:sz w:val="20"/>
          <w:szCs w:val="20"/>
          <w:spacing w:val="-31"/>
        </w:rPr>
        <w:t xml:space="preserve"> </w:t>
      </w:r>
      <w:r>
        <w:rPr>
          <w:rFonts w:ascii="Microsoft YaHei" w:hAnsi="Microsoft YaHei" w:eastAsia="Microsoft YaHei" w:cs="Microsoft YaHei"/>
          <w:sz w:val="20"/>
          <w:szCs w:val="20"/>
          <w:spacing w:val="-6"/>
          <w:w w:val="92"/>
        </w:rPr>
        <w:t>24)</w:t>
      </w:r>
    </w:p>
    <w:p>
      <w:pPr>
        <w:sectPr>
          <w:type w:val="continuous"/>
          <w:pgSz w:w="11905" w:h="16156"/>
          <w:pgMar w:top="1451" w:right="1551" w:bottom="354" w:left="407" w:header="1070" w:footer="0" w:gutter="0"/>
          <w:cols w:equalWidth="0" w:num="2">
            <w:col w:w="9017" w:space="100"/>
            <w:col w:w="828" w:space="0"/>
          </w:cols>
        </w:sectPr>
        <w:rPr/>
      </w:pPr>
    </w:p>
    <w:p>
      <w:pPr>
        <w:ind w:left="1571"/>
        <w:spacing w:before="104" w:line="18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经过以上计算，得到</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1"/>
        </w:rPr>
        <w:t>987—2015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年的中国经济的实际坐标。</w:t>
      </w:r>
    </w:p>
    <w:p>
      <w:pPr>
        <w:ind w:right="2"/>
        <w:spacing w:before="55" w:line="17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如</w:t>
      </w:r>
      <w:r>
        <w:rPr>
          <w:rFonts w:ascii="Microsoft YaHei" w:hAnsi="Microsoft YaHei" w:eastAsia="Microsoft YaHei" w:cs="Microsoft YaHei"/>
          <w:sz w:val="20"/>
          <w:szCs w:val="20"/>
          <w:spacing w:val="3"/>
        </w:rPr>
        <w:t>图</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3</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所示</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可以看出实际坐标与曲线的接近程度存在差异</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体现了宏观效率损失</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其程度可</w:t>
      </w:r>
    </w:p>
    <w:p>
      <w:pPr>
        <w:ind w:left="1173"/>
        <w:spacing w:before="58" w:line="16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以用</w:t>
      </w:r>
      <w:r>
        <w:rPr>
          <w:rFonts w:ascii="Microsoft YaHei" w:hAnsi="Microsoft YaHei" w:eastAsia="Microsoft YaHei" w:cs="Microsoft YaHei"/>
          <w:sz w:val="20"/>
          <w:szCs w:val="20"/>
          <w:spacing w:val="2"/>
        </w:rPr>
        <w:t>阴影面积计算</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p>
    <w:p>
      <w:pPr>
        <w:ind w:right="483"/>
        <w:spacing w:before="1" w:line="185"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S</w:t>
      </w:r>
      <w:r>
        <w:rPr>
          <w:rFonts w:ascii="Arial" w:hAnsi="Arial" w:eastAsia="Arial" w:cs="Arial"/>
          <w:sz w:val="11"/>
          <w:szCs w:val="11"/>
          <w:spacing w:val="-4"/>
          <w:position w:val="-5"/>
        </w:rPr>
        <w:t>Δ</w:t>
      </w:r>
      <w:r>
        <w:rPr>
          <w:rFonts w:ascii="Arial" w:hAnsi="Arial" w:eastAsia="Arial" w:cs="Arial"/>
          <w:sz w:val="11"/>
          <w:szCs w:val="11"/>
          <w:spacing w:val="-4"/>
          <w:position w:val="-5"/>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39"/>
          <w:szCs w:val="39"/>
          <w:spacing w:val="-4"/>
          <w:position w:val="-7"/>
        </w:rPr>
        <w:t>∫</w:t>
      </w:r>
      <w:r>
        <w:ruby>
          <w:rubyPr>
            <w:rubyAlign w:val="left"/>
            <w:hpsRaise w:val="18"/>
            <w:hps w:val="11"/>
            <w:hpsBaseText w:val="11"/>
          </w:rubyPr>
          <w:rt>
            <w:r>
              <w:rPr>
                <w:rFonts w:ascii="Microsoft YaHei" w:hAnsi="Microsoft YaHei" w:eastAsia="Microsoft YaHei" w:cs="Microsoft YaHei"/>
                <w:sz w:val="11"/>
                <w:szCs w:val="11"/>
                <w:spacing w:val="-4"/>
              </w:rPr>
              <w:t>r</w:t>
            </w:r>
          </w:rt>
          <w:rubyBase>
            <w:r>
              <w:rPr>
                <w:rFonts w:ascii="Microsoft YaHei" w:hAnsi="Microsoft YaHei" w:eastAsia="Microsoft YaHei" w:cs="Microsoft YaHei"/>
                <w:sz w:val="11"/>
                <w:szCs w:val="11"/>
                <w:spacing w:val="-5"/>
                <w:w w:val="90"/>
                <w:position w:val="-15"/>
              </w:rPr>
              <w:t>c</w:t>
            </w:r>
          </w:rubyBase>
        </w:ruby>
      </w:r>
      <w:r>
        <w:rPr>
          <w:rFonts w:ascii="Microsoft YaHei" w:hAnsi="Microsoft YaHei" w:eastAsia="Microsoft YaHei" w:cs="Microsoft YaHei"/>
          <w:sz w:val="10"/>
          <w:szCs w:val="10"/>
          <w:spacing w:val="-4"/>
          <w:position w:val="22"/>
        </w:rPr>
        <w:t>－1</w:t>
      </w:r>
      <w:r>
        <w:rPr>
          <w:rFonts w:ascii="Microsoft YaHei" w:hAnsi="Microsoft YaHei" w:eastAsia="Microsoft YaHei" w:cs="Microsoft YaHei"/>
          <w:sz w:val="10"/>
          <w:szCs w:val="10"/>
          <w:spacing w:val="-4"/>
          <w:position w:val="22"/>
        </w:rPr>
        <w:t xml:space="preserve"> </w:t>
      </w:r>
      <w:r>
        <w:rPr>
          <w:rFonts w:ascii="Microsoft YaHei" w:hAnsi="Microsoft YaHei" w:eastAsia="Microsoft YaHei" w:cs="Microsoft YaHei"/>
          <w:sz w:val="11"/>
          <w:szCs w:val="11"/>
          <w:spacing w:val="-4"/>
          <w:position w:val="19"/>
        </w:rPr>
        <w:t>(</w:t>
      </w:r>
      <w:r>
        <w:rPr>
          <w:rFonts w:ascii="Microsoft YaHei" w:hAnsi="Microsoft YaHei" w:eastAsia="Microsoft YaHei" w:cs="Microsoft YaHei"/>
          <w:sz w:val="11"/>
          <w:szCs w:val="11"/>
          <w:spacing w:val="-4"/>
          <w:position w:val="19"/>
        </w:rPr>
        <w:t xml:space="preserve"> </w:t>
      </w:r>
      <w:r>
        <w:rPr>
          <w:rFonts w:ascii="Microsoft YaHei" w:hAnsi="Microsoft YaHei" w:eastAsia="Microsoft YaHei" w:cs="Microsoft YaHei"/>
          <w:sz w:val="11"/>
          <w:szCs w:val="11"/>
          <w:spacing w:val="-2"/>
          <w:position w:val="19"/>
        </w:rPr>
        <w:t>r</w:t>
      </w:r>
      <w:r>
        <w:rPr>
          <w:rFonts w:ascii="Microsoft YaHei" w:hAnsi="Microsoft YaHei" w:eastAsia="Microsoft YaHei" w:cs="Microsoft YaHei"/>
          <w:sz w:val="11"/>
          <w:szCs w:val="11"/>
          <w:spacing w:val="-4"/>
          <w:position w:val="19"/>
        </w:rPr>
        <w:t xml:space="preserve"> </w:t>
      </w:r>
      <w:r>
        <w:rPr>
          <w:rFonts w:ascii="Microsoft YaHei" w:hAnsi="Microsoft YaHei" w:eastAsia="Microsoft YaHei" w:cs="Microsoft YaHei"/>
          <w:sz w:val="10"/>
          <w:szCs w:val="10"/>
          <w:spacing w:val="-4"/>
          <w:position w:val="22"/>
        </w:rPr>
        <w:t>*</w:t>
      </w:r>
      <w:r>
        <w:rPr>
          <w:rFonts w:ascii="Microsoft YaHei" w:hAnsi="Microsoft YaHei" w:eastAsia="Microsoft YaHei" w:cs="Microsoft YaHei"/>
          <w:sz w:val="10"/>
          <w:szCs w:val="10"/>
          <w:spacing w:val="-4"/>
          <w:position w:val="22"/>
        </w:rPr>
        <w:t xml:space="preserve"> </w:t>
      </w:r>
      <w:r>
        <w:rPr>
          <w:rFonts w:ascii="Microsoft YaHei" w:hAnsi="Microsoft YaHei" w:eastAsia="Microsoft YaHei" w:cs="Microsoft YaHei"/>
          <w:sz w:val="11"/>
          <w:szCs w:val="11"/>
          <w:spacing w:val="-4"/>
          <w:position w:val="19"/>
        </w:rPr>
        <w:t>)</w:t>
      </w:r>
      <w:r>
        <w:rPr>
          <w:rFonts w:ascii="Microsoft YaHei" w:hAnsi="Microsoft YaHei" w:eastAsia="Microsoft YaHei" w:cs="Microsoft YaHei"/>
          <w:sz w:val="11"/>
          <w:szCs w:val="11"/>
          <w:spacing w:val="-4"/>
          <w:position w:val="19"/>
        </w:rPr>
        <w:t xml:space="preserve"> </w:t>
      </w:r>
      <w:r>
        <w:rPr>
          <w:rFonts w:ascii="Microsoft YaHei" w:hAnsi="Microsoft YaHei" w:eastAsia="Microsoft YaHei" w:cs="Microsoft YaHei"/>
          <w:sz w:val="20"/>
          <w:szCs w:val="20"/>
          <w:spacing w:val="-2"/>
        </w:rPr>
        <w:t>r</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c</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2"/>
        </w:rPr>
        <w:t>r</w:t>
      </w:r>
      <w:r>
        <w:rPr>
          <w:rFonts w:ascii="Microsoft YaHei" w:hAnsi="Microsoft YaHei" w:eastAsia="Microsoft YaHei" w:cs="Microsoft YaHei"/>
          <w:sz w:val="11"/>
          <w:szCs w:val="11"/>
          <w:spacing w:val="-4"/>
          <w:position w:val="9"/>
        </w:rPr>
        <w:t>*</w:t>
      </w:r>
      <w:r>
        <w:rPr>
          <w:rFonts w:ascii="Microsoft YaHei" w:hAnsi="Microsoft YaHei" w:eastAsia="Microsoft YaHei" w:cs="Microsoft YaHei"/>
          <w:sz w:val="11"/>
          <w:szCs w:val="11"/>
          <w:spacing w:val="-4"/>
          <w:position w:val="9"/>
        </w:rPr>
        <w:t xml:space="preserve">  </w:t>
      </w:r>
      <w:r>
        <w:rPr>
          <w:rFonts w:ascii="Microsoft YaHei" w:hAnsi="Microsoft YaHei" w:eastAsia="Microsoft YaHei" w:cs="Microsoft YaHei"/>
          <w:sz w:val="20"/>
          <w:szCs w:val="20"/>
          <w:spacing w:val="-2"/>
        </w:rPr>
        <w:t>dc</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25)</w:t>
      </w:r>
    </w:p>
    <w:p>
      <w:pPr>
        <w:ind w:left="1589"/>
        <w:spacing w:before="1" w:line="19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同理，</w:t>
      </w:r>
      <w:r>
        <w:rPr>
          <w:rFonts w:ascii="Microsoft YaHei" w:hAnsi="Microsoft YaHei" w:eastAsia="Microsoft YaHei" w:cs="Microsoft YaHei"/>
          <w:sz w:val="20"/>
          <w:szCs w:val="20"/>
          <w:spacing w:val="-4"/>
        </w:rPr>
        <w:t>设定实际坐标为(0，0)</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，即效率为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0</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时的完全损失为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p>
    <w:p>
      <w:pPr>
        <w:sectPr>
          <w:type w:val="continuous"/>
          <w:pgSz w:w="11905" w:h="16156"/>
          <w:pgMar w:top="1451" w:right="1551" w:bottom="354" w:left="407" w:header="1070" w:footer="0" w:gutter="0"/>
          <w:cols w:equalWidth="0" w:num="1">
            <w:col w:w="9945" w:space="0"/>
          </w:cols>
        </w:sectPr>
        <w:rPr/>
      </w:pPr>
    </w:p>
    <w:p>
      <w:pPr>
        <w:spacing w:line="49" w:lineRule="exact"/>
        <w:rPr/>
      </w:pPr>
      <w:r/>
    </w:p>
    <w:tbl>
      <w:tblPr>
        <w:tblStyle w:val="2"/>
        <w:tblW w:w="7874" w:type="dxa"/>
        <w:tblInd w:w="1585" w:type="dxa"/>
        <w:tblLayout w:type="fixed"/>
      </w:tblPr>
      <w:tblGrid>
        <w:gridCol w:w="1334"/>
        <w:gridCol w:w="243"/>
        <w:gridCol w:w="5904"/>
        <w:gridCol w:w="393"/>
      </w:tblGrid>
      <w:tr>
        <w:trPr>
          <w:trHeight w:val="808" w:hRule="atLeast"/>
        </w:trPr>
        <w:tc>
          <w:tcPr>
            <w:tcW w:w="1334" w:type="dxa"/>
            <w:vAlign w:val="top"/>
          </w:tcPr>
          <w:p>
            <w:pPr>
              <w:spacing w:line="253" w:lineRule="auto"/>
              <w:rPr>
                <w:rFonts w:ascii="Arial"/>
                <w:sz w:val="21"/>
              </w:rPr>
            </w:pPr>
            <w:r/>
          </w:p>
          <w:p>
            <w:pPr>
              <w:spacing w:line="254" w:lineRule="auto"/>
              <w:rPr>
                <w:rFonts w:ascii="Arial"/>
                <w:sz w:val="21"/>
              </w:rPr>
            </w:pPr>
            <w:r/>
          </w:p>
          <w:p>
            <w:pPr>
              <w:spacing w:before="85" w:line="21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13"/>
                <w:position w:val="-1"/>
              </w:rPr>
              <w:t>因</w:t>
            </w:r>
            <w:r>
              <w:rPr>
                <w:rFonts w:ascii="Microsoft YaHei" w:hAnsi="Microsoft YaHei" w:eastAsia="Microsoft YaHei" w:cs="Microsoft YaHei"/>
                <w:sz w:val="20"/>
                <w:szCs w:val="20"/>
                <w:spacing w:val="-9"/>
                <w:position w:val="-1"/>
              </w:rPr>
              <w:t>此</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position w:val="-1"/>
              </w:rPr>
              <w:t>宏观效率</w:t>
            </w:r>
          </w:p>
        </w:tc>
        <w:tc>
          <w:tcPr>
            <w:tcW w:w="243" w:type="dxa"/>
            <w:vAlign w:val="top"/>
          </w:tcPr>
          <w:p>
            <w:pPr>
              <w:spacing w:line="272" w:lineRule="auto"/>
              <w:rPr>
                <w:rFonts w:ascii="Arial"/>
                <w:sz w:val="21"/>
              </w:rPr>
            </w:pPr>
            <w:r/>
          </w:p>
          <w:p>
            <w:pPr>
              <w:spacing w:line="273" w:lineRule="auto"/>
              <w:rPr>
                <w:rFonts w:ascii="Arial"/>
                <w:sz w:val="21"/>
              </w:rPr>
            </w:pPr>
            <w:r/>
          </w:p>
          <w:p>
            <w:pPr>
              <w:ind w:left="60"/>
              <w:spacing w:before="58" w:line="211" w:lineRule="auto"/>
              <w:rPr>
                <w:rFonts w:ascii="Arial" w:hAnsi="Arial" w:eastAsia="Arial" w:cs="Arial"/>
                <w:sz w:val="20"/>
                <w:szCs w:val="20"/>
              </w:rPr>
            </w:pPr>
            <w:r>
              <w:rPr>
                <w:rFonts w:ascii="Arial" w:hAnsi="Arial" w:eastAsia="Arial" w:cs="Arial"/>
                <w:sz w:val="20"/>
                <w:szCs w:val="20"/>
                <w:spacing w:val="4"/>
              </w:rPr>
              <w:t>η</w:t>
            </w:r>
          </w:p>
        </w:tc>
        <w:tc>
          <w:tcPr>
            <w:tcW w:w="5904" w:type="dxa"/>
            <w:vAlign w:val="top"/>
          </w:tcPr>
          <w:p>
            <w:pPr>
              <w:ind w:left="1619"/>
              <w:spacing w:before="2" w:line="20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1"/>
              </w:rPr>
              <w:t>S</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39"/>
                <w:szCs w:val="39"/>
                <w:spacing w:val="-11"/>
                <w:position w:val="-7"/>
              </w:rPr>
              <w:t>∫</w:t>
            </w:r>
            <w:r>
              <w:ruby>
                <w:rubyPr>
                  <w:rubyAlign w:val="left"/>
                  <w:hpsRaise w:val="18"/>
                  <w:hps w:val="11"/>
                  <w:hpsBaseText w:val="11"/>
                </w:rubyPr>
                <w:rt>
                  <w:r>
                    <w:rPr>
                      <w:rFonts w:ascii="Microsoft YaHei" w:hAnsi="Microsoft YaHei" w:eastAsia="Microsoft YaHei" w:cs="Microsoft YaHei"/>
                      <w:sz w:val="11"/>
                      <w:szCs w:val="11"/>
                      <w:spacing w:val="-4"/>
                    </w:rPr>
                    <w:t>r</w:t>
                  </w:r>
                </w:rt>
                <w:rubyBase>
                  <w:r>
                    <w:rPr>
                      <w:rFonts w:ascii="Microsoft YaHei" w:hAnsi="Microsoft YaHei" w:eastAsia="Microsoft YaHei" w:cs="Microsoft YaHei"/>
                      <w:sz w:val="11"/>
                      <w:szCs w:val="11"/>
                      <w:spacing w:val="-5"/>
                      <w:w w:val="89"/>
                      <w:position w:val="-15"/>
                    </w:rPr>
                    <w:t>0</w:t>
                  </w:r>
                </w:rubyBase>
              </w:ruby>
            </w:r>
            <w:r>
              <w:rPr>
                <w:rFonts w:ascii="Microsoft YaHei" w:hAnsi="Microsoft YaHei" w:eastAsia="Microsoft YaHei" w:cs="Microsoft YaHei"/>
                <w:sz w:val="10"/>
                <w:szCs w:val="10"/>
                <w:spacing w:val="-11"/>
                <w:position w:val="23"/>
              </w:rPr>
              <w:t>－1</w:t>
            </w:r>
            <w:r>
              <w:rPr>
                <w:rFonts w:ascii="Microsoft YaHei" w:hAnsi="Microsoft YaHei" w:eastAsia="Microsoft YaHei" w:cs="Microsoft YaHei"/>
                <w:sz w:val="10"/>
                <w:szCs w:val="10"/>
                <w:spacing w:val="-11"/>
                <w:position w:val="23"/>
              </w:rPr>
              <w:t xml:space="preserve"> </w:t>
            </w:r>
            <w:r>
              <w:rPr>
                <w:rFonts w:ascii="Microsoft YaHei" w:hAnsi="Microsoft YaHei" w:eastAsia="Microsoft YaHei" w:cs="Microsoft YaHei"/>
                <w:sz w:val="11"/>
                <w:szCs w:val="11"/>
                <w:spacing w:val="-11"/>
                <w:position w:val="19"/>
              </w:rPr>
              <w:t>(</w:t>
            </w:r>
            <w:r>
              <w:rPr>
                <w:rFonts w:ascii="Microsoft YaHei" w:hAnsi="Microsoft YaHei" w:eastAsia="Microsoft YaHei" w:cs="Microsoft YaHei"/>
                <w:sz w:val="11"/>
                <w:szCs w:val="11"/>
                <w:spacing w:val="-11"/>
                <w:position w:val="19"/>
              </w:rPr>
              <w:t xml:space="preserve"> </w:t>
            </w:r>
            <w:r>
              <w:rPr>
                <w:rFonts w:ascii="Microsoft YaHei" w:hAnsi="Microsoft YaHei" w:eastAsia="Microsoft YaHei" w:cs="Microsoft YaHei"/>
                <w:sz w:val="11"/>
                <w:szCs w:val="11"/>
                <w:spacing w:val="-11"/>
                <w:position w:val="19"/>
              </w:rPr>
              <w:t>0)</w:t>
            </w:r>
            <w:r>
              <w:rPr>
                <w:rFonts w:ascii="Microsoft YaHei" w:hAnsi="Microsoft YaHei" w:eastAsia="Microsoft YaHei" w:cs="Microsoft YaHei"/>
                <w:sz w:val="11"/>
                <w:szCs w:val="11"/>
                <w:spacing w:val="-11"/>
                <w:position w:val="19"/>
              </w:rPr>
              <w:t xml:space="preserve"> </w:t>
            </w:r>
            <w:r>
              <w:rPr>
                <w:rFonts w:ascii="Microsoft YaHei" w:hAnsi="Microsoft YaHei" w:eastAsia="Microsoft YaHei" w:cs="Microsoft YaHei"/>
                <w:sz w:val="20"/>
                <w:szCs w:val="20"/>
                <w:spacing w:val="-11"/>
              </w:rPr>
              <w:t>r(</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c)</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d</w:t>
            </w:r>
            <w:r>
              <w:rPr>
                <w:rFonts w:ascii="Microsoft YaHei" w:hAnsi="Microsoft YaHei" w:eastAsia="Microsoft YaHei" w:cs="Microsoft YaHei"/>
                <w:sz w:val="20"/>
                <w:szCs w:val="20"/>
                <w:spacing w:val="-7"/>
              </w:rPr>
              <w:t>c</w:t>
            </w:r>
          </w:p>
          <w:p>
            <w:pPr>
              <w:spacing w:before="19" w:line="213" w:lineRule="exact"/>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position w:val="-1"/>
              </w:rPr>
              <w:t>可定</w:t>
            </w:r>
            <w:r>
              <w:rPr>
                <w:rFonts w:ascii="Microsoft YaHei" w:hAnsi="Microsoft YaHei" w:eastAsia="Microsoft YaHei" w:cs="Microsoft YaHei"/>
                <w:sz w:val="20"/>
                <w:szCs w:val="20"/>
                <w:spacing w:val="1"/>
                <w:position w:val="-1"/>
              </w:rPr>
              <w:t>义为</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position w:val="-1"/>
              </w:rPr>
              <w:t>:</w:t>
            </w:r>
          </w:p>
        </w:tc>
        <w:tc>
          <w:tcPr>
            <w:tcW w:w="393" w:type="dxa"/>
            <w:vAlign w:val="top"/>
          </w:tcPr>
          <w:p>
            <w:pPr>
              <w:ind w:left="50"/>
              <w:spacing w:before="98" w:line="21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w w:val="92"/>
              </w:rPr>
              <w:t>(</w:t>
            </w:r>
            <w:r>
              <w:rPr>
                <w:rFonts w:ascii="Microsoft YaHei" w:hAnsi="Microsoft YaHei" w:eastAsia="Microsoft YaHei" w:cs="Microsoft YaHei"/>
                <w:sz w:val="20"/>
                <w:szCs w:val="20"/>
                <w:spacing w:val="-31"/>
              </w:rPr>
              <w:t xml:space="preserve"> </w:t>
            </w:r>
            <w:r>
              <w:rPr>
                <w:rFonts w:ascii="Microsoft YaHei" w:hAnsi="Microsoft YaHei" w:eastAsia="Microsoft YaHei" w:cs="Microsoft YaHei"/>
                <w:sz w:val="20"/>
                <w:szCs w:val="20"/>
                <w:spacing w:val="-6"/>
                <w:w w:val="92"/>
              </w:rPr>
              <w:t>26)</w:t>
            </w:r>
          </w:p>
        </w:tc>
      </w:tr>
    </w:tbl>
    <w:p>
      <w:pPr>
        <w:spacing w:line="14" w:lineRule="auto"/>
        <w:rPr>
          <w:rFonts w:ascii="Arial"/>
          <w:sz w:val="2"/>
        </w:rPr>
      </w:pPr>
      <w:r/>
    </w:p>
    <w:p>
      <w:pPr>
        <w:sectPr>
          <w:type w:val="continuous"/>
          <w:pgSz w:w="11905" w:h="16156"/>
          <w:pgMar w:top="1451" w:right="1551" w:bottom="354" w:left="407" w:header="1070" w:footer="0" w:gutter="0"/>
          <w:cols w:equalWidth="0" w:num="1">
            <w:col w:w="9945" w:space="0"/>
          </w:cols>
        </w:sectPr>
        <w:rPr/>
      </w:pPr>
    </w:p>
    <w:p>
      <w:pPr>
        <w:ind w:right="483"/>
        <w:spacing w:before="120"/>
        <w:jc w:val="right"/>
        <w:rPr>
          <w:rFonts w:ascii="Microsoft YaHei" w:hAnsi="Microsoft YaHei" w:eastAsia="Microsoft YaHei" w:cs="Microsoft YaHei"/>
          <w:sz w:val="20"/>
          <w:szCs w:val="20"/>
        </w:rPr>
      </w:pPr>
      <w:r>
        <w:rPr>
          <w:rFonts w:ascii="Arial" w:hAnsi="Arial" w:eastAsia="Arial" w:cs="Arial"/>
          <w:sz w:val="20"/>
          <w:szCs w:val="20"/>
          <w:spacing w:val="-1"/>
          <w:position w:val="-1"/>
        </w:rPr>
        <w:t>η</w:t>
      </w:r>
      <w:r>
        <w:rPr>
          <w:rFonts w:ascii="Arial" w:hAnsi="Arial" w:eastAsia="Arial" w:cs="Arial"/>
          <w:sz w:val="20"/>
          <w:szCs w:val="20"/>
          <w:spacing w:val="-1"/>
          <w:position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sz w:val="20"/>
          <w:szCs w:val="20"/>
          <w:position w:val="-13"/>
        </w:rPr>
        <w:drawing>
          <wp:inline distT="0" distB="0" distL="0" distR="0">
            <wp:extent cx="128270" cy="270970"/>
            <wp:effectExtent l="0" t="0" r="0" b="0"/>
            <wp:docPr id="64" name="IM 64"/>
            <wp:cNvGraphicFramePr/>
            <a:graphic>
              <a:graphicData uri="http://schemas.openxmlformats.org/drawingml/2006/picture">
                <pic:pic>
                  <pic:nvPicPr>
                    <pic:cNvPr id="64" name="IM 64"/>
                    <pic:cNvPicPr/>
                  </pic:nvPicPr>
                  <pic:blipFill>
                    <a:blip r:embed="rId70"/>
                    <a:stretch>
                      <a:fillRect/>
                    </a:stretch>
                  </pic:blipFill>
                  <pic:spPr>
                    <a:xfrm rot="0">
                      <a:off x="0" y="0"/>
                      <a:ext cx="128270" cy="270970"/>
                    </a:xfrm>
                    <a:prstGeom prst="rect">
                      <a:avLst/>
                    </a:prstGeom>
                  </pic:spPr>
                </pic:pic>
              </a:graphicData>
            </a:graphic>
          </wp:inline>
        </w:drawing>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27)</w:t>
      </w:r>
    </w:p>
    <w:p>
      <w:pPr>
        <w:ind w:left="9546" w:right="2" w:hanging="7976"/>
        <w:spacing w:before="148" w:line="24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6"/>
        </w:rPr>
        <w:t>此</w:t>
      </w:r>
      <w:r>
        <w:rPr>
          <w:rFonts w:ascii="Microsoft YaHei" w:hAnsi="Microsoft YaHei" w:eastAsia="Microsoft YaHei" w:cs="Microsoft YaHei"/>
          <w:sz w:val="20"/>
          <w:szCs w:val="20"/>
          <w:spacing w:val="8"/>
        </w:rPr>
        <w:t>处计算的</w:t>
      </w:r>
      <w:r>
        <w:rPr>
          <w:rFonts w:ascii="Microsoft YaHei" w:hAnsi="Microsoft YaHei" w:eastAsia="Microsoft YaHei" w:cs="Microsoft YaHei"/>
          <w:sz w:val="20"/>
          <w:szCs w:val="20"/>
          <w:spacing w:val="8"/>
        </w:rPr>
        <w:t xml:space="preserve"> </w:t>
      </w:r>
      <w:r>
        <w:rPr>
          <w:rFonts w:ascii="Arial" w:hAnsi="Arial" w:eastAsia="Arial" w:cs="Arial"/>
          <w:sz w:val="20"/>
          <w:szCs w:val="20"/>
          <w:spacing w:val="8"/>
        </w:rPr>
        <w:t>η</w:t>
      </w:r>
      <w:r>
        <w:rPr>
          <w:rFonts w:ascii="Arial" w:hAnsi="Arial" w:eastAsia="Arial" w:cs="Arial"/>
          <w:sz w:val="20"/>
          <w:szCs w:val="20"/>
          <w:spacing w:val="8"/>
        </w:rPr>
        <w:t xml:space="preserve"> </w:t>
      </w:r>
      <w:r>
        <w:rPr>
          <w:rFonts w:ascii="Microsoft YaHei" w:hAnsi="Microsoft YaHei" w:eastAsia="Microsoft YaHei" w:cs="Microsoft YaHei"/>
          <w:sz w:val="20"/>
          <w:szCs w:val="20"/>
          <w:spacing w:val="8"/>
        </w:rPr>
        <w:t>反映了既定生产技术条件下工资与利润最优分配结构的实现程度</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不仅体现了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89</w:t>
      </w:r>
    </w:p>
    <w:p>
      <w:pPr>
        <w:spacing w:line="307" w:lineRule="auto"/>
        <w:rPr>
          <w:rFonts w:ascii="Arial"/>
          <w:sz w:val="21"/>
        </w:rPr>
      </w:pPr>
      <w:r/>
    </w:p>
    <w:p>
      <w:pPr>
        <w:spacing w:line="307" w:lineRule="auto"/>
        <w:rPr>
          <w:rFonts w:ascii="Arial"/>
          <w:sz w:val="21"/>
        </w:rPr>
      </w:pPr>
      <w:r/>
    </w:p>
    <w:p>
      <w:pPr>
        <w:spacing w:line="194" w:lineRule="exact"/>
        <w:textAlignment w:val="center"/>
        <w:rPr/>
      </w:pPr>
      <w:r>
        <w:pict>
          <v:shape id="_x0000_s109"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5" w:h="16156"/>
          <w:pgMar w:top="1451" w:right="1551" w:bottom="354" w:left="407" w:header="1070" w:footer="0" w:gutter="0"/>
          <w:cols w:equalWidth="0" w:num="1">
            <w:col w:w="9945" w:space="0"/>
          </w:cols>
        </w:sectPr>
        <w:rPr/>
      </w:pPr>
    </w:p>
    <w:p>
      <w:pPr>
        <w:ind w:left="1153" w:right="2" w:hanging="1"/>
        <w:spacing w:before="250" w:line="207" w:lineRule="auto"/>
        <w:rPr>
          <w:rFonts w:ascii="Microsoft YaHei" w:hAnsi="Microsoft YaHei" w:eastAsia="Microsoft YaHei" w:cs="Microsoft YaHei"/>
          <w:sz w:val="20"/>
          <w:szCs w:val="20"/>
        </w:rPr>
      </w:pPr>
      <w:r>
        <w:pict>
          <v:rect id="_x0000_s111" style="position:absolute;margin-left:134.1pt;margin-top:782.884pt;mso-position-vertical-relative:page;mso-position-horizontal-relative:page;width:4.1pt;height:5pt;z-index:251756544;" o:allowincell="f" fillcolor="#999999" filled="true" stroked="false"/>
        </w:pict>
      </w:r>
      <w:r>
        <w:pict>
          <v:rect id="_x0000_s112" style="position:absolute;margin-left:398.1pt;margin-top:786.684pt;mso-position-vertical-relative:page;mso-position-horizontal-relative:page;width:1.2pt;height:1.25pt;z-index:251757568;" o:allowincell="f" fillcolor="#999999" filled="true" stroked="false"/>
        </w:pict>
      </w:r>
      <w:r>
        <w:pict>
          <v:shape id="_x0000_s113" style="position:absolute;margin-left:77.4pt;margin-top:668.028pt;mso-position-vertical-relative:page;mso-position-horizontal-relative:page;width:110.1pt;height:0.35pt;z-index:251755520;" o:allowincell="f" filled="false" strokecolor="#000000" strokeweight="0.33pt" coordsize="2201,6" coordorigin="0,0" path="m0,3l2201,3e">
            <v:stroke joinstyle="miter" miterlimit="10"/>
          </v:shape>
        </w:pict>
      </w:r>
      <w:r>
        <w:pict>
          <v:shape id="_x0000_s114" style="position:absolute;margin-left:200.9pt;margin-top:782.884pt;mso-position-vertical-relative:page;mso-position-horizontal-relative:page;width:20.5pt;height:5pt;z-index:25175142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15" style="position:absolute;margin-left:119.3pt;margin-top:782.884pt;mso-position-vertical-relative:page;mso-position-horizontal-relative:page;width:9.2pt;height:5pt;z-index:25175449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16" style="position:absolute;margin-left:361.3pt;margin-top:782.884pt;mso-position-vertical-relative:page;mso-position-horizontal-relative:page;width:30.5pt;height:5pt;z-index:25175040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17" style="position:absolute;margin-left:460pt;margin-top:782.884pt;mso-position-vertical-relative:page;mso-position-horizontal-relative:page;width:11.9pt;height:5pt;z-index:25175244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18" style="position:absolute;margin-left:304.5pt;margin-top:782.884pt;mso-position-vertical-relative:page;mso-position-horizontal-relative:page;width:10.3pt;height:5pt;z-index:25175347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Microsoft YaHei" w:hAnsi="Microsoft YaHei" w:eastAsia="Microsoft YaHei" w:cs="Microsoft YaHei"/>
          <w:sz w:val="20"/>
          <w:szCs w:val="20"/>
          <w:spacing w:val="3"/>
        </w:rPr>
        <w:t>生产结构</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还体现了收入分配结构</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能够更为综合地反映总供给和总需求两方面的宏观效率</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而</w:t>
      </w:r>
      <w:r>
        <w:rPr>
          <w:rFonts w:ascii="Microsoft YaHei" w:hAnsi="Microsoft YaHei" w:eastAsia="Microsoft YaHei" w:cs="Microsoft YaHei"/>
          <w:sz w:val="20"/>
          <w:szCs w:val="20"/>
          <w:spacing w:val="1"/>
        </w:rPr>
        <w:t>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行的</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14"/>
        </w:rPr>
        <w:t xml:space="preserve"> </w:t>
      </w:r>
      <w:r>
        <w:rPr>
          <w:rFonts w:ascii="Microsoft YaHei" w:hAnsi="Microsoft YaHei" w:eastAsia="Microsoft YaHei" w:cs="Microsoft YaHei"/>
          <w:sz w:val="20"/>
          <w:szCs w:val="20"/>
          <w:spacing w:val="10"/>
        </w:rPr>
        <w:t>度</w:t>
      </w:r>
      <w:r>
        <w:rPr>
          <w:rFonts w:ascii="Microsoft YaHei" w:hAnsi="Microsoft YaHei" w:eastAsia="Microsoft YaHei" w:cs="Microsoft YaHei"/>
          <w:sz w:val="20"/>
          <w:szCs w:val="20"/>
          <w:spacing w:val="7"/>
        </w:rPr>
        <w:t>量的是给定技术条件下最大产出水平的实现程度，体现的是生产结构也即总供给方面</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的效率，而不能反映收入分配结</w:t>
      </w:r>
      <w:r>
        <w:rPr>
          <w:rFonts w:ascii="Microsoft YaHei" w:hAnsi="Microsoft YaHei" w:eastAsia="Microsoft YaHei" w:cs="Microsoft YaHei"/>
          <w:sz w:val="20"/>
          <w:szCs w:val="20"/>
          <w:spacing w:val="2"/>
        </w:rPr>
        <w:t>构也即总需求方面的效率</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因此，此处计算的</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η</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与通行的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存</w:t>
      </w:r>
    </w:p>
    <w:p>
      <w:pPr>
        <w:ind w:left="1149"/>
        <w:spacing w:before="46" w:line="15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5"/>
        </w:rPr>
        <w:t>在本质区别</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二者具有不同的经济含义和政策意义</w:t>
      </w:r>
      <w:r>
        <w:rPr>
          <w:rFonts w:ascii="Microsoft YaHei" w:hAnsi="Microsoft YaHei" w:eastAsia="Microsoft YaHei" w:cs="Microsoft YaHei"/>
          <w:sz w:val="20"/>
          <w:szCs w:val="20"/>
          <w:spacing w:val="4"/>
          <w:position w:val="1"/>
        </w:rPr>
        <w:t>。</w:t>
      </w:r>
    </w:p>
    <w:p>
      <w:pPr>
        <w:ind w:left="1136" w:right="2" w:firstLine="433"/>
        <w:spacing w:line="23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根据式(27)</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计算</w:t>
      </w:r>
      <w:r>
        <w:rPr>
          <w:rFonts w:ascii="Microsoft YaHei" w:hAnsi="Microsoft YaHei" w:eastAsia="Microsoft YaHei" w:cs="Microsoft YaHei"/>
          <w:sz w:val="20"/>
          <w:szCs w:val="20"/>
          <w:spacing w:val="-2"/>
        </w:rPr>
        <w:t>(结果见表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4)</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，1987—2015</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年的宏观效率指标</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η</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rPr>
        <w:t>平均值为</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96.</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58%</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，且普遍高</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95%</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，即效率损失普遍低于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。此</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外，</w:t>
      </w:r>
      <w:r>
        <w:rPr>
          <w:rFonts w:ascii="Arial" w:hAnsi="Arial" w:eastAsia="Arial" w:cs="Arial"/>
          <w:sz w:val="20"/>
          <w:szCs w:val="20"/>
          <w:spacing w:val="1"/>
        </w:rPr>
        <w:t>η</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rPr>
        <w:t>的变化范围介于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2015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85.</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52%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1992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9</w:t>
      </w:r>
      <w:r>
        <w:rPr>
          <w:rFonts w:ascii="Microsoft YaHei" w:hAnsi="Microsoft YaHei" w:eastAsia="Microsoft YaHei" w:cs="Microsoft YaHei"/>
          <w:sz w:val="20"/>
          <w:szCs w:val="20"/>
          <w:spacing w:val="-5"/>
        </w:rPr>
        <w:t>9.</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82%</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之间，标准差为</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0.</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04，波动的幅度小、灵敏度高，能够用于对宏观效率的监测。</w:t>
      </w:r>
    </w:p>
    <w:p>
      <w:pPr>
        <w:ind w:left="1150" w:right="2" w:firstLine="421"/>
        <w:spacing w:before="4" w:line="21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从计算结果来看，上世纪</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80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w:t>
      </w:r>
      <w:r>
        <w:rPr>
          <w:rFonts w:ascii="Microsoft YaHei" w:hAnsi="Microsoft YaHei" w:eastAsia="Microsoft YaHei" w:cs="Microsoft YaHei"/>
          <w:sz w:val="20"/>
          <w:szCs w:val="20"/>
        </w:rPr>
        <w:t>代末以来，我国生产结构与收入分配结构的匹配程度较高，使得</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宏</w:t>
      </w:r>
      <w:r>
        <w:rPr>
          <w:rFonts w:ascii="Microsoft YaHei" w:hAnsi="Microsoft YaHei" w:eastAsia="Microsoft YaHei" w:cs="Microsoft YaHei"/>
          <w:sz w:val="20"/>
          <w:szCs w:val="20"/>
          <w:spacing w:val="3"/>
        </w:rPr>
        <w:t>观效率整体处于较高水平</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。而</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2007</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年以后，我国宏观经济效率出现了较为明显的下滑，反映生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产结构与收入结构</w:t>
      </w:r>
      <w:r>
        <w:rPr>
          <w:rFonts w:ascii="Microsoft YaHei" w:hAnsi="Microsoft YaHei" w:eastAsia="Microsoft YaHei" w:cs="Microsoft YaHei"/>
          <w:sz w:val="20"/>
          <w:szCs w:val="20"/>
          <w:spacing w:val="4"/>
        </w:rPr>
        <w:t>出现了失衡的情况</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因此</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提高宏观经济效率要求生产结构与收入结构的再平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衡</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为我</w:t>
      </w:r>
      <w:r>
        <w:rPr>
          <w:rFonts w:ascii="Microsoft YaHei" w:hAnsi="Microsoft YaHei" w:eastAsia="Microsoft YaHei" w:cs="Microsoft YaHei"/>
          <w:sz w:val="20"/>
          <w:szCs w:val="20"/>
          <w:spacing w:val="6"/>
        </w:rPr>
        <w:t>国</w:t>
      </w:r>
      <w:r>
        <w:rPr>
          <w:rFonts w:ascii="Microsoft YaHei" w:hAnsi="Microsoft YaHei" w:eastAsia="Microsoft YaHei" w:cs="Microsoft YaHei"/>
          <w:sz w:val="20"/>
          <w:szCs w:val="20"/>
          <w:spacing w:val="5"/>
        </w:rPr>
        <w:t>宏观总供给和总需求的调节提供了理论和经验基础</w:t>
      </w:r>
      <w:r>
        <w:rPr>
          <w:rFonts w:ascii="Microsoft YaHei" w:hAnsi="Microsoft YaHei" w:eastAsia="Microsoft YaHei" w:cs="Microsoft YaHei"/>
          <w:sz w:val="20"/>
          <w:szCs w:val="20"/>
          <w:spacing w:val="5"/>
          <w:position w:val="1"/>
        </w:rPr>
        <w:t>。</w:t>
      </w:r>
    </w:p>
    <w:p>
      <w:pPr>
        <w:ind w:left="1157"/>
        <w:spacing w:line="187" w:lineRule="auto"/>
        <w:rPr>
          <w:rFonts w:ascii="NSimSun" w:hAnsi="NSimSun" w:eastAsia="NSimSun" w:cs="NSimSun"/>
          <w:sz w:val="20"/>
          <w:szCs w:val="20"/>
        </w:rPr>
      </w:pPr>
      <w:r>
        <w:rPr>
          <w:rFonts w:ascii="NSimSun" w:hAnsi="NSimSun" w:eastAsia="NSimSun" w:cs="NSimSun"/>
          <w:sz w:val="20"/>
          <w:szCs w:val="20"/>
          <w:spacing w:val="1"/>
        </w:rPr>
        <w:t>表</w:t>
      </w:r>
      <w:r>
        <w:rPr>
          <w:rFonts w:ascii="NSimSun" w:hAnsi="NSimSun" w:eastAsia="NSimSun" w:cs="NSimSun"/>
          <w:sz w:val="20"/>
          <w:szCs w:val="20"/>
          <w:spacing w:val="1"/>
        </w:rPr>
        <w:t xml:space="preserve"> </w:t>
      </w:r>
      <w:r>
        <w:rPr>
          <w:rFonts w:ascii="Microsoft YaHei" w:hAnsi="Microsoft YaHei" w:eastAsia="Microsoft YaHei" w:cs="Microsoft YaHei"/>
          <w:sz w:val="20"/>
          <w:szCs w:val="20"/>
          <w:spacing w:val="1"/>
        </w:rPr>
        <w:t>4</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 xml:space="preserve">                                    </w:t>
      </w:r>
      <w:r>
        <w:rPr>
          <w:rFonts w:ascii="NSimSun" w:hAnsi="NSimSun" w:eastAsia="NSimSun" w:cs="NSimSun"/>
          <w:sz w:val="20"/>
          <w:szCs w:val="20"/>
        </w:rPr>
        <w:t>中国经济的宏观效率指标</w:t>
      </w:r>
    </w:p>
    <w:p>
      <w:pPr>
        <w:spacing w:line="23" w:lineRule="exact"/>
        <w:rPr/>
      </w:pPr>
      <w:r/>
    </w:p>
    <w:tbl>
      <w:tblPr>
        <w:tblStyle w:val="2"/>
        <w:tblW w:w="8804" w:type="dxa"/>
        <w:tblInd w:w="114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64"/>
        <w:gridCol w:w="1264"/>
        <w:gridCol w:w="1262"/>
        <w:gridCol w:w="1264"/>
        <w:gridCol w:w="1264"/>
        <w:gridCol w:w="1264"/>
        <w:gridCol w:w="1222"/>
      </w:tblGrid>
      <w:tr>
        <w:trPr>
          <w:trHeight w:val="452" w:hRule="atLeast"/>
        </w:trPr>
        <w:tc>
          <w:tcPr>
            <w:tcW w:w="1264" w:type="dxa"/>
            <w:vAlign w:val="top"/>
            <w:tcBorders>
              <w:left w:val="none" w:color="000000" w:sz="2" w:space="0"/>
            </w:tcBorders>
          </w:tcPr>
          <w:p>
            <w:pPr>
              <w:rPr>
                <w:rFonts w:ascii="Arial"/>
                <w:sz w:val="21"/>
              </w:rPr>
            </w:pPr>
            <w:r/>
          </w:p>
        </w:tc>
        <w:tc>
          <w:tcPr>
            <w:tcW w:w="1264" w:type="dxa"/>
            <w:vAlign w:val="top"/>
          </w:tcPr>
          <w:p>
            <w:pPr>
              <w:ind w:left="465"/>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1987</w:t>
            </w:r>
          </w:p>
        </w:tc>
        <w:tc>
          <w:tcPr>
            <w:tcW w:w="1262" w:type="dxa"/>
            <w:vAlign w:val="top"/>
          </w:tcPr>
          <w:p>
            <w:pPr>
              <w:ind w:left="464"/>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1990</w:t>
            </w:r>
          </w:p>
        </w:tc>
        <w:tc>
          <w:tcPr>
            <w:tcW w:w="1264" w:type="dxa"/>
            <w:vAlign w:val="top"/>
          </w:tcPr>
          <w:p>
            <w:pPr>
              <w:ind w:left="466"/>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1992</w:t>
            </w:r>
          </w:p>
        </w:tc>
        <w:tc>
          <w:tcPr>
            <w:tcW w:w="1264" w:type="dxa"/>
            <w:vAlign w:val="top"/>
          </w:tcPr>
          <w:p>
            <w:pPr>
              <w:ind w:left="465"/>
              <w:spacing w:before="168"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1995</w:t>
            </w:r>
          </w:p>
        </w:tc>
        <w:tc>
          <w:tcPr>
            <w:tcW w:w="1264" w:type="dxa"/>
            <w:vAlign w:val="top"/>
          </w:tcPr>
          <w:p>
            <w:pPr>
              <w:ind w:left="465"/>
              <w:spacing w:before="16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rPr>
              <w:t>1997</w:t>
            </w:r>
          </w:p>
        </w:tc>
        <w:tc>
          <w:tcPr>
            <w:tcW w:w="1222" w:type="dxa"/>
            <w:vAlign w:val="top"/>
            <w:tcBorders>
              <w:right w:val="none" w:color="000000" w:sz="2" w:space="0"/>
            </w:tcBorders>
          </w:tcPr>
          <w:p>
            <w:pPr>
              <w:ind w:left="430"/>
              <w:spacing w:before="16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000</w:t>
            </w:r>
          </w:p>
        </w:tc>
      </w:tr>
      <w:tr>
        <w:trPr>
          <w:trHeight w:val="392" w:hRule="atLeast"/>
        </w:trPr>
        <w:tc>
          <w:tcPr>
            <w:tcW w:w="1264" w:type="dxa"/>
            <w:vAlign w:val="top"/>
            <w:tcBorders>
              <w:left w:val="none" w:color="000000" w:sz="2" w:space="0"/>
            </w:tcBorders>
          </w:tcPr>
          <w:p>
            <w:pPr>
              <w:ind w:left="543"/>
              <w:spacing w:before="99" w:line="234" w:lineRule="auto"/>
              <w:rPr>
                <w:rFonts w:ascii="Microsoft YaHei" w:hAnsi="Microsoft YaHei" w:eastAsia="Microsoft YaHei" w:cs="Microsoft YaHei"/>
                <w:sz w:val="10"/>
                <w:szCs w:val="10"/>
              </w:rPr>
            </w:pPr>
            <w:r>
              <w:rPr>
                <w:rFonts w:ascii="Microsoft YaHei" w:hAnsi="Microsoft YaHei" w:eastAsia="Microsoft YaHei" w:cs="Microsoft YaHei"/>
                <w:sz w:val="17"/>
                <w:szCs w:val="17"/>
                <w:position w:val="-2"/>
              </w:rPr>
              <w:t>r</w:t>
            </w:r>
            <w:r>
              <w:rPr>
                <w:rFonts w:ascii="Microsoft YaHei" w:hAnsi="Microsoft YaHei" w:eastAsia="Microsoft YaHei" w:cs="Microsoft YaHei"/>
                <w:sz w:val="10"/>
                <w:szCs w:val="10"/>
                <w:spacing w:val="5"/>
                <w:position w:val="5"/>
              </w:rPr>
              <w:t>*</w:t>
            </w:r>
          </w:p>
        </w:tc>
        <w:tc>
          <w:tcPr>
            <w:tcW w:w="1264" w:type="dxa"/>
            <w:vAlign w:val="top"/>
          </w:tcPr>
          <w:p>
            <w:pPr>
              <w:ind w:left="407"/>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309</w:t>
            </w:r>
          </w:p>
        </w:tc>
        <w:tc>
          <w:tcPr>
            <w:tcW w:w="1262" w:type="dxa"/>
            <w:vAlign w:val="top"/>
          </w:tcPr>
          <w:p>
            <w:pPr>
              <w:ind w:left="406"/>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093</w:t>
            </w:r>
          </w:p>
        </w:tc>
        <w:tc>
          <w:tcPr>
            <w:tcW w:w="1264" w:type="dxa"/>
            <w:vAlign w:val="top"/>
          </w:tcPr>
          <w:p>
            <w:pPr>
              <w:ind w:left="408"/>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291</w:t>
            </w:r>
          </w:p>
        </w:tc>
        <w:tc>
          <w:tcPr>
            <w:tcW w:w="1264" w:type="dxa"/>
            <w:vAlign w:val="top"/>
          </w:tcPr>
          <w:p>
            <w:pPr>
              <w:ind w:left="407"/>
              <w:spacing w:before="135"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215</w:t>
            </w:r>
          </w:p>
        </w:tc>
        <w:tc>
          <w:tcPr>
            <w:tcW w:w="1264" w:type="dxa"/>
            <w:vAlign w:val="top"/>
          </w:tcPr>
          <w:p>
            <w:pPr>
              <w:ind w:left="406"/>
              <w:spacing w:before="13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203</w:t>
            </w:r>
          </w:p>
        </w:tc>
        <w:tc>
          <w:tcPr>
            <w:tcW w:w="1222" w:type="dxa"/>
            <w:vAlign w:val="top"/>
            <w:tcBorders>
              <w:right w:val="none" w:color="000000" w:sz="2" w:space="0"/>
            </w:tcBorders>
          </w:tcPr>
          <w:p>
            <w:pPr>
              <w:ind w:left="384"/>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194</w:t>
            </w:r>
          </w:p>
        </w:tc>
      </w:tr>
      <w:tr>
        <w:trPr>
          <w:trHeight w:val="391" w:hRule="atLeast"/>
        </w:trPr>
        <w:tc>
          <w:tcPr>
            <w:tcW w:w="1264" w:type="dxa"/>
            <w:vAlign w:val="top"/>
            <w:tcBorders>
              <w:left w:val="none" w:color="000000" w:sz="2" w:space="0"/>
            </w:tcBorders>
          </w:tcPr>
          <w:p>
            <w:pPr>
              <w:ind w:left="535"/>
              <w:spacing w:before="100" w:line="232" w:lineRule="auto"/>
              <w:rPr>
                <w:rFonts w:ascii="Microsoft YaHei" w:hAnsi="Microsoft YaHei" w:eastAsia="Microsoft YaHei" w:cs="Microsoft YaHei"/>
                <w:sz w:val="10"/>
                <w:szCs w:val="10"/>
              </w:rPr>
            </w:pPr>
            <w:r>
              <w:rPr>
                <w:rFonts w:ascii="Microsoft YaHei" w:hAnsi="Microsoft YaHei" w:eastAsia="Microsoft YaHei" w:cs="Microsoft YaHei"/>
                <w:sz w:val="17"/>
                <w:szCs w:val="17"/>
                <w:spacing w:val="-2"/>
                <w:position w:val="-2"/>
              </w:rPr>
              <w:t>c</w:t>
            </w:r>
            <w:r>
              <w:rPr>
                <w:rFonts w:ascii="Microsoft YaHei" w:hAnsi="Microsoft YaHei" w:eastAsia="Microsoft YaHei" w:cs="Microsoft YaHei"/>
                <w:sz w:val="10"/>
                <w:szCs w:val="10"/>
                <w:spacing w:val="-2"/>
                <w:position w:val="5"/>
              </w:rPr>
              <w:t>*</w:t>
            </w:r>
          </w:p>
        </w:tc>
        <w:tc>
          <w:tcPr>
            <w:tcW w:w="1264" w:type="dxa"/>
            <w:vAlign w:val="top"/>
          </w:tcPr>
          <w:p>
            <w:pPr>
              <w:ind w:left="407"/>
              <w:spacing w:before="135"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533</w:t>
            </w:r>
          </w:p>
        </w:tc>
        <w:tc>
          <w:tcPr>
            <w:tcW w:w="1262" w:type="dxa"/>
            <w:vAlign w:val="top"/>
          </w:tcPr>
          <w:p>
            <w:pPr>
              <w:ind w:left="422"/>
              <w:spacing w:before="136"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1.</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204</w:t>
            </w:r>
          </w:p>
        </w:tc>
        <w:tc>
          <w:tcPr>
            <w:tcW w:w="1264" w:type="dxa"/>
            <w:vAlign w:val="top"/>
          </w:tcPr>
          <w:p>
            <w:pPr>
              <w:ind w:left="408"/>
              <w:spacing w:before="136"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338</w:t>
            </w:r>
          </w:p>
        </w:tc>
        <w:tc>
          <w:tcPr>
            <w:tcW w:w="1264" w:type="dxa"/>
            <w:vAlign w:val="top"/>
          </w:tcPr>
          <w:p>
            <w:pPr>
              <w:ind w:left="407"/>
              <w:spacing w:before="136"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714</w:t>
            </w:r>
          </w:p>
        </w:tc>
        <w:tc>
          <w:tcPr>
            <w:tcW w:w="1264" w:type="dxa"/>
            <w:vAlign w:val="top"/>
          </w:tcPr>
          <w:p>
            <w:pPr>
              <w:ind w:left="406"/>
              <w:spacing w:before="136"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780</w:t>
            </w:r>
          </w:p>
        </w:tc>
        <w:tc>
          <w:tcPr>
            <w:tcW w:w="1222" w:type="dxa"/>
            <w:vAlign w:val="top"/>
            <w:tcBorders>
              <w:right w:val="none" w:color="000000" w:sz="2" w:space="0"/>
            </w:tcBorders>
          </w:tcPr>
          <w:p>
            <w:pPr>
              <w:ind w:left="384"/>
              <w:spacing w:before="13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690</w:t>
            </w:r>
          </w:p>
        </w:tc>
      </w:tr>
      <w:tr>
        <w:trPr>
          <w:trHeight w:val="387" w:hRule="atLeast"/>
        </w:trPr>
        <w:tc>
          <w:tcPr>
            <w:tcW w:w="1264" w:type="dxa"/>
            <w:vAlign w:val="top"/>
            <w:tcBorders>
              <w:left w:val="none" w:color="000000" w:sz="2" w:space="0"/>
            </w:tcBorders>
          </w:tcPr>
          <w:p>
            <w:pPr>
              <w:ind w:left="385"/>
              <w:spacing w:before="59" w:line="238" w:lineRule="auto"/>
              <w:rPr>
                <w:rFonts w:ascii="NSimSun" w:hAnsi="NSimSun" w:eastAsia="NSimSun" w:cs="NSimSun"/>
                <w:sz w:val="17"/>
                <w:szCs w:val="17"/>
              </w:rPr>
            </w:pPr>
            <w:r>
              <w:rPr>
                <w:rFonts w:ascii="Arial" w:hAnsi="Arial" w:eastAsia="Arial" w:cs="Arial"/>
                <w:sz w:val="17"/>
                <w:szCs w:val="17"/>
                <w:spacing w:val="-14"/>
              </w:rPr>
              <w:t>η</w:t>
            </w:r>
            <w:r>
              <w:rPr>
                <w:rFonts w:ascii="NSimSun" w:hAnsi="NSimSun" w:eastAsia="NSimSun" w:cs="NSimSun"/>
                <w:sz w:val="17"/>
                <w:szCs w:val="17"/>
                <w:spacing w:val="-11"/>
              </w:rPr>
              <w:t>(</w:t>
            </w:r>
            <w:r>
              <w:rPr>
                <w:rFonts w:ascii="NSimSun" w:hAnsi="NSimSun" w:eastAsia="NSimSun" w:cs="NSimSun"/>
                <w:sz w:val="17"/>
                <w:szCs w:val="17"/>
                <w:spacing w:val="-11"/>
              </w:rPr>
              <w:t xml:space="preserve"> </w:t>
            </w:r>
            <w:r>
              <w:rPr>
                <w:rFonts w:ascii="Microsoft YaHei" w:hAnsi="Microsoft YaHei" w:eastAsia="Microsoft YaHei" w:cs="Microsoft YaHei"/>
                <w:sz w:val="17"/>
                <w:szCs w:val="17"/>
                <w:spacing w:val="-11"/>
              </w:rPr>
              <w:t>%</w:t>
            </w:r>
            <w:r>
              <w:rPr>
                <w:rFonts w:ascii="Microsoft YaHei" w:hAnsi="Microsoft YaHei" w:eastAsia="Microsoft YaHei" w:cs="Microsoft YaHei"/>
                <w:sz w:val="17"/>
                <w:szCs w:val="17"/>
                <w:spacing w:val="-11"/>
              </w:rPr>
              <w:t xml:space="preserve"> </w:t>
            </w:r>
            <w:r>
              <w:rPr>
                <w:rFonts w:ascii="NSimSun" w:hAnsi="NSimSun" w:eastAsia="NSimSun" w:cs="NSimSun"/>
                <w:sz w:val="17"/>
                <w:szCs w:val="17"/>
                <w:spacing w:val="-11"/>
              </w:rPr>
              <w:t>)</w:t>
            </w:r>
          </w:p>
        </w:tc>
        <w:tc>
          <w:tcPr>
            <w:tcW w:w="1264" w:type="dxa"/>
            <w:vAlign w:val="top"/>
          </w:tcPr>
          <w:p>
            <w:pPr>
              <w:ind w:left="408"/>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9.</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08</w:t>
            </w:r>
          </w:p>
        </w:tc>
        <w:tc>
          <w:tcPr>
            <w:tcW w:w="1262" w:type="dxa"/>
            <w:vAlign w:val="top"/>
          </w:tcPr>
          <w:p>
            <w:pPr>
              <w:ind w:left="407"/>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36</w:t>
            </w:r>
          </w:p>
        </w:tc>
        <w:tc>
          <w:tcPr>
            <w:tcW w:w="1264" w:type="dxa"/>
            <w:vAlign w:val="top"/>
          </w:tcPr>
          <w:p>
            <w:pPr>
              <w:ind w:left="408"/>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9.</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82</w:t>
            </w:r>
          </w:p>
        </w:tc>
        <w:tc>
          <w:tcPr>
            <w:tcW w:w="1264" w:type="dxa"/>
            <w:vAlign w:val="top"/>
          </w:tcPr>
          <w:p>
            <w:pPr>
              <w:ind w:left="408"/>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9.</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31</w:t>
            </w:r>
          </w:p>
        </w:tc>
        <w:tc>
          <w:tcPr>
            <w:tcW w:w="1264" w:type="dxa"/>
            <w:vAlign w:val="top"/>
          </w:tcPr>
          <w:p>
            <w:pPr>
              <w:ind w:left="407"/>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9.</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06</w:t>
            </w:r>
          </w:p>
        </w:tc>
        <w:tc>
          <w:tcPr>
            <w:tcW w:w="1222" w:type="dxa"/>
            <w:vAlign w:val="top"/>
            <w:tcBorders>
              <w:right w:val="none" w:color="000000" w:sz="2" w:space="0"/>
            </w:tcBorders>
          </w:tcPr>
          <w:p>
            <w:pPr>
              <w:ind w:left="385"/>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8.</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66</w:t>
            </w:r>
          </w:p>
        </w:tc>
      </w:tr>
      <w:tr>
        <w:trPr>
          <w:trHeight w:val="396" w:hRule="atLeast"/>
        </w:trPr>
        <w:tc>
          <w:tcPr>
            <w:tcW w:w="1264" w:type="dxa"/>
            <w:vAlign w:val="top"/>
            <w:tcBorders>
              <w:left w:val="none" w:color="000000" w:sz="2" w:space="0"/>
            </w:tcBorders>
          </w:tcPr>
          <w:p>
            <w:pPr>
              <w:rPr>
                <w:rFonts w:ascii="Arial"/>
                <w:sz w:val="21"/>
              </w:rPr>
            </w:pPr>
            <w:r/>
          </w:p>
        </w:tc>
        <w:tc>
          <w:tcPr>
            <w:tcW w:w="1264" w:type="dxa"/>
            <w:vAlign w:val="top"/>
          </w:tcPr>
          <w:p>
            <w:pPr>
              <w:ind w:left="451"/>
              <w:spacing w:before="14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002</w:t>
            </w:r>
          </w:p>
        </w:tc>
        <w:tc>
          <w:tcPr>
            <w:tcW w:w="1262" w:type="dxa"/>
            <w:vAlign w:val="top"/>
          </w:tcPr>
          <w:p>
            <w:pPr>
              <w:ind w:left="450"/>
              <w:spacing w:before="14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005</w:t>
            </w:r>
          </w:p>
        </w:tc>
        <w:tc>
          <w:tcPr>
            <w:tcW w:w="1264" w:type="dxa"/>
            <w:vAlign w:val="top"/>
          </w:tcPr>
          <w:p>
            <w:pPr>
              <w:ind w:left="451"/>
              <w:spacing w:before="14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007</w:t>
            </w:r>
          </w:p>
        </w:tc>
        <w:tc>
          <w:tcPr>
            <w:tcW w:w="1264" w:type="dxa"/>
            <w:vAlign w:val="top"/>
          </w:tcPr>
          <w:p>
            <w:pPr>
              <w:ind w:left="451"/>
              <w:spacing w:before="14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010</w:t>
            </w:r>
          </w:p>
        </w:tc>
        <w:tc>
          <w:tcPr>
            <w:tcW w:w="1264" w:type="dxa"/>
            <w:vAlign w:val="top"/>
          </w:tcPr>
          <w:p>
            <w:pPr>
              <w:ind w:left="450"/>
              <w:spacing w:before="14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012</w:t>
            </w:r>
          </w:p>
        </w:tc>
        <w:tc>
          <w:tcPr>
            <w:tcW w:w="1222" w:type="dxa"/>
            <w:vAlign w:val="top"/>
            <w:tcBorders>
              <w:right w:val="none" w:color="000000" w:sz="2" w:space="0"/>
            </w:tcBorders>
          </w:tcPr>
          <w:p>
            <w:pPr>
              <w:ind w:left="430"/>
              <w:spacing w:before="14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10"/>
              </w:rPr>
              <w:t>015</w:t>
            </w:r>
          </w:p>
        </w:tc>
      </w:tr>
      <w:tr>
        <w:trPr>
          <w:trHeight w:val="392" w:hRule="atLeast"/>
        </w:trPr>
        <w:tc>
          <w:tcPr>
            <w:tcW w:w="1264" w:type="dxa"/>
            <w:vAlign w:val="top"/>
            <w:tcBorders>
              <w:left w:val="none" w:color="000000" w:sz="2" w:space="0"/>
            </w:tcBorders>
          </w:tcPr>
          <w:p>
            <w:pPr>
              <w:ind w:left="543"/>
              <w:spacing w:before="100" w:line="234" w:lineRule="auto"/>
              <w:rPr>
                <w:rFonts w:ascii="Microsoft YaHei" w:hAnsi="Microsoft YaHei" w:eastAsia="Microsoft YaHei" w:cs="Microsoft YaHei"/>
                <w:sz w:val="10"/>
                <w:szCs w:val="10"/>
              </w:rPr>
            </w:pPr>
            <w:r>
              <w:rPr>
                <w:rFonts w:ascii="Microsoft YaHei" w:hAnsi="Microsoft YaHei" w:eastAsia="Microsoft YaHei" w:cs="Microsoft YaHei"/>
                <w:sz w:val="17"/>
                <w:szCs w:val="17"/>
                <w:position w:val="-2"/>
              </w:rPr>
              <w:t>r</w:t>
            </w:r>
            <w:r>
              <w:rPr>
                <w:rFonts w:ascii="Microsoft YaHei" w:hAnsi="Microsoft YaHei" w:eastAsia="Microsoft YaHei" w:cs="Microsoft YaHei"/>
                <w:sz w:val="10"/>
                <w:szCs w:val="10"/>
                <w:spacing w:val="5"/>
                <w:position w:val="5"/>
              </w:rPr>
              <w:t>*</w:t>
            </w:r>
          </w:p>
        </w:tc>
        <w:tc>
          <w:tcPr>
            <w:tcW w:w="1264" w:type="dxa"/>
            <w:vAlign w:val="top"/>
          </w:tcPr>
          <w:p>
            <w:pPr>
              <w:ind w:left="407"/>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179</w:t>
            </w:r>
          </w:p>
        </w:tc>
        <w:tc>
          <w:tcPr>
            <w:tcW w:w="1262" w:type="dxa"/>
            <w:vAlign w:val="top"/>
          </w:tcPr>
          <w:p>
            <w:pPr>
              <w:ind w:left="406"/>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193</w:t>
            </w:r>
          </w:p>
        </w:tc>
        <w:tc>
          <w:tcPr>
            <w:tcW w:w="1264" w:type="dxa"/>
            <w:vAlign w:val="top"/>
          </w:tcPr>
          <w:p>
            <w:pPr>
              <w:ind w:left="408"/>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196</w:t>
            </w:r>
          </w:p>
        </w:tc>
        <w:tc>
          <w:tcPr>
            <w:tcW w:w="1264" w:type="dxa"/>
            <w:vAlign w:val="top"/>
          </w:tcPr>
          <w:p>
            <w:pPr>
              <w:ind w:left="407"/>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154</w:t>
            </w:r>
          </w:p>
        </w:tc>
        <w:tc>
          <w:tcPr>
            <w:tcW w:w="1264" w:type="dxa"/>
            <w:vAlign w:val="top"/>
          </w:tcPr>
          <w:p>
            <w:pPr>
              <w:ind w:left="406"/>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099</w:t>
            </w:r>
          </w:p>
        </w:tc>
        <w:tc>
          <w:tcPr>
            <w:tcW w:w="1222" w:type="dxa"/>
            <w:vAlign w:val="top"/>
            <w:tcBorders>
              <w:right w:val="none" w:color="000000" w:sz="2" w:space="0"/>
            </w:tcBorders>
          </w:tcPr>
          <w:p>
            <w:pPr>
              <w:ind w:left="384"/>
              <w:spacing w:before="138"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071</w:t>
            </w:r>
          </w:p>
        </w:tc>
      </w:tr>
      <w:tr>
        <w:trPr>
          <w:trHeight w:val="392" w:hRule="atLeast"/>
        </w:trPr>
        <w:tc>
          <w:tcPr>
            <w:tcW w:w="1264" w:type="dxa"/>
            <w:vAlign w:val="top"/>
            <w:tcBorders>
              <w:left w:val="none" w:color="000000" w:sz="2" w:space="0"/>
            </w:tcBorders>
          </w:tcPr>
          <w:p>
            <w:pPr>
              <w:ind w:left="535"/>
              <w:spacing w:before="101" w:line="232" w:lineRule="auto"/>
              <w:rPr>
                <w:rFonts w:ascii="Microsoft YaHei" w:hAnsi="Microsoft YaHei" w:eastAsia="Microsoft YaHei" w:cs="Microsoft YaHei"/>
                <w:sz w:val="10"/>
                <w:szCs w:val="10"/>
              </w:rPr>
            </w:pPr>
            <w:r>
              <w:rPr>
                <w:rFonts w:ascii="Microsoft YaHei" w:hAnsi="Microsoft YaHei" w:eastAsia="Microsoft YaHei" w:cs="Microsoft YaHei"/>
                <w:sz w:val="17"/>
                <w:szCs w:val="17"/>
                <w:spacing w:val="-2"/>
                <w:position w:val="-2"/>
              </w:rPr>
              <w:t>c</w:t>
            </w:r>
            <w:r>
              <w:rPr>
                <w:rFonts w:ascii="Microsoft YaHei" w:hAnsi="Microsoft YaHei" w:eastAsia="Microsoft YaHei" w:cs="Microsoft YaHei"/>
                <w:sz w:val="10"/>
                <w:szCs w:val="10"/>
                <w:spacing w:val="-2"/>
                <w:position w:val="5"/>
              </w:rPr>
              <w:t>*</w:t>
            </w:r>
          </w:p>
        </w:tc>
        <w:tc>
          <w:tcPr>
            <w:tcW w:w="1264" w:type="dxa"/>
            <w:vAlign w:val="top"/>
          </w:tcPr>
          <w:p>
            <w:pPr>
              <w:ind w:left="407"/>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858</w:t>
            </w:r>
          </w:p>
        </w:tc>
        <w:tc>
          <w:tcPr>
            <w:tcW w:w="1262" w:type="dxa"/>
            <w:vAlign w:val="top"/>
          </w:tcPr>
          <w:p>
            <w:pPr>
              <w:ind w:left="406"/>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458</w:t>
            </w:r>
          </w:p>
        </w:tc>
        <w:tc>
          <w:tcPr>
            <w:tcW w:w="1264" w:type="dxa"/>
            <w:vAlign w:val="top"/>
          </w:tcPr>
          <w:p>
            <w:pPr>
              <w:ind w:left="408"/>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650</w:t>
            </w:r>
          </w:p>
        </w:tc>
        <w:tc>
          <w:tcPr>
            <w:tcW w:w="1264" w:type="dxa"/>
            <w:vAlign w:val="top"/>
          </w:tcPr>
          <w:p>
            <w:pPr>
              <w:ind w:left="407"/>
              <w:spacing w:before="139"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0</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748</w:t>
            </w:r>
          </w:p>
        </w:tc>
        <w:tc>
          <w:tcPr>
            <w:tcW w:w="1264" w:type="dxa"/>
            <w:vAlign w:val="top"/>
          </w:tcPr>
          <w:p>
            <w:pPr>
              <w:ind w:left="422"/>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1.</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268</w:t>
            </w:r>
          </w:p>
        </w:tc>
        <w:tc>
          <w:tcPr>
            <w:tcW w:w="1222" w:type="dxa"/>
            <w:vAlign w:val="top"/>
            <w:tcBorders>
              <w:right w:val="none" w:color="000000" w:sz="2" w:space="0"/>
            </w:tcBorders>
          </w:tcPr>
          <w:p>
            <w:pPr>
              <w:ind w:left="400"/>
              <w:spacing w:before="13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1.</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399</w:t>
            </w:r>
          </w:p>
        </w:tc>
      </w:tr>
      <w:tr>
        <w:trPr>
          <w:trHeight w:val="398" w:hRule="atLeast"/>
        </w:trPr>
        <w:tc>
          <w:tcPr>
            <w:tcW w:w="1264" w:type="dxa"/>
            <w:vAlign w:val="top"/>
            <w:tcBorders>
              <w:left w:val="none" w:color="000000" w:sz="2" w:space="0"/>
            </w:tcBorders>
          </w:tcPr>
          <w:p>
            <w:pPr>
              <w:ind w:left="385"/>
              <w:spacing w:before="59" w:line="238" w:lineRule="auto"/>
              <w:rPr>
                <w:rFonts w:ascii="NSimSun" w:hAnsi="NSimSun" w:eastAsia="NSimSun" w:cs="NSimSun"/>
                <w:sz w:val="17"/>
                <w:szCs w:val="17"/>
              </w:rPr>
            </w:pPr>
            <w:r>
              <w:rPr>
                <w:rFonts w:ascii="Arial" w:hAnsi="Arial" w:eastAsia="Arial" w:cs="Arial"/>
                <w:sz w:val="17"/>
                <w:szCs w:val="17"/>
                <w:spacing w:val="-14"/>
              </w:rPr>
              <w:t>η</w:t>
            </w:r>
            <w:r>
              <w:rPr>
                <w:rFonts w:ascii="NSimSun" w:hAnsi="NSimSun" w:eastAsia="NSimSun" w:cs="NSimSun"/>
                <w:sz w:val="17"/>
                <w:szCs w:val="17"/>
                <w:spacing w:val="-11"/>
              </w:rPr>
              <w:t>(</w:t>
            </w:r>
            <w:r>
              <w:rPr>
                <w:rFonts w:ascii="NSimSun" w:hAnsi="NSimSun" w:eastAsia="NSimSun" w:cs="NSimSun"/>
                <w:sz w:val="17"/>
                <w:szCs w:val="17"/>
                <w:spacing w:val="-11"/>
              </w:rPr>
              <w:t xml:space="preserve"> </w:t>
            </w:r>
            <w:r>
              <w:rPr>
                <w:rFonts w:ascii="Microsoft YaHei" w:hAnsi="Microsoft YaHei" w:eastAsia="Microsoft YaHei" w:cs="Microsoft YaHei"/>
                <w:sz w:val="17"/>
                <w:szCs w:val="17"/>
                <w:spacing w:val="-11"/>
              </w:rPr>
              <w:t>%</w:t>
            </w:r>
            <w:r>
              <w:rPr>
                <w:rFonts w:ascii="Microsoft YaHei" w:hAnsi="Microsoft YaHei" w:eastAsia="Microsoft YaHei" w:cs="Microsoft YaHei"/>
                <w:sz w:val="17"/>
                <w:szCs w:val="17"/>
                <w:spacing w:val="-11"/>
              </w:rPr>
              <w:t xml:space="preserve"> </w:t>
            </w:r>
            <w:r>
              <w:rPr>
                <w:rFonts w:ascii="NSimSun" w:hAnsi="NSimSun" w:eastAsia="NSimSun" w:cs="NSimSun"/>
                <w:sz w:val="17"/>
                <w:szCs w:val="17"/>
                <w:spacing w:val="-11"/>
              </w:rPr>
              <w:t>)</w:t>
            </w:r>
          </w:p>
        </w:tc>
        <w:tc>
          <w:tcPr>
            <w:tcW w:w="1264" w:type="dxa"/>
            <w:vAlign w:val="top"/>
          </w:tcPr>
          <w:p>
            <w:pPr>
              <w:ind w:left="408"/>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7.</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64</w:t>
            </w:r>
          </w:p>
        </w:tc>
        <w:tc>
          <w:tcPr>
            <w:tcW w:w="1262" w:type="dxa"/>
            <w:vAlign w:val="top"/>
          </w:tcPr>
          <w:p>
            <w:pPr>
              <w:ind w:left="407"/>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9.</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48</w:t>
            </w:r>
          </w:p>
        </w:tc>
        <w:tc>
          <w:tcPr>
            <w:tcW w:w="1264" w:type="dxa"/>
            <w:vAlign w:val="top"/>
          </w:tcPr>
          <w:p>
            <w:pPr>
              <w:ind w:left="408"/>
              <w:spacing w:before="13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8.</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70</w:t>
            </w:r>
          </w:p>
        </w:tc>
        <w:tc>
          <w:tcPr>
            <w:tcW w:w="1264" w:type="dxa"/>
            <w:vAlign w:val="top"/>
          </w:tcPr>
          <w:p>
            <w:pPr>
              <w:ind w:left="408"/>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7.</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68</w:t>
            </w:r>
          </w:p>
        </w:tc>
        <w:tc>
          <w:tcPr>
            <w:tcW w:w="1264" w:type="dxa"/>
            <w:vAlign w:val="top"/>
          </w:tcPr>
          <w:p>
            <w:pPr>
              <w:ind w:left="407"/>
              <w:spacing w:before="13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9</w:t>
            </w:r>
            <w:r>
              <w:rPr>
                <w:rFonts w:ascii="Microsoft YaHei" w:hAnsi="Microsoft YaHei" w:eastAsia="Microsoft YaHei" w:cs="Microsoft YaHei"/>
                <w:sz w:val="17"/>
                <w:szCs w:val="17"/>
                <w:spacing w:val="-7"/>
              </w:rPr>
              <w:t>0.</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69</w:t>
            </w:r>
          </w:p>
        </w:tc>
        <w:tc>
          <w:tcPr>
            <w:tcW w:w="1222" w:type="dxa"/>
            <w:vAlign w:val="top"/>
            <w:tcBorders>
              <w:right w:val="none" w:color="000000" w:sz="2" w:space="0"/>
            </w:tcBorders>
          </w:tcPr>
          <w:p>
            <w:pPr>
              <w:ind w:left="390"/>
              <w:spacing w:before="13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8</w:t>
            </w:r>
            <w:r>
              <w:rPr>
                <w:rFonts w:ascii="Microsoft YaHei" w:hAnsi="Microsoft YaHei" w:eastAsia="Microsoft YaHei" w:cs="Microsoft YaHei"/>
                <w:sz w:val="17"/>
                <w:szCs w:val="17"/>
                <w:spacing w:val="-8"/>
              </w:rPr>
              <w:t>5.</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52</w:t>
            </w:r>
          </w:p>
        </w:tc>
      </w:tr>
    </w:tbl>
    <w:p>
      <w:pPr>
        <w:ind w:left="1150" w:right="2" w:firstLine="418"/>
        <w:spacing w:before="37" w:line="22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对比本文的结果与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代表性研究的结果可知(</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见图</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4</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1987—2010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年，基于三部类再</w:t>
      </w:r>
      <w:r>
        <w:rPr>
          <w:rFonts w:ascii="Microsoft YaHei" w:hAnsi="Microsoft YaHei" w:eastAsia="Microsoft YaHei" w:cs="Microsoft YaHei"/>
          <w:sz w:val="20"/>
          <w:szCs w:val="20"/>
        </w:rPr>
        <w:t>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产图式计算的宏观效率与通行的</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计算结果在趋势上大体一致，表明政治经济学的量化宏观</w:t>
      </w:r>
      <w:r>
        <w:rPr>
          <w:rFonts w:ascii="Microsoft YaHei" w:hAnsi="Microsoft YaHei" w:eastAsia="Microsoft YaHei" w:cs="Microsoft YaHei"/>
          <w:sz w:val="20"/>
          <w:szCs w:val="20"/>
        </w:rPr>
        <w:t>模</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型对现实经济问题同样具有解释力</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。不仅如此，通行的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计算结果是“余值”，其绝对值没有经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济意义</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而本文计</w:t>
      </w:r>
      <w:r>
        <w:rPr>
          <w:rFonts w:ascii="Microsoft YaHei" w:hAnsi="Microsoft YaHei" w:eastAsia="Microsoft YaHei" w:cs="Microsoft YaHei"/>
          <w:sz w:val="20"/>
          <w:szCs w:val="20"/>
          <w:spacing w:val="5"/>
        </w:rPr>
        <w:t>算</w:t>
      </w:r>
      <w:r>
        <w:rPr>
          <w:rFonts w:ascii="Microsoft YaHei" w:hAnsi="Microsoft YaHei" w:eastAsia="Microsoft YaHei" w:cs="Microsoft YaHei"/>
          <w:sz w:val="20"/>
          <w:szCs w:val="20"/>
          <w:spacing w:val="4"/>
        </w:rPr>
        <w:t>的宏观效率是实际坐标与最优边界的收敛程度</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故其绝对值具有可比性</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因</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此，</w:t>
      </w:r>
      <w:r>
        <w:rPr>
          <w:rFonts w:ascii="Arial" w:hAnsi="Arial" w:eastAsia="Arial" w:cs="Arial"/>
          <w:sz w:val="20"/>
          <w:szCs w:val="20"/>
          <w:spacing w:val="4"/>
        </w:rPr>
        <w:t>η</w:t>
      </w:r>
      <w:r>
        <w:rPr>
          <w:rFonts w:ascii="Arial" w:hAnsi="Arial" w:eastAsia="Arial" w:cs="Arial"/>
          <w:sz w:val="20"/>
          <w:szCs w:val="20"/>
          <w:spacing w:val="4"/>
        </w:rPr>
        <w:t xml:space="preserve"> </w:t>
      </w:r>
      <w:r>
        <w:rPr>
          <w:rFonts w:ascii="Microsoft YaHei" w:hAnsi="Microsoft YaHei" w:eastAsia="Microsoft YaHei" w:cs="Microsoft YaHei"/>
          <w:sz w:val="20"/>
          <w:szCs w:val="20"/>
          <w:spacing w:val="4"/>
        </w:rPr>
        <w:t>不仅</w:t>
      </w:r>
      <w:r>
        <w:rPr>
          <w:rFonts w:ascii="Microsoft YaHei" w:hAnsi="Microsoft YaHei" w:eastAsia="Microsoft YaHei" w:cs="Microsoft YaHei"/>
          <w:sz w:val="20"/>
          <w:szCs w:val="20"/>
          <w:spacing w:val="3"/>
        </w:rPr>
        <w:t>可</w:t>
      </w:r>
      <w:r>
        <w:rPr>
          <w:rFonts w:ascii="Microsoft YaHei" w:hAnsi="Microsoft YaHei" w:eastAsia="Microsoft YaHei" w:cs="Microsoft YaHei"/>
          <w:sz w:val="20"/>
          <w:szCs w:val="20"/>
          <w:spacing w:val="2"/>
        </w:rPr>
        <w:t>以像</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一样用于趋势分析，而且具有</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不具备的具体时点上的效率评价功能，故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可</w:t>
      </w:r>
      <w:r>
        <w:rPr>
          <w:rFonts w:ascii="Microsoft YaHei" w:hAnsi="Microsoft YaHei" w:eastAsia="Microsoft YaHei" w:cs="Microsoft YaHei"/>
          <w:sz w:val="20"/>
          <w:szCs w:val="20"/>
          <w:spacing w:val="3"/>
        </w:rPr>
        <w:t>用于宏观景气的实时监测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。2010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年以后，根据通行方法计算的</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TFP</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结果显示，我国经济效率大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体稳定</w:t>
      </w:r>
      <w:r>
        <w:rPr>
          <w:rFonts w:ascii="Microsoft YaHei" w:hAnsi="Microsoft YaHei" w:eastAsia="Microsoft YaHei" w:cs="Microsoft YaHei"/>
          <w:sz w:val="20"/>
          <w:szCs w:val="20"/>
          <w:spacing w:val="14"/>
          <w:position w:val="1"/>
        </w:rPr>
        <w:t>，</w:t>
      </w:r>
      <w:r>
        <w:rPr>
          <w:rFonts w:ascii="Microsoft YaHei" w:hAnsi="Microsoft YaHei" w:eastAsia="Microsoft YaHei" w:cs="Microsoft YaHei"/>
          <w:sz w:val="20"/>
          <w:szCs w:val="20"/>
          <w:spacing w:val="8"/>
        </w:rPr>
        <w:t>从</w:t>
      </w:r>
      <w:r>
        <w:rPr>
          <w:rFonts w:ascii="Microsoft YaHei" w:hAnsi="Microsoft YaHei" w:eastAsia="Microsoft YaHei" w:cs="Microsoft YaHei"/>
          <w:sz w:val="20"/>
          <w:szCs w:val="20"/>
          <w:spacing w:val="7"/>
        </w:rPr>
        <w:t>中难以看出我国经济结构和发展阶段的变化</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但是</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根据本文的理论模式所计算的结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果，我国经济自</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2010—2012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年间宏观效率便出现了明显下滑，此</w:t>
      </w:r>
      <w:r>
        <w:rPr>
          <w:rFonts w:ascii="Microsoft YaHei" w:hAnsi="Microsoft YaHei" w:eastAsia="Microsoft YaHei" w:cs="Microsoft YaHei"/>
          <w:sz w:val="20"/>
          <w:szCs w:val="20"/>
          <w:spacing w:val="-1"/>
        </w:rPr>
        <w:t>后继续下降，与之前长期维持的宏</w:t>
      </w:r>
    </w:p>
    <w:p>
      <w:pPr>
        <w:ind w:right="2"/>
        <w:spacing w:line="158"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观高效率相比</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出现了明显的断点</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进一步地分析发现</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导致我国宏观效率下降的主要原因</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是</w:t>
      </w:r>
      <w:r>
        <w:rPr>
          <w:rFonts w:ascii="Microsoft YaHei" w:hAnsi="Microsoft YaHei" w:eastAsia="Microsoft YaHei" w:cs="Microsoft YaHei"/>
          <w:sz w:val="20"/>
          <w:szCs w:val="20"/>
          <w:spacing w:val="2"/>
        </w:rPr>
        <w:t>同</w:t>
      </w:r>
    </w:p>
    <w:p>
      <w:pPr>
        <w:ind w:left="1150" w:right="2" w:firstLine="2"/>
        <w:spacing w:before="6"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期我国</w:t>
      </w:r>
      <w:r>
        <w:rPr>
          <w:rFonts w:ascii="Microsoft YaHei" w:hAnsi="Microsoft YaHei" w:eastAsia="Microsoft YaHei" w:cs="Microsoft YaHei"/>
          <w:sz w:val="20"/>
          <w:szCs w:val="20"/>
          <w:spacing w:val="4"/>
        </w:rPr>
        <w:t>资本利润率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出现了下降，而实际工资率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c</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上升(参见表</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4)</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。对此，可能的原因是这一时期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我国“</w:t>
      </w:r>
      <w:r>
        <w:rPr>
          <w:rFonts w:ascii="Microsoft YaHei" w:hAnsi="Microsoft YaHei" w:eastAsia="Microsoft YaHei" w:cs="Microsoft YaHei"/>
          <w:sz w:val="20"/>
          <w:szCs w:val="20"/>
          <w:spacing w:val="6"/>
        </w:rPr>
        <w:t>刘</w:t>
      </w:r>
      <w:r>
        <w:rPr>
          <w:rFonts w:ascii="Microsoft YaHei" w:hAnsi="Microsoft YaHei" w:eastAsia="Microsoft YaHei" w:cs="Microsoft YaHei"/>
          <w:sz w:val="20"/>
          <w:szCs w:val="20"/>
          <w:spacing w:val="4"/>
        </w:rPr>
        <w:t>易斯拐点”出现后，一方面人口红利逐渐消失和劳动保护政策趋于强化导致实际工资率上</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涨</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另一</w:t>
      </w:r>
      <w:r>
        <w:rPr>
          <w:rFonts w:ascii="Microsoft YaHei" w:hAnsi="Microsoft YaHei" w:eastAsia="Microsoft YaHei" w:cs="Microsoft YaHei"/>
          <w:sz w:val="20"/>
          <w:szCs w:val="20"/>
          <w:spacing w:val="6"/>
        </w:rPr>
        <w:t>方</w:t>
      </w:r>
      <w:r>
        <w:rPr>
          <w:rFonts w:ascii="Microsoft YaHei" w:hAnsi="Microsoft YaHei" w:eastAsia="Microsoft YaHei" w:cs="Microsoft YaHei"/>
          <w:sz w:val="20"/>
          <w:szCs w:val="20"/>
          <w:spacing w:val="4"/>
        </w:rPr>
        <w:t>面当劳动力不再无限供给后</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资本边际收益报酬递减规律开始显现</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使得资本利润率出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现了下降</w:t>
      </w:r>
      <w:r>
        <w:rPr>
          <w:rFonts w:ascii="Microsoft YaHei" w:hAnsi="Microsoft YaHei" w:eastAsia="Microsoft YaHei" w:cs="Microsoft YaHei"/>
          <w:sz w:val="20"/>
          <w:szCs w:val="20"/>
          <w:spacing w:val="5"/>
        </w:rPr>
        <w:t>。</w:t>
      </w:r>
      <w:r>
        <w:rPr>
          <w:rFonts w:ascii="Microsoft YaHei" w:hAnsi="Microsoft YaHei" w:eastAsia="Microsoft YaHei" w:cs="Microsoft YaHei"/>
          <w:sz w:val="15"/>
          <w:szCs w:val="15"/>
          <w:spacing w:val="3"/>
          <w:position w:val="4"/>
        </w:rPr>
        <w:t>①</w:t>
      </w:r>
      <w:r>
        <w:rPr>
          <w:rFonts w:ascii="Microsoft YaHei" w:hAnsi="Microsoft YaHei" w:eastAsia="Microsoft YaHei" w:cs="Microsoft YaHei"/>
          <w:sz w:val="15"/>
          <w:szCs w:val="15"/>
          <w:spacing w:val="3"/>
          <w:position w:val="4"/>
        </w:rPr>
        <w:t xml:space="preserve">  </w:t>
      </w:r>
      <w:r>
        <w:rPr>
          <w:rFonts w:ascii="Microsoft YaHei" w:hAnsi="Microsoft YaHei" w:eastAsia="Microsoft YaHei" w:cs="Microsoft YaHei"/>
          <w:sz w:val="20"/>
          <w:szCs w:val="20"/>
          <w:spacing w:val="3"/>
        </w:rPr>
        <w:t>总而言之，从收入结构调整的视角，可以对我国宏观效率的变化及其原因给出较为充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分的解释</w:t>
      </w:r>
      <w:r>
        <w:rPr>
          <w:rFonts w:ascii="Microsoft YaHei" w:hAnsi="Microsoft YaHei" w:eastAsia="Microsoft YaHei" w:cs="Microsoft YaHei"/>
          <w:sz w:val="20"/>
          <w:szCs w:val="20"/>
          <w:spacing w:val="5"/>
          <w:position w:val="1"/>
        </w:rPr>
        <w:t>。</w:t>
      </w:r>
    </w:p>
    <w:p>
      <w:pPr>
        <w:ind w:left="1149" w:right="2" w:firstLine="312"/>
        <w:spacing w:before="281" w:line="24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①</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蔡昉(201</w:t>
      </w:r>
      <w:r>
        <w:rPr>
          <w:rFonts w:ascii="Microsoft YaHei" w:hAnsi="Microsoft YaHei" w:eastAsia="Microsoft YaHei" w:cs="Microsoft YaHei"/>
          <w:sz w:val="15"/>
          <w:szCs w:val="15"/>
          <w:spacing w:val="3"/>
        </w:rPr>
        <w:t>5</w:t>
      </w:r>
      <w:r>
        <w:rPr>
          <w:rFonts w:ascii="Microsoft YaHei" w:hAnsi="Microsoft YaHei" w:eastAsia="Microsoft YaHei" w:cs="Microsoft YaHei"/>
          <w:sz w:val="15"/>
          <w:szCs w:val="15"/>
          <w:spacing w:val="2"/>
        </w:rPr>
        <w:t>，2018)</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认为，改革开放后中国高速经济增长的原因，是剩余劳动力被转化为廉价的要素，而且丰富的劳动力使</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1"/>
        </w:rPr>
        <w:t>得</w:t>
      </w:r>
      <w:r>
        <w:rPr>
          <w:rFonts w:ascii="Microsoft YaHei" w:hAnsi="Microsoft YaHei" w:eastAsia="Microsoft YaHei" w:cs="Microsoft YaHei"/>
          <w:sz w:val="15"/>
          <w:szCs w:val="15"/>
          <w:spacing w:val="6"/>
        </w:rPr>
        <w:t>资本边际报酬递减现象被遏制，经济增长可以在投入增加的条件下实现</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。但在原有技术潜力被耗尽的条件下，同时叠加人口红</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8"/>
        </w:rPr>
        <w:t>利耗尽</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4"/>
        </w:rPr>
        <w:t>资本边际收益递减规律开始发挥作用，既有的剩余价值生产体制和积累体制潜力趋于耗竭，迫切需要通过结构性转型，提</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6"/>
        </w:rPr>
        <w:t>升经济发展的质量，实现高水平的相对剩余价值生产体制和积累体制</w:t>
      </w:r>
      <w:r>
        <w:rPr>
          <w:rFonts w:ascii="Microsoft YaHei" w:hAnsi="Microsoft YaHei" w:eastAsia="Microsoft YaHei" w:cs="Microsoft YaHei"/>
          <w:sz w:val="15"/>
          <w:szCs w:val="15"/>
          <w:spacing w:val="3"/>
        </w:rPr>
        <w:t>。</w:t>
      </w:r>
    </w:p>
    <w:p>
      <w:pPr>
        <w:ind w:left="1268"/>
        <w:spacing w:before="33" w:line="16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90</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119"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71"/>
          <w:pgSz w:w="11905" w:h="16156"/>
          <w:pgMar w:top="1451" w:right="1551" w:bottom="354" w:left="407" w:header="1174" w:footer="0" w:gutter="0"/>
        </w:sectPr>
        <w:rPr/>
      </w:pPr>
    </w:p>
    <w:p>
      <w:pPr>
        <w:ind w:firstLine="1885"/>
        <w:spacing w:before="236" w:line="2940" w:lineRule="exact"/>
        <w:textAlignment w:val="center"/>
        <w:rPr/>
      </w:pPr>
      <w:r>
        <w:pict>
          <v:rect id="_x0000_s121" style="position:absolute;margin-left:134.1pt;margin-top:782.884pt;mso-position-vertical-relative:page;mso-position-horizontal-relative:page;width:4.1pt;height:5pt;z-index:251765760;" o:allowincell="f" fillcolor="#999999" filled="true" stroked="false"/>
        </w:pict>
      </w:r>
      <w:r>
        <w:pict>
          <v:rect id="_x0000_s122" style="position:absolute;margin-left:398.1pt;margin-top:786.684pt;mso-position-vertical-relative:page;mso-position-horizontal-relative:page;width:1.2pt;height:1.25pt;z-index:251766784;" o:allowincell="f" fillcolor="#999999" filled="true" stroked="false"/>
        </w:pict>
      </w:r>
      <w:r>
        <w:pict>
          <v:shape id="_x0000_s123" style="position:absolute;margin-left:200.9pt;margin-top:782.884pt;mso-position-vertical-relative:page;mso-position-horizontal-relative:page;width:20.5pt;height:5pt;z-index:25176166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24" style="position:absolute;margin-left:119.3pt;margin-top:782.884pt;mso-position-vertical-relative:page;mso-position-horizontal-relative:page;width:9.2pt;height:5pt;z-index:25176473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25" style="position:absolute;margin-left:361.3pt;margin-top:782.884pt;mso-position-vertical-relative:page;mso-position-horizontal-relative:page;width:30.5pt;height:5pt;z-index:25176064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26" style="position:absolute;margin-left:460pt;margin-top:782.884pt;mso-position-vertical-relative:page;mso-position-horizontal-relative:page;width:11.9pt;height:5pt;z-index:25176268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27" style="position:absolute;margin-left:304.5pt;margin-top:782.884pt;mso-position-vertical-relative:page;mso-position-horizontal-relative:page;width:10.3pt;height:5pt;z-index:25176371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drawing>
          <wp:inline distT="0" distB="0" distL="0" distR="0">
            <wp:extent cx="4641850" cy="1866598"/>
            <wp:effectExtent l="0" t="0" r="0" b="0"/>
            <wp:docPr id="66" name="IM 66"/>
            <wp:cNvGraphicFramePr/>
            <a:graphic>
              <a:graphicData uri="http://schemas.openxmlformats.org/drawingml/2006/picture">
                <pic:pic>
                  <pic:nvPicPr>
                    <pic:cNvPr id="66" name="IM 66"/>
                    <pic:cNvPicPr/>
                  </pic:nvPicPr>
                  <pic:blipFill>
                    <a:blip r:embed="rId73"/>
                    <a:stretch>
                      <a:fillRect/>
                    </a:stretch>
                  </pic:blipFill>
                  <pic:spPr>
                    <a:xfrm rot="0">
                      <a:off x="0" y="0"/>
                      <a:ext cx="4641850" cy="1866598"/>
                    </a:xfrm>
                    <a:prstGeom prst="rect">
                      <a:avLst/>
                    </a:prstGeom>
                  </pic:spPr>
                </pic:pic>
              </a:graphicData>
            </a:graphic>
          </wp:inline>
        </w:drawing>
      </w:r>
    </w:p>
    <w:p>
      <w:pPr>
        <w:ind w:left="4321"/>
        <w:spacing w:before="168" w:line="432" w:lineRule="exact"/>
        <w:rPr>
          <w:rFonts w:ascii="NSimSun" w:hAnsi="NSimSun" w:eastAsia="NSimSun" w:cs="NSimSun"/>
          <w:sz w:val="17"/>
          <w:szCs w:val="17"/>
        </w:rPr>
      </w:pPr>
      <w:r>
        <w:rPr>
          <w:rFonts w:ascii="NSimSun" w:hAnsi="NSimSun" w:eastAsia="NSimSun" w:cs="NSimSun"/>
          <w:sz w:val="17"/>
          <w:szCs w:val="17"/>
          <w:spacing w:val="2"/>
          <w:position w:val="20"/>
        </w:rPr>
        <w:t>图</w:t>
      </w:r>
      <w:r>
        <w:rPr>
          <w:rFonts w:ascii="NSimSun" w:hAnsi="NSimSun" w:eastAsia="NSimSun" w:cs="NSimSun"/>
          <w:sz w:val="17"/>
          <w:szCs w:val="17"/>
          <w:spacing w:val="2"/>
          <w:position w:val="20"/>
        </w:rPr>
        <w:t xml:space="preserve"> </w:t>
      </w:r>
      <w:r>
        <w:rPr>
          <w:rFonts w:ascii="Microsoft YaHei" w:hAnsi="Microsoft YaHei" w:eastAsia="Microsoft YaHei" w:cs="Microsoft YaHei"/>
          <w:sz w:val="17"/>
          <w:szCs w:val="17"/>
          <w:spacing w:val="2"/>
          <w:position w:val="20"/>
        </w:rPr>
        <w:t>4</w:t>
      </w:r>
      <w:r>
        <w:rPr>
          <w:rFonts w:ascii="Microsoft YaHei" w:hAnsi="Microsoft YaHei" w:eastAsia="Microsoft YaHei" w:cs="Microsoft YaHei"/>
          <w:sz w:val="17"/>
          <w:szCs w:val="17"/>
          <w:spacing w:val="2"/>
          <w:position w:val="20"/>
        </w:rPr>
        <w:t xml:space="preserve">    </w:t>
      </w:r>
      <w:r>
        <w:rPr>
          <w:rFonts w:ascii="NSimSun" w:hAnsi="NSimSun" w:eastAsia="NSimSun" w:cs="NSimSun"/>
          <w:sz w:val="17"/>
          <w:szCs w:val="17"/>
          <w:spacing w:val="2"/>
          <w:position w:val="20"/>
        </w:rPr>
        <w:t>中国经济</w:t>
      </w:r>
      <w:r>
        <w:rPr>
          <w:rFonts w:ascii="NSimSun" w:hAnsi="NSimSun" w:eastAsia="NSimSun" w:cs="NSimSun"/>
          <w:sz w:val="17"/>
          <w:szCs w:val="17"/>
          <w:spacing w:val="1"/>
          <w:position w:val="20"/>
        </w:rPr>
        <w:t>的宏观效率指标</w:t>
      </w:r>
    </w:p>
    <w:p>
      <w:pPr>
        <w:ind w:left="4752"/>
        <w:spacing w:line="172"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
        </w:rPr>
        <w:t>四</w:t>
      </w:r>
      <w:r>
        <w:rPr>
          <w:rFonts w:ascii="Microsoft YaHei" w:hAnsi="Microsoft YaHei" w:eastAsia="Microsoft YaHei" w:cs="Microsoft YaHei"/>
          <w:sz w:val="23"/>
          <w:szCs w:val="23"/>
          <w:spacing w:val="-1"/>
          <w:position w:val="1"/>
        </w:rPr>
        <w:t>、</w:t>
      </w:r>
      <w:r>
        <w:rPr>
          <w:rFonts w:ascii="Microsoft YaHei" w:hAnsi="Microsoft YaHei" w:eastAsia="Microsoft YaHei" w:cs="Microsoft YaHei"/>
          <w:sz w:val="23"/>
          <w:szCs w:val="23"/>
        </w:rPr>
        <w:t>结论及展望</w:t>
      </w:r>
    </w:p>
    <w:p>
      <w:pPr>
        <w:ind w:left="1150" w:firstLine="420"/>
        <w:spacing w:before="191" w:line="21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7"/>
        </w:rPr>
        <w:t>按</w:t>
      </w:r>
      <w:r>
        <w:rPr>
          <w:rFonts w:ascii="Microsoft YaHei" w:hAnsi="Microsoft YaHei" w:eastAsia="Microsoft YaHei" w:cs="Microsoft YaHei"/>
          <w:sz w:val="20"/>
          <w:szCs w:val="20"/>
          <w:spacing w:val="9"/>
        </w:rPr>
        <w:t>照马克思主义政治经济学的基本原理</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包含固定资本的生产结构和收入分配结构之间的匹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配程度</w:t>
      </w:r>
      <w:r>
        <w:rPr>
          <w:rFonts w:ascii="Microsoft YaHei" w:hAnsi="Microsoft YaHei" w:eastAsia="Microsoft YaHei" w:cs="Microsoft YaHei"/>
          <w:sz w:val="20"/>
          <w:szCs w:val="20"/>
          <w:spacing w:val="12"/>
        </w:rPr>
        <w:t>对</w:t>
      </w:r>
      <w:r>
        <w:rPr>
          <w:rFonts w:ascii="Microsoft YaHei" w:hAnsi="Microsoft YaHei" w:eastAsia="Microsoft YaHei" w:cs="Microsoft YaHei"/>
          <w:sz w:val="20"/>
          <w:szCs w:val="20"/>
          <w:spacing w:val="7"/>
        </w:rPr>
        <w:t>宏观效率具有重要影响</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本文将马克思经典的两部类再生产图式拓展为三部类再生产模</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型</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提</w:t>
      </w:r>
      <w:r>
        <w:rPr>
          <w:rFonts w:ascii="Microsoft YaHei" w:hAnsi="Microsoft YaHei" w:eastAsia="Microsoft YaHei" w:cs="Microsoft YaHei"/>
          <w:sz w:val="20"/>
          <w:szCs w:val="20"/>
          <w:spacing w:val="7"/>
        </w:rPr>
        <w:t>出</w:t>
      </w:r>
      <w:r>
        <w:rPr>
          <w:rFonts w:ascii="Microsoft YaHei" w:hAnsi="Microsoft YaHei" w:eastAsia="Microsoft YaHei" w:cs="Microsoft YaHei"/>
          <w:sz w:val="20"/>
          <w:szCs w:val="20"/>
          <w:spacing w:val="4"/>
        </w:rPr>
        <w:t>了一个政治经济学量化宏观模型</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为系统研究宏观结构调整与效率变动提供了一个可行的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分析框</w:t>
      </w:r>
      <w:r>
        <w:rPr>
          <w:rFonts w:ascii="Microsoft YaHei" w:hAnsi="Microsoft YaHei" w:eastAsia="Microsoft YaHei" w:cs="Microsoft YaHei"/>
          <w:sz w:val="20"/>
          <w:szCs w:val="20"/>
          <w:spacing w:val="10"/>
        </w:rPr>
        <w:t>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本文利用转化后的投入产出表实证研究了中国生产结构与收入分配结构之间的匹配关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系，考察了自</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世纪</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80</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年代末以来宏观效</w:t>
      </w:r>
      <w:r>
        <w:rPr>
          <w:rFonts w:ascii="Microsoft YaHei" w:hAnsi="Microsoft YaHei" w:eastAsia="Microsoft YaHei" w:cs="Microsoft YaHei"/>
          <w:sz w:val="20"/>
          <w:szCs w:val="20"/>
        </w:rPr>
        <w:t>率的变化情况</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。结果表明，中国宏观效率整体处于较高</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水</w:t>
      </w:r>
      <w:r>
        <w:rPr>
          <w:rFonts w:ascii="Microsoft YaHei" w:hAnsi="Microsoft YaHei" w:eastAsia="Microsoft YaHei" w:cs="Microsoft YaHei"/>
          <w:sz w:val="20"/>
          <w:szCs w:val="20"/>
          <w:spacing w:val="11"/>
        </w:rPr>
        <w:t>平</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反映了宏观经济结构调整与效率变动基本一致</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是中国经济在长期保持高速增长的原因之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一</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本文表明了马克思主义政治经济学也适用于对宏观经济运行景气监测和长期结构变动研究</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8"/>
        </w:rPr>
        <w:t>这</w:t>
      </w:r>
      <w:r>
        <w:rPr>
          <w:rFonts w:ascii="Microsoft YaHei" w:hAnsi="Microsoft YaHei" w:eastAsia="Microsoft YaHei" w:cs="Microsoft YaHei"/>
          <w:sz w:val="20"/>
          <w:szCs w:val="20"/>
          <w:spacing w:val="7"/>
        </w:rPr>
        <w:t>可能是今后发展和创新马克思主义政治经济学的方向之一</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p>
    <w:p>
      <w:pPr>
        <w:ind w:left="1149" w:right="67" w:firstLine="420"/>
        <w:spacing w:before="12" w:line="21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本研究具有如下政</w:t>
      </w:r>
      <w:r>
        <w:rPr>
          <w:rFonts w:ascii="Microsoft YaHei" w:hAnsi="Microsoft YaHei" w:eastAsia="Microsoft YaHei" w:cs="Microsoft YaHei"/>
          <w:sz w:val="20"/>
          <w:szCs w:val="20"/>
          <w:spacing w:val="5"/>
        </w:rPr>
        <w:t>策</w:t>
      </w:r>
      <w:r>
        <w:rPr>
          <w:rFonts w:ascii="Microsoft YaHei" w:hAnsi="Microsoft YaHei" w:eastAsia="Microsoft YaHei" w:cs="Microsoft YaHei"/>
          <w:sz w:val="20"/>
          <w:szCs w:val="20"/>
          <w:spacing w:val="3"/>
        </w:rPr>
        <w:t>含义</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。第一，根据过去</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30</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余年的发展经验，中国坚持供给侧生产结构与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需求侧收入分配结构之间的同步调整</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是中国保持宏观高效率的重要基础</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面向未来</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随着中国特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色</w:t>
      </w:r>
      <w:r>
        <w:rPr>
          <w:rFonts w:ascii="Microsoft YaHei" w:hAnsi="Microsoft YaHei" w:eastAsia="Microsoft YaHei" w:cs="Microsoft YaHei"/>
          <w:sz w:val="20"/>
          <w:szCs w:val="20"/>
          <w:spacing w:val="12"/>
        </w:rPr>
        <w:t>社</w:t>
      </w:r>
      <w:r>
        <w:rPr>
          <w:rFonts w:ascii="Microsoft YaHei" w:hAnsi="Microsoft YaHei" w:eastAsia="Microsoft YaHei" w:cs="Microsoft YaHei"/>
          <w:sz w:val="20"/>
          <w:szCs w:val="20"/>
          <w:spacing w:val="9"/>
        </w:rPr>
        <w:t>会主义进入新时代后社会主要矛盾的变化</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在更为注重解决不平衡和不充分发展问题的趋势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下</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政策</w:t>
      </w:r>
      <w:r>
        <w:rPr>
          <w:rFonts w:ascii="Microsoft YaHei" w:hAnsi="Microsoft YaHei" w:eastAsia="Microsoft YaHei" w:cs="Microsoft YaHei"/>
          <w:sz w:val="20"/>
          <w:szCs w:val="20"/>
          <w:spacing w:val="4"/>
        </w:rPr>
        <w:t>着力点应以改善收入分配结构为引领</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增强消费升级在拉动生产结构调整优化中的基础性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作用</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保持宏观经济平稳高效运行</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特别是在逆全球化涨潮的趋势下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中国应比以前更加注重内</w:t>
      </w:r>
      <w:r>
        <w:rPr>
          <w:rFonts w:ascii="Microsoft YaHei" w:hAnsi="Microsoft YaHei" w:eastAsia="Microsoft YaHei" w:cs="Microsoft YaHei"/>
          <w:sz w:val="20"/>
          <w:szCs w:val="20"/>
          <w:spacing w:val="1"/>
        </w:rPr>
        <w:t>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在调结构</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rPr>
        <w:t>提</w:t>
      </w:r>
      <w:r>
        <w:rPr>
          <w:rFonts w:ascii="Microsoft YaHei" w:hAnsi="Microsoft YaHei" w:eastAsia="Microsoft YaHei" w:cs="Microsoft YaHei"/>
          <w:sz w:val="20"/>
          <w:szCs w:val="20"/>
          <w:spacing w:val="4"/>
        </w:rPr>
        <w:t>效率中的作用</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以收入分配结构调整优化提振内需</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实现人民群众共享发展与长期增</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长之间的良性互动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第二</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固定资本</w:t>
      </w:r>
      <w:r>
        <w:rPr>
          <w:rFonts w:ascii="Microsoft YaHei" w:hAnsi="Microsoft YaHei" w:eastAsia="Microsoft YaHei" w:cs="Microsoft YaHei"/>
          <w:sz w:val="20"/>
          <w:szCs w:val="20"/>
          <w:spacing w:val="-1"/>
        </w:rPr>
        <w:t>的生产和再生产影响生产结构和收入分配结构</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进而体现为宏观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效率的变</w:t>
      </w:r>
      <w:r>
        <w:rPr>
          <w:rFonts w:ascii="Microsoft YaHei" w:hAnsi="Microsoft YaHei" w:eastAsia="Microsoft YaHei" w:cs="Microsoft YaHei"/>
          <w:sz w:val="20"/>
          <w:szCs w:val="20"/>
        </w:rPr>
        <w:t>动</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在中国从高速增长阶段向高质量增长阶段转变的过程中</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应加强识别支撑现代化经济体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系建设</w:t>
      </w:r>
      <w:r>
        <w:rPr>
          <w:rFonts w:ascii="Microsoft YaHei" w:hAnsi="Microsoft YaHei" w:eastAsia="Microsoft YaHei" w:cs="Microsoft YaHei"/>
          <w:sz w:val="20"/>
          <w:szCs w:val="20"/>
        </w:rPr>
        <w:t>所需的新型固定资产投资</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进而通过财政政策</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金融政策和产业政策的有效组合</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促进适应新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经济的主导产业和基础设施建设</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夯实</w:t>
      </w:r>
      <w:r>
        <w:rPr>
          <w:rFonts w:ascii="Microsoft YaHei" w:hAnsi="Microsoft YaHei" w:eastAsia="Microsoft YaHei" w:cs="Microsoft YaHei"/>
          <w:sz w:val="20"/>
          <w:szCs w:val="20"/>
          <w:spacing w:val="-1"/>
        </w:rPr>
        <w:t>未来一段时期内维持宏观高效率的经济基础</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第三</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根据本文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的研究思</w:t>
      </w:r>
      <w:r>
        <w:rPr>
          <w:rFonts w:ascii="Microsoft YaHei" w:hAnsi="Microsoft YaHei" w:eastAsia="Microsoft YaHei" w:cs="Microsoft YaHei"/>
          <w:sz w:val="20"/>
          <w:szCs w:val="20"/>
        </w:rPr>
        <w:t>路</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今后可以利用国际投入产出学会的投入产出表数据</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rPr>
        <w:t>开展宏观效率及其变化的国际比较</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研究</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有利于更好地识别中国经济发展所处阶段</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从而制定更好的生产制</w:t>
      </w:r>
      <w:r>
        <w:rPr>
          <w:rFonts w:ascii="Microsoft YaHei" w:hAnsi="Microsoft YaHei" w:eastAsia="Microsoft YaHei" w:cs="Microsoft YaHei"/>
          <w:sz w:val="20"/>
          <w:szCs w:val="20"/>
          <w:spacing w:val="-1"/>
        </w:rPr>
        <w:t>度和分配制度</w:t>
      </w:r>
      <w:r>
        <w:rPr>
          <w:rFonts w:ascii="Microsoft YaHei" w:hAnsi="Microsoft YaHei" w:eastAsia="Microsoft YaHei" w:cs="Microsoft YaHei"/>
          <w:sz w:val="20"/>
          <w:szCs w:val="20"/>
          <w:spacing w:val="-1"/>
          <w:position w:val="1"/>
        </w:rPr>
        <w:t>。</w:t>
      </w:r>
    </w:p>
    <w:p>
      <w:pPr>
        <w:ind w:left="1151" w:right="73" w:firstLine="422"/>
        <w:spacing w:before="1" w:line="22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受</w:t>
      </w:r>
      <w:r>
        <w:rPr>
          <w:rFonts w:ascii="Microsoft YaHei" w:hAnsi="Microsoft YaHei" w:eastAsia="Microsoft YaHei" w:cs="Microsoft YaHei"/>
          <w:sz w:val="20"/>
          <w:szCs w:val="20"/>
          <w:spacing w:val="9"/>
        </w:rPr>
        <w:t>研究数据可得性的局限</w:t>
      </w:r>
      <w:r>
        <w:rPr>
          <w:rFonts w:ascii="Microsoft YaHei" w:hAnsi="Microsoft YaHei" w:eastAsia="Microsoft YaHei" w:cs="Microsoft YaHei"/>
          <w:sz w:val="20"/>
          <w:szCs w:val="20"/>
          <w:spacing w:val="9"/>
          <w:position w:val="1"/>
        </w:rPr>
        <w:t>，</w:t>
      </w:r>
      <w:r>
        <w:rPr>
          <w:rFonts w:ascii="Microsoft YaHei" w:hAnsi="Microsoft YaHei" w:eastAsia="Microsoft YaHei" w:cs="Microsoft YaHei"/>
          <w:sz w:val="20"/>
          <w:szCs w:val="20"/>
          <w:spacing w:val="9"/>
        </w:rPr>
        <w:t>本文所提出的三部类表分析框架建立在不连续年份的投入产出表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之上</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其稳健性还需要连续时间序列的验证</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此外</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本文对各个行业物理折旧年限的设定采取</w:t>
      </w:r>
      <w:r>
        <w:rPr>
          <w:rFonts w:ascii="Microsoft YaHei" w:hAnsi="Microsoft YaHei" w:eastAsia="Microsoft YaHei" w:cs="Microsoft YaHei"/>
          <w:sz w:val="20"/>
          <w:szCs w:val="20"/>
          <w:spacing w:val="1"/>
        </w:rPr>
        <w:t>了</w:t>
      </w:r>
      <w:r>
        <w:rPr>
          <w:rFonts w:ascii="Microsoft YaHei" w:hAnsi="Microsoft YaHei" w:eastAsia="Microsoft YaHei" w:cs="Microsoft YaHei"/>
          <w:sz w:val="20"/>
          <w:szCs w:val="20"/>
        </w:rPr>
        <w:t>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化方法</w:t>
      </w:r>
      <w:r>
        <w:rPr>
          <w:rFonts w:ascii="Microsoft YaHei" w:hAnsi="Microsoft YaHei" w:eastAsia="Microsoft YaHei" w:cs="Microsoft YaHei"/>
          <w:sz w:val="20"/>
          <w:szCs w:val="20"/>
          <w:spacing w:val="14"/>
          <w:position w:val="1"/>
        </w:rPr>
        <w:t>，</w:t>
      </w:r>
      <w:r>
        <w:rPr>
          <w:rFonts w:ascii="Microsoft YaHei" w:hAnsi="Microsoft YaHei" w:eastAsia="Microsoft YaHei" w:cs="Microsoft YaHei"/>
          <w:sz w:val="20"/>
          <w:szCs w:val="20"/>
          <w:spacing w:val="8"/>
        </w:rPr>
        <w:t>而</w:t>
      </w:r>
      <w:r>
        <w:rPr>
          <w:rFonts w:ascii="Microsoft YaHei" w:hAnsi="Microsoft YaHei" w:eastAsia="Microsoft YaHei" w:cs="Microsoft YaHei"/>
          <w:sz w:val="20"/>
          <w:szCs w:val="20"/>
          <w:spacing w:val="7"/>
        </w:rPr>
        <w:t>深化折旧年限本身对经济运行的影响有助于揭示更多的经济含义</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这些都是今后马克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思</w:t>
      </w:r>
      <w:r>
        <w:rPr>
          <w:rFonts w:ascii="Microsoft YaHei" w:hAnsi="Microsoft YaHei" w:eastAsia="Microsoft YaHei" w:cs="Microsoft YaHei"/>
          <w:sz w:val="20"/>
          <w:szCs w:val="20"/>
          <w:spacing w:val="10"/>
        </w:rPr>
        <w:t>主</w:t>
      </w:r>
      <w:r>
        <w:rPr>
          <w:rFonts w:ascii="Microsoft YaHei" w:hAnsi="Microsoft YaHei" w:eastAsia="Microsoft YaHei" w:cs="Microsoft YaHei"/>
          <w:sz w:val="20"/>
          <w:szCs w:val="20"/>
          <w:spacing w:val="9"/>
        </w:rPr>
        <w:t>义政治经济学量化宏观分析的重要研究方向</w:t>
      </w:r>
      <w:r>
        <w:rPr>
          <w:rFonts w:ascii="Microsoft YaHei" w:hAnsi="Microsoft YaHei" w:eastAsia="Microsoft YaHei" w:cs="Microsoft YaHei"/>
          <w:sz w:val="20"/>
          <w:szCs w:val="20"/>
          <w:spacing w:val="9"/>
          <w:position w:val="1"/>
        </w:rPr>
        <w:t>。</w:t>
      </w:r>
    </w:p>
    <w:p>
      <w:pPr>
        <w:ind w:left="1149"/>
        <w:spacing w:before="254" w:line="214" w:lineRule="auto"/>
        <w:rPr>
          <w:rFonts w:ascii="NSimSun" w:hAnsi="NSimSun" w:eastAsia="NSimSun" w:cs="NSimSun"/>
          <w:sz w:val="17"/>
          <w:szCs w:val="17"/>
        </w:rPr>
      </w:pPr>
      <w:r>
        <w:rPr>
          <w:rFonts w:ascii="NSimSun" w:hAnsi="NSimSun" w:eastAsia="NSimSun" w:cs="NSimSun"/>
          <w:sz w:val="17"/>
          <w:szCs w:val="17"/>
          <w:spacing w:val="9"/>
        </w:rPr>
        <w:t>参</w:t>
      </w:r>
      <w:r>
        <w:rPr>
          <w:rFonts w:ascii="NSimSun" w:hAnsi="NSimSun" w:eastAsia="NSimSun" w:cs="NSimSun"/>
          <w:sz w:val="17"/>
          <w:szCs w:val="17"/>
          <w:spacing w:val="7"/>
        </w:rPr>
        <w:t>考文献</w:t>
      </w:r>
    </w:p>
    <w:p>
      <w:pPr>
        <w:ind w:left="1471"/>
        <w:spacing w:before="73" w:line="260"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position w:val="8"/>
        </w:rPr>
        <w:t>蔡</w:t>
      </w:r>
      <w:r>
        <w:rPr>
          <w:rFonts w:ascii="Microsoft YaHei" w:hAnsi="Microsoft YaHei" w:eastAsia="Microsoft YaHei" w:cs="Microsoft YaHei"/>
          <w:sz w:val="15"/>
          <w:szCs w:val="15"/>
          <w:spacing w:val="-6"/>
          <w:position w:val="8"/>
        </w:rPr>
        <w:t>昉，2015:</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《二元经济作为一个发展阶段的形成过程》，《经济研究》第</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7</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期。</w:t>
      </w:r>
    </w:p>
    <w:p>
      <w:pPr>
        <w:ind w:left="1471"/>
        <w:spacing w:before="1"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4"/>
        </w:rPr>
        <w:t>蔡昉，</w:t>
      </w:r>
      <w:r>
        <w:rPr>
          <w:rFonts w:ascii="Microsoft YaHei" w:hAnsi="Microsoft YaHei" w:eastAsia="Microsoft YaHei" w:cs="Microsoft YaHei"/>
          <w:sz w:val="15"/>
          <w:szCs w:val="15"/>
          <w:spacing w:val="-12"/>
        </w:rPr>
        <w:t>2</w:t>
      </w:r>
      <w:r>
        <w:rPr>
          <w:rFonts w:ascii="Microsoft YaHei" w:hAnsi="Microsoft YaHei" w:eastAsia="Microsoft YaHei" w:cs="Microsoft YaHei"/>
          <w:sz w:val="15"/>
          <w:szCs w:val="15"/>
          <w:spacing w:val="-7"/>
        </w:rPr>
        <w:t>018:</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《中国改革成功经验的逻辑》，《中国社会科学》第</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1</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期。</w:t>
      </w:r>
    </w:p>
    <w:p>
      <w:pPr>
        <w:ind w:left="1469"/>
        <w:spacing w:before="57"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曹吉云</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4"/>
        </w:rPr>
        <w:t>2007:</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《我国总量生产函数与技术进步贡献率》，《数量经济技术经济研究》第</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11</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期。</w:t>
      </w:r>
    </w:p>
    <w:p>
      <w:pPr>
        <w:ind w:right="165"/>
        <w:spacing w:before="105" w:line="16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91</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194" w:lineRule="exact"/>
        <w:textAlignment w:val="center"/>
        <w:rPr/>
      </w:pPr>
      <w:r>
        <w:pict>
          <v:shape id="_x0000_s128"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72"/>
          <w:pgSz w:w="11905" w:h="16156"/>
          <w:pgMar w:top="1451" w:right="1481" w:bottom="354" w:left="407" w:header="1070" w:footer="0" w:gutter="0"/>
        </w:sectPr>
        <w:rPr/>
      </w:pPr>
    </w:p>
    <w:p>
      <w:pPr>
        <w:ind w:left="1475"/>
        <w:spacing w:before="240" w:line="264" w:lineRule="exact"/>
        <w:rPr>
          <w:rFonts w:ascii="Microsoft YaHei" w:hAnsi="Microsoft YaHei" w:eastAsia="Microsoft YaHei" w:cs="Microsoft YaHei"/>
          <w:sz w:val="15"/>
          <w:szCs w:val="15"/>
        </w:rPr>
      </w:pPr>
      <w:r>
        <w:pict>
          <v:rect id="_x0000_s130" style="position:absolute;margin-left:134.1pt;margin-top:782.884pt;mso-position-vertical-relative:page;mso-position-horizontal-relative:page;width:4.1pt;height:5pt;z-index:251776000;" o:allowincell="f" fillcolor="#999999" filled="true" stroked="false"/>
        </w:pict>
      </w:r>
      <w:r>
        <w:pict>
          <v:rect id="_x0000_s131" style="position:absolute;margin-left:398.1pt;margin-top:786.684pt;mso-position-vertical-relative:page;mso-position-horizontal-relative:page;width:1.2pt;height:1.25pt;z-index:251777024;" o:allowincell="f" fillcolor="#999999" filled="true" stroked="false"/>
        </w:pict>
      </w:r>
      <w:r>
        <w:pict>
          <v:shape id="_x0000_s132" style="position:absolute;margin-left:200.9pt;margin-top:782.884pt;mso-position-vertical-relative:page;mso-position-horizontal-relative:page;width:20.5pt;height:5pt;z-index:251771904;"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33" style="position:absolute;margin-left:119.3pt;margin-top:782.884pt;mso-position-vertical-relative:page;mso-position-horizontal-relative:page;width:9.2pt;height:5pt;z-index:25177497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34" style="position:absolute;margin-left:361.3pt;margin-top:782.884pt;mso-position-vertical-relative:page;mso-position-horizontal-relative:page;width:30.5pt;height:5pt;z-index:25177088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35" style="position:absolute;margin-left:460pt;margin-top:782.884pt;mso-position-vertical-relative:page;mso-position-horizontal-relative:page;width:11.9pt;height:5pt;z-index:251772928;"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36" style="position:absolute;margin-left:304.5pt;margin-top:782.884pt;mso-position-vertical-relative:page;mso-position-horizontal-relative:page;width:10.3pt;height:5pt;z-index:25177395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rPr>
          <w:rFonts w:ascii="Microsoft YaHei" w:hAnsi="Microsoft YaHei" w:eastAsia="Microsoft YaHei" w:cs="Microsoft YaHei"/>
          <w:sz w:val="15"/>
          <w:szCs w:val="15"/>
          <w:spacing w:val="-12"/>
          <w:position w:val="8"/>
        </w:rPr>
        <w:t>陈彦斌、姚</w:t>
      </w:r>
      <w:r>
        <w:rPr>
          <w:rFonts w:ascii="Microsoft YaHei" w:hAnsi="Microsoft YaHei" w:eastAsia="Microsoft YaHei" w:cs="Microsoft YaHei"/>
          <w:sz w:val="15"/>
          <w:szCs w:val="15"/>
          <w:spacing w:val="-6"/>
          <w:position w:val="8"/>
        </w:rPr>
        <w:t>一旻，2012:</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《中国经济增速放缓的原因、挑战与对策》，《中国人民大学学报》第</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5</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期。</w:t>
      </w:r>
    </w:p>
    <w:p>
      <w:pPr>
        <w:ind w:left="1468"/>
        <w:spacing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董辅礽，1980:</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《社会主义再生产和国民收入问题》，生活，读者和新知三联书店。</w:t>
      </w:r>
    </w:p>
    <w:p>
      <w:pPr>
        <w:ind w:left="1471"/>
        <w:spacing w:before="62" w:line="26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position w:val="8"/>
        </w:rPr>
        <w:t>郭庆旺、贾俊雪，2005:</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《中国全要素生产率的估算</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1979—2004》，《经济研究》第</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6</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期</w:t>
      </w:r>
      <w:r>
        <w:rPr>
          <w:rFonts w:ascii="Microsoft YaHei" w:hAnsi="Microsoft YaHei" w:eastAsia="Microsoft YaHei" w:cs="Microsoft YaHei"/>
          <w:sz w:val="15"/>
          <w:szCs w:val="15"/>
          <w:spacing w:val="-6"/>
          <w:position w:val="8"/>
        </w:rPr>
        <w:t>。</w:t>
      </w:r>
    </w:p>
    <w:p>
      <w:pPr>
        <w:ind w:left="1466"/>
        <w:spacing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兰</w:t>
      </w:r>
      <w:r>
        <w:rPr>
          <w:rFonts w:ascii="Microsoft YaHei" w:hAnsi="Microsoft YaHei" w:eastAsia="Microsoft YaHei" w:cs="Microsoft YaHei"/>
          <w:sz w:val="15"/>
          <w:szCs w:val="15"/>
          <w:spacing w:val="-6"/>
        </w:rPr>
        <w:t>格，1980:</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《经济计量学导论》，中国社会科学出版社。</w:t>
      </w:r>
    </w:p>
    <w:p>
      <w:pPr>
        <w:ind w:left="1468"/>
        <w:spacing w:before="63"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4"/>
        </w:rPr>
        <w:t>李帮</w:t>
      </w:r>
      <w:r>
        <w:rPr>
          <w:rFonts w:ascii="Microsoft YaHei" w:hAnsi="Microsoft YaHei" w:eastAsia="Microsoft YaHei" w:cs="Microsoft YaHei"/>
          <w:sz w:val="15"/>
          <w:szCs w:val="15"/>
          <w:spacing w:val="-2"/>
        </w:rPr>
        <w:t>喜，2015:</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《固定资本、投资驱动与中国经济的潜在增长率》，清华大学政治经济学工作论文。</w:t>
      </w:r>
    </w:p>
    <w:p>
      <w:pPr>
        <w:ind w:left="1468" w:right="1237"/>
        <w:spacing w:before="60" w:line="24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李宾、曾志</w:t>
      </w:r>
      <w:r>
        <w:rPr>
          <w:rFonts w:ascii="Microsoft YaHei" w:hAnsi="Microsoft YaHei" w:eastAsia="Microsoft YaHei" w:cs="Microsoft YaHei"/>
          <w:sz w:val="15"/>
          <w:szCs w:val="15"/>
          <w:spacing w:val="-8"/>
        </w:rPr>
        <w:t>雄</w:t>
      </w:r>
      <w:r>
        <w:rPr>
          <w:rFonts w:ascii="Microsoft YaHei" w:hAnsi="Microsoft YaHei" w:eastAsia="Microsoft YaHei" w:cs="Microsoft YaHei"/>
          <w:sz w:val="15"/>
          <w:szCs w:val="15"/>
          <w:spacing w:val="-6"/>
        </w:rPr>
        <w:t>，2009:</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《中国全要素生产率变动的再测算</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1978—2007</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年》，《数量经济技术经济研究》第</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3</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期。</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李宾，</w:t>
      </w:r>
      <w:r>
        <w:rPr>
          <w:rFonts w:ascii="Microsoft YaHei" w:hAnsi="Microsoft YaHei" w:eastAsia="Microsoft YaHei" w:cs="Microsoft YaHei"/>
          <w:sz w:val="15"/>
          <w:szCs w:val="15"/>
          <w:spacing w:val="-9"/>
        </w:rPr>
        <w:t>2</w:t>
      </w:r>
      <w:r>
        <w:rPr>
          <w:rFonts w:ascii="Microsoft YaHei" w:hAnsi="Microsoft YaHei" w:eastAsia="Microsoft YaHei" w:cs="Microsoft YaHei"/>
          <w:sz w:val="15"/>
          <w:szCs w:val="15"/>
          <w:spacing w:val="-5"/>
        </w:rPr>
        <w:t>011:</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《我国资本存量估算的比较分析》，《数量经济技术经济研究》第</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12</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期。</w:t>
      </w:r>
    </w:p>
    <w:p>
      <w:pPr>
        <w:ind w:left="1466"/>
        <w:spacing w:before="1"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刘</w:t>
      </w:r>
      <w:r>
        <w:rPr>
          <w:rFonts w:ascii="Microsoft YaHei" w:hAnsi="Microsoft YaHei" w:eastAsia="Microsoft YaHei" w:cs="Microsoft YaHei"/>
          <w:sz w:val="15"/>
          <w:szCs w:val="15"/>
          <w:spacing w:val="-6"/>
        </w:rPr>
        <w:t>元春、陈彦斌，2013:</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《我国经济增长趋势和政策选择》，《中国高校社会科学》第</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5</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期。</w:t>
      </w:r>
    </w:p>
    <w:p>
      <w:pPr>
        <w:ind w:left="1474"/>
        <w:spacing w:before="62" w:line="26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6"/>
          <w:position w:val="8"/>
        </w:rPr>
        <w:t>陆旸、蔡昉，2016:</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《从人口红利到改革红利</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基于中国潜在增长率的模拟》，《世界经济》第</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1</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4"/>
          <w:position w:val="8"/>
        </w:rPr>
        <w:t>期</w:t>
      </w:r>
      <w:r>
        <w:rPr>
          <w:rFonts w:ascii="Microsoft YaHei" w:hAnsi="Microsoft YaHei" w:eastAsia="Microsoft YaHei" w:cs="Microsoft YaHei"/>
          <w:sz w:val="15"/>
          <w:szCs w:val="15"/>
          <w:position w:val="8"/>
        </w:rPr>
        <w:t>。</w:t>
      </w:r>
    </w:p>
    <w:p>
      <w:pPr>
        <w:ind w:left="1471"/>
        <w:spacing w:line="19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马克</w:t>
      </w:r>
      <w:r>
        <w:rPr>
          <w:rFonts w:ascii="Microsoft YaHei" w:hAnsi="Microsoft YaHei" w:eastAsia="Microsoft YaHei" w:cs="Microsoft YaHei"/>
          <w:sz w:val="15"/>
          <w:szCs w:val="15"/>
          <w:spacing w:val="-12"/>
        </w:rPr>
        <w:t>思</w:t>
      </w:r>
      <w:r>
        <w:rPr>
          <w:rFonts w:ascii="Microsoft YaHei" w:hAnsi="Microsoft YaHei" w:eastAsia="Microsoft YaHei" w:cs="Microsoft YaHei"/>
          <w:sz w:val="15"/>
          <w:szCs w:val="15"/>
          <w:spacing w:val="-8"/>
        </w:rPr>
        <w:t>，2004a:</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《资本论》第二卷，人民出版社。</w:t>
      </w:r>
    </w:p>
    <w:p>
      <w:pPr>
        <w:ind w:left="1471"/>
        <w:spacing w:before="51" w:line="19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马克思，2004</w:t>
      </w:r>
      <w:r>
        <w:rPr>
          <w:rFonts w:ascii="Microsoft YaHei" w:hAnsi="Microsoft YaHei" w:eastAsia="Microsoft YaHei" w:cs="Microsoft YaHei"/>
          <w:sz w:val="15"/>
          <w:szCs w:val="15"/>
          <w:spacing w:val="-5"/>
        </w:rPr>
        <w:t>b</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《资本论》第三卷，人民出版社。</w:t>
      </w:r>
    </w:p>
    <w:p>
      <w:pPr>
        <w:ind w:left="1467"/>
        <w:spacing w:before="49"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涅姆钦诺</w:t>
      </w:r>
      <w:r>
        <w:rPr>
          <w:rFonts w:ascii="Microsoft YaHei" w:hAnsi="Microsoft YaHei" w:eastAsia="Microsoft YaHei" w:cs="Microsoft YaHei"/>
          <w:sz w:val="15"/>
          <w:szCs w:val="15"/>
          <w:spacing w:val="-5"/>
        </w:rPr>
        <w:t>夫，1980:</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《经济数学方法和模型》，商务印书馆。</w:t>
      </w:r>
    </w:p>
    <w:p>
      <w:pPr>
        <w:ind w:left="1468"/>
        <w:spacing w:before="63" w:line="26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position w:val="8"/>
        </w:rPr>
        <w:t>单豪杰，</w:t>
      </w:r>
      <w:r>
        <w:rPr>
          <w:rFonts w:ascii="Microsoft YaHei" w:hAnsi="Microsoft YaHei" w:eastAsia="Microsoft YaHei" w:cs="Microsoft YaHei"/>
          <w:sz w:val="15"/>
          <w:szCs w:val="15"/>
          <w:spacing w:val="-11"/>
          <w:position w:val="8"/>
        </w:rPr>
        <w:t>2</w:t>
      </w:r>
      <w:r>
        <w:rPr>
          <w:rFonts w:ascii="Microsoft YaHei" w:hAnsi="Microsoft YaHei" w:eastAsia="Microsoft YaHei" w:cs="Microsoft YaHei"/>
          <w:sz w:val="15"/>
          <w:szCs w:val="15"/>
          <w:spacing w:val="-6"/>
          <w:position w:val="8"/>
        </w:rPr>
        <w:t>008:</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《中国资本存量</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K</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的再估算</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1952—2006</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年》，《数量经济技术经济研究》第</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10</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期。</w:t>
      </w:r>
    </w:p>
    <w:p>
      <w:pPr>
        <w:ind w:left="1468"/>
        <w:spacing w:line="18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藤森赖</w:t>
      </w:r>
      <w:r>
        <w:rPr>
          <w:rFonts w:ascii="Microsoft YaHei" w:hAnsi="Microsoft YaHei" w:eastAsia="Microsoft YaHei" w:cs="Microsoft YaHei"/>
          <w:sz w:val="15"/>
          <w:szCs w:val="15"/>
          <w:spacing w:val="-5"/>
        </w:rPr>
        <w:t>明</w:t>
      </w:r>
      <w:r>
        <w:rPr>
          <w:rFonts w:ascii="Microsoft YaHei" w:hAnsi="Microsoft YaHei" w:eastAsia="Microsoft YaHei" w:cs="Microsoft YaHei"/>
          <w:sz w:val="15"/>
          <w:szCs w:val="15"/>
          <w:spacing w:val="-4"/>
        </w:rPr>
        <w:t>、李帮喜，2014:</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《马克思经济学与数理分析》，社会科学文献出版社。</w:t>
      </w:r>
    </w:p>
    <w:p>
      <w:pPr>
        <w:ind w:left="1468"/>
        <w:spacing w:before="61"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王益煊、吴</w:t>
      </w:r>
      <w:r>
        <w:rPr>
          <w:rFonts w:ascii="Microsoft YaHei" w:hAnsi="Microsoft YaHei" w:eastAsia="Microsoft YaHei" w:cs="Microsoft YaHei"/>
          <w:sz w:val="15"/>
          <w:szCs w:val="15"/>
          <w:spacing w:val="-10"/>
        </w:rPr>
        <w:t>优</w:t>
      </w:r>
      <w:r>
        <w:rPr>
          <w:rFonts w:ascii="Microsoft YaHei" w:hAnsi="Microsoft YaHei" w:eastAsia="Microsoft YaHei" w:cs="Microsoft YaHei"/>
          <w:sz w:val="15"/>
          <w:szCs w:val="15"/>
          <w:spacing w:val="-6"/>
        </w:rPr>
        <w:t>，2003:</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《中国国有经济固定资本存量初步测算》，《统计研究》第</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5</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期。</w:t>
      </w:r>
    </w:p>
    <w:p>
      <w:pPr>
        <w:ind w:left="1466"/>
        <w:spacing w:before="63" w:line="26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8"/>
        </w:rPr>
        <w:t>徐杰、</w:t>
      </w:r>
      <w:r>
        <w:rPr>
          <w:rFonts w:ascii="Microsoft YaHei" w:hAnsi="Microsoft YaHei" w:eastAsia="Microsoft YaHei" w:cs="Microsoft YaHei"/>
          <w:sz w:val="15"/>
          <w:szCs w:val="15"/>
          <w:spacing w:val="-15"/>
          <w:position w:val="8"/>
        </w:rPr>
        <w:t>段</w:t>
      </w:r>
      <w:r>
        <w:rPr>
          <w:rFonts w:ascii="Microsoft YaHei" w:hAnsi="Microsoft YaHei" w:eastAsia="Microsoft YaHei" w:cs="Microsoft YaHei"/>
          <w:sz w:val="15"/>
          <w:szCs w:val="15"/>
          <w:spacing w:val="-9"/>
          <w:position w:val="8"/>
        </w:rPr>
        <w:t>万春、杨建龙，2010:</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《中国资本存量的重估》，《统计研究》第</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12</w:t>
      </w:r>
      <w:r>
        <w:rPr>
          <w:rFonts w:ascii="Microsoft YaHei" w:hAnsi="Microsoft YaHei" w:eastAsia="Microsoft YaHei" w:cs="Microsoft YaHei"/>
          <w:sz w:val="15"/>
          <w:szCs w:val="15"/>
          <w:spacing w:val="-9"/>
          <w:position w:val="8"/>
        </w:rPr>
        <w:t xml:space="preserve"> </w:t>
      </w:r>
      <w:r>
        <w:rPr>
          <w:rFonts w:ascii="Microsoft YaHei" w:hAnsi="Microsoft YaHei" w:eastAsia="Microsoft YaHei" w:cs="Microsoft YaHei"/>
          <w:sz w:val="15"/>
          <w:szCs w:val="15"/>
          <w:spacing w:val="-9"/>
          <w:position w:val="8"/>
        </w:rPr>
        <w:t>期。</w:t>
      </w:r>
    </w:p>
    <w:p>
      <w:pPr>
        <w:ind w:left="1469"/>
        <w:spacing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薛敬孝，19</w:t>
      </w:r>
      <w:r>
        <w:rPr>
          <w:rFonts w:ascii="Microsoft YaHei" w:hAnsi="Microsoft YaHei" w:eastAsia="Microsoft YaHei" w:cs="Microsoft YaHei"/>
          <w:sz w:val="15"/>
          <w:szCs w:val="15"/>
          <w:spacing w:val="-6"/>
        </w:rPr>
        <w:t>8</w:t>
      </w:r>
      <w:r>
        <w:rPr>
          <w:rFonts w:ascii="Microsoft YaHei" w:hAnsi="Microsoft YaHei" w:eastAsia="Microsoft YaHei" w:cs="Microsoft YaHei"/>
          <w:sz w:val="15"/>
          <w:szCs w:val="15"/>
          <w:spacing w:val="-4"/>
        </w:rPr>
        <w:t>8:</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《产业机构分析的理论基础》，河北人民出版社。</w:t>
      </w:r>
    </w:p>
    <w:p>
      <w:pPr>
        <w:ind w:left="1477"/>
        <w:spacing w:before="62" w:line="26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position w:val="8"/>
        </w:rPr>
        <w:t>易纲、樊纲</w:t>
      </w:r>
      <w:r>
        <w:rPr>
          <w:rFonts w:ascii="Microsoft YaHei" w:hAnsi="Microsoft YaHei" w:eastAsia="Microsoft YaHei" w:cs="Microsoft YaHei"/>
          <w:sz w:val="15"/>
          <w:szCs w:val="15"/>
          <w:spacing w:val="-8"/>
          <w:position w:val="8"/>
        </w:rPr>
        <w:t>、</w:t>
      </w:r>
      <w:r>
        <w:rPr>
          <w:rFonts w:ascii="Microsoft YaHei" w:hAnsi="Microsoft YaHei" w:eastAsia="Microsoft YaHei" w:cs="Microsoft YaHei"/>
          <w:sz w:val="15"/>
          <w:szCs w:val="15"/>
          <w:spacing w:val="-6"/>
          <w:position w:val="8"/>
        </w:rPr>
        <w:t>李岩，2003:</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《关于中国经济增长与全要素生产率的理论思考》，《经济研究》第</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8</w:t>
      </w:r>
      <w:r>
        <w:rPr>
          <w:rFonts w:ascii="Microsoft YaHei" w:hAnsi="Microsoft YaHei" w:eastAsia="Microsoft YaHei" w:cs="Microsoft YaHei"/>
          <w:sz w:val="15"/>
          <w:szCs w:val="15"/>
          <w:spacing w:val="-6"/>
          <w:position w:val="8"/>
        </w:rPr>
        <w:t xml:space="preserve"> </w:t>
      </w:r>
      <w:r>
        <w:rPr>
          <w:rFonts w:ascii="Microsoft YaHei" w:hAnsi="Microsoft YaHei" w:eastAsia="Microsoft YaHei" w:cs="Microsoft YaHei"/>
          <w:sz w:val="15"/>
          <w:szCs w:val="15"/>
          <w:spacing w:val="-6"/>
          <w:position w:val="8"/>
        </w:rPr>
        <w:t>期。</w:t>
      </w:r>
    </w:p>
    <w:p>
      <w:pPr>
        <w:ind w:left="1470"/>
        <w:spacing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rPr>
        <w:t>张军、</w:t>
      </w:r>
      <w:r>
        <w:rPr>
          <w:rFonts w:ascii="Microsoft YaHei" w:hAnsi="Microsoft YaHei" w:eastAsia="Microsoft YaHei" w:cs="Microsoft YaHei"/>
          <w:sz w:val="15"/>
          <w:szCs w:val="15"/>
          <w:spacing w:val="-9"/>
        </w:rPr>
        <w:t>章</w:t>
      </w:r>
      <w:r>
        <w:rPr>
          <w:rFonts w:ascii="Microsoft YaHei" w:hAnsi="Microsoft YaHei" w:eastAsia="Microsoft YaHei" w:cs="Microsoft YaHei"/>
          <w:sz w:val="15"/>
          <w:szCs w:val="15"/>
          <w:spacing w:val="-8"/>
        </w:rPr>
        <w:t>元，2003:</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《对中国资本存量</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K</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的再估计》，《经济研究》第</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7</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期。</w:t>
      </w:r>
    </w:p>
    <w:p>
      <w:pPr>
        <w:ind w:left="1466"/>
        <w:spacing w:before="62" w:line="188"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赵峰、李</w:t>
      </w:r>
      <w:r>
        <w:rPr>
          <w:rFonts w:ascii="Microsoft YaHei" w:hAnsi="Microsoft YaHei" w:eastAsia="Microsoft YaHei" w:cs="Microsoft YaHei"/>
          <w:sz w:val="15"/>
          <w:szCs w:val="15"/>
          <w:spacing w:val="-5"/>
        </w:rPr>
        <w:t>彬</w:t>
      </w:r>
      <w:r>
        <w:rPr>
          <w:rFonts w:ascii="Microsoft YaHei" w:hAnsi="Microsoft YaHei" w:eastAsia="Microsoft YaHei" w:cs="Microsoft YaHei"/>
          <w:sz w:val="15"/>
          <w:szCs w:val="15"/>
          <w:spacing w:val="-4"/>
        </w:rPr>
        <w:t>，2017:</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《马克思两部类模型视角下的中国省域经济结构分析》，《马克思主义研究》第</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4</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期。</w:t>
      </w:r>
    </w:p>
    <w:p>
      <w:pPr>
        <w:ind w:left="1465" w:right="210" w:firstLine="3"/>
        <w:spacing w:before="61" w:line="24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26"/>
        </w:rPr>
        <w:t>郑玉</w:t>
      </w:r>
      <w:r>
        <w:rPr>
          <w:rFonts w:ascii="Microsoft YaHei" w:hAnsi="Microsoft YaHei" w:eastAsia="Microsoft YaHei" w:cs="Microsoft YaHei"/>
          <w:sz w:val="15"/>
          <w:szCs w:val="15"/>
          <w:spacing w:val="-20"/>
        </w:rPr>
        <w:t>歆</w:t>
      </w:r>
      <w:r>
        <w:rPr>
          <w:rFonts w:ascii="Microsoft YaHei" w:hAnsi="Microsoft YaHei" w:eastAsia="Microsoft YaHei" w:cs="Microsoft YaHei"/>
          <w:sz w:val="15"/>
          <w:szCs w:val="15"/>
          <w:spacing w:val="-13"/>
        </w:rPr>
        <w:t>，1999:《全要素生产率的测度及经济增长方式的“阶段性”规律———</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由东亚经济增长方式的争论谈起》，《经济研究》第</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5</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3"/>
        </w:rPr>
        <w:t>期。</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置塩信雄，1977</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《マルクス経済学———</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価値と価格の理論》，筑摩書房</w:t>
      </w:r>
      <w:r>
        <w:rPr>
          <w:rFonts w:ascii="Microsoft YaHei" w:hAnsi="Microsoft YaHei" w:eastAsia="Microsoft YaHei" w:cs="Microsoft YaHei"/>
          <w:sz w:val="15"/>
          <w:szCs w:val="15"/>
          <w:spacing w:val="-3"/>
        </w:rPr>
        <w:t>。</w:t>
      </w:r>
    </w:p>
    <w:p>
      <w:pPr>
        <w:ind w:left="1467"/>
        <w:spacing w:line="26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position w:val="9"/>
        </w:rPr>
        <w:t>Dutt</w:t>
      </w:r>
      <w:r>
        <w:rPr>
          <w:rFonts w:ascii="Microsoft YaHei" w:hAnsi="Microsoft YaHei" w:eastAsia="Microsoft YaHei" w:cs="Microsoft YaHei"/>
          <w:sz w:val="15"/>
          <w:szCs w:val="15"/>
          <w:spacing w:val="-24"/>
          <w:position w:val="9"/>
        </w:rPr>
        <w:t>，</w:t>
      </w:r>
      <w:r>
        <w:rPr>
          <w:rFonts w:ascii="Microsoft YaHei" w:hAnsi="Microsoft YaHei" w:eastAsia="Microsoft YaHei" w:cs="Microsoft YaHei"/>
          <w:sz w:val="15"/>
          <w:szCs w:val="15"/>
          <w:spacing w:val="-12"/>
          <w:position w:val="9"/>
        </w:rPr>
        <w:t>A</w:t>
      </w:r>
      <w:r>
        <w:rPr>
          <w:rFonts w:ascii="Microsoft YaHei" w:hAnsi="Microsoft YaHei" w:eastAsia="Microsoft YaHei" w:cs="Microsoft YaHei"/>
          <w:sz w:val="15"/>
          <w:szCs w:val="15"/>
          <w:spacing w:val="-24"/>
          <w:position w:val="9"/>
        </w:rPr>
        <w:t>．</w:t>
      </w:r>
      <w:r>
        <w:rPr>
          <w:rFonts w:ascii="Microsoft YaHei" w:hAnsi="Microsoft YaHei" w:eastAsia="Microsoft YaHei" w:cs="Microsoft YaHei"/>
          <w:sz w:val="15"/>
          <w:szCs w:val="15"/>
          <w:spacing w:val="-12"/>
          <w:position w:val="9"/>
        </w:rPr>
        <w:t>K</w:t>
      </w:r>
      <w:r>
        <w:rPr>
          <w:rFonts w:ascii="Microsoft YaHei" w:hAnsi="Microsoft YaHei" w:eastAsia="Microsoft YaHei" w:cs="Microsoft YaHei"/>
          <w:sz w:val="15"/>
          <w:szCs w:val="15"/>
          <w:spacing w:val="-15"/>
          <w:position w:val="9"/>
        </w:rPr>
        <w:t>．</w:t>
      </w:r>
      <w:r>
        <w:rPr>
          <w:rFonts w:ascii="Microsoft YaHei" w:hAnsi="Microsoft YaHei" w:eastAsia="Microsoft YaHei" w:cs="Microsoft YaHei"/>
          <w:sz w:val="15"/>
          <w:szCs w:val="15"/>
          <w:spacing w:val="-12"/>
          <w:position w:val="9"/>
        </w:rPr>
        <w:t>，1990，Growth，Distribution</w:t>
      </w:r>
      <w:r>
        <w:rPr>
          <w:rFonts w:ascii="Microsoft YaHei" w:hAnsi="Microsoft YaHei" w:eastAsia="Microsoft YaHei" w:cs="Microsoft YaHei"/>
          <w:sz w:val="15"/>
          <w:szCs w:val="15"/>
          <w:spacing w:val="-12"/>
          <w:position w:val="9"/>
        </w:rPr>
        <w:t xml:space="preserve"> </w:t>
      </w:r>
      <w:r>
        <w:rPr>
          <w:rFonts w:ascii="Microsoft YaHei" w:hAnsi="Microsoft YaHei" w:eastAsia="Microsoft YaHei" w:cs="Microsoft YaHei"/>
          <w:sz w:val="15"/>
          <w:szCs w:val="15"/>
          <w:spacing w:val="-12"/>
          <w:position w:val="9"/>
        </w:rPr>
        <w:t>and</w:t>
      </w:r>
      <w:r>
        <w:rPr>
          <w:rFonts w:ascii="Microsoft YaHei" w:hAnsi="Microsoft YaHei" w:eastAsia="Microsoft YaHei" w:cs="Microsoft YaHei"/>
          <w:sz w:val="15"/>
          <w:szCs w:val="15"/>
          <w:spacing w:val="-12"/>
          <w:position w:val="9"/>
        </w:rPr>
        <w:t xml:space="preserve"> </w:t>
      </w:r>
      <w:r>
        <w:rPr>
          <w:rFonts w:ascii="Microsoft YaHei" w:hAnsi="Microsoft YaHei" w:eastAsia="Microsoft YaHei" w:cs="Microsoft YaHei"/>
          <w:sz w:val="15"/>
          <w:szCs w:val="15"/>
          <w:spacing w:val="-12"/>
          <w:position w:val="9"/>
        </w:rPr>
        <w:t>Uneven</w:t>
      </w:r>
      <w:r>
        <w:rPr>
          <w:rFonts w:ascii="Microsoft YaHei" w:hAnsi="Microsoft YaHei" w:eastAsia="Microsoft YaHei" w:cs="Microsoft YaHei"/>
          <w:sz w:val="15"/>
          <w:szCs w:val="15"/>
          <w:spacing w:val="-12"/>
          <w:position w:val="9"/>
        </w:rPr>
        <w:t xml:space="preserve"> </w:t>
      </w:r>
      <w:r>
        <w:rPr>
          <w:rFonts w:ascii="Microsoft YaHei" w:hAnsi="Microsoft YaHei" w:eastAsia="Microsoft YaHei" w:cs="Microsoft YaHei"/>
          <w:sz w:val="15"/>
          <w:szCs w:val="15"/>
          <w:spacing w:val="-12"/>
          <w:position w:val="9"/>
        </w:rPr>
        <w:t>Development，Cambridge</w:t>
      </w:r>
      <w:r>
        <w:rPr>
          <w:rFonts w:ascii="Microsoft YaHei" w:hAnsi="Microsoft YaHei" w:eastAsia="Microsoft YaHei" w:cs="Microsoft YaHei"/>
          <w:sz w:val="15"/>
          <w:szCs w:val="15"/>
          <w:spacing w:val="-12"/>
          <w:position w:val="9"/>
        </w:rPr>
        <w:t xml:space="preserve"> </w:t>
      </w:r>
      <w:r>
        <w:rPr>
          <w:rFonts w:ascii="Microsoft YaHei" w:hAnsi="Microsoft YaHei" w:eastAsia="Microsoft YaHei" w:cs="Microsoft YaHei"/>
          <w:sz w:val="15"/>
          <w:szCs w:val="15"/>
          <w:spacing w:val="-12"/>
          <w:position w:val="9"/>
        </w:rPr>
        <w:t>University</w:t>
      </w:r>
      <w:r>
        <w:rPr>
          <w:rFonts w:ascii="Microsoft YaHei" w:hAnsi="Microsoft YaHei" w:eastAsia="Microsoft YaHei" w:cs="Microsoft YaHei"/>
          <w:sz w:val="15"/>
          <w:szCs w:val="15"/>
          <w:spacing w:val="-12"/>
          <w:position w:val="9"/>
        </w:rPr>
        <w:t xml:space="preserve"> </w:t>
      </w:r>
      <w:r>
        <w:rPr>
          <w:rFonts w:ascii="Microsoft YaHei" w:hAnsi="Microsoft YaHei" w:eastAsia="Microsoft YaHei" w:cs="Microsoft YaHei"/>
          <w:sz w:val="15"/>
          <w:szCs w:val="15"/>
          <w:spacing w:val="-12"/>
          <w:position w:val="9"/>
        </w:rPr>
        <w:t>Press．</w:t>
      </w:r>
    </w:p>
    <w:p>
      <w:pPr>
        <w:ind w:left="1466"/>
        <w:spacing w:before="1"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Fujimori</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Y</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2"/>
        </w:rPr>
        <w:t>1</w:t>
      </w:r>
      <w:r>
        <w:rPr>
          <w:rFonts w:ascii="Microsoft YaHei" w:hAnsi="Microsoft YaHei" w:eastAsia="Microsoft YaHei" w:cs="Microsoft YaHei"/>
          <w:sz w:val="15"/>
          <w:szCs w:val="15"/>
          <w:spacing w:val="-10"/>
        </w:rPr>
        <w:t>982，Modern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Analysis</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Value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Theory，Springer-Verlag．</w:t>
      </w:r>
    </w:p>
    <w:p>
      <w:pPr>
        <w:ind w:left="1142" w:firstLine="324"/>
        <w:spacing w:before="72" w:line="23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Fujimori</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1"/>
        </w:rPr>
        <w:t>Y</w:t>
      </w:r>
      <w:r>
        <w:rPr>
          <w:rFonts w:ascii="Microsoft YaHei" w:hAnsi="Microsoft YaHei" w:eastAsia="Microsoft YaHei" w:cs="Microsoft YaHei"/>
          <w:sz w:val="15"/>
          <w:szCs w:val="15"/>
          <w:spacing w:val="-22"/>
        </w:rPr>
        <w:t>．，1</w:t>
      </w:r>
      <w:r>
        <w:rPr>
          <w:rFonts w:ascii="Microsoft YaHei" w:hAnsi="Microsoft YaHei" w:eastAsia="Microsoft YaHei" w:cs="Microsoft YaHei"/>
          <w:sz w:val="15"/>
          <w:szCs w:val="15"/>
          <w:spacing w:val="-15"/>
        </w:rPr>
        <w:t>9</w:t>
      </w:r>
      <w:r>
        <w:rPr>
          <w:rFonts w:ascii="Microsoft YaHei" w:hAnsi="Microsoft YaHei" w:eastAsia="Microsoft YaHei" w:cs="Microsoft YaHei"/>
          <w:sz w:val="15"/>
          <w:szCs w:val="15"/>
          <w:spacing w:val="-11"/>
        </w:rPr>
        <w:t>92a，“Building</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2</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－Sector</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Schemes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from</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the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Input-Output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Table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Computation</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Japan's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Economy</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1960—</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1985</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Josai</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University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Bulletio</w:t>
      </w:r>
      <w:r>
        <w:rPr>
          <w:rFonts w:ascii="Microsoft YaHei" w:hAnsi="Microsoft YaHei" w:eastAsia="Microsoft YaHei" w:cs="Microsoft YaHei"/>
          <w:sz w:val="15"/>
          <w:szCs w:val="15"/>
          <w:spacing w:val="-5"/>
        </w:rPr>
        <w:t>n</w:t>
      </w:r>
      <w:r>
        <w:rPr>
          <w:rFonts w:ascii="Microsoft YaHei" w:hAnsi="Microsoft YaHei" w:eastAsia="Microsoft YaHei" w:cs="Microsoft YaHei"/>
          <w:sz w:val="15"/>
          <w:szCs w:val="15"/>
          <w:spacing w:val="-10"/>
        </w:rPr>
        <w:t>，11</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1)</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，1—</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12．</w:t>
      </w:r>
    </w:p>
    <w:p>
      <w:pPr>
        <w:ind w:left="1150" w:right="42" w:firstLine="316"/>
        <w:spacing w:before="33" w:line="23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Fujimori，Y．，1992b，“Wage-profit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Curves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in</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von</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Neumann-Leontief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Model</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Theory</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and</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Computation</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Japan's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Econom</w:t>
      </w:r>
      <w:r>
        <w:rPr>
          <w:rFonts w:ascii="Microsoft YaHei" w:hAnsi="Microsoft YaHei" w:eastAsia="Microsoft YaHei" w:cs="Microsoft YaHei"/>
          <w:sz w:val="15"/>
          <w:szCs w:val="15"/>
          <w:spacing w:val="-10"/>
        </w:rPr>
        <w:t>y</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1970—</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2"/>
        </w:rPr>
        <w:t>19</w:t>
      </w:r>
      <w:r>
        <w:rPr>
          <w:rFonts w:ascii="Microsoft YaHei" w:hAnsi="Microsoft YaHei" w:eastAsia="Microsoft YaHei" w:cs="Microsoft YaHei"/>
          <w:sz w:val="15"/>
          <w:szCs w:val="15"/>
          <w:spacing w:val="-13"/>
        </w:rPr>
        <w:t>8</w:t>
      </w:r>
      <w:r>
        <w:rPr>
          <w:rFonts w:ascii="Microsoft YaHei" w:hAnsi="Microsoft YaHei" w:eastAsia="Microsoft YaHei" w:cs="Microsoft YaHei"/>
          <w:sz w:val="15"/>
          <w:szCs w:val="15"/>
          <w:spacing w:val="-11"/>
        </w:rPr>
        <w:t>0”，Journal</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Applied</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Input-Output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Analysis，1</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，43—54．</w:t>
      </w:r>
    </w:p>
    <w:p>
      <w:pPr>
        <w:ind w:left="1144" w:right="40" w:firstLine="322"/>
        <w:spacing w:before="31" w:line="21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Hua</w:t>
      </w:r>
      <w:r>
        <w:rPr>
          <w:rFonts w:ascii="Microsoft YaHei" w:hAnsi="Microsoft YaHei" w:eastAsia="Microsoft YaHei" w:cs="Microsoft YaHei"/>
          <w:sz w:val="15"/>
          <w:szCs w:val="15"/>
          <w:spacing w:val="-24"/>
        </w:rPr>
        <w:t>，</w:t>
      </w:r>
      <w:r>
        <w:rPr>
          <w:rFonts w:ascii="Microsoft YaHei" w:hAnsi="Microsoft YaHei" w:eastAsia="Microsoft YaHei" w:cs="Microsoft YaHei"/>
          <w:sz w:val="15"/>
          <w:szCs w:val="15"/>
          <w:spacing w:val="-12"/>
        </w:rPr>
        <w:t>L</w:t>
      </w:r>
      <w:r>
        <w:rPr>
          <w:rFonts w:ascii="Microsoft YaHei" w:hAnsi="Microsoft YaHei" w:eastAsia="Microsoft YaHei" w:cs="Microsoft YaHei"/>
          <w:sz w:val="15"/>
          <w:szCs w:val="15"/>
          <w:spacing w:val="-24"/>
        </w:rPr>
        <w:t>．，1</w:t>
      </w:r>
      <w:r>
        <w:rPr>
          <w:rFonts w:ascii="Microsoft YaHei" w:hAnsi="Microsoft YaHei" w:eastAsia="Microsoft YaHei" w:cs="Microsoft YaHei"/>
          <w:sz w:val="15"/>
          <w:szCs w:val="15"/>
          <w:spacing w:val="-20"/>
        </w:rPr>
        <w:t>9</w:t>
      </w:r>
      <w:r>
        <w:rPr>
          <w:rFonts w:ascii="Microsoft YaHei" w:hAnsi="Microsoft YaHei" w:eastAsia="Microsoft YaHei" w:cs="Microsoft YaHei"/>
          <w:sz w:val="15"/>
          <w:szCs w:val="15"/>
          <w:spacing w:val="-12"/>
        </w:rPr>
        <w:t>84，“On</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the</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Mathematical</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Theory</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of</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Globally</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Optimal</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Planned</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Economic</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Systems”，Proceedings</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of</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the</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National</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Academy</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20"/>
        </w:rPr>
        <w:t xml:space="preserve"> </w:t>
      </w:r>
      <w:r>
        <w:rPr>
          <w:rFonts w:ascii="Microsoft YaHei" w:hAnsi="Microsoft YaHei" w:eastAsia="Microsoft YaHei" w:cs="Microsoft YaHei"/>
          <w:sz w:val="15"/>
          <w:szCs w:val="15"/>
          <w:spacing w:val="-10"/>
        </w:rPr>
        <w:t>Scienles</w:t>
      </w:r>
      <w:r>
        <w:rPr>
          <w:rFonts w:ascii="Microsoft YaHei" w:hAnsi="Microsoft YaHei" w:eastAsia="Microsoft YaHei" w:cs="Microsoft YaHei"/>
          <w:sz w:val="15"/>
          <w:szCs w:val="15"/>
          <w:spacing w:val="-2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20"/>
        </w:rPr>
        <w:t xml:space="preserve"> </w:t>
      </w:r>
      <w:r>
        <w:rPr>
          <w:rFonts w:ascii="Microsoft YaHei" w:hAnsi="Microsoft YaHei" w:eastAsia="Microsoft YaHei" w:cs="Microsoft YaHei"/>
          <w:sz w:val="15"/>
          <w:szCs w:val="15"/>
          <w:spacing w:val="-10"/>
        </w:rPr>
        <w:t>the</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0"/>
        </w:rPr>
        <w:t>United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States</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America，81</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20)</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，6549—6553．</w:t>
      </w:r>
    </w:p>
    <w:p>
      <w:pPr>
        <w:ind w:left="1467" w:right="241"/>
        <w:spacing w:before="2" w:line="27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Koshimura</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9"/>
        </w:rPr>
        <w:t>S</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9"/>
        </w:rPr>
        <w:t>1984，Capital</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Reproduction</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and</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Economic</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Crisis</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in</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Matrix</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Form</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Wako</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Keizai</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Series</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No.</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1)</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，Wako</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University．</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Kurz</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H</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D</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and</w:t>
      </w:r>
      <w:r>
        <w:rPr>
          <w:rFonts w:ascii="Microsoft YaHei" w:hAnsi="Microsoft YaHei" w:eastAsia="Microsoft YaHei" w:cs="Microsoft YaHei"/>
          <w:sz w:val="15"/>
          <w:szCs w:val="15"/>
          <w:spacing w:val="-20"/>
        </w:rPr>
        <w:t xml:space="preserve"> </w:t>
      </w:r>
      <w:r>
        <w:rPr>
          <w:rFonts w:ascii="Microsoft YaHei" w:hAnsi="Microsoft YaHei" w:eastAsia="Microsoft YaHei" w:cs="Microsoft YaHei"/>
          <w:sz w:val="15"/>
          <w:szCs w:val="15"/>
          <w:spacing w:val="-10"/>
        </w:rPr>
        <w:t>N</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Salvadori</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0"/>
        </w:rPr>
        <w:t>1995，Theory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Production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Long-Period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Analysis，Cambridge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University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Press．</w:t>
      </w:r>
    </w:p>
    <w:p>
      <w:pPr>
        <w:ind w:left="1466"/>
        <w:spacing w:line="19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Leontief</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W</w:t>
      </w:r>
      <w:r>
        <w:rPr>
          <w:rFonts w:ascii="Microsoft YaHei" w:hAnsi="Microsoft YaHei" w:eastAsia="Microsoft YaHei" w:cs="Microsoft YaHei"/>
          <w:sz w:val="15"/>
          <w:szCs w:val="15"/>
          <w:spacing w:val="-20"/>
        </w:rPr>
        <w:t>．，19</w:t>
      </w:r>
      <w:r>
        <w:rPr>
          <w:rFonts w:ascii="Microsoft YaHei" w:hAnsi="Microsoft YaHei" w:eastAsia="Microsoft YaHei" w:cs="Microsoft YaHei"/>
          <w:sz w:val="15"/>
          <w:szCs w:val="15"/>
          <w:spacing w:val="-11"/>
        </w:rPr>
        <w:t>4</w:t>
      </w:r>
      <w:r>
        <w:rPr>
          <w:rFonts w:ascii="Microsoft YaHei" w:hAnsi="Microsoft YaHei" w:eastAsia="Microsoft YaHei" w:cs="Microsoft YaHei"/>
          <w:sz w:val="15"/>
          <w:szCs w:val="15"/>
          <w:spacing w:val="-10"/>
        </w:rPr>
        <w:t>1，The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Structure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American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Economy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1919—</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1929，Harvard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University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Press．</w:t>
      </w:r>
    </w:p>
    <w:p>
      <w:pPr>
        <w:ind w:left="1466"/>
        <w:spacing w:before="1" w:line="23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Leontief</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W</w:t>
      </w:r>
      <w:r>
        <w:rPr>
          <w:rFonts w:ascii="Microsoft YaHei" w:hAnsi="Microsoft YaHei" w:eastAsia="Microsoft YaHei" w:cs="Microsoft YaHei"/>
          <w:sz w:val="15"/>
          <w:szCs w:val="15"/>
          <w:spacing w:val="-20"/>
        </w:rPr>
        <w:t>．，1</w:t>
      </w:r>
      <w:r>
        <w:rPr>
          <w:rFonts w:ascii="Microsoft YaHei" w:hAnsi="Microsoft YaHei" w:eastAsia="Microsoft YaHei" w:cs="Microsoft YaHei"/>
          <w:sz w:val="15"/>
          <w:szCs w:val="15"/>
          <w:spacing w:val="-16"/>
        </w:rPr>
        <w:t>9</w:t>
      </w:r>
      <w:r>
        <w:rPr>
          <w:rFonts w:ascii="Microsoft YaHei" w:hAnsi="Microsoft YaHei" w:eastAsia="Microsoft YaHei" w:cs="Microsoft YaHei"/>
          <w:sz w:val="15"/>
          <w:szCs w:val="15"/>
          <w:spacing w:val="-10"/>
        </w:rPr>
        <w:t>86，Input-output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Economics</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Second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Edition)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，Oxford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University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Press．</w:t>
      </w:r>
    </w:p>
    <w:p>
      <w:pPr>
        <w:ind w:left="1141" w:right="42" w:firstLine="324"/>
        <w:spacing w:before="73" w:line="24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8"/>
        </w:rPr>
        <w:t>Li</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8"/>
        </w:rPr>
        <w:t>B</w:t>
      </w:r>
      <w:r>
        <w:rPr>
          <w:rFonts w:ascii="Microsoft YaHei" w:hAnsi="Microsoft YaHei" w:eastAsia="Microsoft YaHei" w:cs="Microsoft YaHei"/>
          <w:sz w:val="15"/>
          <w:szCs w:val="15"/>
          <w:spacing w:val="-16"/>
        </w:rPr>
        <w:t>．，2014</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8"/>
        </w:rPr>
        <w:t>“Fixed</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Capital</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and</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Wage-profit</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Curves</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à</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là</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von</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Neumann-Leontief</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China's</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Economy</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1987—2000</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”，Research</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in</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9"/>
        </w:rPr>
        <w:t>Political</w:t>
      </w:r>
      <w:r>
        <w:rPr>
          <w:rFonts w:ascii="Microsoft YaHei" w:hAnsi="Microsoft YaHei" w:eastAsia="Microsoft YaHei" w:cs="Microsoft YaHei"/>
          <w:sz w:val="15"/>
          <w:szCs w:val="15"/>
          <w:spacing w:val="-18"/>
        </w:rPr>
        <w:t xml:space="preserve"> </w:t>
      </w:r>
      <w:r>
        <w:rPr>
          <w:rFonts w:ascii="Microsoft YaHei" w:hAnsi="Microsoft YaHei" w:eastAsia="Microsoft YaHei" w:cs="Microsoft YaHei"/>
          <w:sz w:val="15"/>
          <w:szCs w:val="15"/>
          <w:spacing w:val="-9"/>
        </w:rPr>
        <w:t>Economy</w:t>
      </w:r>
      <w:r>
        <w:rPr>
          <w:rFonts w:ascii="Microsoft YaHei" w:hAnsi="Microsoft YaHei" w:eastAsia="Microsoft YaHei" w:cs="Microsoft YaHei"/>
          <w:sz w:val="15"/>
          <w:szCs w:val="15"/>
          <w:spacing w:val="-16"/>
        </w:rPr>
        <w:t>，</w:t>
      </w:r>
      <w:r>
        <w:rPr>
          <w:rFonts w:ascii="Microsoft YaHei" w:hAnsi="Microsoft YaHei" w:eastAsia="Microsoft YaHei" w:cs="Microsoft YaHei"/>
          <w:sz w:val="15"/>
          <w:szCs w:val="15"/>
          <w:spacing w:val="-9"/>
        </w:rPr>
        <w:t>29，75—93．</w:t>
      </w:r>
    </w:p>
    <w:p>
      <w:pPr>
        <w:ind w:left="1466"/>
        <w:spacing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9"/>
        </w:rPr>
        <w:t>Li</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9"/>
        </w:rPr>
        <w:t>B</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13"/>
        </w:rPr>
        <w:t>2</w:t>
      </w:r>
      <w:r>
        <w:rPr>
          <w:rFonts w:ascii="Microsoft YaHei" w:hAnsi="Microsoft YaHei" w:eastAsia="Microsoft YaHei" w:cs="Microsoft YaHei"/>
          <w:sz w:val="15"/>
          <w:szCs w:val="15"/>
          <w:spacing w:val="-9"/>
        </w:rPr>
        <w:t>017，Linear</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Theory</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of</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Fixed</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Capital</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and</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China's</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Economy</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Marx，Sraffa</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and</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Okishio，Springer．</w:t>
      </w:r>
    </w:p>
    <w:p>
      <w:pPr>
        <w:ind w:left="1466"/>
        <w:spacing w:before="15" w:line="23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rPr>
        <w:t>Li</w:t>
      </w:r>
      <w:r>
        <w:rPr>
          <w:rFonts w:ascii="Microsoft YaHei" w:hAnsi="Microsoft YaHei" w:eastAsia="Microsoft YaHei" w:cs="Microsoft YaHei"/>
          <w:sz w:val="15"/>
          <w:szCs w:val="15"/>
          <w:spacing w:val="-24"/>
        </w:rPr>
        <w:t>，</w:t>
      </w:r>
      <w:r>
        <w:rPr>
          <w:rFonts w:ascii="Microsoft YaHei" w:hAnsi="Microsoft YaHei" w:eastAsia="Microsoft YaHei" w:cs="Microsoft YaHei"/>
          <w:sz w:val="15"/>
          <w:szCs w:val="15"/>
          <w:spacing w:val="-12"/>
        </w:rPr>
        <w:t>B</w:t>
      </w:r>
      <w:r>
        <w:rPr>
          <w:rFonts w:ascii="Microsoft YaHei" w:hAnsi="Microsoft YaHei" w:eastAsia="Microsoft YaHei" w:cs="Microsoft YaHei"/>
          <w:sz w:val="15"/>
          <w:szCs w:val="15"/>
          <w:spacing w:val="-24"/>
        </w:rPr>
        <w:t>．，</w:t>
      </w:r>
      <w:r>
        <w:rPr>
          <w:rFonts w:ascii="Microsoft YaHei" w:hAnsi="Microsoft YaHei" w:eastAsia="Microsoft YaHei" w:cs="Microsoft YaHei"/>
          <w:sz w:val="15"/>
          <w:szCs w:val="15"/>
          <w:spacing w:val="-12"/>
        </w:rPr>
        <w:t>and</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F．Zhao，2017，“Two</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Notes</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on</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Dynamics</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of</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Fixed</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Capital”，Post</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Keynesian</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Review，5</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1)</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，1—</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12．</w:t>
      </w:r>
    </w:p>
    <w:p>
      <w:pPr>
        <w:ind w:left="1146" w:right="42" w:firstLine="320"/>
        <w:spacing w:before="70" w:line="21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L</w:t>
      </w:r>
      <w:r>
        <w:rPr>
          <w:rFonts w:ascii="Microsoft YaHei" w:hAnsi="Microsoft YaHei" w:eastAsia="Microsoft YaHei" w:cs="Microsoft YaHei"/>
          <w:sz w:val="15"/>
          <w:szCs w:val="15"/>
          <w:spacing w:val="-20"/>
        </w:rPr>
        <w:t>ü，</w:t>
      </w:r>
      <w:r>
        <w:rPr>
          <w:rFonts w:ascii="Microsoft YaHei" w:hAnsi="Microsoft YaHei" w:eastAsia="Microsoft YaHei" w:cs="Microsoft YaHei"/>
          <w:sz w:val="15"/>
          <w:szCs w:val="15"/>
          <w:spacing w:val="-10"/>
        </w:rPr>
        <w:t>Z</w:t>
      </w:r>
      <w:r>
        <w:rPr>
          <w:rFonts w:ascii="Microsoft YaHei" w:hAnsi="Microsoft YaHei" w:eastAsia="Microsoft YaHei" w:cs="Microsoft YaHei"/>
          <w:sz w:val="15"/>
          <w:szCs w:val="15"/>
          <w:spacing w:val="-20"/>
        </w:rPr>
        <w:t>．，2007</w:t>
      </w:r>
      <w:r>
        <w:rPr>
          <w:rFonts w:ascii="Microsoft YaHei" w:hAnsi="Microsoft YaHei" w:eastAsia="Microsoft YaHei" w:cs="Microsoft YaHei"/>
          <w:sz w:val="15"/>
          <w:szCs w:val="15"/>
          <w:spacing w:val="-14"/>
        </w:rPr>
        <w:t>，</w:t>
      </w:r>
      <w:r>
        <w:rPr>
          <w:rFonts w:ascii="Microsoft YaHei" w:hAnsi="Microsoft YaHei" w:eastAsia="Microsoft YaHei" w:cs="Microsoft YaHei"/>
          <w:sz w:val="15"/>
          <w:szCs w:val="15"/>
          <w:spacing w:val="-10"/>
        </w:rPr>
        <w:t>Development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and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Application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the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China</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Multi-area</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Multisector</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Dynamic</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Model</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in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Consideration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the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Gap</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between</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9"/>
        </w:rPr>
        <w:t>Areas</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in</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Japanese)</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，Graduate</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School</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of</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Frontier</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Sciences，University</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of</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Tokyo．</w:t>
      </w:r>
    </w:p>
    <w:p>
      <w:pPr>
        <w:ind w:left="1467" w:right="59"/>
        <w:spacing w:before="1" w:line="27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w w:val="83"/>
        </w:rPr>
        <w:t>Marglin，S．A</w:t>
      </w:r>
      <w:r>
        <w:rPr>
          <w:rFonts w:ascii="Microsoft YaHei" w:hAnsi="Microsoft YaHei" w:eastAsia="Microsoft YaHei" w:cs="Microsoft YaHei"/>
          <w:sz w:val="15"/>
          <w:szCs w:val="15"/>
          <w:spacing w:val="-29"/>
        </w:rPr>
        <w:t>．，</w:t>
      </w:r>
      <w:r>
        <w:rPr>
          <w:rFonts w:ascii="Microsoft YaHei" w:hAnsi="Microsoft YaHei" w:eastAsia="Microsoft YaHei" w:cs="Microsoft YaHei"/>
          <w:sz w:val="15"/>
          <w:szCs w:val="15"/>
          <w:spacing w:val="-3"/>
          <w:w w:val="83"/>
        </w:rPr>
        <w:t>1984，“Growth，Distribution，and</w:t>
      </w:r>
      <w:r>
        <w:rPr>
          <w:rFonts w:ascii="Microsoft YaHei" w:hAnsi="Microsoft YaHei" w:eastAsia="Microsoft YaHei" w:cs="Microsoft YaHei"/>
          <w:sz w:val="15"/>
          <w:szCs w:val="15"/>
          <w:spacing w:val="14"/>
          <w:w w:val="101"/>
        </w:rPr>
        <w:t xml:space="preserve"> </w:t>
      </w:r>
      <w:r>
        <w:rPr>
          <w:rFonts w:ascii="Microsoft YaHei" w:hAnsi="Microsoft YaHei" w:eastAsia="Microsoft YaHei" w:cs="Microsoft YaHei"/>
          <w:sz w:val="15"/>
          <w:szCs w:val="15"/>
          <w:spacing w:val="-3"/>
          <w:w w:val="83"/>
        </w:rPr>
        <w:t>Inflation</w:t>
      </w:r>
      <w:r>
        <w:rPr>
          <w:rFonts w:ascii="Microsoft YaHei" w:hAnsi="Microsoft YaHei" w:eastAsia="Microsoft YaHei" w:cs="Microsoft YaHei"/>
          <w:sz w:val="15"/>
          <w:szCs w:val="15"/>
          <w:spacing w:val="-15"/>
        </w:rPr>
        <w:t xml:space="preserve"> </w:t>
      </w:r>
      <w:r>
        <w:rPr>
          <w:rFonts w:ascii="Microsoft YaHei" w:hAnsi="Microsoft YaHei" w:eastAsia="Microsoft YaHei" w:cs="Microsoft YaHei"/>
          <w:sz w:val="15"/>
          <w:szCs w:val="15"/>
          <w:spacing w:val="-3"/>
          <w:w w:val="83"/>
        </w:rPr>
        <w:t>:</w:t>
      </w:r>
      <w:r>
        <w:rPr>
          <w:rFonts w:ascii="Microsoft YaHei" w:hAnsi="Microsoft YaHei" w:eastAsia="Microsoft YaHei" w:cs="Microsoft YaHei"/>
          <w:sz w:val="15"/>
          <w:szCs w:val="15"/>
          <w:spacing w:val="35"/>
          <w:w w:val="101"/>
        </w:rPr>
        <w:t xml:space="preserve"> </w:t>
      </w:r>
      <w:r>
        <w:rPr>
          <w:rFonts w:ascii="Microsoft YaHei" w:hAnsi="Microsoft YaHei" w:eastAsia="Microsoft YaHei" w:cs="Microsoft YaHei"/>
          <w:sz w:val="15"/>
          <w:szCs w:val="15"/>
          <w:spacing w:val="-3"/>
          <w:w w:val="83"/>
        </w:rPr>
        <w:t>A</w:t>
      </w:r>
      <w:r>
        <w:rPr>
          <w:rFonts w:ascii="Microsoft YaHei" w:hAnsi="Microsoft YaHei" w:eastAsia="Microsoft YaHei" w:cs="Microsoft YaHei"/>
          <w:sz w:val="15"/>
          <w:szCs w:val="15"/>
          <w:spacing w:val="12"/>
          <w:w w:val="101"/>
        </w:rPr>
        <w:t xml:space="preserve"> </w:t>
      </w:r>
      <w:r>
        <w:rPr>
          <w:rFonts w:ascii="Microsoft YaHei" w:hAnsi="Microsoft YaHei" w:eastAsia="Microsoft YaHei" w:cs="Microsoft YaHei"/>
          <w:sz w:val="15"/>
          <w:szCs w:val="15"/>
          <w:spacing w:val="-3"/>
          <w:w w:val="83"/>
        </w:rPr>
        <w:t>Centennial</w:t>
      </w:r>
      <w:r>
        <w:rPr>
          <w:rFonts w:ascii="Microsoft YaHei" w:hAnsi="Microsoft YaHei" w:eastAsia="Microsoft YaHei" w:cs="Microsoft YaHei"/>
          <w:sz w:val="15"/>
          <w:szCs w:val="15"/>
          <w:spacing w:val="16"/>
        </w:rPr>
        <w:t xml:space="preserve"> </w:t>
      </w:r>
      <w:r>
        <w:rPr>
          <w:rFonts w:ascii="Microsoft YaHei" w:hAnsi="Microsoft YaHei" w:eastAsia="Microsoft YaHei" w:cs="Microsoft YaHei"/>
          <w:sz w:val="15"/>
          <w:szCs w:val="15"/>
          <w:spacing w:val="-3"/>
          <w:w w:val="83"/>
        </w:rPr>
        <w:t>Synthesis”，Cambridge</w:t>
      </w:r>
      <w:r>
        <w:rPr>
          <w:rFonts w:ascii="Microsoft YaHei" w:hAnsi="Microsoft YaHei" w:eastAsia="Microsoft YaHei" w:cs="Microsoft YaHei"/>
          <w:sz w:val="15"/>
          <w:szCs w:val="15"/>
          <w:spacing w:val="7"/>
          <w:w w:val="102"/>
        </w:rPr>
        <w:t xml:space="preserve"> </w:t>
      </w:r>
      <w:r>
        <w:rPr>
          <w:rFonts w:ascii="Microsoft YaHei" w:hAnsi="Microsoft YaHei" w:eastAsia="Microsoft YaHei" w:cs="Microsoft YaHei"/>
          <w:sz w:val="15"/>
          <w:szCs w:val="15"/>
          <w:spacing w:val="-3"/>
          <w:w w:val="83"/>
        </w:rPr>
        <w:t>Journal</w:t>
      </w:r>
      <w:r>
        <w:rPr>
          <w:rFonts w:ascii="Microsoft YaHei" w:hAnsi="Microsoft YaHei" w:eastAsia="Microsoft YaHei" w:cs="Microsoft YaHei"/>
          <w:sz w:val="15"/>
          <w:szCs w:val="15"/>
          <w:spacing w:val="11"/>
          <w:w w:val="101"/>
        </w:rPr>
        <w:t xml:space="preserve"> </w:t>
      </w:r>
      <w:r>
        <w:rPr>
          <w:rFonts w:ascii="Microsoft YaHei" w:hAnsi="Microsoft YaHei" w:eastAsia="Microsoft YaHei" w:cs="Microsoft YaHei"/>
          <w:sz w:val="15"/>
          <w:szCs w:val="15"/>
          <w:spacing w:val="-3"/>
          <w:w w:val="83"/>
        </w:rPr>
        <w:t>of</w:t>
      </w:r>
      <w:r>
        <w:rPr>
          <w:rFonts w:ascii="Microsoft YaHei" w:hAnsi="Microsoft YaHei" w:eastAsia="Microsoft YaHei" w:cs="Microsoft YaHei"/>
          <w:sz w:val="15"/>
          <w:szCs w:val="15"/>
          <w:spacing w:val="9"/>
          <w:w w:val="101"/>
        </w:rPr>
        <w:t xml:space="preserve"> </w:t>
      </w:r>
      <w:r>
        <w:rPr>
          <w:rFonts w:ascii="Microsoft YaHei" w:hAnsi="Microsoft YaHei" w:eastAsia="Microsoft YaHei" w:cs="Microsoft YaHei"/>
          <w:sz w:val="15"/>
          <w:szCs w:val="15"/>
          <w:spacing w:val="-3"/>
          <w:w w:val="83"/>
        </w:rPr>
        <w:t>Economics，8</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3"/>
          <w:w w:val="83"/>
        </w:rPr>
        <w:t>(2)</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3"/>
          <w:w w:val="83"/>
        </w:rPr>
        <w:t>，115—44．</w:t>
      </w:r>
      <w:r>
        <w:rPr>
          <w:rFonts w:ascii="Microsoft YaHei" w:hAnsi="Microsoft YaHei" w:eastAsia="Microsoft YaHei" w:cs="Microsoft YaHei"/>
          <w:sz w:val="15"/>
          <w:szCs w:val="15"/>
          <w:w w:val="101"/>
        </w:rPr>
        <w:t xml:space="preserve"> </w:t>
      </w:r>
      <w:r>
        <w:rPr>
          <w:rFonts w:ascii="Microsoft YaHei" w:hAnsi="Microsoft YaHei" w:eastAsia="Microsoft YaHei" w:cs="Microsoft YaHei"/>
          <w:sz w:val="15"/>
          <w:szCs w:val="15"/>
          <w:spacing w:val="-12"/>
        </w:rPr>
        <w:t>Morishima</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2"/>
        </w:rPr>
        <w:t>M．，1973，Marx's</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Economics，Cambridge</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University</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Press．</w:t>
      </w:r>
    </w:p>
    <w:p>
      <w:pPr>
        <w:ind w:left="1143" w:right="40" w:firstLine="324"/>
        <w:spacing w:before="2" w:line="23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Okishio</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1"/>
        </w:rPr>
        <w:t>N</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8"/>
        </w:rPr>
        <w:t>，</w:t>
      </w:r>
      <w:r>
        <w:rPr>
          <w:rFonts w:ascii="Microsoft YaHei" w:hAnsi="Microsoft YaHei" w:eastAsia="Microsoft YaHei" w:cs="Microsoft YaHei"/>
          <w:sz w:val="15"/>
          <w:szCs w:val="15"/>
          <w:spacing w:val="-11"/>
        </w:rPr>
        <w:t>and</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T．Nakatani，1975，“Profit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and</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Surplus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Labor</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Considering</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the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Existence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the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Durable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Equipments”，Economic</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Studies</w:t>
      </w:r>
      <w:r>
        <w:rPr>
          <w:rFonts w:ascii="Microsoft YaHei" w:hAnsi="Microsoft YaHei" w:eastAsia="Microsoft YaHei" w:cs="Microsoft YaHei"/>
          <w:sz w:val="15"/>
          <w:szCs w:val="15"/>
          <w:spacing w:val="-20"/>
        </w:rPr>
        <w:t xml:space="preserve"> </w:t>
      </w:r>
      <w:r>
        <w:rPr>
          <w:rFonts w:ascii="Microsoft YaHei" w:hAnsi="Microsoft YaHei" w:eastAsia="Microsoft YaHei" w:cs="Microsoft YaHei"/>
          <w:sz w:val="15"/>
          <w:szCs w:val="15"/>
          <w:spacing w:val="-10"/>
        </w:rPr>
        <w:t>Quaterly</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3"/>
        </w:rPr>
        <w:t>2</w:t>
      </w:r>
      <w:r>
        <w:rPr>
          <w:rFonts w:ascii="Microsoft YaHei" w:hAnsi="Microsoft YaHei" w:eastAsia="Microsoft YaHei" w:cs="Microsoft YaHei"/>
          <w:sz w:val="15"/>
          <w:szCs w:val="15"/>
          <w:spacing w:val="-10"/>
        </w:rPr>
        <w:t>6</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2)</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，90—96．</w:t>
      </w:r>
    </w:p>
    <w:p>
      <w:pPr>
        <w:ind w:left="1464"/>
        <w:spacing w:before="28" w:line="17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rPr>
        <w:t>Pasinetti</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L</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0"/>
        </w:rPr>
        <w:t>1977，Lectures</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the</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Theory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of</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Production，Columbia</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University</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Press．</w:t>
      </w:r>
    </w:p>
    <w:p>
      <w:pPr>
        <w:ind w:left="1466" w:right="14" w:hanging="2"/>
        <w:spacing w:before="15" w:line="272"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Phillip</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1"/>
        </w:rPr>
        <w:t>A</w:t>
      </w:r>
      <w:r>
        <w:rPr>
          <w:rFonts w:ascii="Microsoft YaHei" w:hAnsi="Microsoft YaHei" w:eastAsia="Microsoft YaHei" w:cs="Microsoft YaHei"/>
          <w:sz w:val="15"/>
          <w:szCs w:val="15"/>
          <w:spacing w:val="-22"/>
        </w:rPr>
        <w:t>．，1955，</w:t>
      </w:r>
      <w:r>
        <w:rPr>
          <w:rFonts w:ascii="Microsoft YaHei" w:hAnsi="Microsoft YaHei" w:eastAsia="Microsoft YaHei" w:cs="Microsoft YaHei"/>
          <w:sz w:val="15"/>
          <w:szCs w:val="15"/>
          <w:spacing w:val="-13"/>
        </w:rPr>
        <w:t>“</w:t>
      </w:r>
      <w:r>
        <w:rPr>
          <w:rFonts w:ascii="Microsoft YaHei" w:hAnsi="Microsoft YaHei" w:eastAsia="Microsoft YaHei" w:cs="Microsoft YaHei"/>
          <w:sz w:val="15"/>
          <w:szCs w:val="15"/>
          <w:spacing w:val="-11"/>
        </w:rPr>
        <w:t>The‘Tableau</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Economique’as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Simple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Leontief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Model”，Quarterly</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Journal</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Economics，69</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，137—</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144．</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Schefold</w:t>
      </w:r>
      <w:r>
        <w:rPr>
          <w:rFonts w:ascii="Microsoft YaHei" w:hAnsi="Microsoft YaHei" w:eastAsia="Microsoft YaHei" w:cs="Microsoft YaHei"/>
          <w:sz w:val="15"/>
          <w:szCs w:val="15"/>
          <w:spacing w:val="-20"/>
        </w:rPr>
        <w:t>，</w:t>
      </w:r>
      <w:r>
        <w:rPr>
          <w:rFonts w:ascii="Microsoft YaHei" w:hAnsi="Microsoft YaHei" w:eastAsia="Microsoft YaHei" w:cs="Microsoft YaHei"/>
          <w:sz w:val="15"/>
          <w:szCs w:val="15"/>
          <w:spacing w:val="-10"/>
        </w:rPr>
        <w:t>B</w:t>
      </w:r>
      <w:r>
        <w:rPr>
          <w:rFonts w:ascii="Microsoft YaHei" w:hAnsi="Microsoft YaHei" w:eastAsia="Microsoft YaHei" w:cs="Microsoft YaHei"/>
          <w:sz w:val="15"/>
          <w:szCs w:val="15"/>
          <w:spacing w:val="-20"/>
        </w:rPr>
        <w:t>．，19</w:t>
      </w:r>
      <w:r>
        <w:rPr>
          <w:rFonts w:ascii="Microsoft YaHei" w:hAnsi="Microsoft YaHei" w:eastAsia="Microsoft YaHei" w:cs="Microsoft YaHei"/>
          <w:sz w:val="15"/>
          <w:szCs w:val="15"/>
          <w:spacing w:val="-13"/>
        </w:rPr>
        <w:t>8</w:t>
      </w:r>
      <w:r>
        <w:rPr>
          <w:rFonts w:ascii="Microsoft YaHei" w:hAnsi="Microsoft YaHei" w:eastAsia="Microsoft YaHei" w:cs="Microsoft YaHei"/>
          <w:sz w:val="15"/>
          <w:szCs w:val="15"/>
          <w:spacing w:val="-10"/>
        </w:rPr>
        <w:t>9，Mr</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Sraffa</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Joint</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Production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and</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Other</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Essays，Unwin</w:t>
      </w:r>
      <w:r>
        <w:rPr>
          <w:rFonts w:ascii="Microsoft YaHei" w:hAnsi="Microsoft YaHei" w:eastAsia="Microsoft YaHei" w:cs="Microsoft YaHei"/>
          <w:sz w:val="15"/>
          <w:szCs w:val="15"/>
          <w:spacing w:val="-10"/>
        </w:rPr>
        <w:t xml:space="preserve"> </w:t>
      </w:r>
      <w:r>
        <w:rPr>
          <w:rFonts w:ascii="Microsoft YaHei" w:hAnsi="Microsoft YaHei" w:eastAsia="Microsoft YaHei" w:cs="Microsoft YaHei"/>
          <w:sz w:val="15"/>
          <w:szCs w:val="15"/>
          <w:spacing w:val="-10"/>
        </w:rPr>
        <w:t>Hyman．</w:t>
      </w:r>
    </w:p>
    <w:p>
      <w:pPr>
        <w:ind w:left="1148" w:right="41" w:firstLine="318"/>
        <w:spacing w:before="1" w:line="25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1"/>
        </w:rPr>
        <w:t>Sraffa</w:t>
      </w:r>
      <w:r>
        <w:rPr>
          <w:rFonts w:ascii="Microsoft YaHei" w:hAnsi="Microsoft YaHei" w:eastAsia="Microsoft YaHei" w:cs="Microsoft YaHei"/>
          <w:sz w:val="15"/>
          <w:szCs w:val="15"/>
          <w:spacing w:val="-22"/>
        </w:rPr>
        <w:t>，</w:t>
      </w:r>
      <w:r>
        <w:rPr>
          <w:rFonts w:ascii="Microsoft YaHei" w:hAnsi="Microsoft YaHei" w:eastAsia="Microsoft YaHei" w:cs="Microsoft YaHei"/>
          <w:sz w:val="15"/>
          <w:szCs w:val="15"/>
          <w:spacing w:val="-11"/>
        </w:rPr>
        <w:t>P</w:t>
      </w:r>
      <w:r>
        <w:rPr>
          <w:rFonts w:ascii="Microsoft YaHei" w:hAnsi="Microsoft YaHei" w:eastAsia="Microsoft YaHei" w:cs="Microsoft YaHei"/>
          <w:sz w:val="15"/>
          <w:szCs w:val="15"/>
          <w:spacing w:val="-22"/>
        </w:rPr>
        <w:t>．，1960，</w:t>
      </w:r>
      <w:r>
        <w:rPr>
          <w:rFonts w:ascii="Microsoft YaHei" w:hAnsi="Microsoft YaHei" w:eastAsia="Microsoft YaHei" w:cs="Microsoft YaHei"/>
          <w:sz w:val="15"/>
          <w:szCs w:val="15"/>
          <w:spacing w:val="-11"/>
        </w:rPr>
        <w:t>Production</w:t>
      </w:r>
      <w:r>
        <w:rPr>
          <w:rFonts w:ascii="Microsoft YaHei" w:hAnsi="Microsoft YaHei" w:eastAsia="Microsoft YaHei" w:cs="Microsoft YaHei"/>
          <w:sz w:val="15"/>
          <w:szCs w:val="15"/>
          <w:spacing w:val="-15"/>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Commodities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by</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Means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of</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Commodities</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Prelude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to</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a</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Critique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to</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Economics，Cambridge</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Cambridge</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8"/>
        </w:rPr>
        <w:t>University</w:t>
      </w:r>
      <w:r>
        <w:rPr>
          <w:rFonts w:ascii="Microsoft YaHei" w:hAnsi="Microsoft YaHei" w:eastAsia="Microsoft YaHei" w:cs="Microsoft YaHei"/>
          <w:sz w:val="15"/>
          <w:szCs w:val="15"/>
          <w:spacing w:val="-8"/>
        </w:rPr>
        <w:t xml:space="preserve"> </w:t>
      </w:r>
      <w:r>
        <w:rPr>
          <w:rFonts w:ascii="Microsoft YaHei" w:hAnsi="Microsoft YaHei" w:eastAsia="Microsoft YaHei" w:cs="Microsoft YaHei"/>
          <w:sz w:val="15"/>
          <w:szCs w:val="15"/>
          <w:spacing w:val="-8"/>
        </w:rPr>
        <w:t>Pres</w:t>
      </w:r>
      <w:r>
        <w:rPr>
          <w:rFonts w:ascii="Microsoft YaHei" w:hAnsi="Microsoft YaHei" w:eastAsia="Microsoft YaHei" w:cs="Microsoft YaHei"/>
          <w:sz w:val="15"/>
          <w:szCs w:val="15"/>
          <w:spacing w:val="-6"/>
        </w:rPr>
        <w:t>s</w:t>
      </w:r>
      <w:r>
        <w:rPr>
          <w:rFonts w:ascii="Microsoft YaHei" w:hAnsi="Microsoft YaHei" w:eastAsia="Microsoft YaHei" w:cs="Microsoft YaHei"/>
          <w:sz w:val="15"/>
          <w:szCs w:val="15"/>
          <w:spacing w:val="-8"/>
        </w:rPr>
        <w:t>．</w:t>
      </w:r>
    </w:p>
    <w:p>
      <w:pPr>
        <w:ind w:left="1268"/>
        <w:spacing w:before="25" w:line="163"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92</w:t>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194" w:lineRule="exact"/>
        <w:textAlignment w:val="center"/>
        <w:rPr/>
      </w:pPr>
      <w:r>
        <w:pict>
          <v:shape id="_x0000_s137"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headerReference w:type="default" r:id="rId74"/>
          <w:pgSz w:w="11905" w:h="16156"/>
          <w:pgMar w:top="1451" w:right="1511" w:bottom="354" w:left="407" w:header="1174" w:footer="0" w:gutter="0"/>
        </w:sectPr>
        <w:rPr/>
      </w:pPr>
    </w:p>
    <w:p>
      <w:pPr>
        <w:ind w:left="1723"/>
        <w:spacing w:before="276" w:line="193"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10"/>
        </w:rPr>
        <w:t>Production</w:t>
      </w:r>
      <w:r>
        <w:rPr>
          <w:rFonts w:ascii="Microsoft YaHei" w:hAnsi="Microsoft YaHei" w:eastAsia="Microsoft YaHei" w:cs="Microsoft YaHei"/>
          <w:sz w:val="27"/>
          <w:szCs w:val="27"/>
          <w:spacing w:val="-20"/>
        </w:rPr>
        <w:t xml:space="preserve"> </w:t>
      </w:r>
      <w:r>
        <w:rPr>
          <w:rFonts w:ascii="Microsoft YaHei" w:hAnsi="Microsoft YaHei" w:eastAsia="Microsoft YaHei" w:cs="Microsoft YaHei"/>
          <w:sz w:val="27"/>
          <w:szCs w:val="27"/>
          <w:spacing w:val="-10"/>
        </w:rPr>
        <w:t>Structure</w:t>
      </w:r>
      <w:r>
        <w:rPr>
          <w:rFonts w:ascii="Microsoft YaHei" w:hAnsi="Microsoft YaHei" w:eastAsia="Microsoft YaHei" w:cs="Microsoft YaHei"/>
          <w:sz w:val="27"/>
          <w:szCs w:val="27"/>
          <w:spacing w:val="-20"/>
        </w:rPr>
        <w:t>，</w:t>
      </w:r>
      <w:r>
        <w:rPr>
          <w:rFonts w:ascii="Microsoft YaHei" w:hAnsi="Microsoft YaHei" w:eastAsia="Microsoft YaHei" w:cs="Microsoft YaHei"/>
          <w:sz w:val="27"/>
          <w:szCs w:val="27"/>
          <w:spacing w:val="-10"/>
        </w:rPr>
        <w:t>Income</w:t>
      </w:r>
      <w:r>
        <w:rPr>
          <w:rFonts w:ascii="Microsoft YaHei" w:hAnsi="Microsoft YaHei" w:eastAsia="Microsoft YaHei" w:cs="Microsoft YaHei"/>
          <w:sz w:val="27"/>
          <w:szCs w:val="27"/>
          <w:spacing w:val="-16"/>
        </w:rPr>
        <w:t xml:space="preserve"> </w:t>
      </w:r>
      <w:r>
        <w:rPr>
          <w:rFonts w:ascii="Microsoft YaHei" w:hAnsi="Microsoft YaHei" w:eastAsia="Microsoft YaHei" w:cs="Microsoft YaHei"/>
          <w:sz w:val="27"/>
          <w:szCs w:val="27"/>
          <w:spacing w:val="-10"/>
        </w:rPr>
        <w:t>Distribution</w:t>
      </w:r>
      <w:r>
        <w:rPr>
          <w:rFonts w:ascii="Microsoft YaHei" w:hAnsi="Microsoft YaHei" w:eastAsia="Microsoft YaHei" w:cs="Microsoft YaHei"/>
          <w:sz w:val="27"/>
          <w:szCs w:val="27"/>
          <w:spacing w:val="-10"/>
        </w:rPr>
        <w:t xml:space="preserve"> </w:t>
      </w:r>
      <w:r>
        <w:rPr>
          <w:rFonts w:ascii="Microsoft YaHei" w:hAnsi="Microsoft YaHei" w:eastAsia="Microsoft YaHei" w:cs="Microsoft YaHei"/>
          <w:sz w:val="27"/>
          <w:szCs w:val="27"/>
          <w:spacing w:val="-10"/>
        </w:rPr>
        <w:t>and</w:t>
      </w:r>
      <w:r>
        <w:rPr>
          <w:rFonts w:ascii="Microsoft YaHei" w:hAnsi="Microsoft YaHei" w:eastAsia="Microsoft YaHei" w:cs="Microsoft YaHei"/>
          <w:sz w:val="27"/>
          <w:szCs w:val="27"/>
          <w:spacing w:val="-10"/>
        </w:rPr>
        <w:t xml:space="preserve"> </w:t>
      </w:r>
      <w:r>
        <w:rPr>
          <w:rFonts w:ascii="Microsoft YaHei" w:hAnsi="Microsoft YaHei" w:eastAsia="Microsoft YaHei" w:cs="Microsoft YaHei"/>
          <w:sz w:val="27"/>
          <w:szCs w:val="27"/>
          <w:spacing w:val="-10"/>
        </w:rPr>
        <w:t>Macroeconomic</w:t>
      </w:r>
    </w:p>
    <w:p>
      <w:pPr>
        <w:ind w:left="2379"/>
        <w:spacing w:before="12" w:line="159"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4"/>
        </w:rPr>
        <w:t>Efficiency</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4"/>
        </w:rPr>
        <w:t>:</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4"/>
        </w:rPr>
        <w:t>An</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3"/>
        </w:rPr>
        <w:t>A</w:t>
      </w:r>
      <w:r>
        <w:rPr>
          <w:rFonts w:ascii="Microsoft YaHei" w:hAnsi="Microsoft YaHei" w:eastAsia="Microsoft YaHei" w:cs="Microsoft YaHei"/>
          <w:sz w:val="27"/>
          <w:szCs w:val="27"/>
          <w:spacing w:val="-2"/>
        </w:rPr>
        <w:t>nalytical</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2"/>
        </w:rPr>
        <w:t>Framework</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2"/>
        </w:rPr>
        <w:t>and</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2"/>
        </w:rPr>
        <w:t>Empirical</w:t>
      </w:r>
    </w:p>
    <w:p>
      <w:pPr>
        <w:ind w:left="3413"/>
        <w:spacing w:before="77" w:line="159"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6"/>
        </w:rPr>
        <w:t>Study</w:t>
      </w:r>
      <w:r>
        <w:rPr>
          <w:rFonts w:ascii="Microsoft YaHei" w:hAnsi="Microsoft YaHei" w:eastAsia="Microsoft YaHei" w:cs="Microsoft YaHei"/>
          <w:sz w:val="27"/>
          <w:szCs w:val="27"/>
          <w:spacing w:val="-6"/>
        </w:rPr>
        <w:t xml:space="preserve"> </w:t>
      </w:r>
      <w:r>
        <w:rPr>
          <w:rFonts w:ascii="Microsoft YaHei" w:hAnsi="Microsoft YaHei" w:eastAsia="Microsoft YaHei" w:cs="Microsoft YaHei"/>
          <w:sz w:val="27"/>
          <w:szCs w:val="27"/>
          <w:spacing w:val="-6"/>
        </w:rPr>
        <w:t>of</w:t>
      </w:r>
      <w:r>
        <w:rPr>
          <w:rFonts w:ascii="Microsoft YaHei" w:hAnsi="Microsoft YaHei" w:eastAsia="Microsoft YaHei" w:cs="Microsoft YaHei"/>
          <w:sz w:val="27"/>
          <w:szCs w:val="27"/>
          <w:spacing w:val="-6"/>
        </w:rPr>
        <w:t xml:space="preserve"> </w:t>
      </w:r>
      <w:r>
        <w:rPr>
          <w:rFonts w:ascii="Microsoft YaHei" w:hAnsi="Microsoft YaHei" w:eastAsia="Microsoft YaHei" w:cs="Microsoft YaHei"/>
          <w:sz w:val="27"/>
          <w:szCs w:val="27"/>
          <w:spacing w:val="-6"/>
        </w:rPr>
        <w:t>Marxist</w:t>
      </w:r>
      <w:r>
        <w:rPr>
          <w:rFonts w:ascii="Microsoft YaHei" w:hAnsi="Microsoft YaHei" w:eastAsia="Microsoft YaHei" w:cs="Microsoft YaHei"/>
          <w:sz w:val="27"/>
          <w:szCs w:val="27"/>
          <w:spacing w:val="-6"/>
        </w:rPr>
        <w:t xml:space="preserve"> </w:t>
      </w:r>
      <w:r>
        <w:rPr>
          <w:rFonts w:ascii="Microsoft YaHei" w:hAnsi="Microsoft YaHei" w:eastAsia="Microsoft YaHei" w:cs="Microsoft YaHei"/>
          <w:sz w:val="27"/>
          <w:szCs w:val="27"/>
          <w:spacing w:val="-6"/>
        </w:rPr>
        <w:t>Political</w:t>
      </w:r>
      <w:r>
        <w:rPr>
          <w:rFonts w:ascii="Microsoft YaHei" w:hAnsi="Microsoft YaHei" w:eastAsia="Microsoft YaHei" w:cs="Microsoft YaHei"/>
          <w:sz w:val="27"/>
          <w:szCs w:val="27"/>
          <w:spacing w:val="-6"/>
        </w:rPr>
        <w:t xml:space="preserve"> </w:t>
      </w:r>
      <w:r>
        <w:rPr>
          <w:rFonts w:ascii="Microsoft YaHei" w:hAnsi="Microsoft YaHei" w:eastAsia="Microsoft YaHei" w:cs="Microsoft YaHei"/>
          <w:sz w:val="27"/>
          <w:szCs w:val="27"/>
          <w:spacing w:val="-6"/>
        </w:rPr>
        <w:t>Econom</w:t>
      </w:r>
      <w:r>
        <w:rPr>
          <w:rFonts w:ascii="Microsoft YaHei" w:hAnsi="Microsoft YaHei" w:eastAsia="Microsoft YaHei" w:cs="Microsoft YaHei"/>
          <w:sz w:val="27"/>
          <w:szCs w:val="27"/>
          <w:spacing w:val="-4"/>
        </w:rPr>
        <w:t>y</w:t>
      </w:r>
    </w:p>
    <w:p>
      <w:pPr>
        <w:ind w:left="2892"/>
        <w:spacing w:before="23" w:line="191"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9"/>
        </w:rPr>
        <w:t>LI</w:t>
      </w:r>
      <w:r>
        <w:rPr>
          <w:rFonts w:ascii="Microsoft YaHei" w:hAnsi="Microsoft YaHei" w:eastAsia="Microsoft YaHei" w:cs="Microsoft YaHei"/>
          <w:sz w:val="20"/>
          <w:szCs w:val="20"/>
          <w:spacing w:val="-18"/>
        </w:rPr>
        <w:t xml:space="preserve"> </w:t>
      </w:r>
      <w:r>
        <w:rPr>
          <w:rFonts w:ascii="Microsoft YaHei" w:hAnsi="Microsoft YaHei" w:eastAsia="Microsoft YaHei" w:cs="Microsoft YaHei"/>
          <w:sz w:val="20"/>
          <w:szCs w:val="20"/>
          <w:spacing w:val="-9"/>
        </w:rPr>
        <w:t>Bangxi</w:t>
      </w:r>
      <w:r>
        <w:rPr>
          <w:rFonts w:ascii="Microsoft YaHei" w:hAnsi="Microsoft YaHei" w:eastAsia="Microsoft YaHei" w:cs="Microsoft YaHei"/>
          <w:sz w:val="11"/>
          <w:szCs w:val="11"/>
          <w:spacing w:val="-9"/>
          <w:position w:val="9"/>
        </w:rPr>
        <w:t>a</w:t>
      </w:r>
      <w:r>
        <w:rPr>
          <w:rFonts w:ascii="Microsoft YaHei" w:hAnsi="Microsoft YaHei" w:eastAsia="Microsoft YaHei" w:cs="Microsoft YaHei"/>
          <w:sz w:val="20"/>
          <w:szCs w:val="20"/>
          <w:spacing w:val="-9"/>
        </w:rPr>
        <w:t>，LIU</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Chong</w:t>
      </w:r>
      <w:r>
        <w:rPr>
          <w:rFonts w:ascii="Microsoft YaHei" w:hAnsi="Microsoft YaHei" w:eastAsia="Microsoft YaHei" w:cs="Microsoft YaHei"/>
          <w:sz w:val="11"/>
          <w:szCs w:val="11"/>
          <w:spacing w:val="-9"/>
          <w:position w:val="9"/>
        </w:rPr>
        <w:t>a</w:t>
      </w:r>
      <w:r>
        <w:rPr>
          <w:rFonts w:ascii="Microsoft YaHei" w:hAnsi="Microsoft YaHei" w:eastAsia="Microsoft YaHei" w:cs="Microsoft YaHei"/>
          <w:sz w:val="20"/>
          <w:szCs w:val="20"/>
          <w:spacing w:val="-9"/>
        </w:rPr>
        <w:t>，ZHAO</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Feng</w:t>
      </w:r>
      <w:r>
        <w:rPr>
          <w:rFonts w:ascii="Microsoft YaHei" w:hAnsi="Microsoft YaHei" w:eastAsia="Microsoft YaHei" w:cs="Microsoft YaHei"/>
          <w:sz w:val="11"/>
          <w:szCs w:val="11"/>
          <w:spacing w:val="-9"/>
          <w:position w:val="9"/>
        </w:rPr>
        <w:t>b</w:t>
      </w:r>
      <w:r>
        <w:rPr>
          <w:rFonts w:ascii="Microsoft YaHei" w:hAnsi="Microsoft YaHei" w:eastAsia="Microsoft YaHei" w:cs="Microsoft YaHei"/>
          <w:sz w:val="11"/>
          <w:szCs w:val="11"/>
          <w:spacing w:val="-9"/>
          <w:position w:val="9"/>
        </w:rPr>
        <w:t xml:space="preserve">  </w:t>
      </w:r>
      <w:r>
        <w:rPr>
          <w:rFonts w:ascii="Microsoft YaHei" w:hAnsi="Microsoft YaHei" w:eastAsia="Microsoft YaHei" w:cs="Microsoft YaHei"/>
          <w:sz w:val="20"/>
          <w:szCs w:val="20"/>
          <w:spacing w:val="-9"/>
        </w:rPr>
        <w:t>and</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HUANG</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Yanghua</w:t>
      </w:r>
      <w:r>
        <w:rPr>
          <w:rFonts w:ascii="Microsoft YaHei" w:hAnsi="Microsoft YaHei" w:eastAsia="Microsoft YaHei" w:cs="Microsoft YaHei"/>
          <w:sz w:val="11"/>
          <w:szCs w:val="11"/>
          <w:spacing w:val="-9"/>
          <w:position w:val="9"/>
        </w:rPr>
        <w:t>c</w:t>
      </w:r>
    </w:p>
    <w:p>
      <w:pPr>
        <w:ind w:left="1902"/>
        <w:spacing w:line="23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Institute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0"/>
        </w:rPr>
        <w:t>Economics，School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Social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Sciences，Tsinghua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University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b</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School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Economics，</w:t>
      </w:r>
    </w:p>
    <w:p>
      <w:pPr>
        <w:ind w:left="2378"/>
        <w:spacing w:line="23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Renmin</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University</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9"/>
        </w:rPr>
        <w:t>of</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China</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General</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Office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of</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Chinese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Academy</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of</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Social</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Sciences)</w:t>
      </w:r>
    </w:p>
    <w:p>
      <w:pPr>
        <w:ind w:right="29"/>
        <w:spacing w:before="66" w:line="180" w:lineRule="auto"/>
        <w:jc w:val="right"/>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Summary</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3"/>
        </w:rPr>
        <w:t>:</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China</w:t>
      </w:r>
      <w:r>
        <w:rPr>
          <w:rFonts w:ascii="Microsoft YaHei" w:hAnsi="Microsoft YaHei" w:eastAsia="Microsoft YaHei" w:cs="Microsoft YaHei"/>
          <w:sz w:val="17"/>
          <w:szCs w:val="17"/>
          <w:spacing w:val="-13"/>
        </w:rPr>
        <w:t>'</w:t>
      </w:r>
      <w:r>
        <w:rPr>
          <w:rFonts w:ascii="Microsoft YaHei" w:hAnsi="Microsoft YaHei" w:eastAsia="Microsoft YaHei" w:cs="Microsoft YaHei"/>
          <w:sz w:val="17"/>
          <w:szCs w:val="17"/>
          <w:spacing w:val="-12"/>
        </w:rPr>
        <w:t>s</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macroeconomic</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efficiency</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is</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an</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12"/>
        </w:rPr>
        <w:t>important</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area</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of</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economic</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research．The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prevailing</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methodology</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is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to</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use</w:t>
      </w:r>
    </w:p>
    <w:p>
      <w:pPr>
        <w:ind w:left="1145" w:firstLine="1"/>
        <w:spacing w:before="3" w:line="24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methods</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based</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on</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neoclassical</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economics</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to</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2"/>
        </w:rPr>
        <w:t>calculate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total</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factor</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productivity</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TFP)</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of</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Chinese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economy．This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serves</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6"/>
        </w:rPr>
        <w:t>a</w:t>
      </w:r>
      <w:r>
        <w:rPr>
          <w:rFonts w:ascii="Microsoft YaHei" w:hAnsi="Microsoft YaHei" w:eastAsia="Microsoft YaHei" w:cs="Microsoft YaHei"/>
          <w:sz w:val="17"/>
          <w:szCs w:val="17"/>
          <w:spacing w:val="-23"/>
        </w:rPr>
        <w:t>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a</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basis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for</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evaluating</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economic</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efficiency</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and</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the</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potential</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growth</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rate</w:t>
      </w:r>
      <w:r>
        <w:rPr>
          <w:rFonts w:ascii="Microsoft YaHei" w:hAnsi="Microsoft YaHei" w:eastAsia="Microsoft YaHei" w:cs="Microsoft YaHei"/>
          <w:sz w:val="17"/>
          <w:szCs w:val="17"/>
          <w:spacing w:val="-26"/>
        </w:rPr>
        <w:t>．</w:t>
      </w:r>
      <w:r>
        <w:rPr>
          <w:rFonts w:ascii="Microsoft YaHei" w:hAnsi="Microsoft YaHei" w:eastAsia="Microsoft YaHei" w:cs="Microsoft YaHei"/>
          <w:sz w:val="17"/>
          <w:szCs w:val="17"/>
          <w:spacing w:val="-13"/>
        </w:rPr>
        <w:t>Due</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to</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differences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in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calculation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methods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and</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data</w:t>
      </w:r>
      <w:r>
        <w:rPr>
          <w:rFonts w:ascii="Microsoft YaHei" w:hAnsi="Microsoft YaHei" w:eastAsia="Microsoft YaHei" w:cs="Microsoft YaHei"/>
          <w:sz w:val="17"/>
          <w:szCs w:val="17"/>
          <w:spacing w:val="-26"/>
        </w:rPr>
        <w:t>，</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TFP</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estimation</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results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1"/>
        </w:rPr>
        <w:t>are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inconsistent．These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calculation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methods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also</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do</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not</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take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into</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consideration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impacts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2"/>
        </w:rPr>
        <w:t>macro</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production</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structure</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and</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income</w:t>
      </w:r>
      <w:r>
        <w:rPr>
          <w:rFonts w:ascii="Microsoft YaHei" w:hAnsi="Microsoft YaHei" w:eastAsia="Microsoft YaHei" w:cs="Microsoft YaHei"/>
          <w:sz w:val="17"/>
          <w:szCs w:val="17"/>
          <w:spacing w:val="-21"/>
        </w:rPr>
        <w:t xml:space="preserve"> </w:t>
      </w:r>
      <w:r>
        <w:rPr>
          <w:rFonts w:ascii="Microsoft YaHei" w:hAnsi="Microsoft YaHei" w:eastAsia="Microsoft YaHei" w:cs="Microsoft YaHei"/>
          <w:sz w:val="17"/>
          <w:szCs w:val="17"/>
          <w:spacing w:val="-12"/>
        </w:rPr>
        <w:t>distribution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structure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TFP．From</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theoretical</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perspective，both</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macro</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production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structure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income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distribution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structure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have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direct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impacts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efficiency．Therefore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necessary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6"/>
        </w:rPr>
        <w:t>t</w:t>
      </w:r>
      <w:r>
        <w:rPr>
          <w:rFonts w:ascii="Microsoft YaHei" w:hAnsi="Microsoft YaHei" w:eastAsia="Microsoft YaHei" w:cs="Microsoft YaHei"/>
          <w:sz w:val="17"/>
          <w:szCs w:val="17"/>
        </w:rPr>
        <w:t>o</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construct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theoretical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framework</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macroeconomic</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efficiency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that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accounts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for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dual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influences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income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distributio</w:t>
      </w:r>
      <w:r>
        <w:rPr>
          <w:rFonts w:ascii="Microsoft YaHei" w:hAnsi="Microsoft YaHei" w:eastAsia="Microsoft YaHei" w:cs="Microsoft YaHei"/>
          <w:sz w:val="17"/>
          <w:szCs w:val="17"/>
          <w:spacing w:val="-2"/>
        </w:rPr>
        <w:t>n</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3"/>
        </w:rPr>
        <w:t>structure</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adjustments</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and</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production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3"/>
        </w:rPr>
        <w:t>structure</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changes，which</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will</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provide</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theoretical</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guidance</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for</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future</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empirical</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3"/>
        </w:rPr>
        <w:t>research．</w:t>
      </w:r>
    </w:p>
    <w:p>
      <w:pPr>
        <w:ind w:left="1143" w:right="3" w:firstLine="365"/>
        <w:spacing w:before="6" w:line="23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In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third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section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second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volume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Das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Kapital，Karl</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Marx</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lays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out</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two-sector</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reproduction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schema</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which</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includes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production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goods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consumption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goods</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0"/>
        </w:rPr>
        <w:t>This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fundamental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framework</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for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analyzing</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macroeconomy，</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production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structure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income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distribution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in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political</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economy</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10"/>
        </w:rPr>
        <w:t>In</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10"/>
        </w:rPr>
        <w:t>recent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years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，some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scholars，based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theory，</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have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used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China's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macroeconomic</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data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provincial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panel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data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to</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conduct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empirical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research</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find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that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trends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6"/>
        </w:rPr>
        <w:t>o</w:t>
      </w:r>
      <w:r>
        <w:rPr>
          <w:rFonts w:ascii="Microsoft YaHei" w:hAnsi="Microsoft YaHei" w:eastAsia="Microsoft YaHei" w:cs="Microsoft YaHei"/>
          <w:sz w:val="17"/>
          <w:szCs w:val="17"/>
        </w:rPr>
        <w:t>f</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transitions</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for</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both</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economic</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structure</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1"/>
        </w:rPr>
        <w:t>and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income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distribution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structure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basically</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follow</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theoretical</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predictions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2"/>
        </w:rPr>
        <w:t>Marxist</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political</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2"/>
        </w:rPr>
        <w:t>economy．This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demonstrates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that</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two-sector</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reproduction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model</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has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strong</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potential</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in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real</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economic</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investigations</w:t>
      </w:r>
      <w:r>
        <w:rPr>
          <w:rFonts w:ascii="Microsoft YaHei" w:hAnsi="Microsoft YaHei" w:eastAsia="Microsoft YaHei" w:cs="Microsoft YaHei"/>
          <w:sz w:val="17"/>
          <w:szCs w:val="17"/>
          <w:spacing w:val="-22"/>
        </w:rPr>
        <w:t>．</w:t>
      </w:r>
      <w:r>
        <w:rPr>
          <w:rFonts w:ascii="Microsoft YaHei" w:hAnsi="Microsoft YaHei" w:eastAsia="Microsoft YaHei" w:cs="Microsoft YaHei"/>
          <w:sz w:val="17"/>
          <w:szCs w:val="17"/>
          <w:spacing w:val="-11"/>
        </w:rPr>
        <w:t>However</w:t>
      </w:r>
      <w:r>
        <w:rPr>
          <w:rFonts w:ascii="Microsoft YaHei" w:hAnsi="Microsoft YaHei" w:eastAsia="Microsoft YaHei" w:cs="Microsoft YaHei"/>
          <w:sz w:val="17"/>
          <w:szCs w:val="17"/>
          <w:spacing w:val="-22"/>
        </w:rPr>
        <w:t>，</w:t>
      </w:r>
      <w:r>
        <w:rPr>
          <w:rFonts w:ascii="Microsoft YaHei" w:hAnsi="Microsoft YaHei" w:eastAsia="Microsoft YaHei" w:cs="Microsoft YaHei"/>
          <w:sz w:val="17"/>
          <w:szCs w:val="17"/>
          <w:spacing w:val="-11"/>
        </w:rPr>
        <w:t>classical</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political</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economic</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theories</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do</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not</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11"/>
        </w:rPr>
        <w:t>systematically</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integrate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fixed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capital</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compensation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and</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renewal</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in</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their</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formal</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reproduction</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schema</w:t>
      </w:r>
      <w:r>
        <w:rPr>
          <w:rFonts w:ascii="Microsoft YaHei" w:hAnsi="Microsoft YaHei" w:eastAsia="Microsoft YaHei" w:cs="Microsoft YaHei"/>
          <w:sz w:val="17"/>
          <w:szCs w:val="17"/>
          <w:spacing w:val="-22"/>
        </w:rPr>
        <w:t>．</w:t>
      </w:r>
      <w:r>
        <w:rPr>
          <w:rFonts w:ascii="Microsoft YaHei" w:hAnsi="Microsoft YaHei" w:eastAsia="Microsoft YaHei" w:cs="Microsoft YaHei"/>
          <w:sz w:val="17"/>
          <w:szCs w:val="17"/>
          <w:spacing w:val="-11"/>
        </w:rPr>
        <w:t>They</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also</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do</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1"/>
        </w:rPr>
        <w:t>not</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discuss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depth</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how</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income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distribution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structure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can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be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adjusted</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to</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ease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contradiction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between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relative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surpluses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population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capital．Thus，extending</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classical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two-</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sector</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reproduction</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schema</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to</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a</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three-sector</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reproduction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scheme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encompassing</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a</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fixed-capital</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sector</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，production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goods</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sector</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consumption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goods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sector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important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helps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to</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understand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impacts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production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structure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8"/>
        </w:rPr>
        <w:t>changes</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in</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the</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structure</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of</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income</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distribution</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on</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macroeconomic</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efficiency</w:t>
      </w:r>
      <w:r>
        <w:rPr>
          <w:rFonts w:ascii="Microsoft YaHei" w:hAnsi="Microsoft YaHei" w:eastAsia="Microsoft YaHei" w:cs="Microsoft YaHei"/>
          <w:sz w:val="17"/>
          <w:szCs w:val="17"/>
          <w:spacing w:val="-16"/>
        </w:rPr>
        <w:t>．</w:t>
      </w:r>
      <w:r>
        <w:rPr>
          <w:rFonts w:ascii="Microsoft YaHei" w:hAnsi="Microsoft YaHei" w:eastAsia="Microsoft YaHei" w:cs="Microsoft YaHei"/>
          <w:sz w:val="17"/>
          <w:szCs w:val="17"/>
          <w:spacing w:val="-8"/>
        </w:rPr>
        <w:t>This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8"/>
        </w:rPr>
        <w:t>forms</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an</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analytical</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political</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economy</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1"/>
        </w:rPr>
        <w:t>f</w:t>
      </w:r>
      <w:r>
        <w:rPr>
          <w:rFonts w:ascii="Microsoft YaHei" w:hAnsi="Microsoft YaHei" w:eastAsia="Microsoft YaHei" w:cs="Microsoft YaHei"/>
          <w:sz w:val="17"/>
          <w:szCs w:val="17"/>
          <w:spacing w:val="-14"/>
        </w:rPr>
        <w:t>ramework</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for</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aggregate</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supply</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and</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aggregate</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4"/>
        </w:rPr>
        <w:t>demand</w:t>
      </w:r>
      <w:r>
        <w:rPr>
          <w:rFonts w:ascii="Microsoft YaHei" w:hAnsi="Microsoft YaHei" w:eastAsia="Microsoft YaHei" w:cs="Microsoft YaHei"/>
          <w:sz w:val="17"/>
          <w:szCs w:val="17"/>
          <w:spacing w:val="-28"/>
        </w:rPr>
        <w:t>．</w:t>
      </w:r>
    </w:p>
    <w:p>
      <w:pPr>
        <w:ind w:left="1143" w:right="3" w:firstLine="366"/>
        <w:spacing w:before="4" w:line="23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Using</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this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theoretical</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basis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10"/>
        </w:rPr>
        <w:t>we</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0"/>
        </w:rPr>
        <w:t>do</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following．</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First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construct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three-sector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general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equilibrium</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model，</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7"/>
        </w:rPr>
        <w:t>expanding</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classical</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reproduction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theory</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in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light</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of</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Marxist</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7"/>
        </w:rPr>
        <w:t>political</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economy</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and</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providing</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a</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theoretical</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framework</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for</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examining</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relationship</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between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productive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efficiency</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structural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changes．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Second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use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this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new</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model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7"/>
        </w:rPr>
        <w:t>foundation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for</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an</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index</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for</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evaluating</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macroeconomic</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efficiency</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7"/>
        </w:rPr>
        <w:t>which</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7"/>
        </w:rPr>
        <w:t>reflects</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the</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degree</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of</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realization</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of</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the</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optimal</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distribution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structure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wages</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10"/>
        </w:rPr>
        <w:t>and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profits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under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established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production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technology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conditions．Third，we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use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China's</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input</w:t>
      </w:r>
      <w:r>
        <w:rPr>
          <w:rFonts w:ascii="Microsoft YaHei" w:hAnsi="Microsoft YaHei" w:eastAsia="Microsoft YaHei" w:cs="Microsoft YaHei"/>
          <w:sz w:val="17"/>
          <w:szCs w:val="17"/>
          <w:spacing w:val="-22"/>
        </w:rPr>
        <w:t>-</w:t>
      </w:r>
      <w:r>
        <w:rPr>
          <w:rFonts w:ascii="Microsoft YaHei" w:hAnsi="Microsoft YaHei" w:eastAsia="Microsoft YaHei" w:cs="Microsoft YaHei"/>
          <w:sz w:val="17"/>
          <w:szCs w:val="17"/>
          <w:spacing w:val="-11"/>
        </w:rPr>
        <w:t>output</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table</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to</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1"/>
        </w:rPr>
        <w:t>calculate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macroeconomic</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efficiency</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between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1987</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and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2015．Under</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conditions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joint</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production</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1"/>
        </w:rPr>
        <w:t>and</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wage</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prepayment</w:t>
      </w:r>
      <w:r>
        <w:rPr>
          <w:rFonts w:ascii="Microsoft YaHei" w:hAnsi="Microsoft YaHei" w:eastAsia="Microsoft YaHei" w:cs="Microsoft YaHei"/>
          <w:sz w:val="17"/>
          <w:szCs w:val="17"/>
          <w:spacing w:val="-22"/>
        </w:rPr>
        <w:t>，</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equilibrium</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spacing w:val="-11"/>
        </w:rPr>
        <w:t>solution</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1"/>
        </w:rPr>
        <w:t>of</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three-sector</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production</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price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system</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is</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derived</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to</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calculate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the</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wage-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9"/>
        </w:rPr>
        <w:t>profit</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curve</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that</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reflects</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the</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optimal</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income</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9"/>
        </w:rPr>
        <w:t>distribution</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relationship</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and</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the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actual</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coordinates</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of</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the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Chinese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economy．</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9"/>
        </w:rPr>
        <w:t>These</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results</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assess</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9"/>
        </w:rPr>
        <w:t>dynamic</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changes</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in</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China's</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macro</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efficiency．</w:t>
      </w:r>
    </w:p>
    <w:p>
      <w:pPr>
        <w:ind w:left="1138" w:right="41" w:firstLine="369"/>
        <w:spacing w:before="3" w:line="23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We</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show</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that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since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end</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1980s，China's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macroeconomic</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efficiency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has</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been</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relatively</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high</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level．Since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4"/>
        </w:rPr>
        <w:t>2007</w:t>
      </w:r>
      <w:r>
        <w:rPr>
          <w:rFonts w:ascii="Microsoft YaHei" w:hAnsi="Microsoft YaHei" w:eastAsia="Microsoft YaHei" w:cs="Microsoft YaHei"/>
          <w:sz w:val="17"/>
          <w:szCs w:val="17"/>
          <w:spacing w:val="-14"/>
        </w:rPr>
        <w:t>，</w:t>
      </w:r>
      <w:r>
        <w:rPr>
          <w:rFonts w:ascii="Microsoft YaHei" w:hAnsi="Microsoft YaHei" w:eastAsia="Microsoft YaHei" w:cs="Microsoft YaHei"/>
          <w:sz w:val="17"/>
          <w:szCs w:val="17"/>
          <w:spacing w:val="-12"/>
        </w:rPr>
        <w:t>however，China's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macroeconomic</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efficiency</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has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showed</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obvious</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decline．The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main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innovation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and</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contribution</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of</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8"/>
        </w:rPr>
        <w:t>this</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paper</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is</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that</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we</w:t>
      </w:r>
      <w:r>
        <w:rPr>
          <w:rFonts w:ascii="Microsoft YaHei" w:hAnsi="Microsoft YaHei" w:eastAsia="Microsoft YaHei" w:cs="Microsoft YaHei"/>
          <w:sz w:val="17"/>
          <w:szCs w:val="17"/>
          <w:spacing w:val="-16"/>
        </w:rPr>
        <w:t xml:space="preserve"> </w:t>
      </w:r>
      <w:r>
        <w:rPr>
          <w:rFonts w:ascii="Microsoft YaHei" w:hAnsi="Microsoft YaHei" w:eastAsia="Microsoft YaHei" w:cs="Microsoft YaHei"/>
          <w:sz w:val="17"/>
          <w:szCs w:val="17"/>
          <w:spacing w:val="-8"/>
        </w:rPr>
        <w:t>propose</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8"/>
        </w:rPr>
        <w:t>a</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quantitative</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macro</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political</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economy</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model</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and</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conduct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empirical</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research</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to</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provide</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a</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9"/>
        </w:rPr>
        <w:t>feasible</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analytical</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framework</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for</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systematic</w:t>
      </w:r>
      <w:r>
        <w:rPr>
          <w:rFonts w:ascii="Microsoft YaHei" w:hAnsi="Microsoft YaHei" w:eastAsia="Microsoft YaHei" w:cs="Microsoft YaHei"/>
          <w:sz w:val="17"/>
          <w:szCs w:val="17"/>
          <w:spacing w:val="-18"/>
        </w:rPr>
        <w:t xml:space="preserve">  </w:t>
      </w:r>
      <w:r>
        <w:rPr>
          <w:rFonts w:ascii="Microsoft YaHei" w:hAnsi="Microsoft YaHei" w:eastAsia="Microsoft YaHei" w:cs="Microsoft YaHei"/>
          <w:sz w:val="17"/>
          <w:szCs w:val="17"/>
          <w:spacing w:val="-9"/>
        </w:rPr>
        <w:t>research</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on</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macro</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structure</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adjustments</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and</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efficiency</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changes．</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9"/>
        </w:rPr>
        <w:t>We</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2"/>
        </w:rPr>
        <w:t>demonstrate</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that</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Marxist</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political</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economy</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is</w:t>
      </w:r>
      <w:r>
        <w:rPr>
          <w:rFonts w:ascii="Microsoft YaHei" w:hAnsi="Microsoft YaHei" w:eastAsia="Microsoft YaHei" w:cs="Microsoft YaHei"/>
          <w:sz w:val="17"/>
          <w:szCs w:val="17"/>
          <w:spacing w:val="-24"/>
        </w:rPr>
        <w:t xml:space="preserve"> </w:t>
      </w:r>
      <w:r>
        <w:rPr>
          <w:rFonts w:ascii="Microsoft YaHei" w:hAnsi="Microsoft YaHei" w:eastAsia="Microsoft YaHei" w:cs="Microsoft YaHei"/>
          <w:sz w:val="17"/>
          <w:szCs w:val="17"/>
          <w:spacing w:val="-12"/>
        </w:rPr>
        <w:t>applicable</w:t>
      </w:r>
      <w:r>
        <w:rPr>
          <w:rFonts w:ascii="Microsoft YaHei" w:hAnsi="Microsoft YaHei" w:eastAsia="Microsoft YaHei" w:cs="Microsoft YaHei"/>
          <w:sz w:val="17"/>
          <w:szCs w:val="17"/>
          <w:spacing w:val="-19"/>
        </w:rPr>
        <w:t xml:space="preserve"> </w:t>
      </w:r>
      <w:r>
        <w:rPr>
          <w:rFonts w:ascii="Microsoft YaHei" w:hAnsi="Microsoft YaHei" w:eastAsia="Microsoft YaHei" w:cs="Microsoft YaHei"/>
          <w:sz w:val="17"/>
          <w:szCs w:val="17"/>
          <w:spacing w:val="-12"/>
        </w:rPr>
        <w:t>to</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the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study</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of</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macroeconomic</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performance</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and</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long-term</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structural</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0"/>
        </w:rPr>
        <w:t>changes</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10"/>
        </w:rPr>
        <w:t>This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is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a</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promising</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direction</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for</w:t>
      </w:r>
      <w:r>
        <w:rPr>
          <w:rFonts w:ascii="Microsoft YaHei" w:hAnsi="Microsoft YaHei" w:eastAsia="Microsoft YaHei" w:cs="Microsoft YaHei"/>
          <w:sz w:val="17"/>
          <w:szCs w:val="17"/>
          <w:spacing w:val="-19"/>
        </w:rPr>
        <w:t xml:space="preserve"> </w:t>
      </w:r>
      <w:r>
        <w:rPr>
          <w:rFonts w:ascii="Microsoft YaHei" w:hAnsi="Microsoft YaHei" w:eastAsia="Microsoft YaHei" w:cs="Microsoft YaHei"/>
          <w:sz w:val="17"/>
          <w:szCs w:val="17"/>
          <w:spacing w:val="-10"/>
        </w:rPr>
        <w:t>the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future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development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of</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Marxist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political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economy．</w:t>
      </w:r>
    </w:p>
    <w:p>
      <w:pPr>
        <w:ind w:left="1147"/>
        <w:spacing w:before="1"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rPr>
        <w:t>Keywords</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Fixed</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10"/>
        </w:rPr>
        <w:t>Capital</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Marx-Sraffa</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System</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Three-sector</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Model</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Wage-profit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Curve</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10"/>
        </w:rPr>
        <w:t>Macro-efficiency</w:t>
      </w:r>
    </w:p>
    <w:p>
      <w:pPr>
        <w:ind w:right="76"/>
        <w:spacing w:before="4" w:line="330" w:lineRule="exact"/>
        <w:jc w:val="right"/>
        <w:rPr>
          <w:rFonts w:ascii="NSimSun" w:hAnsi="NSimSun" w:eastAsia="NSimSun" w:cs="NSimSun"/>
          <w:sz w:val="20"/>
          <w:szCs w:val="20"/>
        </w:rPr>
      </w:pPr>
      <w:r>
        <w:rPr>
          <w:rFonts w:ascii="Microsoft YaHei" w:hAnsi="Microsoft YaHei" w:eastAsia="Microsoft YaHei" w:cs="Microsoft YaHei"/>
          <w:sz w:val="17"/>
          <w:szCs w:val="17"/>
          <w:spacing w:val="-4"/>
          <w:position w:val="3"/>
        </w:rPr>
        <w:t>JEL</w:t>
      </w:r>
      <w:r>
        <w:rPr>
          <w:rFonts w:ascii="Microsoft YaHei" w:hAnsi="Microsoft YaHei" w:eastAsia="Microsoft YaHei" w:cs="Microsoft YaHei"/>
          <w:sz w:val="17"/>
          <w:szCs w:val="17"/>
          <w:spacing w:val="-8"/>
          <w:position w:val="3"/>
        </w:rPr>
        <w:t xml:space="preserve"> </w:t>
      </w:r>
      <w:r>
        <w:rPr>
          <w:rFonts w:ascii="Microsoft YaHei" w:hAnsi="Microsoft YaHei" w:eastAsia="Microsoft YaHei" w:cs="Microsoft YaHei"/>
          <w:sz w:val="17"/>
          <w:szCs w:val="17"/>
          <w:spacing w:val="-4"/>
          <w:position w:val="3"/>
        </w:rPr>
        <w:t>Classification</w:t>
      </w:r>
      <w:r>
        <w:rPr>
          <w:rFonts w:ascii="Microsoft YaHei" w:hAnsi="Microsoft YaHei" w:eastAsia="Microsoft YaHei" w:cs="Microsoft YaHei"/>
          <w:sz w:val="17"/>
          <w:szCs w:val="17"/>
          <w:spacing w:val="-8"/>
          <w:position w:val="3"/>
        </w:rPr>
        <w:t xml:space="preserve"> </w:t>
      </w:r>
      <w:r>
        <w:rPr>
          <w:rFonts w:ascii="Microsoft YaHei" w:hAnsi="Microsoft YaHei" w:eastAsia="Microsoft YaHei" w:cs="Microsoft YaHei"/>
          <w:sz w:val="17"/>
          <w:szCs w:val="17"/>
          <w:spacing w:val="-8"/>
          <w:position w:val="3"/>
        </w:rPr>
        <w:t>:</w:t>
      </w:r>
      <w:r>
        <w:rPr>
          <w:rFonts w:ascii="Microsoft YaHei" w:hAnsi="Microsoft YaHei" w:eastAsia="Microsoft YaHei" w:cs="Microsoft YaHei"/>
          <w:sz w:val="17"/>
          <w:szCs w:val="17"/>
          <w:spacing w:val="-8"/>
          <w:position w:val="3"/>
        </w:rPr>
        <w:t xml:space="preserve">  </w:t>
      </w:r>
      <w:r>
        <w:rPr>
          <w:rFonts w:ascii="Microsoft YaHei" w:hAnsi="Microsoft YaHei" w:eastAsia="Microsoft YaHei" w:cs="Microsoft YaHei"/>
          <w:sz w:val="17"/>
          <w:szCs w:val="17"/>
          <w:spacing w:val="-4"/>
          <w:position w:val="3"/>
        </w:rPr>
        <w:t>B</w:t>
      </w:r>
      <w:r>
        <w:rPr>
          <w:rFonts w:ascii="Microsoft YaHei" w:hAnsi="Microsoft YaHei" w:eastAsia="Microsoft YaHei" w:cs="Microsoft YaHei"/>
          <w:sz w:val="17"/>
          <w:szCs w:val="17"/>
          <w:spacing w:val="-6"/>
          <w:position w:val="3"/>
        </w:rPr>
        <w:t>5</w:t>
      </w:r>
      <w:r>
        <w:rPr>
          <w:rFonts w:ascii="Microsoft YaHei" w:hAnsi="Microsoft YaHei" w:eastAsia="Microsoft YaHei" w:cs="Microsoft YaHei"/>
          <w:sz w:val="17"/>
          <w:szCs w:val="17"/>
          <w:spacing w:val="-4"/>
          <w:position w:val="3"/>
        </w:rPr>
        <w:t>1，O47，P26</w:t>
      </w:r>
      <w:r>
        <w:rPr>
          <w:rFonts w:ascii="Microsoft YaHei" w:hAnsi="Microsoft YaHei" w:eastAsia="Microsoft YaHei" w:cs="Microsoft YaHei"/>
          <w:sz w:val="17"/>
          <w:szCs w:val="17"/>
          <w:spacing w:val="-4"/>
          <w:position w:val="3"/>
        </w:rPr>
        <w:t xml:space="preserve">                                                          </w:t>
      </w:r>
      <w:r>
        <w:rPr>
          <w:rFonts w:ascii="NSimSun" w:hAnsi="NSimSun" w:eastAsia="NSimSun" w:cs="NSimSun"/>
          <w:sz w:val="20"/>
          <w:szCs w:val="20"/>
          <w:spacing w:val="-4"/>
          <w:position w:val="3"/>
        </w:rPr>
        <w:t>(</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责任编辑:</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林</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一)</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校对:</w:t>
      </w:r>
      <w:r>
        <w:rPr>
          <w:rFonts w:ascii="NSimSun" w:hAnsi="NSimSun" w:eastAsia="NSimSun" w:cs="NSimSun"/>
          <w:sz w:val="20"/>
          <w:szCs w:val="20"/>
          <w:spacing w:val="-4"/>
          <w:position w:val="3"/>
        </w:rPr>
        <w:t xml:space="preserve"> </w:t>
      </w:r>
      <w:r>
        <w:rPr>
          <w:rFonts w:ascii="NSimSun" w:hAnsi="NSimSun" w:eastAsia="NSimSun" w:cs="NSimSun"/>
          <w:sz w:val="20"/>
          <w:szCs w:val="20"/>
          <w:spacing w:val="-4"/>
          <w:position w:val="3"/>
        </w:rPr>
        <w:t>王红梅)</w:t>
      </w:r>
    </w:p>
    <w:p>
      <w:pPr>
        <w:ind w:right="144"/>
        <w:spacing w:before="92" w:line="16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1</w:t>
      </w:r>
      <w:r>
        <w:rPr>
          <w:rFonts w:ascii="Microsoft YaHei" w:hAnsi="Microsoft YaHei" w:eastAsia="Microsoft YaHei" w:cs="Microsoft YaHei"/>
          <w:sz w:val="20"/>
          <w:szCs w:val="20"/>
          <w:spacing w:val="-16"/>
        </w:rPr>
        <w:t>93</w:t>
      </w:r>
    </w:p>
    <w:sectPr>
      <w:headerReference w:type="default" r:id="rId75"/>
      <w:footerReference w:type="default" r:id="rId76"/>
      <w:pgSz w:w="11905" w:h="16156"/>
      <w:pgMar w:top="1451" w:right="1501" w:bottom="547" w:left="407" w:header="1070" w:footer="35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30" style="position:absolute;margin-left:134.1pt;margin-top:782.884pt;mso-position-vertical-relative:page;mso-position-horizontal-relative:page;width:4.1pt;height:5pt;z-index:251667456;" o:allowincell="f" fillcolor="#999999" filled="true" stroked="false"/>
      </w:pict>
    </w:r>
    <w:r>
      <w:pict>
        <v:rect id="_x0000_s31" style="position:absolute;margin-left:398.1pt;margin-top:786.684pt;mso-position-vertical-relative:page;mso-position-horizontal-relative:page;width:1.2pt;height:1.25pt;z-index:251668480;" o:allowincell="f" fillcolor="#999999" filled="true" stroked="false"/>
      </w:pict>
    </w:r>
    <w:r>
      <w:pict>
        <v:shape id="_x0000_s32" style="position:absolute;margin-left:200.9pt;margin-top:782.884pt;mso-position-vertical-relative:page;mso-position-horizontal-relative:page;width:20.5pt;height:5pt;z-index:251663360;"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33" style="position:absolute;margin-left:119.3pt;margin-top:782.884pt;mso-position-vertical-relative:page;mso-position-horizontal-relative:page;width:9.2pt;height:5pt;z-index:251666432;"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34" style="position:absolute;margin-left:361.3pt;margin-top:782.884pt;mso-position-vertical-relative:page;mso-position-horizontal-relative:page;width:30.5pt;height:5pt;z-index:251661312;"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35" style="position:absolute;margin-left:460pt;margin-top:782.884pt;mso-position-vertical-relative:page;mso-position-horizontal-relative:page;width:11.9pt;height:5pt;z-index:251664384;"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36" style="position:absolute;margin-left:304.5pt;margin-top:782.884pt;mso-position-vertical-relative:page;mso-position-horizontal-relative:page;width:10.3pt;height:5pt;z-index:251665408;"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37"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69" style="position:absolute;margin-left:134.1pt;margin-top:782.884pt;mso-position-vertical-relative:page;mso-position-horizontal-relative:page;width:4.1pt;height:5pt;z-index:251684864;" o:allowincell="f" fillcolor="#999999" filled="true" stroked="false"/>
      </w:pict>
    </w:r>
    <w:r>
      <w:pict>
        <v:rect id="_x0000_s70" style="position:absolute;margin-left:398.1pt;margin-top:786.684pt;mso-position-vertical-relative:page;mso-position-horizontal-relative:page;width:1.2pt;height:1.25pt;z-index:251685888;" o:allowincell="f" fillcolor="#999999" filled="true" stroked="false"/>
      </w:pict>
    </w:r>
    <w:r>
      <w:pict>
        <v:shape id="_x0000_s71" style="position:absolute;margin-left:200.9pt;margin-top:782.884pt;mso-position-vertical-relative:page;mso-position-horizontal-relative:page;width:20.5pt;height:5pt;z-index:251680768;"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72" style="position:absolute;margin-left:119.3pt;margin-top:782.884pt;mso-position-vertical-relative:page;mso-position-horizontal-relative:page;width:9.2pt;height:5pt;z-index:251683840;"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73" style="position:absolute;margin-left:361.3pt;margin-top:782.884pt;mso-position-vertical-relative:page;mso-position-horizontal-relative:page;width:30.5pt;height:5pt;z-index:251678720;"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74" style="position:absolute;margin-left:460pt;margin-top:782.884pt;mso-position-vertical-relative:page;mso-position-horizontal-relative:page;width:11.9pt;height:5pt;z-index:251681792;"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75" style="position:absolute;margin-left:304.5pt;margin-top:782.884pt;mso-position-vertical-relative:page;mso-position-horizontal-relative:page;width:10.3pt;height:5pt;z-index:251682816;"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76"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139" style="position:absolute;margin-left:134.1pt;margin-top:782.884pt;mso-position-vertical-relative:page;mso-position-horizontal-relative:page;width:4.1pt;height:5pt;z-index:251749376;" o:allowincell="f" fillcolor="#999999" filled="true" stroked="false"/>
      </w:pict>
    </w:r>
    <w:r>
      <w:pict>
        <v:rect id="_x0000_s140" style="position:absolute;margin-left:398.1pt;margin-top:786.684pt;mso-position-vertical-relative:page;mso-position-horizontal-relative:page;width:1.2pt;height:1.25pt;z-index:251750400;" o:allowincell="f" fillcolor="#999999" filled="true" stroked="false"/>
      </w:pict>
    </w:r>
    <w:r>
      <w:pict>
        <v:shape id="_x0000_s141" style="position:absolute;margin-left:200.9pt;margin-top:782.884pt;mso-position-vertical-relative:page;mso-position-horizontal-relative:page;width:20.5pt;height:5pt;z-index:251745280;" o:allowincell="f" fillcolor="#999999" filled="true" stroked="false" coordsize="410,100" coordorigin="0,0" path="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42" style="position:absolute;margin-left:119.3pt;margin-top:782.884pt;mso-position-vertical-relative:page;mso-position-horizontal-relative:page;width:9.2pt;height:5pt;z-index:251748352;"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43" style="position:absolute;margin-left:361.3pt;margin-top:782.884pt;mso-position-vertical-relative:page;mso-position-horizontal-relative:page;width:30.5pt;height:5pt;z-index:251743232;" o:allowincell="f" fillcolor="#999999" filled="true" stroked="false" coordsize="610,100" coordorigin="0,0" path="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
      </w:pict>
    </w:r>
    <w:r>
      <w:pict>
        <v:shape id="_x0000_s144" style="position:absolute;margin-left:460pt;margin-top:782.884pt;mso-position-vertical-relative:page;mso-position-horizontal-relative:page;width:11.9pt;height:5pt;z-index:251746304;" o:allowincell="f" fillcolor="#999999" filled="true" stroked="false" coordsize="237,100" coordorigin="0,0" path="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
      </w:pict>
    </w:r>
    <w:r>
      <w:pict>
        <v:shape id="_x0000_s145" style="position:absolute;margin-left:304.5pt;margin-top:782.884pt;mso-position-vertical-relative:page;mso-position-horizontal-relative:page;width:10.3pt;height:5pt;z-index:251747328;"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46" style="mso-position-vertical-relative:line;mso-position-horizontal-relative:char;width:475.5pt;height:9.7pt;" fillcolor="#999999" filled="true" stroked="false" coordsize="9510,193" coordorigin="0,0" path="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02,20l336,3l337,3l337,122c337,132,337,135,340,137c340,140,342,142,343,143c346,143,350,145,356,145l356,147l303,147l303,145c310,145,313,143,316,143c317,142,320,140,320,140c320,137,322,132,322,122l322,45c322,35,320,27,320,25c320,23,317,22,317,22c316,20,313,20,313,20c310,20,307,20,302,22l302,20xem710,90l763,90l763,107l710,107l710,9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57,190l57,193c46,187,37,182,32,173c22,163,14,153,7,140c2,125,0,112,0,97c0,75,6,55,16,40c26,22,40,10,57,2l57,5c47,10,42,15,36,23c30,32,26,43,24,55c22,67,20,82,20,93c20,110,22,122,24,133c26,143,27,152,30,157c32,163,36,167,40,173c44,180,50,183,57,190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6150,0l6150,125c6150,132,6152,137,6152,140c6152,142,6154,142,6156,143c6157,143,6160,145,6166,145l6166,147l6117,147l6117,145c6124,145,6126,143,6127,143c6130,142,6130,142,6132,140c6132,137,6134,132,6134,125l6134,40c6134,30,6134,22,6132,20c6132,17,6132,15,6130,13c6130,13,6127,13,6126,13c6124,13,6122,13,6120,13l6117,12l6146,0l6150,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3340,0l3340,125c3340,132,3340,137,3342,140c3342,142,3344,142,3344,143c3346,143,3350,145,3354,145l3354,147l3308,147l3308,145c3312,145,3316,143,3318,143c3318,142,3320,142,3322,140c3322,137,3322,132,3322,125l3322,40c3322,30,3322,22,3322,20c3322,17,3320,15,3320,13c3318,13,3318,13,3316,13c3314,13,3312,13,3310,13l3308,12l3336,0l334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582,0l3582,125c3582,132,3584,137,3584,140c3584,142,3586,142,3588,143c3590,143,3592,145,3598,145l3598,147l3550,147l3550,145c3556,145,3558,143,3560,143c3562,142,3562,142,3564,140c3564,137,3566,132,3566,125l3566,40c3566,30,3566,22,3564,20c3564,17,3564,15,3562,13c3562,13,3560,13,3558,13c3556,13,3554,13,3552,13l3550,12l3578,0l3582,0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8256,0l8204,150l8196,150l8247,0l8256,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6210,0l6210,125c6210,132,6210,137,6210,140c6212,142,6212,142,6214,143c6216,143,6220,145,6224,145l6224,147l6177,147l6177,145c6182,145,6184,143,6186,143c6187,142,6190,142,6190,140c6192,137,6192,132,6192,125l6192,40c6192,30,6192,22,6192,20c6190,17,6190,15,6190,13c6187,13,6186,13,6186,13c6184,13,6182,13,6177,13l6177,12l6204,0l6210,0xem210,5l210,2c222,5,230,12,236,20c246,30,253,42,260,55c266,67,267,82,267,97c267,117,262,137,252,155c242,173,227,185,210,193l210,190c220,183,226,177,232,170c237,162,242,152,243,140c246,125,247,113,247,100c247,85,246,72,243,60c242,50,240,42,237,37c236,32,232,25,227,20c224,15,217,10,210,5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0"/>
      <w:spacing w:line="184" w:lineRule="auto"/>
      <w:rPr>
        <w:rFonts w:ascii="NSimSun" w:hAnsi="NSimSun" w:eastAsia="NSimSun" w:cs="NSimSun"/>
        <w:sz w:val="17"/>
        <w:szCs w:val="17"/>
      </w:rPr>
    </w:pPr>
    <w:r>
      <w:pict>
        <v:shape id="_x0000_s11" style="position:absolute;margin-left:77.4pt;margin-top:72.2283pt;mso-position-vertical-relative:page;mso-position-horizontal-relative:page;width:440.2pt;height:0.35pt;z-index:251658240;" o:allowincell="f" filled="false" strokecolor="#000000" strokeweight="0.33pt" coordsize="8804,6" coordorigin="0,0" path="m0,3l8803,3e">
          <v:stroke joinstyle="miter" miterlimit="10"/>
        </v:shape>
      </w:pict>
    </w:r>
    <w:r>
      <w:rPr>
        <w:rFonts w:ascii="NSimSun" w:hAnsi="NSimSun" w:eastAsia="NSimSun" w:cs="NSimSun"/>
        <w:sz w:val="17"/>
        <w:szCs w:val="17"/>
        <w:spacing w:val="-4"/>
      </w:rPr>
      <w:t>李帮喜等</w:t>
    </w:r>
    <w:r>
      <w:rPr>
        <w:rFonts w:ascii="NSimSun" w:hAnsi="NSimSun" w:eastAsia="NSimSun" w:cs="NSimSun"/>
        <w:sz w:val="17"/>
        <w:szCs w:val="17"/>
        <w:spacing w:val="-4"/>
      </w:rPr>
      <w:t xml:space="preserve"> </w:t>
    </w:r>
    <w:r>
      <w:rPr>
        <w:rFonts w:ascii="NSimSun" w:hAnsi="NSimSun" w:eastAsia="NSimSun" w:cs="NSimSun"/>
        <w:sz w:val="17"/>
        <w:szCs w:val="17"/>
        <w:spacing w:val="-4"/>
      </w:rPr>
      <w:t>:</w:t>
    </w:r>
    <w:r>
      <w:rPr>
        <w:rFonts w:ascii="NSimSun" w:hAnsi="NSimSun" w:eastAsia="NSimSun" w:cs="NSimSun"/>
        <w:sz w:val="17"/>
        <w:szCs w:val="17"/>
        <w:spacing w:val="-4"/>
      </w:rPr>
      <w:t xml:space="preserve"> </w:t>
    </w:r>
    <w:r>
      <w:rPr>
        <w:rFonts w:ascii="NSimSun" w:hAnsi="NSimSun" w:eastAsia="NSimSun" w:cs="NSimSun"/>
        <w:sz w:val="17"/>
        <w:szCs w:val="17"/>
        <w:spacing w:val="-4"/>
      </w:rPr>
      <w:t>生产结构</w:t>
    </w:r>
    <w:r>
      <w:rPr>
        <w:rFonts w:ascii="Microsoft YaHei" w:hAnsi="Microsoft YaHei" w:eastAsia="Microsoft YaHei" w:cs="Microsoft YaHei"/>
        <w:sz w:val="17"/>
        <w:szCs w:val="17"/>
        <w:spacing w:val="-4"/>
      </w:rPr>
      <w:t>、</w:t>
    </w:r>
    <w:r>
      <w:rPr>
        <w:rFonts w:ascii="NSimSun" w:hAnsi="NSimSun" w:eastAsia="NSimSun" w:cs="NSimSun"/>
        <w:sz w:val="17"/>
        <w:szCs w:val="17"/>
        <w:spacing w:val="-4"/>
      </w:rPr>
      <w:t>收入分配与宏观效</w:t>
    </w:r>
    <w:r>
      <w:rPr>
        <w:rFonts w:ascii="NSimSun" w:hAnsi="NSimSun" w:eastAsia="NSimSun" w:cs="NSimSun"/>
        <w:sz w:val="17"/>
        <w:szCs w:val="17"/>
        <w:spacing w:val="-2"/>
      </w:rPr>
      <w:t>率</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2"/>
      <w:spacing w:before="104" w:line="187" w:lineRule="auto"/>
      <w:jc w:val="right"/>
      <w:rPr>
        <w:rFonts w:ascii="NSimSun" w:hAnsi="NSimSun" w:eastAsia="NSimSun" w:cs="NSimSun"/>
        <w:sz w:val="17"/>
        <w:szCs w:val="17"/>
      </w:rPr>
    </w:pPr>
    <w:r>
      <w:pict>
        <v:rect id="_x0000_s138" style="position:absolute;margin-left:77.4pt;margin-top:72.2283pt;mso-position-vertical-relative:page;mso-position-horizontal-relative:page;width:440.2pt;height:0.35pt;z-index:251744256;" o:allowincell="f" fillcolor="#000000" filled="true" stroked="false"/>
      </w:pict>
    </w:r>
    <w:r>
      <w:drawing>
        <wp:anchor distT="0" distB="0" distL="0" distR="0" simplePos="0" relativeHeight="251742208"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67" name="IM 67"/>
          <wp:cNvGraphicFramePr/>
          <a:graphic>
            <a:graphicData uri="http://schemas.openxmlformats.org/drawingml/2006/picture">
              <pic:pic>
                <pic:nvPicPr>
                  <pic:cNvPr id="67" name="IM 67"/>
                  <pic:cNvPicPr/>
                </pic:nvPicPr>
                <pic:blipFill>
                  <a:blip r:embed="rId1"/>
                  <a:stretch>
                    <a:fillRect/>
                  </a:stretch>
                </pic:blipFill>
                <pic:spPr>
                  <a:xfrm rot="0">
                    <a:off x="0" y="0"/>
                    <a:ext cx="921763" cy="240307"/>
                  </a:xfrm>
                  <a:prstGeom prst="rect">
                    <a:avLst/>
                  </a:prstGeom>
                </pic:spPr>
              </pic:pic>
            </a:graphicData>
          </a:graphic>
        </wp:anchor>
      </w:drawing>
    </w: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6"/>
      <w:spacing w:before="104" w:line="187" w:lineRule="auto"/>
      <w:jc w:val="right"/>
      <w:rPr>
        <w:rFonts w:ascii="NSimSun" w:hAnsi="NSimSun" w:eastAsia="NSimSun" w:cs="NSimSun"/>
        <w:sz w:val="17"/>
        <w:szCs w:val="17"/>
      </w:rPr>
    </w:pPr>
    <w:r>
      <w:pict>
        <v:rect id="_x0000_s20" style="position:absolute;margin-left:77.4pt;margin-top:72.2283pt;mso-position-vertical-relative:page;mso-position-horizontal-relative:page;width:440.2pt;height:0.35pt;z-index:251660288;" o:allowincell="f" fillcolor="#000000" filled="true" stroked="false"/>
      </w:pict>
    </w:r>
    <w:r>
      <w:drawing>
        <wp:anchor distT="0" distB="0" distL="0" distR="0" simplePos="0" relativeHeight="251659264"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921763" cy="240307"/>
                  </a:xfrm>
                  <a:prstGeom prst="rect">
                    <a:avLst/>
                  </a:prstGeom>
                </pic:spPr>
              </pic:pic>
            </a:graphicData>
          </a:graphic>
        </wp:anchor>
      </w:drawing>
    </w: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0"/>
      <w:spacing w:line="184" w:lineRule="auto"/>
      <w:rPr>
        <w:rFonts w:ascii="NSimSun" w:hAnsi="NSimSun" w:eastAsia="NSimSun" w:cs="NSimSun"/>
        <w:sz w:val="17"/>
        <w:szCs w:val="17"/>
      </w:rPr>
    </w:pPr>
    <w:r>
      <w:pict>
        <v:shape id="_x0000_s29" style="position:absolute;margin-left:77.4pt;margin-top:72.2283pt;mso-position-vertical-relative:page;mso-position-horizontal-relative:page;width:440.2pt;height:0.35pt;z-index:251662336;" o:allowincell="f" filled="false" strokecolor="#000000" strokeweight="0.33pt" coordsize="8804,6" coordorigin="0,0" path="m0,3l8803,3e">
          <v:stroke joinstyle="miter" miterlimit="10"/>
        </v:shape>
      </w:pict>
    </w:r>
    <w:r>
      <w:rPr>
        <w:rFonts w:ascii="NSimSun" w:hAnsi="NSimSun" w:eastAsia="NSimSun" w:cs="NSimSun"/>
        <w:sz w:val="17"/>
        <w:szCs w:val="17"/>
        <w:spacing w:val="-4"/>
      </w:rPr>
      <w:t>李帮喜等</w:t>
    </w:r>
    <w:r>
      <w:rPr>
        <w:rFonts w:ascii="NSimSun" w:hAnsi="NSimSun" w:eastAsia="NSimSun" w:cs="NSimSun"/>
        <w:sz w:val="17"/>
        <w:szCs w:val="17"/>
        <w:spacing w:val="-4"/>
      </w:rPr>
      <w:t xml:space="preserve"> </w:t>
    </w:r>
    <w:r>
      <w:rPr>
        <w:rFonts w:ascii="NSimSun" w:hAnsi="NSimSun" w:eastAsia="NSimSun" w:cs="NSimSun"/>
        <w:sz w:val="17"/>
        <w:szCs w:val="17"/>
        <w:spacing w:val="-4"/>
      </w:rPr>
      <w:t>:</w:t>
    </w:r>
    <w:r>
      <w:rPr>
        <w:rFonts w:ascii="NSimSun" w:hAnsi="NSimSun" w:eastAsia="NSimSun" w:cs="NSimSun"/>
        <w:sz w:val="17"/>
        <w:szCs w:val="17"/>
        <w:spacing w:val="-4"/>
      </w:rPr>
      <w:t xml:space="preserve"> </w:t>
    </w:r>
    <w:r>
      <w:rPr>
        <w:rFonts w:ascii="NSimSun" w:hAnsi="NSimSun" w:eastAsia="NSimSun" w:cs="NSimSun"/>
        <w:sz w:val="17"/>
        <w:szCs w:val="17"/>
        <w:spacing w:val="-4"/>
      </w:rPr>
      <w:t>生产结构</w:t>
    </w:r>
    <w:r>
      <w:rPr>
        <w:rFonts w:ascii="Microsoft YaHei" w:hAnsi="Microsoft YaHei" w:eastAsia="Microsoft YaHei" w:cs="Microsoft YaHei"/>
        <w:sz w:val="17"/>
        <w:szCs w:val="17"/>
        <w:spacing w:val="-4"/>
      </w:rPr>
      <w:t>、</w:t>
    </w:r>
    <w:r>
      <w:rPr>
        <w:rFonts w:ascii="NSimSun" w:hAnsi="NSimSun" w:eastAsia="NSimSun" w:cs="NSimSun"/>
        <w:sz w:val="17"/>
        <w:szCs w:val="17"/>
        <w:spacing w:val="-4"/>
      </w:rPr>
      <w:t>收入分配与宏观效</w:t>
    </w:r>
    <w:r>
      <w:rPr>
        <w:rFonts w:ascii="NSimSun" w:hAnsi="NSimSun" w:eastAsia="NSimSun" w:cs="NSimSun"/>
        <w:sz w:val="17"/>
        <w:szCs w:val="17"/>
        <w:spacing w:val="-2"/>
      </w:rPr>
      <w:t>率</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0"/>
      <w:spacing w:line="216" w:lineRule="auto"/>
      <w:rPr>
        <w:rFonts w:ascii="NSimSun" w:hAnsi="NSimSun" w:eastAsia="NSimSun" w:cs="NSimSun"/>
        <w:sz w:val="17"/>
        <w:szCs w:val="17"/>
      </w:rPr>
    </w:pPr>
    <w:r>
      <w:pict>
        <v:shape id="_x0000_s68" style="position:absolute;margin-left:77.4pt;margin-top:72.2283pt;mso-position-vertical-relative:page;mso-position-horizontal-relative:page;width:440.2pt;height:0.35pt;z-index:251679744;" o:allowincell="f" filled="false" strokecolor="#000000" strokeweight="0.33pt" coordsize="8804,6" coordorigin="0,0" path="m0,3l8803,3e">
          <v:stroke joinstyle="miter" miterlimit="10"/>
        </v:shape>
      </w:pict>
    </w:r>
    <w:r>
      <w:rPr>
        <w:rFonts w:ascii="NSimSun" w:hAnsi="NSimSun" w:eastAsia="NSimSun" w:cs="NSimSun"/>
        <w:sz w:val="17"/>
        <w:szCs w:val="17"/>
        <w:spacing w:val="-4"/>
      </w:rPr>
      <w:t>李帮喜等</w:t>
    </w:r>
    <w:r>
      <w:rPr>
        <w:rFonts w:ascii="NSimSun" w:hAnsi="NSimSun" w:eastAsia="NSimSun" w:cs="NSimSun"/>
        <w:sz w:val="17"/>
        <w:szCs w:val="17"/>
        <w:spacing w:val="-4"/>
      </w:rPr>
      <w:t xml:space="preserve"> </w:t>
    </w:r>
    <w:r>
      <w:rPr>
        <w:rFonts w:ascii="NSimSun" w:hAnsi="NSimSun" w:eastAsia="NSimSun" w:cs="NSimSun"/>
        <w:sz w:val="17"/>
        <w:szCs w:val="17"/>
        <w:spacing w:val="-4"/>
      </w:rPr>
      <w:t>:</w:t>
    </w:r>
    <w:r>
      <w:rPr>
        <w:rFonts w:ascii="NSimSun" w:hAnsi="NSimSun" w:eastAsia="NSimSun" w:cs="NSimSun"/>
        <w:sz w:val="17"/>
        <w:szCs w:val="17"/>
        <w:spacing w:val="-4"/>
      </w:rPr>
      <w:t xml:space="preserve"> </w:t>
    </w:r>
    <w:r>
      <w:rPr>
        <w:rFonts w:ascii="NSimSun" w:hAnsi="NSimSun" w:eastAsia="NSimSun" w:cs="NSimSun"/>
        <w:sz w:val="17"/>
        <w:szCs w:val="17"/>
        <w:spacing w:val="-4"/>
      </w:rPr>
      <w:t>生产结构</w:t>
    </w:r>
    <w:r>
      <w:rPr>
        <w:rFonts w:ascii="SimSun" w:hAnsi="SimSun" w:eastAsia="SimSun" w:cs="SimSun"/>
        <w:sz w:val="17"/>
        <w:szCs w:val="17"/>
        <w:spacing w:val="-4"/>
      </w:rPr>
      <w:t>、</w:t>
    </w:r>
    <w:r>
      <w:rPr>
        <w:rFonts w:ascii="NSimSun" w:hAnsi="NSimSun" w:eastAsia="NSimSun" w:cs="NSimSun"/>
        <w:sz w:val="17"/>
        <w:szCs w:val="17"/>
        <w:spacing w:val="-4"/>
      </w:rPr>
      <w:t>收入分配与宏观效</w:t>
    </w:r>
    <w:r>
      <w:rPr>
        <w:rFonts w:ascii="NSimSun" w:hAnsi="NSimSun" w:eastAsia="NSimSun" w:cs="NSimSun"/>
        <w:sz w:val="17"/>
        <w:szCs w:val="17"/>
        <w:spacing w:val="-2"/>
      </w:rPr>
      <w:t>率</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
      <w:spacing w:before="104" w:line="187" w:lineRule="auto"/>
      <w:jc w:val="right"/>
      <w:rPr>
        <w:rFonts w:ascii="NSimSun" w:hAnsi="NSimSun" w:eastAsia="NSimSun" w:cs="NSimSun"/>
        <w:sz w:val="17"/>
        <w:szCs w:val="17"/>
      </w:rPr>
    </w:pPr>
    <w:r>
      <w:pict>
        <v:rect id="_x0000_s97" style="position:absolute;margin-left:77.4pt;margin-top:72.2283pt;mso-position-vertical-relative:page;mso-position-horizontal-relative:page;width:440.2pt;height:0.35pt;z-index:251706368;" o:allowincell="f" fillcolor="#000000" filled="true" stroked="false"/>
      </w:pict>
    </w:r>
    <w:r>
      <w:drawing>
        <wp:anchor distT="0" distB="0" distL="0" distR="0" simplePos="0" relativeHeight="251705344"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61" name="IM 61"/>
          <wp:cNvGraphicFramePr/>
          <a:graphic>
            <a:graphicData uri="http://schemas.openxmlformats.org/drawingml/2006/picture">
              <pic:pic>
                <pic:nvPicPr>
                  <pic:cNvPr id="61" name="IM 61"/>
                  <pic:cNvPicPr/>
                </pic:nvPicPr>
                <pic:blipFill>
                  <a:blip r:embed="rId1"/>
                  <a:stretch>
                    <a:fillRect/>
                  </a:stretch>
                </pic:blipFill>
                <pic:spPr>
                  <a:xfrm rot="0">
                    <a:off x="0" y="0"/>
                    <a:ext cx="921763" cy="240307"/>
                  </a:xfrm>
                  <a:prstGeom prst="rect">
                    <a:avLst/>
                  </a:prstGeom>
                </pic:spPr>
              </pic:pic>
            </a:graphicData>
          </a:graphic>
        </wp:anchor>
      </w:drawing>
    </w: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0"/>
      <w:spacing w:line="184" w:lineRule="auto"/>
      <w:rPr>
        <w:rFonts w:ascii="NSimSun" w:hAnsi="NSimSun" w:eastAsia="NSimSun" w:cs="NSimSun"/>
        <w:sz w:val="17"/>
        <w:szCs w:val="17"/>
      </w:rPr>
    </w:pPr>
    <w:r>
      <w:pict>
        <v:shape id="_x0000_s110" style="position:absolute;margin-left:77.4pt;margin-top:72.2283pt;mso-position-vertical-relative:page;mso-position-horizontal-relative:page;width:440.2pt;height:0.35pt;z-index:251714560;" o:allowincell="f" filled="false" strokecolor="#000000" strokeweight="0.33pt" coordsize="8804,6" coordorigin="0,0" path="m0,3l8803,3e">
          <v:stroke joinstyle="miter" miterlimit="10"/>
        </v:shape>
      </w:pict>
    </w:r>
    <w:r>
      <w:rPr>
        <w:rFonts w:ascii="NSimSun" w:hAnsi="NSimSun" w:eastAsia="NSimSun" w:cs="NSimSun"/>
        <w:sz w:val="17"/>
        <w:szCs w:val="17"/>
        <w:spacing w:val="-4"/>
      </w:rPr>
      <w:t>李帮喜等</w:t>
    </w:r>
    <w:r>
      <w:rPr>
        <w:rFonts w:ascii="NSimSun" w:hAnsi="NSimSun" w:eastAsia="NSimSun" w:cs="NSimSun"/>
        <w:sz w:val="17"/>
        <w:szCs w:val="17"/>
        <w:spacing w:val="-4"/>
      </w:rPr>
      <w:t xml:space="preserve"> </w:t>
    </w:r>
    <w:r>
      <w:rPr>
        <w:rFonts w:ascii="NSimSun" w:hAnsi="NSimSun" w:eastAsia="NSimSun" w:cs="NSimSun"/>
        <w:sz w:val="17"/>
        <w:szCs w:val="17"/>
        <w:spacing w:val="-4"/>
      </w:rPr>
      <w:t>:</w:t>
    </w:r>
    <w:r>
      <w:rPr>
        <w:rFonts w:ascii="NSimSun" w:hAnsi="NSimSun" w:eastAsia="NSimSun" w:cs="NSimSun"/>
        <w:sz w:val="17"/>
        <w:szCs w:val="17"/>
        <w:spacing w:val="-4"/>
      </w:rPr>
      <w:t xml:space="preserve"> </w:t>
    </w:r>
    <w:r>
      <w:rPr>
        <w:rFonts w:ascii="NSimSun" w:hAnsi="NSimSun" w:eastAsia="NSimSun" w:cs="NSimSun"/>
        <w:sz w:val="17"/>
        <w:szCs w:val="17"/>
        <w:spacing w:val="-4"/>
      </w:rPr>
      <w:t>生产结构</w:t>
    </w:r>
    <w:r>
      <w:rPr>
        <w:rFonts w:ascii="Microsoft YaHei" w:hAnsi="Microsoft YaHei" w:eastAsia="Microsoft YaHei" w:cs="Microsoft YaHei"/>
        <w:sz w:val="17"/>
        <w:szCs w:val="17"/>
        <w:spacing w:val="-4"/>
      </w:rPr>
      <w:t>、</w:t>
    </w:r>
    <w:r>
      <w:rPr>
        <w:rFonts w:ascii="NSimSun" w:hAnsi="NSimSun" w:eastAsia="NSimSun" w:cs="NSimSun"/>
        <w:sz w:val="17"/>
        <w:szCs w:val="17"/>
        <w:spacing w:val="-4"/>
      </w:rPr>
      <w:t>收入分配与宏观效</w:t>
    </w:r>
    <w:r>
      <w:rPr>
        <w:rFonts w:ascii="NSimSun" w:hAnsi="NSimSun" w:eastAsia="NSimSun" w:cs="NSimSun"/>
        <w:sz w:val="17"/>
        <w:szCs w:val="17"/>
        <w:spacing w:val="-2"/>
      </w:rPr>
      <w:t>率</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2"/>
      <w:spacing w:before="104" w:line="187" w:lineRule="auto"/>
      <w:jc w:val="right"/>
      <w:rPr>
        <w:rFonts w:ascii="NSimSun" w:hAnsi="NSimSun" w:eastAsia="NSimSun" w:cs="NSimSun"/>
        <w:sz w:val="17"/>
        <w:szCs w:val="17"/>
      </w:rPr>
    </w:pPr>
    <w:r>
      <w:pict>
        <v:rect id="_x0000_s120" style="position:absolute;margin-left:77.4pt;margin-top:72.2283pt;mso-position-vertical-relative:page;mso-position-horizontal-relative:page;width:440.2pt;height:0.35pt;z-index:251724800;" o:allowincell="f" fillcolor="#000000" filled="true" stroked="false"/>
      </w:pict>
    </w:r>
    <w:r>
      <w:drawing>
        <wp:anchor distT="0" distB="0" distL="0" distR="0" simplePos="0" relativeHeight="251723776" behindDoc="0" locked="0" layoutInCell="0" allowOverlap="1">
          <wp:simplePos x="0" y="0"/>
          <wp:positionH relativeFrom="page">
            <wp:posOffset>4896106</wp:posOffset>
          </wp:positionH>
          <wp:positionV relativeFrom="page">
            <wp:posOffset>679932</wp:posOffset>
          </wp:positionV>
          <wp:extent cx="921763" cy="240307"/>
          <wp:effectExtent l="0" t="0" r="0" b="0"/>
          <wp:wrapNone/>
          <wp:docPr id="65" name="IM 65"/>
          <wp:cNvGraphicFramePr/>
          <a:graphic>
            <a:graphicData uri="http://schemas.openxmlformats.org/drawingml/2006/picture">
              <pic:pic>
                <pic:nvPicPr>
                  <pic:cNvPr id="65" name="IM 65"/>
                  <pic:cNvPicPr/>
                </pic:nvPicPr>
                <pic:blipFill>
                  <a:blip r:embed="rId1"/>
                  <a:stretch>
                    <a:fillRect/>
                  </a:stretch>
                </pic:blipFill>
                <pic:spPr>
                  <a:xfrm rot="0">
                    <a:off x="0" y="0"/>
                    <a:ext cx="921763" cy="240307"/>
                  </a:xfrm>
                  <a:prstGeom prst="rect">
                    <a:avLst/>
                  </a:prstGeom>
                </pic:spPr>
              </pic:pic>
            </a:graphicData>
          </a:graphic>
        </wp:anchor>
      </w:drawing>
    </w:r>
    <w:r>
      <w:rPr>
        <w:rFonts w:ascii="Microsoft YaHei" w:hAnsi="Microsoft YaHei" w:eastAsia="Microsoft YaHei" w:cs="Microsoft YaHei"/>
        <w:sz w:val="17"/>
        <w:szCs w:val="17"/>
        <w:spacing w:val="-12"/>
      </w:rPr>
      <w:t>2</w:t>
    </w:r>
    <w:r>
      <w:rPr>
        <w:rFonts w:ascii="Microsoft YaHei" w:hAnsi="Microsoft YaHei" w:eastAsia="Microsoft YaHei" w:cs="Microsoft YaHei"/>
        <w:sz w:val="17"/>
        <w:szCs w:val="17"/>
        <w:spacing w:val="-7"/>
      </w:rPr>
      <w:t>019</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年第</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3</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期</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0"/>
      <w:spacing w:line="184" w:lineRule="auto"/>
      <w:rPr>
        <w:rFonts w:ascii="NSimSun" w:hAnsi="NSimSun" w:eastAsia="NSimSun" w:cs="NSimSun"/>
        <w:sz w:val="17"/>
        <w:szCs w:val="17"/>
      </w:rPr>
    </w:pPr>
    <w:r>
      <w:pict>
        <v:shape id="_x0000_s129" style="position:absolute;margin-left:77.4pt;margin-top:72.2283pt;mso-position-vertical-relative:page;mso-position-horizontal-relative:page;width:440.2pt;height:0.35pt;z-index:251732992;" o:allowincell="f" filled="false" strokecolor="#000000" strokeweight="0.33pt" coordsize="8804,6" coordorigin="0,0" path="m0,3l8803,3e">
          <v:stroke joinstyle="miter" miterlimit="10"/>
        </v:shape>
      </w:pict>
    </w:r>
    <w:r>
      <w:rPr>
        <w:rFonts w:ascii="NSimSun" w:hAnsi="NSimSun" w:eastAsia="NSimSun" w:cs="NSimSun"/>
        <w:sz w:val="17"/>
        <w:szCs w:val="17"/>
        <w:spacing w:val="-4"/>
      </w:rPr>
      <w:t>李帮喜等</w:t>
    </w:r>
    <w:r>
      <w:rPr>
        <w:rFonts w:ascii="NSimSun" w:hAnsi="NSimSun" w:eastAsia="NSimSun" w:cs="NSimSun"/>
        <w:sz w:val="17"/>
        <w:szCs w:val="17"/>
        <w:spacing w:val="-4"/>
      </w:rPr>
      <w:t xml:space="preserve"> </w:t>
    </w:r>
    <w:r>
      <w:rPr>
        <w:rFonts w:ascii="NSimSun" w:hAnsi="NSimSun" w:eastAsia="NSimSun" w:cs="NSimSun"/>
        <w:sz w:val="17"/>
        <w:szCs w:val="17"/>
        <w:spacing w:val="-4"/>
      </w:rPr>
      <w:t>:</w:t>
    </w:r>
    <w:r>
      <w:rPr>
        <w:rFonts w:ascii="NSimSun" w:hAnsi="NSimSun" w:eastAsia="NSimSun" w:cs="NSimSun"/>
        <w:sz w:val="17"/>
        <w:szCs w:val="17"/>
        <w:spacing w:val="-4"/>
      </w:rPr>
      <w:t xml:space="preserve"> </w:t>
    </w:r>
    <w:r>
      <w:rPr>
        <w:rFonts w:ascii="NSimSun" w:hAnsi="NSimSun" w:eastAsia="NSimSun" w:cs="NSimSun"/>
        <w:sz w:val="17"/>
        <w:szCs w:val="17"/>
        <w:spacing w:val="-4"/>
      </w:rPr>
      <w:t>生产结构</w:t>
    </w:r>
    <w:r>
      <w:rPr>
        <w:rFonts w:ascii="Microsoft YaHei" w:hAnsi="Microsoft YaHei" w:eastAsia="Microsoft YaHei" w:cs="Microsoft YaHei"/>
        <w:sz w:val="17"/>
        <w:szCs w:val="17"/>
        <w:spacing w:val="-4"/>
      </w:rPr>
      <w:t>、</w:t>
    </w:r>
    <w:r>
      <w:rPr>
        <w:rFonts w:ascii="NSimSun" w:hAnsi="NSimSun" w:eastAsia="NSimSun" w:cs="NSimSun"/>
        <w:sz w:val="17"/>
        <w:szCs w:val="17"/>
        <w:spacing w:val="-4"/>
      </w:rPr>
      <w:t>收入分配与宏观效</w:t>
    </w:r>
    <w:r>
      <w:rPr>
        <w:rFonts w:ascii="NSimSun" w:hAnsi="NSimSun" w:eastAsia="NSimSun" w:cs="NSimSun"/>
        <w:sz w:val="17"/>
        <w:szCs w:val="17"/>
        <w:spacing w:val="-2"/>
      </w:rPr>
      <w:t>率</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footer" Target="footer1.xml"/><Relationship Id="rId79" Type="http://schemas.openxmlformats.org/officeDocument/2006/relationships/fontTable" Target="fontTable.xml"/><Relationship Id="rId78" Type="http://schemas.openxmlformats.org/officeDocument/2006/relationships/styles" Target="styles.xml"/><Relationship Id="rId77" Type="http://schemas.openxmlformats.org/officeDocument/2006/relationships/settings" Target="settings.xml"/><Relationship Id="rId76" Type="http://schemas.openxmlformats.org/officeDocument/2006/relationships/footer" Target="footer4.xml"/><Relationship Id="rId75" Type="http://schemas.openxmlformats.org/officeDocument/2006/relationships/header" Target="header10.xml"/><Relationship Id="rId74" Type="http://schemas.openxmlformats.org/officeDocument/2006/relationships/header" Target="header9.xml"/><Relationship Id="rId73" Type="http://schemas.openxmlformats.org/officeDocument/2006/relationships/image" Target="media/image62.png"/><Relationship Id="rId72" Type="http://schemas.openxmlformats.org/officeDocument/2006/relationships/header" Target="header8.xml"/><Relationship Id="rId71" Type="http://schemas.openxmlformats.org/officeDocument/2006/relationships/header" Target="header7.xml"/><Relationship Id="rId70" Type="http://schemas.openxmlformats.org/officeDocument/2006/relationships/image" Target="media/image61.png"/><Relationship Id="rId7" Type="http://schemas.openxmlformats.org/officeDocument/2006/relationships/header" Target="header3.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header" Target="header6.xml"/><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pn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header" Target="header5.xml"/><Relationship Id="rId6" Type="http://schemas.openxmlformats.org/officeDocument/2006/relationships/image" Target="media/image4.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2.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footer" Target="footer3.xml"/><Relationship Id="rId45" Type="http://schemas.openxmlformats.org/officeDocument/2006/relationships/header" Target="header4.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3.jpe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footer" Target="footer2.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image" Target="media/image2.png"/><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header" Target="header1.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ReaderEx_DIS 2.3.0 Build 4002</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2022-11-25T10:33:36Z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2023-03-17T13:00:04</vt:filetime>
  </op:property>
</op:Properties>
</file>