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79B5" w14:textId="4D06725C" w:rsidR="008F7419" w:rsidRDefault="008F7419">
      <w:r>
        <w:t>Michael Gallagher</w:t>
      </w:r>
    </w:p>
    <w:p w14:paraId="0B5E22B2" w14:textId="397F97DB" w:rsidR="00F8748A" w:rsidRDefault="00F8748A">
      <w:r>
        <w:t>Qilin Yang</w:t>
      </w:r>
      <w:bookmarkStart w:id="0" w:name="_GoBack"/>
      <w:bookmarkEnd w:id="0"/>
    </w:p>
    <w:sectPr w:rsidR="00F8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19"/>
    <w:rsid w:val="008F7419"/>
    <w:rsid w:val="00F8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4553"/>
  <w15:chartTrackingRefBased/>
  <w15:docId w15:val="{9DCA55FA-BBA6-47CF-9886-FBC36AB7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Gallagher</dc:creator>
  <cp:keywords/>
  <dc:description/>
  <cp:lastModifiedBy>YANG Qilin</cp:lastModifiedBy>
  <cp:revision>2</cp:revision>
  <dcterms:created xsi:type="dcterms:W3CDTF">2019-04-04T17:00:00Z</dcterms:created>
  <dcterms:modified xsi:type="dcterms:W3CDTF">2019-04-04T17:00:00Z</dcterms:modified>
</cp:coreProperties>
</file>