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C8" w:rsidRDefault="003E456E">
      <w:pPr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Kayla Wright</w:t>
      </w:r>
    </w:p>
    <w:p w:rsidR="00231FC8" w:rsidRDefault="003E456E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Jupyter, Matplotlib, and Pandas Tutorial Documentation</w:t>
      </w:r>
    </w:p>
    <w:p w:rsidR="00231FC8" w:rsidRDefault="003E456E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CTEC 298</w:t>
      </w:r>
    </w:p>
    <w:p w:rsidR="00231FC8" w:rsidRDefault="00231FC8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231FC8" w:rsidRDefault="003E45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Jupyter Notebook for Beginners: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jupyter notebook is used for developing and presenting data </w:t>
      </w:r>
    </w:p>
    <w:p w:rsidR="00231FC8" w:rsidRDefault="003E456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science projects. A notebook integrates code and its output into a single document that combines visualizations, narrative text, mathematical equations, and other rich media</w:t>
      </w:r>
    </w:p>
    <w:p w:rsidR="00231FC8" w:rsidRDefault="00231F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1FC8" w:rsidRDefault="003E456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Matplotlib Python Tutorial: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tutorial explains matplotlib’s way of making plo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ts in simplified </w:t>
      </w:r>
    </w:p>
    <w:p w:rsidR="00231FC8" w:rsidRDefault="003E456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parts so you gain the knowledge and a clear understanding of how to build and modify full featured matplotlib plots.</w:t>
      </w:r>
    </w:p>
    <w:p w:rsidR="00231FC8" w:rsidRDefault="003E456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Matplotlib Tutorial: Python Plotting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Python plotting (pyplot), in this tutorial,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matplotlib.pyplot </w:t>
      </w:r>
    </w:p>
    <w:p w:rsidR="00231FC8" w:rsidRDefault="003E456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is usually imported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plt . It is the core object that contains the methods to create all sorts of charts and features in a plot.</w:t>
      </w:r>
    </w:p>
    <w:p w:rsidR="00231FC8" w:rsidRDefault="003E45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Pandas Tutorials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for the python pandas tutorial, each group was given the instruction of creating </w:t>
      </w:r>
    </w:p>
    <w:p w:rsidR="00231FC8" w:rsidRDefault="003E456E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powerpoint that would teach the importance </w:t>
      </w:r>
      <w:r>
        <w:rPr>
          <w:rFonts w:ascii="Times New Roman" w:eastAsia="Times New Roman" w:hAnsi="Times New Roman" w:cs="Times New Roman"/>
          <w:sz w:val="24"/>
          <w:szCs w:val="24"/>
        </w:rPr>
        <w:t>of python pandas, as well as how to create a python pandas structure. Python Pandas has most features that you need for data wrangling and analysis, it allows you to clean, transform, and manipulate your raw data.</w:t>
      </w:r>
    </w:p>
    <w:p w:rsidR="00231FC8" w:rsidRDefault="00231FC8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Jupyter Notebook for Beginners Documentat</w:t>
      </w:r>
      <w:r>
        <w:rPr>
          <w:rFonts w:ascii="Calibri" w:eastAsia="Calibri" w:hAnsi="Calibri" w:cs="Calibri"/>
          <w:b/>
          <w:sz w:val="24"/>
          <w:szCs w:val="24"/>
        </w:rPr>
        <w:t>ion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 Anaconda for Python 3 which could be found on the tutorial page for the Jupyter Notebook for beginners tutorial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381500" cy="2389142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89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Once Anaconda is installed, you will have to create your first notebook. Locate the notebook and click launch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>
            <wp:extent cx="1671638" cy="2037308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37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clicking the launch button, the application will open up a web browser to open the notebook.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847975" cy="136207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231FC8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a new notebook. On the right-hand </w:t>
      </w:r>
      <w:r>
        <w:rPr>
          <w:rFonts w:ascii="Calibri" w:eastAsia="Calibri" w:hAnsi="Calibri" w:cs="Calibri"/>
          <w:sz w:val="24"/>
          <w:szCs w:val="24"/>
        </w:rPr>
        <w:t>side, click the new option and select Python 3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324100" cy="2019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The goal is to </w:t>
      </w: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our goal is to find out how the profits of the largest companies in the US changed historically. They have given a data set called fortune500, you have to download that excel spreadsheet from </w:t>
      </w: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the tutorial page.</w:t>
      </w: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1952625" cy="1812782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1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The next thing you will have to do is rename your notebook, and you cannot rename your notebook white it is running. Click file &gt; rename.</w:t>
      </w: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3471863" cy="1078873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078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Starting your code</w:t>
      </w: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2419350" cy="5905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231FC8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To upload your dataset from the fortune500 file the tutorial page gave you, you have to type “df = pd.read_csv(‘fortune500.csv’). And save. </w:t>
      </w:r>
    </w:p>
    <w:p w:rsidR="00231FC8" w:rsidRDefault="003E456E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1663742" cy="1404938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42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3252788" cy="1376179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376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231FC8">
      <w:pPr>
        <w:jc w:val="center"/>
      </w:pP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Your columns include the year, rank, company, revenue, profit. Which would be set up in your program as df.colu</w:t>
      </w:r>
      <w:r>
        <w:rPr>
          <w:rFonts w:ascii="Calibri" w:eastAsia="Calibri" w:hAnsi="Calibri" w:cs="Calibri"/>
          <w:sz w:val="24"/>
          <w:szCs w:val="24"/>
        </w:rPr>
        <w:t>mn= [‘year’, ‘rank’, ‘company’,’revenue’, ‘profit’]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005263" cy="129008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290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For plotting in the notebook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833688" cy="82617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82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1571625" cy="1002477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02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Matplotlib Python Tutorial</w:t>
      </w:r>
    </w:p>
    <w:p w:rsidR="00231FC8" w:rsidRDefault="003E456E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>Matplotlib is the most popular plotting library in python. Using matplotlib, you can create pretty much any type of plot.</w:t>
      </w:r>
    </w:p>
    <w:p w:rsidR="00231FC8" w:rsidRDefault="003E456E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>
            <wp:extent cx="3050039" cy="2166938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039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231FC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231FC8" w:rsidRDefault="003E456E">
      <w:pPr>
        <w:shd w:val="clear" w:color="auto" w:fill="FFFFFF"/>
        <w:spacing w:after="3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Matplotlib provides two convenient ways to create customized multi-subplots layout, which would include; </w:t>
      </w:r>
      <w:r>
        <w:rPr>
          <w:rFonts w:ascii="Calibri" w:eastAsia="Calibri" w:hAnsi="Calibri" w:cs="Calibri"/>
          <w:sz w:val="24"/>
          <w:szCs w:val="24"/>
        </w:rPr>
        <w:t>plt.subplot2grid &amp; plt.Gri</w:t>
      </w:r>
      <w:r>
        <w:rPr>
          <w:rFonts w:ascii="Calibri" w:eastAsia="Calibri" w:hAnsi="Calibri" w:cs="Calibri"/>
          <w:sz w:val="24"/>
          <w:szCs w:val="24"/>
        </w:rPr>
        <w:t>dSpec</w:t>
      </w:r>
    </w:p>
    <w:p w:rsidR="00231FC8" w:rsidRDefault="00231FC8">
      <w:pPr>
        <w:shd w:val="clear" w:color="auto" w:fill="FFFFFF"/>
        <w:jc w:val="center"/>
        <w:rPr>
          <w:rFonts w:ascii="Source Code Pro" w:eastAsia="Source Code Pro" w:hAnsi="Source Code Pro" w:cs="Source Code Pro"/>
          <w:b/>
          <w:color w:val="555555"/>
          <w:sz w:val="19"/>
          <w:szCs w:val="19"/>
          <w:shd w:val="clear" w:color="auto" w:fill="FAFAFA"/>
        </w:rPr>
      </w:pP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Matplotlib Tutorial: Python Plotting</w:t>
      </w: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import the pyplot module of the matplotlib library under the alias plt. </w:t>
      </w: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Lora" w:eastAsia="Lora" w:hAnsi="Lora" w:cs="Lora"/>
          <w:color w:val="3D4251"/>
          <w:sz w:val="30"/>
          <w:szCs w:val="30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pyplot is a module in the matplotlib package. That’s why you often see matplotlib.pyplot in code.</w:t>
      </w:r>
      <w:r>
        <w:rPr>
          <w:rFonts w:ascii="Calibri" w:eastAsia="Calibri" w:hAnsi="Calibri" w:cs="Calibri"/>
          <w:sz w:val="24"/>
          <w:szCs w:val="24"/>
          <w:highlight w:val="white"/>
        </w:rPr>
        <w:t>The module provides an interface that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allows you to implicitly and automatically create figures and axes to achieve the desired plot.</w:t>
      </w:r>
    </w:p>
    <w:p w:rsidR="00231FC8" w:rsidRDefault="003E456E">
      <w:pPr>
        <w:shd w:val="clear" w:color="auto" w:fill="FFFFFF"/>
        <w:spacing w:after="380"/>
        <w:jc w:val="center"/>
        <w:rPr>
          <w:rFonts w:ascii="Source Code Pro" w:eastAsia="Source Code Pro" w:hAnsi="Source Code Pro" w:cs="Source Code Pro"/>
          <w:color w:val="555555"/>
          <w:sz w:val="19"/>
          <w:szCs w:val="19"/>
          <w:shd w:val="clear" w:color="auto" w:fill="FAFAFA"/>
        </w:rPr>
      </w:pPr>
      <w:r>
        <w:rPr>
          <w:rFonts w:ascii="Source Code Pro" w:eastAsia="Source Code Pro" w:hAnsi="Source Code Pro" w:cs="Source Code Pro"/>
          <w:noProof/>
          <w:color w:val="555555"/>
          <w:sz w:val="19"/>
          <w:szCs w:val="19"/>
          <w:shd w:val="clear" w:color="auto" w:fill="FAFAFA"/>
        </w:rPr>
        <w:drawing>
          <wp:inline distT="114300" distB="114300" distL="114300" distR="114300">
            <wp:extent cx="2295525" cy="158457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8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ource Code Pro" w:eastAsia="Source Code Pro" w:hAnsi="Source Code Pro" w:cs="Source Code Pro"/>
          <w:noProof/>
          <w:color w:val="555555"/>
          <w:sz w:val="19"/>
          <w:szCs w:val="19"/>
          <w:shd w:val="clear" w:color="auto" w:fill="FAFAFA"/>
        </w:rPr>
        <w:drawing>
          <wp:inline distT="114300" distB="114300" distL="114300" distR="114300">
            <wp:extent cx="2619375" cy="172038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2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axis is the area on which the data is plotted with functions such as plot() and scatter()</w:t>
      </w:r>
      <w:r>
        <w:rPr>
          <w:rFonts w:ascii="Calibri" w:eastAsia="Calibri" w:hAnsi="Calibri" w:cs="Calibri"/>
          <w:sz w:val="24"/>
          <w:szCs w:val="24"/>
        </w:rPr>
        <w:t xml:space="preserve"> and that can have ticks, labels, etc. associated with it.</w:t>
      </w:r>
    </w:p>
    <w:p w:rsidR="00231FC8" w:rsidRDefault="00231FC8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Each axis has an x-axis and a y-axis, which contain ticks, which have major and minor tick lines and tick labels. There’s also the axis labels, title, and legend to consider when you want to custo</w:t>
      </w:r>
      <w:r>
        <w:rPr>
          <w:rFonts w:ascii="Calibri" w:eastAsia="Calibri" w:hAnsi="Calibri" w:cs="Calibri"/>
          <w:sz w:val="24"/>
          <w:szCs w:val="24"/>
          <w:highlight w:val="white"/>
        </w:rPr>
        <w:t>mize your axes,</w:t>
      </w:r>
    </w:p>
    <w:p w:rsidR="00231FC8" w:rsidRDefault="00231FC8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You use subplots to set up and place your axis on a regular grid.</w:t>
      </w:r>
      <w:r>
        <w:rPr>
          <w:rFonts w:ascii="Calibri" w:eastAsia="Calibri" w:hAnsi="Calibri" w:cs="Calibri"/>
          <w:sz w:val="24"/>
          <w:szCs w:val="24"/>
        </w:rPr>
        <w:t xml:space="preserve">When you do call subplot to add axis to your figure, do so with the add_subplots() function. </w:t>
      </w: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452938" cy="132397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line plt.show()</w:t>
      </w:r>
      <w:r>
        <w:rPr>
          <w:rFonts w:ascii="Calibri" w:eastAsia="Calibri" w:hAnsi="Calibri" w:cs="Calibri"/>
          <w:sz w:val="24"/>
          <w:szCs w:val="24"/>
        </w:rPr>
        <w:t xml:space="preserve"> says indeed that you want to see the plot. If you execute this line, you’ll see a window popping up. And you’ll see if it looks like what you had in mind. </w:t>
      </w:r>
    </w:p>
    <w:p w:rsidR="00231FC8" w:rsidRDefault="00231FC8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Python Pandas Tutorial</w:t>
      </w:r>
    </w:p>
    <w:p w:rsidR="00231FC8" w:rsidRDefault="003E456E">
      <w:p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With the use of python pandas, t</w:t>
      </w:r>
      <w:r>
        <w:rPr>
          <w:rFonts w:ascii="Calibri" w:eastAsia="Calibri" w:hAnsi="Calibri" w:cs="Calibri"/>
          <w:sz w:val="24"/>
          <w:szCs w:val="24"/>
          <w:highlight w:val="white"/>
        </w:rPr>
        <w:t>his tool is essentially your data’s home. T</w:t>
      </w:r>
      <w:r>
        <w:rPr>
          <w:rFonts w:ascii="Calibri" w:eastAsia="Calibri" w:hAnsi="Calibri" w:cs="Calibri"/>
          <w:sz w:val="24"/>
          <w:szCs w:val="24"/>
          <w:highlight w:val="white"/>
        </w:rPr>
        <w:t>hrough pandas, you get acquainted with your data by cleaning, transforming, and analyzing it. If you want to explore a dataset stored in a CSV on your computer. Pandas will extract the data from that CSV into a DataFrame — a table, basically — then let you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do things like:</w:t>
      </w:r>
    </w:p>
    <w:p w:rsidR="00231FC8" w:rsidRDefault="003E456E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Store the cleaned, transformed data back into a CSV, other file or database</w:t>
      </w:r>
    </w:p>
    <w:p w:rsidR="00231FC8" w:rsidRDefault="003E456E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What's the average, median, max, or min of each column?</w:t>
      </w:r>
    </w:p>
    <w:p w:rsidR="00231FC8" w:rsidRDefault="003E456E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Does column A correlate with column B?</w:t>
      </w:r>
    </w:p>
    <w:p w:rsidR="00231FC8" w:rsidRDefault="003E456E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visualize the data with help from Matplotlib. Plot bars, lines, hist</w:t>
      </w:r>
      <w:r>
        <w:rPr>
          <w:rFonts w:ascii="Calibri" w:eastAsia="Calibri" w:hAnsi="Calibri" w:cs="Calibri"/>
          <w:sz w:val="24"/>
          <w:szCs w:val="24"/>
          <w:highlight w:val="white"/>
        </w:rPr>
        <w:t>ograms, bubbles, and more.</w:t>
      </w:r>
    </w:p>
    <w:p w:rsidR="00231FC8" w:rsidRDefault="003E456E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Open a new notebook in Jupyter and type in</w:t>
      </w:r>
      <w:r>
        <w:rPr>
          <w:rFonts w:ascii="Calibri" w:eastAsia="Calibri" w:hAnsi="Calibri" w:cs="Calibri"/>
          <w:sz w:val="24"/>
          <w:szCs w:val="24"/>
        </w:rPr>
        <w:t xml:space="preserve"> !pip install pandas. The exclamation mark at the beginning runs the cell like it is in a terminal. To import pandas, you type in import pandas as pd. </w:t>
      </w:r>
    </w:p>
    <w:p w:rsidR="00231FC8" w:rsidRDefault="003E456E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primary two components of panda</w:t>
      </w:r>
      <w:r>
        <w:rPr>
          <w:rFonts w:ascii="Calibri" w:eastAsia="Calibri" w:hAnsi="Calibri" w:cs="Calibri"/>
          <w:sz w:val="24"/>
          <w:szCs w:val="24"/>
        </w:rPr>
        <w:t>s are the Series and DataFrame. A Series is essentially a column, and a DataFrame is a multi-dimensional table made up of a collection of Series.</w:t>
      </w:r>
    </w:p>
    <w:p w:rsidR="00231FC8" w:rsidRDefault="003E456E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are many ways to create a DataFrame from scratch, but a great option is to just use a simple dict.</w:t>
      </w:r>
    </w:p>
    <w:p w:rsidR="00231FC8" w:rsidRDefault="003E456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>
            <wp:extent cx="2052638" cy="951554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951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3300413" cy="113716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13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FC8" w:rsidRDefault="003E456E">
      <w:pPr>
        <w:shd w:val="clear" w:color="auto" w:fill="FFFFFF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Each (key, value) item in </w:t>
      </w:r>
      <w:r>
        <w:rPr>
          <w:rFonts w:ascii="Calibri" w:eastAsia="Calibri" w:hAnsi="Calibri" w:cs="Calibri"/>
          <w:sz w:val="24"/>
          <w:szCs w:val="24"/>
          <w:shd w:val="clear" w:color="auto" w:fill="F9F2F4"/>
        </w:rPr>
        <w:t>data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corresponds to a column in the resulting DataFrame.</w:t>
      </w:r>
    </w:p>
    <w:p w:rsidR="00231FC8" w:rsidRDefault="00231FC8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:rsidR="00231FC8" w:rsidRDefault="00231FC8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:rsidR="00231FC8" w:rsidRDefault="00231FC8">
      <w:pPr>
        <w:shd w:val="clear" w:color="auto" w:fill="FFFFFF"/>
        <w:spacing w:after="380"/>
        <w:rPr>
          <w:rFonts w:ascii="Source Code Pro" w:eastAsia="Source Code Pro" w:hAnsi="Source Code Pro" w:cs="Source Code Pro"/>
          <w:color w:val="555555"/>
          <w:sz w:val="19"/>
          <w:szCs w:val="19"/>
          <w:shd w:val="clear" w:color="auto" w:fill="FAFAFA"/>
        </w:rPr>
      </w:pPr>
    </w:p>
    <w:p w:rsidR="00231FC8" w:rsidRDefault="00231FC8">
      <w:pPr>
        <w:shd w:val="clear" w:color="auto" w:fill="FFFFFF"/>
        <w:spacing w:after="380"/>
        <w:rPr>
          <w:rFonts w:ascii="Calibri" w:eastAsia="Calibri" w:hAnsi="Calibri" w:cs="Calibri"/>
          <w:sz w:val="24"/>
          <w:szCs w:val="24"/>
          <w:highlight w:val="white"/>
        </w:rPr>
      </w:pPr>
    </w:p>
    <w:p w:rsidR="00231FC8" w:rsidRDefault="00231FC8">
      <w:pPr>
        <w:shd w:val="clear" w:color="auto" w:fill="FFFFFF"/>
        <w:spacing w:after="380"/>
        <w:rPr>
          <w:rFonts w:ascii="Calibri" w:eastAsia="Calibri" w:hAnsi="Calibri" w:cs="Calibri"/>
          <w:sz w:val="24"/>
          <w:szCs w:val="24"/>
          <w:highlight w:val="white"/>
        </w:rPr>
      </w:pPr>
    </w:p>
    <w:p w:rsidR="00231FC8" w:rsidRDefault="00231FC8">
      <w:pPr>
        <w:shd w:val="clear" w:color="auto" w:fill="FFFFFF"/>
        <w:spacing w:after="380"/>
        <w:rPr>
          <w:rFonts w:ascii="Calibri" w:eastAsia="Calibri" w:hAnsi="Calibri" w:cs="Calibri"/>
          <w:sz w:val="24"/>
          <w:szCs w:val="24"/>
          <w:highlight w:val="white"/>
        </w:rPr>
      </w:pPr>
    </w:p>
    <w:p w:rsidR="00231FC8" w:rsidRDefault="00231FC8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231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charset w:val="00"/>
    <w:family w:val="auto"/>
    <w:pitch w:val="default"/>
  </w:font>
  <w:font w:name="Lor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F8F"/>
    <w:multiLevelType w:val="multilevel"/>
    <w:tmpl w:val="E8769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C8"/>
    <w:rsid w:val="00231FC8"/>
    <w:rsid w:val="003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DC4C1-5819-4AD6-992D-1235C8CD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5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Wright</dc:creator>
  <cp:lastModifiedBy>Kayla Wright</cp:lastModifiedBy>
  <cp:revision>2</cp:revision>
  <dcterms:created xsi:type="dcterms:W3CDTF">2019-10-17T17:07:00Z</dcterms:created>
  <dcterms:modified xsi:type="dcterms:W3CDTF">2019-10-17T17:07:00Z</dcterms:modified>
</cp:coreProperties>
</file>