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rPr>
          <w:rFonts w:ascii="Arial" w:eastAsia="Microsoft YaHei" w:hAnsi="Arial"/>
          <w:b/>
          <w:bCs/>
          <w:color w:val="1A1A1A"/>
          <w:sz w:val="40"/>
          <w:szCs w:val="40"/>
        </w:rPr>
        <w:t xml:space="preserve">股票技术分析系统 - 测试报告</w:t>
      </w:r>
    </w:p>
    <w:p>
      <w:pPr>
        <w:pStyle w:val="Heading1"/>
      </w:pPr>
      <w:r>
        <w:t xml:space="preserve">1. 测试概述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项目名称: 股票技术分析系统 (Stock Analysis)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版本: v1.8.0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测试日期: 2026-04-09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测试环境: Linux (Python 3.10 + Node.js)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测试范围: CLI 单元测试、后端 API 接口测试、前端编译/构建验证</w:t>
      </w:r>
    </w:p>
    <w:p>
      <w:pPr>
        <w:pStyle w:val="Heading1"/>
      </w:pPr>
      <w:r>
        <w:t xml:space="preserve">2. 测试统计总览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4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测试类别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用例数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失败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通过率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CLI 单元测试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后端 API 接口测试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前端 TypeScript 编译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前端生产构建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91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91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1"/>
      </w:pPr>
      <w:r>
        <w:t xml:space="preserve">3. CLI 单元测试详情 (72个)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测试模块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用例数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耗时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test_indicators.py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&lt;1s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test_scorer.py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&lt;1s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test_support.py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&lt;1s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test_analyzer.py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~2s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test_output.py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&lt;1s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test_config.py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&lt;1s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test_fetcher.py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&lt;1s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test_cli.py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~1s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7.39s</w:t>
            </w:r>
          </w:p>
        </w:tc>
      </w:tr>
    </w:tbl>
    <w:p>
      <w:pPr>
        <w:pStyle w:val="Heading1"/>
      </w:pPr>
      <w:r>
        <w:t xml:space="preserve">4. 后端 API 接口测试详情 (17个)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000"/>
        <w:gridCol w:w="8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测试内容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GET /api/health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健康检查，返回 status=ok, version=1.8.0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GET /api/analyze/600519?test=true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完整验证：stock_info/indicators/analysis/ohlcv/indicator_series 全部字段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GET /api/analyze?days=30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days 参数控制返回数据条数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GET /api/analyze 无效代码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test 模式不报错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indicator_series 完整性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16条指标(MA×4/MACD×3/RSI×3/KDJ×3/BOLL×3)全部存在且有数据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GET /api/watchlist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获取自选股列表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POST /api/watchlist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添加自选股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POST /api/watchlist 重复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返回"已存在"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DELETE /api/watchlist/600519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删除自选股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DELETE /api/watchlist/NOTEXIST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 404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GET /api/history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空列表查询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POST/GET/DELETE /api/history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完整 CRUD + 评分趋势查询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GET /api/history 筛选分页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trend/page/size 参数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POST/GET /api/batch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批量分析提交 + 轮询等待完成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GET /api/batch/notexist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 404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GET /api/analyze ETF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ETF/基金类型分析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GET /api/analyze 基金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基金类型分析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</w:pPr>
      <w:r>
        <w:t xml:space="preserve">5. 前端验证</w:t>
      </w:r>
    </w:p>
    <w:p>
      <w:pPr>
        <w:pStyle w:val="Heading2"/>
      </w:pPr>
      <w:r>
        <w:t xml:space="preserve">5.1 TypeScript 编译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工具: vue-tsc --noEmit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结果: 0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涉及文件: 12 个 .vue/.ts 文件</w:t>
      </w:r>
    </w:p>
    <w:p>
      <w:pPr>
        <w:pStyle w:val="Heading2"/>
      </w:pPr>
      <w:r>
        <w:t xml:space="preserve">5.2 生产构建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工具: vite build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结果: 构建成功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输出: dist/ 目录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总大小: ~1.5MB (gzip ~450KB)</w:t>
      </w:r>
    </w:p>
    <w:p>
      <w:pPr>
        <w:pStyle w:val="Heading1"/>
      </w:pPr>
      <w:r>
        <w:t xml:space="preserve">6. 项目代码统计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</w:tblGrid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代码行数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 核心模块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1,900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 后端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1,044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 测试代码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926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Vue 前端组件/页面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3,418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配置文件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117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1,184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8,589</w:t>
            </w:r>
          </w:p>
        </w:tc>
      </w:tr>
    </w:tbl>
    <w:p>
      <w:pPr>
        <w:pStyle w:val="Heading1"/>
      </w:pPr>
      <w:r>
        <w:t xml:space="preserve">7. 测试中发现并修复的问题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3600"/>
        <w:gridCol w:w="36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_extract_indicator_series() 查找 DataFrame 中不存在的列，indicator_series 永远为空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重写为 _compute_indicator_series() 独立计算 16 条指标时序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Analysis.vue 指标数据路径大小写错误 (MA→ma)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全部修正为小写 key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更新时间显示错误 (显示 market 而非 update_time)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修正字段引用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BatchSubmitRequest 缺少 asset_type/days 字段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补充字段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datetime.utcnow() Python 3.12+ 弃用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改用 datetime.now(timezone.utc)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_batch_tasks 缺少 task_id 字段导致 BatchStatusResponse 校验失败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添加 task_id 到任务字典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watchlist/history 端点缺少 response_model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添加 Pydantic 响应模型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POST /history 接受裸 dict 无验证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 SaveHistoryRequest 模型</w:t>
            </w:r>
          </w:p>
        </w:tc>
      </w:tr>
    </w:tbl>
    <w:p>
      <w:pPr>
        <w:pStyle w:val="Heading1"/>
      </w:pPr>
      <w:r>
        <w:t xml:space="preserve">8. 结论</w:t>
      </w:r>
    </w:p>
    <w:p>
      <w:pPr>
        <w:spacing w:after="120" w:before="120"/>
      </w:pPr>
      <w:r>
        <w:rPr>
          <w:rFonts w:ascii="Arial" w:eastAsia="Microsoft YaHei" w:hAnsi="Arial"/>
          <w:sz w:val="22"/>
          <w:szCs w:val="22"/>
        </w:rPr>
        <w:t xml:space="preserve">所有 91 项测试全部通过，通过率 100%。系统功能完整，代码质量良好。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第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股票技术分析系统 - 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2026-04-09T13:20:42.843Z</dcterms:created>
  <dcterms:modified xsi:type="dcterms:W3CDTF">2026-04-09T13:20:42.845Z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