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7483" w14:textId="77777777" w:rsidR="002A2B7A" w:rsidRPr="001824D6" w:rsidRDefault="001824D6">
      <w:pPr>
        <w:pStyle w:val="Heading1"/>
      </w:pPr>
      <w:bookmarkStart w:id="0" w:name="_sj5d8ftj181d" w:colFirst="0" w:colLast="0"/>
      <w:bookmarkEnd w:id="0"/>
      <w:r w:rsidRPr="001824D6">
        <w:t>Data Requirements</w:t>
      </w:r>
    </w:p>
    <w:p w14:paraId="6AC87484" w14:textId="77777777" w:rsidR="002A2B7A" w:rsidRPr="001824D6" w:rsidRDefault="001824D6">
      <w:pPr>
        <w:rPr>
          <w:rFonts w:ascii="Montserrat" w:eastAsia="Montserrat" w:hAnsi="Montserrat" w:cs="Montserrat"/>
        </w:rPr>
      </w:pPr>
      <w:r w:rsidRPr="001824D6">
        <w:rPr>
          <w:rFonts w:ascii="Montserrat" w:eastAsia="Montserrat" w:hAnsi="Montserrat" w:cs="Montserrat"/>
        </w:rPr>
        <w:t>Use this template to record how the requirements are met by the data.</w:t>
      </w:r>
    </w:p>
    <w:p w14:paraId="6AC87485" w14:textId="77777777" w:rsidR="002A2B7A" w:rsidRPr="001824D6" w:rsidRDefault="002A2B7A">
      <w:pPr>
        <w:rPr>
          <w:rFonts w:ascii="Montserrat" w:eastAsia="Montserrat" w:hAnsi="Montserrat" w:cs="Montserrat"/>
        </w:rPr>
      </w:pPr>
    </w:p>
    <w:p w14:paraId="6AC87486" w14:textId="77777777" w:rsidR="002A2B7A" w:rsidRPr="001824D6" w:rsidRDefault="001824D6">
      <w:pPr>
        <w:spacing w:line="360" w:lineRule="auto"/>
        <w:rPr>
          <w:rFonts w:ascii="Montserrat" w:eastAsia="Montserrat" w:hAnsi="Montserrat" w:cs="Montserrat"/>
        </w:rPr>
      </w:pPr>
      <w:r w:rsidRPr="001824D6">
        <w:rPr>
          <w:rFonts w:ascii="Montserrat" w:eastAsia="Montserrat" w:hAnsi="Montserrat" w:cs="Montserrat"/>
          <w:b/>
        </w:rPr>
        <w:t>Requirement</w:t>
      </w:r>
      <w:r w:rsidRPr="001824D6">
        <w:rPr>
          <w:rFonts w:ascii="Montserrat" w:eastAsia="Montserrat" w:hAnsi="Montserrat" w:cs="Montserrat"/>
        </w:rPr>
        <w:t>: Brief name of the requirement.</w:t>
      </w:r>
    </w:p>
    <w:p w14:paraId="6AC87487" w14:textId="77777777" w:rsidR="002A2B7A" w:rsidRPr="001824D6" w:rsidRDefault="001824D6">
      <w:pPr>
        <w:spacing w:line="360" w:lineRule="auto"/>
        <w:rPr>
          <w:rFonts w:ascii="Montserrat" w:eastAsia="Montserrat" w:hAnsi="Montserrat" w:cs="Montserrat"/>
        </w:rPr>
      </w:pPr>
      <w:r w:rsidRPr="001824D6">
        <w:rPr>
          <w:rFonts w:ascii="Montserrat" w:eastAsia="Montserrat" w:hAnsi="Montserrat" w:cs="Montserrat"/>
          <w:b/>
        </w:rPr>
        <w:t>Data File</w:t>
      </w:r>
      <w:r w:rsidRPr="001824D6">
        <w:rPr>
          <w:rFonts w:ascii="Montserrat" w:eastAsia="Montserrat" w:hAnsi="Montserrat" w:cs="Montserrat"/>
        </w:rPr>
        <w:t>: Name of data files or other source</w:t>
      </w:r>
    </w:p>
    <w:p w14:paraId="6AC87488" w14:textId="77777777" w:rsidR="002A2B7A" w:rsidRPr="001824D6" w:rsidRDefault="001824D6">
      <w:pPr>
        <w:spacing w:line="360" w:lineRule="auto"/>
        <w:rPr>
          <w:rFonts w:ascii="Montserrat" w:eastAsia="Montserrat" w:hAnsi="Montserrat" w:cs="Montserrat"/>
        </w:rPr>
      </w:pPr>
      <w:r w:rsidRPr="001824D6">
        <w:rPr>
          <w:rFonts w:ascii="Montserrat" w:eastAsia="Montserrat" w:hAnsi="Montserrat" w:cs="Montserrat"/>
          <w:b/>
        </w:rPr>
        <w:t>Additional Data Needed</w:t>
      </w:r>
      <w:r w:rsidRPr="001824D6">
        <w:rPr>
          <w:rFonts w:ascii="Montserrat" w:eastAsia="Montserrat" w:hAnsi="Montserrat" w:cs="Montserrat"/>
        </w:rPr>
        <w:t>: Any additional data that is needed to meet the requirement.  I.e. data that is not available in the supplied data files.</w:t>
      </w:r>
    </w:p>
    <w:p w14:paraId="6AC87489" w14:textId="77777777" w:rsidR="002A2B7A" w:rsidRPr="001824D6" w:rsidRDefault="001824D6">
      <w:pPr>
        <w:spacing w:line="360" w:lineRule="auto"/>
        <w:rPr>
          <w:rFonts w:ascii="Montserrat" w:eastAsia="Montserrat" w:hAnsi="Montserrat" w:cs="Montserrat"/>
        </w:rPr>
      </w:pPr>
      <w:r w:rsidRPr="001824D6">
        <w:rPr>
          <w:rFonts w:ascii="Montserrat" w:eastAsia="Montserrat" w:hAnsi="Montserrat" w:cs="Montserrat"/>
          <w:b/>
        </w:rPr>
        <w:t>Usage:</w:t>
      </w:r>
      <w:r w:rsidRPr="001824D6">
        <w:rPr>
          <w:rFonts w:ascii="Montserrat" w:eastAsia="Montserrat" w:hAnsi="Montserrat" w:cs="Montserrat"/>
        </w:rPr>
        <w:t xml:space="preserve"> How will the data be used in the project to meet the requirement?  E.g. will data be combined?  Will it be fed into another tool?  Will it be sent somewhere else?</w:t>
      </w:r>
    </w:p>
    <w:p w14:paraId="6AC8748A" w14:textId="77777777" w:rsidR="002A2B7A" w:rsidRPr="001824D6" w:rsidRDefault="002A2B7A"/>
    <w:p w14:paraId="6AC8748B" w14:textId="77777777" w:rsidR="002A2B7A" w:rsidRPr="001824D6" w:rsidRDefault="002A2B7A">
      <w:pPr>
        <w:rPr>
          <w:rFonts w:ascii="Montserrat" w:eastAsia="Montserrat" w:hAnsi="Montserrat" w:cs="Montserrat"/>
        </w:rPr>
      </w:pPr>
    </w:p>
    <w:tbl>
      <w:tblPr>
        <w:tblStyle w:val="1"/>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2410"/>
        <w:gridCol w:w="3260"/>
        <w:gridCol w:w="5742"/>
      </w:tblGrid>
      <w:tr w:rsidR="002A2B7A" w:rsidRPr="001824D6" w14:paraId="6AC87490" w14:textId="77777777" w:rsidTr="00C42C85">
        <w:tc>
          <w:tcPr>
            <w:tcW w:w="2542" w:type="dxa"/>
            <w:shd w:val="clear" w:color="auto" w:fill="999999"/>
            <w:tcMar>
              <w:top w:w="100" w:type="dxa"/>
              <w:left w:w="100" w:type="dxa"/>
              <w:bottom w:w="100" w:type="dxa"/>
              <w:right w:w="100" w:type="dxa"/>
            </w:tcMar>
          </w:tcPr>
          <w:p w14:paraId="6AC8748C" w14:textId="77777777" w:rsidR="002A2B7A" w:rsidRPr="001824D6" w:rsidRDefault="001824D6">
            <w:pPr>
              <w:widowControl w:val="0"/>
              <w:spacing w:line="240" w:lineRule="auto"/>
              <w:rPr>
                <w:rFonts w:ascii="Montserrat" w:eastAsia="Montserrat" w:hAnsi="Montserrat" w:cs="Montserrat"/>
                <w:b/>
              </w:rPr>
            </w:pPr>
            <w:r w:rsidRPr="001824D6">
              <w:rPr>
                <w:rFonts w:ascii="Montserrat" w:eastAsia="Montserrat" w:hAnsi="Montserrat" w:cs="Montserrat"/>
                <w:b/>
              </w:rPr>
              <w:t>Requirement</w:t>
            </w:r>
          </w:p>
        </w:tc>
        <w:tc>
          <w:tcPr>
            <w:tcW w:w="2410" w:type="dxa"/>
            <w:shd w:val="clear" w:color="auto" w:fill="999999"/>
            <w:tcMar>
              <w:top w:w="100" w:type="dxa"/>
              <w:left w:w="100" w:type="dxa"/>
              <w:bottom w:w="100" w:type="dxa"/>
              <w:right w:w="100" w:type="dxa"/>
            </w:tcMar>
          </w:tcPr>
          <w:p w14:paraId="6AC8748D" w14:textId="77777777" w:rsidR="002A2B7A" w:rsidRPr="001824D6" w:rsidRDefault="001824D6">
            <w:pPr>
              <w:widowControl w:val="0"/>
              <w:spacing w:line="240" w:lineRule="auto"/>
              <w:rPr>
                <w:rFonts w:ascii="Montserrat" w:eastAsia="Montserrat" w:hAnsi="Montserrat" w:cs="Montserrat"/>
                <w:b/>
              </w:rPr>
            </w:pPr>
            <w:r w:rsidRPr="001824D6">
              <w:rPr>
                <w:rFonts w:ascii="Montserrat" w:eastAsia="Montserrat" w:hAnsi="Montserrat" w:cs="Montserrat"/>
                <w:b/>
              </w:rPr>
              <w:t>Data File</w:t>
            </w:r>
          </w:p>
        </w:tc>
        <w:tc>
          <w:tcPr>
            <w:tcW w:w="3260" w:type="dxa"/>
            <w:shd w:val="clear" w:color="auto" w:fill="999999"/>
            <w:tcMar>
              <w:top w:w="100" w:type="dxa"/>
              <w:left w:w="100" w:type="dxa"/>
              <w:bottom w:w="100" w:type="dxa"/>
              <w:right w:w="100" w:type="dxa"/>
            </w:tcMar>
          </w:tcPr>
          <w:p w14:paraId="6AC8748E" w14:textId="77777777" w:rsidR="002A2B7A" w:rsidRPr="001824D6" w:rsidRDefault="001824D6">
            <w:pPr>
              <w:widowControl w:val="0"/>
              <w:spacing w:line="240" w:lineRule="auto"/>
              <w:rPr>
                <w:rFonts w:ascii="Montserrat" w:eastAsia="Montserrat" w:hAnsi="Montserrat" w:cs="Montserrat"/>
                <w:b/>
              </w:rPr>
            </w:pPr>
            <w:r w:rsidRPr="001824D6">
              <w:rPr>
                <w:rFonts w:ascii="Montserrat" w:eastAsia="Montserrat" w:hAnsi="Montserrat" w:cs="Montserrat"/>
                <w:b/>
              </w:rPr>
              <w:t>Additional Data Required</w:t>
            </w:r>
          </w:p>
        </w:tc>
        <w:tc>
          <w:tcPr>
            <w:tcW w:w="5742" w:type="dxa"/>
            <w:shd w:val="clear" w:color="auto" w:fill="999999"/>
            <w:tcMar>
              <w:top w:w="100" w:type="dxa"/>
              <w:left w:w="100" w:type="dxa"/>
              <w:bottom w:w="100" w:type="dxa"/>
              <w:right w:w="100" w:type="dxa"/>
            </w:tcMar>
          </w:tcPr>
          <w:p w14:paraId="6AC8748F" w14:textId="77777777" w:rsidR="002A2B7A" w:rsidRPr="001824D6" w:rsidRDefault="001824D6">
            <w:pPr>
              <w:widowControl w:val="0"/>
              <w:spacing w:line="240" w:lineRule="auto"/>
              <w:rPr>
                <w:rFonts w:ascii="Montserrat" w:eastAsia="Montserrat" w:hAnsi="Montserrat" w:cs="Montserrat"/>
                <w:b/>
              </w:rPr>
            </w:pPr>
            <w:r w:rsidRPr="001824D6">
              <w:rPr>
                <w:rFonts w:ascii="Montserrat" w:eastAsia="Montserrat" w:hAnsi="Montserrat" w:cs="Montserrat"/>
                <w:b/>
              </w:rPr>
              <w:t>Usage</w:t>
            </w:r>
          </w:p>
        </w:tc>
      </w:tr>
      <w:tr w:rsidR="00497D28" w:rsidRPr="001824D6" w14:paraId="6AC87495" w14:textId="77777777" w:rsidTr="00C42C85">
        <w:tc>
          <w:tcPr>
            <w:tcW w:w="2542" w:type="dxa"/>
            <w:shd w:val="clear" w:color="auto" w:fill="auto"/>
            <w:tcMar>
              <w:top w:w="100" w:type="dxa"/>
              <w:left w:w="100" w:type="dxa"/>
              <w:bottom w:w="100" w:type="dxa"/>
              <w:right w:w="100" w:type="dxa"/>
            </w:tcMar>
          </w:tcPr>
          <w:p w14:paraId="6AC87491" w14:textId="77777777" w:rsidR="00497D28" w:rsidRPr="001824D6" w:rsidRDefault="00497D28" w:rsidP="00497D28">
            <w:pPr>
              <w:widowControl w:val="0"/>
              <w:spacing w:line="240" w:lineRule="auto"/>
              <w:rPr>
                <w:rFonts w:ascii="Montserrat" w:eastAsia="Montserrat" w:hAnsi="Montserrat" w:cs="Montserrat"/>
              </w:rPr>
            </w:pPr>
            <w:r w:rsidRPr="001824D6">
              <w:rPr>
                <w:rFonts w:ascii="Montserrat" w:eastAsia="Montserrat" w:hAnsi="Montserrat" w:cs="Montserrat"/>
              </w:rPr>
              <w:t>Tree Walks Brochure</w:t>
            </w:r>
          </w:p>
        </w:tc>
        <w:tc>
          <w:tcPr>
            <w:tcW w:w="2410" w:type="dxa"/>
            <w:shd w:val="clear" w:color="auto" w:fill="auto"/>
            <w:tcMar>
              <w:top w:w="100" w:type="dxa"/>
              <w:left w:w="100" w:type="dxa"/>
              <w:bottom w:w="100" w:type="dxa"/>
              <w:right w:w="100" w:type="dxa"/>
            </w:tcMar>
          </w:tcPr>
          <w:p w14:paraId="6AC87492" w14:textId="018D7D5A" w:rsidR="00497D28" w:rsidRPr="001824D6" w:rsidRDefault="00497D28" w:rsidP="00497D28">
            <w:pPr>
              <w:widowControl w:val="0"/>
              <w:spacing w:line="240" w:lineRule="auto"/>
              <w:rPr>
                <w:rFonts w:ascii="Montserrat" w:eastAsia="Montserrat" w:hAnsi="Montserrat" w:cs="Montserrat"/>
              </w:rPr>
            </w:pPr>
            <w:r w:rsidRPr="001824D6">
              <w:rPr>
                <w:rFonts w:ascii="Montserrat" w:eastAsia="Montserrat" w:hAnsi="Montserrat" w:cs="Montserrat"/>
              </w:rPr>
              <w:t>Tree</w:t>
            </w:r>
            <w:r w:rsidR="00224494" w:rsidRPr="001824D6">
              <w:rPr>
                <w:rFonts w:ascii="Montserrat" w:eastAsia="Montserrat" w:hAnsi="Montserrat" w:cs="Montserrat"/>
              </w:rPr>
              <w:t>s</w:t>
            </w:r>
            <w:r w:rsidRPr="001824D6">
              <w:rPr>
                <w:rFonts w:ascii="Montserrat" w:eastAsia="Montserrat" w:hAnsi="Montserrat" w:cs="Montserrat"/>
              </w:rPr>
              <w:t xml:space="preserve"> </w:t>
            </w:r>
            <w:r w:rsidR="00224494" w:rsidRPr="001824D6">
              <w:rPr>
                <w:rFonts w:ascii="Montserrat" w:eastAsia="Montserrat" w:hAnsi="Montserrat" w:cs="Montserrat"/>
              </w:rPr>
              <w:t>d</w:t>
            </w:r>
            <w:r w:rsidRPr="001824D6">
              <w:rPr>
                <w:rFonts w:ascii="Montserrat" w:eastAsia="Montserrat" w:hAnsi="Montserrat" w:cs="Montserrat"/>
              </w:rPr>
              <w:t xml:space="preserve">ata </w:t>
            </w:r>
          </w:p>
        </w:tc>
        <w:tc>
          <w:tcPr>
            <w:tcW w:w="3260" w:type="dxa"/>
            <w:shd w:val="clear" w:color="auto" w:fill="auto"/>
            <w:tcMar>
              <w:top w:w="100" w:type="dxa"/>
              <w:left w:w="100" w:type="dxa"/>
              <w:bottom w:w="100" w:type="dxa"/>
              <w:right w:w="100" w:type="dxa"/>
            </w:tcMar>
          </w:tcPr>
          <w:p w14:paraId="6AC87493" w14:textId="148BFE42" w:rsidR="00497D28" w:rsidRPr="001824D6" w:rsidRDefault="00224494" w:rsidP="00497D28">
            <w:pPr>
              <w:widowControl w:val="0"/>
              <w:spacing w:line="240" w:lineRule="auto"/>
              <w:rPr>
                <w:rFonts w:ascii="Montserrat" w:eastAsia="Montserrat" w:hAnsi="Montserrat" w:cs="Montserrat"/>
              </w:rPr>
            </w:pPr>
            <w:r w:rsidRPr="001824D6">
              <w:rPr>
                <w:rFonts w:ascii="Montserrat" w:eastAsia="Montserrat" w:hAnsi="Montserrat" w:cs="Montserrat"/>
              </w:rPr>
              <w:t>Common names data</w:t>
            </w:r>
          </w:p>
        </w:tc>
        <w:tc>
          <w:tcPr>
            <w:tcW w:w="5742" w:type="dxa"/>
            <w:shd w:val="clear" w:color="auto" w:fill="auto"/>
            <w:tcMar>
              <w:top w:w="100" w:type="dxa"/>
              <w:left w:w="100" w:type="dxa"/>
              <w:bottom w:w="100" w:type="dxa"/>
              <w:right w:w="100" w:type="dxa"/>
            </w:tcMar>
          </w:tcPr>
          <w:p w14:paraId="6AC87494" w14:textId="4B96C4BA" w:rsidR="00497D28" w:rsidRPr="001824D6" w:rsidRDefault="00224494" w:rsidP="00497D28">
            <w:pPr>
              <w:widowControl w:val="0"/>
              <w:spacing w:line="240" w:lineRule="auto"/>
              <w:rPr>
                <w:rFonts w:ascii="Montserrat" w:eastAsia="Montserrat" w:hAnsi="Montserrat" w:cs="Montserrat"/>
              </w:rPr>
            </w:pPr>
            <w:r w:rsidRPr="001824D6">
              <w:rPr>
                <w:rFonts w:ascii="Montserrat" w:eastAsia="Montserrat" w:hAnsi="Montserrat" w:cs="Montserrat"/>
              </w:rPr>
              <w:t xml:space="preserve">Trees data will be combined with common names data to </w:t>
            </w:r>
            <w:r w:rsidR="00C42C85" w:rsidRPr="001824D6">
              <w:rPr>
                <w:rFonts w:ascii="Montserrat" w:eastAsia="Montserrat" w:hAnsi="Montserrat" w:cs="Montserrat"/>
              </w:rPr>
              <w:t>enable the public access all the trees in the borough. The common names will help the public for easy identification while the Trees data will make easy location of any particular tree of interest.</w:t>
            </w:r>
          </w:p>
        </w:tc>
      </w:tr>
      <w:tr w:rsidR="00497D28" w:rsidRPr="001824D6" w14:paraId="6AC8749A" w14:textId="77777777" w:rsidTr="00C42C85">
        <w:tc>
          <w:tcPr>
            <w:tcW w:w="2542" w:type="dxa"/>
            <w:shd w:val="clear" w:color="auto" w:fill="auto"/>
            <w:tcMar>
              <w:top w:w="100" w:type="dxa"/>
              <w:left w:w="100" w:type="dxa"/>
              <w:bottom w:w="100" w:type="dxa"/>
              <w:right w:w="100" w:type="dxa"/>
            </w:tcMar>
          </w:tcPr>
          <w:p w14:paraId="6AC87496" w14:textId="77777777" w:rsidR="00497D28" w:rsidRPr="001824D6" w:rsidRDefault="00497D28" w:rsidP="00497D28">
            <w:pPr>
              <w:widowControl w:val="0"/>
              <w:spacing w:line="240" w:lineRule="auto"/>
              <w:rPr>
                <w:rFonts w:ascii="Montserrat" w:eastAsia="Montserrat" w:hAnsi="Montserrat" w:cs="Montserrat"/>
              </w:rPr>
            </w:pPr>
            <w:r w:rsidRPr="001824D6">
              <w:rPr>
                <w:rFonts w:ascii="Montserrat" w:eastAsia="Montserrat" w:hAnsi="Montserrat" w:cs="Montserrat"/>
              </w:rPr>
              <w:t>Environment Report</w:t>
            </w:r>
          </w:p>
        </w:tc>
        <w:tc>
          <w:tcPr>
            <w:tcW w:w="2410" w:type="dxa"/>
            <w:shd w:val="clear" w:color="auto" w:fill="auto"/>
            <w:tcMar>
              <w:top w:w="100" w:type="dxa"/>
              <w:left w:w="100" w:type="dxa"/>
              <w:bottom w:w="100" w:type="dxa"/>
              <w:right w:w="100" w:type="dxa"/>
            </w:tcMar>
          </w:tcPr>
          <w:p w14:paraId="6AC87497" w14:textId="4A54DBBE" w:rsidR="00497D28" w:rsidRPr="001824D6" w:rsidRDefault="00224494" w:rsidP="00497D28">
            <w:pPr>
              <w:widowControl w:val="0"/>
              <w:spacing w:line="240" w:lineRule="auto"/>
              <w:rPr>
                <w:rFonts w:ascii="Montserrat" w:eastAsia="Montserrat" w:hAnsi="Montserrat" w:cs="Montserrat"/>
              </w:rPr>
            </w:pPr>
            <w:r w:rsidRPr="001824D6">
              <w:rPr>
                <w:rFonts w:ascii="Montserrat" w:eastAsia="Montserrat" w:hAnsi="Montserrat" w:cs="Montserrat"/>
              </w:rPr>
              <w:t>Environmental data</w:t>
            </w:r>
          </w:p>
        </w:tc>
        <w:tc>
          <w:tcPr>
            <w:tcW w:w="3260" w:type="dxa"/>
            <w:shd w:val="clear" w:color="auto" w:fill="auto"/>
            <w:tcMar>
              <w:top w:w="100" w:type="dxa"/>
              <w:left w:w="100" w:type="dxa"/>
              <w:bottom w:w="100" w:type="dxa"/>
              <w:right w:w="100" w:type="dxa"/>
            </w:tcMar>
          </w:tcPr>
          <w:p w14:paraId="6AC87498" w14:textId="714A31C8" w:rsidR="00497D28" w:rsidRPr="001824D6" w:rsidRDefault="00224494" w:rsidP="00497D28">
            <w:pPr>
              <w:widowControl w:val="0"/>
              <w:spacing w:line="240" w:lineRule="auto"/>
              <w:rPr>
                <w:rFonts w:ascii="Montserrat" w:eastAsia="Montserrat" w:hAnsi="Montserrat" w:cs="Montserrat"/>
              </w:rPr>
            </w:pPr>
            <w:r w:rsidRPr="001824D6">
              <w:rPr>
                <w:rFonts w:ascii="Montserrat" w:eastAsia="Montserrat" w:hAnsi="Montserrat" w:cs="Montserrat"/>
              </w:rPr>
              <w:t>Trees data</w:t>
            </w:r>
          </w:p>
        </w:tc>
        <w:tc>
          <w:tcPr>
            <w:tcW w:w="5742" w:type="dxa"/>
            <w:shd w:val="clear" w:color="auto" w:fill="auto"/>
            <w:tcMar>
              <w:top w:w="100" w:type="dxa"/>
              <w:left w:w="100" w:type="dxa"/>
              <w:bottom w:w="100" w:type="dxa"/>
              <w:right w:w="100" w:type="dxa"/>
            </w:tcMar>
          </w:tcPr>
          <w:p w14:paraId="6AC87499" w14:textId="7D20AACA" w:rsidR="00497D28" w:rsidRPr="001824D6" w:rsidRDefault="00C42C85" w:rsidP="00497D28">
            <w:pPr>
              <w:widowControl w:val="0"/>
              <w:spacing w:line="240" w:lineRule="auto"/>
              <w:rPr>
                <w:rFonts w:ascii="Montserrat" w:eastAsia="Montserrat" w:hAnsi="Montserrat" w:cs="Montserrat"/>
              </w:rPr>
            </w:pPr>
            <w:r w:rsidRPr="001824D6">
              <w:rPr>
                <w:rFonts w:ascii="Montserrat" w:eastAsia="Montserrat" w:hAnsi="Montserrat" w:cs="Montserrat"/>
              </w:rPr>
              <w:t>Environmental data combined with Trees data   will help Camden council to achieve the objective of showing information about trees removed, trees planted and the net carbon and pollution impact on their website. Combining the two files will assist this information to be in a single source.</w:t>
            </w:r>
          </w:p>
        </w:tc>
      </w:tr>
      <w:tr w:rsidR="00497D28" w:rsidRPr="001824D6" w14:paraId="6AC8749F" w14:textId="77777777" w:rsidTr="00D74481">
        <w:trPr>
          <w:trHeight w:val="448"/>
        </w:trPr>
        <w:tc>
          <w:tcPr>
            <w:tcW w:w="2542" w:type="dxa"/>
            <w:shd w:val="clear" w:color="auto" w:fill="auto"/>
            <w:tcMar>
              <w:top w:w="100" w:type="dxa"/>
              <w:left w:w="100" w:type="dxa"/>
              <w:bottom w:w="100" w:type="dxa"/>
              <w:right w:w="100" w:type="dxa"/>
            </w:tcMar>
          </w:tcPr>
          <w:p w14:paraId="6AC8749B" w14:textId="77777777" w:rsidR="00497D28" w:rsidRPr="001824D6" w:rsidRDefault="00497D28" w:rsidP="00497D28">
            <w:pPr>
              <w:widowControl w:val="0"/>
              <w:spacing w:line="240" w:lineRule="auto"/>
              <w:rPr>
                <w:rFonts w:ascii="Montserrat" w:eastAsia="Montserrat" w:hAnsi="Montserrat" w:cs="Montserrat"/>
              </w:rPr>
            </w:pPr>
            <w:r w:rsidRPr="001824D6">
              <w:rPr>
                <w:rFonts w:ascii="Montserrat" w:eastAsia="Montserrat" w:hAnsi="Montserrat" w:cs="Montserrat"/>
              </w:rPr>
              <w:lastRenderedPageBreak/>
              <w:t>Public Tree Data</w:t>
            </w:r>
          </w:p>
        </w:tc>
        <w:tc>
          <w:tcPr>
            <w:tcW w:w="2410" w:type="dxa"/>
            <w:shd w:val="clear" w:color="auto" w:fill="auto"/>
            <w:tcMar>
              <w:top w:w="100" w:type="dxa"/>
              <w:left w:w="100" w:type="dxa"/>
              <w:bottom w:w="100" w:type="dxa"/>
              <w:right w:w="100" w:type="dxa"/>
            </w:tcMar>
          </w:tcPr>
          <w:p w14:paraId="6AC8749C" w14:textId="37AB6BF1" w:rsidR="00497D28" w:rsidRPr="001824D6" w:rsidRDefault="00224494" w:rsidP="00497D28">
            <w:pPr>
              <w:widowControl w:val="0"/>
              <w:spacing w:line="240" w:lineRule="auto"/>
              <w:rPr>
                <w:rFonts w:ascii="Montserrat" w:eastAsia="Montserrat" w:hAnsi="Montserrat" w:cs="Montserrat"/>
              </w:rPr>
            </w:pPr>
            <w:r w:rsidRPr="001824D6">
              <w:rPr>
                <w:rFonts w:ascii="Montserrat" w:eastAsia="Montserrat" w:hAnsi="Montserrat" w:cs="Montserrat"/>
              </w:rPr>
              <w:t>Trees data</w:t>
            </w:r>
          </w:p>
        </w:tc>
        <w:tc>
          <w:tcPr>
            <w:tcW w:w="3260" w:type="dxa"/>
            <w:shd w:val="clear" w:color="auto" w:fill="auto"/>
            <w:tcMar>
              <w:top w:w="100" w:type="dxa"/>
              <w:left w:w="100" w:type="dxa"/>
              <w:bottom w:w="100" w:type="dxa"/>
              <w:right w:w="100" w:type="dxa"/>
            </w:tcMar>
          </w:tcPr>
          <w:p w14:paraId="6AC8749D" w14:textId="19F6C3B6" w:rsidR="00497D28" w:rsidRPr="001824D6" w:rsidRDefault="00224494" w:rsidP="00497D28">
            <w:pPr>
              <w:widowControl w:val="0"/>
              <w:spacing w:line="240" w:lineRule="auto"/>
              <w:rPr>
                <w:rFonts w:ascii="Montserrat" w:eastAsia="Montserrat" w:hAnsi="Montserrat" w:cs="Montserrat"/>
              </w:rPr>
            </w:pPr>
            <w:r w:rsidRPr="001824D6">
              <w:rPr>
                <w:rFonts w:ascii="Montserrat" w:eastAsia="Montserrat" w:hAnsi="Montserrat" w:cs="Montserrat"/>
              </w:rPr>
              <w:t>Common names data</w:t>
            </w:r>
          </w:p>
        </w:tc>
        <w:tc>
          <w:tcPr>
            <w:tcW w:w="5742" w:type="dxa"/>
            <w:shd w:val="clear" w:color="auto" w:fill="auto"/>
            <w:tcMar>
              <w:top w:w="100" w:type="dxa"/>
              <w:left w:w="100" w:type="dxa"/>
              <w:bottom w:w="100" w:type="dxa"/>
              <w:right w:w="100" w:type="dxa"/>
            </w:tcMar>
          </w:tcPr>
          <w:p w14:paraId="6AC8749E" w14:textId="4AF8074F" w:rsidR="00497D28" w:rsidRPr="001824D6" w:rsidRDefault="00C42C85" w:rsidP="00497D28">
            <w:pPr>
              <w:widowControl w:val="0"/>
              <w:spacing w:line="240" w:lineRule="auto"/>
              <w:rPr>
                <w:rFonts w:ascii="Montserrat" w:eastAsia="Montserrat" w:hAnsi="Montserrat" w:cs="Montserrat"/>
              </w:rPr>
            </w:pPr>
            <w:r w:rsidRPr="001824D6">
              <w:rPr>
                <w:rFonts w:ascii="Montserrat" w:eastAsia="Montserrat" w:hAnsi="Montserrat" w:cs="Montserrat"/>
              </w:rPr>
              <w:t>Trees data and common data when combined will</w:t>
            </w:r>
            <w:r w:rsidR="001824D6" w:rsidRPr="001824D6">
              <w:rPr>
                <w:rFonts w:ascii="Montserrat" w:eastAsia="Montserrat" w:hAnsi="Montserrat" w:cs="Montserrat"/>
              </w:rPr>
              <w:t xml:space="preserve"> provide list of all trees in the borough, which can be downloaded by the public for free from the Camden Council website. This will serve the “opendata” initiative of the borough without exposing any sensitive or internal data.</w:t>
            </w:r>
          </w:p>
        </w:tc>
      </w:tr>
    </w:tbl>
    <w:p w14:paraId="6AC874A0" w14:textId="77777777" w:rsidR="002A2B7A" w:rsidRDefault="002A2B7A"/>
    <w:sectPr w:rsidR="002A2B7A">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7A"/>
    <w:rsid w:val="001824D6"/>
    <w:rsid w:val="00224494"/>
    <w:rsid w:val="00260705"/>
    <w:rsid w:val="002A2B7A"/>
    <w:rsid w:val="00497D28"/>
    <w:rsid w:val="00C42C85"/>
    <w:rsid w:val="00D74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7483"/>
  <w15:docId w15:val="{73D1631D-90DB-4BDA-9B78-5CC1C9DF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847</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shittu</dc:creator>
  <cp:keywords/>
  <dc:description/>
  <cp:lastModifiedBy>habib shittu</cp:lastModifiedBy>
  <cp:revision>1</cp:revision>
  <dcterms:created xsi:type="dcterms:W3CDTF">2023-09-12T13:20:00Z</dcterms:created>
  <dcterms:modified xsi:type="dcterms:W3CDTF">2023-09-13T18:13:00Z</dcterms:modified>
</cp:coreProperties>
</file>