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F4E" w:rsidRPr="00010F4E" w:rsidRDefault="00010F4E" w:rsidP="00010F4E">
      <w:pPr>
        <w:rPr>
          <w:b/>
        </w:rPr>
      </w:pPr>
      <w:r w:rsidRPr="00010F4E">
        <w:rPr>
          <w:b/>
        </w:rPr>
        <w:t>Who should apply for CDR writing services?</w:t>
      </w:r>
    </w:p>
    <w:p w:rsidR="00010F4E" w:rsidRPr="00010F4E" w:rsidRDefault="00010F4E" w:rsidP="00010F4E"/>
    <w:p w:rsidR="00010F4E" w:rsidRPr="00010F4E" w:rsidRDefault="00010F4E" w:rsidP="00010F4E">
      <w:hyperlink r:id="rId4" w:history="1">
        <w:r w:rsidRPr="00010F4E">
          <w:rPr>
            <w:rStyle w:val="Hyperlink"/>
          </w:rPr>
          <w:t>CDR Writing</w:t>
        </w:r>
      </w:hyperlink>
      <w:r w:rsidRPr="00010F4E">
        <w:t xml:space="preserve"> Service for engineers Australia consists of preparing your detailed CV, writing Career Episodes (CEs), preparing a Summary statement (SS) and Continuing Professional Development (CPD). CDR Report writing is not an easy job and that is why we are here to help you provide our CDR Writing Service. For any confusion or any help you can visit us at </w:t>
      </w:r>
      <w:hyperlink r:id="rId5" w:history="1">
        <w:r w:rsidRPr="00010F4E">
          <w:rPr>
            <w:rStyle w:val="Hyperlink"/>
          </w:rPr>
          <w:t>writemycdr.com</w:t>
        </w:r>
      </w:hyperlink>
    </w:p>
    <w:p w:rsidR="00010F4E" w:rsidRPr="00010F4E" w:rsidRDefault="00010F4E" w:rsidP="00010F4E">
      <w:pPr>
        <w:rPr>
          <w:b/>
        </w:rPr>
      </w:pPr>
      <w:r w:rsidRPr="00010F4E">
        <w:rPr>
          <w:b/>
        </w:rPr>
        <w:t xml:space="preserve"> </w:t>
      </w:r>
    </w:p>
    <w:p w:rsidR="00010F4E" w:rsidRPr="00010F4E" w:rsidRDefault="00010F4E" w:rsidP="00010F4E">
      <w:pPr>
        <w:rPr>
          <w:b/>
        </w:rPr>
      </w:pPr>
    </w:p>
    <w:p w:rsidR="00010F4E" w:rsidRPr="00010F4E" w:rsidRDefault="00010F4E" w:rsidP="00010F4E">
      <w:r w:rsidRPr="00010F4E">
        <w:t xml:space="preserve">Engineers who need to move to Australia need to experience Engineers Australia (EA) (the assigned evaluating expert for engineering occupations) first. The Migration Skills Assessment (MSA) certifies capabilities either from Australia or from nations who are full signatory to the Sydney Accord, Dublin Accord, or Washington Accord. Others (who have a place with nations that are not authorize by EA) need to present a Competency Demonstration Report (CDR). </w:t>
      </w:r>
    </w:p>
    <w:p w:rsidR="00010F4E" w:rsidRPr="00010F4E" w:rsidRDefault="00010F4E" w:rsidP="00010F4E">
      <w:pPr>
        <w:rPr>
          <w:b/>
        </w:rPr>
      </w:pPr>
    </w:p>
    <w:p w:rsidR="00010F4E" w:rsidRPr="00010F4E" w:rsidRDefault="00010F4E" w:rsidP="00010F4E">
      <w:r w:rsidRPr="00010F4E">
        <w:t xml:space="preserve">CDR Australia evaluation depends fundamentally on applicant’s undergraduate qualification and his/her graduate capabilities. With the end goal of Australian movement, there are four kinds of classes CDR EA perceives and every one of them has distinctive arrangement of graduates capabilities indicated for it. Especially, experienced engineers of various disciplines need </w:t>
      </w:r>
      <w:hyperlink r:id="rId6" w:history="1">
        <w:r w:rsidRPr="00010F4E">
          <w:rPr>
            <w:rStyle w:val="Hyperlink"/>
          </w:rPr>
          <w:t>CDR report for immigration</w:t>
        </w:r>
      </w:hyperlink>
      <w:r w:rsidRPr="00010F4E">
        <w:t xml:space="preserve"> . There are various guidelines for writing CDR report for migration skills assessment. To make it easier there is various online CDR writing service provider which you can hire to make the whole process easier. There are few guidelines you have think before considering CDR writing service provider:-</w:t>
      </w:r>
    </w:p>
    <w:p w:rsidR="00010F4E" w:rsidRPr="00010F4E" w:rsidRDefault="00010F4E" w:rsidP="00010F4E">
      <w:r w:rsidRPr="00010F4E">
        <w:rPr>
          <w:noProof/>
        </w:rPr>
        <w:drawing>
          <wp:inline distT="0" distB="0" distL="0" distR="0">
            <wp:extent cx="5943600" cy="2377440"/>
            <wp:effectExtent l="0" t="0" r="0" b="3810"/>
            <wp:docPr id="1" name="Picture 1" descr="C:\Users\admin\Desktop\writemycdr quora\CDR-Writing-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ritemycdr quora\CDR-Writing-Servi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bookmarkStart w:id="0" w:name="_GoBack"/>
      <w:bookmarkEnd w:id="0"/>
    </w:p>
    <w:p w:rsidR="00010F4E" w:rsidRPr="00010F4E" w:rsidRDefault="00010F4E" w:rsidP="00010F4E"/>
    <w:p w:rsidR="00010F4E" w:rsidRPr="00010F4E" w:rsidRDefault="00010F4E" w:rsidP="00010F4E">
      <w:r w:rsidRPr="00010F4E">
        <w:t>1. The CDR Service Providers/ Writers assigned to prepare the report should be Australia based which increases the success rate as they are more familiar with Engineers Australia criteria and guidelines. So, Australia based CDR Report Writers must be the first priority.</w:t>
      </w:r>
      <w:r w:rsidRPr="00010F4E">
        <w:br/>
        <w:t xml:space="preserve">2. Reviews helps a lot in choosing the perfect CDR Service Providers. The more success rate they get </w:t>
      </w:r>
      <w:r w:rsidRPr="00010F4E">
        <w:lastRenderedPageBreak/>
        <w:t>from the Engineers Australia, the more reliable they are. The service providers having reviews from the clients whose CDR were a great success and got approved by Engineers Australia are the perfect match for you to go to. </w:t>
      </w:r>
      <w:r w:rsidRPr="00010F4E">
        <w:br/>
        <w:t xml:space="preserve">3. As the CDR is being prepared for Engineers, the writers must have engineering background. This saves the time, effort and energy of the writer to fluently prepare the given task by the client in the provided deadline. </w:t>
      </w:r>
    </w:p>
    <w:p w:rsidR="00010F4E" w:rsidRPr="00010F4E" w:rsidRDefault="00010F4E" w:rsidP="00010F4E">
      <w:r w:rsidRPr="00010F4E">
        <w:t>4. Sample tells everything about the quality of the specific CDR Service Providers, which assists the clients whether to choose the given service or not. This is one of the important task of the service providers to provide client with any of the sample page they require to see. Samples are also useful for the engineers who are willing to prepare the CDR by their own.</w:t>
      </w:r>
      <w:r w:rsidRPr="00010F4E">
        <w:br/>
        <w:t>5. Communication between the client and the writer is the first and foremost necessity to prepare the CDR as perfectly as thought. Many of the service providers are limited up to emails but describing every single detail via mail is not always easy. Phone calls are much more convenient to explain the details to your writer. This leads to a perfect CDR with all the necessary details included in it. </w:t>
      </w:r>
      <w:r w:rsidRPr="00010F4E">
        <w:br/>
        <w:t>6. Installment based payment is the most convenient payment system for the client. Also, if the payment is based on the portion of work completed by the writer then there is a 99% chance of meeting the deadline. Early payment makes the writer take the assignment for granted which can hamper the deadline. </w:t>
      </w:r>
      <w:r w:rsidRPr="00010F4E">
        <w:br/>
        <w:t>7. Once you choose the service provider, you should be sure enough that they are not going to ditch you on any situation. Even if they have to rewrite the reports to come up to your expectations, they must be ready for it. The complete solution providers from the starting till your deadline is what you should look for.</w:t>
      </w:r>
    </w:p>
    <w:p w:rsidR="00010F4E" w:rsidRPr="00010F4E" w:rsidRDefault="00010F4E" w:rsidP="00010F4E"/>
    <w:p w:rsidR="00010F4E" w:rsidRPr="00010F4E" w:rsidRDefault="00010F4E" w:rsidP="00010F4E"/>
    <w:p w:rsidR="00010F4E" w:rsidRPr="00010F4E" w:rsidRDefault="00010F4E" w:rsidP="00010F4E">
      <w:r w:rsidRPr="00010F4E">
        <w:t xml:space="preserve">There are various </w:t>
      </w:r>
      <w:hyperlink r:id="rId8" w:history="1">
        <w:r w:rsidRPr="00010F4E">
          <w:rPr>
            <w:rStyle w:val="Hyperlink"/>
          </w:rPr>
          <w:t>reasons for engineer’s migration to Australia</w:t>
        </w:r>
      </w:hyperlink>
      <w:r w:rsidRPr="00010F4E">
        <w:t xml:space="preserve">.  In case you're an engineer moving to Australia your abilities may have been evaluated by Engineers Australia which makes you highly eligible for the respective profession. Australia is a developed country with more opportunities for you. Your one move can change your &amp; your family’s life forever. Australia, offers a direct permanent resident visa to skilled professionals with a specified skill with its demand in the country. Australia is one of the only country which offers direct migration on a PR visa &amp; within 4 years respectively one can apply for citizenship. </w:t>
      </w:r>
    </w:p>
    <w:p w:rsidR="00010F4E" w:rsidRPr="00010F4E" w:rsidRDefault="00010F4E" w:rsidP="00010F4E">
      <w:r w:rsidRPr="00010F4E">
        <w:t xml:space="preserve"> Despite the fact there are so many online free resources for CDR report writing, applicant often do mistakes and end up the 12 months suspension. However, there are so many reliable source for the </w:t>
      </w:r>
      <w:hyperlink r:id="rId9" w:history="1">
        <w:r w:rsidRPr="00010F4E">
          <w:rPr>
            <w:rStyle w:val="Hyperlink"/>
          </w:rPr>
          <w:t>CDR report writing help</w:t>
        </w:r>
      </w:hyperlink>
      <w:r w:rsidRPr="00010F4E">
        <w:t xml:space="preserve">. </w:t>
      </w:r>
    </w:p>
    <w:p w:rsidR="00373EE3" w:rsidRDefault="00010F4E"/>
    <w:sectPr w:rsidR="0037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F4E"/>
    <w:rsid w:val="00010F4E"/>
    <w:rsid w:val="002D5EFC"/>
    <w:rsid w:val="00F4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3A555-914F-4687-BC51-D13C9819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F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itemycdr.com/2019/05/07/top-five-reasons-why-engineers-migrate-to-australia/"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ritemycdr.com/2019/05/06/who-needs-a-cdr-report-for-immigration/" TargetMode="External"/><Relationship Id="rId11" Type="http://schemas.openxmlformats.org/officeDocument/2006/relationships/theme" Target="theme/theme1.xml"/><Relationship Id="rId5" Type="http://schemas.openxmlformats.org/officeDocument/2006/relationships/hyperlink" Target="https://writemycdr.com/" TargetMode="External"/><Relationship Id="rId10" Type="http://schemas.openxmlformats.org/officeDocument/2006/relationships/fontTable" Target="fontTable.xml"/><Relationship Id="rId4" Type="http://schemas.openxmlformats.org/officeDocument/2006/relationships/hyperlink" Target="https://writemycdr.com/cdr-writing/" TargetMode="External"/><Relationship Id="rId9" Type="http://schemas.openxmlformats.org/officeDocument/2006/relationships/hyperlink" Target="https://writemycdr.com/2019/05/06/can-anyone-help-me-in-writing-cdr-fo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2019-08-02T02:56:00Z</dcterms:created>
  <dcterms:modified xsi:type="dcterms:W3CDTF">2019-08-02T02:56:00Z</dcterms:modified>
</cp:coreProperties>
</file>