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16272" w14:textId="174992A2" w:rsidR="00183174" w:rsidRDefault="00183174" w:rsidP="00046C98">
      <w:pPr>
        <w:jc w:val="center"/>
        <w:rPr>
          <w:b/>
          <w:sz w:val="36"/>
          <w:szCs w:val="36"/>
        </w:rPr>
      </w:pPr>
      <w:r w:rsidRPr="00046C98">
        <w:rPr>
          <w:b/>
          <w:sz w:val="36"/>
          <w:szCs w:val="36"/>
        </w:rPr>
        <w:t>Wu</w:t>
      </w:r>
      <w:r w:rsidR="008E7CBC">
        <w:rPr>
          <w:b/>
          <w:sz w:val="36"/>
          <w:szCs w:val="36"/>
        </w:rPr>
        <w:t>-R</w:t>
      </w:r>
      <w:r w:rsidRPr="00046C98">
        <w:rPr>
          <w:b/>
          <w:sz w:val="36"/>
          <w:szCs w:val="36"/>
        </w:rPr>
        <w:t>ong Jian</w:t>
      </w:r>
    </w:p>
    <w:p w14:paraId="3CEA81FC" w14:textId="5BCE2D79" w:rsidR="00FA2CDE" w:rsidRDefault="00591A39" w:rsidP="006B3B9B">
      <w:pPr>
        <w:rPr>
          <w:rFonts w:eastAsia="SimSun"/>
        </w:rPr>
      </w:pPr>
      <w:r w:rsidRPr="00591A39">
        <w:rPr>
          <w:rFonts w:eastAsia="SimSun"/>
        </w:rPr>
        <w:t xml:space="preserve">Department of </w:t>
      </w:r>
      <w:r w:rsidR="003515E6">
        <w:rPr>
          <w:rFonts w:eastAsia="SimSun"/>
        </w:rPr>
        <w:t>Mechanical Engineering</w:t>
      </w:r>
    </w:p>
    <w:p w14:paraId="0B8980D5" w14:textId="24838235" w:rsidR="004155DB" w:rsidRDefault="003515E6" w:rsidP="006B3B9B">
      <w:pPr>
        <w:rPr>
          <w:rFonts w:eastAsia="SimSun"/>
        </w:rPr>
      </w:pPr>
      <w:r>
        <w:rPr>
          <w:rFonts w:eastAsia="SimSun"/>
        </w:rPr>
        <w:t>University of California</w:t>
      </w:r>
      <w:r w:rsidRPr="00DA0BD1">
        <w:rPr>
          <w:rFonts w:eastAsia="SimSun"/>
        </w:rPr>
        <w:t>,</w:t>
      </w:r>
      <w:r>
        <w:rPr>
          <w:rFonts w:eastAsia="SimSun"/>
        </w:rPr>
        <w:t xml:space="preserve"> Santa Barbara</w:t>
      </w:r>
      <w:r w:rsidR="00046C98" w:rsidRPr="00046C98">
        <w:rPr>
          <w:rFonts w:eastAsia="SimSun"/>
        </w:rPr>
        <w:t xml:space="preserve"> </w:t>
      </w:r>
    </w:p>
    <w:p w14:paraId="35202E84" w14:textId="5F81CD32" w:rsidR="00046C98" w:rsidRPr="00046C98" w:rsidRDefault="003515E6" w:rsidP="006B3B9B">
      <w:pPr>
        <w:rPr>
          <w:rFonts w:eastAsia="SimSun"/>
        </w:rPr>
      </w:pPr>
      <w:r>
        <w:rPr>
          <w:rFonts w:eastAsia="SimSun"/>
        </w:rPr>
        <w:t>Santa Barbara</w:t>
      </w:r>
      <w:r w:rsidR="00046C98" w:rsidRPr="00046C98">
        <w:rPr>
          <w:rFonts w:eastAsia="MS Mincho"/>
        </w:rPr>
        <w:t xml:space="preserve"> </w:t>
      </w:r>
      <w:r w:rsidRPr="003515E6">
        <w:rPr>
          <w:rFonts w:eastAsia="MS Mincho"/>
        </w:rPr>
        <w:t>CA 93106-5070</w:t>
      </w:r>
      <w:r w:rsidR="006B3B9B">
        <w:rPr>
          <w:rFonts w:eastAsia="MS Mincho"/>
        </w:rPr>
        <w:t xml:space="preserve">.                             </w:t>
      </w:r>
      <w:r w:rsidR="006B3B9B" w:rsidRPr="00046C98">
        <w:rPr>
          <w:rFonts w:eastAsia="SimSun"/>
        </w:rPr>
        <w:t xml:space="preserve">Email: </w:t>
      </w:r>
      <w:r w:rsidR="006B3B9B">
        <w:rPr>
          <w:rFonts w:eastAsia="SimSun"/>
        </w:rPr>
        <w:t>wurong@ucsb.edu</w:t>
      </w:r>
    </w:p>
    <w:p w14:paraId="5BB76841" w14:textId="77777777" w:rsidR="00046C98" w:rsidRDefault="00046C98" w:rsidP="00046C98">
      <w:pPr>
        <w:rPr>
          <w:b/>
        </w:rPr>
      </w:pPr>
    </w:p>
    <w:p w14:paraId="2627709D" w14:textId="3361C642" w:rsidR="00607913" w:rsidRPr="00046C98" w:rsidRDefault="006B3B9B" w:rsidP="00046C98">
      <w:pPr>
        <w:pBdr>
          <w:bottom w:val="single" w:sz="6" w:space="1" w:color="auto"/>
        </w:pBdr>
        <w:rPr>
          <w:b/>
        </w:rPr>
      </w:pPr>
      <w:r w:rsidRPr="006B3B9B">
        <w:rPr>
          <w:rFonts w:eastAsia="MS Mincho"/>
          <w:b/>
        </w:rPr>
        <w:t>Education</w:t>
      </w:r>
    </w:p>
    <w:p w14:paraId="3C8170FD" w14:textId="34308557" w:rsidR="006B3B9B" w:rsidRDefault="006B3B9B" w:rsidP="00DA0BD1">
      <w:pPr>
        <w:rPr>
          <w:rFonts w:eastAsia="SimSun"/>
          <w:b/>
        </w:rPr>
      </w:pPr>
      <w:r>
        <w:rPr>
          <w:rFonts w:eastAsia="SimSun"/>
          <w:b/>
        </w:rPr>
        <w:t>Ph.D.</w:t>
      </w:r>
      <w:r w:rsidRPr="006002F2">
        <w:rPr>
          <w:rFonts w:eastAsia="SimSun"/>
          <w:b/>
        </w:rPr>
        <w:t xml:space="preserve"> Studen</w:t>
      </w:r>
      <w:r>
        <w:rPr>
          <w:rFonts w:eastAsia="SimSun"/>
          <w:b/>
        </w:rPr>
        <w:t xml:space="preserve">t - </w:t>
      </w:r>
      <w:r w:rsidRPr="006B3B9B">
        <w:rPr>
          <w:rFonts w:eastAsia="SimSun"/>
          <w:b/>
        </w:rPr>
        <w:t>Mechanical Engineer</w:t>
      </w:r>
      <w:r w:rsidR="00C76B33">
        <w:rPr>
          <w:rFonts w:eastAsia="SimSun"/>
          <w:b/>
        </w:rPr>
        <w:t>ing</w:t>
      </w:r>
    </w:p>
    <w:p w14:paraId="28CEA80D" w14:textId="4D29F4C0" w:rsidR="006B3B9B" w:rsidRDefault="006B3B9B" w:rsidP="00DA0BD1">
      <w:pPr>
        <w:rPr>
          <w:rFonts w:eastAsia="SimSun"/>
        </w:rPr>
      </w:pPr>
      <w:r>
        <w:rPr>
          <w:rFonts w:eastAsia="SimSun"/>
        </w:rPr>
        <w:t xml:space="preserve">University of California Santa Barbara, Santa Barbara, CA, United States          Current           </w:t>
      </w:r>
      <w:r w:rsidRPr="00412FFD">
        <w:rPr>
          <w:rFonts w:eastAsia="SimSun"/>
        </w:rPr>
        <w:t xml:space="preserve">Advisor: Professor </w:t>
      </w:r>
      <w:r>
        <w:rPr>
          <w:rFonts w:eastAsia="SimSun"/>
        </w:rPr>
        <w:t xml:space="preserve">Irene </w:t>
      </w:r>
      <w:proofErr w:type="spellStart"/>
      <w:r>
        <w:rPr>
          <w:rFonts w:eastAsia="SimSun"/>
        </w:rPr>
        <w:t>Beyerlein</w:t>
      </w:r>
      <w:proofErr w:type="spellEnd"/>
    </w:p>
    <w:p w14:paraId="180EF8E1" w14:textId="56C154E9" w:rsidR="003515E6" w:rsidRPr="00DA0BD1" w:rsidRDefault="006B3B9B" w:rsidP="003515E6">
      <w:pPr>
        <w:rPr>
          <w:rFonts w:eastAsia="SimSun"/>
        </w:rPr>
      </w:pPr>
      <w:r w:rsidRPr="006B3B9B">
        <w:rPr>
          <w:rFonts w:eastAsia="SimSun"/>
          <w:b/>
        </w:rPr>
        <w:t>Master of Science</w:t>
      </w:r>
      <w:r>
        <w:rPr>
          <w:rFonts w:eastAsia="SimSun"/>
          <w:b/>
        </w:rPr>
        <w:t xml:space="preserve"> -</w:t>
      </w:r>
      <w:r w:rsidRPr="006B3B9B">
        <w:t xml:space="preserve"> </w:t>
      </w:r>
      <w:r w:rsidRPr="006B3B9B">
        <w:rPr>
          <w:rFonts w:eastAsia="SimSun"/>
          <w:b/>
        </w:rPr>
        <w:t>Mechanics</w:t>
      </w:r>
    </w:p>
    <w:p w14:paraId="116E865D" w14:textId="783FF308" w:rsidR="003515E6" w:rsidRDefault="003515E6" w:rsidP="006B3B9B">
      <w:pPr>
        <w:rPr>
          <w:rFonts w:eastAsia="SimSun"/>
        </w:rPr>
      </w:pPr>
      <w:r w:rsidRPr="00DA0BD1">
        <w:rPr>
          <w:rFonts w:eastAsia="SimSun"/>
        </w:rPr>
        <w:t>South China University of Technology</w:t>
      </w:r>
      <w:r w:rsidR="006B3B9B">
        <w:rPr>
          <w:rFonts w:eastAsia="SimSun"/>
        </w:rPr>
        <w:t>, Guangzhou, China                        2018</w:t>
      </w:r>
    </w:p>
    <w:p w14:paraId="60CF6A80" w14:textId="48B2EC31" w:rsidR="003515E6" w:rsidRPr="00DA0BD1" w:rsidRDefault="003515E6" w:rsidP="006B3B9B">
      <w:pPr>
        <w:rPr>
          <w:rFonts w:eastAsia="SimSun"/>
        </w:rPr>
      </w:pPr>
      <w:r w:rsidRPr="00412FFD">
        <w:rPr>
          <w:rFonts w:eastAsia="SimSun"/>
        </w:rPr>
        <w:t xml:space="preserve">Advisor: Professor </w:t>
      </w:r>
      <w:proofErr w:type="spellStart"/>
      <w:r w:rsidRPr="00412FFD">
        <w:rPr>
          <w:rFonts w:eastAsia="SimSun"/>
        </w:rPr>
        <w:t>Xiaohu</w:t>
      </w:r>
      <w:proofErr w:type="spellEnd"/>
      <w:r w:rsidRPr="00412FFD">
        <w:rPr>
          <w:rFonts w:eastAsia="SimSun"/>
        </w:rPr>
        <w:t xml:space="preserve"> Yao</w:t>
      </w:r>
    </w:p>
    <w:p w14:paraId="17F1CD85" w14:textId="35A1D47F" w:rsidR="00DA0BD1" w:rsidRPr="00DA0BD1" w:rsidRDefault="006B3B9B" w:rsidP="00DA0BD1">
      <w:pPr>
        <w:rPr>
          <w:rFonts w:eastAsia="SimSun"/>
        </w:rPr>
      </w:pPr>
      <w:r w:rsidRPr="006B3B9B">
        <w:rPr>
          <w:rFonts w:eastAsia="SimSun"/>
          <w:b/>
        </w:rPr>
        <w:t>Bachelor of Science</w:t>
      </w:r>
      <w:r>
        <w:rPr>
          <w:rFonts w:eastAsia="SimSun"/>
          <w:b/>
        </w:rPr>
        <w:t xml:space="preserve"> - </w:t>
      </w:r>
      <w:r w:rsidRPr="006B3B9B">
        <w:rPr>
          <w:rFonts w:eastAsia="SimSun"/>
          <w:b/>
        </w:rPr>
        <w:t>Engineering Mechanics</w:t>
      </w:r>
    </w:p>
    <w:p w14:paraId="3266139A" w14:textId="394DED46" w:rsidR="00DA0BD1" w:rsidRPr="00DA0BD1" w:rsidRDefault="00DA0BD1" w:rsidP="006B3B9B">
      <w:pPr>
        <w:rPr>
          <w:rFonts w:eastAsia="SimSun"/>
        </w:rPr>
      </w:pPr>
      <w:r w:rsidRPr="00DA0BD1">
        <w:rPr>
          <w:rFonts w:eastAsia="SimSun"/>
        </w:rPr>
        <w:t>South China University of Technology</w:t>
      </w:r>
      <w:r w:rsidR="006B3B9B">
        <w:rPr>
          <w:rFonts w:eastAsia="SimSun"/>
        </w:rPr>
        <w:t>, Guangzhou, China                        2014</w:t>
      </w:r>
      <w:r w:rsidR="00306ADB">
        <w:rPr>
          <w:rFonts w:eastAsia="SimSun" w:hint="eastAsia"/>
        </w:rPr>
        <w:t xml:space="preserve"> </w:t>
      </w:r>
    </w:p>
    <w:p w14:paraId="110ABBD6" w14:textId="77777777" w:rsidR="00046C98" w:rsidRPr="00FE1673" w:rsidRDefault="00046C98" w:rsidP="00145B39">
      <w:pPr>
        <w:rPr>
          <w:rFonts w:eastAsia="SimSun"/>
        </w:rPr>
      </w:pPr>
    </w:p>
    <w:p w14:paraId="63D4BFC1" w14:textId="2FCDFD85" w:rsidR="00046C98" w:rsidRPr="00046C98" w:rsidRDefault="006B3B9B" w:rsidP="00145B39">
      <w:pPr>
        <w:pBdr>
          <w:bottom w:val="single" w:sz="6" w:space="1" w:color="auto"/>
        </w:pBdr>
        <w:rPr>
          <w:rFonts w:eastAsia="SimSun"/>
        </w:rPr>
      </w:pPr>
      <w:r w:rsidRPr="006B3B9B">
        <w:rPr>
          <w:b/>
        </w:rPr>
        <w:t>Honors and Awards</w:t>
      </w:r>
    </w:p>
    <w:p w14:paraId="10AC226A" w14:textId="7D7A79DF" w:rsidR="006B3B9B" w:rsidRDefault="006B3B9B" w:rsidP="006C7B67">
      <w:pPr>
        <w:numPr>
          <w:ilvl w:val="0"/>
          <w:numId w:val="1"/>
        </w:numPr>
        <w:contextualSpacing/>
        <w:rPr>
          <w:rFonts w:eastAsia="MS Mincho"/>
        </w:rPr>
      </w:pPr>
      <w:bookmarkStart w:id="0" w:name="OLE_LINK47"/>
      <w:r w:rsidRPr="006B3B9B">
        <w:rPr>
          <w:rFonts w:eastAsia="MS Mincho"/>
        </w:rPr>
        <w:t>Regents in Mechanical Engineering Fellowship, University of California, Santa Barbara, United States</w:t>
      </w:r>
      <w:r>
        <w:rPr>
          <w:rFonts w:eastAsia="MS Mincho"/>
        </w:rPr>
        <w:t xml:space="preserve"> 2018</w:t>
      </w:r>
    </w:p>
    <w:p w14:paraId="5EA24CF5" w14:textId="611B672C" w:rsidR="006B3B9B" w:rsidRDefault="006B3B9B" w:rsidP="006C7B67">
      <w:pPr>
        <w:numPr>
          <w:ilvl w:val="0"/>
          <w:numId w:val="1"/>
        </w:numPr>
        <w:contextualSpacing/>
        <w:rPr>
          <w:rFonts w:eastAsia="MS Mincho"/>
        </w:rPr>
      </w:pPr>
      <w:r w:rsidRPr="006B3B9B">
        <w:rPr>
          <w:rFonts w:eastAsia="MS Mincho"/>
        </w:rPr>
        <w:t>Outstanding Master Thesis (Guangdong), Guangdong, China, 2018</w:t>
      </w:r>
    </w:p>
    <w:p w14:paraId="7351EFB4" w14:textId="30591690" w:rsidR="006B3B9B" w:rsidRPr="006B3B9B" w:rsidRDefault="006B3B9B" w:rsidP="006C7B67">
      <w:pPr>
        <w:numPr>
          <w:ilvl w:val="0"/>
          <w:numId w:val="1"/>
        </w:numPr>
        <w:contextualSpacing/>
        <w:rPr>
          <w:rFonts w:eastAsia="MS Mincho"/>
        </w:rPr>
      </w:pPr>
      <w:r w:rsidRPr="006B3B9B">
        <w:rPr>
          <w:rFonts w:eastAsia="MS Mincho"/>
        </w:rPr>
        <w:t>Outstanding Graduate Student (Guangdong), Guangdong, China, 2016</w:t>
      </w:r>
    </w:p>
    <w:p w14:paraId="67B966EA" w14:textId="6F0D8135" w:rsidR="006C7B67" w:rsidRPr="006C7B67" w:rsidRDefault="006C7B67" w:rsidP="006C7B67">
      <w:pPr>
        <w:numPr>
          <w:ilvl w:val="0"/>
          <w:numId w:val="1"/>
        </w:numPr>
        <w:contextualSpacing/>
        <w:rPr>
          <w:rFonts w:eastAsia="MS Mincho"/>
        </w:rPr>
      </w:pPr>
      <w:r w:rsidRPr="006C7B67">
        <w:t xml:space="preserve">National Scholarship for Graduate Students, </w:t>
      </w:r>
      <w:r w:rsidR="00102ED7">
        <w:t xml:space="preserve">China, </w:t>
      </w:r>
      <w:r w:rsidRPr="006C7B67">
        <w:t>December 2015</w:t>
      </w:r>
    </w:p>
    <w:p w14:paraId="4EADFB9E" w14:textId="4643BA81" w:rsidR="00810164" w:rsidRDefault="006C7B67" w:rsidP="00E869D8">
      <w:pPr>
        <w:numPr>
          <w:ilvl w:val="0"/>
          <w:numId w:val="1"/>
        </w:numPr>
        <w:contextualSpacing/>
        <w:rPr>
          <w:rFonts w:eastAsia="MS Mincho"/>
        </w:rPr>
      </w:pPr>
      <w:r w:rsidRPr="006C7B67">
        <w:rPr>
          <w:rFonts w:eastAsia="MS Mincho"/>
        </w:rPr>
        <w:t>Scholarship for Excellent Freshmen of Postgraduate</w:t>
      </w:r>
      <w:r w:rsidR="00102ED7">
        <w:rPr>
          <w:rFonts w:eastAsia="MS Mincho"/>
        </w:rPr>
        <w:t>,</w:t>
      </w:r>
      <w:r w:rsidRPr="006C7B67">
        <w:rPr>
          <w:rFonts w:eastAsia="MS Mincho"/>
        </w:rPr>
        <w:t xml:space="preserve"> South China University of Technology, </w:t>
      </w:r>
      <w:r w:rsidR="00102ED7">
        <w:rPr>
          <w:rFonts w:eastAsia="MS Mincho"/>
        </w:rPr>
        <w:t xml:space="preserve">China, </w:t>
      </w:r>
      <w:r w:rsidRPr="006C7B67">
        <w:rPr>
          <w:rFonts w:eastAsia="MS Mincho"/>
        </w:rPr>
        <w:t>September 2014</w:t>
      </w:r>
      <w:bookmarkEnd w:id="0"/>
    </w:p>
    <w:p w14:paraId="5F463AFB" w14:textId="137BC163" w:rsidR="009B2547" w:rsidRDefault="009B2547" w:rsidP="009B2547">
      <w:pPr>
        <w:contextualSpacing/>
        <w:rPr>
          <w:rFonts w:eastAsia="MS Mincho"/>
        </w:rPr>
      </w:pPr>
    </w:p>
    <w:p w14:paraId="7575EEBC" w14:textId="0DCE787E" w:rsidR="009B2547" w:rsidRPr="004D620A" w:rsidRDefault="009B2547" w:rsidP="009B2547">
      <w:pPr>
        <w:pBdr>
          <w:bottom w:val="single" w:sz="6" w:space="1" w:color="auto"/>
        </w:pBdr>
        <w:rPr>
          <w:rFonts w:eastAsia="SimSun"/>
          <w:b/>
          <w:bCs/>
        </w:rPr>
      </w:pPr>
      <w:r>
        <w:rPr>
          <w:rFonts w:eastAsia="SimSun"/>
          <w:b/>
          <w:bCs/>
        </w:rPr>
        <w:t>Referee/Reviewer</w:t>
      </w:r>
    </w:p>
    <w:p w14:paraId="0DB6A492" w14:textId="2C0280D4" w:rsidR="009B2547" w:rsidRDefault="00396442" w:rsidP="009B2547">
      <w:pPr>
        <w:contextualSpacing/>
        <w:rPr>
          <w:rFonts w:eastAsia="MS Mincho"/>
        </w:rPr>
      </w:pPr>
      <w:r w:rsidRPr="00396442">
        <w:rPr>
          <w:rFonts w:eastAsia="MS Mincho"/>
        </w:rPr>
        <w:t>International Journal of Plasticity</w:t>
      </w:r>
      <w:r>
        <w:rPr>
          <w:rFonts w:eastAsia="MS Mincho"/>
        </w:rPr>
        <w:t xml:space="preserve">, </w:t>
      </w:r>
      <w:r w:rsidRPr="00396442">
        <w:rPr>
          <w:rFonts w:eastAsia="MS Mincho"/>
        </w:rPr>
        <w:t>Journal of Alloys and Compounds</w:t>
      </w:r>
      <w:r>
        <w:rPr>
          <w:rFonts w:eastAsia="MS Mincho"/>
        </w:rPr>
        <w:t xml:space="preserve">, </w:t>
      </w:r>
      <w:r w:rsidRPr="00396442">
        <w:rPr>
          <w:rFonts w:eastAsia="MS Mincho"/>
        </w:rPr>
        <w:t>Journal of Micromechanics and Microengineering</w:t>
      </w:r>
      <w:r>
        <w:rPr>
          <w:rFonts w:eastAsia="MS Mincho"/>
        </w:rPr>
        <w:t xml:space="preserve">, </w:t>
      </w:r>
      <w:r w:rsidRPr="00396442">
        <w:rPr>
          <w:rFonts w:eastAsia="MS Mincho"/>
        </w:rPr>
        <w:t>Nanotechnology</w:t>
      </w:r>
      <w:r>
        <w:rPr>
          <w:rFonts w:eastAsia="MS Mincho"/>
        </w:rPr>
        <w:t xml:space="preserve">, </w:t>
      </w:r>
      <w:r w:rsidRPr="00396442">
        <w:rPr>
          <w:rFonts w:eastAsia="MS Mincho"/>
        </w:rPr>
        <w:t>Journal of Physics D: Applied Physic</w:t>
      </w:r>
      <w:r>
        <w:rPr>
          <w:rFonts w:eastAsia="MS Mincho"/>
        </w:rPr>
        <w:t xml:space="preserve">, </w:t>
      </w:r>
      <w:r w:rsidRPr="00396442">
        <w:rPr>
          <w:rFonts w:eastAsia="MS Mincho"/>
        </w:rPr>
        <w:t>Journal of Physics: Materials</w:t>
      </w:r>
      <w:r>
        <w:rPr>
          <w:rFonts w:eastAsia="MS Mincho"/>
        </w:rPr>
        <w:t xml:space="preserve">, </w:t>
      </w:r>
      <w:r w:rsidRPr="00396442">
        <w:rPr>
          <w:rFonts w:eastAsia="MS Mincho"/>
        </w:rPr>
        <w:t>Materials Research Express</w:t>
      </w:r>
      <w:r>
        <w:rPr>
          <w:rFonts w:eastAsia="MS Mincho"/>
        </w:rPr>
        <w:t xml:space="preserve">, </w:t>
      </w:r>
      <w:r w:rsidRPr="00396442">
        <w:rPr>
          <w:rFonts w:eastAsia="MS Mincho"/>
        </w:rPr>
        <w:t>Journal of Physics: Condensed Matter</w:t>
      </w:r>
      <w:r>
        <w:rPr>
          <w:rFonts w:eastAsia="MS Mincho"/>
        </w:rPr>
        <w:t xml:space="preserve">, </w:t>
      </w:r>
      <w:r w:rsidRPr="00396442">
        <w:rPr>
          <w:rFonts w:eastAsia="MS Mincho"/>
        </w:rPr>
        <w:t>Journal of Materials Researc</w:t>
      </w:r>
      <w:r>
        <w:rPr>
          <w:rFonts w:eastAsia="MS Mincho"/>
        </w:rPr>
        <w:t xml:space="preserve">h, </w:t>
      </w:r>
      <w:r w:rsidRPr="00396442">
        <w:rPr>
          <w:rFonts w:eastAsia="MS Mincho"/>
        </w:rPr>
        <w:t>Micromachines</w:t>
      </w:r>
      <w:r>
        <w:rPr>
          <w:rFonts w:eastAsia="MS Mincho"/>
        </w:rPr>
        <w:t>.</w:t>
      </w:r>
    </w:p>
    <w:p w14:paraId="6D9702CD" w14:textId="459A684C" w:rsidR="00382330" w:rsidRDefault="00382330" w:rsidP="009B2547">
      <w:pPr>
        <w:contextualSpacing/>
        <w:rPr>
          <w:rFonts w:eastAsia="MS Mincho"/>
        </w:rPr>
      </w:pPr>
    </w:p>
    <w:p w14:paraId="4B81C17B" w14:textId="77777777" w:rsidR="00382330" w:rsidRPr="004D620A" w:rsidRDefault="00382330" w:rsidP="00382330">
      <w:pPr>
        <w:pBdr>
          <w:bottom w:val="single" w:sz="6" w:space="1" w:color="auto"/>
        </w:pBdr>
        <w:rPr>
          <w:rFonts w:eastAsia="SimSun"/>
          <w:b/>
          <w:bCs/>
        </w:rPr>
      </w:pPr>
      <w:r>
        <w:rPr>
          <w:rFonts w:eastAsia="SimSun" w:hint="eastAsia"/>
          <w:b/>
          <w:bCs/>
        </w:rPr>
        <w:t>P</w:t>
      </w:r>
      <w:r>
        <w:rPr>
          <w:rFonts w:eastAsia="SimSun"/>
          <w:b/>
          <w:bCs/>
        </w:rPr>
        <w:t>resentations</w:t>
      </w:r>
    </w:p>
    <w:p w14:paraId="4BE862AD" w14:textId="77777777" w:rsidR="00382330" w:rsidRPr="004D620A" w:rsidRDefault="00382330" w:rsidP="00382330">
      <w:pPr>
        <w:numPr>
          <w:ilvl w:val="0"/>
          <w:numId w:val="1"/>
        </w:numPr>
        <w:contextualSpacing/>
        <w:rPr>
          <w:rFonts w:eastAsia="MS Mincho"/>
        </w:rPr>
      </w:pPr>
      <w:r>
        <w:t>“</w:t>
      </w:r>
      <w:r w:rsidRPr="00777126">
        <w:t xml:space="preserve">Mechanical Properties of </w:t>
      </w:r>
      <w:proofErr w:type="gramStart"/>
      <w:r w:rsidRPr="00777126">
        <w:t>Cu(</w:t>
      </w:r>
      <w:proofErr w:type="gramEnd"/>
      <w:r w:rsidRPr="00777126">
        <w:t>111)/ Cu</w:t>
      </w:r>
      <w:r w:rsidRPr="003908ED">
        <w:rPr>
          <w:vertAlign w:val="subscript"/>
        </w:rPr>
        <w:t>64</w:t>
      </w:r>
      <w:r w:rsidRPr="00777126">
        <w:t>Zr</w:t>
      </w:r>
      <w:r w:rsidRPr="003908ED">
        <w:rPr>
          <w:vertAlign w:val="subscript"/>
        </w:rPr>
        <w:t>36</w:t>
      </w:r>
      <w:r w:rsidRPr="00777126">
        <w:t xml:space="preserve"> glass nanolaminates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</w:t>
      </w:r>
      <w:r w:rsidRPr="004D620A">
        <w:t>The 54</w:t>
      </w:r>
      <w:r w:rsidRPr="003908ED">
        <w:rPr>
          <w:vertAlign w:val="superscript"/>
        </w:rPr>
        <w:t>th</w:t>
      </w:r>
      <w:r w:rsidRPr="004D620A">
        <w:t xml:space="preserve"> Annual Technical Meeting of the Society of Engineering Science (Boston, USA, 2017)</w:t>
      </w:r>
    </w:p>
    <w:p w14:paraId="4FA0163B" w14:textId="05394CA9" w:rsidR="00382330" w:rsidRPr="00485760" w:rsidRDefault="00382330" w:rsidP="00485760">
      <w:pPr>
        <w:numPr>
          <w:ilvl w:val="0"/>
          <w:numId w:val="1"/>
        </w:numPr>
        <w:rPr>
          <w:rFonts w:eastAsia="MS Mincho"/>
        </w:rPr>
      </w:pPr>
      <w:r>
        <w:t>“</w:t>
      </w:r>
      <w:r w:rsidRPr="00777126">
        <w:t xml:space="preserve">Shock-induced melting of open-cell </w:t>
      </w:r>
      <w:proofErr w:type="spellStart"/>
      <w:r w:rsidRPr="00777126">
        <w:t>nanoporous</w:t>
      </w:r>
      <w:proofErr w:type="spellEnd"/>
      <w:r w:rsidRPr="00777126">
        <w:t xml:space="preserve"> Cu foams: Effects of porosity and specific surface area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</w:t>
      </w:r>
      <w:r w:rsidRPr="004D620A">
        <w:rPr>
          <w:rFonts w:eastAsia="MS Mincho"/>
        </w:rPr>
        <w:t>The 26</w:t>
      </w:r>
      <w:r w:rsidRPr="003908ED">
        <w:rPr>
          <w:rFonts w:eastAsia="MS Mincho"/>
          <w:vertAlign w:val="superscript"/>
        </w:rPr>
        <w:t>th</w:t>
      </w:r>
      <w:r w:rsidRPr="004D620A">
        <w:rPr>
          <w:rFonts w:eastAsia="MS Mincho"/>
        </w:rPr>
        <w:t xml:space="preserve"> International Conference on High Pressure Science and Technology (Beijing, China, 2017)</w:t>
      </w:r>
    </w:p>
    <w:p w14:paraId="039AC9B9" w14:textId="77777777" w:rsidR="006C7B67" w:rsidRPr="006C7B67" w:rsidRDefault="006C7B67" w:rsidP="006C7B67">
      <w:pPr>
        <w:contextualSpacing/>
        <w:rPr>
          <w:rFonts w:eastAsia="MS Mincho"/>
        </w:rPr>
      </w:pPr>
    </w:p>
    <w:p w14:paraId="64397235" w14:textId="771D949E" w:rsidR="00845FB2" w:rsidRPr="00845FB2" w:rsidRDefault="000A4314" w:rsidP="00845FB2">
      <w:pPr>
        <w:pBdr>
          <w:bottom w:val="single" w:sz="6" w:space="1" w:color="auto"/>
        </w:pBdr>
        <w:rPr>
          <w:b/>
        </w:rPr>
      </w:pPr>
      <w:r w:rsidRPr="00046C98">
        <w:rPr>
          <w:rFonts w:eastAsia="MS Mincho"/>
          <w:b/>
        </w:rPr>
        <w:t>P</w:t>
      </w:r>
      <w:r w:rsidR="006B3B9B">
        <w:rPr>
          <w:b/>
        </w:rPr>
        <w:t>ublications</w:t>
      </w:r>
      <w:r w:rsidR="004D620A">
        <w:rPr>
          <w:rFonts w:hint="eastAsia"/>
          <w:b/>
        </w:rPr>
        <w:t xml:space="preserve"> (1-</w:t>
      </w:r>
      <w:r w:rsidR="00B153C8">
        <w:rPr>
          <w:b/>
        </w:rPr>
        <w:t>20</w:t>
      </w:r>
      <w:r w:rsidR="004D620A">
        <w:rPr>
          <w:rFonts w:hint="eastAsia"/>
          <w:b/>
        </w:rPr>
        <w:t>)</w:t>
      </w:r>
    </w:p>
    <w:p w14:paraId="286CA16B" w14:textId="54EC9FC7" w:rsidR="009A2770" w:rsidRPr="009A2770" w:rsidRDefault="009A2770" w:rsidP="009A2770">
      <w:pPr>
        <w:pStyle w:val="ListParagraph"/>
        <w:numPr>
          <w:ilvl w:val="0"/>
          <w:numId w:val="5"/>
        </w:numPr>
        <w:ind w:firstLineChars="0"/>
      </w:pPr>
      <w:r w:rsidRPr="00A35952">
        <w:rPr>
          <w:b/>
          <w:bCs/>
          <w:color w:val="222222"/>
          <w:shd w:val="clear" w:color="auto" w:fill="FFFFFF"/>
        </w:rPr>
        <w:t>Wu-Rong Jian</w:t>
      </w:r>
      <w:r w:rsidRPr="00A35952"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Zhuocheng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Xie</w:t>
      </w:r>
      <w:proofErr w:type="spellEnd"/>
      <w:r w:rsidRPr="00A35952">
        <w:rPr>
          <w:color w:val="222222"/>
          <w:shd w:val="clear" w:color="auto" w:fill="FFFFFF"/>
        </w:rPr>
        <w:t xml:space="preserve">, </w:t>
      </w:r>
      <w:proofErr w:type="spellStart"/>
      <w:r w:rsidRPr="00A35952">
        <w:rPr>
          <w:color w:val="222222"/>
          <w:shd w:val="clear" w:color="auto" w:fill="FFFFFF"/>
        </w:rPr>
        <w:t>Shuozhi</w:t>
      </w:r>
      <w:proofErr w:type="spellEnd"/>
      <w:r w:rsidRPr="00A35952">
        <w:rPr>
          <w:color w:val="222222"/>
          <w:shd w:val="clear" w:color="auto" w:fill="FFFFFF"/>
        </w:rPr>
        <w:t xml:space="preserve"> Xu,</w:t>
      </w:r>
      <w:r>
        <w:rPr>
          <w:color w:val="222222"/>
          <w:shd w:val="clear" w:color="auto" w:fill="FFFFFF"/>
        </w:rPr>
        <w:t xml:space="preserve"> Yanqing </w:t>
      </w:r>
      <w:proofErr w:type="spellStart"/>
      <w:r>
        <w:rPr>
          <w:color w:val="222222"/>
          <w:shd w:val="clear" w:color="auto" w:fill="FFFFFF"/>
        </w:rPr>
        <w:t>Su</w:t>
      </w:r>
      <w:proofErr w:type="spellEnd"/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Xiaohu</w:t>
      </w:r>
      <w:proofErr w:type="spellEnd"/>
      <w:r>
        <w:rPr>
          <w:color w:val="222222"/>
          <w:shd w:val="clear" w:color="auto" w:fill="FFFFFF"/>
        </w:rPr>
        <w:t xml:space="preserve"> Yao</w:t>
      </w:r>
      <w:r w:rsidRPr="00A35952">
        <w:rPr>
          <w:color w:val="222222"/>
          <w:shd w:val="clear" w:color="auto" w:fill="FFFFFF"/>
        </w:rPr>
        <w:t xml:space="preserve"> and Irene J. </w:t>
      </w:r>
      <w:proofErr w:type="spellStart"/>
      <w:r w:rsidRPr="00A35952">
        <w:rPr>
          <w:color w:val="222222"/>
          <w:shd w:val="clear" w:color="auto" w:fill="FFFFFF"/>
        </w:rPr>
        <w:t>Beyerlein</w:t>
      </w:r>
      <w:proofErr w:type="spellEnd"/>
      <w:r w:rsidRPr="00A35952">
        <w:rPr>
          <w:color w:val="222222"/>
          <w:shd w:val="clear" w:color="auto" w:fill="FFFFFF"/>
        </w:rPr>
        <w:t xml:space="preserve">. </w:t>
      </w:r>
      <w:r w:rsidRPr="009A2770">
        <w:rPr>
          <w:color w:val="222222"/>
          <w:shd w:val="clear" w:color="auto" w:fill="FFFFFF"/>
        </w:rPr>
        <w:t xml:space="preserve">Effects of lattice distortion and chemical short-range order on the mechanisms of deformation in medium entropy alloy </w:t>
      </w:r>
      <w:proofErr w:type="spellStart"/>
      <w:r w:rsidRPr="009A2770">
        <w:rPr>
          <w:color w:val="222222"/>
          <w:shd w:val="clear" w:color="auto" w:fill="FFFFFF"/>
        </w:rPr>
        <w:t>CoCrNi</w:t>
      </w:r>
      <w:proofErr w:type="spellEnd"/>
      <w:r w:rsidRPr="00A35952">
        <w:rPr>
          <w:color w:val="222222"/>
          <w:shd w:val="clear" w:color="auto" w:fill="FFFFFF"/>
        </w:rPr>
        <w:t>. </w:t>
      </w:r>
      <w:r w:rsidRPr="009A2770">
        <w:rPr>
          <w:i/>
          <w:iCs/>
          <w:color w:val="222222"/>
        </w:rPr>
        <w:t xml:space="preserve">Acta </w:t>
      </w:r>
      <w:proofErr w:type="spellStart"/>
      <w:r w:rsidRPr="009A2770">
        <w:rPr>
          <w:i/>
          <w:iCs/>
          <w:color w:val="222222"/>
        </w:rPr>
        <w:t>Materialia</w:t>
      </w:r>
      <w:proofErr w:type="spellEnd"/>
      <w:r w:rsidRPr="00A35952">
        <w:rPr>
          <w:color w:val="222222"/>
          <w:shd w:val="clear" w:color="auto" w:fill="FFFFFF"/>
        </w:rPr>
        <w:t> </w:t>
      </w:r>
      <w:r w:rsidR="0040697B">
        <w:rPr>
          <w:color w:val="222222"/>
          <w:shd w:val="clear" w:color="auto" w:fill="FFFFFF"/>
        </w:rPr>
        <w:t>199</w:t>
      </w:r>
      <w:r w:rsidRPr="00A35952">
        <w:rPr>
          <w:color w:val="222222"/>
          <w:shd w:val="clear" w:color="auto" w:fill="FFFFFF"/>
        </w:rPr>
        <w:t xml:space="preserve"> (2020) </w:t>
      </w:r>
      <w:r w:rsidR="0040697B">
        <w:rPr>
          <w:color w:val="222222"/>
          <w:shd w:val="clear" w:color="auto" w:fill="FFFFFF"/>
        </w:rPr>
        <w:t>352</w:t>
      </w:r>
      <w:r w:rsidR="00EE68DA">
        <w:rPr>
          <w:color w:val="222222"/>
          <w:shd w:val="clear" w:color="auto" w:fill="FFFFFF"/>
        </w:rPr>
        <w:t>-369</w:t>
      </w:r>
      <w:r w:rsidRPr="00A35952">
        <w:rPr>
          <w:color w:val="222222"/>
          <w:shd w:val="clear" w:color="auto" w:fill="FFFFFF"/>
        </w:rPr>
        <w:t>.</w:t>
      </w:r>
    </w:p>
    <w:p w14:paraId="20E189F0" w14:textId="2095A877" w:rsidR="00CF29D7" w:rsidRPr="00A35952" w:rsidRDefault="00CF29D7" w:rsidP="00CF29D7">
      <w:pPr>
        <w:pStyle w:val="ListParagraph"/>
        <w:numPr>
          <w:ilvl w:val="0"/>
          <w:numId w:val="5"/>
        </w:numPr>
        <w:ind w:firstLineChars="0"/>
      </w:pPr>
      <w:proofErr w:type="spellStart"/>
      <w:r w:rsidRPr="00A35952">
        <w:rPr>
          <w:color w:val="222222"/>
          <w:shd w:val="clear" w:color="auto" w:fill="FFFFFF"/>
        </w:rPr>
        <w:t>Zhuocheng</w:t>
      </w:r>
      <w:proofErr w:type="spellEnd"/>
      <w:r w:rsidRPr="00A35952">
        <w:rPr>
          <w:color w:val="222222"/>
          <w:shd w:val="clear" w:color="auto" w:fill="FFFFFF"/>
        </w:rPr>
        <w:t xml:space="preserve"> </w:t>
      </w:r>
      <w:proofErr w:type="spellStart"/>
      <w:r w:rsidRPr="00A35952">
        <w:rPr>
          <w:color w:val="222222"/>
          <w:shd w:val="clear" w:color="auto" w:fill="FFFFFF"/>
        </w:rPr>
        <w:t>Xie</w:t>
      </w:r>
      <w:proofErr w:type="spellEnd"/>
      <w:r w:rsidRPr="00A35952">
        <w:rPr>
          <w:color w:val="222222"/>
          <w:shd w:val="clear" w:color="auto" w:fill="FFFFFF"/>
        </w:rPr>
        <w:t xml:space="preserve">, </w:t>
      </w:r>
      <w:r w:rsidRPr="00A35952">
        <w:rPr>
          <w:b/>
          <w:bCs/>
          <w:color w:val="222222"/>
          <w:shd w:val="clear" w:color="auto" w:fill="FFFFFF"/>
        </w:rPr>
        <w:t>Wu-Rong Jian</w:t>
      </w:r>
      <w:r w:rsidRPr="00A35952">
        <w:rPr>
          <w:color w:val="222222"/>
          <w:shd w:val="clear" w:color="auto" w:fill="FFFFFF"/>
        </w:rPr>
        <w:t xml:space="preserve">, </w:t>
      </w:r>
      <w:proofErr w:type="spellStart"/>
      <w:r w:rsidRPr="00A35952">
        <w:rPr>
          <w:color w:val="222222"/>
          <w:shd w:val="clear" w:color="auto" w:fill="FFFFFF"/>
        </w:rPr>
        <w:t>Xiaochang</w:t>
      </w:r>
      <w:proofErr w:type="spellEnd"/>
      <w:r w:rsidRPr="00A35952">
        <w:rPr>
          <w:color w:val="222222"/>
          <w:shd w:val="clear" w:color="auto" w:fill="FFFFFF"/>
        </w:rPr>
        <w:t xml:space="preserve"> Tang, Xiaoqing Zhang, and </w:t>
      </w:r>
      <w:proofErr w:type="spellStart"/>
      <w:r w:rsidRPr="00A35952">
        <w:rPr>
          <w:color w:val="222222"/>
          <w:shd w:val="clear" w:color="auto" w:fill="FFFFFF"/>
        </w:rPr>
        <w:t>Xiaohu</w:t>
      </w:r>
      <w:proofErr w:type="spellEnd"/>
      <w:r w:rsidRPr="00A35952">
        <w:rPr>
          <w:color w:val="222222"/>
          <w:shd w:val="clear" w:color="auto" w:fill="FFFFFF"/>
        </w:rPr>
        <w:t xml:space="preserve"> Yao. Strengthening and toughening mechanisms of metallic glass nanocomposites via graphene nanoplatelets. </w:t>
      </w:r>
      <w:r w:rsidRPr="00A35952">
        <w:rPr>
          <w:i/>
          <w:iCs/>
          <w:color w:val="222222"/>
        </w:rPr>
        <w:t>Journal of Non-Crystalline Solids</w:t>
      </w:r>
      <w:r w:rsidRPr="00A35952">
        <w:rPr>
          <w:color w:val="222222"/>
          <w:shd w:val="clear" w:color="auto" w:fill="FFFFFF"/>
        </w:rPr>
        <w:t> 546 (2020) 120284.</w:t>
      </w:r>
    </w:p>
    <w:p w14:paraId="30F5051D" w14:textId="31A8E6FC" w:rsidR="00A35952" w:rsidRPr="00A35952" w:rsidRDefault="00A35952" w:rsidP="00A35952">
      <w:pPr>
        <w:pStyle w:val="ListParagraph"/>
        <w:numPr>
          <w:ilvl w:val="0"/>
          <w:numId w:val="5"/>
        </w:numPr>
        <w:ind w:firstLineChars="0"/>
      </w:pPr>
      <w:proofErr w:type="spellStart"/>
      <w:r w:rsidRPr="00A35952">
        <w:rPr>
          <w:color w:val="222222"/>
          <w:shd w:val="clear" w:color="auto" w:fill="FFFFFF"/>
        </w:rPr>
        <w:t>Shuozhi</w:t>
      </w:r>
      <w:proofErr w:type="spellEnd"/>
      <w:r>
        <w:rPr>
          <w:color w:val="222222"/>
          <w:shd w:val="clear" w:color="auto" w:fill="FFFFFF"/>
        </w:rPr>
        <w:t xml:space="preserve"> Xu</w:t>
      </w:r>
      <w:r w:rsidRPr="00A35952">
        <w:rPr>
          <w:color w:val="222222"/>
          <w:shd w:val="clear" w:color="auto" w:fill="FFFFFF"/>
        </w:rPr>
        <w:t xml:space="preserve">, Emily Hwang, </w:t>
      </w:r>
      <w:r w:rsidRPr="00A35952">
        <w:rPr>
          <w:b/>
          <w:bCs/>
          <w:color w:val="222222"/>
          <w:shd w:val="clear" w:color="auto" w:fill="FFFFFF"/>
        </w:rPr>
        <w:t>Wu-Rong Jian</w:t>
      </w:r>
      <w:r w:rsidRPr="00A35952">
        <w:rPr>
          <w:color w:val="222222"/>
          <w:shd w:val="clear" w:color="auto" w:fill="FFFFFF"/>
        </w:rPr>
        <w:t xml:space="preserve">, Yanqing </w:t>
      </w:r>
      <w:proofErr w:type="spellStart"/>
      <w:r w:rsidRPr="00A35952">
        <w:rPr>
          <w:color w:val="222222"/>
          <w:shd w:val="clear" w:color="auto" w:fill="FFFFFF"/>
        </w:rPr>
        <w:t>Su</w:t>
      </w:r>
      <w:proofErr w:type="spellEnd"/>
      <w:r w:rsidRPr="00A35952">
        <w:rPr>
          <w:color w:val="222222"/>
          <w:shd w:val="clear" w:color="auto" w:fill="FFFFFF"/>
        </w:rPr>
        <w:t xml:space="preserve">, and Irene J. </w:t>
      </w:r>
      <w:proofErr w:type="spellStart"/>
      <w:r w:rsidRPr="00A35952">
        <w:rPr>
          <w:color w:val="222222"/>
          <w:shd w:val="clear" w:color="auto" w:fill="FFFFFF"/>
        </w:rPr>
        <w:t>Beyerlein</w:t>
      </w:r>
      <w:proofErr w:type="spellEnd"/>
      <w:r w:rsidRPr="00A35952">
        <w:rPr>
          <w:color w:val="222222"/>
          <w:shd w:val="clear" w:color="auto" w:fill="FFFFFF"/>
        </w:rPr>
        <w:t>. Atomistic calculations of the generalized stacking fault energies in two refractory multi-principal element alloys. </w:t>
      </w:r>
      <w:proofErr w:type="spellStart"/>
      <w:r w:rsidRPr="00A35952">
        <w:rPr>
          <w:i/>
          <w:iCs/>
          <w:color w:val="222222"/>
        </w:rPr>
        <w:t>Intermetallics</w:t>
      </w:r>
      <w:proofErr w:type="spellEnd"/>
      <w:r w:rsidRPr="00A35952">
        <w:rPr>
          <w:color w:val="222222"/>
          <w:shd w:val="clear" w:color="auto" w:fill="FFFFFF"/>
        </w:rPr>
        <w:t> 124 (2020) 106844</w:t>
      </w:r>
      <w:r w:rsidRPr="00A3595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511970A" w14:textId="0CFF5FC4" w:rsidR="00A35952" w:rsidRPr="00A35952" w:rsidRDefault="00A35952" w:rsidP="00A35952">
      <w:pPr>
        <w:pStyle w:val="ListParagraph"/>
        <w:numPr>
          <w:ilvl w:val="0"/>
          <w:numId w:val="5"/>
        </w:numPr>
        <w:ind w:firstLineChars="0"/>
      </w:pPr>
      <w:proofErr w:type="spellStart"/>
      <w:r w:rsidRPr="00A35952">
        <w:rPr>
          <w:color w:val="222222"/>
          <w:shd w:val="clear" w:color="auto" w:fill="FFFFFF"/>
        </w:rPr>
        <w:lastRenderedPageBreak/>
        <w:t>Zhuocheng</w:t>
      </w:r>
      <w:proofErr w:type="spellEnd"/>
      <w:r w:rsidRPr="00A35952">
        <w:rPr>
          <w:color w:val="222222"/>
          <w:shd w:val="clear" w:color="auto" w:fill="FFFFFF"/>
        </w:rPr>
        <w:t xml:space="preserve"> </w:t>
      </w:r>
      <w:proofErr w:type="spellStart"/>
      <w:r w:rsidRPr="00A35952">
        <w:rPr>
          <w:color w:val="222222"/>
          <w:shd w:val="clear" w:color="auto" w:fill="FFFFFF"/>
        </w:rPr>
        <w:t>Xie</w:t>
      </w:r>
      <w:proofErr w:type="spellEnd"/>
      <w:r w:rsidRPr="00A35952">
        <w:rPr>
          <w:color w:val="222222"/>
          <w:shd w:val="clear" w:color="auto" w:fill="FFFFFF"/>
        </w:rPr>
        <w:t xml:space="preserve">, </w:t>
      </w:r>
      <w:r w:rsidRPr="00A35952">
        <w:rPr>
          <w:b/>
          <w:bCs/>
          <w:color w:val="222222"/>
          <w:shd w:val="clear" w:color="auto" w:fill="FFFFFF"/>
        </w:rPr>
        <w:t>Wu-Rong Jian</w:t>
      </w:r>
      <w:r w:rsidRPr="00A35952">
        <w:rPr>
          <w:color w:val="222222"/>
          <w:shd w:val="clear" w:color="auto" w:fill="FFFFFF"/>
        </w:rPr>
        <w:t xml:space="preserve">, </w:t>
      </w:r>
      <w:proofErr w:type="spellStart"/>
      <w:r w:rsidRPr="00A35952">
        <w:rPr>
          <w:color w:val="222222"/>
          <w:shd w:val="clear" w:color="auto" w:fill="FFFFFF"/>
        </w:rPr>
        <w:t>Zhihua</w:t>
      </w:r>
      <w:proofErr w:type="spellEnd"/>
      <w:r w:rsidRPr="00A35952">
        <w:rPr>
          <w:color w:val="222222"/>
          <w:shd w:val="clear" w:color="auto" w:fill="FFFFFF"/>
        </w:rPr>
        <w:t xml:space="preserve"> Wang, Xiaoqing Zhang, and </w:t>
      </w:r>
      <w:proofErr w:type="spellStart"/>
      <w:r w:rsidRPr="00A35952">
        <w:rPr>
          <w:color w:val="222222"/>
          <w:shd w:val="clear" w:color="auto" w:fill="FFFFFF"/>
        </w:rPr>
        <w:t>Xiaohu</w:t>
      </w:r>
      <w:proofErr w:type="spellEnd"/>
      <w:r w:rsidRPr="00A35952">
        <w:rPr>
          <w:color w:val="222222"/>
          <w:shd w:val="clear" w:color="auto" w:fill="FFFFFF"/>
        </w:rPr>
        <w:t xml:space="preserve"> Yao. Layer thickness effects on the strengthening and toughening mechanisms in metallic glass-graphene nanolaminates. </w:t>
      </w:r>
      <w:bookmarkStart w:id="1" w:name="OLE_LINK1"/>
      <w:bookmarkStart w:id="2" w:name="OLE_LINK2"/>
      <w:r w:rsidRPr="00A35952">
        <w:rPr>
          <w:i/>
          <w:iCs/>
          <w:color w:val="222222"/>
        </w:rPr>
        <w:t>Computational Materials Science</w:t>
      </w:r>
      <w:r w:rsidR="00E919FA">
        <w:rPr>
          <w:i/>
          <w:iCs/>
          <w:color w:val="222222"/>
        </w:rPr>
        <w:t xml:space="preserve"> </w:t>
      </w:r>
      <w:r w:rsidRPr="00A35952">
        <w:rPr>
          <w:color w:val="222222"/>
          <w:shd w:val="clear" w:color="auto" w:fill="FFFFFF"/>
        </w:rPr>
        <w:t>177 (2020) 109536.</w:t>
      </w:r>
      <w:bookmarkEnd w:id="1"/>
      <w:bookmarkEnd w:id="2"/>
    </w:p>
    <w:p w14:paraId="25541E8E" w14:textId="6BA12E61" w:rsidR="00A35952" w:rsidRPr="00A35952" w:rsidRDefault="00A35952" w:rsidP="00A35952">
      <w:pPr>
        <w:pStyle w:val="ListParagraph"/>
        <w:numPr>
          <w:ilvl w:val="0"/>
          <w:numId w:val="5"/>
        </w:numPr>
        <w:ind w:firstLineChars="0"/>
      </w:pPr>
      <w:r w:rsidRPr="00A35952">
        <w:rPr>
          <w:b/>
          <w:bCs/>
          <w:color w:val="222222"/>
          <w:shd w:val="clear" w:color="auto" w:fill="FFFFFF"/>
        </w:rPr>
        <w:t>Wu-Rong Jian</w:t>
      </w:r>
      <w:r w:rsidRPr="00A35952">
        <w:rPr>
          <w:color w:val="222222"/>
          <w:shd w:val="clear" w:color="auto" w:fill="FFFFFF"/>
        </w:rPr>
        <w:t xml:space="preserve">, Min Zhang, </w:t>
      </w:r>
      <w:proofErr w:type="spellStart"/>
      <w:r w:rsidRPr="00A35952">
        <w:rPr>
          <w:color w:val="222222"/>
          <w:shd w:val="clear" w:color="auto" w:fill="FFFFFF"/>
        </w:rPr>
        <w:t>Shuozhi</w:t>
      </w:r>
      <w:proofErr w:type="spellEnd"/>
      <w:r w:rsidRPr="00A35952">
        <w:rPr>
          <w:color w:val="222222"/>
          <w:shd w:val="clear" w:color="auto" w:fill="FFFFFF"/>
        </w:rPr>
        <w:t xml:space="preserve"> Xu, and Irene J. </w:t>
      </w:r>
      <w:proofErr w:type="spellStart"/>
      <w:r w:rsidRPr="00A35952">
        <w:rPr>
          <w:color w:val="222222"/>
          <w:shd w:val="clear" w:color="auto" w:fill="FFFFFF"/>
        </w:rPr>
        <w:t>Beyerlein</w:t>
      </w:r>
      <w:proofErr w:type="spellEnd"/>
      <w:r w:rsidRPr="00A35952">
        <w:rPr>
          <w:color w:val="222222"/>
          <w:shd w:val="clear" w:color="auto" w:fill="FFFFFF"/>
        </w:rPr>
        <w:t>. Atomistic simulations of dynamics of an edge dislocation and its interaction with a void in copper: a comparative study. </w:t>
      </w:r>
      <w:r w:rsidRPr="00A35952">
        <w:rPr>
          <w:i/>
          <w:iCs/>
          <w:color w:val="222222"/>
        </w:rPr>
        <w:t>Modelling and Simulation in Materials Science and Engineering</w:t>
      </w:r>
      <w:r w:rsidRPr="00A35952">
        <w:rPr>
          <w:color w:val="222222"/>
          <w:shd w:val="clear" w:color="auto" w:fill="FFFFFF"/>
        </w:rPr>
        <w:t> 28,</w:t>
      </w:r>
      <w:r w:rsidR="00E919FA">
        <w:rPr>
          <w:color w:val="222222"/>
          <w:shd w:val="clear" w:color="auto" w:fill="FFFFFF"/>
        </w:rPr>
        <w:t xml:space="preserve"> </w:t>
      </w:r>
      <w:r w:rsidRPr="00A35952">
        <w:rPr>
          <w:color w:val="222222"/>
          <w:shd w:val="clear" w:color="auto" w:fill="FFFFFF"/>
        </w:rPr>
        <w:t>4 (2020) 045004.</w:t>
      </w:r>
    </w:p>
    <w:p w14:paraId="18ACAE92" w14:textId="2534B3B4" w:rsidR="00E919FA" w:rsidRPr="00E919FA" w:rsidRDefault="00E919FA" w:rsidP="00E919FA">
      <w:pPr>
        <w:pStyle w:val="ListParagraph"/>
        <w:numPr>
          <w:ilvl w:val="0"/>
          <w:numId w:val="5"/>
        </w:numPr>
        <w:ind w:firstLineChars="0"/>
      </w:pPr>
      <w:r w:rsidRPr="00E919FA">
        <w:rPr>
          <w:color w:val="222222"/>
          <w:shd w:val="clear" w:color="auto" w:fill="FFFFFF"/>
        </w:rPr>
        <w:t>X. J.</w:t>
      </w:r>
      <w:r>
        <w:rPr>
          <w:color w:val="222222"/>
          <w:shd w:val="clear" w:color="auto" w:fill="FFFFFF"/>
        </w:rPr>
        <w:t xml:space="preserve"> Long</w:t>
      </w:r>
      <w:r w:rsidRPr="00E919FA">
        <w:rPr>
          <w:color w:val="222222"/>
          <w:shd w:val="clear" w:color="auto" w:fill="FFFFFF"/>
        </w:rPr>
        <w:t xml:space="preserve">, Y. Cai, </w:t>
      </w:r>
      <w:r w:rsidRPr="00E919FA">
        <w:rPr>
          <w:b/>
          <w:bCs/>
          <w:color w:val="222222"/>
          <w:shd w:val="clear" w:color="auto" w:fill="FFFFFF"/>
        </w:rPr>
        <w:t>W. R. Jian</w:t>
      </w:r>
      <w:r w:rsidRPr="00E919FA">
        <w:rPr>
          <w:color w:val="222222"/>
          <w:shd w:val="clear" w:color="auto" w:fill="FFFFFF"/>
        </w:rPr>
        <w:t>, L. Wang, and S. N. Luo. Acoustic and double elastic shock waves in single-crystal graphene. </w:t>
      </w:r>
      <w:r w:rsidRPr="00E919FA">
        <w:rPr>
          <w:i/>
          <w:iCs/>
          <w:color w:val="222222"/>
        </w:rPr>
        <w:t>Journal of Applied Physics</w:t>
      </w:r>
      <w:r w:rsidRPr="00E919FA">
        <w:rPr>
          <w:color w:val="222222"/>
          <w:shd w:val="clear" w:color="auto" w:fill="FFFFFF"/>
        </w:rPr>
        <w:t> 127, 5 (2020) 055101.</w:t>
      </w:r>
    </w:p>
    <w:p w14:paraId="09A87DD5" w14:textId="7AB9C473" w:rsidR="00E919FA" w:rsidRPr="00E919FA" w:rsidRDefault="00E919FA" w:rsidP="00E919FA">
      <w:pPr>
        <w:pStyle w:val="ListParagraph"/>
        <w:numPr>
          <w:ilvl w:val="0"/>
          <w:numId w:val="5"/>
        </w:numPr>
        <w:ind w:firstLineChars="0"/>
      </w:pPr>
      <w:r w:rsidRPr="00E919FA">
        <w:rPr>
          <w:color w:val="222222"/>
          <w:shd w:val="clear" w:color="auto" w:fill="FFFFFF"/>
        </w:rPr>
        <w:t>Y. H.</w:t>
      </w:r>
      <w:r w:rsidR="00EC091E">
        <w:rPr>
          <w:color w:val="222222"/>
          <w:shd w:val="clear" w:color="auto" w:fill="FFFFFF"/>
        </w:rPr>
        <w:t xml:space="preserve"> Mo</w:t>
      </w:r>
      <w:r w:rsidRPr="00E919FA">
        <w:rPr>
          <w:color w:val="222222"/>
          <w:shd w:val="clear" w:color="auto" w:fill="FFFFFF"/>
        </w:rPr>
        <w:t xml:space="preserve">, L. Y. Meng, X. C. Tang, X. H. Yao, J. W. </w:t>
      </w:r>
      <w:proofErr w:type="spellStart"/>
      <w:r w:rsidRPr="00E919FA">
        <w:rPr>
          <w:color w:val="222222"/>
          <w:shd w:val="clear" w:color="auto" w:fill="FFFFFF"/>
        </w:rPr>
        <w:t>Qiao</w:t>
      </w:r>
      <w:proofErr w:type="spellEnd"/>
      <w:r w:rsidRPr="00E919FA">
        <w:rPr>
          <w:color w:val="222222"/>
          <w:shd w:val="clear" w:color="auto" w:fill="FFFFFF"/>
        </w:rPr>
        <w:t xml:space="preserve">, and </w:t>
      </w:r>
      <w:r w:rsidRPr="00E919FA">
        <w:rPr>
          <w:b/>
          <w:bCs/>
          <w:color w:val="222222"/>
          <w:shd w:val="clear" w:color="auto" w:fill="FFFFFF"/>
        </w:rPr>
        <w:t>W. R. Jian</w:t>
      </w:r>
      <w:r w:rsidRPr="00E919FA">
        <w:rPr>
          <w:color w:val="222222"/>
          <w:shd w:val="clear" w:color="auto" w:fill="FFFFFF"/>
        </w:rPr>
        <w:t>. The toughening mechanism and spatial–temporal evolution of shear bands at different strain rates in Vit-1 metallic glass. </w:t>
      </w:r>
      <w:r w:rsidRPr="00E919FA">
        <w:rPr>
          <w:i/>
          <w:iCs/>
          <w:color w:val="222222"/>
        </w:rPr>
        <w:t>Materials Science and Engineering: A</w:t>
      </w:r>
      <w:r w:rsidRPr="00E919FA">
        <w:rPr>
          <w:color w:val="222222"/>
          <w:shd w:val="clear" w:color="auto" w:fill="FFFFFF"/>
        </w:rPr>
        <w:t> 773 (2020) 138855.</w:t>
      </w:r>
    </w:p>
    <w:p w14:paraId="447D0D1F" w14:textId="02EBDC4F" w:rsidR="00E919FA" w:rsidRPr="00E919FA" w:rsidRDefault="00E919FA" w:rsidP="00E919FA">
      <w:pPr>
        <w:pStyle w:val="ListParagraph"/>
        <w:numPr>
          <w:ilvl w:val="0"/>
          <w:numId w:val="5"/>
        </w:numPr>
        <w:ind w:firstLineChars="0"/>
      </w:pPr>
      <w:r w:rsidRPr="00E919FA">
        <w:rPr>
          <w:b/>
          <w:bCs/>
          <w:color w:val="222222"/>
          <w:shd w:val="clear" w:color="auto" w:fill="FFFFFF"/>
        </w:rPr>
        <w:t>Wu-Rong Jian</w:t>
      </w:r>
      <w:r w:rsidRPr="00E919FA">
        <w:rPr>
          <w:color w:val="222222"/>
          <w:shd w:val="clear" w:color="auto" w:fill="FFFFFF"/>
        </w:rPr>
        <w:t xml:space="preserve">, </w:t>
      </w:r>
      <w:proofErr w:type="spellStart"/>
      <w:r w:rsidRPr="00E919FA">
        <w:rPr>
          <w:color w:val="222222"/>
          <w:shd w:val="clear" w:color="auto" w:fill="FFFFFF"/>
        </w:rPr>
        <w:t>Xiaohu</w:t>
      </w:r>
      <w:proofErr w:type="spellEnd"/>
      <w:r w:rsidRPr="00E919FA">
        <w:rPr>
          <w:color w:val="222222"/>
          <w:shd w:val="clear" w:color="auto" w:fill="FFFFFF"/>
        </w:rPr>
        <w:t xml:space="preserve"> Yao, </w:t>
      </w:r>
      <w:proofErr w:type="spellStart"/>
      <w:r w:rsidRPr="00E919FA">
        <w:rPr>
          <w:color w:val="222222"/>
          <w:shd w:val="clear" w:color="auto" w:fill="FFFFFF"/>
        </w:rPr>
        <w:t>Yugang</w:t>
      </w:r>
      <w:proofErr w:type="spellEnd"/>
      <w:r w:rsidRPr="00E919FA">
        <w:rPr>
          <w:color w:val="222222"/>
          <w:shd w:val="clear" w:color="auto" w:fill="FFFFFF"/>
        </w:rPr>
        <w:t xml:space="preserve"> Sun, </w:t>
      </w:r>
      <w:proofErr w:type="spellStart"/>
      <w:r w:rsidRPr="00E919FA">
        <w:rPr>
          <w:color w:val="222222"/>
          <w:shd w:val="clear" w:color="auto" w:fill="FFFFFF"/>
        </w:rPr>
        <w:t>Zhuocheng</w:t>
      </w:r>
      <w:proofErr w:type="spellEnd"/>
      <w:r w:rsidRPr="00E919FA">
        <w:rPr>
          <w:color w:val="222222"/>
          <w:shd w:val="clear" w:color="auto" w:fill="FFFFFF"/>
        </w:rPr>
        <w:t xml:space="preserve"> </w:t>
      </w:r>
      <w:proofErr w:type="spellStart"/>
      <w:r w:rsidRPr="00E919FA">
        <w:rPr>
          <w:color w:val="222222"/>
          <w:shd w:val="clear" w:color="auto" w:fill="FFFFFF"/>
        </w:rPr>
        <w:t>Xie</w:t>
      </w:r>
      <w:proofErr w:type="spellEnd"/>
      <w:r w:rsidRPr="00E919FA">
        <w:rPr>
          <w:color w:val="222222"/>
          <w:shd w:val="clear" w:color="auto" w:fill="FFFFFF"/>
        </w:rPr>
        <w:t>, and Xiaoqing Zhang. Size-dependent vibration analysis of carbon nanotubes. </w:t>
      </w:r>
      <w:r w:rsidRPr="00E919FA">
        <w:rPr>
          <w:i/>
          <w:iCs/>
          <w:color w:val="222222"/>
        </w:rPr>
        <w:t>Journal of Materials Research</w:t>
      </w:r>
      <w:r w:rsidRPr="00E919FA">
        <w:rPr>
          <w:color w:val="222222"/>
          <w:shd w:val="clear" w:color="auto" w:fill="FFFFFF"/>
        </w:rPr>
        <w:t> 34, 13 (2019) 2148-2160.</w:t>
      </w:r>
    </w:p>
    <w:p w14:paraId="5261FC7C" w14:textId="6CB9DEE5" w:rsidR="00E919FA" w:rsidRPr="00E919FA" w:rsidRDefault="00E919FA" w:rsidP="00E919FA">
      <w:pPr>
        <w:pStyle w:val="ListParagraph"/>
        <w:numPr>
          <w:ilvl w:val="0"/>
          <w:numId w:val="5"/>
        </w:numPr>
        <w:ind w:firstLineChars="0"/>
      </w:pPr>
      <w:r w:rsidRPr="00E919FA">
        <w:rPr>
          <w:color w:val="222222"/>
          <w:shd w:val="clear" w:color="auto" w:fill="FFFFFF"/>
        </w:rPr>
        <w:t>J. M.</w:t>
      </w:r>
      <w:r>
        <w:rPr>
          <w:color w:val="222222"/>
          <w:shd w:val="clear" w:color="auto" w:fill="FFFFFF"/>
        </w:rPr>
        <w:t xml:space="preserve"> Zhan</w:t>
      </w:r>
      <w:r w:rsidRPr="00E919FA">
        <w:rPr>
          <w:color w:val="222222"/>
          <w:shd w:val="clear" w:color="auto" w:fill="FFFFFF"/>
        </w:rPr>
        <w:t xml:space="preserve">, </w:t>
      </w:r>
      <w:r w:rsidRPr="00E919FA">
        <w:rPr>
          <w:b/>
          <w:bCs/>
          <w:color w:val="222222"/>
          <w:shd w:val="clear" w:color="auto" w:fill="FFFFFF"/>
        </w:rPr>
        <w:t>W. R. Jian</w:t>
      </w:r>
      <w:r w:rsidRPr="00E919FA">
        <w:rPr>
          <w:color w:val="222222"/>
          <w:shd w:val="clear" w:color="auto" w:fill="FFFFFF"/>
        </w:rPr>
        <w:t xml:space="preserve">, X. C. Tang, Y. L. Han, W. H. Li, X. H. Yao, and L. Y. Meng. Tensile deformation of nanocrystalline Al-matrix composites: Effects of the </w:t>
      </w:r>
      <w:proofErr w:type="spellStart"/>
      <w:r w:rsidRPr="00E919FA">
        <w:rPr>
          <w:color w:val="222222"/>
          <w:shd w:val="clear" w:color="auto" w:fill="FFFFFF"/>
        </w:rPr>
        <w:t>SiC</w:t>
      </w:r>
      <w:proofErr w:type="spellEnd"/>
      <w:r w:rsidRPr="00E919FA">
        <w:rPr>
          <w:color w:val="222222"/>
          <w:shd w:val="clear" w:color="auto" w:fill="FFFFFF"/>
        </w:rPr>
        <w:t xml:space="preserve"> particle and graphene. </w:t>
      </w:r>
      <w:r w:rsidRPr="00E919FA">
        <w:rPr>
          <w:i/>
          <w:iCs/>
          <w:color w:val="222222"/>
        </w:rPr>
        <w:t>Computational Materials Science</w:t>
      </w:r>
      <w:r w:rsidRPr="00E919FA">
        <w:rPr>
          <w:color w:val="222222"/>
          <w:shd w:val="clear" w:color="auto" w:fill="FFFFFF"/>
        </w:rPr>
        <w:t> 156 (2019) 187-194.</w:t>
      </w:r>
    </w:p>
    <w:p w14:paraId="176511AC" w14:textId="637BAC5C" w:rsidR="00E919FA" w:rsidRPr="00E919FA" w:rsidRDefault="00E919FA" w:rsidP="00E919FA">
      <w:pPr>
        <w:pStyle w:val="ListParagraph"/>
        <w:numPr>
          <w:ilvl w:val="0"/>
          <w:numId w:val="5"/>
        </w:numPr>
        <w:ind w:firstLineChars="0"/>
      </w:pPr>
      <w:r w:rsidRPr="00E919FA">
        <w:rPr>
          <w:b/>
          <w:bCs/>
          <w:color w:val="222222"/>
          <w:shd w:val="clear" w:color="auto" w:fill="FFFFFF"/>
        </w:rPr>
        <w:t>W. R. Jian</w:t>
      </w:r>
      <w:r w:rsidRPr="00E919FA">
        <w:rPr>
          <w:color w:val="222222"/>
          <w:shd w:val="clear" w:color="auto" w:fill="FFFFFF"/>
        </w:rPr>
        <w:t>, L. Wang, X. H. Yao, and S. N. Luo. Tensile and nanoindentation deformation of amorphous/crystalline nanolaminates: Effects of layer thickness and interface type. </w:t>
      </w:r>
      <w:r w:rsidRPr="00E919FA">
        <w:rPr>
          <w:i/>
          <w:iCs/>
          <w:color w:val="222222"/>
        </w:rPr>
        <w:t>Computational Materials Science</w:t>
      </w:r>
      <w:r w:rsidRPr="00E919FA">
        <w:rPr>
          <w:color w:val="222222"/>
          <w:shd w:val="clear" w:color="auto" w:fill="FFFFFF"/>
        </w:rPr>
        <w:t> 154 (2018) 225-233.</w:t>
      </w:r>
    </w:p>
    <w:p w14:paraId="0DA79BD6" w14:textId="6C89641A" w:rsidR="00E919FA" w:rsidRPr="00E919FA" w:rsidRDefault="00E919FA" w:rsidP="00E919FA">
      <w:pPr>
        <w:pStyle w:val="ListParagraph"/>
        <w:numPr>
          <w:ilvl w:val="0"/>
          <w:numId w:val="5"/>
        </w:numPr>
        <w:ind w:firstLineChars="0"/>
      </w:pPr>
      <w:r w:rsidRPr="00E919FA">
        <w:rPr>
          <w:color w:val="222222"/>
          <w:shd w:val="clear" w:color="auto" w:fill="FFFFFF"/>
        </w:rPr>
        <w:t>X. C.</w:t>
      </w:r>
      <w:r>
        <w:rPr>
          <w:color w:val="222222"/>
          <w:shd w:val="clear" w:color="auto" w:fill="FFFFFF"/>
        </w:rPr>
        <w:t xml:space="preserve"> Tang</w:t>
      </w:r>
      <w:r w:rsidRPr="00E919FA">
        <w:rPr>
          <w:color w:val="222222"/>
          <w:shd w:val="clear" w:color="auto" w:fill="FFFFFF"/>
        </w:rPr>
        <w:t xml:space="preserve">, L. Y. Meng, J. M. Zhan, </w:t>
      </w:r>
      <w:r w:rsidRPr="00E919FA">
        <w:rPr>
          <w:b/>
          <w:bCs/>
          <w:color w:val="222222"/>
          <w:shd w:val="clear" w:color="auto" w:fill="FFFFFF"/>
        </w:rPr>
        <w:t>W. R. Jian</w:t>
      </w:r>
      <w:r w:rsidRPr="00E919FA">
        <w:rPr>
          <w:color w:val="222222"/>
          <w:shd w:val="clear" w:color="auto" w:fill="FFFFFF"/>
        </w:rPr>
        <w:t xml:space="preserve">, W. H. Li, X. H. Yao, and Y. L. Han. Strengthening effects of encapsulating graphene in </w:t>
      </w:r>
      <w:proofErr w:type="spellStart"/>
      <w:r w:rsidRPr="00E919FA">
        <w:rPr>
          <w:color w:val="222222"/>
          <w:shd w:val="clear" w:color="auto" w:fill="FFFFFF"/>
        </w:rPr>
        <w:t>SiC</w:t>
      </w:r>
      <w:proofErr w:type="spellEnd"/>
      <w:r w:rsidRPr="00E919FA">
        <w:rPr>
          <w:color w:val="222222"/>
          <w:shd w:val="clear" w:color="auto" w:fill="FFFFFF"/>
        </w:rPr>
        <w:t xml:space="preserve"> particle-reinforced Al-matrix composites. </w:t>
      </w:r>
      <w:r w:rsidRPr="00E919FA">
        <w:rPr>
          <w:i/>
          <w:iCs/>
          <w:color w:val="222222"/>
        </w:rPr>
        <w:t>Computational Materials Science</w:t>
      </w:r>
      <w:r w:rsidRPr="00E919FA">
        <w:rPr>
          <w:color w:val="222222"/>
          <w:shd w:val="clear" w:color="auto" w:fill="FFFFFF"/>
        </w:rPr>
        <w:t> 153 (2018) 275-281.</w:t>
      </w:r>
    </w:p>
    <w:p w14:paraId="2EAD7B34" w14:textId="6CCE5B22" w:rsidR="003940FF" w:rsidRPr="003940FF" w:rsidRDefault="003940FF" w:rsidP="003940FF">
      <w:pPr>
        <w:pStyle w:val="ListParagraph"/>
        <w:numPr>
          <w:ilvl w:val="0"/>
          <w:numId w:val="5"/>
        </w:numPr>
        <w:ind w:firstLineChars="0"/>
      </w:pPr>
      <w:r w:rsidRPr="003940FF">
        <w:rPr>
          <w:b/>
          <w:bCs/>
          <w:color w:val="222222"/>
          <w:shd w:val="clear" w:color="auto" w:fill="FFFFFF"/>
        </w:rPr>
        <w:t>W. R. Jian</w:t>
      </w:r>
      <w:r w:rsidRPr="003940FF">
        <w:rPr>
          <w:color w:val="222222"/>
          <w:shd w:val="clear" w:color="auto" w:fill="FFFFFF"/>
        </w:rPr>
        <w:t>, X. J. Long, M. X. Tang, Y. Cai, X. H. Yao, and S. N. Luo. Deformation and spallation of shock-loaded graphene: Effects of orientation and grain boundary. </w:t>
      </w:r>
      <w:r w:rsidRPr="003940FF">
        <w:rPr>
          <w:i/>
          <w:iCs/>
          <w:color w:val="222222"/>
        </w:rPr>
        <w:t>Carbon</w:t>
      </w:r>
      <w:r w:rsidR="00A56F4F">
        <w:rPr>
          <w:i/>
          <w:iCs/>
          <w:color w:val="222222"/>
        </w:rPr>
        <w:t xml:space="preserve"> </w:t>
      </w:r>
      <w:r w:rsidRPr="003940FF">
        <w:rPr>
          <w:color w:val="222222"/>
          <w:shd w:val="clear" w:color="auto" w:fill="FFFFFF"/>
        </w:rPr>
        <w:t>132 (2018) 520-528.</w:t>
      </w:r>
    </w:p>
    <w:p w14:paraId="473B137F" w14:textId="29EA06FA" w:rsidR="003940FF" w:rsidRPr="003940FF" w:rsidRDefault="003940FF" w:rsidP="003940FF">
      <w:pPr>
        <w:pStyle w:val="ListParagraph"/>
        <w:numPr>
          <w:ilvl w:val="0"/>
          <w:numId w:val="5"/>
        </w:numPr>
        <w:ind w:firstLineChars="0"/>
      </w:pPr>
      <w:r w:rsidRPr="003940FF">
        <w:rPr>
          <w:color w:val="222222"/>
          <w:shd w:val="clear" w:color="auto" w:fill="FFFFFF"/>
        </w:rPr>
        <w:t>X. C.</w:t>
      </w:r>
      <w:r>
        <w:rPr>
          <w:color w:val="222222"/>
          <w:shd w:val="clear" w:color="auto" w:fill="FFFFFF"/>
        </w:rPr>
        <w:t xml:space="preserve"> Tang</w:t>
      </w:r>
      <w:r w:rsidRPr="003940FF">
        <w:rPr>
          <w:color w:val="222222"/>
          <w:shd w:val="clear" w:color="auto" w:fill="FFFFFF"/>
        </w:rPr>
        <w:t xml:space="preserve">, </w:t>
      </w:r>
      <w:r w:rsidRPr="003940FF">
        <w:rPr>
          <w:b/>
          <w:bCs/>
          <w:color w:val="222222"/>
          <w:shd w:val="clear" w:color="auto" w:fill="FFFFFF"/>
        </w:rPr>
        <w:t>W. R. Jian</w:t>
      </w:r>
      <w:r w:rsidRPr="003940FF">
        <w:rPr>
          <w:color w:val="222222"/>
          <w:shd w:val="clear" w:color="auto" w:fill="FFFFFF"/>
        </w:rPr>
        <w:t>, J. Y. Huang, F. Zhao, C. Li, X. H. Xiao, X. H. Yao, and S. N. Luo. Spall damage of a Ta particle-reinforced metallic glass matrix composite under high strain rate loading. </w:t>
      </w:r>
      <w:r w:rsidRPr="003940FF">
        <w:rPr>
          <w:i/>
          <w:iCs/>
          <w:color w:val="222222"/>
        </w:rPr>
        <w:t>Materials Science and Engineering: A</w:t>
      </w:r>
      <w:r w:rsidRPr="003940FF">
        <w:rPr>
          <w:color w:val="222222"/>
          <w:shd w:val="clear" w:color="auto" w:fill="FFFFFF"/>
        </w:rPr>
        <w:t> 711 (2018) 284-292.</w:t>
      </w:r>
    </w:p>
    <w:p w14:paraId="5AF7EE9C" w14:textId="05AC501F" w:rsidR="003940FF" w:rsidRPr="003940FF" w:rsidRDefault="003940FF" w:rsidP="003940FF">
      <w:pPr>
        <w:pStyle w:val="ListParagraph"/>
        <w:numPr>
          <w:ilvl w:val="0"/>
          <w:numId w:val="5"/>
        </w:numPr>
        <w:ind w:firstLineChars="0"/>
      </w:pPr>
      <w:r w:rsidRPr="003940FF">
        <w:rPr>
          <w:b/>
          <w:bCs/>
          <w:color w:val="222222"/>
          <w:shd w:val="clear" w:color="auto" w:fill="FFFFFF"/>
        </w:rPr>
        <w:t>W. R. Jian</w:t>
      </w:r>
      <w:r w:rsidRPr="003940FF">
        <w:rPr>
          <w:color w:val="222222"/>
          <w:shd w:val="clear" w:color="auto" w:fill="FFFFFF"/>
        </w:rPr>
        <w:t xml:space="preserve">, L. Wang, X. H. Yao, and S. N. Luo. Balancing strength, hardness and ductility of Cu64Zr36 </w:t>
      </w:r>
      <w:proofErr w:type="spellStart"/>
      <w:r w:rsidRPr="003940FF">
        <w:rPr>
          <w:color w:val="222222"/>
          <w:shd w:val="clear" w:color="auto" w:fill="FFFFFF"/>
        </w:rPr>
        <w:t>nanoglasses</w:t>
      </w:r>
      <w:proofErr w:type="spellEnd"/>
      <w:r w:rsidRPr="003940FF">
        <w:rPr>
          <w:color w:val="222222"/>
          <w:shd w:val="clear" w:color="auto" w:fill="FFFFFF"/>
        </w:rPr>
        <w:t xml:space="preserve"> via embedded nanocrystals. </w:t>
      </w:r>
      <w:r w:rsidRPr="003940FF">
        <w:rPr>
          <w:i/>
          <w:iCs/>
          <w:color w:val="222222"/>
        </w:rPr>
        <w:t>Nanotechnology</w:t>
      </w:r>
      <w:r w:rsidRPr="003940FF">
        <w:rPr>
          <w:color w:val="222222"/>
          <w:shd w:val="clear" w:color="auto" w:fill="FFFFFF"/>
        </w:rPr>
        <w:t> 29, 2 (2017) 025701.</w:t>
      </w:r>
    </w:p>
    <w:p w14:paraId="0D1B83C8" w14:textId="5445ABB5" w:rsidR="003940FF" w:rsidRPr="003940FF" w:rsidRDefault="003940FF" w:rsidP="003940FF">
      <w:pPr>
        <w:pStyle w:val="ListParagraph"/>
        <w:numPr>
          <w:ilvl w:val="0"/>
          <w:numId w:val="5"/>
        </w:numPr>
        <w:ind w:firstLineChars="0"/>
      </w:pPr>
      <w:r w:rsidRPr="003940FF">
        <w:rPr>
          <w:b/>
          <w:bCs/>
          <w:color w:val="222222"/>
          <w:shd w:val="clear" w:color="auto" w:fill="FFFFFF"/>
        </w:rPr>
        <w:t>W. R. Jian</w:t>
      </w:r>
      <w:r w:rsidRPr="003940FF">
        <w:rPr>
          <w:color w:val="222222"/>
          <w:shd w:val="clear" w:color="auto" w:fill="FFFFFF"/>
        </w:rPr>
        <w:t>, L. Wang, B. Li, X. H. Yao, and S. N. Luo. Improved ductility of Cu64Zr36 metallic glass/Cu nanocomposites via phase and grain boundaries. </w:t>
      </w:r>
      <w:r w:rsidRPr="003940FF">
        <w:rPr>
          <w:i/>
          <w:iCs/>
          <w:color w:val="222222"/>
        </w:rPr>
        <w:t>Nanotechnology</w:t>
      </w:r>
      <w:r w:rsidRPr="003940FF">
        <w:rPr>
          <w:color w:val="222222"/>
          <w:shd w:val="clear" w:color="auto" w:fill="FFFFFF"/>
        </w:rPr>
        <w:t> 27, 17 (2016) 175701.</w:t>
      </w:r>
    </w:p>
    <w:p w14:paraId="66DC245F" w14:textId="43E0692A" w:rsidR="003940FF" w:rsidRPr="003940FF" w:rsidRDefault="003940FF" w:rsidP="003940FF">
      <w:pPr>
        <w:pStyle w:val="ListParagraph"/>
        <w:numPr>
          <w:ilvl w:val="0"/>
          <w:numId w:val="5"/>
        </w:numPr>
        <w:ind w:firstLineChars="0"/>
      </w:pPr>
      <w:r w:rsidRPr="003940FF">
        <w:rPr>
          <w:color w:val="222222"/>
          <w:shd w:val="clear" w:color="auto" w:fill="FFFFFF"/>
        </w:rPr>
        <w:t>Bo</w:t>
      </w:r>
      <w:r w:rsidR="00EC091E">
        <w:rPr>
          <w:color w:val="222222"/>
          <w:shd w:val="clear" w:color="auto" w:fill="FFFFFF"/>
        </w:rPr>
        <w:t xml:space="preserve"> Li</w:t>
      </w:r>
      <w:r w:rsidRPr="003940FF">
        <w:rPr>
          <w:color w:val="222222"/>
          <w:shd w:val="clear" w:color="auto" w:fill="FFFFFF"/>
        </w:rPr>
        <w:t xml:space="preserve">, Liang Wang, </w:t>
      </w:r>
      <w:r w:rsidRPr="003940FF">
        <w:rPr>
          <w:b/>
          <w:bCs/>
          <w:color w:val="222222"/>
          <w:shd w:val="clear" w:color="auto" w:fill="FFFFFF"/>
        </w:rPr>
        <w:t>Wu-Rong Jian</w:t>
      </w:r>
      <w:r w:rsidRPr="003940FF">
        <w:rPr>
          <w:color w:val="222222"/>
          <w:shd w:val="clear" w:color="auto" w:fill="FFFFFF"/>
        </w:rPr>
        <w:t>, E. Jun-Cheng, Hong-Hao Ma, and Sheng-</w:t>
      </w:r>
      <w:proofErr w:type="spellStart"/>
      <w:r w:rsidRPr="003940FF">
        <w:rPr>
          <w:color w:val="222222"/>
          <w:shd w:val="clear" w:color="auto" w:fill="FFFFFF"/>
        </w:rPr>
        <w:t>Nian</w:t>
      </w:r>
      <w:proofErr w:type="spellEnd"/>
      <w:r w:rsidRPr="003940FF">
        <w:rPr>
          <w:color w:val="222222"/>
          <w:shd w:val="clear" w:color="auto" w:fill="FFFFFF"/>
        </w:rPr>
        <w:t xml:space="preserve"> Luo.</w:t>
      </w:r>
      <w:r>
        <w:rPr>
          <w:color w:val="222222"/>
          <w:shd w:val="clear" w:color="auto" w:fill="FFFFFF"/>
        </w:rPr>
        <w:t xml:space="preserve"> </w:t>
      </w:r>
      <w:r w:rsidRPr="003940FF">
        <w:rPr>
          <w:color w:val="222222"/>
          <w:shd w:val="clear" w:color="auto" w:fill="FFFFFF"/>
        </w:rPr>
        <w:t xml:space="preserve">Irradiation-initiated plastic deformation in </w:t>
      </w:r>
      <w:proofErr w:type="spellStart"/>
      <w:r w:rsidRPr="003940FF">
        <w:rPr>
          <w:color w:val="222222"/>
          <w:shd w:val="clear" w:color="auto" w:fill="FFFFFF"/>
        </w:rPr>
        <w:t>prestrained</w:t>
      </w:r>
      <w:proofErr w:type="spellEnd"/>
      <w:r w:rsidRPr="003940FF">
        <w:rPr>
          <w:color w:val="222222"/>
          <w:shd w:val="clear" w:color="auto" w:fill="FFFFFF"/>
        </w:rPr>
        <w:t xml:space="preserve"> single-crystal copper.</w:t>
      </w:r>
      <w:r w:rsidRPr="003940FF">
        <w:rPr>
          <w:rStyle w:val="apple-converted-space"/>
          <w:color w:val="222222"/>
          <w:shd w:val="clear" w:color="auto" w:fill="FFFFFF"/>
        </w:rPr>
        <w:t> </w:t>
      </w:r>
      <w:r w:rsidRPr="003940FF">
        <w:rPr>
          <w:i/>
          <w:iCs/>
          <w:color w:val="222222"/>
        </w:rPr>
        <w:t>Nuclear Instruments and Methods in Physics Research Section B: Beam Interactions with Materials and Atoms</w:t>
      </w:r>
      <w:r w:rsidRPr="003940FF">
        <w:rPr>
          <w:rStyle w:val="apple-converted-space"/>
          <w:color w:val="222222"/>
          <w:shd w:val="clear" w:color="auto" w:fill="FFFFFF"/>
        </w:rPr>
        <w:t> </w:t>
      </w:r>
      <w:r w:rsidRPr="003940FF">
        <w:rPr>
          <w:color w:val="222222"/>
          <w:shd w:val="clear" w:color="auto" w:fill="FFFFFF"/>
        </w:rPr>
        <w:t>368 (2016) 60-65.</w:t>
      </w:r>
    </w:p>
    <w:p w14:paraId="01769060" w14:textId="1A95664C" w:rsidR="003940FF" w:rsidRPr="003940FF" w:rsidRDefault="003940FF" w:rsidP="003940FF">
      <w:pPr>
        <w:pStyle w:val="ListParagraph"/>
        <w:numPr>
          <w:ilvl w:val="0"/>
          <w:numId w:val="5"/>
        </w:numPr>
        <w:ind w:firstLineChars="0"/>
      </w:pPr>
      <w:r w:rsidRPr="003940FF">
        <w:rPr>
          <w:b/>
          <w:bCs/>
          <w:color w:val="222222"/>
          <w:shd w:val="clear" w:color="auto" w:fill="FFFFFF"/>
        </w:rPr>
        <w:t>W. R. Jian</w:t>
      </w:r>
      <w:r w:rsidRPr="003940FF">
        <w:rPr>
          <w:color w:val="222222"/>
          <w:shd w:val="clear" w:color="auto" w:fill="FFFFFF"/>
        </w:rPr>
        <w:t xml:space="preserve">, B. Li, L. Wang, X. H. Yao, and S. N. Luo. Shock response of </w:t>
      </w:r>
      <w:proofErr w:type="gramStart"/>
      <w:r w:rsidRPr="003940FF">
        <w:rPr>
          <w:color w:val="222222"/>
          <w:shd w:val="clear" w:color="auto" w:fill="FFFFFF"/>
        </w:rPr>
        <w:t>open-cell</w:t>
      </w:r>
      <w:proofErr w:type="gramEnd"/>
      <w:r w:rsidRPr="003940FF">
        <w:rPr>
          <w:color w:val="222222"/>
          <w:shd w:val="clear" w:color="auto" w:fill="FFFFFF"/>
        </w:rPr>
        <w:t xml:space="preserve"> </w:t>
      </w:r>
      <w:proofErr w:type="spellStart"/>
      <w:r w:rsidRPr="003940FF">
        <w:rPr>
          <w:color w:val="222222"/>
          <w:shd w:val="clear" w:color="auto" w:fill="FFFFFF"/>
        </w:rPr>
        <w:t>nanoporous</w:t>
      </w:r>
      <w:proofErr w:type="spellEnd"/>
      <w:r w:rsidRPr="003940FF">
        <w:rPr>
          <w:color w:val="222222"/>
          <w:shd w:val="clear" w:color="auto" w:fill="FFFFFF"/>
        </w:rPr>
        <w:t xml:space="preserve"> Cu foams: Effects of porosity and specific surface area.</w:t>
      </w:r>
      <w:r w:rsidRPr="003940FF">
        <w:rPr>
          <w:rStyle w:val="apple-converted-space"/>
          <w:color w:val="222222"/>
          <w:shd w:val="clear" w:color="auto" w:fill="FFFFFF"/>
        </w:rPr>
        <w:t> </w:t>
      </w:r>
      <w:r w:rsidRPr="003940FF">
        <w:rPr>
          <w:i/>
          <w:iCs/>
          <w:color w:val="222222"/>
        </w:rPr>
        <w:t>Journal of Applied Physics</w:t>
      </w:r>
      <w:r w:rsidRPr="003940FF">
        <w:rPr>
          <w:color w:val="222222"/>
          <w:shd w:val="clear" w:color="auto" w:fill="FFFFFF"/>
        </w:rPr>
        <w:t>118, 16 (2015) 165902.</w:t>
      </w:r>
    </w:p>
    <w:p w14:paraId="6039B355" w14:textId="3A599AD3" w:rsidR="003940FF" w:rsidRPr="003940FF" w:rsidRDefault="003940FF" w:rsidP="003940FF">
      <w:pPr>
        <w:pStyle w:val="ListParagraph"/>
        <w:numPr>
          <w:ilvl w:val="0"/>
          <w:numId w:val="5"/>
        </w:numPr>
        <w:ind w:firstLineChars="0"/>
      </w:pPr>
      <w:r w:rsidRPr="003940FF">
        <w:rPr>
          <w:color w:val="222222"/>
          <w:shd w:val="clear" w:color="auto" w:fill="FFFFFF"/>
        </w:rPr>
        <w:t>F. P.</w:t>
      </w:r>
      <w:r>
        <w:rPr>
          <w:color w:val="222222"/>
          <w:shd w:val="clear" w:color="auto" w:fill="FFFFFF"/>
        </w:rPr>
        <w:t xml:space="preserve"> Zhao</w:t>
      </w:r>
      <w:r w:rsidRPr="003940FF">
        <w:rPr>
          <w:color w:val="222222"/>
          <w:shd w:val="clear" w:color="auto" w:fill="FFFFFF"/>
        </w:rPr>
        <w:t xml:space="preserve">, B. Li, </w:t>
      </w:r>
      <w:r w:rsidRPr="003940FF">
        <w:rPr>
          <w:b/>
          <w:bCs/>
          <w:color w:val="222222"/>
          <w:shd w:val="clear" w:color="auto" w:fill="FFFFFF"/>
        </w:rPr>
        <w:t>W. R. Jian,</w:t>
      </w:r>
      <w:r w:rsidRPr="003940FF">
        <w:rPr>
          <w:color w:val="222222"/>
          <w:shd w:val="clear" w:color="auto" w:fill="FFFFFF"/>
        </w:rPr>
        <w:t xml:space="preserve"> L. Wang, and S. N. Luo. Shock-induced melting of honeycomb-shaped Cu nanofoams: Effects of porosity.</w:t>
      </w:r>
      <w:r w:rsidRPr="003940FF">
        <w:rPr>
          <w:rStyle w:val="apple-converted-space"/>
          <w:color w:val="222222"/>
          <w:shd w:val="clear" w:color="auto" w:fill="FFFFFF"/>
        </w:rPr>
        <w:t> </w:t>
      </w:r>
      <w:r w:rsidRPr="003940FF">
        <w:rPr>
          <w:i/>
          <w:iCs/>
          <w:color w:val="222222"/>
        </w:rPr>
        <w:t>Journal of Applied Physics</w:t>
      </w:r>
      <w:r w:rsidRPr="003940FF">
        <w:rPr>
          <w:rStyle w:val="apple-converted-space"/>
          <w:color w:val="222222"/>
          <w:shd w:val="clear" w:color="auto" w:fill="FFFFFF"/>
        </w:rPr>
        <w:t> </w:t>
      </w:r>
      <w:r w:rsidRPr="003940FF">
        <w:rPr>
          <w:color w:val="222222"/>
          <w:shd w:val="clear" w:color="auto" w:fill="FFFFFF"/>
        </w:rPr>
        <w:t>118, 3 (2015) 035904.</w:t>
      </w:r>
    </w:p>
    <w:p w14:paraId="7D29161A" w14:textId="5C3428A0" w:rsidR="003940FF" w:rsidRPr="003940FF" w:rsidRDefault="003940FF" w:rsidP="003940FF">
      <w:pPr>
        <w:pStyle w:val="ListParagraph"/>
        <w:numPr>
          <w:ilvl w:val="0"/>
          <w:numId w:val="5"/>
        </w:numPr>
        <w:ind w:firstLineChars="0"/>
      </w:pPr>
      <w:r w:rsidRPr="00EC091E">
        <w:rPr>
          <w:b/>
          <w:bCs/>
          <w:color w:val="222222"/>
          <w:shd w:val="clear" w:color="auto" w:fill="FFFFFF"/>
        </w:rPr>
        <w:lastRenderedPageBreak/>
        <w:t>W. R.</w:t>
      </w:r>
      <w:r w:rsidR="00EC091E" w:rsidRPr="00EC091E">
        <w:rPr>
          <w:b/>
          <w:bCs/>
          <w:color w:val="222222"/>
          <w:shd w:val="clear" w:color="auto" w:fill="FFFFFF"/>
        </w:rPr>
        <w:t xml:space="preserve"> Jian</w:t>
      </w:r>
      <w:r w:rsidRPr="003940FF">
        <w:rPr>
          <w:color w:val="222222"/>
          <w:shd w:val="clear" w:color="auto" w:fill="FFFFFF"/>
        </w:rPr>
        <w:t>, X. H. Yao, L. Wang, X. C. Tang, and S. N. Luo. Short-and medium-range orders in Cu46Zr54 metallic glasses under shock compression.</w:t>
      </w:r>
      <w:r w:rsidRPr="003940FF">
        <w:rPr>
          <w:rStyle w:val="apple-converted-space"/>
          <w:color w:val="222222"/>
          <w:shd w:val="clear" w:color="auto" w:fill="FFFFFF"/>
        </w:rPr>
        <w:t> </w:t>
      </w:r>
      <w:r w:rsidRPr="003940FF">
        <w:rPr>
          <w:i/>
          <w:iCs/>
          <w:color w:val="222222"/>
        </w:rPr>
        <w:t>Journal of Applied Physics</w:t>
      </w:r>
      <w:r w:rsidRPr="003940FF">
        <w:rPr>
          <w:rStyle w:val="apple-converted-space"/>
          <w:color w:val="222222"/>
          <w:shd w:val="clear" w:color="auto" w:fill="FFFFFF"/>
        </w:rPr>
        <w:t> </w:t>
      </w:r>
      <w:r w:rsidRPr="003940FF">
        <w:rPr>
          <w:color w:val="222222"/>
          <w:shd w:val="clear" w:color="auto" w:fill="FFFFFF"/>
        </w:rPr>
        <w:t>118, 1 (2015) 015901.</w:t>
      </w:r>
    </w:p>
    <w:p w14:paraId="07DB1855" w14:textId="6B7B8031" w:rsidR="009B2547" w:rsidRPr="009B2547" w:rsidRDefault="00EC091E" w:rsidP="009B2547">
      <w:pPr>
        <w:pStyle w:val="ListParagraph"/>
        <w:numPr>
          <w:ilvl w:val="0"/>
          <w:numId w:val="5"/>
        </w:numPr>
        <w:ind w:firstLineChars="0"/>
      </w:pPr>
      <w:r w:rsidRPr="00EC091E">
        <w:rPr>
          <w:color w:val="222222"/>
          <w:shd w:val="clear" w:color="auto" w:fill="FFFFFF"/>
        </w:rPr>
        <w:t>W. H.</w:t>
      </w:r>
      <w:r>
        <w:rPr>
          <w:color w:val="222222"/>
          <w:shd w:val="clear" w:color="auto" w:fill="FFFFFF"/>
        </w:rPr>
        <w:t xml:space="preserve"> Lee</w:t>
      </w:r>
      <w:r w:rsidRPr="00EC091E">
        <w:rPr>
          <w:color w:val="222222"/>
          <w:shd w:val="clear" w:color="auto" w:fill="FFFFFF"/>
        </w:rPr>
        <w:t xml:space="preserve">, X. H. Yao, </w:t>
      </w:r>
      <w:r w:rsidRPr="00EC091E">
        <w:rPr>
          <w:b/>
          <w:bCs/>
          <w:color w:val="222222"/>
          <w:shd w:val="clear" w:color="auto" w:fill="FFFFFF"/>
        </w:rPr>
        <w:t>W. R. Jian</w:t>
      </w:r>
      <w:r w:rsidRPr="00EC091E">
        <w:rPr>
          <w:color w:val="222222"/>
          <w:shd w:val="clear" w:color="auto" w:fill="FFFFFF"/>
        </w:rPr>
        <w:t xml:space="preserve">, and Q. Han. High-velocity shock compression of </w:t>
      </w:r>
      <w:proofErr w:type="spellStart"/>
      <w:r w:rsidRPr="00EC091E">
        <w:rPr>
          <w:color w:val="222222"/>
          <w:shd w:val="clear" w:color="auto" w:fill="FFFFFF"/>
        </w:rPr>
        <w:t>SiC</w:t>
      </w:r>
      <w:proofErr w:type="spellEnd"/>
      <w:r w:rsidRPr="00EC091E">
        <w:rPr>
          <w:color w:val="222222"/>
          <w:shd w:val="clear" w:color="auto" w:fill="FFFFFF"/>
        </w:rPr>
        <w:t xml:space="preserve"> via molecular dynamics simulation.</w:t>
      </w:r>
      <w:r w:rsidRPr="00EC091E">
        <w:rPr>
          <w:rStyle w:val="apple-converted-space"/>
          <w:color w:val="222222"/>
          <w:shd w:val="clear" w:color="auto" w:fill="FFFFFF"/>
        </w:rPr>
        <w:t> </w:t>
      </w:r>
      <w:r w:rsidRPr="00EC091E">
        <w:rPr>
          <w:i/>
          <w:iCs/>
          <w:color w:val="222222"/>
        </w:rPr>
        <w:t>Computational Materials Science</w:t>
      </w:r>
      <w:r w:rsidRPr="00EC091E">
        <w:rPr>
          <w:rStyle w:val="apple-converted-space"/>
          <w:color w:val="222222"/>
          <w:shd w:val="clear" w:color="auto" w:fill="FFFFFF"/>
        </w:rPr>
        <w:t> </w:t>
      </w:r>
      <w:r w:rsidRPr="00EC091E">
        <w:rPr>
          <w:color w:val="222222"/>
          <w:shd w:val="clear" w:color="auto" w:fill="FFFFFF"/>
        </w:rPr>
        <w:t>98 (2015) 297-303.</w:t>
      </w:r>
    </w:p>
    <w:p w14:paraId="364B444D" w14:textId="77777777" w:rsidR="00DC07CD" w:rsidRDefault="00DC07CD" w:rsidP="00DC07CD"/>
    <w:sectPr w:rsidR="00DC07CD" w:rsidSect="00412F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FE8E9" w14:textId="77777777" w:rsidR="00B86D2B" w:rsidRDefault="00B86D2B" w:rsidP="00737D3A">
      <w:r>
        <w:separator/>
      </w:r>
    </w:p>
  </w:endnote>
  <w:endnote w:type="continuationSeparator" w:id="0">
    <w:p w14:paraId="0FDB6459" w14:textId="77777777" w:rsidR="00B86D2B" w:rsidRDefault="00B86D2B" w:rsidP="00737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436C4" w14:textId="77777777" w:rsidR="00AE749D" w:rsidRDefault="00AE7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66F76" w14:textId="77777777" w:rsidR="00AE749D" w:rsidRDefault="00AE74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3D02E" w14:textId="77777777" w:rsidR="00AE749D" w:rsidRDefault="00AE7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F9DF1" w14:textId="77777777" w:rsidR="00B86D2B" w:rsidRDefault="00B86D2B" w:rsidP="00737D3A">
      <w:r>
        <w:separator/>
      </w:r>
    </w:p>
  </w:footnote>
  <w:footnote w:type="continuationSeparator" w:id="0">
    <w:p w14:paraId="186BC6C3" w14:textId="77777777" w:rsidR="00B86D2B" w:rsidRDefault="00B86D2B" w:rsidP="00737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81777" w14:textId="77777777" w:rsidR="00AE749D" w:rsidRDefault="00AE7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B053" w14:textId="6D4B303C" w:rsidR="00E3140C" w:rsidRPr="00D97C37" w:rsidRDefault="00E3140C" w:rsidP="00D97C37">
    <w:pPr>
      <w:pStyle w:val="Header"/>
      <w:jc w:val="both"/>
      <w:rPr>
        <w:sz w:val="22"/>
        <w:szCs w:val="22"/>
      </w:rPr>
    </w:pPr>
    <w:r w:rsidRPr="00183174">
      <w:rPr>
        <w:sz w:val="22"/>
        <w:szCs w:val="22"/>
      </w:rPr>
      <w:t>Wu</w:t>
    </w:r>
    <w:r w:rsidR="00AE749D">
      <w:rPr>
        <w:sz w:val="22"/>
        <w:szCs w:val="22"/>
      </w:rPr>
      <w:t>-R</w:t>
    </w:r>
    <w:r w:rsidRPr="00183174">
      <w:rPr>
        <w:sz w:val="22"/>
        <w:szCs w:val="22"/>
      </w:rPr>
      <w:t>ong Jian</w:t>
    </w:r>
    <w:r w:rsidRPr="00183174">
      <w:rPr>
        <w:rFonts w:hint="eastAsia"/>
        <w:sz w:val="22"/>
        <w:szCs w:val="22"/>
      </w:rPr>
      <w:t xml:space="preserve">                                                      </w:t>
    </w:r>
    <w:r w:rsidRPr="00183174">
      <w:rPr>
        <w:sz w:val="22"/>
        <w:szCs w:val="22"/>
      </w:rPr>
      <w:t xml:space="preserve"> </w:t>
    </w:r>
    <w:sdt>
      <w:sdtPr>
        <w:rPr>
          <w:sz w:val="22"/>
          <w:szCs w:val="22"/>
        </w:rPr>
        <w:id w:val="1168209085"/>
        <w:docPartObj>
          <w:docPartGallery w:val="Page Numbers (Top of Page)"/>
          <w:docPartUnique/>
        </w:docPartObj>
      </w:sdtPr>
      <w:sdtEndPr/>
      <w:sdtContent>
        <w:r w:rsidRPr="00183174">
          <w:rPr>
            <w:sz w:val="22"/>
            <w:szCs w:val="22"/>
          </w:rPr>
          <w:t>Page</w:t>
        </w:r>
        <w:r w:rsidRPr="00AE749D">
          <w:rPr>
            <w:sz w:val="22"/>
            <w:szCs w:val="22"/>
          </w:rPr>
          <w:t xml:space="preserve"> </w:t>
        </w:r>
        <w:r w:rsidRPr="00183174">
          <w:rPr>
            <w:bCs/>
            <w:sz w:val="22"/>
            <w:szCs w:val="22"/>
          </w:rPr>
          <w:fldChar w:fldCharType="begin"/>
        </w:r>
        <w:r w:rsidRPr="00183174">
          <w:rPr>
            <w:bCs/>
            <w:sz w:val="22"/>
            <w:szCs w:val="22"/>
          </w:rPr>
          <w:instrText>PAGE</w:instrText>
        </w:r>
        <w:r w:rsidRPr="00183174">
          <w:rPr>
            <w:bCs/>
            <w:sz w:val="22"/>
            <w:szCs w:val="22"/>
          </w:rPr>
          <w:fldChar w:fldCharType="separate"/>
        </w:r>
        <w:r w:rsidR="00E63362">
          <w:rPr>
            <w:bCs/>
            <w:noProof/>
            <w:sz w:val="22"/>
            <w:szCs w:val="22"/>
          </w:rPr>
          <w:t>2</w:t>
        </w:r>
        <w:r w:rsidRPr="00183174">
          <w:rPr>
            <w:bCs/>
            <w:sz w:val="22"/>
            <w:szCs w:val="22"/>
          </w:rPr>
          <w:fldChar w:fldCharType="end"/>
        </w:r>
        <w:r>
          <w:rPr>
            <w:rFonts w:hint="eastAsia"/>
            <w:bCs/>
            <w:sz w:val="22"/>
            <w:szCs w:val="22"/>
          </w:rPr>
          <w:t xml:space="preserve"> </w:t>
        </w:r>
        <w:r w:rsidRPr="00AE749D">
          <w:rPr>
            <w:rFonts w:hint="eastAsia"/>
            <w:sz w:val="22"/>
            <w:szCs w:val="22"/>
          </w:rPr>
          <w:t>of</w:t>
        </w:r>
        <w:r w:rsidRPr="00AE749D">
          <w:rPr>
            <w:sz w:val="22"/>
            <w:szCs w:val="22"/>
          </w:rPr>
          <w:t xml:space="preserve"> </w:t>
        </w:r>
        <w:r w:rsidRPr="00183174">
          <w:rPr>
            <w:bCs/>
            <w:sz w:val="22"/>
            <w:szCs w:val="22"/>
          </w:rPr>
          <w:fldChar w:fldCharType="begin"/>
        </w:r>
        <w:r w:rsidRPr="00183174">
          <w:rPr>
            <w:bCs/>
            <w:sz w:val="22"/>
            <w:szCs w:val="22"/>
          </w:rPr>
          <w:instrText>NUMPAGES</w:instrText>
        </w:r>
        <w:r w:rsidRPr="00183174">
          <w:rPr>
            <w:bCs/>
            <w:sz w:val="22"/>
            <w:szCs w:val="22"/>
          </w:rPr>
          <w:fldChar w:fldCharType="separate"/>
        </w:r>
        <w:r w:rsidR="00E63362">
          <w:rPr>
            <w:bCs/>
            <w:noProof/>
            <w:sz w:val="22"/>
            <w:szCs w:val="22"/>
          </w:rPr>
          <w:t>2</w:t>
        </w:r>
        <w:r w:rsidRPr="00183174">
          <w:rPr>
            <w:bCs/>
            <w:sz w:val="22"/>
            <w:szCs w:val="22"/>
          </w:rPr>
          <w:fldChar w:fldCharType="end"/>
        </w:r>
      </w:sdtContent>
    </w:sdt>
  </w:p>
  <w:p w14:paraId="14C32E61" w14:textId="77777777" w:rsidR="00E3140C" w:rsidRPr="00D97C37" w:rsidRDefault="00E3140C" w:rsidP="00D97C37">
    <w:pPr>
      <w:pStyle w:val="Header"/>
      <w:jc w:val="both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F54EB" w14:textId="77777777" w:rsidR="00AE749D" w:rsidRDefault="00AE7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3D78"/>
    <w:multiLevelType w:val="hybridMultilevel"/>
    <w:tmpl w:val="EC0655FE"/>
    <w:lvl w:ilvl="0" w:tplc="CB343CB8">
      <w:start w:val="1"/>
      <w:numFmt w:val="decimal"/>
      <w:lvlText w:val="%1."/>
      <w:lvlJc w:val="left"/>
      <w:pPr>
        <w:ind w:left="108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6A535B"/>
    <w:multiLevelType w:val="hybridMultilevel"/>
    <w:tmpl w:val="24F63CC4"/>
    <w:lvl w:ilvl="0" w:tplc="B58C5FE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23291"/>
    <w:multiLevelType w:val="hybridMultilevel"/>
    <w:tmpl w:val="FE580FC4"/>
    <w:lvl w:ilvl="0" w:tplc="36E66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C6306F"/>
    <w:multiLevelType w:val="hybridMultilevel"/>
    <w:tmpl w:val="77B0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2037D"/>
    <w:multiLevelType w:val="multilevel"/>
    <w:tmpl w:val="24F63CC4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7A0363"/>
    <w:multiLevelType w:val="hybridMultilevel"/>
    <w:tmpl w:val="252E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FD1A86"/>
    <w:multiLevelType w:val="multilevel"/>
    <w:tmpl w:val="24F63CC4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EA"/>
    <w:rsid w:val="00013A49"/>
    <w:rsid w:val="000161CB"/>
    <w:rsid w:val="000261D1"/>
    <w:rsid w:val="00046C98"/>
    <w:rsid w:val="000539F9"/>
    <w:rsid w:val="000633DA"/>
    <w:rsid w:val="0008390E"/>
    <w:rsid w:val="00087C90"/>
    <w:rsid w:val="000963F8"/>
    <w:rsid w:val="000A4314"/>
    <w:rsid w:val="000B60FF"/>
    <w:rsid w:val="000F1793"/>
    <w:rsid w:val="000F269E"/>
    <w:rsid w:val="000F7A5E"/>
    <w:rsid w:val="00102ED7"/>
    <w:rsid w:val="001110EB"/>
    <w:rsid w:val="0011518B"/>
    <w:rsid w:val="00123FFE"/>
    <w:rsid w:val="00134367"/>
    <w:rsid w:val="00145B39"/>
    <w:rsid w:val="00147955"/>
    <w:rsid w:val="00163A09"/>
    <w:rsid w:val="00163D5E"/>
    <w:rsid w:val="00171EA1"/>
    <w:rsid w:val="00183174"/>
    <w:rsid w:val="0019198F"/>
    <w:rsid w:val="0019416F"/>
    <w:rsid w:val="001A510A"/>
    <w:rsid w:val="001B54BE"/>
    <w:rsid w:val="001C4CA8"/>
    <w:rsid w:val="001E3A2D"/>
    <w:rsid w:val="001F79EA"/>
    <w:rsid w:val="00203273"/>
    <w:rsid w:val="00205E69"/>
    <w:rsid w:val="00237231"/>
    <w:rsid w:val="0023732B"/>
    <w:rsid w:val="00256C68"/>
    <w:rsid w:val="00273156"/>
    <w:rsid w:val="00274292"/>
    <w:rsid w:val="00280700"/>
    <w:rsid w:val="00282423"/>
    <w:rsid w:val="00292409"/>
    <w:rsid w:val="00296B23"/>
    <w:rsid w:val="002A4FFC"/>
    <w:rsid w:val="002A607C"/>
    <w:rsid w:val="002B101B"/>
    <w:rsid w:val="002D0960"/>
    <w:rsid w:val="002D113D"/>
    <w:rsid w:val="002D6851"/>
    <w:rsid w:val="002E6788"/>
    <w:rsid w:val="002F239C"/>
    <w:rsid w:val="002F5B5B"/>
    <w:rsid w:val="00306ADB"/>
    <w:rsid w:val="0032038E"/>
    <w:rsid w:val="00333DA2"/>
    <w:rsid w:val="00341469"/>
    <w:rsid w:val="003476B8"/>
    <w:rsid w:val="003515E6"/>
    <w:rsid w:val="0035201E"/>
    <w:rsid w:val="00355EF2"/>
    <w:rsid w:val="00382330"/>
    <w:rsid w:val="003858EA"/>
    <w:rsid w:val="00385FA2"/>
    <w:rsid w:val="00387A25"/>
    <w:rsid w:val="003908ED"/>
    <w:rsid w:val="003940FF"/>
    <w:rsid w:val="00395242"/>
    <w:rsid w:val="00396442"/>
    <w:rsid w:val="003A02BF"/>
    <w:rsid w:val="003A5361"/>
    <w:rsid w:val="003B56C3"/>
    <w:rsid w:val="003C162A"/>
    <w:rsid w:val="003C1EE8"/>
    <w:rsid w:val="003E04DC"/>
    <w:rsid w:val="004064DB"/>
    <w:rsid w:val="0040697B"/>
    <w:rsid w:val="00412FFD"/>
    <w:rsid w:val="004155DB"/>
    <w:rsid w:val="00431F96"/>
    <w:rsid w:val="0043256B"/>
    <w:rsid w:val="004327D3"/>
    <w:rsid w:val="0043369E"/>
    <w:rsid w:val="00435969"/>
    <w:rsid w:val="004401F6"/>
    <w:rsid w:val="00440C72"/>
    <w:rsid w:val="004610E7"/>
    <w:rsid w:val="00483E52"/>
    <w:rsid w:val="00485760"/>
    <w:rsid w:val="00485929"/>
    <w:rsid w:val="004A4258"/>
    <w:rsid w:val="004C3AA2"/>
    <w:rsid w:val="004D0347"/>
    <w:rsid w:val="004D377C"/>
    <w:rsid w:val="004D4A87"/>
    <w:rsid w:val="004D620A"/>
    <w:rsid w:val="004D623F"/>
    <w:rsid w:val="004F1D05"/>
    <w:rsid w:val="0050701E"/>
    <w:rsid w:val="00515A3E"/>
    <w:rsid w:val="005454A4"/>
    <w:rsid w:val="00553A83"/>
    <w:rsid w:val="00560F08"/>
    <w:rsid w:val="00560FCD"/>
    <w:rsid w:val="005737ED"/>
    <w:rsid w:val="0058098E"/>
    <w:rsid w:val="00591A39"/>
    <w:rsid w:val="005C3828"/>
    <w:rsid w:val="005C3DA0"/>
    <w:rsid w:val="005C5F1F"/>
    <w:rsid w:val="005C62DB"/>
    <w:rsid w:val="005E2396"/>
    <w:rsid w:val="005F049F"/>
    <w:rsid w:val="005F2224"/>
    <w:rsid w:val="006002F2"/>
    <w:rsid w:val="00604AA1"/>
    <w:rsid w:val="00607913"/>
    <w:rsid w:val="00607B6D"/>
    <w:rsid w:val="00611E40"/>
    <w:rsid w:val="00643BC6"/>
    <w:rsid w:val="00646A37"/>
    <w:rsid w:val="00652490"/>
    <w:rsid w:val="00673122"/>
    <w:rsid w:val="0068434A"/>
    <w:rsid w:val="00686A87"/>
    <w:rsid w:val="006A0746"/>
    <w:rsid w:val="006A411C"/>
    <w:rsid w:val="006B3B9B"/>
    <w:rsid w:val="006C09B3"/>
    <w:rsid w:val="006C7B67"/>
    <w:rsid w:val="00713294"/>
    <w:rsid w:val="00737D3A"/>
    <w:rsid w:val="00777126"/>
    <w:rsid w:val="007A77F7"/>
    <w:rsid w:val="007B3315"/>
    <w:rsid w:val="007B6072"/>
    <w:rsid w:val="007C0436"/>
    <w:rsid w:val="007C07F0"/>
    <w:rsid w:val="007C483D"/>
    <w:rsid w:val="007E4E45"/>
    <w:rsid w:val="00805465"/>
    <w:rsid w:val="00810164"/>
    <w:rsid w:val="00823713"/>
    <w:rsid w:val="00845072"/>
    <w:rsid w:val="00845FB2"/>
    <w:rsid w:val="00856C72"/>
    <w:rsid w:val="00861E0A"/>
    <w:rsid w:val="00874CEF"/>
    <w:rsid w:val="00877053"/>
    <w:rsid w:val="008932B9"/>
    <w:rsid w:val="008A43D8"/>
    <w:rsid w:val="008A4C3A"/>
    <w:rsid w:val="008A72A9"/>
    <w:rsid w:val="008B1288"/>
    <w:rsid w:val="008B7B56"/>
    <w:rsid w:val="008C5273"/>
    <w:rsid w:val="008D3F24"/>
    <w:rsid w:val="008D6636"/>
    <w:rsid w:val="008E7CBC"/>
    <w:rsid w:val="00907F83"/>
    <w:rsid w:val="009119B1"/>
    <w:rsid w:val="00935B0D"/>
    <w:rsid w:val="00940DB3"/>
    <w:rsid w:val="009410FA"/>
    <w:rsid w:val="0094798B"/>
    <w:rsid w:val="009504F6"/>
    <w:rsid w:val="0095309A"/>
    <w:rsid w:val="00963AAF"/>
    <w:rsid w:val="00981CF5"/>
    <w:rsid w:val="009931DA"/>
    <w:rsid w:val="009A2770"/>
    <w:rsid w:val="009B2547"/>
    <w:rsid w:val="009C55E4"/>
    <w:rsid w:val="009C6741"/>
    <w:rsid w:val="009D5BBD"/>
    <w:rsid w:val="009F7BCC"/>
    <w:rsid w:val="00A00CCE"/>
    <w:rsid w:val="00A31B53"/>
    <w:rsid w:val="00A35952"/>
    <w:rsid w:val="00A35A57"/>
    <w:rsid w:val="00A40046"/>
    <w:rsid w:val="00A56F4F"/>
    <w:rsid w:val="00A74AA1"/>
    <w:rsid w:val="00A97FBD"/>
    <w:rsid w:val="00AA602F"/>
    <w:rsid w:val="00AB073E"/>
    <w:rsid w:val="00AB0B70"/>
    <w:rsid w:val="00AB46E3"/>
    <w:rsid w:val="00AB5A76"/>
    <w:rsid w:val="00AD015E"/>
    <w:rsid w:val="00AD5CF8"/>
    <w:rsid w:val="00AE51C8"/>
    <w:rsid w:val="00AE749D"/>
    <w:rsid w:val="00AF05AD"/>
    <w:rsid w:val="00B0659A"/>
    <w:rsid w:val="00B10806"/>
    <w:rsid w:val="00B129BF"/>
    <w:rsid w:val="00B147FB"/>
    <w:rsid w:val="00B153C8"/>
    <w:rsid w:val="00B20DA2"/>
    <w:rsid w:val="00B32294"/>
    <w:rsid w:val="00B32A2B"/>
    <w:rsid w:val="00B330B9"/>
    <w:rsid w:val="00B34C23"/>
    <w:rsid w:val="00B71850"/>
    <w:rsid w:val="00B73F3A"/>
    <w:rsid w:val="00B76883"/>
    <w:rsid w:val="00B82F80"/>
    <w:rsid w:val="00B86D2B"/>
    <w:rsid w:val="00B877FB"/>
    <w:rsid w:val="00B9445B"/>
    <w:rsid w:val="00B94A9E"/>
    <w:rsid w:val="00BA593D"/>
    <w:rsid w:val="00BB2CC4"/>
    <w:rsid w:val="00BC4089"/>
    <w:rsid w:val="00BC5205"/>
    <w:rsid w:val="00BD2089"/>
    <w:rsid w:val="00BF50DB"/>
    <w:rsid w:val="00BF58D1"/>
    <w:rsid w:val="00C03BA7"/>
    <w:rsid w:val="00C15B6B"/>
    <w:rsid w:val="00C17E98"/>
    <w:rsid w:val="00C17ECA"/>
    <w:rsid w:val="00C30A6C"/>
    <w:rsid w:val="00C34A5E"/>
    <w:rsid w:val="00C363DB"/>
    <w:rsid w:val="00C46BD9"/>
    <w:rsid w:val="00C76B33"/>
    <w:rsid w:val="00CD3739"/>
    <w:rsid w:val="00CD4579"/>
    <w:rsid w:val="00CD5993"/>
    <w:rsid w:val="00CD665F"/>
    <w:rsid w:val="00CE4CB4"/>
    <w:rsid w:val="00CE7E1B"/>
    <w:rsid w:val="00CF29D7"/>
    <w:rsid w:val="00CF2D59"/>
    <w:rsid w:val="00D068C1"/>
    <w:rsid w:val="00D33E16"/>
    <w:rsid w:val="00D35846"/>
    <w:rsid w:val="00D36AF4"/>
    <w:rsid w:val="00D374FE"/>
    <w:rsid w:val="00D41520"/>
    <w:rsid w:val="00D65A14"/>
    <w:rsid w:val="00D67073"/>
    <w:rsid w:val="00D82BE8"/>
    <w:rsid w:val="00D82FA2"/>
    <w:rsid w:val="00D8458D"/>
    <w:rsid w:val="00D92E75"/>
    <w:rsid w:val="00D97C37"/>
    <w:rsid w:val="00DA0BD1"/>
    <w:rsid w:val="00DA1273"/>
    <w:rsid w:val="00DA3AD8"/>
    <w:rsid w:val="00DC07CD"/>
    <w:rsid w:val="00DC1322"/>
    <w:rsid w:val="00DC3BFF"/>
    <w:rsid w:val="00DE02B1"/>
    <w:rsid w:val="00E0390A"/>
    <w:rsid w:val="00E11E4A"/>
    <w:rsid w:val="00E1641F"/>
    <w:rsid w:val="00E3140C"/>
    <w:rsid w:val="00E444AD"/>
    <w:rsid w:val="00E51883"/>
    <w:rsid w:val="00E63362"/>
    <w:rsid w:val="00E70DF1"/>
    <w:rsid w:val="00E72D4B"/>
    <w:rsid w:val="00E869D8"/>
    <w:rsid w:val="00E919FA"/>
    <w:rsid w:val="00EB2CF2"/>
    <w:rsid w:val="00EB4CB6"/>
    <w:rsid w:val="00EC091E"/>
    <w:rsid w:val="00ED00D1"/>
    <w:rsid w:val="00EE68DA"/>
    <w:rsid w:val="00EE7C1C"/>
    <w:rsid w:val="00EF2EF1"/>
    <w:rsid w:val="00F24A0A"/>
    <w:rsid w:val="00F413C9"/>
    <w:rsid w:val="00F43ACD"/>
    <w:rsid w:val="00F464EC"/>
    <w:rsid w:val="00F46C83"/>
    <w:rsid w:val="00F62930"/>
    <w:rsid w:val="00F8221D"/>
    <w:rsid w:val="00F84179"/>
    <w:rsid w:val="00F85474"/>
    <w:rsid w:val="00F949C5"/>
    <w:rsid w:val="00FA2CDE"/>
    <w:rsid w:val="00FC3DA5"/>
    <w:rsid w:val="00FD38ED"/>
    <w:rsid w:val="00FD4E97"/>
    <w:rsid w:val="00FE1673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972DF"/>
  <w15:docId w15:val="{0DAFC46A-F741-F94F-AE5F-7EA66F73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FF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C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431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37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7D3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7D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7D3A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13C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5E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F2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jwr</dc:creator>
  <cp:lastModifiedBy>简 武荣</cp:lastModifiedBy>
  <cp:revision>17</cp:revision>
  <cp:lastPrinted>2017-11-28T11:52:00Z</cp:lastPrinted>
  <dcterms:created xsi:type="dcterms:W3CDTF">2020-08-07T22:57:00Z</dcterms:created>
  <dcterms:modified xsi:type="dcterms:W3CDTF">2020-09-10T23:45:00Z</dcterms:modified>
</cp:coreProperties>
</file>