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2A147B" w:rsidR="00322A04" w:rsidP="002A147B" w:rsidRDefault="00322A04" w14:paraId="2F106765" w14:textId="51269C43">
      <w:pPr>
        <w:pStyle w:val="Title"/>
        <w:rPr>
          <w:rFonts w:ascii="Arial" w:hAnsi="Arial" w:cs="Arial"/>
          <w:sz w:val="32"/>
          <w:szCs w:val="32"/>
        </w:rPr>
      </w:pPr>
      <w:r w:rsidRPr="226D291C" w:rsidR="32D1D7D1">
        <w:rPr>
          <w:rFonts w:ascii="Arial" w:hAnsi="Arial" w:cs="Arial"/>
          <w:sz w:val="32"/>
          <w:szCs w:val="32"/>
        </w:rPr>
        <w:t>CIS-432</w:t>
      </w:r>
      <w:r w:rsidRPr="226D291C" w:rsidR="3AFFB994">
        <w:rPr>
          <w:rFonts w:ascii="Arial" w:hAnsi="Arial" w:cs="Arial"/>
          <w:sz w:val="32"/>
          <w:szCs w:val="32"/>
        </w:rPr>
        <w:t>8</w:t>
      </w:r>
      <w:r w:rsidRPr="226D291C" w:rsidR="32D1D7D1">
        <w:rPr>
          <w:rFonts w:ascii="Arial" w:hAnsi="Arial" w:cs="Arial"/>
          <w:sz w:val="32"/>
          <w:szCs w:val="32"/>
        </w:rPr>
        <w:t>-40</w:t>
      </w:r>
      <w:r w:rsidRPr="226D291C" w:rsidR="19824ADF">
        <w:rPr>
          <w:rFonts w:ascii="Arial" w:hAnsi="Arial" w:cs="Arial"/>
          <w:sz w:val="32"/>
          <w:szCs w:val="32"/>
        </w:rPr>
        <w:t xml:space="preserve">, </w:t>
      </w:r>
      <w:r w:rsidRPr="226D291C" w:rsidR="4212FE1C">
        <w:rPr>
          <w:rFonts w:ascii="Arial" w:hAnsi="Arial" w:cs="Arial"/>
          <w:sz w:val="32"/>
          <w:szCs w:val="32"/>
        </w:rPr>
        <w:t>Fund Information Systems</w:t>
      </w:r>
    </w:p>
    <w:p w:rsidRPr="002A147B" w:rsidR="00E30E2F" w:rsidP="002A147B" w:rsidRDefault="00322A04" w14:paraId="235B4F1B" w14:textId="4EF4F606">
      <w:pPr>
        <w:pStyle w:val="Title"/>
        <w:rPr>
          <w:rFonts w:ascii="Arial" w:hAnsi="Arial" w:cs="Arial"/>
          <w:sz w:val="32"/>
          <w:szCs w:val="32"/>
        </w:rPr>
      </w:pPr>
      <w:r w:rsidRPr="226D291C" w:rsidR="1F410CEC">
        <w:rPr>
          <w:rFonts w:ascii="Arial" w:hAnsi="Arial" w:cs="Arial"/>
          <w:sz w:val="32"/>
          <w:szCs w:val="32"/>
        </w:rPr>
        <w:t>Spring</w:t>
      </w:r>
      <w:r w:rsidRPr="226D291C" w:rsidR="19824ADF">
        <w:rPr>
          <w:rFonts w:ascii="Arial" w:hAnsi="Arial" w:cs="Arial"/>
          <w:sz w:val="32"/>
          <w:szCs w:val="32"/>
        </w:rPr>
        <w:t>/</w:t>
      </w:r>
      <w:r w:rsidRPr="226D291C" w:rsidR="6AFE2617">
        <w:rPr>
          <w:rFonts w:ascii="Arial" w:hAnsi="Arial" w:cs="Arial"/>
          <w:sz w:val="32"/>
          <w:szCs w:val="32"/>
        </w:rPr>
        <w:t>2025</w:t>
      </w:r>
    </w:p>
    <w:p w:rsidR="00464A4F" w:rsidP="00322A04" w:rsidRDefault="00464A4F" w14:paraId="00F6883E" w14:textId="77777777">
      <w:pPr>
        <w:rPr>
          <w:rFonts w:cs="Arial"/>
          <w:b/>
        </w:rPr>
      </w:pPr>
    </w:p>
    <w:p w:rsidR="00464A4F" w:rsidP="00322A04" w:rsidRDefault="00464A4F" w14:paraId="0CD5664D" w14:textId="77777777">
      <w:pPr>
        <w:rPr>
          <w:rFonts w:cs="Arial"/>
          <w:b/>
        </w:rPr>
        <w:sectPr w:rsidR="00464A4F" w:rsidSect="00FF4B93">
          <w:footerReference w:type="default" r:id="rId11"/>
          <w:headerReference w:type="first" r:id="rId12"/>
          <w:pgSz w:w="12240" w:h="15840" w:orient="portrait"/>
          <w:pgMar w:top="720" w:right="720" w:bottom="1008" w:left="1440" w:header="720" w:footer="720" w:gutter="0"/>
          <w:cols w:space="720"/>
          <w:titlePg/>
          <w:docGrid w:linePitch="360"/>
        </w:sectPr>
      </w:pPr>
    </w:p>
    <w:p w:rsidRPr="00322A04" w:rsidR="00322A04" w:rsidP="00322A04" w:rsidRDefault="00322A04" w14:paraId="71C25F27" w14:textId="02A1B8EA">
      <w:pPr>
        <w:rPr>
          <w:rFonts w:cs="Arial"/>
        </w:rPr>
      </w:pPr>
      <w:r w:rsidRPr="226D291C" w:rsidR="19824ADF">
        <w:rPr>
          <w:rFonts w:cs="Arial"/>
          <w:b w:val="1"/>
          <w:bCs w:val="1"/>
        </w:rPr>
        <w:t xml:space="preserve">Instructor: </w:t>
      </w:r>
      <w:r w:rsidRPr="226D291C" w:rsidR="66A1BD25">
        <w:rPr>
          <w:rFonts w:cs="Arial"/>
          <w:b w:val="1"/>
          <w:bCs w:val="1"/>
        </w:rPr>
        <w:t>William Nash</w:t>
      </w:r>
    </w:p>
    <w:p w:rsidRPr="00322A04" w:rsidR="00322A04" w:rsidP="00322A04" w:rsidRDefault="00322A04" w14:paraId="48C955F0" w14:textId="2A80C3A6">
      <w:pPr>
        <w:rPr>
          <w:rFonts w:cs="Arial"/>
        </w:rPr>
      </w:pPr>
      <w:r w:rsidRPr="226D291C" w:rsidR="19824ADF">
        <w:rPr>
          <w:rFonts w:cs="Arial"/>
          <w:b w:val="1"/>
          <w:bCs w:val="1"/>
        </w:rPr>
        <w:t xml:space="preserve">Phone: </w:t>
      </w:r>
      <w:r w:rsidRPr="226D291C" w:rsidR="529ABFDD">
        <w:rPr>
          <w:rFonts w:cs="Arial"/>
          <w:b w:val="1"/>
          <w:bCs w:val="1"/>
        </w:rPr>
        <w:t>(972) 372-4557</w:t>
      </w:r>
    </w:p>
    <w:p w:rsidRPr="00322A04" w:rsidR="00322A04" w:rsidP="00322A04" w:rsidRDefault="00322A04" w14:paraId="6EF2B6AB" w14:textId="6CDB03F8">
      <w:pPr>
        <w:rPr>
          <w:rFonts w:cs="Arial"/>
        </w:rPr>
      </w:pPr>
      <w:r w:rsidRPr="226D291C" w:rsidR="19824ADF">
        <w:rPr>
          <w:rFonts w:cs="Arial"/>
          <w:b w:val="1"/>
          <w:bCs w:val="1"/>
        </w:rPr>
        <w:t xml:space="preserve">Email: </w:t>
      </w:r>
      <w:r w:rsidRPr="226D291C" w:rsidR="2A555FAA">
        <w:rPr>
          <w:rFonts w:cs="Arial"/>
          <w:b w:val="1"/>
          <w:bCs w:val="1"/>
        </w:rPr>
        <w:t>nash@txwes.edu</w:t>
      </w:r>
    </w:p>
    <w:p w:rsidRPr="00322A04" w:rsidR="00322A04" w:rsidP="226D291C" w:rsidRDefault="00322A04" w14:paraId="7056C032" w14:textId="25737230">
      <w:pPr>
        <w:rPr>
          <w:rFonts w:cs="Arial"/>
        </w:rPr>
      </w:pPr>
      <w:r w:rsidRPr="226D291C" w:rsidR="19824ADF">
        <w:rPr>
          <w:rFonts w:cs="Arial"/>
          <w:b w:val="1"/>
          <w:bCs w:val="1"/>
        </w:rPr>
        <w:t xml:space="preserve">Course modality: </w:t>
      </w:r>
      <w:r w:rsidRPr="226D291C" w:rsidR="5E3B5358">
        <w:rPr>
          <w:rFonts w:cs="Arial"/>
        </w:rPr>
        <w:t>Face-to-Face</w:t>
      </w:r>
      <w:r w:rsidRPr="226D291C" w:rsidR="04A3B12D">
        <w:rPr>
          <w:rFonts w:cs="Arial"/>
        </w:rPr>
        <w:t>/</w:t>
      </w:r>
      <w:r w:rsidRPr="226D291C" w:rsidR="5E3B5358">
        <w:rPr>
          <w:rFonts w:cs="Arial"/>
        </w:rPr>
        <w:t>Lab</w:t>
      </w:r>
    </w:p>
    <w:p w:rsidRPr="00322A04" w:rsidR="00322A04" w:rsidP="00322A04" w:rsidRDefault="00322A04" w14:paraId="4B182497" w14:textId="506F42E1">
      <w:pPr>
        <w:rPr>
          <w:rFonts w:cs="Arial"/>
        </w:rPr>
      </w:pPr>
      <w:r w:rsidRPr="226D291C" w:rsidR="19824ADF">
        <w:rPr>
          <w:rFonts w:cs="Arial"/>
          <w:b w:val="1"/>
          <w:bCs w:val="1"/>
        </w:rPr>
        <w:t>Meeting Times:</w:t>
      </w:r>
      <w:r w:rsidRPr="226D291C" w:rsidR="19824ADF">
        <w:rPr>
          <w:rFonts w:cs="Arial"/>
        </w:rPr>
        <w:t xml:space="preserve"> </w:t>
      </w:r>
      <w:r w:rsidRPr="226D291C" w:rsidR="4AF1FBE9">
        <w:rPr>
          <w:rFonts w:cs="Arial"/>
        </w:rPr>
        <w:t>T/TH</w:t>
      </w:r>
      <w:r w:rsidRPr="226D291C" w:rsidR="7A45B2E8">
        <w:rPr>
          <w:rFonts w:cs="Arial"/>
        </w:rPr>
        <w:t xml:space="preserve"> 6:00 PM – 715 PM</w:t>
      </w:r>
    </w:p>
    <w:p w:rsidRPr="00322A04" w:rsidR="00322A04" w:rsidP="00322A04" w:rsidRDefault="00322A04" w14:paraId="78409A61" w14:textId="28A02EF0">
      <w:pPr>
        <w:rPr>
          <w:rFonts w:cs="Arial"/>
        </w:rPr>
      </w:pPr>
      <w:r w:rsidRPr="226D291C" w:rsidR="19824ADF">
        <w:rPr>
          <w:rFonts w:cs="Arial"/>
          <w:b w:val="1"/>
          <w:bCs w:val="1"/>
        </w:rPr>
        <w:t>Office:</w:t>
      </w:r>
      <w:r w:rsidRPr="226D291C" w:rsidR="19824ADF">
        <w:rPr>
          <w:rFonts w:cs="Arial"/>
        </w:rPr>
        <w:t xml:space="preserve"> </w:t>
      </w:r>
      <w:r w:rsidRPr="226D291C" w:rsidR="79F1F23B">
        <w:rPr>
          <w:rFonts w:cs="Arial"/>
        </w:rPr>
        <w:t>Armstrong Mabee 214</w:t>
      </w:r>
    </w:p>
    <w:p w:rsidR="00E65FAB" w:rsidP="226D291C" w:rsidRDefault="00322A04" w14:paraId="616F8029" w14:textId="4C9AB88B">
      <w:pPr>
        <w:rPr>
          <w:rFonts w:cs="Arial"/>
          <w:b w:val="1"/>
          <w:bCs w:val="1"/>
        </w:rPr>
      </w:pPr>
      <w:r w:rsidRPr="226D291C" w:rsidR="19824ADF">
        <w:rPr>
          <w:rFonts w:cs="Arial"/>
          <w:b w:val="1"/>
          <w:bCs w:val="1"/>
        </w:rPr>
        <w:t>Office Hours:</w:t>
      </w:r>
      <w:r w:rsidRPr="226D291C" w:rsidR="7D73D481">
        <w:rPr>
          <w:rFonts w:cs="Arial"/>
          <w:b w:val="1"/>
          <w:bCs w:val="1"/>
        </w:rPr>
        <w:t xml:space="preserve"> </w:t>
      </w:r>
      <w:r w:rsidRPr="226D291C" w:rsidR="701F5A23">
        <w:rPr>
          <w:rFonts w:cs="Arial"/>
          <w:b w:val="1"/>
          <w:bCs w:val="1"/>
        </w:rPr>
        <w:t>By appointment</w:t>
      </w:r>
    </w:p>
    <w:p w:rsidR="00D5415A" w:rsidP="00E65FAB" w:rsidRDefault="00D5415A" w14:paraId="0D9487BA" w14:textId="77777777">
      <w:pPr>
        <w:rPr>
          <w:rFonts w:cs="Arial"/>
          <w:b/>
        </w:rPr>
      </w:pPr>
    </w:p>
    <w:p w:rsidR="00D5415A" w:rsidP="00E65FAB" w:rsidRDefault="00D5415A" w14:paraId="1627B474" w14:textId="77777777">
      <w:pPr>
        <w:rPr>
          <w:rFonts w:cs="Arial"/>
          <w:b/>
        </w:rPr>
        <w:sectPr w:rsidR="00D5415A" w:rsidSect="00D5415A">
          <w:type w:val="continuous"/>
          <w:pgSz w:w="12240" w:h="15840" w:orient="portrait"/>
          <w:pgMar w:top="720" w:right="720" w:bottom="1008" w:left="1440" w:header="720" w:footer="720" w:gutter="0"/>
          <w:cols w:space="720" w:num="2"/>
          <w:docGrid w:linePitch="360"/>
        </w:sectPr>
      </w:pPr>
    </w:p>
    <w:p w:rsidR="00E65FAB" w:rsidP="00E65FAB" w:rsidRDefault="00E65FAB" w14:paraId="0C427D5E" w14:textId="77777777">
      <w:pPr>
        <w:rPr>
          <w:rFonts w:cs="Arial"/>
          <w:b/>
        </w:rPr>
      </w:pPr>
    </w:p>
    <w:p w:rsidR="00322A04" w:rsidP="003F35F5" w:rsidRDefault="00322A04" w14:paraId="6DD02D9A" w14:textId="77777777">
      <w:pPr>
        <w:pStyle w:val="Heading1"/>
      </w:pPr>
      <w:r w:rsidR="19824ADF">
        <w:rPr/>
        <w:t>Course Introduction</w:t>
      </w:r>
    </w:p>
    <w:p w:rsidR="686E70E8" w:rsidRDefault="686E70E8" w14:paraId="26218ABA" w14:textId="0C43FEE0">
      <w:r w:rsidRPr="226D291C" w:rsidR="686E70E8">
        <w:rPr>
          <w:rFonts w:ascii="Arial" w:hAnsi="Arial" w:eastAsia="Arial" w:cs="Arial"/>
          <w:noProof w:val="0"/>
          <w:sz w:val="22"/>
          <w:szCs w:val="22"/>
          <w:lang w:val="en-US"/>
        </w:rPr>
        <w:t>Welcome to Fundamentals of Information Systems Security. In today's rapidly evolving digital landscape, understanding security principles isn't just an academic exercise – it's a critical professional skill. This course will challenge you to think like both an attacker and a defender, developing the analytical mindset essential for modern cybersecurity professionals. Through hands-on labs and real-world scenarios, you'll build the foundational knowledge needed to excel in the SC-900 certification exam and your future career in information security.</w:t>
      </w:r>
    </w:p>
    <w:p w:rsidRPr="002A147B" w:rsidR="00F631AB" w:rsidP="002A147B" w:rsidRDefault="00F631AB" w14:paraId="4C9EB5E6" w14:textId="77777777">
      <w:pPr>
        <w:pStyle w:val="Heading1"/>
        <w:rPr>
          <w:rStyle w:val="Hyperlink"/>
          <w:color w:val="365F91"/>
          <w:u w:val="none"/>
        </w:rPr>
      </w:pPr>
      <w:r w:rsidRPr="226D291C" w:rsidR="2D613690">
        <w:rPr>
          <w:rStyle w:val="Hyperlink"/>
          <w:color w:val="365F91"/>
          <w:u w:val="none"/>
        </w:rPr>
        <w:t>Course Description</w:t>
      </w:r>
    </w:p>
    <w:p w:rsidR="6DA88945" w:rsidRDefault="6DA88945" w14:paraId="2CC67A0F" w14:textId="344C08B1">
      <w:r w:rsidRPr="226D291C" w:rsidR="6DA88945">
        <w:rPr>
          <w:rFonts w:ascii="Arial" w:hAnsi="Arial" w:eastAsia="Arial" w:cs="Arial"/>
          <w:noProof w:val="0"/>
          <w:sz w:val="22"/>
          <w:szCs w:val="22"/>
          <w:lang w:val="en-US"/>
        </w:rPr>
        <w:t xml:space="preserve">In this comprehensive exploration of information systems security, </w:t>
      </w:r>
      <w:r w:rsidRPr="226D291C" w:rsidR="6DA88945">
        <w:rPr>
          <w:rFonts w:ascii="Arial" w:hAnsi="Arial" w:eastAsia="Arial" w:cs="Arial"/>
          <w:noProof w:val="0"/>
          <w:sz w:val="22"/>
          <w:szCs w:val="22"/>
          <w:lang w:val="en-US"/>
        </w:rPr>
        <w:t>we'll</w:t>
      </w:r>
      <w:r w:rsidRPr="226D291C" w:rsidR="6DA88945">
        <w:rPr>
          <w:rFonts w:ascii="Arial" w:hAnsi="Arial" w:eastAsia="Arial" w:cs="Arial"/>
          <w:noProof w:val="0"/>
          <w:sz w:val="22"/>
          <w:szCs w:val="22"/>
          <w:lang w:val="en-US"/>
        </w:rPr>
        <w:t xml:space="preserve"> dive deep into the core principles that govern modern cybersecurity practices. </w:t>
      </w:r>
      <w:r w:rsidRPr="226D291C" w:rsidR="6DA88945">
        <w:rPr>
          <w:rFonts w:ascii="Arial" w:hAnsi="Arial" w:eastAsia="Arial" w:cs="Arial"/>
          <w:noProof w:val="0"/>
          <w:sz w:val="22"/>
          <w:szCs w:val="22"/>
          <w:lang w:val="en-US"/>
        </w:rPr>
        <w:t>You'll</w:t>
      </w:r>
      <w:r w:rsidRPr="226D291C" w:rsidR="6DA88945">
        <w:rPr>
          <w:rFonts w:ascii="Arial" w:hAnsi="Arial" w:eastAsia="Arial" w:cs="Arial"/>
          <w:noProof w:val="0"/>
          <w:sz w:val="22"/>
          <w:szCs w:val="22"/>
          <w:lang w:val="en-US"/>
        </w:rPr>
        <w:t xml:space="preserve"> learn not just the 'what' but the 'why' behind security methodologies, compliance frameworks, and identity management solutions. The course structure directly aligns with the Microsoft SC-900 certification requirements, ensuring </w:t>
      </w:r>
      <w:r w:rsidRPr="226D291C" w:rsidR="6DA88945">
        <w:rPr>
          <w:rFonts w:ascii="Arial" w:hAnsi="Arial" w:eastAsia="Arial" w:cs="Arial"/>
          <w:noProof w:val="0"/>
          <w:sz w:val="22"/>
          <w:szCs w:val="22"/>
          <w:lang w:val="en-US"/>
        </w:rPr>
        <w:t>you're</w:t>
      </w:r>
      <w:r w:rsidRPr="226D291C" w:rsidR="6DA88945">
        <w:rPr>
          <w:rFonts w:ascii="Arial" w:hAnsi="Arial" w:eastAsia="Arial" w:cs="Arial"/>
          <w:noProof w:val="0"/>
          <w:sz w:val="22"/>
          <w:szCs w:val="22"/>
          <w:lang w:val="en-US"/>
        </w:rPr>
        <w:t xml:space="preserve"> well-prepared for both academic success and professional certification.</w:t>
      </w:r>
    </w:p>
    <w:p w:rsidR="226D291C" w:rsidP="226D291C" w:rsidRDefault="226D291C" w14:paraId="19832B8A" w14:textId="25761FB8">
      <w:pPr>
        <w:rPr>
          <w:rFonts w:ascii="Arial" w:hAnsi="Arial" w:eastAsia="Arial" w:cs="Arial"/>
          <w:noProof w:val="0"/>
          <w:sz w:val="22"/>
          <w:szCs w:val="22"/>
          <w:lang w:val="en-US"/>
        </w:rPr>
      </w:pPr>
    </w:p>
    <w:tbl>
      <w:tblPr>
        <w:tblpPr w:leftFromText="187" w:rightFromText="187" w:vertAnchor="text" w:horzAnchor="margin" w:tblpY="174"/>
        <w:tblW w:w="0" w:type="auto"/>
        <w:tblBorders>
          <w:top w:val="single" w:color="A6A6A6" w:themeColor="background1" w:themeShade="A6" w:sz="6" w:space="0"/>
          <w:left w:val="single" w:color="A6A6A6" w:themeColor="background1" w:themeShade="A6" w:sz="6" w:space="0"/>
          <w:bottom w:val="single" w:color="A6A6A6" w:themeColor="background1" w:themeShade="A6" w:sz="6" w:space="0"/>
          <w:right w:val="single" w:color="A6A6A6" w:themeColor="background1" w:themeShade="A6" w:sz="6" w:space="0"/>
          <w:insideH w:val="single" w:color="A6A6A6" w:themeColor="background1" w:themeShade="A6" w:sz="6" w:space="0"/>
          <w:insideV w:val="single" w:color="A6A6A6" w:themeColor="background1" w:themeShade="A6" w:sz="6" w:space="0"/>
        </w:tblBorders>
        <w:tblLook w:val="06A0" w:firstRow="1" w:lastRow="0" w:firstColumn="1" w:lastColumn="0" w:noHBand="1" w:noVBand="1"/>
      </w:tblPr>
      <w:tblGrid>
        <w:gridCol w:w="6259"/>
        <w:gridCol w:w="3805"/>
      </w:tblGrid>
      <w:tr w:rsidRPr="0050080E" w:rsidR="00FF4B93" w:rsidTr="226D291C" w14:paraId="3A64AD57" w14:textId="77777777">
        <w:trPr>
          <w:tblHeader/>
        </w:trPr>
        <w:tc>
          <w:tcPr>
            <w:tcW w:w="6259" w:type="dxa"/>
            <w:tcMar/>
          </w:tcPr>
          <w:p w:rsidRPr="0050080E" w:rsidR="00FF4B93" w:rsidP="00FF4B93" w:rsidRDefault="00FF4B93" w14:paraId="57E25AFA" w14:textId="77777777">
            <w:pPr>
              <w:pStyle w:val="Heading2"/>
              <w:rPr>
                <w:rFonts w:cs="Arial"/>
              </w:rPr>
            </w:pPr>
            <w:r w:rsidRPr="0050080E">
              <w:rPr>
                <w:rFonts w:cs="Arial"/>
              </w:rPr>
              <w:t>Course Learning Objectives</w:t>
            </w:r>
          </w:p>
        </w:tc>
        <w:tc>
          <w:tcPr>
            <w:tcW w:w="3805" w:type="dxa"/>
            <w:tcMar/>
          </w:tcPr>
          <w:p w:rsidRPr="0050080E" w:rsidR="00FF4B93" w:rsidP="00FF4B93" w:rsidRDefault="00FF4B93" w14:paraId="21C9162E" w14:textId="77777777">
            <w:pPr>
              <w:pStyle w:val="Heading2"/>
              <w:rPr>
                <w:rFonts w:cs="Arial"/>
              </w:rPr>
            </w:pPr>
            <w:r w:rsidRPr="0050080E">
              <w:rPr>
                <w:rFonts w:cs="Arial"/>
              </w:rPr>
              <w:t>Degree Program</w:t>
            </w:r>
            <w:r>
              <w:rPr>
                <w:rFonts w:cs="Arial"/>
              </w:rPr>
              <w:t xml:space="preserve"> or GEC Competency</w:t>
            </w:r>
            <w:r w:rsidRPr="0050080E">
              <w:rPr>
                <w:rFonts w:cs="Arial"/>
              </w:rPr>
              <w:t xml:space="preserve"> Goals</w:t>
            </w:r>
          </w:p>
        </w:tc>
      </w:tr>
      <w:tr w:rsidRPr="0050080E" w:rsidR="00FF4B93" w:rsidTr="226D291C" w14:paraId="14267932" w14:textId="77777777">
        <w:tc>
          <w:tcPr>
            <w:tcW w:w="6259" w:type="dxa"/>
            <w:tcMar/>
          </w:tcPr>
          <w:p w:rsidRPr="0050080E" w:rsidR="00FF4B93" w:rsidP="00FF4B93" w:rsidRDefault="00FF4B93" w14:paraId="435AB926" w14:textId="778FC99E">
            <w:pPr/>
            <w:r w:rsidRPr="226D291C" w:rsidR="26AD9143">
              <w:rPr>
                <w:rFonts w:ascii="Arial" w:hAnsi="Arial" w:eastAsia="Arial" w:cs="Arial"/>
                <w:noProof w:val="0"/>
                <w:sz w:val="22"/>
                <w:szCs w:val="22"/>
                <w:lang w:val="en-US"/>
              </w:rPr>
              <w:t>Demonstrate understanding of ethical implications in cybersecurity decisions and implement appropriate security measures that respect privacy and data protection principles.</w:t>
            </w:r>
          </w:p>
        </w:tc>
        <w:tc>
          <w:tcPr>
            <w:tcW w:w="3805" w:type="dxa"/>
            <w:tcMar/>
          </w:tcPr>
          <w:p w:rsidRPr="0050080E" w:rsidR="00FF4B93" w:rsidP="00FF4B93" w:rsidRDefault="00FF4B93" w14:paraId="0A7DB8C8" w14:textId="2A3E76DC">
            <w:pPr/>
            <w:r w:rsidRPr="226D291C" w:rsidR="26AD9143">
              <w:rPr>
                <w:rFonts w:ascii="Arial" w:hAnsi="Arial" w:eastAsia="Arial" w:cs="Arial"/>
                <w:b w:val="1"/>
                <w:bCs w:val="1"/>
                <w:noProof w:val="0"/>
                <w:sz w:val="22"/>
                <w:szCs w:val="22"/>
                <w:lang w:val="en-US"/>
              </w:rPr>
              <w:t>Ethical Sensitivity and Reasoning:</w:t>
            </w:r>
            <w:r w:rsidRPr="226D291C" w:rsidR="26AD9143">
              <w:rPr>
                <w:rFonts w:ascii="Arial" w:hAnsi="Arial" w:eastAsia="Arial" w:cs="Arial"/>
                <w:noProof w:val="0"/>
                <w:sz w:val="22"/>
                <w:szCs w:val="22"/>
                <w:lang w:val="en-US"/>
              </w:rPr>
              <w:t xml:space="preserve"> Each student will demonstrate sensitivity and reasoning ability in ethical dilemmas.</w:t>
            </w:r>
          </w:p>
        </w:tc>
      </w:tr>
      <w:tr w:rsidRPr="0050080E" w:rsidR="00FF4B93" w:rsidTr="226D291C" w14:paraId="70A8A2A8" w14:textId="77777777">
        <w:tc>
          <w:tcPr>
            <w:tcW w:w="6259" w:type="dxa"/>
            <w:tcBorders>
              <w:bottom w:val="single" w:color="A6A6A6" w:themeColor="background1" w:themeShade="A6" w:sz="6" w:space="0"/>
            </w:tcBorders>
            <w:tcMar/>
          </w:tcPr>
          <w:p w:rsidRPr="0050080E" w:rsidR="00FF4B93" w:rsidP="00FF4B93" w:rsidRDefault="00FF4B93" w14:paraId="230430E8" w14:textId="5E806891">
            <w:pPr/>
            <w:r w:rsidRPr="226D291C" w:rsidR="26AD9143">
              <w:rPr>
                <w:rFonts w:ascii="Arial" w:hAnsi="Arial" w:eastAsia="Arial" w:cs="Arial"/>
                <w:noProof w:val="0"/>
                <w:sz w:val="22"/>
                <w:szCs w:val="22"/>
                <w:lang w:val="en-US"/>
              </w:rPr>
              <w:t>Apply critical thinking through threat modeling, risk assessment, and security architecture analysis to solve complex information security challenges.</w:t>
            </w:r>
          </w:p>
        </w:tc>
        <w:tc>
          <w:tcPr>
            <w:tcW w:w="3805" w:type="dxa"/>
            <w:tcBorders>
              <w:bottom w:val="single" w:color="A6A6A6" w:themeColor="background1" w:themeShade="A6" w:sz="6" w:space="0"/>
            </w:tcBorders>
            <w:tcMar/>
          </w:tcPr>
          <w:p w:rsidRPr="0050080E" w:rsidR="00FF4B93" w:rsidP="00FF4B93" w:rsidRDefault="00FF4B93" w14:paraId="72D50188" w14:textId="7FCFC560">
            <w:pPr/>
            <w:r w:rsidRPr="226D291C" w:rsidR="26AD9143">
              <w:rPr>
                <w:rFonts w:ascii="Arial" w:hAnsi="Arial" w:eastAsia="Arial" w:cs="Arial"/>
                <w:b w:val="1"/>
                <w:bCs w:val="1"/>
                <w:noProof w:val="0"/>
                <w:sz w:val="22"/>
                <w:szCs w:val="22"/>
                <w:lang w:val="en-US"/>
              </w:rPr>
              <w:t>Analytical and Critical Thinking Skills:</w:t>
            </w:r>
            <w:r w:rsidRPr="226D291C" w:rsidR="26AD9143">
              <w:rPr>
                <w:rFonts w:ascii="Arial" w:hAnsi="Arial" w:eastAsia="Arial" w:cs="Arial"/>
                <w:noProof w:val="0"/>
                <w:sz w:val="22"/>
                <w:szCs w:val="22"/>
                <w:lang w:val="en-US"/>
              </w:rPr>
              <w:t xml:space="preserve"> Each student will apply analytical and critical thinking skills to business contexts.</w:t>
            </w:r>
          </w:p>
        </w:tc>
      </w:tr>
      <w:tr w:rsidRPr="0050080E" w:rsidR="00FF4B93" w:rsidTr="226D291C" w14:paraId="5755ACAB" w14:textId="77777777">
        <w:tc>
          <w:tcPr>
            <w:tcW w:w="6259" w:type="dxa"/>
            <w:tcMar/>
          </w:tcPr>
          <w:p w:rsidRPr="0050080E" w:rsidR="00FF4B93" w:rsidP="00FF4B93" w:rsidRDefault="00FF4B93" w14:paraId="107508BC" w14:textId="74EE8C69">
            <w:pPr/>
            <w:r w:rsidRPr="226D291C" w:rsidR="26AD9143">
              <w:rPr>
                <w:rFonts w:ascii="Arial" w:hAnsi="Arial" w:eastAsia="Arial" w:cs="Arial"/>
                <w:noProof w:val="0"/>
                <w:sz w:val="22"/>
                <w:szCs w:val="22"/>
                <w:lang w:val="en-US"/>
              </w:rPr>
              <w:t>Develop clear, professional documentation of security policies, incident reports, and technical implementations through written assignments and presentations.</w:t>
            </w:r>
          </w:p>
        </w:tc>
        <w:tc>
          <w:tcPr>
            <w:tcW w:w="3805" w:type="dxa"/>
            <w:tcMar/>
          </w:tcPr>
          <w:p w:rsidRPr="0050080E" w:rsidR="00FF4B93" w:rsidP="00FF4B93" w:rsidRDefault="00FF4B93" w14:paraId="74DCD7F4" w14:textId="561B6700">
            <w:pPr/>
            <w:r w:rsidRPr="226D291C" w:rsidR="26AD9143">
              <w:rPr>
                <w:rFonts w:ascii="Arial" w:hAnsi="Arial" w:eastAsia="Arial" w:cs="Arial"/>
                <w:b w:val="1"/>
                <w:bCs w:val="1"/>
                <w:noProof w:val="0"/>
                <w:sz w:val="22"/>
                <w:szCs w:val="22"/>
                <w:lang w:val="en-US"/>
              </w:rPr>
              <w:t>Communications Skills:</w:t>
            </w:r>
            <w:r w:rsidRPr="226D291C" w:rsidR="26AD9143">
              <w:rPr>
                <w:rFonts w:ascii="Arial" w:hAnsi="Arial" w:eastAsia="Arial" w:cs="Arial"/>
                <w:noProof w:val="0"/>
                <w:sz w:val="22"/>
                <w:szCs w:val="22"/>
                <w:lang w:val="en-US"/>
              </w:rPr>
              <w:t xml:space="preserve"> Each student will demonstrate effective communication skills, both oral and written.</w:t>
            </w:r>
          </w:p>
        </w:tc>
      </w:tr>
      <w:tr w:rsidRPr="0050080E" w:rsidR="00FF4B93" w:rsidTr="226D291C" w14:paraId="3CF69CD5" w14:textId="77777777">
        <w:tc>
          <w:tcPr>
            <w:tcW w:w="6259" w:type="dxa"/>
            <w:tcMar/>
          </w:tcPr>
          <w:p w:rsidRPr="0050080E" w:rsidR="00FF4B93" w:rsidP="00FF4B93" w:rsidRDefault="00FF4B93" w14:paraId="0CCDEDDF" w14:textId="59B1249A">
            <w:pPr>
              <w:rPr>
                <w:rFonts w:cs="Arial"/>
              </w:rPr>
            </w:pPr>
            <w:r w:rsidRPr="226D291C" w:rsidR="6802E2D3">
              <w:rPr>
                <w:rFonts w:cs="Arial"/>
              </w:rPr>
              <w:t>Obje</w:t>
            </w:r>
            <w:r w:rsidRPr="226D291C" w:rsidR="5756115E">
              <w:rPr>
                <w:rFonts w:ascii="Arial" w:hAnsi="Arial" w:eastAsia="Arial" w:cs="Arial"/>
                <w:noProof w:val="0"/>
                <w:sz w:val="22"/>
                <w:szCs w:val="22"/>
                <w:lang w:val="en-US"/>
              </w:rPr>
              <w:t xml:space="preserve"> Utilize industry-standard security tools, cloud platforms, and monitoring systems to implement and maintain security controls.</w:t>
            </w:r>
            <w:r w:rsidRPr="226D291C" w:rsidR="5756115E">
              <w:rPr>
                <w:rFonts w:cs="Arial"/>
              </w:rPr>
              <w:t xml:space="preserve"> </w:t>
            </w:r>
            <w:r w:rsidRPr="226D291C" w:rsidR="6802E2D3">
              <w:rPr>
                <w:rFonts w:cs="Arial"/>
              </w:rPr>
              <w:t>ctive 4</w:t>
            </w:r>
          </w:p>
        </w:tc>
        <w:tc>
          <w:tcPr>
            <w:tcW w:w="3805" w:type="dxa"/>
            <w:tcMar/>
          </w:tcPr>
          <w:p w:rsidRPr="0050080E" w:rsidR="00FF4B93" w:rsidP="00FF4B93" w:rsidRDefault="00FF4B93" w14:paraId="532B3E01" w14:textId="6CF93146">
            <w:pPr/>
            <w:r w:rsidRPr="226D291C" w:rsidR="050BA1E4">
              <w:rPr>
                <w:rFonts w:ascii="Arial" w:hAnsi="Arial" w:eastAsia="Arial" w:cs="Arial"/>
                <w:b w:val="1"/>
                <w:bCs w:val="1"/>
                <w:noProof w:val="0"/>
                <w:sz w:val="22"/>
                <w:szCs w:val="22"/>
                <w:lang w:val="en-US"/>
              </w:rPr>
              <w:t>Use of Information Technology:</w:t>
            </w:r>
            <w:r w:rsidRPr="226D291C" w:rsidR="050BA1E4">
              <w:rPr>
                <w:rFonts w:ascii="Arial" w:hAnsi="Arial" w:eastAsia="Arial" w:cs="Arial"/>
                <w:noProof w:val="0"/>
                <w:sz w:val="22"/>
                <w:szCs w:val="22"/>
                <w:lang w:val="en-US"/>
              </w:rPr>
              <w:t xml:space="preserve"> Each student will be competent in acquiring and using information technology skills in the decision-making process.</w:t>
            </w:r>
          </w:p>
        </w:tc>
      </w:tr>
      <w:tr w:rsidR="226D291C" w:rsidTr="226D291C" w14:paraId="464E7E7D">
        <w:trPr>
          <w:trHeight w:val="300"/>
        </w:trPr>
        <w:tc>
          <w:tcPr>
            <w:tcW w:w="6259" w:type="dxa"/>
            <w:tcMar/>
          </w:tcPr>
          <w:p w:rsidR="050BA1E4" w:rsidRDefault="050BA1E4" w14:paraId="25FDE896" w14:textId="23F8C89A">
            <w:r w:rsidRPr="226D291C" w:rsidR="050BA1E4">
              <w:rPr>
                <w:rFonts w:ascii="Arial" w:hAnsi="Arial" w:eastAsia="Arial" w:cs="Arial"/>
                <w:noProof w:val="0"/>
                <w:sz w:val="22"/>
                <w:szCs w:val="22"/>
                <w:lang w:val="en-US"/>
              </w:rPr>
              <w:t>Apply security frameworks, compliance standards, and best practices in designing and implementing security solutions.</w:t>
            </w:r>
          </w:p>
        </w:tc>
        <w:tc>
          <w:tcPr>
            <w:tcW w:w="3805" w:type="dxa"/>
            <w:tcMar/>
          </w:tcPr>
          <w:p w:rsidR="050BA1E4" w:rsidRDefault="050BA1E4" w14:paraId="18922A38" w14:textId="45A7BFA1">
            <w:r w:rsidRPr="226D291C" w:rsidR="050BA1E4">
              <w:rPr>
                <w:rFonts w:ascii="Arial" w:hAnsi="Arial" w:eastAsia="Arial" w:cs="Arial"/>
                <w:b w:val="1"/>
                <w:bCs w:val="1"/>
                <w:noProof w:val="0"/>
                <w:sz w:val="22"/>
                <w:szCs w:val="22"/>
                <w:lang w:val="en-US"/>
              </w:rPr>
              <w:t>Functional Theories and Concepts:</w:t>
            </w:r>
            <w:r w:rsidRPr="226D291C" w:rsidR="050BA1E4">
              <w:rPr>
                <w:rFonts w:ascii="Arial" w:hAnsi="Arial" w:eastAsia="Arial" w:cs="Arial"/>
                <w:noProof w:val="0"/>
                <w:sz w:val="22"/>
                <w:szCs w:val="22"/>
                <w:lang w:val="en-US"/>
              </w:rPr>
              <w:t xml:space="preserve"> Each student will apply functional area concepts and theories appropriately.</w:t>
            </w:r>
          </w:p>
        </w:tc>
      </w:tr>
      <w:tr w:rsidR="226D291C" w:rsidTr="226D291C" w14:paraId="18DB35D4">
        <w:trPr>
          <w:trHeight w:val="300"/>
        </w:trPr>
        <w:tc>
          <w:tcPr>
            <w:tcW w:w="6259" w:type="dxa"/>
            <w:tcMar/>
          </w:tcPr>
          <w:p w:rsidR="050BA1E4" w:rsidRDefault="050BA1E4" w14:paraId="2FAF3012" w14:textId="07DDA3F1">
            <w:r w:rsidRPr="226D291C" w:rsidR="050BA1E4">
              <w:rPr>
                <w:rFonts w:ascii="Arial" w:hAnsi="Arial" w:eastAsia="Arial" w:cs="Arial"/>
                <w:noProof w:val="0"/>
                <w:sz w:val="22"/>
                <w:szCs w:val="22"/>
                <w:lang w:val="en-US"/>
              </w:rPr>
              <w:t>Master core concepts of information security, including identity management, access control, encryption, and threat protection as validated by the SC-900 certification exam.</w:t>
            </w:r>
          </w:p>
        </w:tc>
        <w:tc>
          <w:tcPr>
            <w:tcW w:w="3805" w:type="dxa"/>
            <w:tcMar/>
          </w:tcPr>
          <w:p w:rsidR="050BA1E4" w:rsidRDefault="050BA1E4" w14:paraId="366D518B" w14:textId="032F42F9">
            <w:r w:rsidRPr="226D291C" w:rsidR="050BA1E4">
              <w:rPr>
                <w:rFonts w:ascii="Arial" w:hAnsi="Arial" w:eastAsia="Arial" w:cs="Arial"/>
                <w:b w:val="1"/>
                <w:bCs w:val="1"/>
                <w:noProof w:val="0"/>
                <w:sz w:val="22"/>
                <w:szCs w:val="22"/>
                <w:lang w:val="en-US"/>
              </w:rPr>
              <w:t>Discipline-specific Knowledge:</w:t>
            </w:r>
            <w:r w:rsidRPr="226D291C" w:rsidR="050BA1E4">
              <w:rPr>
                <w:rFonts w:ascii="Arial" w:hAnsi="Arial" w:eastAsia="Arial" w:cs="Arial"/>
                <w:noProof w:val="0"/>
                <w:sz w:val="22"/>
                <w:szCs w:val="22"/>
                <w:lang w:val="en-US"/>
              </w:rPr>
              <w:t xml:space="preserve"> Students will demonstrate competency in discipline-specific knowledge.</w:t>
            </w:r>
          </w:p>
        </w:tc>
      </w:tr>
    </w:tbl>
    <w:p w:rsidR="00FF4B93" w:rsidP="00F631AB" w:rsidRDefault="00FF4B93" w14:paraId="391DC54B" w14:textId="488BA5DF">
      <w:pPr>
        <w:rPr>
          <w:color w:val="0070C0"/>
        </w:rPr>
      </w:pPr>
    </w:p>
    <w:p w:rsidR="00F631AB" w:rsidP="00F631AB" w:rsidRDefault="00F631AB" w14:paraId="23F14DB4" w14:textId="77777777">
      <w:pPr>
        <w:pStyle w:val="Heading1"/>
      </w:pPr>
      <w:r w:rsidR="2D613690">
        <w:rPr/>
        <w:t>Required Materials</w:t>
      </w:r>
    </w:p>
    <w:p w:rsidR="3803E80B" w:rsidRDefault="3803E80B" w14:paraId="07220F26" w14:textId="0273F228">
      <w:r w:rsidRPr="226D291C" w:rsidR="3803E80B">
        <w:rPr>
          <w:rFonts w:ascii="Arial" w:hAnsi="Arial" w:eastAsia="Arial" w:cs="Arial"/>
          <w:b w:val="1"/>
          <w:bCs w:val="1"/>
          <w:noProof w:val="0"/>
          <w:sz w:val="22"/>
          <w:szCs w:val="22"/>
          <w:lang w:val="en-US"/>
        </w:rPr>
        <w:t>Textbook:</w:t>
      </w:r>
      <w:r w:rsidRPr="226D291C" w:rsidR="3803E80B">
        <w:rPr>
          <w:rFonts w:ascii="Arial" w:hAnsi="Arial" w:eastAsia="Arial" w:cs="Arial"/>
          <w:noProof w:val="0"/>
          <w:sz w:val="22"/>
          <w:szCs w:val="22"/>
          <w:lang w:val="en-US"/>
        </w:rPr>
        <w:t xml:space="preserve"> </w:t>
      </w:r>
    </w:p>
    <w:p w:rsidR="608A491F" w:rsidP="226D291C" w:rsidRDefault="608A491F" w14:paraId="55C5342A" w14:textId="16C18EAB">
      <w:pPr>
        <w:rPr>
          <w:rFonts w:ascii="Arial" w:hAnsi="Arial" w:eastAsia="Arial" w:cs="Arial"/>
          <w:noProof w:val="0"/>
          <w:sz w:val="22"/>
          <w:szCs w:val="22"/>
          <w:lang w:val="en-US"/>
        </w:rPr>
      </w:pPr>
      <w:r w:rsidRPr="226D291C" w:rsidR="608A491F">
        <w:rPr>
          <w:rFonts w:ascii="Arial" w:hAnsi="Arial" w:eastAsia="Arial" w:cs="Arial"/>
          <w:b w:val="1"/>
          <w:bCs w:val="1"/>
          <w:noProof w:val="0"/>
          <w:sz w:val="22"/>
          <w:szCs w:val="22"/>
          <w:lang w:val="en-US"/>
        </w:rPr>
        <w:t>Author:</w:t>
      </w:r>
      <w:r w:rsidRPr="226D291C" w:rsidR="608A491F">
        <w:rPr>
          <w:rFonts w:ascii="Arial" w:hAnsi="Arial" w:eastAsia="Arial" w:cs="Arial"/>
          <w:noProof w:val="0"/>
          <w:sz w:val="22"/>
          <w:szCs w:val="22"/>
          <w:lang w:val="en-US"/>
        </w:rPr>
        <w:t xml:space="preserve"> Craig Zacker</w:t>
      </w:r>
    </w:p>
    <w:p w:rsidR="608A491F" w:rsidRDefault="608A491F" w14:paraId="3578F57F" w14:textId="6BB9F099">
      <w:r w:rsidRPr="226D291C" w:rsidR="608A491F">
        <w:rPr>
          <w:rFonts w:ascii="Arial" w:hAnsi="Arial" w:eastAsia="Arial" w:cs="Arial"/>
          <w:b w:val="1"/>
          <w:bCs w:val="1"/>
          <w:noProof w:val="0"/>
          <w:sz w:val="22"/>
          <w:szCs w:val="22"/>
          <w:lang w:val="en-US"/>
        </w:rPr>
        <w:t>Title:</w:t>
      </w:r>
      <w:r w:rsidRPr="226D291C" w:rsidR="608A491F">
        <w:rPr>
          <w:rFonts w:ascii="Arial" w:hAnsi="Arial" w:eastAsia="Arial" w:cs="Arial"/>
          <w:noProof w:val="0"/>
          <w:sz w:val="22"/>
          <w:szCs w:val="22"/>
          <w:lang w:val="en-US"/>
        </w:rPr>
        <w:t xml:space="preserve"> "Exam Ref SC-900 Microsoft Security, Compliance, and Identity Fundamentals"</w:t>
      </w:r>
    </w:p>
    <w:p w:rsidR="608A491F" w:rsidRDefault="608A491F" w14:paraId="1866F13C" w14:textId="6A1F097C">
      <w:r w:rsidRPr="226D291C" w:rsidR="608A491F">
        <w:rPr>
          <w:rFonts w:ascii="Arial" w:hAnsi="Arial" w:eastAsia="Arial" w:cs="Arial"/>
          <w:b w:val="1"/>
          <w:bCs w:val="1"/>
          <w:noProof w:val="0"/>
          <w:sz w:val="22"/>
          <w:szCs w:val="22"/>
          <w:lang w:val="en-US"/>
        </w:rPr>
        <w:t>Publisher:</w:t>
      </w:r>
      <w:r w:rsidRPr="226D291C" w:rsidR="608A491F">
        <w:rPr>
          <w:rFonts w:ascii="Arial" w:hAnsi="Arial" w:eastAsia="Arial" w:cs="Arial"/>
          <w:noProof w:val="0"/>
          <w:sz w:val="22"/>
          <w:szCs w:val="22"/>
          <w:lang w:val="en-US"/>
        </w:rPr>
        <w:t xml:space="preserve"> Microsoft Corporation</w:t>
      </w:r>
    </w:p>
    <w:p w:rsidR="608A491F" w:rsidRDefault="608A491F" w14:paraId="1026C734" w14:textId="1275C9FF">
      <w:r w:rsidRPr="226D291C" w:rsidR="608A491F">
        <w:rPr>
          <w:rFonts w:ascii="Arial" w:hAnsi="Arial" w:eastAsia="Arial" w:cs="Arial"/>
          <w:b w:val="1"/>
          <w:bCs w:val="1"/>
          <w:noProof w:val="0"/>
          <w:sz w:val="22"/>
          <w:szCs w:val="22"/>
          <w:lang w:val="en-US"/>
        </w:rPr>
        <w:t>Year:</w:t>
      </w:r>
      <w:r w:rsidRPr="226D291C" w:rsidR="608A491F">
        <w:rPr>
          <w:rFonts w:ascii="Arial" w:hAnsi="Arial" w:eastAsia="Arial" w:cs="Arial"/>
          <w:noProof w:val="0"/>
          <w:sz w:val="22"/>
          <w:szCs w:val="22"/>
          <w:lang w:val="en-US"/>
        </w:rPr>
        <w:t xml:space="preserve"> 2020</w:t>
      </w:r>
    </w:p>
    <w:p w:rsidR="608A491F" w:rsidP="226D291C" w:rsidRDefault="608A491F" w14:paraId="1CC5556D" w14:textId="278DD523">
      <w:pPr>
        <w:spacing w:after="0"/>
      </w:pPr>
      <w:r w:rsidRPr="226D291C" w:rsidR="608A491F">
        <w:rPr>
          <w:rFonts w:ascii="Arial" w:hAnsi="Arial" w:eastAsia="Arial" w:cs="Arial"/>
          <w:noProof w:val="0"/>
          <w:sz w:val="22"/>
          <w:szCs w:val="22"/>
          <w:lang w:val="en-US"/>
        </w:rPr>
        <w:t xml:space="preserve"> </w:t>
      </w:r>
      <w:r w:rsidRPr="226D291C" w:rsidR="608A491F">
        <w:rPr>
          <w:rFonts w:ascii="Arial" w:hAnsi="Arial" w:eastAsia="Arial" w:cs="Arial"/>
          <w:b w:val="1"/>
          <w:bCs w:val="1"/>
          <w:noProof w:val="0"/>
          <w:sz w:val="22"/>
          <w:szCs w:val="22"/>
          <w:lang w:val="en-US"/>
        </w:rPr>
        <w:t>ISBN:</w:t>
      </w:r>
      <w:r w:rsidRPr="226D291C" w:rsidR="608A491F">
        <w:rPr>
          <w:rFonts w:ascii="Arial" w:hAnsi="Arial" w:eastAsia="Arial" w:cs="Arial"/>
          <w:noProof w:val="0"/>
          <w:sz w:val="22"/>
          <w:szCs w:val="22"/>
          <w:lang w:val="en-US"/>
        </w:rPr>
        <w:t xml:space="preserve"> 978-0136484875</w:t>
      </w:r>
    </w:p>
    <w:p w:rsidR="226D291C" w:rsidP="226D291C" w:rsidRDefault="226D291C" w14:paraId="5B6AF3D4" w14:textId="3B713DD6">
      <w:pPr>
        <w:pStyle w:val="Heading2"/>
      </w:pPr>
    </w:p>
    <w:p w:rsidRPr="000C7C9B" w:rsidR="000C7C9B" w:rsidP="000C7C9B" w:rsidRDefault="000C7C9B" w14:paraId="62EC2672" w14:textId="77777777">
      <w:pPr>
        <w:pStyle w:val="Heading2"/>
      </w:pPr>
      <w:r w:rsidR="2915E4B2">
        <w:rPr/>
        <w:t>Software/Apps/Equipment</w:t>
      </w:r>
    </w:p>
    <w:p w:rsidR="562A5E82" w:rsidP="226D291C" w:rsidRDefault="562A5E82" w14:paraId="444D29CF" w14:textId="10DD5A21">
      <w:pPr>
        <w:pStyle w:val="ListParagraph"/>
        <w:numPr>
          <w:ilvl w:val="0"/>
          <w:numId w:val="19"/>
        </w:numPr>
        <w:spacing w:before="0" w:beforeAutospacing="off" w:after="0" w:afterAutospacing="off"/>
        <w:rPr>
          <w:rFonts w:ascii="Arial" w:hAnsi="Arial" w:eastAsia="Arial" w:cs="Arial"/>
          <w:noProof w:val="0"/>
          <w:sz w:val="22"/>
          <w:szCs w:val="22"/>
          <w:lang w:val="en-US"/>
        </w:rPr>
      </w:pPr>
      <w:r w:rsidRPr="226D291C" w:rsidR="562A5E82">
        <w:rPr>
          <w:rFonts w:ascii="Arial" w:hAnsi="Arial" w:eastAsia="Arial" w:cs="Arial"/>
          <w:noProof w:val="0"/>
          <w:sz w:val="22"/>
          <w:szCs w:val="22"/>
          <w:lang w:val="en-US"/>
        </w:rPr>
        <w:t>A reliable laptop or desktop computer (tablets are not sufficient)</w:t>
      </w:r>
    </w:p>
    <w:p w:rsidR="562A5E82" w:rsidP="226D291C" w:rsidRDefault="562A5E82" w14:paraId="1BECA89E" w14:textId="3670BEDE">
      <w:pPr>
        <w:pStyle w:val="ListParagraph"/>
        <w:numPr>
          <w:ilvl w:val="0"/>
          <w:numId w:val="19"/>
        </w:numPr>
        <w:spacing w:before="0" w:beforeAutospacing="off" w:after="0" w:afterAutospacing="off"/>
        <w:rPr>
          <w:rFonts w:ascii="Arial" w:hAnsi="Arial" w:eastAsia="Arial" w:cs="Arial"/>
          <w:noProof w:val="0"/>
          <w:sz w:val="22"/>
          <w:szCs w:val="22"/>
          <w:lang w:val="en-US"/>
        </w:rPr>
      </w:pPr>
      <w:r w:rsidRPr="226D291C" w:rsidR="562A5E82">
        <w:rPr>
          <w:rFonts w:ascii="Arial" w:hAnsi="Arial" w:eastAsia="Arial" w:cs="Arial"/>
          <w:noProof w:val="0"/>
          <w:sz w:val="22"/>
          <w:szCs w:val="22"/>
          <w:lang w:val="en-US"/>
        </w:rPr>
        <w:t>High-speed internet access for lab work</w:t>
      </w:r>
    </w:p>
    <w:p w:rsidR="562A5E82" w:rsidP="226D291C" w:rsidRDefault="562A5E82" w14:paraId="6C57C78C" w14:textId="0E690963">
      <w:pPr>
        <w:pStyle w:val="ListParagraph"/>
        <w:numPr>
          <w:ilvl w:val="0"/>
          <w:numId w:val="19"/>
        </w:numPr>
        <w:spacing w:before="0" w:beforeAutospacing="off" w:after="0" w:afterAutospacing="off"/>
        <w:rPr>
          <w:rFonts w:ascii="Arial" w:hAnsi="Arial" w:eastAsia="Arial" w:cs="Arial"/>
          <w:noProof w:val="0"/>
          <w:sz w:val="22"/>
          <w:szCs w:val="22"/>
          <w:lang w:val="en-US"/>
        </w:rPr>
      </w:pPr>
      <w:r w:rsidRPr="226D291C" w:rsidR="562A5E82">
        <w:rPr>
          <w:rFonts w:ascii="Arial" w:hAnsi="Arial" w:eastAsia="Arial" w:cs="Arial"/>
          <w:noProof w:val="0"/>
          <w:sz w:val="22"/>
          <w:szCs w:val="22"/>
          <w:lang w:val="en-US"/>
        </w:rPr>
        <w:t>Microsoft 365 Developer Account (I will guide you through setup)</w:t>
      </w:r>
    </w:p>
    <w:p w:rsidR="562A5E82" w:rsidP="226D291C" w:rsidRDefault="562A5E82" w14:paraId="1113427A" w14:textId="2B28074B">
      <w:pPr>
        <w:pStyle w:val="ListParagraph"/>
        <w:numPr>
          <w:ilvl w:val="0"/>
          <w:numId w:val="19"/>
        </w:numPr>
        <w:spacing w:before="0" w:beforeAutospacing="off" w:after="0" w:afterAutospacing="off"/>
        <w:rPr>
          <w:rFonts w:ascii="Arial" w:hAnsi="Arial" w:eastAsia="Arial" w:cs="Arial"/>
          <w:noProof w:val="0"/>
          <w:sz w:val="22"/>
          <w:szCs w:val="22"/>
          <w:lang w:val="en-US"/>
        </w:rPr>
      </w:pPr>
      <w:r w:rsidRPr="226D291C" w:rsidR="562A5E82">
        <w:rPr>
          <w:rFonts w:ascii="Arial" w:hAnsi="Arial" w:eastAsia="Arial" w:cs="Arial"/>
          <w:noProof w:val="0"/>
          <w:sz w:val="22"/>
          <w:szCs w:val="22"/>
          <w:lang w:val="en-US"/>
        </w:rPr>
        <w:t>Microsoft Azure Account (Student credits will be provided)</w:t>
      </w:r>
    </w:p>
    <w:p w:rsidR="000C7C9B" w:rsidP="000C7C9B" w:rsidRDefault="008F0191" w14:paraId="4459B0FE" w14:textId="77777777">
      <w:pPr>
        <w:pStyle w:val="Heading1"/>
      </w:pPr>
      <w:r>
        <w:t>Instructional/</w:t>
      </w:r>
      <w:r w:rsidR="000C7C9B">
        <w:t>Learning Methods and Technologies</w:t>
      </w:r>
    </w:p>
    <w:p w:rsidRPr="0050080E" w:rsidR="000C7C9B" w:rsidP="000C7C9B" w:rsidRDefault="000C7C9B" w14:paraId="3FE7E8F3" w14:textId="77777777">
      <w:pPr>
        <w:spacing w:line="360" w:lineRule="auto"/>
        <w:rPr>
          <w:rFonts w:cs="Arial"/>
        </w:rPr>
      </w:pPr>
      <w:r w:rsidRPr="0050080E">
        <w:rPr>
          <w:rFonts w:cs="Arial"/>
        </w:rPr>
        <w:t>The learning methods used in this course include the following:</w:t>
      </w:r>
    </w:p>
    <w:p w:rsidRPr="00467102" w:rsidR="000C7C9B" w:rsidP="000C7C9B" w:rsidRDefault="00DB0121" w14:paraId="3EE0829A" w14:textId="29F943A9">
      <w:pPr>
        <w:rPr>
          <w:rFonts w:cs="Arial"/>
        </w:rPr>
      </w:pPr>
      <w:sdt>
        <w:sdtPr>
          <w:id w:val="-13224664"/>
          <w14:checkbox>
            <w14:checked w14:val="1"/>
            <w14:checkedState w14:val="2612" w14:font="MS Gothic"/>
            <w14:uncheckedState w14:val="2610" w14:font="MS Gothic"/>
          </w14:checkbox>
          <w:rPr>
            <w:rFonts w:cs="Arial"/>
          </w:rPr>
        </w:sdtPr>
        <w:sdtContent>
          <w:r w:rsidRPr="226D291C" w:rsidR="650182F5">
            <w:rPr>
              <w:rFonts w:ascii="MS Gothic" w:hAnsi="MS Gothic" w:eastAsia="MS Gothic" w:cs="MS Gothic"/>
            </w:rPr>
            <w:t>☒</w:t>
          </w:r>
        </w:sdtContent>
        <w:sdtEndPr>
          <w:rPr>
            <w:rFonts w:cs="Arial"/>
          </w:rPr>
        </w:sdtEndPr>
      </w:sdt>
      <w:r w:rsidRPr="226D291C" w:rsidR="2915E4B2">
        <w:rPr>
          <w:rFonts w:cs="Arial"/>
        </w:rPr>
        <w:t xml:space="preserve"> </w:t>
      </w:r>
      <w:r w:rsidRPr="226D291C" w:rsidR="2915E4B2">
        <w:rPr>
          <w:rFonts w:cs="Arial"/>
        </w:rPr>
        <w:t>Discussion forums and/or wikis</w:t>
      </w:r>
    </w:p>
    <w:p w:rsidRPr="00467102" w:rsidR="000C7C9B" w:rsidP="000C7C9B" w:rsidRDefault="00DB0121" w14:paraId="45FF1CFF" w14:textId="377ED970">
      <w:pPr>
        <w:rPr>
          <w:rFonts w:cs="Arial"/>
        </w:rPr>
      </w:pPr>
      <w:sdt>
        <w:sdtPr>
          <w:id w:val="-900900370"/>
          <w14:checkbox>
            <w14:checked w14:val="1"/>
            <w14:checkedState w14:val="2612" w14:font="MS Gothic"/>
            <w14:uncheckedState w14:val="2610" w14:font="MS Gothic"/>
          </w14:checkbox>
          <w:rPr>
            <w:rFonts w:cs="Arial"/>
          </w:rPr>
        </w:sdtPr>
        <w:sdtContent>
          <w:r w:rsidRPr="226D291C" w:rsidR="21F53BF5">
            <w:rPr>
              <w:rFonts w:ascii="MS Gothic" w:hAnsi="MS Gothic" w:eastAsia="MS Gothic" w:cs="MS Gothic"/>
            </w:rPr>
            <w:t>☒</w:t>
          </w:r>
        </w:sdtContent>
        <w:sdtEndPr>
          <w:rPr>
            <w:rFonts w:cs="Arial"/>
          </w:rPr>
        </w:sdtEndPr>
      </w:sdt>
      <w:r w:rsidRPr="226D291C" w:rsidR="2915E4B2">
        <w:rPr>
          <w:rFonts w:cs="Arial"/>
        </w:rPr>
        <w:t xml:space="preserve"> Synchronous (real-time) virtual meetings with peers and/or the instructor</w:t>
      </w:r>
    </w:p>
    <w:p w:rsidRPr="00467102" w:rsidR="000C7C9B" w:rsidP="000C7C9B" w:rsidRDefault="00DB0121" w14:paraId="67082E50" w14:textId="6B9D3580">
      <w:pPr>
        <w:rPr>
          <w:rFonts w:cs="Arial"/>
        </w:rPr>
      </w:pPr>
      <w:sdt>
        <w:sdtPr>
          <w:id w:val="2030367287"/>
          <w14:checkbox>
            <w14:checked w14:val="1"/>
            <w14:checkedState w14:val="2612" w14:font="MS Gothic"/>
            <w14:uncheckedState w14:val="2610" w14:font="MS Gothic"/>
          </w14:checkbox>
          <w:rPr>
            <w:rFonts w:cs="Arial"/>
          </w:rPr>
        </w:sdtPr>
        <w:sdtContent>
          <w:r w:rsidRPr="226D291C" w:rsidR="452DE846">
            <w:rPr>
              <w:rFonts w:ascii="MS Gothic" w:hAnsi="MS Gothic" w:eastAsia="MS Gothic" w:cs="MS Gothic"/>
            </w:rPr>
            <w:t>☒</w:t>
          </w:r>
        </w:sdtContent>
        <w:sdtEndPr>
          <w:rPr>
            <w:rFonts w:cs="Arial"/>
          </w:rPr>
        </w:sdtEndPr>
      </w:sdt>
      <w:r w:rsidRPr="226D291C" w:rsidR="2915E4B2">
        <w:rPr>
          <w:rFonts w:cs="Arial"/>
        </w:rPr>
        <w:t xml:space="preserve"> Streaming video</w:t>
      </w:r>
    </w:p>
    <w:p w:rsidRPr="00467102" w:rsidR="000C7C9B" w:rsidP="000C7C9B" w:rsidRDefault="00DB0121" w14:paraId="3FE59E6F" w14:textId="7B1D0BBA">
      <w:pPr>
        <w:rPr>
          <w:rFonts w:cs="Arial"/>
        </w:rPr>
      </w:pPr>
      <w:sdt>
        <w:sdtPr>
          <w:id w:val="-1436663037"/>
          <w14:checkbox>
            <w14:checked w14:val="1"/>
            <w14:checkedState w14:val="2612" w14:font="MS Gothic"/>
            <w14:uncheckedState w14:val="2610" w14:font="MS Gothic"/>
          </w14:checkbox>
          <w:rPr>
            <w:rFonts w:cs="Arial"/>
          </w:rPr>
        </w:sdtPr>
        <w:sdtContent>
          <w:r w:rsidRPr="226D291C" w:rsidR="452DE846">
            <w:rPr>
              <w:rFonts w:ascii="MS Gothic" w:hAnsi="MS Gothic" w:eastAsia="MS Gothic" w:cs="MS Gothic"/>
            </w:rPr>
            <w:t>☒</w:t>
          </w:r>
        </w:sdtContent>
        <w:sdtEndPr>
          <w:rPr>
            <w:rFonts w:cs="Arial"/>
          </w:rPr>
        </w:sdtEndPr>
      </w:sdt>
      <w:r w:rsidRPr="226D291C" w:rsidR="2915E4B2">
        <w:rPr>
          <w:rFonts w:cs="Arial"/>
        </w:rPr>
        <w:t xml:space="preserve"> Quizzes</w:t>
      </w:r>
    </w:p>
    <w:p w:rsidRPr="00467102" w:rsidR="000C7C9B" w:rsidP="000C7C9B" w:rsidRDefault="00DB0121" w14:paraId="66FBED53" w14:textId="3D94226C">
      <w:pPr>
        <w:rPr>
          <w:rFonts w:cs="Arial"/>
        </w:rPr>
      </w:pPr>
      <w:sdt>
        <w:sdtPr>
          <w:id w:val="488990733"/>
          <w14:checkbox>
            <w14:checked w14:val="1"/>
            <w14:checkedState w14:val="2612" w14:font="MS Gothic"/>
            <w14:uncheckedState w14:val="2610" w14:font="MS Gothic"/>
          </w14:checkbox>
          <w:rPr>
            <w:rFonts w:cs="Arial"/>
          </w:rPr>
        </w:sdtPr>
        <w:sdtContent>
          <w:r w:rsidRPr="226D291C" w:rsidR="06662A87">
            <w:rPr>
              <w:rFonts w:ascii="MS Gothic" w:hAnsi="MS Gothic" w:eastAsia="MS Gothic" w:cs="MS Gothic"/>
            </w:rPr>
            <w:t>☒</w:t>
          </w:r>
        </w:sdtContent>
        <w:sdtEndPr>
          <w:rPr>
            <w:rFonts w:cs="Arial"/>
          </w:rPr>
        </w:sdtEndPr>
      </w:sdt>
      <w:r w:rsidRPr="226D291C" w:rsidR="2915E4B2">
        <w:rPr>
          <w:rFonts w:cs="Arial"/>
        </w:rPr>
        <w:t xml:space="preserve"> Exams</w:t>
      </w:r>
    </w:p>
    <w:p w:rsidRPr="00467102" w:rsidR="000C7C9B" w:rsidP="000C7C9B" w:rsidRDefault="00DB0121" w14:paraId="69CC83A8" w14:textId="589E14B3">
      <w:pPr>
        <w:rPr>
          <w:rFonts w:cs="Arial"/>
        </w:rPr>
      </w:pPr>
      <w:sdt>
        <w:sdtPr>
          <w:id w:val="-1322125184"/>
          <w14:checkbox>
            <w14:checked w14:val="1"/>
            <w14:checkedState w14:val="2612" w14:font="MS Gothic"/>
            <w14:uncheckedState w14:val="2610" w14:font="MS Gothic"/>
          </w14:checkbox>
          <w:rPr>
            <w:rFonts w:cs="Arial"/>
          </w:rPr>
        </w:sdtPr>
        <w:sdtContent>
          <w:r w:rsidRPr="226D291C" w:rsidR="092D83B5">
            <w:rPr>
              <w:rFonts w:ascii="MS Gothic" w:hAnsi="MS Gothic" w:eastAsia="MS Gothic" w:cs="MS Gothic"/>
            </w:rPr>
            <w:t>☒</w:t>
          </w:r>
        </w:sdtContent>
        <w:sdtEndPr>
          <w:rPr>
            <w:rFonts w:cs="Arial"/>
          </w:rPr>
        </w:sdtEndPr>
      </w:sdt>
      <w:r w:rsidRPr="226D291C" w:rsidR="2915E4B2">
        <w:rPr>
          <w:rFonts w:cs="Arial"/>
        </w:rPr>
        <w:t xml:space="preserve"> Collaborative assignments</w:t>
      </w:r>
    </w:p>
    <w:p w:rsidRPr="00467102" w:rsidR="000C7C9B" w:rsidP="000C7C9B" w:rsidRDefault="00DB0121" w14:paraId="65E3C38F" w14:textId="6CADE885">
      <w:pPr>
        <w:rPr>
          <w:rFonts w:cs="Arial"/>
        </w:rPr>
      </w:pPr>
      <w:sdt>
        <w:sdtPr>
          <w:id w:val="-1615581697"/>
          <w14:checkbox>
            <w14:checked w14:val="1"/>
            <w14:checkedState w14:val="2612" w14:font="MS Gothic"/>
            <w14:uncheckedState w14:val="2610" w14:font="MS Gothic"/>
          </w14:checkbox>
          <w:rPr>
            <w:rFonts w:cs="Arial"/>
          </w:rPr>
        </w:sdtPr>
        <w:sdtContent>
          <w:r w:rsidRPr="226D291C" w:rsidR="563FF525">
            <w:rPr>
              <w:rFonts w:ascii="MS Gothic" w:hAnsi="MS Gothic" w:eastAsia="MS Gothic" w:cs="MS Gothic"/>
            </w:rPr>
            <w:t>☒</w:t>
          </w:r>
        </w:sdtContent>
        <w:sdtEndPr>
          <w:rPr>
            <w:rFonts w:cs="Arial"/>
          </w:rPr>
        </w:sdtEndPr>
      </w:sdt>
      <w:r w:rsidRPr="226D291C" w:rsidR="2915E4B2">
        <w:rPr>
          <w:rFonts w:cs="Arial"/>
        </w:rPr>
        <w:t xml:space="preserve"> Independent homework assignments</w:t>
      </w:r>
    </w:p>
    <w:p w:rsidRPr="00467102" w:rsidR="000C7C9B" w:rsidP="000C7C9B" w:rsidRDefault="00DB0121" w14:paraId="6DD224A1" w14:textId="26AEA1B2">
      <w:pPr>
        <w:rPr>
          <w:rFonts w:cs="Arial"/>
        </w:rPr>
      </w:pPr>
      <w:sdt>
        <w:sdtPr>
          <w:id w:val="-917017920"/>
          <w14:checkbox>
            <w14:checked w14:val="1"/>
            <w14:checkedState w14:val="2612" w14:font="MS Gothic"/>
            <w14:uncheckedState w14:val="2610" w14:font="MS Gothic"/>
          </w14:checkbox>
          <w:rPr>
            <w:rFonts w:cs="Arial"/>
          </w:rPr>
        </w:sdtPr>
        <w:sdtContent>
          <w:r w:rsidRPr="226D291C" w:rsidR="563FF525">
            <w:rPr>
              <w:rFonts w:ascii="MS Gothic" w:hAnsi="MS Gothic" w:eastAsia="MS Gothic" w:cs="MS Gothic"/>
            </w:rPr>
            <w:t>☒</w:t>
          </w:r>
        </w:sdtContent>
        <w:sdtEndPr>
          <w:rPr>
            <w:rFonts w:cs="Arial"/>
          </w:rPr>
        </w:sdtEndPr>
      </w:sdt>
      <w:r w:rsidRPr="226D291C" w:rsidR="2915E4B2">
        <w:rPr>
          <w:rFonts w:cs="Arial"/>
        </w:rPr>
        <w:t xml:space="preserve"> Writing-intensive assignments</w:t>
      </w:r>
    </w:p>
    <w:p w:rsidRPr="00467102" w:rsidR="000C7C9B" w:rsidP="000C7C9B" w:rsidRDefault="00DB0121" w14:paraId="31D432F8" w14:textId="161FB0C1">
      <w:pPr>
        <w:rPr>
          <w:rFonts w:cs="Arial"/>
        </w:rPr>
      </w:pPr>
      <w:sdt>
        <w:sdtPr>
          <w:id w:val="-799375288"/>
          <w14:checkbox>
            <w14:checked w14:val="1"/>
            <w14:checkedState w14:val="2612" w14:font="MS Gothic"/>
            <w14:uncheckedState w14:val="2610" w14:font="MS Gothic"/>
          </w14:checkbox>
          <w:rPr>
            <w:rFonts w:cs="Arial"/>
          </w:rPr>
        </w:sdtPr>
        <w:sdtContent>
          <w:r w:rsidRPr="226D291C" w:rsidR="5886EDFC">
            <w:rPr>
              <w:rFonts w:ascii="MS Gothic" w:hAnsi="MS Gothic" w:eastAsia="MS Gothic" w:cs="MS Gothic"/>
            </w:rPr>
            <w:t>☒</w:t>
          </w:r>
        </w:sdtContent>
        <w:sdtEndPr>
          <w:rPr>
            <w:rFonts w:cs="Arial"/>
          </w:rPr>
        </w:sdtEndPr>
      </w:sdt>
      <w:r w:rsidRPr="226D291C" w:rsidR="2915E4B2">
        <w:rPr>
          <w:rFonts w:cs="Arial"/>
        </w:rPr>
        <w:t xml:space="preserve"> Clinical or field work</w:t>
      </w:r>
    </w:p>
    <w:p w:rsidR="000C7C9B" w:rsidP="000C7C9B" w:rsidRDefault="00DB0121" w14:paraId="34B41EF3" w14:textId="77777777">
      <w:pPr>
        <w:rPr>
          <w:rFonts w:cs="Arial"/>
        </w:rPr>
      </w:pPr>
      <w:sdt>
        <w:sdtPr>
          <w:rPr>
            <w:rFonts w:cs="Arial"/>
          </w:rPr>
          <w:id w:val="2133206933"/>
          <w14:checkbox>
            <w14:checked w14:val="0"/>
            <w14:checkedState w14:val="2612" w14:font="MS Gothic"/>
            <w14:uncheckedState w14:val="2610" w14:font="MS Gothic"/>
          </w14:checkbox>
        </w:sdtPr>
        <w:sdtEndPr/>
        <w:sdtContent>
          <w:r w:rsidR="000C7C9B">
            <w:rPr>
              <w:rFonts w:hint="eastAsia" w:ascii="MS Gothic" w:hAnsi="MS Gothic" w:eastAsia="MS Gothic" w:cs="Arial"/>
            </w:rPr>
            <w:t>☐</w:t>
          </w:r>
        </w:sdtContent>
      </w:sdt>
      <w:r w:rsidRPr="00467102" w:rsidR="000C7C9B">
        <w:rPr>
          <w:rFonts w:cs="Arial"/>
        </w:rPr>
        <w:t xml:space="preserve"> Other</w:t>
      </w:r>
      <w:r w:rsidR="000C7C9B">
        <w:rPr>
          <w:rFonts w:cs="Arial"/>
        </w:rPr>
        <w:t>:</w:t>
      </w:r>
    </w:p>
    <w:p w:rsidR="000C7C9B" w:rsidP="00F10B3B" w:rsidRDefault="000C7C9B" w14:paraId="7D14155C" w14:textId="77777777">
      <w:pPr>
        <w:pStyle w:val="Heading1"/>
      </w:pPr>
      <w:r w:rsidR="2915E4B2">
        <w:rPr/>
        <w:t>Student Workload Expectation</w:t>
      </w:r>
    </w:p>
    <w:p w:rsidR="4BB419FA" w:rsidP="226D291C" w:rsidRDefault="4BB419FA" w14:paraId="6B92BF24" w14:textId="71A3C3D3">
      <w:pPr>
        <w:spacing w:before="240" w:beforeAutospacing="off" w:after="240" w:afterAutospacing="off"/>
      </w:pPr>
      <w:r w:rsidRPr="226D291C" w:rsidR="4BB419FA">
        <w:rPr>
          <w:rFonts w:ascii="Arial" w:hAnsi="Arial" w:eastAsia="Arial" w:cs="Arial"/>
          <w:noProof w:val="0"/>
          <w:sz w:val="22"/>
          <w:szCs w:val="22"/>
          <w:lang w:val="en-US"/>
        </w:rPr>
        <w:t>This course is a 3-credit hour class, which requires a significant time commitment beyond classroom hours. The following breakdown illustrates the minimum time commitment expected:</w:t>
      </w:r>
    </w:p>
    <w:p w:rsidR="4BB419FA" w:rsidP="226D291C" w:rsidRDefault="4BB419FA" w14:paraId="18F37A3C" w14:textId="21739240">
      <w:pPr>
        <w:spacing w:before="240" w:beforeAutospacing="off" w:after="240" w:afterAutospacing="off"/>
      </w:pPr>
      <w:r w:rsidRPr="226D291C" w:rsidR="4BB419FA">
        <w:rPr>
          <w:rFonts w:ascii="Arial" w:hAnsi="Arial" w:eastAsia="Arial" w:cs="Arial"/>
          <w:b w:val="1"/>
          <w:bCs w:val="1"/>
          <w:noProof w:val="0"/>
          <w:sz w:val="22"/>
          <w:szCs w:val="22"/>
          <w:lang w:val="en-US"/>
        </w:rPr>
        <w:t>Weekly Time Commitment:</w:t>
      </w:r>
    </w:p>
    <w:p w:rsidR="4BB419FA" w:rsidP="226D291C" w:rsidRDefault="4BB419FA" w14:paraId="1285EC35" w14:textId="0B3584E5">
      <w:pPr>
        <w:pStyle w:val="ListParagraph"/>
        <w:numPr>
          <w:ilvl w:val="0"/>
          <w:numId w:val="47"/>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Classroom Instruction: 2.5 hours (2 × 75-minute sessions)</w:t>
      </w:r>
    </w:p>
    <w:p w:rsidR="4BB419FA" w:rsidP="226D291C" w:rsidRDefault="4BB419FA" w14:paraId="2C0B84BD" w14:textId="0BE59CF7">
      <w:pPr>
        <w:pStyle w:val="ListParagraph"/>
        <w:numPr>
          <w:ilvl w:val="0"/>
          <w:numId w:val="47"/>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 xml:space="preserve">Required Independent Study: 6-9 hours, including: </w:t>
      </w:r>
    </w:p>
    <w:p w:rsidR="4BB419FA" w:rsidP="226D291C" w:rsidRDefault="4BB419FA" w14:paraId="25B18B7F" w14:textId="2DDA254F">
      <w:pPr>
        <w:pStyle w:val="ListParagraph"/>
        <w:numPr>
          <w:ilvl w:val="1"/>
          <w:numId w:val="47"/>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Reading Textbook &amp; Study Materials: 2-3 hours</w:t>
      </w:r>
    </w:p>
    <w:p w:rsidR="4BB419FA" w:rsidP="226D291C" w:rsidRDefault="4BB419FA" w14:paraId="4537FD1B" w14:textId="23527FEE">
      <w:pPr>
        <w:pStyle w:val="ListParagraph"/>
        <w:numPr>
          <w:ilvl w:val="1"/>
          <w:numId w:val="47"/>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Lab Exercises &amp; Hands-on Practice: 2-3 hours</w:t>
      </w:r>
    </w:p>
    <w:p w:rsidR="4BB419FA" w:rsidP="226D291C" w:rsidRDefault="4BB419FA" w14:paraId="0C5529A7" w14:textId="7C63573E">
      <w:pPr>
        <w:pStyle w:val="ListParagraph"/>
        <w:numPr>
          <w:ilvl w:val="1"/>
          <w:numId w:val="47"/>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Research &amp; Writing Assignments: 2-3 hours</w:t>
      </w:r>
    </w:p>
    <w:p w:rsidR="4BB419FA" w:rsidP="226D291C" w:rsidRDefault="4BB419FA" w14:paraId="47B7E78E" w14:textId="25D890D4">
      <w:pPr>
        <w:pStyle w:val="ListParagraph"/>
        <w:numPr>
          <w:ilvl w:val="1"/>
          <w:numId w:val="47"/>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Certification Exam Preparation: 1-2 hours (increasing as exam approaches)</w:t>
      </w:r>
    </w:p>
    <w:p w:rsidR="4BB419FA" w:rsidP="226D291C" w:rsidRDefault="4BB419FA" w14:paraId="61388334" w14:textId="7616CFF9">
      <w:pPr>
        <w:spacing w:before="240" w:beforeAutospacing="off" w:after="240" w:afterAutospacing="off"/>
      </w:pPr>
      <w:r w:rsidRPr="226D291C" w:rsidR="4BB419FA">
        <w:rPr>
          <w:rFonts w:ascii="Arial" w:hAnsi="Arial" w:eastAsia="Arial" w:cs="Arial"/>
          <w:b w:val="1"/>
          <w:bCs w:val="1"/>
          <w:noProof w:val="0"/>
          <w:sz w:val="22"/>
          <w:szCs w:val="22"/>
          <w:lang w:val="en-US"/>
        </w:rPr>
        <w:t>Semester Project Time Allocation:</w:t>
      </w:r>
    </w:p>
    <w:p w:rsidR="4BB419FA" w:rsidP="226D291C" w:rsidRDefault="4BB419FA" w14:paraId="27A954CC" w14:textId="367A7567">
      <w:pPr>
        <w:pStyle w:val="ListParagraph"/>
        <w:numPr>
          <w:ilvl w:val="0"/>
          <w:numId w:val="48"/>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 xml:space="preserve">Research Papers (4 total): </w:t>
      </w:r>
    </w:p>
    <w:p w:rsidR="4BB419FA" w:rsidP="226D291C" w:rsidRDefault="4BB419FA" w14:paraId="12328FEE" w14:textId="22E93E9A">
      <w:pPr>
        <w:pStyle w:val="ListParagraph"/>
        <w:numPr>
          <w:ilvl w:val="1"/>
          <w:numId w:val="48"/>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Research and Reading: 5-7 hours per paper</w:t>
      </w:r>
    </w:p>
    <w:p w:rsidR="4BB419FA" w:rsidP="226D291C" w:rsidRDefault="4BB419FA" w14:paraId="41C2A7AC" w14:textId="60086C23">
      <w:pPr>
        <w:pStyle w:val="ListParagraph"/>
        <w:numPr>
          <w:ilvl w:val="1"/>
          <w:numId w:val="48"/>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Writing and Revision: 8-10 hours per paper</w:t>
      </w:r>
    </w:p>
    <w:p w:rsidR="4BB419FA" w:rsidP="226D291C" w:rsidRDefault="4BB419FA" w14:paraId="024D3409" w14:textId="201A5CA6">
      <w:pPr>
        <w:pStyle w:val="ListParagraph"/>
        <w:numPr>
          <w:ilvl w:val="1"/>
          <w:numId w:val="48"/>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Total per paper: 13-17 hours</w:t>
      </w:r>
    </w:p>
    <w:p w:rsidR="4BB419FA" w:rsidP="226D291C" w:rsidRDefault="4BB419FA" w14:paraId="0C6B60BA" w14:textId="1314D0DC">
      <w:pPr>
        <w:spacing w:before="240" w:beforeAutospacing="off" w:after="240" w:afterAutospacing="off"/>
      </w:pPr>
      <w:r w:rsidRPr="226D291C" w:rsidR="4BB419FA">
        <w:rPr>
          <w:rFonts w:ascii="Arial" w:hAnsi="Arial" w:eastAsia="Arial" w:cs="Arial"/>
          <w:b w:val="1"/>
          <w:bCs w:val="1"/>
          <w:noProof w:val="0"/>
          <w:sz w:val="22"/>
          <w:szCs w:val="22"/>
          <w:lang w:val="en-US"/>
        </w:rPr>
        <w:t>Lab Work Requirements:</w:t>
      </w:r>
    </w:p>
    <w:p w:rsidR="4BB419FA" w:rsidP="226D291C" w:rsidRDefault="4BB419FA" w14:paraId="25A1F44A" w14:textId="4F7805A3">
      <w:pPr>
        <w:pStyle w:val="ListParagraph"/>
        <w:numPr>
          <w:ilvl w:val="0"/>
          <w:numId w:val="49"/>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 xml:space="preserve">Weekly Labs: 2-3 hours </w:t>
      </w:r>
    </w:p>
    <w:p w:rsidR="4BB419FA" w:rsidP="226D291C" w:rsidRDefault="4BB419FA" w14:paraId="25DF5E8C" w14:textId="40F7C071">
      <w:pPr>
        <w:pStyle w:val="ListParagraph"/>
        <w:numPr>
          <w:ilvl w:val="1"/>
          <w:numId w:val="49"/>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Pre-lab Preparation: 30 minutes</w:t>
      </w:r>
    </w:p>
    <w:p w:rsidR="4BB419FA" w:rsidP="226D291C" w:rsidRDefault="4BB419FA" w14:paraId="38B0B566" w14:textId="23AC797E">
      <w:pPr>
        <w:pStyle w:val="ListParagraph"/>
        <w:numPr>
          <w:ilvl w:val="1"/>
          <w:numId w:val="49"/>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Lab Execution: 1-1.5 hours</w:t>
      </w:r>
    </w:p>
    <w:p w:rsidR="4BB419FA" w:rsidP="226D291C" w:rsidRDefault="4BB419FA" w14:paraId="19891BBF" w14:textId="43085886">
      <w:pPr>
        <w:pStyle w:val="ListParagraph"/>
        <w:numPr>
          <w:ilvl w:val="1"/>
          <w:numId w:val="49"/>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Lab Documentation: 30-60 minutes</w:t>
      </w:r>
    </w:p>
    <w:p w:rsidR="4BB419FA" w:rsidP="226D291C" w:rsidRDefault="4BB419FA" w14:paraId="5040217C" w14:textId="0DE594FA">
      <w:pPr>
        <w:spacing w:before="240" w:beforeAutospacing="off" w:after="240" w:afterAutospacing="off"/>
      </w:pPr>
      <w:r w:rsidRPr="226D291C" w:rsidR="4BB419FA">
        <w:rPr>
          <w:rFonts w:ascii="Arial" w:hAnsi="Arial" w:eastAsia="Arial" w:cs="Arial"/>
          <w:b w:val="1"/>
          <w:bCs w:val="1"/>
          <w:noProof w:val="0"/>
          <w:sz w:val="22"/>
          <w:szCs w:val="22"/>
          <w:lang w:val="en-US"/>
        </w:rPr>
        <w:t>Total Semester Workload:</w:t>
      </w:r>
    </w:p>
    <w:p w:rsidR="4BB419FA" w:rsidP="226D291C" w:rsidRDefault="4BB419FA" w14:paraId="34C7FE33" w14:textId="70530CAA">
      <w:pPr>
        <w:pStyle w:val="ListParagraph"/>
        <w:numPr>
          <w:ilvl w:val="0"/>
          <w:numId w:val="50"/>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In-class Time: 37.5 hours</w:t>
      </w:r>
    </w:p>
    <w:p w:rsidR="4BB419FA" w:rsidP="226D291C" w:rsidRDefault="4BB419FA" w14:paraId="625554C6" w14:textId="2CFB6E4B">
      <w:pPr>
        <w:pStyle w:val="ListParagraph"/>
        <w:numPr>
          <w:ilvl w:val="0"/>
          <w:numId w:val="50"/>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Independent Work: 90-135 hours</w:t>
      </w:r>
    </w:p>
    <w:p w:rsidR="4BB419FA" w:rsidP="226D291C" w:rsidRDefault="4BB419FA" w14:paraId="2740FD08" w14:textId="6B23A8B4">
      <w:pPr>
        <w:pStyle w:val="ListParagraph"/>
        <w:numPr>
          <w:ilvl w:val="0"/>
          <w:numId w:val="50"/>
        </w:numPr>
        <w:spacing w:before="0" w:beforeAutospacing="off" w:after="0" w:afterAutospacing="off"/>
        <w:rPr>
          <w:rFonts w:ascii="Arial" w:hAnsi="Arial" w:eastAsia="Arial" w:cs="Arial"/>
          <w:noProof w:val="0"/>
          <w:sz w:val="22"/>
          <w:szCs w:val="22"/>
          <w:lang w:val="en-US"/>
        </w:rPr>
      </w:pPr>
      <w:r w:rsidRPr="226D291C" w:rsidR="4BB419FA">
        <w:rPr>
          <w:rFonts w:ascii="Arial" w:hAnsi="Arial" w:eastAsia="Arial" w:cs="Arial"/>
          <w:noProof w:val="0"/>
          <w:sz w:val="22"/>
          <w:szCs w:val="22"/>
          <w:lang w:val="en-US"/>
        </w:rPr>
        <w:t>Total Expected Commitment: 127.5-172.5 hours</w:t>
      </w:r>
    </w:p>
    <w:p w:rsidR="00F631AB" w:rsidP="00F10B3B" w:rsidRDefault="00F10B3B" w14:paraId="15A395E5" w14:textId="77777777">
      <w:pPr>
        <w:pStyle w:val="Heading1"/>
      </w:pPr>
      <w:r>
        <w:t>Course Requirements</w:t>
      </w:r>
    </w:p>
    <w:p w:rsidR="00F10B3B" w:rsidP="00F10B3B" w:rsidRDefault="00F10B3B" w14:paraId="3FBA23DF" w14:textId="77777777">
      <w:pPr>
        <w:pStyle w:val="Heading2"/>
      </w:pPr>
      <w:r>
        <w:t>Submitting and Returning Assignments</w:t>
      </w:r>
    </w:p>
    <w:p w:rsidRPr="0050080E" w:rsidR="00F10B3B" w:rsidP="00F10B3B" w:rsidRDefault="00F10B3B" w14:paraId="62FEE5E5" w14:textId="77777777">
      <w:pPr>
        <w:pStyle w:val="Heading3"/>
        <w:ind w:firstLine="360"/>
        <w:rPr>
          <w:rFonts w:cs="Arial"/>
        </w:rPr>
      </w:pPr>
      <w:r w:rsidRPr="0050080E">
        <w:rPr>
          <w:rFonts w:cs="Arial"/>
        </w:rPr>
        <w:t>Ass</w:t>
      </w:r>
      <w:r>
        <w:rPr>
          <w:rFonts w:cs="Arial"/>
        </w:rPr>
        <w:t>ignment</w:t>
      </w:r>
      <w:r w:rsidRPr="0050080E">
        <w:rPr>
          <w:rFonts w:cs="Arial"/>
        </w:rPr>
        <w:t xml:space="preserve"> Submission</w:t>
      </w:r>
    </w:p>
    <w:p w:rsidR="00F10B3B" w:rsidP="226D291C" w:rsidRDefault="00F10B3B" w14:paraId="67C671C2" w14:textId="0131304A">
      <w:pPr>
        <w:pStyle w:val="ListParagraph"/>
        <w:numPr>
          <w:ilvl w:val="0"/>
          <w:numId w:val="6"/>
        </w:numPr>
        <w:rPr>
          <w:color w:val="0070C0"/>
        </w:rPr>
      </w:pPr>
      <w:r w:rsidR="44148463">
        <w:rPr/>
        <w:t>Submit all of your assignments via Blackboard.</w:t>
      </w:r>
      <w:r w:rsidR="44148463">
        <w:rPr/>
        <w:t xml:space="preserve"> </w:t>
      </w:r>
    </w:p>
    <w:p w:rsidRPr="009B48CE" w:rsidR="00F10B3B" w:rsidP="00F10B3B" w:rsidRDefault="00F10B3B" w14:paraId="43070B13" w14:textId="77777777">
      <w:pPr>
        <w:pStyle w:val="ListParagraph"/>
        <w:numPr>
          <w:ilvl w:val="0"/>
          <w:numId w:val="6"/>
        </w:numPr>
      </w:pPr>
      <w:r w:rsidRPr="009B48CE">
        <w:t>Use the standard Microsoft</w:t>
      </w:r>
      <w:r w:rsidRPr="00F10B3B">
        <w:rPr>
          <w:vertAlign w:val="superscript"/>
        </w:rPr>
        <w:t xml:space="preserve">© </w:t>
      </w:r>
      <w:r w:rsidRPr="009B48CE">
        <w:t xml:space="preserve">Office programs such as Word, PowerPoint, and Excel (available to you through your txwes.edu Office 365 account) to complete your assignments unless assignment directions specify that you should use a different file format. </w:t>
      </w:r>
    </w:p>
    <w:p w:rsidR="00F10B3B" w:rsidP="00F10B3B" w:rsidRDefault="00F10B3B" w14:paraId="0040AB74" w14:textId="77777777">
      <w:pPr>
        <w:pStyle w:val="ListParagraph"/>
        <w:numPr>
          <w:ilvl w:val="0"/>
          <w:numId w:val="6"/>
        </w:numPr>
        <w:rPr/>
      </w:pPr>
      <w:r w:rsidR="44148463">
        <w:rPr/>
        <w:t>Use the following guidelines when formatting your documents:</w:t>
      </w:r>
    </w:p>
    <w:p w:rsidR="1DBD1DEB" w:rsidP="226D291C" w:rsidRDefault="1DBD1DEB" w14:paraId="4B6F52A9" w14:textId="53927088">
      <w:pPr>
        <w:pStyle w:val="ListParagraph"/>
        <w:numPr>
          <w:ilvl w:val="1"/>
          <w:numId w:val="2"/>
        </w:numPr>
        <w:spacing w:after="0" w:line="240" w:lineRule="auto"/>
        <w:rPr>
          <w:rFonts w:cs="Arial"/>
          <w:color w:val="0070C0"/>
        </w:rPr>
      </w:pPr>
      <w:r w:rsidRPr="226D291C" w:rsidR="1DBD1DEB">
        <w:rPr>
          <w:noProof w:val="0"/>
          <w:lang w:val="en-US"/>
        </w:rPr>
        <w:t>Use APA format for all written assignment</w:t>
      </w:r>
    </w:p>
    <w:p w:rsidRPr="0050080E" w:rsidR="00F10B3B" w:rsidP="00F10B3B" w:rsidRDefault="00F10B3B" w14:paraId="34DCE1AA" w14:textId="77777777">
      <w:pPr>
        <w:pStyle w:val="Heading3"/>
        <w:ind w:firstLine="360"/>
        <w:rPr>
          <w:rFonts w:cs="Arial"/>
        </w:rPr>
      </w:pPr>
      <w:r w:rsidRPr="0050080E">
        <w:rPr>
          <w:rFonts w:cs="Arial"/>
        </w:rPr>
        <w:t>Ass</w:t>
      </w:r>
      <w:r>
        <w:rPr>
          <w:rFonts w:cs="Arial"/>
        </w:rPr>
        <w:t>ignment</w:t>
      </w:r>
      <w:r w:rsidRPr="0050080E">
        <w:rPr>
          <w:rFonts w:cs="Arial"/>
        </w:rPr>
        <w:t xml:space="preserve"> Feedback </w:t>
      </w:r>
    </w:p>
    <w:p w:rsidRPr="00F10B3B" w:rsidR="00F10B3B" w:rsidP="226D291C" w:rsidRDefault="00F10B3B" w14:paraId="18CA18FE" w14:textId="4CE7F18D">
      <w:pPr>
        <w:pStyle w:val="ListParagraph"/>
        <w:numPr>
          <w:ilvl w:val="0"/>
          <w:numId w:val="7"/>
        </w:numPr>
        <w:rPr>
          <w:i w:val="1"/>
          <w:iCs w:val="1"/>
        </w:rPr>
      </w:pPr>
      <w:r w:rsidR="44148463">
        <w:rPr/>
        <w:t xml:space="preserve">I will provide feedback on assessments within </w:t>
      </w:r>
      <w:r w:rsidRPr="226D291C" w:rsidR="270A21B5">
        <w:rPr>
          <w:color w:val="0070C0"/>
          <w:highlight w:val="yellow"/>
        </w:rPr>
        <w:t>7</w:t>
      </w:r>
      <w:r w:rsidRPr="226D291C" w:rsidR="44148463">
        <w:rPr>
          <w:color w:val="0070C0"/>
        </w:rPr>
        <w:t xml:space="preserve"> </w:t>
      </w:r>
      <w:r w:rsidR="44148463">
        <w:rPr/>
        <w:t xml:space="preserve">days after submission. </w:t>
      </w:r>
    </w:p>
    <w:p w:rsidR="00F10B3B" w:rsidP="00F10B3B" w:rsidRDefault="00F10B3B" w14:paraId="1C2D80C6" w14:textId="7899C806">
      <w:pPr>
        <w:pStyle w:val="ListParagraph"/>
        <w:numPr>
          <w:ilvl w:val="0"/>
          <w:numId w:val="7"/>
        </w:numPr>
        <w:rPr/>
      </w:pPr>
      <w:r w:rsidR="44148463">
        <w:rPr/>
        <w:t xml:space="preserve">My feedback will be provided in the form of </w:t>
      </w:r>
      <w:r w:rsidR="539A0AFA">
        <w:rPr/>
        <w:t>Blackboard</w:t>
      </w:r>
      <w:r w:rsidR="44148463">
        <w:rPr/>
        <w:t>.</w:t>
      </w:r>
    </w:p>
    <w:p w:rsidRPr="00E149A2" w:rsidR="00F10B3B" w:rsidP="00F10B3B" w:rsidRDefault="00F10B3B" w14:paraId="18B1DDC2" w14:textId="77777777">
      <w:pPr>
        <w:pStyle w:val="ListParagraph"/>
        <w:numPr>
          <w:ilvl w:val="0"/>
          <w:numId w:val="7"/>
        </w:numPr>
      </w:pPr>
      <w:r>
        <w:t>Your grades will be posted to the Blackboard Grade Center.</w:t>
      </w:r>
    </w:p>
    <w:p w:rsidRPr="0050080E" w:rsidR="00F10B3B" w:rsidP="00F10B3B" w:rsidRDefault="00F10B3B" w14:paraId="7A952D4C" w14:textId="77777777">
      <w:pPr>
        <w:pStyle w:val="Heading3"/>
        <w:ind w:firstLine="360"/>
        <w:rPr>
          <w:rFonts w:cs="Arial"/>
        </w:rPr>
      </w:pPr>
      <w:r w:rsidRPr="0050080E">
        <w:rPr>
          <w:rFonts w:cs="Arial"/>
        </w:rPr>
        <w:t>Communication with the Instructor</w:t>
      </w:r>
    </w:p>
    <w:p w:rsidR="44148463" w:rsidP="226D291C" w:rsidRDefault="44148463" w14:paraId="26750802" w14:textId="5B04197A">
      <w:pPr>
        <w:pStyle w:val="ListParagraph"/>
        <w:numPr>
          <w:ilvl w:val="0"/>
          <w:numId w:val="4"/>
        </w:numPr>
        <w:rPr/>
      </w:pPr>
      <w:r w:rsidRPr="226D291C" w:rsidR="44148463">
        <w:rPr>
          <w:rFonts w:cs="Arial"/>
          <w:sz w:val="20"/>
          <w:szCs w:val="20"/>
        </w:rPr>
        <w:t>To contact me with questions and concerns related to this course</w:t>
      </w:r>
      <w:r w:rsidRPr="226D291C" w:rsidR="44148463">
        <w:rPr>
          <w:rFonts w:cs="Arial"/>
          <w:sz w:val="20"/>
          <w:szCs w:val="20"/>
        </w:rPr>
        <w:t xml:space="preserve">, </w:t>
      </w:r>
      <w:r w:rsidR="7D21DD86">
        <w:rPr/>
        <w:t>p</w:t>
      </w:r>
      <w:r w:rsidR="7D21DD86">
        <w:rPr/>
        <w:t>ost</w:t>
      </w:r>
      <w:r w:rsidR="7D21DD86">
        <w:rPr/>
        <w:t xml:space="preserve"> to the Q&amp;A discussion forum, which I will check throughout the day. I will address questions posted after 9 p.m. on the following morning. You should also check the forum on a regular basis, as others in the class may be able to answer your question before I do.</w:t>
      </w:r>
    </w:p>
    <w:p w:rsidR="226D291C" w:rsidP="226D291C" w:rsidRDefault="226D291C" w14:paraId="5C414AB4" w14:textId="1C3E0986">
      <w:pPr>
        <w:pStyle w:val="ListParagraph"/>
        <w:spacing w:after="0" w:line="240" w:lineRule="auto"/>
        <w:ind w:left="1080"/>
        <w:rPr>
          <w:rFonts w:cs="Arial"/>
          <w:sz w:val="20"/>
          <w:szCs w:val="20"/>
        </w:rPr>
      </w:pPr>
    </w:p>
    <w:p w:rsidRPr="0071625F" w:rsidR="00F10B3B" w:rsidP="00F10B3B" w:rsidRDefault="00F10B3B" w14:paraId="5044D23D" w14:textId="77777777">
      <w:pPr>
        <w:pStyle w:val="ListParagraph"/>
        <w:spacing w:after="0"/>
        <w:ind w:left="1080"/>
        <w:rPr>
          <w:rFonts w:cs="Arial"/>
          <w:color w:val="00B0F0"/>
          <w:sz w:val="20"/>
          <w:szCs w:val="20"/>
        </w:rPr>
      </w:pPr>
      <w:r w:rsidRPr="226D291C" w:rsidR="44148463">
        <w:rPr>
          <w:rFonts w:cs="Arial"/>
          <w:color w:val="0070C0"/>
          <w:sz w:val="20"/>
          <w:szCs w:val="20"/>
        </w:rPr>
        <w:t>Send questions of a personal nature to me via email. I will respond to emails within 24 hours</w:t>
      </w:r>
      <w:r w:rsidRPr="226D291C" w:rsidR="44148463">
        <w:rPr>
          <w:rFonts w:cs="Arial"/>
          <w:color w:val="00B0F0"/>
          <w:sz w:val="20"/>
          <w:szCs w:val="20"/>
        </w:rPr>
        <w:t xml:space="preserve">. </w:t>
      </w:r>
    </w:p>
    <w:p w:rsidR="00F10B3B" w:rsidP="226D291C" w:rsidRDefault="00F10B3B" w14:paraId="4293564B" w14:textId="49738024">
      <w:pPr>
        <w:pStyle w:val="Normal"/>
        <w:rPr>
          <w:rStyle w:val="Heading1Char"/>
          <w:rFonts w:cs="Arial"/>
        </w:rPr>
      </w:pPr>
      <w:r w:rsidRPr="226D291C" w:rsidR="44148463">
        <w:rPr>
          <w:rStyle w:val="Heading1Char"/>
          <w:rFonts w:cs="Arial"/>
        </w:rPr>
        <w:t>Evaluation &amp; Grading</w:t>
      </w:r>
    </w:p>
    <w:tbl>
      <w:tblPr>
        <w:tblW w:w="9827" w:type="dxa"/>
        <w:tblCellMar>
          <w:top w:w="15" w:type="dxa"/>
          <w:left w:w="15" w:type="dxa"/>
          <w:bottom w:w="15" w:type="dxa"/>
          <w:right w:w="15" w:type="dxa"/>
        </w:tblCellMar>
        <w:tblLook w:val="04A0" w:firstRow="1" w:lastRow="0" w:firstColumn="1" w:lastColumn="0" w:noHBand="0" w:noVBand="1"/>
      </w:tblPr>
      <w:tblGrid>
        <w:gridCol w:w="2693"/>
        <w:gridCol w:w="3010"/>
        <w:gridCol w:w="2522"/>
        <w:gridCol w:w="1602"/>
      </w:tblGrid>
      <w:tr w:rsidRPr="0050080E" w:rsidR="00F10B3B" w:rsidTr="226D291C" w14:paraId="64E43196" w14:textId="77777777">
        <w:trPr>
          <w:cantSplit/>
          <w:trHeight w:val="548"/>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F7F7F" w:themeFill="text1" w:themeFillTint="80"/>
            <w:tcMar>
              <w:top w:w="0" w:type="dxa"/>
              <w:left w:w="115" w:type="dxa"/>
              <w:bottom w:w="0" w:type="dxa"/>
              <w:right w:w="115" w:type="dxa"/>
            </w:tcMar>
            <w:hideMark/>
          </w:tcPr>
          <w:p w:rsidRPr="0050080E" w:rsidR="00F10B3B" w:rsidP="00130918" w:rsidRDefault="00F10B3B" w14:paraId="55596E4F" w14:textId="77777777">
            <w:pPr>
              <w:pStyle w:val="NormalWeb"/>
              <w:spacing w:before="0" w:beforeAutospacing="0" w:after="0" w:afterAutospacing="0"/>
              <w:rPr>
                <w:rFonts w:cs="Arial"/>
                <w:szCs w:val="22"/>
              </w:rPr>
            </w:pPr>
            <w:r w:rsidRPr="0050080E">
              <w:rPr>
                <w:rFonts w:cs="Arial"/>
                <w:b/>
                <w:bCs/>
                <w:color w:val="FFFFFF"/>
                <w:szCs w:val="22"/>
              </w:rPr>
              <w:t>Assignment Category</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F7F7F" w:themeFill="text1" w:themeFillTint="80"/>
            <w:tcMar>
              <w:top w:w="0" w:type="dxa"/>
              <w:left w:w="115" w:type="dxa"/>
              <w:bottom w:w="0" w:type="dxa"/>
              <w:right w:w="115" w:type="dxa"/>
            </w:tcMar>
            <w:hideMark/>
          </w:tcPr>
          <w:p w:rsidRPr="0050080E" w:rsidR="00F10B3B" w:rsidP="00130918" w:rsidRDefault="00F10B3B" w14:paraId="62E9AE67" w14:textId="77777777">
            <w:pPr>
              <w:pStyle w:val="NormalWeb"/>
              <w:spacing w:before="0" w:beforeAutospacing="0" w:after="0" w:afterAutospacing="0"/>
              <w:rPr>
                <w:rFonts w:cs="Arial"/>
                <w:szCs w:val="22"/>
              </w:rPr>
            </w:pPr>
            <w:r w:rsidRPr="0050080E">
              <w:rPr>
                <w:rFonts w:cs="Arial"/>
                <w:b/>
                <w:bCs/>
                <w:color w:val="FFFFFF"/>
                <w:szCs w:val="22"/>
              </w:rPr>
              <w:t>Number of Graded Items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F7F7F" w:themeFill="text1" w:themeFillTint="80"/>
            <w:tcMar>
              <w:top w:w="0" w:type="dxa"/>
              <w:left w:w="115" w:type="dxa"/>
              <w:bottom w:w="0" w:type="dxa"/>
              <w:right w:w="115" w:type="dxa"/>
            </w:tcMar>
            <w:hideMark/>
          </w:tcPr>
          <w:p w:rsidRPr="0050080E" w:rsidR="00F10B3B" w:rsidP="00130918" w:rsidRDefault="00F10B3B" w14:paraId="39D4A03A" w14:textId="77777777">
            <w:pPr>
              <w:pStyle w:val="NormalWeb"/>
              <w:spacing w:before="0" w:beforeAutospacing="0" w:after="0" w:afterAutospacing="0"/>
              <w:rPr>
                <w:rFonts w:cs="Arial"/>
                <w:szCs w:val="22"/>
              </w:rPr>
            </w:pPr>
            <w:r w:rsidRPr="0050080E">
              <w:rPr>
                <w:rFonts w:cs="Arial"/>
                <w:b/>
                <w:bCs/>
                <w:color w:val="FFFFFF"/>
                <w:szCs w:val="22"/>
              </w:rPr>
              <w:t>Point Value per Item</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7F7F7F" w:themeFill="text1" w:themeFillTint="80"/>
            <w:tcMar>
              <w:top w:w="0" w:type="dxa"/>
              <w:left w:w="115" w:type="dxa"/>
              <w:bottom w:w="0" w:type="dxa"/>
              <w:right w:w="115" w:type="dxa"/>
            </w:tcMar>
            <w:hideMark/>
          </w:tcPr>
          <w:p w:rsidRPr="0050080E" w:rsidR="00F10B3B" w:rsidP="00130918" w:rsidRDefault="00F10B3B" w14:paraId="2D139FBF" w14:textId="77777777">
            <w:pPr>
              <w:pStyle w:val="NormalWeb"/>
              <w:spacing w:before="0" w:beforeAutospacing="0" w:after="0" w:afterAutospacing="0"/>
              <w:rPr>
                <w:rFonts w:cs="Arial"/>
                <w:szCs w:val="22"/>
              </w:rPr>
            </w:pPr>
            <w:r w:rsidRPr="0050080E">
              <w:rPr>
                <w:rFonts w:cs="Arial"/>
                <w:b/>
                <w:bCs/>
                <w:color w:val="FFFFFF"/>
                <w:szCs w:val="22"/>
              </w:rPr>
              <w:t>Total Points</w:t>
            </w:r>
          </w:p>
        </w:tc>
      </w:tr>
      <w:tr w:rsidRPr="0050080E" w:rsidR="00F10B3B" w:rsidTr="226D291C" w14:paraId="619AF1BA" w14:textId="77777777">
        <w:trPr>
          <w:cantSplit/>
          <w:trHeight w:val="548"/>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214F211C" w14:textId="51F1C114">
            <w:pPr>
              <w:pStyle w:val="NormalWeb"/>
              <w:suppressLineNumbers w:val="0"/>
              <w:bidi w:val="0"/>
              <w:spacing w:before="0" w:beforeAutospacing="off" w:after="0" w:afterAutospacing="off" w:line="240" w:lineRule="auto"/>
              <w:ind w:left="0" w:right="0"/>
              <w:jc w:val="left"/>
            </w:pPr>
            <w:r w:rsidRPr="226D291C" w:rsidR="0F8D18A9">
              <w:rPr>
                <w:rFonts w:cs="Arial"/>
              </w:rPr>
              <w:t>Research Papers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73B5EBF0" w14:textId="33F80340">
            <w:pPr>
              <w:pStyle w:val="NormalWeb"/>
              <w:spacing w:before="0" w:beforeAutospacing="off" w:after="0" w:afterAutospacing="off"/>
              <w:rPr>
                <w:rFonts w:cs="Arial"/>
                <w:b w:val="1"/>
                <w:bCs w:val="1"/>
              </w:rPr>
            </w:pPr>
            <w:r w:rsidRPr="226D291C" w:rsidR="0F8D18A9">
              <w:rPr>
                <w:rFonts w:cs="Arial"/>
                <w:b w:val="1"/>
                <w:bCs w:val="1"/>
              </w:rPr>
              <w:t>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25293BF1" w14:textId="09A1E8FD">
            <w:pPr>
              <w:pStyle w:val="NormalWeb"/>
              <w:spacing w:before="0" w:beforeAutospacing="off" w:after="0" w:afterAutospacing="off"/>
              <w:rPr>
                <w:rFonts w:cs="Arial"/>
                <w:b w:val="1"/>
                <w:bCs w:val="1"/>
              </w:rPr>
            </w:pPr>
            <w:r w:rsidRPr="226D291C" w:rsidR="0F8D18A9">
              <w:rPr>
                <w:rFonts w:cs="Arial"/>
                <w:b w:val="1"/>
                <w:bCs w:val="1"/>
              </w:rPr>
              <w:t>100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39ED59CD" w14:textId="5899B278">
            <w:pPr>
              <w:pStyle w:val="NormalWeb"/>
              <w:spacing w:before="0" w:beforeAutospacing="off" w:after="0" w:afterAutospacing="off"/>
              <w:rPr>
                <w:rFonts w:cs="Arial"/>
                <w:b w:val="1"/>
                <w:bCs w:val="1"/>
              </w:rPr>
            </w:pPr>
            <w:r w:rsidRPr="226D291C" w:rsidR="0F8D18A9">
              <w:rPr>
                <w:rFonts w:cs="Arial"/>
                <w:b w:val="1"/>
                <w:bCs w:val="1"/>
              </w:rPr>
              <w:t>400</w:t>
            </w:r>
          </w:p>
        </w:tc>
      </w:tr>
      <w:tr w:rsidRPr="0050080E" w:rsidR="00F10B3B" w:rsidTr="226D291C" w14:paraId="53892E36" w14:textId="77777777">
        <w:trPr>
          <w:cantSplit/>
          <w:trHeight w:val="548"/>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103847C3" w14:textId="1CF01E34">
            <w:pPr>
              <w:pStyle w:val="NormalWeb"/>
              <w:spacing w:before="0" w:beforeAutospacing="off" w:after="0" w:afterAutospacing="off"/>
              <w:rPr>
                <w:rFonts w:cs="Arial"/>
              </w:rPr>
            </w:pPr>
            <w:r w:rsidRPr="226D291C" w:rsidR="0F8D18A9">
              <w:rPr>
                <w:rFonts w:cs="Arial"/>
              </w:rPr>
              <w:t>Laboratory Exercises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5A25B97D" w14:textId="56F47B90">
            <w:pPr>
              <w:pStyle w:val="NormalWeb"/>
              <w:spacing w:before="0" w:beforeAutospacing="off" w:after="0" w:afterAutospacing="off"/>
              <w:rPr>
                <w:rFonts w:cs="Arial"/>
                <w:b w:val="1"/>
                <w:bCs w:val="1"/>
              </w:rPr>
            </w:pPr>
            <w:r w:rsidRPr="226D291C" w:rsidR="0F8D18A9">
              <w:rPr>
                <w:rFonts w:cs="Arial"/>
                <w:b w:val="1"/>
                <w:bCs w:val="1"/>
              </w:rPr>
              <w:t>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7449CC58" w14:textId="342345E8">
            <w:pPr>
              <w:pStyle w:val="NormalWeb"/>
              <w:spacing w:before="0" w:beforeAutospacing="off" w:after="0" w:afterAutospacing="off"/>
              <w:rPr>
                <w:rFonts w:cs="Arial"/>
                <w:b w:val="1"/>
                <w:bCs w:val="1"/>
              </w:rPr>
            </w:pPr>
            <w:r w:rsidRPr="226D291C" w:rsidR="0F8D18A9">
              <w:rPr>
                <w:rFonts w:cs="Arial"/>
                <w:b w:val="1"/>
                <w:bCs w:val="1"/>
              </w:rPr>
              <w:t>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4E31474D" w14:textId="5F2EA4BD">
            <w:pPr>
              <w:pStyle w:val="NormalWeb"/>
              <w:spacing w:before="0" w:beforeAutospacing="off" w:after="0" w:afterAutospacing="off"/>
              <w:rPr>
                <w:rFonts w:cs="Arial"/>
                <w:b w:val="1"/>
                <w:bCs w:val="1"/>
              </w:rPr>
            </w:pPr>
            <w:r w:rsidRPr="226D291C" w:rsidR="0F8D18A9">
              <w:rPr>
                <w:rFonts w:cs="Arial"/>
                <w:b w:val="1"/>
                <w:bCs w:val="1"/>
              </w:rPr>
              <w:t>200</w:t>
            </w:r>
          </w:p>
        </w:tc>
      </w:tr>
      <w:tr w:rsidRPr="0050080E" w:rsidR="00F10B3B" w:rsidTr="226D291C" w14:paraId="4FEAF451" w14:textId="77777777">
        <w:trPr>
          <w:cantSplit/>
          <w:trHeight w:val="548"/>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00130918" w:rsidRDefault="00F10B3B" w14:paraId="50BEB445" w14:textId="77777777">
            <w:pPr>
              <w:pStyle w:val="NormalWeb"/>
              <w:spacing w:before="0" w:beforeAutospacing="0" w:after="0" w:afterAutospacing="0"/>
              <w:rPr>
                <w:rFonts w:cs="Arial"/>
                <w:bCs/>
                <w:szCs w:val="22"/>
              </w:rPr>
            </w:pPr>
            <w:r w:rsidRPr="0050080E">
              <w:rPr>
                <w:rFonts w:cs="Arial"/>
                <w:bCs/>
                <w:szCs w:val="22"/>
              </w:rPr>
              <w:t>Quizzes</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3F168F10" w14:textId="3FF9F568">
            <w:pPr>
              <w:pStyle w:val="NormalWeb"/>
              <w:spacing w:before="0" w:beforeAutospacing="off" w:after="0" w:afterAutospacing="off"/>
              <w:rPr>
                <w:rFonts w:cs="Arial"/>
                <w:b w:val="1"/>
                <w:bCs w:val="1"/>
              </w:rPr>
            </w:pPr>
            <w:r w:rsidRPr="226D291C" w:rsidR="1821A006">
              <w:rPr>
                <w:rFonts w:cs="Arial"/>
                <w:b w:val="1"/>
                <w:bCs w:val="1"/>
              </w:rPr>
              <w:t>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5F7B240A" w14:textId="1A3AD81A">
            <w:pPr>
              <w:pStyle w:val="NormalWeb"/>
              <w:spacing w:before="0" w:beforeAutospacing="off" w:after="0" w:afterAutospacing="off"/>
              <w:rPr>
                <w:rFonts w:cs="Arial"/>
                <w:b w:val="1"/>
                <w:bCs w:val="1"/>
              </w:rPr>
            </w:pPr>
            <w:r w:rsidRPr="226D291C" w:rsidR="1821A006">
              <w:rPr>
                <w:rFonts w:cs="Arial"/>
                <w:b w:val="1"/>
                <w:bCs w:val="1"/>
              </w:rPr>
              <w:t>100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12227B90" w14:textId="02CC89AA">
            <w:pPr>
              <w:pStyle w:val="NormalWeb"/>
              <w:spacing w:before="0" w:beforeAutospacing="off" w:after="0" w:afterAutospacing="off"/>
              <w:rPr>
                <w:rFonts w:cs="Arial"/>
                <w:b w:val="1"/>
                <w:bCs w:val="1"/>
              </w:rPr>
            </w:pPr>
            <w:r w:rsidRPr="226D291C" w:rsidR="1821A006">
              <w:rPr>
                <w:rFonts w:cs="Arial"/>
                <w:b w:val="1"/>
                <w:bCs w:val="1"/>
              </w:rPr>
              <w:t>200</w:t>
            </w:r>
          </w:p>
        </w:tc>
      </w:tr>
      <w:tr w:rsidRPr="0050080E" w:rsidR="00F10B3B" w:rsidTr="226D291C" w14:paraId="193C261A" w14:textId="77777777">
        <w:trPr>
          <w:cantSplit/>
          <w:trHeight w:val="548"/>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03AB9954" w14:textId="4043E491">
            <w:pPr>
              <w:pStyle w:val="NormalWeb"/>
              <w:suppressLineNumbers w:val="0"/>
              <w:bidi w:val="0"/>
              <w:spacing w:before="0" w:beforeAutospacing="off" w:after="0" w:afterAutospacing="off" w:line="240" w:lineRule="auto"/>
              <w:ind w:left="0" w:right="0"/>
              <w:jc w:val="left"/>
            </w:pPr>
            <w:r w:rsidRPr="226D291C" w:rsidR="1821A006">
              <w:rPr>
                <w:rFonts w:cs="Arial"/>
              </w:rPr>
              <w:t>SC-900 Certification Exam</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6925CD15" w14:textId="579B5CAD">
            <w:pPr>
              <w:pStyle w:val="NormalWeb"/>
              <w:spacing w:before="0" w:beforeAutospacing="off" w:after="0" w:afterAutospacing="off"/>
              <w:rPr>
                <w:rFonts w:cs="Arial"/>
                <w:b w:val="1"/>
                <w:bCs w:val="1"/>
              </w:rPr>
            </w:pPr>
            <w:r w:rsidRPr="226D291C" w:rsidR="1821A006">
              <w:rPr>
                <w:rFonts w:cs="Arial"/>
                <w:b w:val="1"/>
                <w:bCs w:val="1"/>
              </w:rPr>
              <w:t>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6A3986DA" w14:textId="74AE6E01">
            <w:pPr>
              <w:pStyle w:val="NormalWeb"/>
              <w:spacing w:before="0" w:beforeAutospacing="off" w:after="0" w:afterAutospacing="off"/>
              <w:rPr>
                <w:rFonts w:cs="Arial"/>
                <w:b w:val="1"/>
                <w:bCs w:val="1"/>
              </w:rPr>
            </w:pPr>
            <w:r w:rsidRPr="226D291C" w:rsidR="1821A006">
              <w:rPr>
                <w:rFonts w:cs="Arial"/>
                <w:b w:val="1"/>
                <w:bCs w:val="1"/>
              </w:rPr>
              <w:t>200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15" w:type="dxa"/>
              <w:bottom w:w="0" w:type="dxa"/>
              <w:right w:w="115" w:type="dxa"/>
            </w:tcMar>
          </w:tcPr>
          <w:p w:rsidRPr="0050080E" w:rsidR="00F10B3B" w:rsidP="226D291C" w:rsidRDefault="00F10B3B" w14:paraId="3BF74C70" w14:textId="78FE58C0">
            <w:pPr>
              <w:pStyle w:val="NormalWeb"/>
              <w:spacing w:before="0" w:beforeAutospacing="off" w:after="0" w:afterAutospacing="off"/>
              <w:rPr>
                <w:rFonts w:cs="Arial"/>
                <w:b w:val="1"/>
                <w:bCs w:val="1"/>
              </w:rPr>
            </w:pPr>
            <w:r w:rsidRPr="226D291C" w:rsidR="1821A006">
              <w:rPr>
                <w:rFonts w:cs="Arial"/>
                <w:b w:val="1"/>
                <w:bCs w:val="1"/>
              </w:rPr>
              <w:t>200</w:t>
            </w:r>
          </w:p>
        </w:tc>
      </w:tr>
      <w:tr w:rsidRPr="0050080E" w:rsidR="00F10B3B" w:rsidTr="226D291C" w14:paraId="0F4ACA23" w14:textId="77777777">
        <w:trPr>
          <w:cantSplit/>
          <w:trHeight w:val="548"/>
          <w:tblHeader/>
        </w:trPr>
        <w:tc>
          <w:tcPr>
            <w:tcW w:w="0" w:type="auto"/>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0" w:type="dxa"/>
              <w:left w:w="115" w:type="dxa"/>
              <w:bottom w:w="0" w:type="dxa"/>
              <w:right w:w="115" w:type="dxa"/>
            </w:tcMar>
            <w:hideMark/>
          </w:tcPr>
          <w:p w:rsidRPr="0050080E" w:rsidR="00F10B3B" w:rsidP="00130918" w:rsidRDefault="00F10B3B" w14:paraId="338E7CE0" w14:textId="77777777">
            <w:pPr>
              <w:pStyle w:val="NormalWeb"/>
              <w:spacing w:before="0" w:beforeAutospacing="0" w:after="0" w:afterAutospacing="0"/>
              <w:jc w:val="right"/>
              <w:rPr>
                <w:rFonts w:cs="Arial"/>
                <w:szCs w:val="22"/>
              </w:rPr>
            </w:pPr>
            <w:r w:rsidRPr="0050080E">
              <w:rPr>
                <w:rFonts w:cs="Arial"/>
                <w:b/>
                <w:bCs/>
                <w:color w:val="000000"/>
                <w:szCs w:val="22"/>
              </w:rPr>
              <w:t xml:space="preserve">Total Course Points: </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0" w:type="dxa"/>
              <w:left w:w="115" w:type="dxa"/>
              <w:bottom w:w="0" w:type="dxa"/>
              <w:right w:w="115" w:type="dxa"/>
            </w:tcMar>
            <w:hideMark/>
          </w:tcPr>
          <w:p w:rsidRPr="0050080E" w:rsidR="00F10B3B" w:rsidP="226D291C" w:rsidRDefault="00F10B3B" w14:paraId="7C597783" w14:textId="11E360D1">
            <w:pPr>
              <w:pStyle w:val="NormalWeb"/>
              <w:spacing w:before="0" w:beforeAutospacing="off" w:after="0" w:afterAutospacing="off"/>
              <w:rPr>
                <w:rFonts w:cs="Arial"/>
              </w:rPr>
            </w:pPr>
            <w:r w:rsidRPr="226D291C" w:rsidR="7D306013">
              <w:rPr>
                <w:rFonts w:cs="Arial"/>
              </w:rPr>
              <w:t>1000</w:t>
            </w:r>
          </w:p>
        </w:tc>
      </w:tr>
    </w:tbl>
    <w:p w:rsidR="00F631AB" w:rsidP="00F631AB" w:rsidRDefault="00F631AB" w14:paraId="433969C5" w14:textId="77777777">
      <w:pPr>
        <w:rPr>
          <w:color w:val="auto"/>
        </w:rPr>
      </w:pPr>
    </w:p>
    <w:tbl>
      <w:tblPr>
        <w:tblW w:w="467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1525"/>
        <w:gridCol w:w="3150"/>
      </w:tblGrid>
      <w:tr w:rsidRPr="00E83A08" w:rsidR="00F10B3B" w:rsidTr="226D291C" w14:paraId="564F62F4" w14:textId="77777777">
        <w:trPr>
          <w:cantSplit/>
          <w:trHeight w:val="288"/>
          <w:tblHeader/>
        </w:trPr>
        <w:tc>
          <w:tcPr>
            <w:tcW w:w="1525" w:type="dxa"/>
            <w:shd w:val="clear" w:color="auto" w:fill="E6E6E6"/>
            <w:tcMar/>
            <w:vAlign w:val="center"/>
          </w:tcPr>
          <w:p w:rsidRPr="00E83A08" w:rsidR="00F10B3B" w:rsidP="00130918" w:rsidRDefault="00F10B3B" w14:paraId="0C9B883B" w14:textId="77777777">
            <w:pPr>
              <w:spacing w:line="312" w:lineRule="auto"/>
              <w:rPr>
                <w:rFonts w:ascii="Tahoma" w:hAnsi="Tahoma" w:eastAsia="Arial Unicode MS" w:cs="Tahoma"/>
                <w:b/>
                <w:sz w:val="20"/>
                <w:szCs w:val="20"/>
              </w:rPr>
            </w:pPr>
            <w:r w:rsidRPr="00E83A08">
              <w:rPr>
                <w:rFonts w:ascii="Tahoma" w:hAnsi="Tahoma" w:cs="Tahoma"/>
                <w:b/>
                <w:sz w:val="20"/>
                <w:szCs w:val="20"/>
              </w:rPr>
              <w:lastRenderedPageBreak/>
              <w:t>Final Grade</w:t>
            </w:r>
          </w:p>
        </w:tc>
        <w:tc>
          <w:tcPr>
            <w:tcW w:w="3150" w:type="dxa"/>
            <w:shd w:val="clear" w:color="auto" w:fill="E6E6E6"/>
            <w:tcMar/>
            <w:vAlign w:val="center"/>
          </w:tcPr>
          <w:p w:rsidRPr="00E83A08" w:rsidR="00F10B3B" w:rsidP="00130918" w:rsidRDefault="00F10B3B" w14:paraId="45C5F4DC" w14:textId="77777777">
            <w:pPr>
              <w:spacing w:line="312" w:lineRule="auto"/>
              <w:rPr>
                <w:rFonts w:ascii="Tahoma" w:hAnsi="Tahoma" w:eastAsia="Arial Unicode MS" w:cs="Tahoma"/>
                <w:b/>
                <w:sz w:val="20"/>
                <w:szCs w:val="20"/>
              </w:rPr>
            </w:pPr>
            <w:r w:rsidRPr="00E83A08">
              <w:rPr>
                <w:rFonts w:ascii="Tahoma" w:hAnsi="Tahoma" w:cs="Tahoma"/>
                <w:b/>
                <w:sz w:val="20"/>
                <w:szCs w:val="20"/>
              </w:rPr>
              <w:t xml:space="preserve">Final </w:t>
            </w:r>
            <w:r>
              <w:rPr>
                <w:rFonts w:ascii="Tahoma" w:hAnsi="Tahoma" w:cs="Tahoma"/>
                <w:b/>
                <w:sz w:val="20"/>
                <w:szCs w:val="20"/>
              </w:rPr>
              <w:t>Points/</w:t>
            </w:r>
            <w:r w:rsidRPr="00E83A08">
              <w:rPr>
                <w:rFonts w:ascii="Tahoma" w:hAnsi="Tahoma" w:cs="Tahoma"/>
                <w:b/>
                <w:sz w:val="20"/>
                <w:szCs w:val="20"/>
              </w:rPr>
              <w:t xml:space="preserve">Average </w:t>
            </w:r>
          </w:p>
        </w:tc>
      </w:tr>
      <w:tr w:rsidRPr="00E83A08" w:rsidR="00F10B3B" w:rsidTr="226D291C" w14:paraId="11A13D84" w14:textId="77777777">
        <w:trPr>
          <w:cantSplit/>
          <w:trHeight w:val="317"/>
          <w:tblHeader/>
        </w:trPr>
        <w:tc>
          <w:tcPr>
            <w:tcW w:w="1525" w:type="dxa"/>
            <w:shd w:val="clear" w:color="auto" w:fill="auto"/>
            <w:tcMar/>
            <w:vAlign w:val="center"/>
          </w:tcPr>
          <w:p w:rsidRPr="00E83A08" w:rsidR="00F10B3B" w:rsidP="00F10B3B" w:rsidRDefault="00F10B3B" w14:paraId="3E940BF9" w14:textId="77777777">
            <w:pPr>
              <w:spacing w:after="0" w:line="312" w:lineRule="auto"/>
              <w:rPr>
                <w:rFonts w:ascii="Tahoma" w:hAnsi="Tahoma" w:eastAsia="Arial Unicode MS" w:cs="Tahoma"/>
                <w:sz w:val="20"/>
                <w:szCs w:val="20"/>
              </w:rPr>
            </w:pPr>
            <w:r w:rsidRPr="00E83A08">
              <w:rPr>
                <w:rFonts w:ascii="Tahoma" w:hAnsi="Tahoma" w:cs="Tahoma"/>
                <w:sz w:val="20"/>
                <w:szCs w:val="20"/>
              </w:rPr>
              <w:t>A</w:t>
            </w:r>
          </w:p>
        </w:tc>
        <w:tc>
          <w:tcPr>
            <w:tcW w:w="3150" w:type="dxa"/>
            <w:shd w:val="clear" w:color="auto" w:fill="auto"/>
            <w:tcMar/>
            <w:vAlign w:val="center"/>
          </w:tcPr>
          <w:p w:rsidRPr="00E83A08" w:rsidR="00F10B3B" w:rsidP="00F10B3B" w:rsidRDefault="00F10B3B" w14:paraId="509C276C" w14:textId="5C359A7E">
            <w:pPr>
              <w:spacing w:after="0" w:line="312" w:lineRule="auto"/>
              <w:rPr>
                <w:rFonts w:ascii="Tahoma" w:hAnsi="Tahoma" w:eastAsia="Arial Unicode MS" w:cs="Tahoma"/>
                <w:sz w:val="20"/>
                <w:szCs w:val="20"/>
              </w:rPr>
            </w:pPr>
            <w:r w:rsidRPr="226D291C" w:rsidR="10B6F81E">
              <w:rPr>
                <w:rFonts w:ascii="Tahoma" w:hAnsi="Tahoma" w:eastAsia="Arial Unicode MS" w:cs="Tahoma"/>
                <w:sz w:val="20"/>
                <w:szCs w:val="20"/>
              </w:rPr>
              <w:t>900-1000</w:t>
            </w:r>
          </w:p>
        </w:tc>
      </w:tr>
      <w:tr w:rsidRPr="00E83A08" w:rsidR="00F10B3B" w:rsidTr="226D291C" w14:paraId="0E3A9199" w14:textId="77777777">
        <w:trPr>
          <w:cantSplit/>
          <w:trHeight w:val="317"/>
          <w:tblHeader/>
        </w:trPr>
        <w:tc>
          <w:tcPr>
            <w:tcW w:w="1525" w:type="dxa"/>
            <w:shd w:val="clear" w:color="auto" w:fill="auto"/>
            <w:tcMar/>
            <w:vAlign w:val="center"/>
          </w:tcPr>
          <w:p w:rsidRPr="00E83A08" w:rsidR="00F10B3B" w:rsidP="00F10B3B" w:rsidRDefault="00F10B3B" w14:paraId="71C1BE47" w14:textId="77777777">
            <w:pPr>
              <w:spacing w:after="0" w:line="312" w:lineRule="auto"/>
              <w:rPr>
                <w:rFonts w:ascii="Tahoma" w:hAnsi="Tahoma" w:eastAsia="Arial Unicode MS" w:cs="Tahoma"/>
                <w:sz w:val="20"/>
                <w:szCs w:val="20"/>
              </w:rPr>
            </w:pPr>
            <w:r w:rsidRPr="00E83A08">
              <w:rPr>
                <w:rFonts w:ascii="Tahoma" w:hAnsi="Tahoma" w:cs="Tahoma"/>
                <w:sz w:val="20"/>
                <w:szCs w:val="20"/>
              </w:rPr>
              <w:t>B</w:t>
            </w:r>
          </w:p>
        </w:tc>
        <w:tc>
          <w:tcPr>
            <w:tcW w:w="3150" w:type="dxa"/>
            <w:shd w:val="clear" w:color="auto" w:fill="auto"/>
            <w:tcMar/>
            <w:vAlign w:val="center"/>
          </w:tcPr>
          <w:p w:rsidRPr="00E83A08" w:rsidR="00F10B3B" w:rsidP="00F10B3B" w:rsidRDefault="00F10B3B" w14:paraId="30AD9504" w14:textId="35CB53CA">
            <w:pPr>
              <w:spacing w:after="0" w:line="312" w:lineRule="auto"/>
              <w:rPr>
                <w:rFonts w:ascii="Tahoma" w:hAnsi="Tahoma" w:eastAsia="Arial Unicode MS" w:cs="Tahoma"/>
                <w:sz w:val="20"/>
                <w:szCs w:val="20"/>
              </w:rPr>
            </w:pPr>
            <w:r w:rsidRPr="226D291C" w:rsidR="6B832E60">
              <w:rPr>
                <w:rFonts w:ascii="Tahoma" w:hAnsi="Tahoma" w:eastAsia="Arial Unicode MS" w:cs="Tahoma"/>
                <w:sz w:val="20"/>
                <w:szCs w:val="20"/>
              </w:rPr>
              <w:t>800-899</w:t>
            </w:r>
          </w:p>
        </w:tc>
      </w:tr>
      <w:tr w:rsidRPr="00E83A08" w:rsidR="00F10B3B" w:rsidTr="226D291C" w14:paraId="284271D8" w14:textId="77777777">
        <w:trPr>
          <w:cantSplit/>
          <w:trHeight w:val="317"/>
          <w:tblHeader/>
        </w:trPr>
        <w:tc>
          <w:tcPr>
            <w:tcW w:w="1525" w:type="dxa"/>
            <w:shd w:val="clear" w:color="auto" w:fill="auto"/>
            <w:tcMar/>
            <w:vAlign w:val="center"/>
          </w:tcPr>
          <w:p w:rsidRPr="00E83A08" w:rsidR="00F10B3B" w:rsidP="00F10B3B" w:rsidRDefault="00F10B3B" w14:paraId="77F05792" w14:textId="77777777">
            <w:pPr>
              <w:spacing w:after="0" w:line="312" w:lineRule="auto"/>
              <w:rPr>
                <w:rFonts w:ascii="Tahoma" w:hAnsi="Tahoma" w:eastAsia="Arial Unicode MS" w:cs="Tahoma"/>
                <w:sz w:val="20"/>
                <w:szCs w:val="20"/>
              </w:rPr>
            </w:pPr>
            <w:r w:rsidRPr="00E83A08">
              <w:rPr>
                <w:rFonts w:ascii="Tahoma" w:hAnsi="Tahoma" w:cs="Tahoma"/>
                <w:sz w:val="20"/>
                <w:szCs w:val="20"/>
              </w:rPr>
              <w:t xml:space="preserve">C </w:t>
            </w:r>
          </w:p>
        </w:tc>
        <w:tc>
          <w:tcPr>
            <w:tcW w:w="3150" w:type="dxa"/>
            <w:shd w:val="clear" w:color="auto" w:fill="auto"/>
            <w:tcMar/>
            <w:vAlign w:val="center"/>
          </w:tcPr>
          <w:p w:rsidRPr="00E83A08" w:rsidR="00F10B3B" w:rsidP="00F10B3B" w:rsidRDefault="00F10B3B" w14:paraId="5A5C76B2" w14:textId="34942447">
            <w:pPr>
              <w:spacing w:after="0" w:line="312" w:lineRule="auto"/>
              <w:rPr>
                <w:rFonts w:ascii="Tahoma" w:hAnsi="Tahoma" w:eastAsia="Arial Unicode MS" w:cs="Tahoma"/>
                <w:sz w:val="20"/>
                <w:szCs w:val="20"/>
              </w:rPr>
            </w:pPr>
            <w:r w:rsidRPr="226D291C" w:rsidR="3EAA180B">
              <w:rPr>
                <w:rFonts w:ascii="Tahoma" w:hAnsi="Tahoma" w:eastAsia="Arial Unicode MS" w:cs="Tahoma"/>
                <w:sz w:val="20"/>
                <w:szCs w:val="20"/>
              </w:rPr>
              <w:t>700-799</w:t>
            </w:r>
          </w:p>
        </w:tc>
      </w:tr>
      <w:tr w:rsidRPr="00E83A08" w:rsidR="00F10B3B" w:rsidTr="226D291C" w14:paraId="2B60BE37" w14:textId="77777777">
        <w:trPr>
          <w:cantSplit/>
          <w:trHeight w:val="317"/>
          <w:tblHeader/>
        </w:trPr>
        <w:tc>
          <w:tcPr>
            <w:tcW w:w="1525" w:type="dxa"/>
            <w:shd w:val="clear" w:color="auto" w:fill="auto"/>
            <w:tcMar/>
            <w:vAlign w:val="center"/>
          </w:tcPr>
          <w:p w:rsidRPr="00E83A08" w:rsidR="00F10B3B" w:rsidP="00F10B3B" w:rsidRDefault="00F10B3B" w14:paraId="18162385" w14:textId="77777777">
            <w:pPr>
              <w:spacing w:after="0" w:line="312" w:lineRule="auto"/>
              <w:rPr>
                <w:rFonts w:ascii="Tahoma" w:hAnsi="Tahoma" w:eastAsia="Arial Unicode MS" w:cs="Tahoma"/>
                <w:sz w:val="20"/>
                <w:szCs w:val="20"/>
              </w:rPr>
            </w:pPr>
            <w:r w:rsidRPr="00E83A08">
              <w:rPr>
                <w:rFonts w:ascii="Tahoma" w:hAnsi="Tahoma" w:cs="Tahoma"/>
                <w:sz w:val="20"/>
                <w:szCs w:val="20"/>
              </w:rPr>
              <w:t xml:space="preserve">D </w:t>
            </w:r>
          </w:p>
        </w:tc>
        <w:tc>
          <w:tcPr>
            <w:tcW w:w="3150" w:type="dxa"/>
            <w:shd w:val="clear" w:color="auto" w:fill="auto"/>
            <w:tcMar/>
            <w:vAlign w:val="center"/>
          </w:tcPr>
          <w:p w:rsidRPr="00E83A08" w:rsidR="00F10B3B" w:rsidP="00F10B3B" w:rsidRDefault="00F10B3B" w14:paraId="245D53B3" w14:textId="736F596D">
            <w:pPr>
              <w:spacing w:after="0" w:line="312" w:lineRule="auto"/>
              <w:rPr>
                <w:rFonts w:ascii="Tahoma" w:hAnsi="Tahoma" w:eastAsia="Arial Unicode MS" w:cs="Tahoma"/>
                <w:sz w:val="20"/>
                <w:szCs w:val="20"/>
              </w:rPr>
            </w:pPr>
            <w:r w:rsidRPr="226D291C" w:rsidR="0D5E2858">
              <w:rPr>
                <w:rFonts w:ascii="Tahoma" w:hAnsi="Tahoma" w:eastAsia="Arial Unicode MS" w:cs="Tahoma"/>
                <w:sz w:val="20"/>
                <w:szCs w:val="20"/>
              </w:rPr>
              <w:t>600-699</w:t>
            </w:r>
          </w:p>
        </w:tc>
      </w:tr>
      <w:tr w:rsidRPr="00E83A08" w:rsidR="00F10B3B" w:rsidTr="226D291C" w14:paraId="236A4457" w14:textId="77777777">
        <w:trPr>
          <w:cantSplit/>
          <w:trHeight w:val="288"/>
          <w:tblHeader/>
        </w:trPr>
        <w:tc>
          <w:tcPr>
            <w:tcW w:w="1525" w:type="dxa"/>
            <w:shd w:val="clear" w:color="auto" w:fill="auto"/>
            <w:tcMar/>
            <w:vAlign w:val="center"/>
          </w:tcPr>
          <w:p w:rsidRPr="00E83A08" w:rsidR="00F10B3B" w:rsidP="00F10B3B" w:rsidRDefault="00F10B3B" w14:paraId="396E02B2" w14:textId="77777777">
            <w:pPr>
              <w:spacing w:after="0" w:line="312" w:lineRule="auto"/>
              <w:rPr>
                <w:rFonts w:ascii="Tahoma" w:hAnsi="Tahoma" w:eastAsia="Arial Unicode MS" w:cs="Tahoma"/>
                <w:sz w:val="20"/>
                <w:szCs w:val="20"/>
              </w:rPr>
            </w:pPr>
            <w:r w:rsidRPr="00E83A08">
              <w:rPr>
                <w:rFonts w:ascii="Tahoma" w:hAnsi="Tahoma" w:cs="Tahoma"/>
                <w:sz w:val="20"/>
                <w:szCs w:val="20"/>
              </w:rPr>
              <w:t xml:space="preserve">F </w:t>
            </w:r>
          </w:p>
        </w:tc>
        <w:tc>
          <w:tcPr>
            <w:tcW w:w="3150" w:type="dxa"/>
            <w:shd w:val="clear" w:color="auto" w:fill="auto"/>
            <w:tcMar/>
            <w:vAlign w:val="center"/>
          </w:tcPr>
          <w:p w:rsidRPr="00E83A08" w:rsidR="00F10B3B" w:rsidP="00F10B3B" w:rsidRDefault="00F10B3B" w14:paraId="4C6A41C7" w14:textId="6AD89D6E">
            <w:pPr>
              <w:spacing w:after="0" w:line="312" w:lineRule="auto"/>
              <w:rPr>
                <w:rFonts w:ascii="Tahoma" w:hAnsi="Tahoma" w:eastAsia="Arial Unicode MS" w:cs="Tahoma"/>
                <w:sz w:val="20"/>
                <w:szCs w:val="20"/>
              </w:rPr>
            </w:pPr>
            <w:r w:rsidRPr="226D291C" w:rsidR="53E7F38B">
              <w:rPr>
                <w:rFonts w:ascii="Tahoma" w:hAnsi="Tahoma" w:eastAsia="Arial Unicode MS" w:cs="Tahoma"/>
                <w:sz w:val="20"/>
                <w:szCs w:val="20"/>
              </w:rPr>
              <w:t>0-599</w:t>
            </w:r>
          </w:p>
        </w:tc>
      </w:tr>
    </w:tbl>
    <w:p w:rsidR="34104798" w:rsidP="226D291C" w:rsidRDefault="34104798" w14:paraId="440CDCC4" w14:textId="1C6C8D25">
      <w:pPr>
        <w:pStyle w:val="Heading3"/>
        <w:spacing w:before="281" w:beforeAutospacing="off" w:after="281" w:afterAutospacing="off"/>
      </w:pPr>
      <w:r w:rsidRPr="226D291C" w:rsidR="34104798">
        <w:rPr>
          <w:b w:val="1"/>
          <w:bCs w:val="1"/>
          <w:noProof w:val="0"/>
          <w:sz w:val="28"/>
          <w:szCs w:val="28"/>
          <w:lang w:val="en-US"/>
        </w:rPr>
        <w:t>Assessment Components</w:t>
      </w:r>
    </w:p>
    <w:p w:rsidR="34104798" w:rsidP="226D291C" w:rsidRDefault="34104798" w14:paraId="205E73BE" w14:textId="35AFDA45">
      <w:pPr>
        <w:spacing w:before="240" w:beforeAutospacing="off" w:after="240" w:afterAutospacing="off"/>
      </w:pPr>
      <w:r w:rsidRPr="226D291C" w:rsidR="34104798">
        <w:rPr>
          <w:b w:val="1"/>
          <w:bCs w:val="1"/>
          <w:noProof w:val="0"/>
          <w:lang w:val="en-US"/>
        </w:rPr>
        <w:t>Research Papers (400 points)</w:t>
      </w:r>
    </w:p>
    <w:p w:rsidR="34104798" w:rsidP="226D291C" w:rsidRDefault="34104798" w14:paraId="5DFAD0A7" w14:textId="73C7B2DC">
      <w:pPr>
        <w:pStyle w:val="ListParagraph"/>
        <w:numPr>
          <w:ilvl w:val="0"/>
          <w:numId w:val="51"/>
        </w:numPr>
        <w:spacing w:before="0" w:beforeAutospacing="off" w:after="0" w:afterAutospacing="off"/>
        <w:rPr>
          <w:noProof w:val="0"/>
          <w:lang w:val="en-US"/>
        </w:rPr>
      </w:pPr>
      <w:r w:rsidRPr="226D291C" w:rsidR="34104798">
        <w:rPr>
          <w:noProof w:val="0"/>
          <w:lang w:val="en-US"/>
        </w:rPr>
        <w:t>Four papers required (100 points each)</w:t>
      </w:r>
    </w:p>
    <w:p w:rsidR="34104798" w:rsidP="226D291C" w:rsidRDefault="34104798" w14:paraId="4FD26233" w14:textId="68F527DE">
      <w:pPr>
        <w:pStyle w:val="ListParagraph"/>
        <w:numPr>
          <w:ilvl w:val="0"/>
          <w:numId w:val="51"/>
        </w:numPr>
        <w:spacing w:before="0" w:beforeAutospacing="off" w:after="0" w:afterAutospacing="off"/>
        <w:rPr>
          <w:noProof w:val="0"/>
          <w:lang w:val="en-US"/>
        </w:rPr>
      </w:pPr>
      <w:r w:rsidRPr="226D291C" w:rsidR="34104798">
        <w:rPr>
          <w:noProof w:val="0"/>
          <w:lang w:val="en-US"/>
        </w:rPr>
        <w:t xml:space="preserve">Topics: </w:t>
      </w:r>
    </w:p>
    <w:p w:rsidR="34104798" w:rsidP="226D291C" w:rsidRDefault="34104798" w14:paraId="36CD6215" w14:textId="1F5EE1FB">
      <w:pPr>
        <w:pStyle w:val="ListParagraph"/>
        <w:numPr>
          <w:ilvl w:val="1"/>
          <w:numId w:val="51"/>
        </w:numPr>
        <w:spacing w:before="0" w:beforeAutospacing="off" w:after="0" w:afterAutospacing="off"/>
        <w:rPr>
          <w:noProof w:val="0"/>
          <w:lang w:val="en-US"/>
        </w:rPr>
      </w:pPr>
      <w:r w:rsidRPr="226D291C" w:rsidR="34104798">
        <w:rPr>
          <w:noProof w:val="0"/>
          <w:lang w:val="en-US"/>
        </w:rPr>
        <w:t>Zero Trust Architecture Analysis (Week 3)</w:t>
      </w:r>
    </w:p>
    <w:p w:rsidR="34104798" w:rsidP="226D291C" w:rsidRDefault="34104798" w14:paraId="5CF404DE" w14:textId="619BF270">
      <w:pPr>
        <w:pStyle w:val="ListParagraph"/>
        <w:numPr>
          <w:ilvl w:val="1"/>
          <w:numId w:val="51"/>
        </w:numPr>
        <w:spacing w:before="0" w:beforeAutospacing="off" w:after="0" w:afterAutospacing="off"/>
        <w:rPr>
          <w:noProof w:val="0"/>
          <w:lang w:val="en-US"/>
        </w:rPr>
      </w:pPr>
      <w:r w:rsidRPr="226D291C" w:rsidR="34104798">
        <w:rPr>
          <w:noProof w:val="0"/>
          <w:lang w:val="en-US"/>
        </w:rPr>
        <w:t>Cloud Security Risk Assessment (Week 6)</w:t>
      </w:r>
    </w:p>
    <w:p w:rsidR="34104798" w:rsidP="226D291C" w:rsidRDefault="34104798" w14:paraId="642865F3" w14:textId="18A37ED5">
      <w:pPr>
        <w:pStyle w:val="ListParagraph"/>
        <w:numPr>
          <w:ilvl w:val="1"/>
          <w:numId w:val="51"/>
        </w:numPr>
        <w:spacing w:before="0" w:beforeAutospacing="off" w:after="0" w:afterAutospacing="off"/>
        <w:rPr>
          <w:noProof w:val="0"/>
          <w:lang w:val="en-US"/>
        </w:rPr>
      </w:pPr>
      <w:r w:rsidRPr="226D291C" w:rsidR="34104798">
        <w:rPr>
          <w:noProof w:val="0"/>
          <w:lang w:val="en-US"/>
        </w:rPr>
        <w:t>Compliance Framework Implementation (Week 9)</w:t>
      </w:r>
    </w:p>
    <w:p w:rsidR="34104798" w:rsidP="226D291C" w:rsidRDefault="34104798" w14:paraId="58592943" w14:textId="0448CC3C">
      <w:pPr>
        <w:pStyle w:val="ListParagraph"/>
        <w:numPr>
          <w:ilvl w:val="1"/>
          <w:numId w:val="51"/>
        </w:numPr>
        <w:spacing w:before="0" w:beforeAutospacing="off" w:after="0" w:afterAutospacing="off"/>
        <w:rPr>
          <w:noProof w:val="0"/>
          <w:lang w:val="en-US"/>
        </w:rPr>
      </w:pPr>
      <w:r w:rsidRPr="226D291C" w:rsidR="34104798">
        <w:rPr>
          <w:noProof w:val="0"/>
          <w:lang w:val="en-US"/>
        </w:rPr>
        <w:t>Identity Management Evolution (Week 12)</w:t>
      </w:r>
    </w:p>
    <w:p w:rsidR="34104798" w:rsidP="226D291C" w:rsidRDefault="34104798" w14:paraId="0EAE8AB5" w14:textId="7CFC00D4">
      <w:pPr>
        <w:pStyle w:val="ListParagraph"/>
        <w:numPr>
          <w:ilvl w:val="0"/>
          <w:numId w:val="51"/>
        </w:numPr>
        <w:spacing w:before="0" w:beforeAutospacing="off" w:after="0" w:afterAutospacing="off"/>
        <w:rPr>
          <w:noProof w:val="0"/>
          <w:lang w:val="en-US"/>
        </w:rPr>
      </w:pPr>
      <w:r w:rsidRPr="226D291C" w:rsidR="34104798">
        <w:rPr>
          <w:noProof w:val="0"/>
          <w:lang w:val="en-US"/>
        </w:rPr>
        <w:t xml:space="preserve">Requirements: </w:t>
      </w:r>
    </w:p>
    <w:p w:rsidR="34104798" w:rsidP="226D291C" w:rsidRDefault="34104798" w14:paraId="0C60B894" w14:textId="1121A7EC">
      <w:pPr>
        <w:pStyle w:val="ListParagraph"/>
        <w:numPr>
          <w:ilvl w:val="1"/>
          <w:numId w:val="51"/>
        </w:numPr>
        <w:spacing w:before="0" w:beforeAutospacing="off" w:after="0" w:afterAutospacing="off"/>
        <w:rPr>
          <w:noProof w:val="0"/>
          <w:lang w:val="en-US"/>
        </w:rPr>
      </w:pPr>
      <w:r w:rsidRPr="226D291C" w:rsidR="34104798">
        <w:rPr>
          <w:noProof w:val="0"/>
          <w:lang w:val="en-US"/>
        </w:rPr>
        <w:t>5-7 pages (excluding references)</w:t>
      </w:r>
    </w:p>
    <w:p w:rsidR="34104798" w:rsidP="226D291C" w:rsidRDefault="34104798" w14:paraId="7155A872" w14:textId="0534D927">
      <w:pPr>
        <w:pStyle w:val="ListParagraph"/>
        <w:numPr>
          <w:ilvl w:val="1"/>
          <w:numId w:val="51"/>
        </w:numPr>
        <w:spacing w:before="0" w:beforeAutospacing="off" w:after="0" w:afterAutospacing="off"/>
        <w:rPr>
          <w:noProof w:val="0"/>
          <w:lang w:val="en-US"/>
        </w:rPr>
      </w:pPr>
      <w:r w:rsidRPr="226D291C" w:rsidR="34104798">
        <w:rPr>
          <w:noProof w:val="0"/>
          <w:lang w:val="en-US"/>
        </w:rPr>
        <w:t>APA format</w:t>
      </w:r>
    </w:p>
    <w:p w:rsidR="34104798" w:rsidP="226D291C" w:rsidRDefault="34104798" w14:paraId="7AB37210" w14:textId="0BD990B9">
      <w:pPr>
        <w:pStyle w:val="ListParagraph"/>
        <w:numPr>
          <w:ilvl w:val="1"/>
          <w:numId w:val="51"/>
        </w:numPr>
        <w:spacing w:before="0" w:beforeAutospacing="off" w:after="0" w:afterAutospacing="off"/>
        <w:rPr>
          <w:noProof w:val="0"/>
          <w:lang w:val="en-US"/>
        </w:rPr>
      </w:pPr>
      <w:r w:rsidRPr="226D291C" w:rsidR="34104798">
        <w:rPr>
          <w:noProof w:val="0"/>
          <w:lang w:val="en-US"/>
        </w:rPr>
        <w:t>Minimum 5 scholarly sources</w:t>
      </w:r>
    </w:p>
    <w:p w:rsidR="34104798" w:rsidP="226D291C" w:rsidRDefault="34104798" w14:paraId="15DD02D5" w14:textId="3BC0018B">
      <w:pPr>
        <w:pStyle w:val="ListParagraph"/>
        <w:numPr>
          <w:ilvl w:val="1"/>
          <w:numId w:val="51"/>
        </w:numPr>
        <w:spacing w:before="0" w:beforeAutospacing="off" w:after="0" w:afterAutospacing="off"/>
        <w:rPr>
          <w:noProof w:val="0"/>
          <w:lang w:val="en-US"/>
        </w:rPr>
      </w:pPr>
      <w:r w:rsidRPr="226D291C" w:rsidR="34104798">
        <w:rPr>
          <w:noProof w:val="0"/>
          <w:lang w:val="en-US"/>
        </w:rPr>
        <w:t>Original work verified through plagiarism detection</w:t>
      </w:r>
    </w:p>
    <w:p w:rsidR="34104798" w:rsidP="226D291C" w:rsidRDefault="34104798" w14:paraId="23EC557F" w14:textId="3DBADF08">
      <w:pPr>
        <w:spacing w:before="240" w:beforeAutospacing="off" w:after="240" w:afterAutospacing="off"/>
      </w:pPr>
      <w:r w:rsidRPr="226D291C" w:rsidR="34104798">
        <w:rPr>
          <w:b w:val="1"/>
          <w:bCs w:val="1"/>
          <w:noProof w:val="0"/>
          <w:lang w:val="en-US"/>
        </w:rPr>
        <w:t>Laboratory Exercises (200 points)</w:t>
      </w:r>
    </w:p>
    <w:p w:rsidR="34104798" w:rsidP="226D291C" w:rsidRDefault="34104798" w14:paraId="00760428" w14:textId="72F25A57">
      <w:pPr>
        <w:pStyle w:val="ListParagraph"/>
        <w:numPr>
          <w:ilvl w:val="0"/>
          <w:numId w:val="52"/>
        </w:numPr>
        <w:spacing w:before="0" w:beforeAutospacing="off" w:after="0" w:afterAutospacing="off"/>
        <w:rPr>
          <w:noProof w:val="0"/>
          <w:lang w:val="en-US"/>
        </w:rPr>
      </w:pPr>
      <w:r w:rsidRPr="226D291C" w:rsidR="34104798">
        <w:rPr>
          <w:noProof w:val="0"/>
          <w:lang w:val="en-US"/>
        </w:rPr>
        <w:t>Ten hands-on labs (20 points each)</w:t>
      </w:r>
    </w:p>
    <w:p w:rsidR="34104798" w:rsidP="226D291C" w:rsidRDefault="34104798" w14:paraId="4A373D01" w14:textId="0FC8A4D1">
      <w:pPr>
        <w:pStyle w:val="ListParagraph"/>
        <w:numPr>
          <w:ilvl w:val="0"/>
          <w:numId w:val="52"/>
        </w:numPr>
        <w:spacing w:before="0" w:beforeAutospacing="off" w:after="0" w:afterAutospacing="off"/>
        <w:rPr>
          <w:noProof w:val="0"/>
          <w:lang w:val="en-US"/>
        </w:rPr>
      </w:pPr>
      <w:r w:rsidRPr="226D291C" w:rsidR="34104798">
        <w:rPr>
          <w:noProof w:val="0"/>
          <w:lang w:val="en-US"/>
        </w:rPr>
        <w:t xml:space="preserve">Focus areas: </w:t>
      </w:r>
    </w:p>
    <w:p w:rsidR="34104798" w:rsidP="226D291C" w:rsidRDefault="34104798" w14:paraId="1C3240D4" w14:textId="736DD080">
      <w:pPr>
        <w:pStyle w:val="ListParagraph"/>
        <w:numPr>
          <w:ilvl w:val="1"/>
          <w:numId w:val="52"/>
        </w:numPr>
        <w:spacing w:before="0" w:beforeAutospacing="off" w:after="0" w:afterAutospacing="off"/>
        <w:rPr>
          <w:noProof w:val="0"/>
          <w:lang w:val="en-US"/>
        </w:rPr>
      </w:pPr>
      <w:r w:rsidRPr="226D291C" w:rsidR="34104798">
        <w:rPr>
          <w:noProof w:val="0"/>
          <w:lang w:val="en-US"/>
        </w:rPr>
        <w:t>Azure Security Configuration</w:t>
      </w:r>
    </w:p>
    <w:p w:rsidR="34104798" w:rsidP="226D291C" w:rsidRDefault="34104798" w14:paraId="13890A7C" w14:textId="1E2CAD8E">
      <w:pPr>
        <w:pStyle w:val="ListParagraph"/>
        <w:numPr>
          <w:ilvl w:val="1"/>
          <w:numId w:val="52"/>
        </w:numPr>
        <w:spacing w:before="0" w:beforeAutospacing="off" w:after="0" w:afterAutospacing="off"/>
        <w:rPr>
          <w:noProof w:val="0"/>
          <w:lang w:val="en-US"/>
        </w:rPr>
      </w:pPr>
      <w:r w:rsidRPr="226D291C" w:rsidR="34104798">
        <w:rPr>
          <w:noProof w:val="0"/>
          <w:lang w:val="en-US"/>
        </w:rPr>
        <w:t>Identity Management Setup</w:t>
      </w:r>
    </w:p>
    <w:p w:rsidR="34104798" w:rsidP="226D291C" w:rsidRDefault="34104798" w14:paraId="7D6C892B" w14:textId="6145C74A">
      <w:pPr>
        <w:pStyle w:val="ListParagraph"/>
        <w:numPr>
          <w:ilvl w:val="1"/>
          <w:numId w:val="52"/>
        </w:numPr>
        <w:spacing w:before="0" w:beforeAutospacing="off" w:after="0" w:afterAutospacing="off"/>
        <w:rPr>
          <w:noProof w:val="0"/>
          <w:lang w:val="en-US"/>
        </w:rPr>
      </w:pPr>
      <w:r w:rsidRPr="226D291C" w:rsidR="34104798">
        <w:rPr>
          <w:noProof w:val="0"/>
          <w:lang w:val="en-US"/>
        </w:rPr>
        <w:t>Compliance Tool Implementation</w:t>
      </w:r>
    </w:p>
    <w:p w:rsidR="34104798" w:rsidP="226D291C" w:rsidRDefault="34104798" w14:paraId="3383580F" w14:textId="498EDE7E">
      <w:pPr>
        <w:pStyle w:val="ListParagraph"/>
        <w:numPr>
          <w:ilvl w:val="1"/>
          <w:numId w:val="52"/>
        </w:numPr>
        <w:spacing w:before="0" w:beforeAutospacing="off" w:after="0" w:afterAutospacing="off"/>
        <w:rPr>
          <w:noProof w:val="0"/>
          <w:lang w:val="en-US"/>
        </w:rPr>
      </w:pPr>
      <w:r w:rsidRPr="226D291C" w:rsidR="34104798">
        <w:rPr>
          <w:noProof w:val="0"/>
          <w:lang w:val="en-US"/>
        </w:rPr>
        <w:t>Threat Protection Configuration</w:t>
      </w:r>
    </w:p>
    <w:p w:rsidR="34104798" w:rsidP="226D291C" w:rsidRDefault="34104798" w14:paraId="7C34F263" w14:textId="659549F4">
      <w:pPr>
        <w:pStyle w:val="ListParagraph"/>
        <w:numPr>
          <w:ilvl w:val="1"/>
          <w:numId w:val="52"/>
        </w:numPr>
        <w:spacing w:before="0" w:beforeAutospacing="off" w:after="0" w:afterAutospacing="off"/>
        <w:rPr>
          <w:noProof w:val="0"/>
          <w:lang w:val="en-US"/>
        </w:rPr>
      </w:pPr>
      <w:r w:rsidRPr="226D291C" w:rsidR="34104798">
        <w:rPr>
          <w:noProof w:val="0"/>
          <w:lang w:val="en-US"/>
        </w:rPr>
        <w:t>Security Baseline Implementation</w:t>
      </w:r>
    </w:p>
    <w:p w:rsidR="226D291C" w:rsidP="226D291C" w:rsidRDefault="226D291C" w14:paraId="2647DD9E" w14:textId="39A41B87">
      <w:pPr>
        <w:pStyle w:val="Normal"/>
      </w:pPr>
    </w:p>
    <w:p w:rsidR="00F10B3B" w:rsidP="00F10B3B" w:rsidRDefault="00F10B3B" w14:paraId="3ECC774D" w14:textId="77777777">
      <w:pPr>
        <w:pStyle w:val="Heading1"/>
      </w:pPr>
      <w:bookmarkStart w:name="_Hlk49153439" w:id="0"/>
      <w:r>
        <w:t>Course Policies</w:t>
      </w:r>
    </w:p>
    <w:p w:rsidRPr="0077191E" w:rsidR="00116215" w:rsidP="00116215" w:rsidRDefault="00116215" w14:paraId="45099991" w14:textId="77777777">
      <w:pPr>
        <w:pStyle w:val="Heading2"/>
        <w:rPr>
          <w:rFonts w:cs="Arial"/>
          <w:szCs w:val="22"/>
        </w:rPr>
      </w:pPr>
      <w:r>
        <w:t>Academic Integrity</w:t>
      </w:r>
    </w:p>
    <w:p w:rsidR="00116215" w:rsidP="00116215" w:rsidRDefault="00116215" w14:paraId="1C552C4A" w14:textId="77777777">
      <w:pPr>
        <w:pStyle w:val="ListParagraph"/>
        <w:numPr>
          <w:ilvl w:val="0"/>
          <w:numId w:val="8"/>
        </w:numPr>
        <w:spacing w:after="0" w:line="276" w:lineRule="auto"/>
        <w:rPr>
          <w:rFonts w:cs="Arial"/>
        </w:rPr>
      </w:pPr>
      <w:r w:rsidRPr="226D291C" w:rsidR="075B5C66">
        <w:rPr>
          <w:rFonts w:cs="Arial"/>
        </w:rPr>
        <w:t>Cheating, plagiarism (submitting another person’s material as one’s own), or completing assignments for another person who will receive academic credit are</w:t>
      </w:r>
      <w:r w:rsidRPr="226D291C" w:rsidR="075B5C66">
        <w:rPr>
          <w:rFonts w:cs="Arial"/>
        </w:rPr>
        <w:t xml:space="preserve"> not permitted</w:t>
      </w:r>
      <w:r w:rsidRPr="226D291C" w:rsidR="075B5C66">
        <w:rPr>
          <w:rFonts w:cs="Arial"/>
        </w:rPr>
        <w:t xml:space="preserve">. This includes the use of unauthorized books, notebooks, or other sources in order to secure or give help during an examination, the unauthorized copying of examinations, assignments, reports, or term papers, or the presentation of unacknowledged material as if it were the student’s own work.  Disciplinary action may be taken beyond the academic discipline administered by the course instructor. </w:t>
      </w:r>
      <w:hyperlink r:id="R3f62a1ba83d64dd4">
        <w:r w:rsidRPr="226D291C" w:rsidR="075B5C66">
          <w:rPr>
            <w:rStyle w:val="Hyperlink"/>
            <w:rFonts w:cs="Arial"/>
          </w:rPr>
          <w:t>Read the University’s Academic Integrity Policy</w:t>
        </w:r>
      </w:hyperlink>
      <w:r w:rsidRPr="226D291C" w:rsidR="075B5C66">
        <w:rPr>
          <w:rFonts w:cs="Arial"/>
        </w:rPr>
        <w:t xml:space="preserve">. </w:t>
      </w:r>
    </w:p>
    <w:p w:rsidRPr="007B2FE0" w:rsidR="00DB0121" w:rsidP="00DB0121" w:rsidRDefault="00DB0121" w14:paraId="0B25E691" w14:textId="11210746">
      <w:pPr>
        <w:pStyle w:val="Heading2"/>
      </w:pPr>
      <w:r>
        <w:t xml:space="preserve">Class Attendance </w:t>
      </w:r>
      <w:r>
        <w:t>f</w:t>
      </w:r>
      <w:r>
        <w:t xml:space="preserve">or Face-to-face </w:t>
      </w:r>
      <w:r>
        <w:t>C</w:t>
      </w:r>
      <w:bookmarkStart w:name="_GoBack" w:id="1"/>
      <w:bookmarkEnd w:id="1"/>
      <w:r>
        <w:t>ourses</w:t>
      </w:r>
    </w:p>
    <w:p w:rsidR="00DB0121" w:rsidP="00DB0121" w:rsidRDefault="00DB0121" w14:paraId="480AEE11" w14:textId="77777777">
      <w:pPr>
        <w:rPr>
          <w:color w:val="333333"/>
        </w:rPr>
      </w:pPr>
      <w:r w:rsidRPr="5005E13E">
        <w:rPr>
          <w:color w:val="333333"/>
        </w:rPr>
        <w:t xml:space="preserve">Regular and punctual attendance at all scheduled classes is expected of all students. Students are </w:t>
      </w:r>
      <w:r w:rsidRPr="5005E13E">
        <w:rPr>
          <w:b/>
          <w:bCs/>
          <w:color w:val="333333"/>
        </w:rPr>
        <w:t>required</w:t>
      </w:r>
      <w:r w:rsidRPr="5005E13E">
        <w:rPr>
          <w:color w:val="333333"/>
        </w:rPr>
        <w:t xml:space="preserve"> to notify instructors prior to any missed class and will be held responsible for all class and laboratory assignments.</w:t>
      </w:r>
    </w:p>
    <w:p w:rsidR="00DB0121" w:rsidP="00DB0121" w:rsidRDefault="00DB0121" w14:paraId="665BCE27" w14:textId="77777777">
      <w:pPr>
        <w:rPr>
          <w:color w:val="333333"/>
        </w:rPr>
      </w:pPr>
      <w:r w:rsidRPr="16E40B7E">
        <w:rPr>
          <w:color w:val="333333"/>
        </w:rPr>
        <w:t xml:space="preserve">The maximum number of </w:t>
      </w:r>
      <w:r w:rsidRPr="16E40B7E">
        <w:rPr>
          <w:b/>
          <w:bCs/>
          <w:color w:val="333333"/>
        </w:rPr>
        <w:t>authorized</w:t>
      </w:r>
      <w:r w:rsidRPr="16E40B7E">
        <w:rPr>
          <w:color w:val="333333"/>
        </w:rPr>
        <w:t xml:space="preserve"> absences during one semester is:</w:t>
      </w:r>
    </w:p>
    <w:p w:rsidRPr="00F1122A" w:rsidR="00DB0121" w:rsidP="00DB0121" w:rsidRDefault="00DB0121" w14:paraId="6B008F0C" w14:textId="77777777">
      <w:pPr>
        <w:pStyle w:val="ListParagraph"/>
        <w:numPr>
          <w:ilvl w:val="0"/>
          <w:numId w:val="18"/>
        </w:numPr>
        <w:spacing w:before="100" w:after="200" w:line="276" w:lineRule="auto"/>
        <w:rPr>
          <w:color w:val="333333"/>
        </w:rPr>
      </w:pPr>
      <w:r>
        <w:rPr>
          <w:b/>
          <w:color w:val="333333"/>
        </w:rPr>
        <w:t xml:space="preserve">Two </w:t>
      </w:r>
      <w:r>
        <w:rPr>
          <w:color w:val="333333"/>
        </w:rPr>
        <w:t>for a class that meets once per week</w:t>
      </w:r>
    </w:p>
    <w:p w:rsidR="00DB0121" w:rsidP="00DB0121" w:rsidRDefault="00DB0121" w14:paraId="0F7CBA3F" w14:textId="77777777">
      <w:pPr>
        <w:pStyle w:val="ListParagraph"/>
        <w:numPr>
          <w:ilvl w:val="0"/>
          <w:numId w:val="18"/>
        </w:numPr>
        <w:spacing w:before="100" w:after="200" w:line="276" w:lineRule="auto"/>
        <w:rPr>
          <w:color w:val="333333"/>
        </w:rPr>
      </w:pPr>
      <w:r w:rsidRPr="5005E13E">
        <w:rPr>
          <w:b/>
          <w:bCs/>
          <w:color w:val="333333"/>
        </w:rPr>
        <w:t xml:space="preserve">Three </w:t>
      </w:r>
      <w:r w:rsidRPr="5005E13E">
        <w:rPr>
          <w:color w:val="333333"/>
        </w:rPr>
        <w:t xml:space="preserve">for a Monday/Wednesday or a Tuesday/Thursday class </w:t>
      </w:r>
    </w:p>
    <w:p w:rsidR="00DB0121" w:rsidP="00DB0121" w:rsidRDefault="00DB0121" w14:paraId="3F01B22B" w14:textId="77777777">
      <w:pPr>
        <w:pStyle w:val="ListParagraph"/>
        <w:numPr>
          <w:ilvl w:val="0"/>
          <w:numId w:val="18"/>
        </w:numPr>
        <w:spacing w:before="100" w:after="200" w:line="276" w:lineRule="auto"/>
        <w:rPr>
          <w:color w:val="333333"/>
        </w:rPr>
      </w:pPr>
      <w:r w:rsidRPr="5005E13E">
        <w:rPr>
          <w:b/>
          <w:bCs/>
          <w:color w:val="333333"/>
        </w:rPr>
        <w:t xml:space="preserve">Five </w:t>
      </w:r>
      <w:r w:rsidRPr="007B2FE0">
        <w:rPr>
          <w:color w:val="333333"/>
        </w:rPr>
        <w:t>for a Monday/Wednesday/Friday class</w:t>
      </w:r>
    </w:p>
    <w:p w:rsidRPr="001025D8" w:rsidR="00DB0121" w:rsidP="00DB0121" w:rsidRDefault="00DB0121" w14:paraId="3F1CE6B3" w14:textId="77777777">
      <w:pPr>
        <w:rPr>
          <w:color w:val="333333"/>
        </w:rPr>
      </w:pPr>
      <w:r w:rsidRPr="5005E13E">
        <w:rPr>
          <w:color w:val="333333"/>
        </w:rPr>
        <w:t>Additional authorized absences may be granted on an individual basis when extreme circumstances warrant</w:t>
      </w:r>
      <w:r>
        <w:rPr>
          <w:color w:val="333333"/>
        </w:rPr>
        <w:t>.</w:t>
      </w:r>
    </w:p>
    <w:p w:rsidR="00DB0121" w:rsidP="00DB0121" w:rsidRDefault="00DB0121" w14:paraId="52CB3B04" w14:textId="77777777">
      <w:pPr>
        <w:rPr>
          <w:color w:val="333333"/>
        </w:rPr>
      </w:pPr>
      <w:r w:rsidRPr="16E40B7E">
        <w:rPr>
          <w:color w:val="333333"/>
        </w:rPr>
        <w:t>A student who has been absent from any regular examination and has satisfied the instructor that the absence was due to serious illness or other avoidable cause may take a special examination at the discretion of the instructor concerned</w:t>
      </w:r>
      <w:r>
        <w:rPr>
          <w:color w:val="333333"/>
        </w:rPr>
        <w:t>.</w:t>
      </w:r>
    </w:p>
    <w:p w:rsidR="00DB0121" w:rsidP="00DB0121" w:rsidRDefault="00DB0121" w14:paraId="59A3E80F" w14:textId="77777777">
      <w:pPr>
        <w:rPr>
          <w:color w:val="333333"/>
        </w:rPr>
      </w:pPr>
      <w:r w:rsidRPr="16E40B7E">
        <w:rPr>
          <w:color w:val="333333"/>
        </w:rPr>
        <w:t xml:space="preserve">Students who </w:t>
      </w:r>
      <w:r>
        <w:rPr>
          <w:color w:val="333333"/>
        </w:rPr>
        <w:t>have</w:t>
      </w:r>
      <w:r w:rsidRPr="16E40B7E">
        <w:rPr>
          <w:color w:val="333333"/>
        </w:rPr>
        <w:t xml:space="preserve"> the following number of</w:t>
      </w:r>
      <w:r>
        <w:rPr>
          <w:color w:val="333333"/>
        </w:rPr>
        <w:t xml:space="preserve"> </w:t>
      </w:r>
      <w:r w:rsidRPr="00644E84">
        <w:rPr>
          <w:b/>
          <w:color w:val="333333"/>
        </w:rPr>
        <w:t>non-consecutive</w:t>
      </w:r>
      <w:r w:rsidRPr="16E40B7E">
        <w:rPr>
          <w:color w:val="333333"/>
        </w:rPr>
        <w:t xml:space="preserve"> </w:t>
      </w:r>
      <w:r w:rsidRPr="16E40B7E">
        <w:rPr>
          <w:b/>
          <w:bCs/>
          <w:color w:val="333333"/>
        </w:rPr>
        <w:t xml:space="preserve">unauthorized </w:t>
      </w:r>
      <w:r w:rsidRPr="16E40B7E">
        <w:rPr>
          <w:color w:val="333333"/>
        </w:rPr>
        <w:t>absences may be dropped from the course by the instructor:</w:t>
      </w:r>
    </w:p>
    <w:p w:rsidR="00DB0121" w:rsidP="00DB0121" w:rsidRDefault="00DB0121" w14:paraId="000A7EF7" w14:textId="77777777">
      <w:pPr>
        <w:pStyle w:val="ListParagraph"/>
        <w:numPr>
          <w:ilvl w:val="0"/>
          <w:numId w:val="17"/>
        </w:numPr>
        <w:spacing w:before="100" w:after="200" w:line="276" w:lineRule="auto"/>
        <w:rPr>
          <w:color w:val="333333"/>
        </w:rPr>
      </w:pPr>
      <w:r>
        <w:rPr>
          <w:b/>
          <w:bCs/>
          <w:color w:val="333333"/>
        </w:rPr>
        <w:t>One</w:t>
      </w:r>
      <w:r w:rsidRPr="16E40B7E">
        <w:rPr>
          <w:b/>
          <w:bCs/>
          <w:color w:val="333333"/>
        </w:rPr>
        <w:t xml:space="preserve"> </w:t>
      </w:r>
      <w:r w:rsidRPr="16E40B7E">
        <w:rPr>
          <w:color w:val="333333"/>
        </w:rPr>
        <w:t xml:space="preserve">unauthorized absence for classes that meet </w:t>
      </w:r>
      <w:r>
        <w:rPr>
          <w:color w:val="333333"/>
        </w:rPr>
        <w:t>one time</w:t>
      </w:r>
      <w:r w:rsidRPr="16E40B7E">
        <w:rPr>
          <w:color w:val="333333"/>
        </w:rPr>
        <w:t xml:space="preserve"> a week</w:t>
      </w:r>
    </w:p>
    <w:p w:rsidR="00DB0121" w:rsidP="00DB0121" w:rsidRDefault="00DB0121" w14:paraId="2DB57258" w14:textId="77777777">
      <w:pPr>
        <w:pStyle w:val="ListParagraph"/>
        <w:numPr>
          <w:ilvl w:val="0"/>
          <w:numId w:val="17"/>
        </w:numPr>
        <w:spacing w:before="100" w:after="200" w:line="276" w:lineRule="auto"/>
        <w:rPr>
          <w:color w:val="333333"/>
        </w:rPr>
      </w:pPr>
      <w:r>
        <w:rPr>
          <w:b/>
          <w:bCs/>
          <w:color w:val="333333"/>
        </w:rPr>
        <w:t>Two</w:t>
      </w:r>
      <w:r w:rsidRPr="16E40B7E">
        <w:rPr>
          <w:b/>
          <w:bCs/>
          <w:color w:val="333333"/>
        </w:rPr>
        <w:t xml:space="preserve"> </w:t>
      </w:r>
      <w:r w:rsidRPr="16E40B7E">
        <w:rPr>
          <w:color w:val="333333"/>
        </w:rPr>
        <w:t>unauthorized absence for classes that meet two times a week</w:t>
      </w:r>
    </w:p>
    <w:p w:rsidR="00DB0121" w:rsidP="00DB0121" w:rsidRDefault="00DB0121" w14:paraId="24F05EAE" w14:textId="77777777">
      <w:pPr>
        <w:pStyle w:val="ListParagraph"/>
        <w:numPr>
          <w:ilvl w:val="0"/>
          <w:numId w:val="17"/>
        </w:numPr>
        <w:spacing w:before="100" w:after="200" w:line="276" w:lineRule="auto"/>
        <w:rPr>
          <w:color w:val="333333"/>
        </w:rPr>
      </w:pPr>
      <w:r w:rsidRPr="226D291C" w:rsidR="6429C9BF">
        <w:rPr>
          <w:b w:val="1"/>
          <w:bCs w:val="1"/>
          <w:color w:val="333333"/>
        </w:rPr>
        <w:t>T</w:t>
      </w:r>
      <w:r w:rsidRPr="226D291C" w:rsidR="6429C9BF">
        <w:rPr>
          <w:b w:val="1"/>
          <w:bCs w:val="1"/>
          <w:color w:val="333333"/>
        </w:rPr>
        <w:t>hree</w:t>
      </w:r>
      <w:r w:rsidRPr="226D291C" w:rsidR="6429C9BF">
        <w:rPr>
          <w:b w:val="1"/>
          <w:bCs w:val="1"/>
          <w:color w:val="333333"/>
        </w:rPr>
        <w:t xml:space="preserve"> </w:t>
      </w:r>
      <w:r w:rsidRPr="226D291C" w:rsidR="6429C9BF">
        <w:rPr>
          <w:color w:val="333333"/>
        </w:rPr>
        <w:t>unauthorized absences for classes that meet three times a week</w:t>
      </w:r>
    </w:p>
    <w:p w:rsidRPr="007B2FE0" w:rsidR="00DB0121" w:rsidP="00DB0121" w:rsidRDefault="00DB0121" w14:paraId="6068992E" w14:textId="43809EFE">
      <w:pPr>
        <w:rPr>
          <w:color w:val="333333"/>
        </w:rPr>
      </w:pPr>
      <w:r w:rsidRPr="226D291C" w:rsidR="6429C9BF">
        <w:rPr>
          <w:color w:val="333333"/>
        </w:rPr>
        <w:t xml:space="preserve"> </w:t>
      </w:r>
    </w:p>
    <w:p w:rsidR="00DB0121" w:rsidP="00DB0121" w:rsidRDefault="00DB0121" w14:paraId="27C96CE1" w14:textId="77777777">
      <w:pPr>
        <w:pStyle w:val="Heading2"/>
      </w:pPr>
      <w:r>
        <w:t>Faculty-Initiated Student Withdrawal from a Course</w:t>
      </w:r>
    </w:p>
    <w:p w:rsidR="00DB0121" w:rsidP="00DB0121" w:rsidRDefault="00DB0121" w14:paraId="7562AE2E" w14:textId="77777777">
      <w:r>
        <w:t xml:space="preserve">When a student accumulates </w:t>
      </w:r>
      <w:r w:rsidRPr="00CC3D7F">
        <w:rPr>
          <w:b/>
        </w:rPr>
        <w:t>consecutive unauthorized absences</w:t>
      </w:r>
      <w:r>
        <w:t xml:space="preserve"> equal to the number of days the class meets per week (1, 2, or 3) AND has not communicated with the instructor about the absences, the instructor must drop the student from the class using the Faculty Initiated Student Withdrawal process within 10 calendar days from the last date of attendance. </w:t>
      </w:r>
    </w:p>
    <w:p w:rsidRPr="00CA38FC" w:rsidR="00DB0121" w:rsidP="00DB0121" w:rsidRDefault="00DB0121" w14:paraId="65C10E9F" w14:textId="77777777">
      <w:pPr>
        <w:rPr>
          <w:i/>
        </w:rPr>
      </w:pPr>
      <w:r>
        <w:t xml:space="preserve">The Registrar will record a grade of "DP" for the course on the student’s transcript. The Registrar will record a grade of "WF" (failure) on the student’s transcript if the instructor drops the student after the date for receiving a grade of "DP” as specified in the University catalog. </w:t>
      </w:r>
      <w:r>
        <w:rPr>
          <w:i/>
        </w:rPr>
        <w:t xml:space="preserve">Note: Per the Office of Financial Aid, students who withdraw from a course </w:t>
      </w:r>
      <w:r>
        <w:rPr>
          <w:b/>
          <w:i/>
        </w:rPr>
        <w:t xml:space="preserve">cannot </w:t>
      </w:r>
      <w:r>
        <w:rPr>
          <w:i/>
        </w:rPr>
        <w:t>be re-enrolled in that course during the same semester.</w:t>
      </w:r>
    </w:p>
    <w:p w:rsidR="00DB0121" w:rsidP="00DB0121" w:rsidRDefault="00DB0121" w14:paraId="3A5AE9F7" w14:textId="77777777">
      <w:hyperlink w:history="1" r:id="rId16">
        <w:r w:rsidRPr="00DB346B">
          <w:rPr>
            <w:rStyle w:val="Hyperlink"/>
          </w:rPr>
          <w:t xml:space="preserve">The </w:t>
        </w:r>
        <w:r>
          <w:rPr>
            <w:rStyle w:val="Hyperlink"/>
          </w:rPr>
          <w:t xml:space="preserve">complete </w:t>
        </w:r>
        <w:r w:rsidRPr="00DB346B">
          <w:rPr>
            <w:rStyle w:val="Hyperlink"/>
          </w:rPr>
          <w:t>Attendance Policy is available in the Catalog</w:t>
        </w:r>
      </w:hyperlink>
      <w:r>
        <w:t xml:space="preserve">. </w:t>
      </w:r>
    </w:p>
    <w:p w:rsidRPr="00DB0121" w:rsidR="00DB0121" w:rsidP="00DB0121" w:rsidRDefault="00DB0121" w14:paraId="7148A66F" w14:textId="77777777"/>
    <w:bookmarkEnd w:id="0"/>
    <w:p w:rsidRPr="0050080E" w:rsidR="00F10B3B" w:rsidP="00F10B3B" w:rsidRDefault="00F10B3B" w14:paraId="25F21203" w14:textId="77777777">
      <w:pPr>
        <w:pStyle w:val="Heading2"/>
      </w:pPr>
      <w:r>
        <w:t>Other University Policies</w:t>
      </w:r>
    </w:p>
    <w:p w:rsidRPr="0050080E" w:rsidR="00F10B3B" w:rsidP="00F10B3B" w:rsidRDefault="00F10B3B" w14:paraId="52A9BEBA" w14:textId="77777777">
      <w:pPr>
        <w:pStyle w:val="ListParagraph"/>
        <w:numPr>
          <w:ilvl w:val="0"/>
          <w:numId w:val="8"/>
        </w:numPr>
        <w:autoSpaceDE w:val="0"/>
        <w:autoSpaceDN w:val="0"/>
        <w:adjustRightInd w:val="0"/>
        <w:spacing w:after="0" w:line="240" w:lineRule="auto"/>
        <w:rPr>
          <w:rFonts w:cs="Arial"/>
        </w:rPr>
      </w:pPr>
      <w:r w:rsidRPr="0050080E">
        <w:rPr>
          <w:rFonts w:cs="Arial"/>
        </w:rPr>
        <w:t xml:space="preserve">Links to selected University policies are available in </w:t>
      </w:r>
      <w:hyperlink w:history="1" r:id="rId17">
        <w:r w:rsidRPr="0050080E">
          <w:rPr>
            <w:rStyle w:val="Hyperlink"/>
            <w:rFonts w:cs="Arial"/>
          </w:rPr>
          <w:t xml:space="preserve">Blackboard under the Student </w:t>
        </w:r>
        <w:r>
          <w:rPr>
            <w:rStyle w:val="Hyperlink"/>
            <w:rFonts w:cs="Arial"/>
          </w:rPr>
          <w:t xml:space="preserve">Resources </w:t>
        </w:r>
        <w:r w:rsidRPr="0050080E">
          <w:rPr>
            <w:rStyle w:val="Hyperlink"/>
            <w:rFonts w:cs="Arial"/>
          </w:rPr>
          <w:t>tab</w:t>
        </w:r>
      </w:hyperlink>
      <w:r w:rsidRPr="0050080E">
        <w:rPr>
          <w:rFonts w:cs="Arial"/>
        </w:rPr>
        <w:t>. The current Texas Wesleyan University</w:t>
      </w:r>
      <w:hyperlink w:history="1" r:id="rId18">
        <w:r w:rsidRPr="0050080E">
          <w:rPr>
            <w:rStyle w:val="Hyperlink"/>
            <w:rFonts w:cs="Arial"/>
          </w:rPr>
          <w:t xml:space="preserve"> Catalog</w:t>
        </w:r>
      </w:hyperlink>
      <w:r w:rsidRPr="0050080E">
        <w:rPr>
          <w:rFonts w:cs="Arial"/>
        </w:rPr>
        <w:t xml:space="preserve"> and </w:t>
      </w:r>
      <w:hyperlink w:history="1" r:id="rId19">
        <w:r w:rsidRPr="0050080E">
          <w:rPr>
            <w:rStyle w:val="Hyperlink"/>
            <w:rFonts w:cs="Arial"/>
          </w:rPr>
          <w:t>Student Handbook</w:t>
        </w:r>
      </w:hyperlink>
      <w:r w:rsidRPr="0050080E">
        <w:rPr>
          <w:rFonts w:cs="Arial"/>
        </w:rPr>
        <w:t xml:space="preserve"> contain all University policies.</w:t>
      </w:r>
    </w:p>
    <w:p w:rsidR="009952FE" w:rsidP="7E591F1E" w:rsidRDefault="009952FE" w14:paraId="5506C3E7" w14:textId="77777777">
      <w:pPr>
        <w:pStyle w:val="ListParagraph"/>
        <w:ind w:left="360"/>
        <w:rPr>
          <w:rFonts w:cs="Arial"/>
        </w:rPr>
      </w:pPr>
    </w:p>
    <w:p w:rsidR="7C300739" w:rsidP="7E591F1E" w:rsidRDefault="00F10B3B" w14:paraId="7F96690E" w14:textId="77777777">
      <w:pPr>
        <w:pStyle w:val="ListParagraph"/>
        <w:ind w:left="360"/>
        <w:rPr>
          <w:rFonts w:cs="Arial"/>
          <w:i/>
          <w:iCs/>
        </w:rPr>
      </w:pPr>
      <w:r w:rsidRPr="7D210F2C">
        <w:rPr>
          <w:rFonts w:cs="Arial"/>
          <w:i/>
          <w:iCs/>
        </w:rPr>
        <w:t>Note: Course syllabi are intended to provide students with basic information concerning the course. The syllabus can be viewed as a “blueprint” for the course. Instructors will inform students of any changes concerning examinations, the grading or attendance policies, or changes in project assignments.</w:t>
      </w:r>
    </w:p>
    <w:p w:rsidR="00E84749" w:rsidP="7D210F2C" w:rsidRDefault="00E84749" w14:paraId="48492CC1" w14:textId="77777777">
      <w:pPr>
        <w:pStyle w:val="ListParagraph"/>
        <w:ind w:left="360"/>
        <w:rPr>
          <w:rFonts w:eastAsia="Arial" w:cs="Arial"/>
          <w:i/>
          <w:iCs/>
        </w:rPr>
      </w:pPr>
    </w:p>
    <w:p w:rsidR="00E84749" w:rsidP="7D210F2C" w:rsidRDefault="3F4CA691" w14:paraId="3A46CCE4" w14:textId="77777777">
      <w:pPr>
        <w:rPr>
          <w:rFonts w:eastAsia="Arial" w:cs="Arial"/>
          <w:color w:val="0070C0"/>
        </w:rPr>
      </w:pPr>
      <w:r w:rsidRPr="7D210F2C">
        <w:rPr>
          <w:rFonts w:eastAsia="Arial" w:cs="Arial"/>
          <w:color w:val="0070C0"/>
        </w:rPr>
        <w:t>Syllabi for courses involving laboratories which use chemicals should include the following:</w:t>
      </w:r>
    </w:p>
    <w:p w:rsidR="00E84749" w:rsidP="7D210F2C" w:rsidRDefault="3F4CA691" w14:paraId="492F2C6E" w14:textId="77777777">
      <w:pPr>
        <w:rPr>
          <w:rFonts w:eastAsia="Arial" w:cs="Arial"/>
          <w:color w:val="323130"/>
        </w:rPr>
      </w:pPr>
      <w:r w:rsidRPr="7D210F2C">
        <w:rPr>
          <w:rFonts w:eastAsia="Arial" w:cs="Arial"/>
          <w:color w:val="323130"/>
        </w:rPr>
        <w:t>Due to the limitless variety of potentially hazardous chemicals that may be found in a scientific or</w:t>
      </w:r>
      <w:r w:rsidRPr="7D210F2C" w:rsidR="1E9F192A">
        <w:rPr>
          <w:rFonts w:eastAsia="Arial" w:cs="Arial"/>
          <w:color w:val="323130"/>
        </w:rPr>
        <w:t xml:space="preserve"> </w:t>
      </w:r>
      <w:r w:rsidRPr="7D210F2C">
        <w:rPr>
          <w:rFonts w:eastAsia="Arial" w:cs="Arial"/>
          <w:color w:val="323130"/>
        </w:rPr>
        <w:t>other laboratory environment, students having known, or potential, health-related concerns, such as</w:t>
      </w:r>
      <w:r w:rsidRPr="7D210F2C" w:rsidR="4A946D51">
        <w:rPr>
          <w:rFonts w:eastAsia="Arial" w:cs="Arial"/>
          <w:color w:val="323130"/>
        </w:rPr>
        <w:t xml:space="preserve"> </w:t>
      </w:r>
      <w:r w:rsidRPr="7D210F2C">
        <w:rPr>
          <w:rFonts w:eastAsia="Arial" w:cs="Arial"/>
          <w:color w:val="323130"/>
        </w:rPr>
        <w:t>allergies, asthma, contact dermatitis, pregnancy, or other physiological sensitivities should check</w:t>
      </w:r>
      <w:r w:rsidRPr="7D210F2C" w:rsidR="62CAC1C5">
        <w:rPr>
          <w:rFonts w:eastAsia="Arial" w:cs="Arial"/>
          <w:color w:val="323130"/>
        </w:rPr>
        <w:t xml:space="preserve"> </w:t>
      </w:r>
      <w:r w:rsidRPr="7D210F2C">
        <w:rPr>
          <w:rFonts w:eastAsia="Arial" w:cs="Arial"/>
          <w:color w:val="323130"/>
        </w:rPr>
        <w:t>with their physician on the advisability of laboratory work. The instructor and/or chair of the teaching</w:t>
      </w:r>
      <w:r w:rsidRPr="7D210F2C" w:rsidR="399E0A4C">
        <w:rPr>
          <w:rFonts w:eastAsia="Arial" w:cs="Arial"/>
          <w:color w:val="323130"/>
        </w:rPr>
        <w:t xml:space="preserve"> </w:t>
      </w:r>
      <w:r w:rsidRPr="7D210F2C">
        <w:rPr>
          <w:rFonts w:eastAsia="Arial" w:cs="Arial"/>
          <w:color w:val="323130"/>
        </w:rPr>
        <w:t>department will provide, upon request, a list of chemicals that will be used in experiments during the</w:t>
      </w:r>
      <w:r w:rsidRPr="7D210F2C" w:rsidR="0F9D076D">
        <w:rPr>
          <w:rFonts w:eastAsia="Arial" w:cs="Arial"/>
          <w:color w:val="323130"/>
        </w:rPr>
        <w:t xml:space="preserve"> </w:t>
      </w:r>
      <w:r w:rsidRPr="7D210F2C">
        <w:rPr>
          <w:rFonts w:eastAsia="Arial" w:cs="Arial"/>
          <w:color w:val="323130"/>
        </w:rPr>
        <w:t>semester. More detailed information (that is, Materials Safety Data Sheets) will be furnished by the</w:t>
      </w:r>
      <w:r w:rsidRPr="7D210F2C" w:rsidR="31AF0708">
        <w:rPr>
          <w:rFonts w:eastAsia="Arial" w:cs="Arial"/>
          <w:color w:val="323130"/>
        </w:rPr>
        <w:t xml:space="preserve"> </w:t>
      </w:r>
      <w:r w:rsidRPr="7D210F2C">
        <w:rPr>
          <w:rFonts w:eastAsia="Arial" w:cs="Arial"/>
          <w:color w:val="323130"/>
        </w:rPr>
        <w:t>deans upon written request</w:t>
      </w:r>
      <w:r w:rsidRPr="7D210F2C" w:rsidR="585C1B5A">
        <w:rPr>
          <w:rFonts w:eastAsia="Arial" w:cs="Arial"/>
          <w:color w:val="323130"/>
        </w:rPr>
        <w:t>.</w:t>
      </w:r>
    </w:p>
    <w:p w:rsidRPr="00E84749" w:rsidR="00E84749" w:rsidP="00E84749" w:rsidRDefault="00E84749" w14:paraId="31C85D7D" w14:textId="77777777">
      <w:pPr>
        <w:pStyle w:val="Heading1"/>
        <w:rPr>
          <w:i/>
        </w:rPr>
      </w:pPr>
      <w:r w:rsidRPr="226D291C" w:rsidR="1804D623">
        <w:rPr>
          <w:i w:val="1"/>
          <w:iCs w:val="1"/>
        </w:rPr>
        <w:t>Schedule</w:t>
      </w:r>
    </w:p>
    <w:p w:rsidR="10BFFE45" w:rsidP="226D291C" w:rsidRDefault="10BFFE45" w14:paraId="29FA17A8" w14:textId="39098B69">
      <w:pPr>
        <w:pStyle w:val="Heading2"/>
        <w:spacing w:before="299" w:beforeAutospacing="off" w:after="299"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Critical Dates</w:t>
      </w:r>
    </w:p>
    <w:p w:rsidR="10BFFE45" w:rsidP="226D291C" w:rsidRDefault="10BFFE45" w14:paraId="0E5CD805" w14:textId="72E3E537">
      <w:pPr>
        <w:pStyle w:val="ListParagraph"/>
        <w:numPr>
          <w:ilvl w:val="0"/>
          <w:numId w:val="55"/>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First Class: Tuesday, January 15, 2025</w:t>
      </w:r>
    </w:p>
    <w:p w:rsidR="10BFFE45" w:rsidP="226D291C" w:rsidRDefault="10BFFE45" w14:paraId="6FA5934E" w14:textId="01C88442">
      <w:pPr>
        <w:pStyle w:val="ListParagraph"/>
        <w:numPr>
          <w:ilvl w:val="0"/>
          <w:numId w:val="55"/>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Spring Break: March 17-23, 2025 (No Classes)</w:t>
      </w:r>
    </w:p>
    <w:p w:rsidR="10BFFE45" w:rsidP="226D291C" w:rsidRDefault="10BFFE45" w14:paraId="24E82237" w14:textId="0F714CCF">
      <w:pPr>
        <w:pStyle w:val="ListParagraph"/>
        <w:numPr>
          <w:ilvl w:val="0"/>
          <w:numId w:val="55"/>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Easter Break: April 17-20, 2025 (No Classes)</w:t>
      </w:r>
    </w:p>
    <w:p w:rsidR="10BFFE45" w:rsidP="226D291C" w:rsidRDefault="10BFFE45" w14:paraId="269AC394" w14:textId="14821CC6">
      <w:pPr>
        <w:pStyle w:val="ListParagraph"/>
        <w:numPr>
          <w:ilvl w:val="0"/>
          <w:numId w:val="55"/>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Last Class: Thursday, May 2, 2025</w:t>
      </w:r>
    </w:p>
    <w:p w:rsidR="10BFFE45" w:rsidP="226D291C" w:rsidRDefault="10BFFE45" w14:paraId="5B9D58C8" w14:textId="6886FB7E">
      <w:pPr>
        <w:pStyle w:val="ListParagraph"/>
        <w:numPr>
          <w:ilvl w:val="0"/>
          <w:numId w:val="55"/>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Final Exam Period: May 7-13, 2025 (SC-900 Certification at ComputerMinds Testing Center)</w:t>
      </w:r>
    </w:p>
    <w:p w:rsidR="10BFFE45" w:rsidP="226D291C" w:rsidRDefault="10BFFE45" w14:paraId="351293F4" w14:textId="02DA4C59">
      <w:pPr>
        <w:pStyle w:val="Heading2"/>
        <w:spacing w:before="299" w:beforeAutospacing="off" w:after="299"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Weekly Schedule</w:t>
      </w:r>
    </w:p>
    <w:p w:rsidR="10BFFE45" w:rsidP="226D291C" w:rsidRDefault="10BFFE45" w14:paraId="51C03014" w14:textId="79B36FB3">
      <w:pPr>
        <w:pStyle w:val="Heading3"/>
        <w:spacing w:before="281" w:beforeAutospacing="off" w:after="281"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Section 1: Security Fundamentals</w:t>
      </w:r>
    </w:p>
    <w:p w:rsidR="10BFFE45" w:rsidP="226D291C" w:rsidRDefault="10BFFE45" w14:paraId="3E667523" w14:textId="6FA947FE">
      <w:pPr>
        <w:spacing w:before="240" w:beforeAutospacing="off" w:after="240" w:afterAutospacing="off"/>
      </w:pPr>
      <w:r w:rsidRPr="226D291C" w:rsidR="10BFFE45">
        <w:rPr>
          <w:rFonts w:ascii="Arial" w:hAnsi="Arial" w:eastAsia="Arial" w:cs="Arial"/>
          <w:b w:val="1"/>
          <w:bCs w:val="1"/>
          <w:noProof w:val="0"/>
          <w:sz w:val="22"/>
          <w:szCs w:val="22"/>
          <w:lang w:val="en-US"/>
        </w:rPr>
        <w:t>Week 1 (Jan 14-16)</w:t>
      </w:r>
    </w:p>
    <w:p w:rsidR="10BFFE45" w:rsidP="226D291C" w:rsidRDefault="10BFFE45" w14:paraId="469E4AE6" w14:textId="7C471092">
      <w:pPr>
        <w:pStyle w:val="ListParagraph"/>
        <w:numPr>
          <w:ilvl w:val="0"/>
          <w:numId w:val="56"/>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Course Introduction</w:t>
      </w:r>
    </w:p>
    <w:p w:rsidR="10BFFE45" w:rsidP="226D291C" w:rsidRDefault="10BFFE45" w14:paraId="68133793" w14:textId="316E2DF3">
      <w:pPr>
        <w:pStyle w:val="ListParagraph"/>
        <w:numPr>
          <w:ilvl w:val="0"/>
          <w:numId w:val="56"/>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Security Concepts Overview</w:t>
      </w:r>
    </w:p>
    <w:p w:rsidR="10BFFE45" w:rsidP="226D291C" w:rsidRDefault="10BFFE45" w14:paraId="6E52BE53" w14:textId="11C9A44D">
      <w:pPr>
        <w:pStyle w:val="ListParagraph"/>
        <w:numPr>
          <w:ilvl w:val="0"/>
          <w:numId w:val="56"/>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1: Azure Environment Setup</w:t>
      </w:r>
    </w:p>
    <w:p w:rsidR="10BFFE45" w:rsidP="226D291C" w:rsidRDefault="10BFFE45" w14:paraId="250DCCAD" w14:textId="47AE6736">
      <w:pPr>
        <w:spacing w:before="240" w:beforeAutospacing="off" w:after="240" w:afterAutospacing="off"/>
      </w:pPr>
      <w:r w:rsidRPr="226D291C" w:rsidR="10BFFE45">
        <w:rPr>
          <w:rFonts w:ascii="Arial" w:hAnsi="Arial" w:eastAsia="Arial" w:cs="Arial"/>
          <w:b w:val="1"/>
          <w:bCs w:val="1"/>
          <w:noProof w:val="0"/>
          <w:sz w:val="22"/>
          <w:szCs w:val="22"/>
          <w:lang w:val="en-US"/>
        </w:rPr>
        <w:t>Week 2 (Jan 21-23)</w:t>
      </w:r>
    </w:p>
    <w:p w:rsidR="10BFFE45" w:rsidP="226D291C" w:rsidRDefault="10BFFE45" w14:paraId="2AFC9A0E" w14:textId="55AA4C3A">
      <w:pPr>
        <w:pStyle w:val="ListParagraph"/>
        <w:numPr>
          <w:ilvl w:val="0"/>
          <w:numId w:val="57"/>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Zero Trust Methodology</w:t>
      </w:r>
    </w:p>
    <w:p w:rsidR="10BFFE45" w:rsidP="226D291C" w:rsidRDefault="10BFFE45" w14:paraId="350217C0" w14:textId="4AE49BDD">
      <w:pPr>
        <w:pStyle w:val="ListParagraph"/>
        <w:numPr>
          <w:ilvl w:val="0"/>
          <w:numId w:val="57"/>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Shared Responsibility Model</w:t>
      </w:r>
    </w:p>
    <w:p w:rsidR="10BFFE45" w:rsidP="226D291C" w:rsidRDefault="10BFFE45" w14:paraId="6219ACB9" w14:textId="2252D847">
      <w:pPr>
        <w:pStyle w:val="ListParagraph"/>
        <w:numPr>
          <w:ilvl w:val="0"/>
          <w:numId w:val="57"/>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2: Security Baseline</w:t>
      </w:r>
    </w:p>
    <w:p w:rsidR="10BFFE45" w:rsidP="226D291C" w:rsidRDefault="10BFFE45" w14:paraId="4ED7DF32" w14:textId="70A04BDD">
      <w:pPr>
        <w:spacing w:before="240" w:beforeAutospacing="off" w:after="240" w:afterAutospacing="off"/>
      </w:pPr>
      <w:r w:rsidRPr="226D291C" w:rsidR="10BFFE45">
        <w:rPr>
          <w:rFonts w:ascii="Arial" w:hAnsi="Arial" w:eastAsia="Arial" w:cs="Arial"/>
          <w:b w:val="1"/>
          <w:bCs w:val="1"/>
          <w:noProof w:val="0"/>
          <w:sz w:val="22"/>
          <w:szCs w:val="22"/>
          <w:lang w:val="en-US"/>
        </w:rPr>
        <w:t>Week 3 (Jan 28-30)</w:t>
      </w:r>
    </w:p>
    <w:p w:rsidR="10BFFE45" w:rsidP="226D291C" w:rsidRDefault="10BFFE45" w14:paraId="623C1A95" w14:textId="1A2CC048">
      <w:pPr>
        <w:pStyle w:val="ListParagraph"/>
        <w:numPr>
          <w:ilvl w:val="0"/>
          <w:numId w:val="58"/>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Threat Modeling Workshops</w:t>
      </w:r>
    </w:p>
    <w:p w:rsidR="10BFFE45" w:rsidP="226D291C" w:rsidRDefault="10BFFE45" w14:paraId="12F29574" w14:textId="754180CB">
      <w:pPr>
        <w:pStyle w:val="ListParagraph"/>
        <w:numPr>
          <w:ilvl w:val="0"/>
          <w:numId w:val="58"/>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Defense in Depth</w:t>
      </w:r>
    </w:p>
    <w:p w:rsidR="10BFFE45" w:rsidP="226D291C" w:rsidRDefault="10BFFE45" w14:paraId="3F1E9B36" w14:textId="5D77AE4A">
      <w:pPr>
        <w:pStyle w:val="ListParagraph"/>
        <w:numPr>
          <w:ilvl w:val="0"/>
          <w:numId w:val="58"/>
        </w:numPr>
        <w:spacing w:before="0" w:beforeAutospacing="off" w:after="0"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Paper #1 Due (Jan 30): Zero Trust Architecture Analysis</w:t>
      </w:r>
    </w:p>
    <w:p w:rsidR="10BFFE45" w:rsidP="226D291C" w:rsidRDefault="10BFFE45" w14:paraId="5A130646" w14:textId="3E0C6132">
      <w:pPr>
        <w:spacing w:before="240" w:beforeAutospacing="off" w:after="240" w:afterAutospacing="off"/>
      </w:pPr>
      <w:r w:rsidRPr="226D291C" w:rsidR="10BFFE45">
        <w:rPr>
          <w:rFonts w:ascii="Arial" w:hAnsi="Arial" w:eastAsia="Arial" w:cs="Arial"/>
          <w:b w:val="1"/>
          <w:bCs w:val="1"/>
          <w:noProof w:val="0"/>
          <w:sz w:val="22"/>
          <w:szCs w:val="22"/>
          <w:lang w:val="en-US"/>
        </w:rPr>
        <w:t>Week 4 (Feb 4-6)</w:t>
      </w:r>
    </w:p>
    <w:p w:rsidR="10BFFE45" w:rsidP="226D291C" w:rsidRDefault="10BFFE45" w14:paraId="587A3B1E" w14:textId="14FC36BA">
      <w:pPr>
        <w:pStyle w:val="ListParagraph"/>
        <w:numPr>
          <w:ilvl w:val="0"/>
          <w:numId w:val="59"/>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Encryption Fundamentals</w:t>
      </w:r>
    </w:p>
    <w:p w:rsidR="10BFFE45" w:rsidP="226D291C" w:rsidRDefault="10BFFE45" w14:paraId="46A8209C" w14:textId="0703F7EB">
      <w:pPr>
        <w:pStyle w:val="ListParagraph"/>
        <w:numPr>
          <w:ilvl w:val="0"/>
          <w:numId w:val="59"/>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Common Security Threats</w:t>
      </w:r>
    </w:p>
    <w:p w:rsidR="10BFFE45" w:rsidP="226D291C" w:rsidRDefault="10BFFE45" w14:paraId="69560CC0" w14:textId="6A9FF060">
      <w:pPr>
        <w:pStyle w:val="ListParagraph"/>
        <w:numPr>
          <w:ilvl w:val="0"/>
          <w:numId w:val="59"/>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3: Encryption Implementation</w:t>
      </w:r>
    </w:p>
    <w:p w:rsidR="10BFFE45" w:rsidP="226D291C" w:rsidRDefault="10BFFE45" w14:paraId="319E54C5" w14:textId="31179E61">
      <w:pPr>
        <w:pStyle w:val="Heading3"/>
        <w:spacing w:before="281" w:beforeAutospacing="off" w:after="281"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Section 2: Identity Architecture</w:t>
      </w:r>
    </w:p>
    <w:p w:rsidR="10BFFE45" w:rsidP="226D291C" w:rsidRDefault="10BFFE45" w14:paraId="21E0FC47" w14:textId="71F6F3C9">
      <w:pPr>
        <w:spacing w:before="240" w:beforeAutospacing="off" w:after="240" w:afterAutospacing="off"/>
      </w:pPr>
      <w:r w:rsidRPr="226D291C" w:rsidR="10BFFE45">
        <w:rPr>
          <w:rFonts w:ascii="Arial" w:hAnsi="Arial" w:eastAsia="Arial" w:cs="Arial"/>
          <w:b w:val="1"/>
          <w:bCs w:val="1"/>
          <w:noProof w:val="0"/>
          <w:sz w:val="22"/>
          <w:szCs w:val="22"/>
          <w:lang w:val="en-US"/>
        </w:rPr>
        <w:t>Week 5 (Feb 11-13)</w:t>
      </w:r>
    </w:p>
    <w:p w:rsidR="10BFFE45" w:rsidP="226D291C" w:rsidRDefault="10BFFE45" w14:paraId="655FAFE2" w14:textId="1986A27C">
      <w:pPr>
        <w:pStyle w:val="ListParagraph"/>
        <w:numPr>
          <w:ilvl w:val="0"/>
          <w:numId w:val="60"/>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Azure Active Directory Basics</w:t>
      </w:r>
    </w:p>
    <w:p w:rsidR="10BFFE45" w:rsidP="226D291C" w:rsidRDefault="10BFFE45" w14:paraId="5AF86580" w14:textId="2897428B">
      <w:pPr>
        <w:pStyle w:val="ListParagraph"/>
        <w:numPr>
          <w:ilvl w:val="0"/>
          <w:numId w:val="60"/>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4: Azure AD Configuration</w:t>
      </w:r>
    </w:p>
    <w:p w:rsidR="10BFFE45" w:rsidP="226D291C" w:rsidRDefault="10BFFE45" w14:paraId="2F3FC13E" w14:textId="03FB3707">
      <w:pPr>
        <w:spacing w:before="240" w:beforeAutospacing="off" w:after="240" w:afterAutospacing="off"/>
      </w:pPr>
      <w:r w:rsidRPr="226D291C" w:rsidR="10BFFE45">
        <w:rPr>
          <w:rFonts w:ascii="Arial" w:hAnsi="Arial" w:eastAsia="Arial" w:cs="Arial"/>
          <w:b w:val="1"/>
          <w:bCs w:val="1"/>
          <w:noProof w:val="0"/>
          <w:sz w:val="22"/>
          <w:szCs w:val="22"/>
          <w:lang w:val="en-US"/>
        </w:rPr>
        <w:t>Week 6 (Feb 18-20)</w:t>
      </w:r>
    </w:p>
    <w:p w:rsidR="10BFFE45" w:rsidP="226D291C" w:rsidRDefault="10BFFE45" w14:paraId="227BAD69" w14:textId="16E0CFBE">
      <w:pPr>
        <w:pStyle w:val="ListParagraph"/>
        <w:numPr>
          <w:ilvl w:val="0"/>
          <w:numId w:val="61"/>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Authentication Methods</w:t>
      </w:r>
    </w:p>
    <w:p w:rsidR="10BFFE45" w:rsidP="226D291C" w:rsidRDefault="10BFFE45" w14:paraId="1103A8EE" w14:textId="4896409E">
      <w:pPr>
        <w:pStyle w:val="ListParagraph"/>
        <w:numPr>
          <w:ilvl w:val="0"/>
          <w:numId w:val="61"/>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5: MFA Implementation</w:t>
      </w:r>
    </w:p>
    <w:p w:rsidR="10BFFE45" w:rsidP="226D291C" w:rsidRDefault="10BFFE45" w14:paraId="70E13673" w14:textId="3397CBDD">
      <w:pPr>
        <w:pStyle w:val="ListParagraph"/>
        <w:numPr>
          <w:ilvl w:val="0"/>
          <w:numId w:val="61"/>
        </w:numPr>
        <w:spacing w:before="0" w:beforeAutospacing="off" w:after="0"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Paper #2 Due (Feb 20): Cloud Security Risk Assessment</w:t>
      </w:r>
    </w:p>
    <w:p w:rsidR="10BFFE45" w:rsidP="226D291C" w:rsidRDefault="10BFFE45" w14:paraId="2DDA9D49" w14:textId="56E733D3">
      <w:pPr>
        <w:spacing w:before="240" w:beforeAutospacing="off" w:after="240" w:afterAutospacing="off"/>
      </w:pPr>
      <w:r w:rsidRPr="226D291C" w:rsidR="10BFFE45">
        <w:rPr>
          <w:rFonts w:ascii="Arial" w:hAnsi="Arial" w:eastAsia="Arial" w:cs="Arial"/>
          <w:b w:val="1"/>
          <w:bCs w:val="1"/>
          <w:noProof w:val="0"/>
          <w:sz w:val="22"/>
          <w:szCs w:val="22"/>
          <w:lang w:val="en-US"/>
        </w:rPr>
        <w:t>Week 7 (Feb 25-27)</w:t>
      </w:r>
    </w:p>
    <w:p w:rsidR="10BFFE45" w:rsidP="226D291C" w:rsidRDefault="10BFFE45" w14:paraId="1FFF7D65" w14:textId="61031291">
      <w:pPr>
        <w:pStyle w:val="ListParagraph"/>
        <w:numPr>
          <w:ilvl w:val="0"/>
          <w:numId w:val="62"/>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Access Control Modeling</w:t>
      </w:r>
    </w:p>
    <w:p w:rsidR="10BFFE45" w:rsidP="226D291C" w:rsidRDefault="10BFFE45" w14:paraId="152E1F33" w14:textId="697152BE">
      <w:pPr>
        <w:pStyle w:val="ListParagraph"/>
        <w:numPr>
          <w:ilvl w:val="0"/>
          <w:numId w:val="62"/>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6: Access Management</w:t>
      </w:r>
    </w:p>
    <w:p w:rsidR="10BFFE45" w:rsidP="226D291C" w:rsidRDefault="10BFFE45" w14:paraId="490B0D50" w14:textId="2F626557">
      <w:pPr>
        <w:spacing w:before="240" w:beforeAutospacing="off" w:after="240" w:afterAutospacing="off"/>
      </w:pPr>
      <w:r w:rsidRPr="226D291C" w:rsidR="10BFFE45">
        <w:rPr>
          <w:rFonts w:ascii="Arial" w:hAnsi="Arial" w:eastAsia="Arial" w:cs="Arial"/>
          <w:b w:val="1"/>
          <w:bCs w:val="1"/>
          <w:noProof w:val="0"/>
          <w:sz w:val="22"/>
          <w:szCs w:val="22"/>
          <w:lang w:val="en-US"/>
        </w:rPr>
        <w:t>Week 8 (Mar 4-6)</w:t>
      </w:r>
    </w:p>
    <w:p w:rsidR="10BFFE45" w:rsidP="226D291C" w:rsidRDefault="10BFFE45" w14:paraId="6059E485" w14:textId="18F5BC88">
      <w:pPr>
        <w:pStyle w:val="ListParagraph"/>
        <w:numPr>
          <w:ilvl w:val="0"/>
          <w:numId w:val="63"/>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Identity Protection</w:t>
      </w:r>
    </w:p>
    <w:p w:rsidR="10BFFE45" w:rsidP="226D291C" w:rsidRDefault="10BFFE45" w14:paraId="7CBC7D24" w14:textId="3D1F05D2">
      <w:pPr>
        <w:pStyle w:val="ListParagraph"/>
        <w:numPr>
          <w:ilvl w:val="0"/>
          <w:numId w:val="63"/>
        </w:numPr>
        <w:spacing w:before="0" w:beforeAutospacing="off" w:after="0"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Practice Certification Assessment 1</w:t>
      </w:r>
    </w:p>
    <w:p w:rsidR="10BFFE45" w:rsidP="226D291C" w:rsidRDefault="10BFFE45" w14:paraId="46BDD552" w14:textId="202B5ACD">
      <w:pPr>
        <w:pStyle w:val="Heading3"/>
        <w:spacing w:before="281" w:beforeAutospacing="off" w:after="281"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Section 3: Defense Strategy</w:t>
      </w:r>
    </w:p>
    <w:p w:rsidR="10BFFE45" w:rsidP="226D291C" w:rsidRDefault="10BFFE45" w14:paraId="335121DD" w14:textId="648B6CE0">
      <w:pPr>
        <w:spacing w:before="240" w:beforeAutospacing="off" w:after="240" w:afterAutospacing="off"/>
      </w:pPr>
      <w:r w:rsidRPr="226D291C" w:rsidR="10BFFE45">
        <w:rPr>
          <w:rFonts w:ascii="Arial" w:hAnsi="Arial" w:eastAsia="Arial" w:cs="Arial"/>
          <w:b w:val="1"/>
          <w:bCs w:val="1"/>
          <w:noProof w:val="0"/>
          <w:sz w:val="22"/>
          <w:szCs w:val="22"/>
          <w:lang w:val="en-US"/>
        </w:rPr>
        <w:t>Week 9 (Mar 11-13)</w:t>
      </w:r>
    </w:p>
    <w:p w:rsidR="10BFFE45" w:rsidP="226D291C" w:rsidRDefault="10BFFE45" w14:paraId="72ACEF35" w14:textId="4504FD3C">
      <w:pPr>
        <w:pStyle w:val="ListParagraph"/>
        <w:numPr>
          <w:ilvl w:val="0"/>
          <w:numId w:val="6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Microsoft 365 Security Features</w:t>
      </w:r>
    </w:p>
    <w:p w:rsidR="10BFFE45" w:rsidP="226D291C" w:rsidRDefault="10BFFE45" w14:paraId="5C69613C" w14:textId="12ED7B28">
      <w:pPr>
        <w:pStyle w:val="ListParagraph"/>
        <w:numPr>
          <w:ilvl w:val="0"/>
          <w:numId w:val="6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7: Security Tools</w:t>
      </w:r>
    </w:p>
    <w:p w:rsidR="10BFFE45" w:rsidP="226D291C" w:rsidRDefault="10BFFE45" w14:paraId="300A3AA1" w14:textId="47F53060">
      <w:pPr>
        <w:spacing w:before="240" w:beforeAutospacing="off" w:after="240" w:afterAutospacing="off"/>
      </w:pPr>
      <w:r w:rsidRPr="226D291C" w:rsidR="10BFFE45">
        <w:rPr>
          <w:rFonts w:ascii="Arial" w:hAnsi="Arial" w:eastAsia="Arial" w:cs="Arial"/>
          <w:b w:val="1"/>
          <w:bCs w:val="1"/>
          <w:noProof w:val="0"/>
          <w:sz w:val="22"/>
          <w:szCs w:val="22"/>
          <w:lang w:val="en-US"/>
        </w:rPr>
        <w:t>Spring Break (Mar 17-23)</w:t>
      </w:r>
    </w:p>
    <w:p w:rsidR="10BFFE45" w:rsidP="226D291C" w:rsidRDefault="10BFFE45" w14:paraId="3E773500" w14:textId="7B088E69">
      <w:pPr>
        <w:pStyle w:val="ListParagraph"/>
        <w:numPr>
          <w:ilvl w:val="0"/>
          <w:numId w:val="65"/>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No Classes</w:t>
      </w:r>
    </w:p>
    <w:p w:rsidR="10BFFE45" w:rsidP="226D291C" w:rsidRDefault="10BFFE45" w14:paraId="1DD5484F" w14:textId="5F3D4C6F">
      <w:pPr>
        <w:spacing w:before="240" w:beforeAutospacing="off" w:after="240" w:afterAutospacing="off"/>
      </w:pPr>
      <w:r w:rsidRPr="226D291C" w:rsidR="10BFFE45">
        <w:rPr>
          <w:rFonts w:ascii="Arial" w:hAnsi="Arial" w:eastAsia="Arial" w:cs="Arial"/>
          <w:b w:val="1"/>
          <w:bCs w:val="1"/>
          <w:noProof w:val="0"/>
          <w:sz w:val="22"/>
          <w:szCs w:val="22"/>
          <w:lang w:val="en-US"/>
        </w:rPr>
        <w:t>Week 10 (Mar 24-27)</w:t>
      </w:r>
    </w:p>
    <w:p w:rsidR="10BFFE45" w:rsidP="226D291C" w:rsidRDefault="10BFFE45" w14:paraId="513A6CA2" w14:textId="00BB4C7C">
      <w:pPr>
        <w:pStyle w:val="ListParagraph"/>
        <w:numPr>
          <w:ilvl w:val="0"/>
          <w:numId w:val="66"/>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Threat Detection</w:t>
      </w:r>
    </w:p>
    <w:p w:rsidR="10BFFE45" w:rsidP="226D291C" w:rsidRDefault="10BFFE45" w14:paraId="7A5F30E8" w14:textId="33E30296">
      <w:pPr>
        <w:pStyle w:val="ListParagraph"/>
        <w:numPr>
          <w:ilvl w:val="0"/>
          <w:numId w:val="66"/>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8: Threat Protection</w:t>
      </w:r>
    </w:p>
    <w:p w:rsidR="10BFFE45" w:rsidP="226D291C" w:rsidRDefault="10BFFE45" w14:paraId="1ED7996C" w14:textId="55DFF209">
      <w:pPr>
        <w:pStyle w:val="ListParagraph"/>
        <w:numPr>
          <w:ilvl w:val="0"/>
          <w:numId w:val="66"/>
        </w:numPr>
        <w:spacing w:before="0" w:beforeAutospacing="off" w:after="0"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Paper #3 Due (Mar 27): Compliance Framework Implementation</w:t>
      </w:r>
    </w:p>
    <w:p w:rsidR="10BFFE45" w:rsidP="226D291C" w:rsidRDefault="10BFFE45" w14:paraId="067FBFA1" w14:textId="6199F900">
      <w:pPr>
        <w:spacing w:before="240" w:beforeAutospacing="off" w:after="240" w:afterAutospacing="off"/>
      </w:pPr>
      <w:r w:rsidRPr="226D291C" w:rsidR="10BFFE45">
        <w:rPr>
          <w:rFonts w:ascii="Arial" w:hAnsi="Arial" w:eastAsia="Arial" w:cs="Arial"/>
          <w:b w:val="1"/>
          <w:bCs w:val="1"/>
          <w:noProof w:val="0"/>
          <w:sz w:val="22"/>
          <w:szCs w:val="22"/>
          <w:lang w:val="en-US"/>
        </w:rPr>
        <w:t>Week 11 (Mar 31-Apr 3)</w:t>
      </w:r>
    </w:p>
    <w:p w:rsidR="10BFFE45" w:rsidP="226D291C" w:rsidRDefault="10BFFE45" w14:paraId="7F195224" w14:textId="3ECF86E5">
      <w:pPr>
        <w:pStyle w:val="ListParagraph"/>
        <w:numPr>
          <w:ilvl w:val="0"/>
          <w:numId w:val="67"/>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Security Baseline Configuration</w:t>
      </w:r>
    </w:p>
    <w:p w:rsidR="10BFFE45" w:rsidP="226D291C" w:rsidRDefault="10BFFE45" w14:paraId="5C308B9C" w14:textId="08CE8466">
      <w:pPr>
        <w:pStyle w:val="ListParagraph"/>
        <w:numPr>
          <w:ilvl w:val="0"/>
          <w:numId w:val="67"/>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Lab 9: Security Monitoring</w:t>
      </w:r>
    </w:p>
    <w:p w:rsidR="10BFFE45" w:rsidP="226D291C" w:rsidRDefault="10BFFE45" w14:paraId="7D019036" w14:textId="018A62D2">
      <w:pPr>
        <w:spacing w:before="240" w:beforeAutospacing="off" w:after="240" w:afterAutospacing="off"/>
      </w:pPr>
      <w:r w:rsidRPr="226D291C" w:rsidR="10BFFE45">
        <w:rPr>
          <w:rFonts w:ascii="Arial" w:hAnsi="Arial" w:eastAsia="Arial" w:cs="Arial"/>
          <w:b w:val="1"/>
          <w:bCs w:val="1"/>
          <w:noProof w:val="0"/>
          <w:sz w:val="22"/>
          <w:szCs w:val="22"/>
          <w:lang w:val="en-US"/>
        </w:rPr>
        <w:t>Week 12 (Apr 7-10)</w:t>
      </w:r>
    </w:p>
    <w:p w:rsidR="10BFFE45" w:rsidP="226D291C" w:rsidRDefault="10BFFE45" w14:paraId="6A0872C7" w14:textId="65C7DEC0">
      <w:pPr>
        <w:pStyle w:val="ListParagraph"/>
        <w:numPr>
          <w:ilvl w:val="0"/>
          <w:numId w:val="68"/>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Advanced Security Features</w:t>
      </w:r>
    </w:p>
    <w:p w:rsidR="10BFFE45" w:rsidP="226D291C" w:rsidRDefault="10BFFE45" w14:paraId="6731ACE2" w14:textId="3B24BC79">
      <w:pPr>
        <w:pStyle w:val="ListParagraph"/>
        <w:numPr>
          <w:ilvl w:val="0"/>
          <w:numId w:val="68"/>
        </w:numPr>
        <w:spacing w:before="0" w:beforeAutospacing="off" w:after="0"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Practice Certification Assessment 2</w:t>
      </w:r>
    </w:p>
    <w:p w:rsidR="10BFFE45" w:rsidP="226D291C" w:rsidRDefault="10BFFE45" w14:paraId="7CC07D54" w14:textId="0D608694">
      <w:pPr>
        <w:pStyle w:val="Heading3"/>
        <w:spacing w:before="281" w:beforeAutospacing="off" w:after="281"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Section 4: Compliance &amp; Certification</w:t>
      </w:r>
    </w:p>
    <w:p w:rsidR="10BFFE45" w:rsidP="226D291C" w:rsidRDefault="10BFFE45" w14:paraId="4B0BBCD2" w14:textId="16A6051E">
      <w:pPr>
        <w:spacing w:before="240" w:beforeAutospacing="off" w:after="240" w:afterAutospacing="off"/>
      </w:pPr>
      <w:r w:rsidRPr="226D291C" w:rsidR="10BFFE45">
        <w:rPr>
          <w:rFonts w:ascii="Arial" w:hAnsi="Arial" w:eastAsia="Arial" w:cs="Arial"/>
          <w:b w:val="1"/>
          <w:bCs w:val="1"/>
          <w:noProof w:val="0"/>
          <w:sz w:val="22"/>
          <w:szCs w:val="22"/>
          <w:lang w:val="en-US"/>
        </w:rPr>
        <w:t>Week 13 (Apr 14-16)</w:t>
      </w:r>
    </w:p>
    <w:p w:rsidR="10BFFE45" w:rsidP="226D291C" w:rsidRDefault="10BFFE45" w14:paraId="56EB02A7" w14:textId="7F6DA8B5">
      <w:pPr>
        <w:pStyle w:val="ListParagraph"/>
        <w:numPr>
          <w:ilvl w:val="0"/>
          <w:numId w:val="69"/>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Compliance Tools Implementation</w:t>
      </w:r>
    </w:p>
    <w:p w:rsidR="10BFFE45" w:rsidP="226D291C" w:rsidRDefault="10BFFE45" w14:paraId="476B4A54" w14:textId="63F0D159">
      <w:pPr>
        <w:pStyle w:val="ListParagraph"/>
        <w:numPr>
          <w:ilvl w:val="0"/>
          <w:numId w:val="69"/>
        </w:numPr>
        <w:spacing w:before="0" w:beforeAutospacing="off" w:after="0" w:afterAutospacing="off"/>
        <w:rPr>
          <w:rFonts w:ascii="Arial" w:hAnsi="Arial" w:eastAsia="Arial" w:cs="Arial"/>
          <w:i w:val="1"/>
          <w:iCs w:val="1"/>
          <w:noProof w:val="0"/>
          <w:sz w:val="22"/>
          <w:szCs w:val="22"/>
          <w:lang w:val="en-US"/>
        </w:rPr>
      </w:pPr>
      <w:r w:rsidRPr="226D291C" w:rsidR="10BFFE45">
        <w:rPr>
          <w:rFonts w:ascii="Arial" w:hAnsi="Arial" w:eastAsia="Arial" w:cs="Arial"/>
          <w:noProof w:val="0"/>
          <w:sz w:val="22"/>
          <w:szCs w:val="22"/>
          <w:lang w:val="en-US"/>
        </w:rPr>
        <w:t xml:space="preserve">Lab 10: Compliance Setup </w:t>
      </w:r>
      <w:r w:rsidRPr="226D291C" w:rsidR="10BFFE45">
        <w:rPr>
          <w:rFonts w:ascii="Arial" w:hAnsi="Arial" w:eastAsia="Arial" w:cs="Arial"/>
          <w:i w:val="1"/>
          <w:iCs w:val="1"/>
          <w:noProof w:val="0"/>
          <w:sz w:val="22"/>
          <w:szCs w:val="22"/>
          <w:lang w:val="en-US"/>
        </w:rPr>
        <w:t>Easter Break: Apr 17-20 (No Classes)</w:t>
      </w:r>
    </w:p>
    <w:p w:rsidR="10BFFE45" w:rsidP="226D291C" w:rsidRDefault="10BFFE45" w14:paraId="600563CB" w14:textId="72EB8C16">
      <w:pPr>
        <w:spacing w:before="240" w:beforeAutospacing="off" w:after="240" w:afterAutospacing="off"/>
      </w:pPr>
      <w:r w:rsidRPr="226D291C" w:rsidR="10BFFE45">
        <w:rPr>
          <w:rFonts w:ascii="Arial" w:hAnsi="Arial" w:eastAsia="Arial" w:cs="Arial"/>
          <w:b w:val="1"/>
          <w:bCs w:val="1"/>
          <w:noProof w:val="0"/>
          <w:sz w:val="22"/>
          <w:szCs w:val="22"/>
          <w:lang w:val="en-US"/>
        </w:rPr>
        <w:t>Week 14 (Apr 21-23)</w:t>
      </w:r>
    </w:p>
    <w:p w:rsidR="10BFFE45" w:rsidP="226D291C" w:rsidRDefault="10BFFE45" w14:paraId="5666808D" w14:textId="3C3D527B">
      <w:pPr>
        <w:pStyle w:val="ListParagraph"/>
        <w:numPr>
          <w:ilvl w:val="0"/>
          <w:numId w:val="70"/>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Audit Preparation</w:t>
      </w:r>
    </w:p>
    <w:p w:rsidR="10BFFE45" w:rsidP="226D291C" w:rsidRDefault="10BFFE45" w14:paraId="013B4F23" w14:textId="6F998E91">
      <w:pPr>
        <w:pStyle w:val="ListParagraph"/>
        <w:numPr>
          <w:ilvl w:val="0"/>
          <w:numId w:val="70"/>
        </w:numPr>
        <w:spacing w:before="0" w:beforeAutospacing="off" w:after="0"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Paper #4 Due (Apr 23): Identity Management Evolution</w:t>
      </w:r>
    </w:p>
    <w:p w:rsidR="10BFFE45" w:rsidP="226D291C" w:rsidRDefault="10BFFE45" w14:paraId="2E30DCA4" w14:textId="5F1A5D71">
      <w:pPr>
        <w:spacing w:before="240" w:beforeAutospacing="off" w:after="240" w:afterAutospacing="off"/>
      </w:pPr>
      <w:r w:rsidRPr="226D291C" w:rsidR="10BFFE45">
        <w:rPr>
          <w:rFonts w:ascii="Arial" w:hAnsi="Arial" w:eastAsia="Arial" w:cs="Arial"/>
          <w:b w:val="1"/>
          <w:bCs w:val="1"/>
          <w:noProof w:val="0"/>
          <w:sz w:val="22"/>
          <w:szCs w:val="22"/>
          <w:lang w:val="en-US"/>
        </w:rPr>
        <w:t>Week 15 (Apr 28-30)</w:t>
      </w:r>
    </w:p>
    <w:p w:rsidR="10BFFE45" w:rsidP="226D291C" w:rsidRDefault="10BFFE45" w14:paraId="22D1187F" w14:textId="5A56C377">
      <w:pPr>
        <w:pStyle w:val="ListParagraph"/>
        <w:numPr>
          <w:ilvl w:val="0"/>
          <w:numId w:val="71"/>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Certification Exam Preparation</w:t>
      </w:r>
    </w:p>
    <w:p w:rsidR="10BFFE45" w:rsidP="226D291C" w:rsidRDefault="10BFFE45" w14:paraId="3380B46E" w14:textId="6ACBF6A6">
      <w:pPr>
        <w:pStyle w:val="ListParagraph"/>
        <w:numPr>
          <w:ilvl w:val="0"/>
          <w:numId w:val="71"/>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Study Group Sessions</w:t>
      </w:r>
    </w:p>
    <w:p w:rsidR="10BFFE45" w:rsidP="226D291C" w:rsidRDefault="10BFFE45" w14:paraId="1101A0F7" w14:textId="58E9BDE1">
      <w:pPr>
        <w:pStyle w:val="ListParagraph"/>
        <w:numPr>
          <w:ilvl w:val="0"/>
          <w:numId w:val="71"/>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Practice Exams Review</w:t>
      </w:r>
    </w:p>
    <w:p w:rsidR="10BFFE45" w:rsidP="226D291C" w:rsidRDefault="10BFFE45" w14:paraId="65E7C68E" w14:textId="6614A6F8">
      <w:pPr>
        <w:spacing w:before="240" w:beforeAutospacing="off" w:after="240" w:afterAutospacing="off"/>
      </w:pPr>
      <w:r w:rsidRPr="226D291C" w:rsidR="10BFFE45">
        <w:rPr>
          <w:rFonts w:ascii="Arial" w:hAnsi="Arial" w:eastAsia="Arial" w:cs="Arial"/>
          <w:b w:val="1"/>
          <w:bCs w:val="1"/>
          <w:noProof w:val="0"/>
          <w:sz w:val="22"/>
          <w:szCs w:val="22"/>
          <w:lang w:val="en-US"/>
        </w:rPr>
        <w:t>Week 16 (May 1-2)</w:t>
      </w:r>
    </w:p>
    <w:p w:rsidR="10BFFE45" w:rsidP="226D291C" w:rsidRDefault="10BFFE45" w14:paraId="77CB5AF6" w14:textId="5D9B1B5F">
      <w:pPr>
        <w:pStyle w:val="ListParagraph"/>
        <w:numPr>
          <w:ilvl w:val="0"/>
          <w:numId w:val="72"/>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Final Review Sessions</w:t>
      </w:r>
    </w:p>
    <w:p w:rsidR="10BFFE45" w:rsidP="226D291C" w:rsidRDefault="10BFFE45" w14:paraId="55B06405" w14:textId="21C75D1A">
      <w:pPr>
        <w:pStyle w:val="ListParagraph"/>
        <w:numPr>
          <w:ilvl w:val="0"/>
          <w:numId w:val="72"/>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Certification Preparation</w:t>
      </w:r>
    </w:p>
    <w:p w:rsidR="10BFFE45" w:rsidP="226D291C" w:rsidRDefault="10BFFE45" w14:paraId="7E94A83D" w14:textId="4E51356E">
      <w:pPr>
        <w:spacing w:before="240" w:beforeAutospacing="off" w:after="240" w:afterAutospacing="off"/>
      </w:pPr>
      <w:r w:rsidRPr="226D291C" w:rsidR="10BFFE45">
        <w:rPr>
          <w:rFonts w:ascii="Arial" w:hAnsi="Arial" w:eastAsia="Arial" w:cs="Arial"/>
          <w:b w:val="1"/>
          <w:bCs w:val="1"/>
          <w:noProof w:val="0"/>
          <w:sz w:val="22"/>
          <w:szCs w:val="22"/>
          <w:lang w:val="en-US"/>
        </w:rPr>
        <w:t>Finals Week (May 7-13)</w:t>
      </w:r>
    </w:p>
    <w:p w:rsidR="10BFFE45" w:rsidP="226D291C" w:rsidRDefault="10BFFE45" w14:paraId="1BA109A6" w14:textId="15E92C10">
      <w:pPr>
        <w:pStyle w:val="ListParagraph"/>
        <w:numPr>
          <w:ilvl w:val="0"/>
          <w:numId w:val="73"/>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SC-900 Certification Exam at ComputerMinds Testing Center</w:t>
      </w:r>
    </w:p>
    <w:p w:rsidR="10BFFE45" w:rsidP="226D291C" w:rsidRDefault="10BFFE45" w14:paraId="0CC18A8A" w14:textId="3BFC1CD6">
      <w:pPr>
        <w:pStyle w:val="ListParagraph"/>
        <w:numPr>
          <w:ilvl w:val="0"/>
          <w:numId w:val="73"/>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Students must schedule their exam during this period</w:t>
      </w:r>
    </w:p>
    <w:p w:rsidR="10BFFE45" w:rsidP="226D291C" w:rsidRDefault="10BFFE45" w14:paraId="5332F064" w14:textId="50DB516D">
      <w:pPr>
        <w:pStyle w:val="ListParagraph"/>
        <w:numPr>
          <w:ilvl w:val="0"/>
          <w:numId w:val="73"/>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Exam Duration: 120 minutes</w:t>
      </w:r>
    </w:p>
    <w:p w:rsidR="10BFFE45" w:rsidP="226D291C" w:rsidRDefault="10BFFE45" w14:paraId="26D05CEF" w14:textId="4611DAC6">
      <w:pPr>
        <w:pStyle w:val="ListParagraph"/>
        <w:numPr>
          <w:ilvl w:val="0"/>
          <w:numId w:val="73"/>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Format: Multiple choice and scenario-based questions</w:t>
      </w:r>
    </w:p>
    <w:p w:rsidR="10BFFE45" w:rsidP="226D291C" w:rsidRDefault="10BFFE45" w14:paraId="6784061D" w14:textId="5932D09C">
      <w:pPr>
        <w:pStyle w:val="ListParagraph"/>
        <w:numPr>
          <w:ilvl w:val="0"/>
          <w:numId w:val="73"/>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Exam voucher provided as part of course materials</w:t>
      </w:r>
    </w:p>
    <w:p w:rsidR="10BFFE45" w:rsidP="226D291C" w:rsidRDefault="10BFFE45" w14:paraId="7F75F61E" w14:textId="37A9043B">
      <w:pPr>
        <w:pStyle w:val="Heading2"/>
        <w:spacing w:before="299" w:beforeAutospacing="off" w:after="299" w:afterAutospacing="off"/>
        <w:rPr>
          <w:rFonts w:ascii="Arial" w:hAnsi="Arial" w:eastAsia="Arial" w:cs="Arial"/>
          <w:b w:val="1"/>
          <w:bCs w:val="1"/>
          <w:noProof w:val="0"/>
          <w:sz w:val="22"/>
          <w:szCs w:val="22"/>
          <w:lang w:val="en-US"/>
        </w:rPr>
      </w:pPr>
      <w:r w:rsidRPr="226D291C" w:rsidR="10BFFE45">
        <w:rPr>
          <w:rFonts w:ascii="Arial" w:hAnsi="Arial" w:eastAsia="Arial" w:cs="Arial"/>
          <w:b w:val="1"/>
          <w:bCs w:val="1"/>
          <w:noProof w:val="0"/>
          <w:sz w:val="22"/>
          <w:szCs w:val="22"/>
          <w:lang w:val="en-US"/>
        </w:rPr>
        <w:t>Assignment Due Dates Summary</w:t>
      </w:r>
    </w:p>
    <w:p w:rsidR="10BFFE45" w:rsidP="226D291C" w:rsidRDefault="10BFFE45" w14:paraId="592C25B8" w14:textId="5C10C444">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Paper 1 (Zero Trust): January 30</w:t>
      </w:r>
    </w:p>
    <w:p w:rsidR="10BFFE45" w:rsidP="226D291C" w:rsidRDefault="10BFFE45" w14:paraId="6856F88C" w14:textId="2C02B90B">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Paper 2 (Cloud Security): February 20</w:t>
      </w:r>
    </w:p>
    <w:p w:rsidR="10BFFE45" w:rsidP="226D291C" w:rsidRDefault="10BFFE45" w14:paraId="27DEF787" w14:textId="5A97AA1F">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Paper 3 (Compliance): March 27</w:t>
      </w:r>
    </w:p>
    <w:p w:rsidR="10BFFE45" w:rsidP="226D291C" w:rsidRDefault="10BFFE45" w14:paraId="67C0B473" w14:textId="0D03745B">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Paper 4 (Identity Management): April 23</w:t>
      </w:r>
    </w:p>
    <w:p w:rsidR="10BFFE45" w:rsidP="226D291C" w:rsidRDefault="10BFFE45" w14:paraId="06D09C9C" w14:textId="5DC7EA02">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Practice Cert Assessment 1: March 6</w:t>
      </w:r>
    </w:p>
    <w:p w:rsidR="10BFFE45" w:rsidP="226D291C" w:rsidRDefault="10BFFE45" w14:paraId="034E746D" w14:textId="52FB19D1">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Practice Cert Assessment 2: April 10</w:t>
      </w:r>
    </w:p>
    <w:p w:rsidR="10BFFE45" w:rsidP="226D291C" w:rsidRDefault="10BFFE45" w14:paraId="4C181C7F" w14:textId="06709FFA">
      <w:pPr>
        <w:pStyle w:val="ListParagraph"/>
        <w:numPr>
          <w:ilvl w:val="0"/>
          <w:numId w:val="74"/>
        </w:numPr>
        <w:spacing w:before="0" w:beforeAutospacing="off" w:after="0" w:afterAutospacing="off"/>
        <w:rPr>
          <w:rFonts w:ascii="Arial" w:hAnsi="Arial" w:eastAsia="Arial" w:cs="Arial"/>
          <w:noProof w:val="0"/>
          <w:sz w:val="22"/>
          <w:szCs w:val="22"/>
          <w:lang w:val="en-US"/>
        </w:rPr>
      </w:pPr>
      <w:r w:rsidRPr="226D291C" w:rsidR="10BFFE45">
        <w:rPr>
          <w:rFonts w:ascii="Arial" w:hAnsi="Arial" w:eastAsia="Arial" w:cs="Arial"/>
          <w:noProof w:val="0"/>
          <w:sz w:val="22"/>
          <w:szCs w:val="22"/>
          <w:lang w:val="en-US"/>
        </w:rPr>
        <w:t>SC-900 Certification Exam: Must be completed during finals week (May 7-13)</w:t>
      </w:r>
    </w:p>
    <w:p w:rsidR="10BFFE45" w:rsidP="226D291C" w:rsidRDefault="10BFFE45" w14:paraId="3E462238" w14:textId="5B8760A4">
      <w:pPr>
        <w:spacing w:before="240" w:beforeAutospacing="off" w:after="240" w:afterAutospacing="off"/>
      </w:pPr>
      <w:r w:rsidRPr="226D291C" w:rsidR="10BFFE45">
        <w:rPr>
          <w:rFonts w:ascii="Arial" w:hAnsi="Arial" w:eastAsia="Arial" w:cs="Arial"/>
          <w:noProof w:val="0"/>
          <w:sz w:val="22"/>
          <w:szCs w:val="22"/>
          <w:lang w:val="en-US"/>
        </w:rPr>
        <w:t>Note: All assignments are due by 11:59 PM on their specified due dates unless otherwise noted. Lab assignments must be completed during the designated class sessions.</w:t>
      </w:r>
    </w:p>
    <w:p w:rsidR="226D291C" w:rsidP="226D291C" w:rsidRDefault="226D291C" w14:paraId="62F609DD" w14:textId="66B99CBB">
      <w:pPr>
        <w:pStyle w:val="Normal"/>
      </w:pPr>
    </w:p>
    <w:sectPr w:rsidRPr="00F10B3B" w:rsidR="00582448" w:rsidSect="00464A4F">
      <w:type w:val="continuous"/>
      <w:pgSz w:w="12240" w:h="15840" w:orient="portrait"/>
      <w:pgMar w:top="720" w:right="72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34A9" w:rsidP="00322A04" w:rsidRDefault="008D34A9" w14:paraId="70DEB701" w14:textId="77777777">
      <w:pPr>
        <w:spacing w:after="0" w:line="240" w:lineRule="auto"/>
      </w:pPr>
      <w:r>
        <w:separator/>
      </w:r>
    </w:p>
  </w:endnote>
  <w:endnote w:type="continuationSeparator" w:id="0">
    <w:p w:rsidR="008D34A9" w:rsidP="00322A04" w:rsidRDefault="008D34A9" w14:paraId="786BFF13" w14:textId="77777777">
      <w:pPr>
        <w:spacing w:after="0" w:line="240" w:lineRule="auto"/>
      </w:pPr>
      <w:r>
        <w:continuationSeparator/>
      </w:r>
    </w:p>
  </w:endnote>
  <w:endnote w:type="continuationNotice" w:id="1">
    <w:p w:rsidR="008D34A9" w:rsidRDefault="008D34A9" w14:paraId="50A725B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621440" w:rsidR="000C7C9B" w:rsidP="00130918" w:rsidRDefault="000C7C9B" w14:paraId="2520A60B" w14:textId="77777777">
    <w:pPr>
      <w:pStyle w:val="Footer"/>
      <w:jc w:val="center"/>
      <w:rPr>
        <w:rFonts w:cs="Arial"/>
        <w:sz w:val="20"/>
        <w:szCs w:val="20"/>
      </w:rPr>
    </w:pPr>
    <w:r>
      <w:rPr>
        <w:rFonts w:cs="Arial"/>
        <w:sz w:val="20"/>
        <w:szCs w:val="20"/>
      </w:rPr>
      <w:t xml:space="preserve">Texas Wesleyan University </w:t>
    </w:r>
    <w:r>
      <w:rPr>
        <w:rFonts w:cs="Arial"/>
        <w:sz w:val="20"/>
        <w:szCs w:val="20"/>
      </w:rPr>
      <w:tab/>
    </w:r>
    <w:r>
      <w:rPr>
        <w:rFonts w:cs="Arial"/>
        <w:sz w:val="20"/>
        <w:szCs w:val="20"/>
      </w:rPr>
      <w:tab/>
    </w:r>
    <w:r w:rsidRPr="00621440">
      <w:rPr>
        <w:rFonts w:cs="Arial"/>
        <w:sz w:val="20"/>
        <w:szCs w:val="20"/>
      </w:rPr>
      <w:t xml:space="preserve">Page </w:t>
    </w:r>
    <w:r w:rsidRPr="00621440">
      <w:rPr>
        <w:rFonts w:cs="Arial"/>
        <w:sz w:val="20"/>
        <w:szCs w:val="20"/>
      </w:rPr>
      <w:fldChar w:fldCharType="begin"/>
    </w:r>
    <w:r w:rsidRPr="00621440">
      <w:rPr>
        <w:rFonts w:cs="Arial"/>
        <w:sz w:val="20"/>
        <w:szCs w:val="20"/>
      </w:rPr>
      <w:instrText xml:space="preserve"> PAGE </w:instrText>
    </w:r>
    <w:r w:rsidRPr="00621440">
      <w:rPr>
        <w:rFonts w:cs="Arial"/>
        <w:sz w:val="20"/>
        <w:szCs w:val="20"/>
      </w:rPr>
      <w:fldChar w:fldCharType="separate"/>
    </w:r>
    <w:r w:rsidR="00924EC8">
      <w:rPr>
        <w:rFonts w:cs="Arial"/>
        <w:noProof/>
        <w:sz w:val="20"/>
        <w:szCs w:val="20"/>
      </w:rPr>
      <w:t>3</w:t>
    </w:r>
    <w:r w:rsidRPr="00621440">
      <w:rPr>
        <w:rFonts w:cs="Arial"/>
        <w:sz w:val="20"/>
        <w:szCs w:val="20"/>
      </w:rPr>
      <w:fldChar w:fldCharType="end"/>
    </w:r>
    <w:r w:rsidRPr="00621440">
      <w:rPr>
        <w:rFonts w:cs="Arial"/>
        <w:sz w:val="20"/>
        <w:szCs w:val="20"/>
      </w:rPr>
      <w:t xml:space="preserve"> of </w:t>
    </w:r>
    <w:r w:rsidRPr="00621440">
      <w:rPr>
        <w:rFonts w:cs="Arial"/>
        <w:sz w:val="20"/>
        <w:szCs w:val="20"/>
      </w:rPr>
      <w:fldChar w:fldCharType="begin"/>
    </w:r>
    <w:r w:rsidRPr="00621440">
      <w:rPr>
        <w:rFonts w:cs="Arial"/>
        <w:sz w:val="20"/>
        <w:szCs w:val="20"/>
      </w:rPr>
      <w:instrText xml:space="preserve"> NUMPAGES </w:instrText>
    </w:r>
    <w:r w:rsidRPr="00621440">
      <w:rPr>
        <w:rFonts w:cs="Arial"/>
        <w:sz w:val="20"/>
        <w:szCs w:val="20"/>
      </w:rPr>
      <w:fldChar w:fldCharType="separate"/>
    </w:r>
    <w:r w:rsidR="00924EC8">
      <w:rPr>
        <w:rFonts w:cs="Arial"/>
        <w:noProof/>
        <w:sz w:val="20"/>
        <w:szCs w:val="20"/>
      </w:rPr>
      <w:t>7</w:t>
    </w:r>
    <w:r w:rsidRPr="00621440">
      <w:rP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34A9" w:rsidP="00322A04" w:rsidRDefault="008D34A9" w14:paraId="0F9C3B1B" w14:textId="77777777">
      <w:pPr>
        <w:spacing w:after="0" w:line="240" w:lineRule="auto"/>
      </w:pPr>
      <w:r>
        <w:separator/>
      </w:r>
    </w:p>
  </w:footnote>
  <w:footnote w:type="continuationSeparator" w:id="0">
    <w:p w:rsidR="008D34A9" w:rsidP="00322A04" w:rsidRDefault="008D34A9" w14:paraId="0E722DA6" w14:textId="77777777">
      <w:pPr>
        <w:spacing w:after="0" w:line="240" w:lineRule="auto"/>
      </w:pPr>
      <w:r>
        <w:continuationSeparator/>
      </w:r>
    </w:p>
  </w:footnote>
  <w:footnote w:type="continuationNotice" w:id="1">
    <w:p w:rsidR="008D34A9" w:rsidRDefault="008D34A9" w14:paraId="3F7C1D9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0C7C9B" w:rsidP="00130918" w:rsidRDefault="7D210F2C" w14:paraId="2EAF9C9E" w14:textId="77777777">
    <w:pPr>
      <w:pStyle w:val="Header"/>
      <w:ind w:left="720"/>
      <w:jc w:val="right"/>
    </w:pPr>
    <w:r>
      <w:rPr>
        <w:noProof/>
      </w:rPr>
      <w:drawing>
        <wp:anchor distT="0" distB="0" distL="114300" distR="114300" simplePos="0" relativeHeight="251658240" behindDoc="0" locked="0" layoutInCell="1" allowOverlap="1" wp14:anchorId="2B50636C" wp14:editId="64E8C3C0">
          <wp:simplePos x="0" y="0"/>
          <wp:positionH relativeFrom="margin">
            <wp:align>left</wp:align>
          </wp:positionH>
          <wp:positionV relativeFrom="paragraph">
            <wp:posOffset>0</wp:posOffset>
          </wp:positionV>
          <wp:extent cx="2324100" cy="742950"/>
          <wp:effectExtent l="0" t="0" r="0" b="0"/>
          <wp:wrapTopAndBottom/>
          <wp:docPr id="2" name="Picture 1" descr="TWU_sheild_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24100" cy="742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0" style="width:0;height:1.5pt" o:bullet="t" o:hr="t" o:hrstd="t" fillcolor="#aca899" stroked="f"/>
    </w:pict>
  </w:numPicBullet>
  <w:abstractNum xmlns:w="http://schemas.openxmlformats.org/wordprocessingml/2006/main" w:abstractNumId="73">
    <w:nsid w:val="72774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dd6d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a58d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ce44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39d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216c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3aa5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ceef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ed35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1e9c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2e6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6431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d659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13cf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c902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c6ed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120bb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5ac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de41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a17e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ed91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c56e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8a71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5628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1095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f6c2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2de0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974f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1631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4de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09ad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e9b3c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06c6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652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ed2f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84a8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7ba7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9a3e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65db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49b7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ab30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321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cdfa7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67753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5671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0af6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52b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fbbc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d591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5ec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e1c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4a4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a925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d5b0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4a6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5e3e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1E6631"/>
    <w:multiLevelType w:val="hybridMultilevel"/>
    <w:tmpl w:val="6B7CD92A"/>
    <w:lvl w:ilvl="0" w:tplc="FFFFFFFF">
      <w:start w:val="1"/>
      <w:numFmt w:val="bullet"/>
      <w:lvlText w:val=""/>
      <w:lvlJc w:val="left"/>
      <w:pPr>
        <w:ind w:left="766" w:hanging="360"/>
      </w:pPr>
      <w:rPr>
        <w:rFonts w:hint="default" w:ascii="Symbol" w:hAnsi="Symbol"/>
      </w:rPr>
    </w:lvl>
    <w:lvl w:ilvl="1" w:tplc="04090003" w:tentative="1">
      <w:start w:val="1"/>
      <w:numFmt w:val="bullet"/>
      <w:lvlText w:val="o"/>
      <w:lvlJc w:val="left"/>
      <w:pPr>
        <w:ind w:left="1486" w:hanging="360"/>
      </w:pPr>
      <w:rPr>
        <w:rFonts w:hint="default" w:ascii="Courier New" w:hAnsi="Courier New" w:cs="Courier New"/>
      </w:rPr>
    </w:lvl>
    <w:lvl w:ilvl="2" w:tplc="04090005" w:tentative="1">
      <w:start w:val="1"/>
      <w:numFmt w:val="bullet"/>
      <w:lvlText w:val=""/>
      <w:lvlJc w:val="left"/>
      <w:pPr>
        <w:ind w:left="2206" w:hanging="360"/>
      </w:pPr>
      <w:rPr>
        <w:rFonts w:hint="default" w:ascii="Wingdings" w:hAnsi="Wingdings"/>
      </w:rPr>
    </w:lvl>
    <w:lvl w:ilvl="3" w:tplc="04090001" w:tentative="1">
      <w:start w:val="1"/>
      <w:numFmt w:val="bullet"/>
      <w:lvlText w:val=""/>
      <w:lvlJc w:val="left"/>
      <w:pPr>
        <w:ind w:left="2926" w:hanging="360"/>
      </w:pPr>
      <w:rPr>
        <w:rFonts w:hint="default" w:ascii="Symbol" w:hAnsi="Symbol"/>
      </w:rPr>
    </w:lvl>
    <w:lvl w:ilvl="4" w:tplc="04090003" w:tentative="1">
      <w:start w:val="1"/>
      <w:numFmt w:val="bullet"/>
      <w:lvlText w:val="o"/>
      <w:lvlJc w:val="left"/>
      <w:pPr>
        <w:ind w:left="3646" w:hanging="360"/>
      </w:pPr>
      <w:rPr>
        <w:rFonts w:hint="default" w:ascii="Courier New" w:hAnsi="Courier New" w:cs="Courier New"/>
      </w:rPr>
    </w:lvl>
    <w:lvl w:ilvl="5" w:tplc="04090005" w:tentative="1">
      <w:start w:val="1"/>
      <w:numFmt w:val="bullet"/>
      <w:lvlText w:val=""/>
      <w:lvlJc w:val="left"/>
      <w:pPr>
        <w:ind w:left="4366" w:hanging="360"/>
      </w:pPr>
      <w:rPr>
        <w:rFonts w:hint="default" w:ascii="Wingdings" w:hAnsi="Wingdings"/>
      </w:rPr>
    </w:lvl>
    <w:lvl w:ilvl="6" w:tplc="04090001" w:tentative="1">
      <w:start w:val="1"/>
      <w:numFmt w:val="bullet"/>
      <w:lvlText w:val=""/>
      <w:lvlJc w:val="left"/>
      <w:pPr>
        <w:ind w:left="5086" w:hanging="360"/>
      </w:pPr>
      <w:rPr>
        <w:rFonts w:hint="default" w:ascii="Symbol" w:hAnsi="Symbol"/>
      </w:rPr>
    </w:lvl>
    <w:lvl w:ilvl="7" w:tplc="04090003" w:tentative="1">
      <w:start w:val="1"/>
      <w:numFmt w:val="bullet"/>
      <w:lvlText w:val="o"/>
      <w:lvlJc w:val="left"/>
      <w:pPr>
        <w:ind w:left="5806" w:hanging="360"/>
      </w:pPr>
      <w:rPr>
        <w:rFonts w:hint="default" w:ascii="Courier New" w:hAnsi="Courier New" w:cs="Courier New"/>
      </w:rPr>
    </w:lvl>
    <w:lvl w:ilvl="8" w:tplc="04090005" w:tentative="1">
      <w:start w:val="1"/>
      <w:numFmt w:val="bullet"/>
      <w:lvlText w:val=""/>
      <w:lvlJc w:val="left"/>
      <w:pPr>
        <w:ind w:left="6526" w:hanging="360"/>
      </w:pPr>
      <w:rPr>
        <w:rFonts w:hint="default" w:ascii="Wingdings" w:hAnsi="Wingdings"/>
      </w:rPr>
    </w:lvl>
  </w:abstractNum>
  <w:abstractNum w:abstractNumId="1" w15:restartNumberingAfterBreak="0">
    <w:nsid w:val="13AD1938"/>
    <w:multiLevelType w:val="hybridMultilevel"/>
    <w:tmpl w:val="3F5E4602"/>
    <w:lvl w:ilvl="0" w:tplc="04090001">
      <w:start w:val="1"/>
      <w:numFmt w:val="bullet"/>
      <w:lvlText w:val=""/>
      <w:lvlJc w:val="left"/>
      <w:pPr>
        <w:ind w:left="811" w:hanging="360"/>
      </w:pPr>
      <w:rPr>
        <w:rFonts w:hint="default" w:ascii="Symbol" w:hAnsi="Symbol"/>
      </w:rPr>
    </w:lvl>
    <w:lvl w:ilvl="1" w:tplc="04090003" w:tentative="1">
      <w:start w:val="1"/>
      <w:numFmt w:val="bullet"/>
      <w:lvlText w:val="o"/>
      <w:lvlJc w:val="left"/>
      <w:pPr>
        <w:ind w:left="1531" w:hanging="360"/>
      </w:pPr>
      <w:rPr>
        <w:rFonts w:hint="default" w:ascii="Courier New" w:hAnsi="Courier New" w:cs="Courier New"/>
      </w:rPr>
    </w:lvl>
    <w:lvl w:ilvl="2" w:tplc="04090005" w:tentative="1">
      <w:start w:val="1"/>
      <w:numFmt w:val="bullet"/>
      <w:lvlText w:val=""/>
      <w:lvlJc w:val="left"/>
      <w:pPr>
        <w:ind w:left="2251" w:hanging="360"/>
      </w:pPr>
      <w:rPr>
        <w:rFonts w:hint="default" w:ascii="Wingdings" w:hAnsi="Wingdings"/>
      </w:rPr>
    </w:lvl>
    <w:lvl w:ilvl="3" w:tplc="04090001" w:tentative="1">
      <w:start w:val="1"/>
      <w:numFmt w:val="bullet"/>
      <w:lvlText w:val=""/>
      <w:lvlJc w:val="left"/>
      <w:pPr>
        <w:ind w:left="2971" w:hanging="360"/>
      </w:pPr>
      <w:rPr>
        <w:rFonts w:hint="default" w:ascii="Symbol" w:hAnsi="Symbol"/>
      </w:rPr>
    </w:lvl>
    <w:lvl w:ilvl="4" w:tplc="04090003" w:tentative="1">
      <w:start w:val="1"/>
      <w:numFmt w:val="bullet"/>
      <w:lvlText w:val="o"/>
      <w:lvlJc w:val="left"/>
      <w:pPr>
        <w:ind w:left="3691" w:hanging="360"/>
      </w:pPr>
      <w:rPr>
        <w:rFonts w:hint="default" w:ascii="Courier New" w:hAnsi="Courier New" w:cs="Courier New"/>
      </w:rPr>
    </w:lvl>
    <w:lvl w:ilvl="5" w:tplc="04090005" w:tentative="1">
      <w:start w:val="1"/>
      <w:numFmt w:val="bullet"/>
      <w:lvlText w:val=""/>
      <w:lvlJc w:val="left"/>
      <w:pPr>
        <w:ind w:left="4411" w:hanging="360"/>
      </w:pPr>
      <w:rPr>
        <w:rFonts w:hint="default" w:ascii="Wingdings" w:hAnsi="Wingdings"/>
      </w:rPr>
    </w:lvl>
    <w:lvl w:ilvl="6" w:tplc="04090001" w:tentative="1">
      <w:start w:val="1"/>
      <w:numFmt w:val="bullet"/>
      <w:lvlText w:val=""/>
      <w:lvlJc w:val="left"/>
      <w:pPr>
        <w:ind w:left="5131" w:hanging="360"/>
      </w:pPr>
      <w:rPr>
        <w:rFonts w:hint="default" w:ascii="Symbol" w:hAnsi="Symbol"/>
      </w:rPr>
    </w:lvl>
    <w:lvl w:ilvl="7" w:tplc="04090003" w:tentative="1">
      <w:start w:val="1"/>
      <w:numFmt w:val="bullet"/>
      <w:lvlText w:val="o"/>
      <w:lvlJc w:val="left"/>
      <w:pPr>
        <w:ind w:left="5851" w:hanging="360"/>
      </w:pPr>
      <w:rPr>
        <w:rFonts w:hint="default" w:ascii="Courier New" w:hAnsi="Courier New" w:cs="Courier New"/>
      </w:rPr>
    </w:lvl>
    <w:lvl w:ilvl="8" w:tplc="04090005" w:tentative="1">
      <w:start w:val="1"/>
      <w:numFmt w:val="bullet"/>
      <w:lvlText w:val=""/>
      <w:lvlJc w:val="left"/>
      <w:pPr>
        <w:ind w:left="6571" w:hanging="360"/>
      </w:pPr>
      <w:rPr>
        <w:rFonts w:hint="default" w:ascii="Wingdings" w:hAnsi="Wingdings"/>
      </w:rPr>
    </w:lvl>
  </w:abstractNum>
  <w:abstractNum w:abstractNumId="2" w15:restartNumberingAfterBreak="0">
    <w:nsid w:val="13DB7820"/>
    <w:multiLevelType w:val="hybridMultilevel"/>
    <w:tmpl w:val="45CE3BCE"/>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D3D94"/>
    <w:multiLevelType w:val="hybridMultilevel"/>
    <w:tmpl w:val="2956404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360F0DA3"/>
    <w:multiLevelType w:val="hybridMultilevel"/>
    <w:tmpl w:val="9ABCB1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67907CA"/>
    <w:multiLevelType w:val="hybridMultilevel"/>
    <w:tmpl w:val="21DA17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C901BDE"/>
    <w:multiLevelType w:val="hybridMultilevel"/>
    <w:tmpl w:val="B89236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424D4679"/>
    <w:multiLevelType w:val="hybridMultilevel"/>
    <w:tmpl w:val="AA0E85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3E456DD"/>
    <w:multiLevelType w:val="hybridMultilevel"/>
    <w:tmpl w:val="ACAA6F64"/>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64B611C"/>
    <w:multiLevelType w:val="hybridMultilevel"/>
    <w:tmpl w:val="59381F22"/>
    <w:lvl w:ilvl="0" w:tplc="FFFFFFFF">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E740081"/>
    <w:multiLevelType w:val="hybridMultilevel"/>
    <w:tmpl w:val="F35257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E99067E"/>
    <w:multiLevelType w:val="hybridMultilevel"/>
    <w:tmpl w:val="01A44452"/>
    <w:lvl w:ilvl="0" w:tplc="0409000F">
      <w:start w:val="1"/>
      <w:numFmt w:val="decimal"/>
      <w:lvlText w:val="%1."/>
      <w:lvlJc w:val="left"/>
      <w:pPr>
        <w:ind w:left="720" w:hanging="360"/>
      </w:pPr>
      <w:rPr>
        <w:rFonts w:hint="default"/>
      </w:rPr>
    </w:lvl>
    <w:lvl w:ilvl="1" w:tplc="E506CDB8">
      <w:start w:val="1"/>
      <w:numFmt w:val="bullet"/>
      <w:lvlText w:val="o"/>
      <w:lvlJc w:val="left"/>
      <w:pPr>
        <w:ind w:left="1440" w:hanging="360"/>
      </w:pPr>
      <w:rPr>
        <w:rFonts w:hint="default" w:ascii="Courier New" w:hAnsi="Courier New"/>
      </w:rPr>
    </w:lvl>
    <w:lvl w:ilvl="2" w:tplc="99002E32">
      <w:start w:val="1"/>
      <w:numFmt w:val="bullet"/>
      <w:lvlText w:val=""/>
      <w:lvlJc w:val="left"/>
      <w:pPr>
        <w:ind w:left="2160" w:hanging="360"/>
      </w:pPr>
      <w:rPr>
        <w:rFonts w:hint="default" w:ascii="Wingdings" w:hAnsi="Wingdings"/>
      </w:rPr>
    </w:lvl>
    <w:lvl w:ilvl="3" w:tplc="C004F212">
      <w:start w:val="1"/>
      <w:numFmt w:val="bullet"/>
      <w:lvlText w:val=""/>
      <w:lvlJc w:val="left"/>
      <w:pPr>
        <w:ind w:left="2880" w:hanging="360"/>
      </w:pPr>
      <w:rPr>
        <w:rFonts w:hint="default" w:ascii="Symbol" w:hAnsi="Symbol"/>
      </w:rPr>
    </w:lvl>
    <w:lvl w:ilvl="4" w:tplc="28B88A84">
      <w:start w:val="1"/>
      <w:numFmt w:val="bullet"/>
      <w:lvlText w:val="o"/>
      <w:lvlJc w:val="left"/>
      <w:pPr>
        <w:ind w:left="3600" w:hanging="360"/>
      </w:pPr>
      <w:rPr>
        <w:rFonts w:hint="default" w:ascii="Courier New" w:hAnsi="Courier New"/>
      </w:rPr>
    </w:lvl>
    <w:lvl w:ilvl="5" w:tplc="83E8DEA4">
      <w:start w:val="1"/>
      <w:numFmt w:val="bullet"/>
      <w:lvlText w:val=""/>
      <w:lvlJc w:val="left"/>
      <w:pPr>
        <w:ind w:left="4320" w:hanging="360"/>
      </w:pPr>
      <w:rPr>
        <w:rFonts w:hint="default" w:ascii="Wingdings" w:hAnsi="Wingdings"/>
      </w:rPr>
    </w:lvl>
    <w:lvl w:ilvl="6" w:tplc="C082F1F6">
      <w:start w:val="1"/>
      <w:numFmt w:val="bullet"/>
      <w:lvlText w:val=""/>
      <w:lvlJc w:val="left"/>
      <w:pPr>
        <w:ind w:left="5040" w:hanging="360"/>
      </w:pPr>
      <w:rPr>
        <w:rFonts w:hint="default" w:ascii="Symbol" w:hAnsi="Symbol"/>
      </w:rPr>
    </w:lvl>
    <w:lvl w:ilvl="7" w:tplc="0F72ECCE">
      <w:start w:val="1"/>
      <w:numFmt w:val="bullet"/>
      <w:lvlText w:val="o"/>
      <w:lvlJc w:val="left"/>
      <w:pPr>
        <w:ind w:left="5760" w:hanging="360"/>
      </w:pPr>
      <w:rPr>
        <w:rFonts w:hint="default" w:ascii="Courier New" w:hAnsi="Courier New"/>
      </w:rPr>
    </w:lvl>
    <w:lvl w:ilvl="8" w:tplc="3EEA22C4">
      <w:start w:val="1"/>
      <w:numFmt w:val="bullet"/>
      <w:lvlText w:val=""/>
      <w:lvlJc w:val="left"/>
      <w:pPr>
        <w:ind w:left="6480" w:hanging="360"/>
      </w:pPr>
      <w:rPr>
        <w:rFonts w:hint="default" w:ascii="Wingdings" w:hAnsi="Wingdings"/>
      </w:rPr>
    </w:lvl>
  </w:abstractNum>
  <w:abstractNum w:abstractNumId="12" w15:restartNumberingAfterBreak="0">
    <w:nsid w:val="53261B3B"/>
    <w:multiLevelType w:val="hybridMultilevel"/>
    <w:tmpl w:val="9B5A5A84"/>
    <w:lvl w:ilvl="0" w:tplc="04090001">
      <w:start w:val="1"/>
      <w:numFmt w:val="bullet"/>
      <w:lvlText w:val=""/>
      <w:lvlJc w:val="left"/>
      <w:pPr>
        <w:ind w:left="811" w:hanging="360"/>
      </w:pPr>
      <w:rPr>
        <w:rFonts w:hint="default" w:ascii="Symbol" w:hAnsi="Symbol"/>
      </w:rPr>
    </w:lvl>
    <w:lvl w:ilvl="1" w:tplc="04090003" w:tentative="1">
      <w:start w:val="1"/>
      <w:numFmt w:val="bullet"/>
      <w:lvlText w:val="o"/>
      <w:lvlJc w:val="left"/>
      <w:pPr>
        <w:ind w:left="1531" w:hanging="360"/>
      </w:pPr>
      <w:rPr>
        <w:rFonts w:hint="default" w:ascii="Courier New" w:hAnsi="Courier New" w:cs="Courier New"/>
      </w:rPr>
    </w:lvl>
    <w:lvl w:ilvl="2" w:tplc="04090005" w:tentative="1">
      <w:start w:val="1"/>
      <w:numFmt w:val="bullet"/>
      <w:lvlText w:val=""/>
      <w:lvlJc w:val="left"/>
      <w:pPr>
        <w:ind w:left="2251" w:hanging="360"/>
      </w:pPr>
      <w:rPr>
        <w:rFonts w:hint="default" w:ascii="Wingdings" w:hAnsi="Wingdings"/>
      </w:rPr>
    </w:lvl>
    <w:lvl w:ilvl="3" w:tplc="04090001" w:tentative="1">
      <w:start w:val="1"/>
      <w:numFmt w:val="bullet"/>
      <w:lvlText w:val=""/>
      <w:lvlJc w:val="left"/>
      <w:pPr>
        <w:ind w:left="2971" w:hanging="360"/>
      </w:pPr>
      <w:rPr>
        <w:rFonts w:hint="default" w:ascii="Symbol" w:hAnsi="Symbol"/>
      </w:rPr>
    </w:lvl>
    <w:lvl w:ilvl="4" w:tplc="04090003" w:tentative="1">
      <w:start w:val="1"/>
      <w:numFmt w:val="bullet"/>
      <w:lvlText w:val="o"/>
      <w:lvlJc w:val="left"/>
      <w:pPr>
        <w:ind w:left="3691" w:hanging="360"/>
      </w:pPr>
      <w:rPr>
        <w:rFonts w:hint="default" w:ascii="Courier New" w:hAnsi="Courier New" w:cs="Courier New"/>
      </w:rPr>
    </w:lvl>
    <w:lvl w:ilvl="5" w:tplc="04090005" w:tentative="1">
      <w:start w:val="1"/>
      <w:numFmt w:val="bullet"/>
      <w:lvlText w:val=""/>
      <w:lvlJc w:val="left"/>
      <w:pPr>
        <w:ind w:left="4411" w:hanging="360"/>
      </w:pPr>
      <w:rPr>
        <w:rFonts w:hint="default" w:ascii="Wingdings" w:hAnsi="Wingdings"/>
      </w:rPr>
    </w:lvl>
    <w:lvl w:ilvl="6" w:tplc="04090001" w:tentative="1">
      <w:start w:val="1"/>
      <w:numFmt w:val="bullet"/>
      <w:lvlText w:val=""/>
      <w:lvlJc w:val="left"/>
      <w:pPr>
        <w:ind w:left="5131" w:hanging="360"/>
      </w:pPr>
      <w:rPr>
        <w:rFonts w:hint="default" w:ascii="Symbol" w:hAnsi="Symbol"/>
      </w:rPr>
    </w:lvl>
    <w:lvl w:ilvl="7" w:tplc="04090003" w:tentative="1">
      <w:start w:val="1"/>
      <w:numFmt w:val="bullet"/>
      <w:lvlText w:val="o"/>
      <w:lvlJc w:val="left"/>
      <w:pPr>
        <w:ind w:left="5851" w:hanging="360"/>
      </w:pPr>
      <w:rPr>
        <w:rFonts w:hint="default" w:ascii="Courier New" w:hAnsi="Courier New" w:cs="Courier New"/>
      </w:rPr>
    </w:lvl>
    <w:lvl w:ilvl="8" w:tplc="04090005" w:tentative="1">
      <w:start w:val="1"/>
      <w:numFmt w:val="bullet"/>
      <w:lvlText w:val=""/>
      <w:lvlJc w:val="left"/>
      <w:pPr>
        <w:ind w:left="6571" w:hanging="360"/>
      </w:pPr>
      <w:rPr>
        <w:rFonts w:hint="default" w:ascii="Wingdings" w:hAnsi="Wingdings"/>
      </w:rPr>
    </w:lvl>
  </w:abstractNum>
  <w:abstractNum w:abstractNumId="13" w15:restartNumberingAfterBreak="0">
    <w:nsid w:val="56472EC1"/>
    <w:multiLevelType w:val="hybridMultilevel"/>
    <w:tmpl w:val="9932BC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B9A3273"/>
    <w:multiLevelType w:val="hybridMultilevel"/>
    <w:tmpl w:val="335232A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C6406C4"/>
    <w:multiLevelType w:val="hybridMultilevel"/>
    <w:tmpl w:val="CF86CC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6DD9649E"/>
    <w:multiLevelType w:val="hybridMultilevel"/>
    <w:tmpl w:val="7D40A624"/>
    <w:lvl w:ilvl="0" w:tplc="2B8ACE42">
      <w:start w:val="1"/>
      <w:numFmt w:val="bullet"/>
      <w:lvlText w:val=""/>
      <w:lvlPicBulletId w:val="0"/>
      <w:lvlJc w:val="left"/>
      <w:pPr>
        <w:tabs>
          <w:tab w:val="num" w:pos="720"/>
        </w:tabs>
        <w:ind w:left="720" w:hanging="360"/>
      </w:pPr>
      <w:rPr>
        <w:rFonts w:hint="default" w:ascii="Symbol" w:hAnsi="Symbol"/>
      </w:rPr>
    </w:lvl>
    <w:lvl w:ilvl="1" w:tplc="6896C8AC" w:tentative="1">
      <w:start w:val="1"/>
      <w:numFmt w:val="bullet"/>
      <w:lvlText w:val=""/>
      <w:lvlJc w:val="left"/>
      <w:pPr>
        <w:tabs>
          <w:tab w:val="num" w:pos="1440"/>
        </w:tabs>
        <w:ind w:left="1440" w:hanging="360"/>
      </w:pPr>
      <w:rPr>
        <w:rFonts w:hint="default" w:ascii="Symbol" w:hAnsi="Symbol"/>
      </w:rPr>
    </w:lvl>
    <w:lvl w:ilvl="2" w:tplc="0AE674CE" w:tentative="1">
      <w:start w:val="1"/>
      <w:numFmt w:val="bullet"/>
      <w:lvlText w:val=""/>
      <w:lvlJc w:val="left"/>
      <w:pPr>
        <w:tabs>
          <w:tab w:val="num" w:pos="2160"/>
        </w:tabs>
        <w:ind w:left="2160" w:hanging="360"/>
      </w:pPr>
      <w:rPr>
        <w:rFonts w:hint="default" w:ascii="Symbol" w:hAnsi="Symbol"/>
      </w:rPr>
    </w:lvl>
    <w:lvl w:ilvl="3" w:tplc="7D664EF4" w:tentative="1">
      <w:start w:val="1"/>
      <w:numFmt w:val="bullet"/>
      <w:lvlText w:val=""/>
      <w:lvlJc w:val="left"/>
      <w:pPr>
        <w:tabs>
          <w:tab w:val="num" w:pos="2880"/>
        </w:tabs>
        <w:ind w:left="2880" w:hanging="360"/>
      </w:pPr>
      <w:rPr>
        <w:rFonts w:hint="default" w:ascii="Symbol" w:hAnsi="Symbol"/>
      </w:rPr>
    </w:lvl>
    <w:lvl w:ilvl="4" w:tplc="620CC54C" w:tentative="1">
      <w:start w:val="1"/>
      <w:numFmt w:val="bullet"/>
      <w:lvlText w:val=""/>
      <w:lvlJc w:val="left"/>
      <w:pPr>
        <w:tabs>
          <w:tab w:val="num" w:pos="3600"/>
        </w:tabs>
        <w:ind w:left="3600" w:hanging="360"/>
      </w:pPr>
      <w:rPr>
        <w:rFonts w:hint="default" w:ascii="Symbol" w:hAnsi="Symbol"/>
      </w:rPr>
    </w:lvl>
    <w:lvl w:ilvl="5" w:tplc="A880B028" w:tentative="1">
      <w:start w:val="1"/>
      <w:numFmt w:val="bullet"/>
      <w:lvlText w:val=""/>
      <w:lvlJc w:val="left"/>
      <w:pPr>
        <w:tabs>
          <w:tab w:val="num" w:pos="4320"/>
        </w:tabs>
        <w:ind w:left="4320" w:hanging="360"/>
      </w:pPr>
      <w:rPr>
        <w:rFonts w:hint="default" w:ascii="Symbol" w:hAnsi="Symbol"/>
      </w:rPr>
    </w:lvl>
    <w:lvl w:ilvl="6" w:tplc="65446C5E" w:tentative="1">
      <w:start w:val="1"/>
      <w:numFmt w:val="bullet"/>
      <w:lvlText w:val=""/>
      <w:lvlJc w:val="left"/>
      <w:pPr>
        <w:tabs>
          <w:tab w:val="num" w:pos="5040"/>
        </w:tabs>
        <w:ind w:left="5040" w:hanging="360"/>
      </w:pPr>
      <w:rPr>
        <w:rFonts w:hint="default" w:ascii="Symbol" w:hAnsi="Symbol"/>
      </w:rPr>
    </w:lvl>
    <w:lvl w:ilvl="7" w:tplc="EC121D02" w:tentative="1">
      <w:start w:val="1"/>
      <w:numFmt w:val="bullet"/>
      <w:lvlText w:val=""/>
      <w:lvlJc w:val="left"/>
      <w:pPr>
        <w:tabs>
          <w:tab w:val="num" w:pos="5760"/>
        </w:tabs>
        <w:ind w:left="5760" w:hanging="360"/>
      </w:pPr>
      <w:rPr>
        <w:rFonts w:hint="default" w:ascii="Symbol" w:hAnsi="Symbol"/>
      </w:rPr>
    </w:lvl>
    <w:lvl w:ilvl="8" w:tplc="27AC5D74" w:tentative="1">
      <w:start w:val="1"/>
      <w:numFmt w:val="bullet"/>
      <w:lvlText w:val=""/>
      <w:lvlJc w:val="left"/>
      <w:pPr>
        <w:tabs>
          <w:tab w:val="num" w:pos="6480"/>
        </w:tabs>
        <w:ind w:left="6480" w:hanging="360"/>
      </w:pPr>
      <w:rPr>
        <w:rFonts w:hint="default" w:ascii="Symbol" w:hAnsi="Symbol"/>
      </w:rPr>
    </w:lvl>
  </w:abstractNum>
  <w:abstractNum w:abstractNumId="17" w15:restartNumberingAfterBreak="0">
    <w:nsid w:val="7ABC4811"/>
    <w:multiLevelType w:val="hybridMultilevel"/>
    <w:tmpl w:val="FB06A1B6"/>
    <w:lvl w:ilvl="0" w:tplc="04090001">
      <w:start w:val="1"/>
      <w:numFmt w:val="bullet"/>
      <w:lvlText w:val=""/>
      <w:lvlJc w:val="left"/>
      <w:pPr>
        <w:ind w:left="811" w:hanging="360"/>
      </w:pPr>
      <w:rPr>
        <w:rFonts w:hint="default" w:ascii="Symbol" w:hAnsi="Symbol"/>
      </w:rPr>
    </w:lvl>
    <w:lvl w:ilvl="1" w:tplc="04090003" w:tentative="1">
      <w:start w:val="1"/>
      <w:numFmt w:val="bullet"/>
      <w:lvlText w:val="o"/>
      <w:lvlJc w:val="left"/>
      <w:pPr>
        <w:ind w:left="1531" w:hanging="360"/>
      </w:pPr>
      <w:rPr>
        <w:rFonts w:hint="default" w:ascii="Courier New" w:hAnsi="Courier New" w:cs="Courier New"/>
      </w:rPr>
    </w:lvl>
    <w:lvl w:ilvl="2" w:tplc="04090005" w:tentative="1">
      <w:start w:val="1"/>
      <w:numFmt w:val="bullet"/>
      <w:lvlText w:val=""/>
      <w:lvlJc w:val="left"/>
      <w:pPr>
        <w:ind w:left="2251" w:hanging="360"/>
      </w:pPr>
      <w:rPr>
        <w:rFonts w:hint="default" w:ascii="Wingdings" w:hAnsi="Wingdings"/>
      </w:rPr>
    </w:lvl>
    <w:lvl w:ilvl="3" w:tplc="04090001" w:tentative="1">
      <w:start w:val="1"/>
      <w:numFmt w:val="bullet"/>
      <w:lvlText w:val=""/>
      <w:lvlJc w:val="left"/>
      <w:pPr>
        <w:ind w:left="2971" w:hanging="360"/>
      </w:pPr>
      <w:rPr>
        <w:rFonts w:hint="default" w:ascii="Symbol" w:hAnsi="Symbol"/>
      </w:rPr>
    </w:lvl>
    <w:lvl w:ilvl="4" w:tplc="04090003" w:tentative="1">
      <w:start w:val="1"/>
      <w:numFmt w:val="bullet"/>
      <w:lvlText w:val="o"/>
      <w:lvlJc w:val="left"/>
      <w:pPr>
        <w:ind w:left="3691" w:hanging="360"/>
      </w:pPr>
      <w:rPr>
        <w:rFonts w:hint="default" w:ascii="Courier New" w:hAnsi="Courier New" w:cs="Courier New"/>
      </w:rPr>
    </w:lvl>
    <w:lvl w:ilvl="5" w:tplc="04090005" w:tentative="1">
      <w:start w:val="1"/>
      <w:numFmt w:val="bullet"/>
      <w:lvlText w:val=""/>
      <w:lvlJc w:val="left"/>
      <w:pPr>
        <w:ind w:left="4411" w:hanging="360"/>
      </w:pPr>
      <w:rPr>
        <w:rFonts w:hint="default" w:ascii="Wingdings" w:hAnsi="Wingdings"/>
      </w:rPr>
    </w:lvl>
    <w:lvl w:ilvl="6" w:tplc="04090001" w:tentative="1">
      <w:start w:val="1"/>
      <w:numFmt w:val="bullet"/>
      <w:lvlText w:val=""/>
      <w:lvlJc w:val="left"/>
      <w:pPr>
        <w:ind w:left="5131" w:hanging="360"/>
      </w:pPr>
      <w:rPr>
        <w:rFonts w:hint="default" w:ascii="Symbol" w:hAnsi="Symbol"/>
      </w:rPr>
    </w:lvl>
    <w:lvl w:ilvl="7" w:tplc="04090003" w:tentative="1">
      <w:start w:val="1"/>
      <w:numFmt w:val="bullet"/>
      <w:lvlText w:val="o"/>
      <w:lvlJc w:val="left"/>
      <w:pPr>
        <w:ind w:left="5851" w:hanging="360"/>
      </w:pPr>
      <w:rPr>
        <w:rFonts w:hint="default" w:ascii="Courier New" w:hAnsi="Courier New" w:cs="Courier New"/>
      </w:rPr>
    </w:lvl>
    <w:lvl w:ilvl="8" w:tplc="04090005" w:tentative="1">
      <w:start w:val="1"/>
      <w:numFmt w:val="bullet"/>
      <w:lvlText w:val=""/>
      <w:lvlJc w:val="left"/>
      <w:pPr>
        <w:ind w:left="6571" w:hanging="360"/>
      </w:pPr>
      <w:rPr>
        <w:rFonts w:hint="default" w:ascii="Wingdings" w:hAnsi="Wingdings"/>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abstractNumId w:val="16"/>
  </w:num>
  <w:num w:numId="2">
    <w:abstractNumId w:val="3"/>
  </w:num>
  <w:num w:numId="3">
    <w:abstractNumId w:val="7"/>
  </w:num>
  <w:num w:numId="4">
    <w:abstractNumId w:val="15"/>
  </w:num>
  <w:num w:numId="5">
    <w:abstractNumId w:val="14"/>
  </w:num>
  <w:num w:numId="6">
    <w:abstractNumId w:val="4"/>
  </w:num>
  <w:num w:numId="7">
    <w:abstractNumId w:val="10"/>
  </w:num>
  <w:num w:numId="8">
    <w:abstractNumId w:val="8"/>
  </w:num>
  <w:num w:numId="9">
    <w:abstractNumId w:val="17"/>
  </w:num>
  <w:num w:numId="10">
    <w:abstractNumId w:val="1"/>
  </w:num>
  <w:num w:numId="11">
    <w:abstractNumId w:val="12"/>
  </w:num>
  <w:num w:numId="12">
    <w:abstractNumId w:val="5"/>
  </w:num>
  <w:num w:numId="13">
    <w:abstractNumId w:val="13"/>
  </w:num>
  <w:num w:numId="14">
    <w:abstractNumId w:val="6"/>
  </w:num>
  <w:num w:numId="15">
    <w:abstractNumId w:val="11"/>
  </w:num>
  <w:num w:numId="16">
    <w:abstractNumId w:val="2"/>
  </w:num>
  <w:num w:numId="17">
    <w:abstractNumId w:val="9"/>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A04"/>
    <w:rsid w:val="00027E09"/>
    <w:rsid w:val="000628A0"/>
    <w:rsid w:val="00082E9F"/>
    <w:rsid w:val="000C7C9B"/>
    <w:rsid w:val="00116215"/>
    <w:rsid w:val="00130918"/>
    <w:rsid w:val="00177F05"/>
    <w:rsid w:val="001E2E68"/>
    <w:rsid w:val="001F776D"/>
    <w:rsid w:val="00271F06"/>
    <w:rsid w:val="002A147B"/>
    <w:rsid w:val="002C65EF"/>
    <w:rsid w:val="00301CFA"/>
    <w:rsid w:val="00322A04"/>
    <w:rsid w:val="00323867"/>
    <w:rsid w:val="00350CB5"/>
    <w:rsid w:val="00355A2C"/>
    <w:rsid w:val="003C3162"/>
    <w:rsid w:val="003F35F5"/>
    <w:rsid w:val="00464A4F"/>
    <w:rsid w:val="00492172"/>
    <w:rsid w:val="004930A9"/>
    <w:rsid w:val="004A6208"/>
    <w:rsid w:val="004F1F68"/>
    <w:rsid w:val="00577241"/>
    <w:rsid w:val="00582448"/>
    <w:rsid w:val="005C4CAE"/>
    <w:rsid w:val="005D21DB"/>
    <w:rsid w:val="005E7869"/>
    <w:rsid w:val="005F0176"/>
    <w:rsid w:val="005F7313"/>
    <w:rsid w:val="00621164"/>
    <w:rsid w:val="006F0172"/>
    <w:rsid w:val="007371FD"/>
    <w:rsid w:val="00762EA7"/>
    <w:rsid w:val="007643EE"/>
    <w:rsid w:val="007A77B2"/>
    <w:rsid w:val="007C4C47"/>
    <w:rsid w:val="00801A1A"/>
    <w:rsid w:val="00851083"/>
    <w:rsid w:val="00873FCD"/>
    <w:rsid w:val="0087464D"/>
    <w:rsid w:val="00883C23"/>
    <w:rsid w:val="00892DDA"/>
    <w:rsid w:val="008B41B8"/>
    <w:rsid w:val="008B43D0"/>
    <w:rsid w:val="008C12DC"/>
    <w:rsid w:val="008D34A9"/>
    <w:rsid w:val="008F0191"/>
    <w:rsid w:val="00924EC8"/>
    <w:rsid w:val="009318C4"/>
    <w:rsid w:val="0094102F"/>
    <w:rsid w:val="00963E92"/>
    <w:rsid w:val="009648A9"/>
    <w:rsid w:val="00971D8D"/>
    <w:rsid w:val="00974BAA"/>
    <w:rsid w:val="009952FE"/>
    <w:rsid w:val="00A4274D"/>
    <w:rsid w:val="00A64D4A"/>
    <w:rsid w:val="00AB4C67"/>
    <w:rsid w:val="00B4517D"/>
    <w:rsid w:val="00B6782C"/>
    <w:rsid w:val="00BA6667"/>
    <w:rsid w:val="00BB7812"/>
    <w:rsid w:val="00BE1E19"/>
    <w:rsid w:val="00BF081D"/>
    <w:rsid w:val="00BF5DDA"/>
    <w:rsid w:val="00C15788"/>
    <w:rsid w:val="00C63B05"/>
    <w:rsid w:val="00C73DBD"/>
    <w:rsid w:val="00C8170F"/>
    <w:rsid w:val="00CA5B65"/>
    <w:rsid w:val="00CB1609"/>
    <w:rsid w:val="00D26671"/>
    <w:rsid w:val="00D32001"/>
    <w:rsid w:val="00D5415A"/>
    <w:rsid w:val="00D8A681"/>
    <w:rsid w:val="00DB0121"/>
    <w:rsid w:val="00DF41D8"/>
    <w:rsid w:val="00E30E2F"/>
    <w:rsid w:val="00E40A41"/>
    <w:rsid w:val="00E65FAB"/>
    <w:rsid w:val="00E84749"/>
    <w:rsid w:val="00E87A02"/>
    <w:rsid w:val="00E9143A"/>
    <w:rsid w:val="00EC5D9E"/>
    <w:rsid w:val="00EF7BE1"/>
    <w:rsid w:val="00F10B3B"/>
    <w:rsid w:val="00F14A60"/>
    <w:rsid w:val="00F24C99"/>
    <w:rsid w:val="00F631AB"/>
    <w:rsid w:val="00F85A35"/>
    <w:rsid w:val="00FA27CF"/>
    <w:rsid w:val="00FB67C5"/>
    <w:rsid w:val="00FF4B93"/>
    <w:rsid w:val="012B3634"/>
    <w:rsid w:val="044461F6"/>
    <w:rsid w:val="04A3B12D"/>
    <w:rsid w:val="050BA1E4"/>
    <w:rsid w:val="05CBBADC"/>
    <w:rsid w:val="06662A87"/>
    <w:rsid w:val="075B5C66"/>
    <w:rsid w:val="082CF86B"/>
    <w:rsid w:val="084F4F6A"/>
    <w:rsid w:val="092D83B5"/>
    <w:rsid w:val="0D2BB4C3"/>
    <w:rsid w:val="0D5E2858"/>
    <w:rsid w:val="0DB777E6"/>
    <w:rsid w:val="0F8D18A9"/>
    <w:rsid w:val="0F9D076D"/>
    <w:rsid w:val="10B6F81E"/>
    <w:rsid w:val="10BFFE45"/>
    <w:rsid w:val="11791E61"/>
    <w:rsid w:val="13A1253C"/>
    <w:rsid w:val="152EA1FE"/>
    <w:rsid w:val="16535572"/>
    <w:rsid w:val="1804D623"/>
    <w:rsid w:val="1821A006"/>
    <w:rsid w:val="19824ADF"/>
    <w:rsid w:val="1B191230"/>
    <w:rsid w:val="1DBD1DEB"/>
    <w:rsid w:val="1E9F192A"/>
    <w:rsid w:val="1F410CEC"/>
    <w:rsid w:val="21F53BF5"/>
    <w:rsid w:val="226D291C"/>
    <w:rsid w:val="2690B433"/>
    <w:rsid w:val="26AD9143"/>
    <w:rsid w:val="270A21B5"/>
    <w:rsid w:val="2766B7C7"/>
    <w:rsid w:val="27B36329"/>
    <w:rsid w:val="28673AC6"/>
    <w:rsid w:val="2915E4B2"/>
    <w:rsid w:val="29648776"/>
    <w:rsid w:val="2A555FAA"/>
    <w:rsid w:val="2D613690"/>
    <w:rsid w:val="2FD41E03"/>
    <w:rsid w:val="3026E5C7"/>
    <w:rsid w:val="31AF0708"/>
    <w:rsid w:val="329069A4"/>
    <w:rsid w:val="32D1D7D1"/>
    <w:rsid w:val="338ADCE0"/>
    <w:rsid w:val="34104798"/>
    <w:rsid w:val="34EB9D85"/>
    <w:rsid w:val="3507783F"/>
    <w:rsid w:val="362A4C2C"/>
    <w:rsid w:val="374E56F2"/>
    <w:rsid w:val="3803E80B"/>
    <w:rsid w:val="3954C7DA"/>
    <w:rsid w:val="399E0A4C"/>
    <w:rsid w:val="3AFFB994"/>
    <w:rsid w:val="3B4BC436"/>
    <w:rsid w:val="3C76861C"/>
    <w:rsid w:val="3EAA180B"/>
    <w:rsid w:val="3F4CA691"/>
    <w:rsid w:val="402231CD"/>
    <w:rsid w:val="40284F79"/>
    <w:rsid w:val="4166A5E5"/>
    <w:rsid w:val="418FCAAD"/>
    <w:rsid w:val="41BE022E"/>
    <w:rsid w:val="420BE06D"/>
    <w:rsid w:val="4212FE1C"/>
    <w:rsid w:val="44053B1D"/>
    <w:rsid w:val="44148463"/>
    <w:rsid w:val="452DE846"/>
    <w:rsid w:val="455A6A66"/>
    <w:rsid w:val="45C1750B"/>
    <w:rsid w:val="4A946D51"/>
    <w:rsid w:val="4AF1FBE9"/>
    <w:rsid w:val="4BB419FA"/>
    <w:rsid w:val="4DA815F9"/>
    <w:rsid w:val="4E8838BA"/>
    <w:rsid w:val="529ABFDD"/>
    <w:rsid w:val="52F154E3"/>
    <w:rsid w:val="539A0AFA"/>
    <w:rsid w:val="53E7F38B"/>
    <w:rsid w:val="55D314C9"/>
    <w:rsid w:val="562A5E82"/>
    <w:rsid w:val="563FF525"/>
    <w:rsid w:val="5756115E"/>
    <w:rsid w:val="584B5502"/>
    <w:rsid w:val="585C1B5A"/>
    <w:rsid w:val="5886EDFC"/>
    <w:rsid w:val="5E16805E"/>
    <w:rsid w:val="5E3B5358"/>
    <w:rsid w:val="608A491F"/>
    <w:rsid w:val="61E854C7"/>
    <w:rsid w:val="62CAC1C5"/>
    <w:rsid w:val="62F5A1EF"/>
    <w:rsid w:val="6429C9BF"/>
    <w:rsid w:val="650182F5"/>
    <w:rsid w:val="6510AFAD"/>
    <w:rsid w:val="66A1BD25"/>
    <w:rsid w:val="66AC800E"/>
    <w:rsid w:val="674AC3AB"/>
    <w:rsid w:val="6755D74F"/>
    <w:rsid w:val="67BB0C4E"/>
    <w:rsid w:val="6802E2D3"/>
    <w:rsid w:val="686E70E8"/>
    <w:rsid w:val="6AFE2617"/>
    <w:rsid w:val="6B250DBE"/>
    <w:rsid w:val="6B832E60"/>
    <w:rsid w:val="6DA88945"/>
    <w:rsid w:val="701F5A23"/>
    <w:rsid w:val="7656C636"/>
    <w:rsid w:val="78FC6FF9"/>
    <w:rsid w:val="79F1F23B"/>
    <w:rsid w:val="7A45B2E8"/>
    <w:rsid w:val="7C14F00A"/>
    <w:rsid w:val="7C300739"/>
    <w:rsid w:val="7C384E72"/>
    <w:rsid w:val="7D210F2C"/>
    <w:rsid w:val="7D21DD86"/>
    <w:rsid w:val="7D306013"/>
    <w:rsid w:val="7D3B4844"/>
    <w:rsid w:val="7D475603"/>
    <w:rsid w:val="7D73D481"/>
    <w:rsid w:val="7DBB2460"/>
    <w:rsid w:val="7E59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32B04"/>
  <w15:chartTrackingRefBased/>
  <w15:docId w15:val="{47D286EC-1000-495C-A4CD-621BA84B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631AB"/>
    <w:rPr>
      <w:rFonts w:ascii="Arial" w:hAnsi="Arial"/>
      <w:color w:val="000000" w:themeColor="text1"/>
    </w:rPr>
  </w:style>
  <w:style w:type="paragraph" w:styleId="Heading1">
    <w:name w:val="heading 1"/>
    <w:basedOn w:val="Normal"/>
    <w:next w:val="Normal"/>
    <w:link w:val="Heading1Char"/>
    <w:uiPriority w:val="9"/>
    <w:qFormat/>
    <w:rsid w:val="002A147B"/>
    <w:pPr>
      <w:keepNext/>
      <w:keepLines/>
      <w:spacing w:before="240" w:after="120"/>
      <w:outlineLvl w:val="0"/>
    </w:pPr>
    <w:rPr>
      <w:rFonts w:eastAsiaTheme="majorEastAsia" w:cstheme="majorBidi"/>
      <w:b/>
      <w:color w:val="365F91"/>
      <w:sz w:val="32"/>
      <w:szCs w:val="32"/>
    </w:rPr>
  </w:style>
  <w:style w:type="paragraph" w:styleId="Heading2">
    <w:name w:val="heading 2"/>
    <w:basedOn w:val="Normal"/>
    <w:next w:val="Normal"/>
    <w:link w:val="Heading2Char"/>
    <w:uiPriority w:val="9"/>
    <w:unhideWhenUsed/>
    <w:qFormat/>
    <w:rsid w:val="00971D8D"/>
    <w:pPr>
      <w:keepNext/>
      <w:keepLines/>
      <w:spacing w:before="40" w:after="40"/>
      <w:outlineLvl w:val="1"/>
    </w:pPr>
    <w:rPr>
      <w:rFonts w:eastAsiaTheme="majorEastAsia" w:cstheme="majorBidi"/>
      <w:b/>
      <w:color w:val="auto"/>
      <w:sz w:val="24"/>
      <w:szCs w:val="26"/>
    </w:rPr>
  </w:style>
  <w:style w:type="paragraph" w:styleId="Heading3">
    <w:name w:val="heading 3"/>
    <w:basedOn w:val="Normal"/>
    <w:next w:val="Normal"/>
    <w:link w:val="Heading3Char"/>
    <w:uiPriority w:val="9"/>
    <w:unhideWhenUsed/>
    <w:qFormat/>
    <w:rsid w:val="00C8170F"/>
    <w:pPr>
      <w:keepNext/>
      <w:keepLines/>
      <w:spacing w:before="40" w:after="0"/>
      <w:outlineLvl w:val="2"/>
    </w:pPr>
    <w:rPr>
      <w:rFonts w:eastAsiaTheme="majorEastAsia" w:cstheme="majorBidi"/>
      <w:color w:val="365F91"/>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2A147B"/>
    <w:pPr>
      <w:spacing w:after="0" w:line="240" w:lineRule="auto"/>
      <w:contextualSpacing/>
    </w:pPr>
    <w:rPr>
      <w:rFonts w:asciiTheme="majorHAnsi" w:hAnsiTheme="majorHAnsi" w:eastAsiaTheme="majorEastAsia" w:cstheme="majorBidi"/>
      <w:color w:val="365F91"/>
      <w:spacing w:val="-10"/>
      <w:kern w:val="28"/>
      <w:sz w:val="56"/>
      <w:szCs w:val="56"/>
    </w:rPr>
  </w:style>
  <w:style w:type="character" w:styleId="TitleChar" w:customStyle="1">
    <w:name w:val="Title Char"/>
    <w:basedOn w:val="DefaultParagraphFont"/>
    <w:link w:val="Title"/>
    <w:uiPriority w:val="10"/>
    <w:rsid w:val="002A147B"/>
    <w:rPr>
      <w:rFonts w:asciiTheme="majorHAnsi" w:hAnsiTheme="majorHAnsi" w:eastAsiaTheme="majorEastAsia" w:cstheme="majorBidi"/>
      <w:color w:val="365F91"/>
      <w:spacing w:val="-10"/>
      <w:kern w:val="28"/>
      <w:sz w:val="56"/>
      <w:szCs w:val="56"/>
    </w:rPr>
  </w:style>
  <w:style w:type="paragraph" w:styleId="ListParagraph">
    <w:name w:val="List Paragraph"/>
    <w:basedOn w:val="Normal"/>
    <w:uiPriority w:val="34"/>
    <w:qFormat/>
    <w:rsid w:val="00322A04"/>
    <w:pPr>
      <w:ind w:left="720"/>
      <w:contextualSpacing/>
    </w:pPr>
  </w:style>
  <w:style w:type="paragraph" w:styleId="Header">
    <w:name w:val="header"/>
    <w:basedOn w:val="Normal"/>
    <w:link w:val="HeaderChar"/>
    <w:unhideWhenUsed/>
    <w:rsid w:val="00322A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2A04"/>
  </w:style>
  <w:style w:type="paragraph" w:styleId="Footer">
    <w:name w:val="footer"/>
    <w:basedOn w:val="Normal"/>
    <w:link w:val="FooterChar"/>
    <w:unhideWhenUsed/>
    <w:rsid w:val="00322A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2A04"/>
  </w:style>
  <w:style w:type="character" w:styleId="Heading1Char" w:customStyle="1">
    <w:name w:val="Heading 1 Char"/>
    <w:basedOn w:val="DefaultParagraphFont"/>
    <w:link w:val="Heading1"/>
    <w:uiPriority w:val="9"/>
    <w:rsid w:val="002A147B"/>
    <w:rPr>
      <w:rFonts w:ascii="Arial" w:hAnsi="Arial" w:eastAsiaTheme="majorEastAsia" w:cstheme="majorBidi"/>
      <w:b/>
      <w:color w:val="365F91"/>
      <w:sz w:val="32"/>
      <w:szCs w:val="32"/>
    </w:rPr>
  </w:style>
  <w:style w:type="character" w:styleId="Hyperlink">
    <w:name w:val="Hyperlink"/>
    <w:rsid w:val="00F631AB"/>
    <w:rPr>
      <w:color w:val="0000FF"/>
      <w:u w:val="single"/>
    </w:rPr>
  </w:style>
  <w:style w:type="character" w:styleId="PlaceholderText">
    <w:name w:val="Placeholder Text"/>
    <w:basedOn w:val="DefaultParagraphFont"/>
    <w:uiPriority w:val="99"/>
    <w:semiHidden/>
    <w:rsid w:val="00F631AB"/>
    <w:rPr>
      <w:color w:val="808080"/>
    </w:rPr>
  </w:style>
  <w:style w:type="character" w:styleId="FollowedHyperlink">
    <w:name w:val="FollowedHyperlink"/>
    <w:basedOn w:val="DefaultParagraphFont"/>
    <w:uiPriority w:val="99"/>
    <w:semiHidden/>
    <w:unhideWhenUsed/>
    <w:rsid w:val="00F631AB"/>
    <w:rPr>
      <w:color w:val="954F72" w:themeColor="followedHyperlink"/>
      <w:u w:val="single"/>
    </w:rPr>
  </w:style>
  <w:style w:type="character" w:styleId="Heading2Char" w:customStyle="1">
    <w:name w:val="Heading 2 Char"/>
    <w:basedOn w:val="DefaultParagraphFont"/>
    <w:link w:val="Heading2"/>
    <w:uiPriority w:val="9"/>
    <w:rsid w:val="00971D8D"/>
    <w:rPr>
      <w:rFonts w:ascii="Arial" w:hAnsi="Arial" w:eastAsiaTheme="majorEastAsia" w:cstheme="majorBidi"/>
      <w:b/>
      <w:sz w:val="24"/>
      <w:szCs w:val="26"/>
    </w:rPr>
  </w:style>
  <w:style w:type="character" w:styleId="Heading3Char" w:customStyle="1">
    <w:name w:val="Heading 3 Char"/>
    <w:basedOn w:val="DefaultParagraphFont"/>
    <w:link w:val="Heading3"/>
    <w:uiPriority w:val="9"/>
    <w:rsid w:val="00C8170F"/>
    <w:rPr>
      <w:rFonts w:ascii="Arial" w:hAnsi="Arial" w:eastAsiaTheme="majorEastAsia" w:cstheme="majorBidi"/>
      <w:color w:val="365F91"/>
      <w:szCs w:val="24"/>
    </w:rPr>
  </w:style>
  <w:style w:type="paragraph" w:styleId="NormalWeb">
    <w:name w:val="Normal (Web)"/>
    <w:basedOn w:val="Normal"/>
    <w:uiPriority w:val="99"/>
    <w:unhideWhenUsed/>
    <w:rsid w:val="00F10B3B"/>
    <w:pPr>
      <w:spacing w:before="100" w:beforeAutospacing="1" w:after="100" w:afterAutospacing="1" w:line="240" w:lineRule="auto"/>
    </w:pPr>
    <w:rPr>
      <w:rFonts w:eastAsia="Times New Roman" w:cs="Times New Roman"/>
      <w:color w:val="auto"/>
      <w:szCs w:val="24"/>
    </w:rPr>
  </w:style>
  <w:style w:type="character" w:styleId="Arial11" w:customStyle="1">
    <w:name w:val="Arial 11"/>
    <w:basedOn w:val="DefaultParagraphFont"/>
    <w:uiPriority w:val="1"/>
    <w:rsid w:val="00971D8D"/>
    <w:rPr>
      <w:rFonts w:ascii="Arial" w:hAnsi="Arial"/>
      <w:sz w:val="22"/>
    </w:rPr>
  </w:style>
  <w:style w:type="character" w:styleId="CommentReference">
    <w:name w:val="annotation reference"/>
    <w:basedOn w:val="DefaultParagraphFont"/>
    <w:uiPriority w:val="99"/>
    <w:semiHidden/>
    <w:unhideWhenUsed/>
    <w:rsid w:val="00A4274D"/>
    <w:rPr>
      <w:sz w:val="16"/>
      <w:szCs w:val="16"/>
    </w:rPr>
  </w:style>
  <w:style w:type="paragraph" w:styleId="CommentText">
    <w:name w:val="annotation text"/>
    <w:basedOn w:val="Normal"/>
    <w:link w:val="CommentTextChar"/>
    <w:uiPriority w:val="99"/>
    <w:semiHidden/>
    <w:unhideWhenUsed/>
    <w:rsid w:val="00A4274D"/>
    <w:pPr>
      <w:spacing w:line="240" w:lineRule="auto"/>
    </w:pPr>
    <w:rPr>
      <w:sz w:val="20"/>
      <w:szCs w:val="20"/>
    </w:rPr>
  </w:style>
  <w:style w:type="character" w:styleId="CommentTextChar" w:customStyle="1">
    <w:name w:val="Comment Text Char"/>
    <w:basedOn w:val="DefaultParagraphFont"/>
    <w:link w:val="CommentText"/>
    <w:uiPriority w:val="99"/>
    <w:semiHidden/>
    <w:rsid w:val="00A4274D"/>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4274D"/>
    <w:rPr>
      <w:b/>
      <w:bCs/>
    </w:rPr>
  </w:style>
  <w:style w:type="character" w:styleId="CommentSubjectChar" w:customStyle="1">
    <w:name w:val="Comment Subject Char"/>
    <w:basedOn w:val="CommentTextChar"/>
    <w:link w:val="CommentSubject"/>
    <w:uiPriority w:val="99"/>
    <w:semiHidden/>
    <w:rsid w:val="00A4274D"/>
    <w:rPr>
      <w:rFonts w:ascii="Arial" w:hAnsi="Arial"/>
      <w:b/>
      <w:bCs/>
      <w:color w:val="000000" w:themeColor="text1"/>
      <w:sz w:val="20"/>
      <w:szCs w:val="20"/>
    </w:rPr>
  </w:style>
  <w:style w:type="paragraph" w:styleId="BalloonText">
    <w:name w:val="Balloon Text"/>
    <w:basedOn w:val="Normal"/>
    <w:link w:val="BalloonTextChar"/>
    <w:uiPriority w:val="99"/>
    <w:semiHidden/>
    <w:unhideWhenUsed/>
    <w:rsid w:val="00A4274D"/>
    <w:pPr>
      <w:spacing w:after="0"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A4274D"/>
    <w:rPr>
      <w:rFonts w:ascii="Times New Roman" w:hAnsi="Times New Roman" w:cs="Times New Roman"/>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987101">
      <w:bodyDiv w:val="1"/>
      <w:marLeft w:val="0"/>
      <w:marRight w:val="0"/>
      <w:marTop w:val="0"/>
      <w:marBottom w:val="0"/>
      <w:divBdr>
        <w:top w:val="none" w:sz="0" w:space="0" w:color="auto"/>
        <w:left w:val="none" w:sz="0" w:space="0" w:color="auto"/>
        <w:bottom w:val="none" w:sz="0" w:space="0" w:color="auto"/>
        <w:right w:val="none" w:sz="0" w:space="0" w:color="auto"/>
      </w:divBdr>
    </w:div>
    <w:div w:id="631785071">
      <w:bodyDiv w:val="1"/>
      <w:marLeft w:val="0"/>
      <w:marRight w:val="0"/>
      <w:marTop w:val="0"/>
      <w:marBottom w:val="0"/>
      <w:divBdr>
        <w:top w:val="none" w:sz="0" w:space="0" w:color="auto"/>
        <w:left w:val="none" w:sz="0" w:space="0" w:color="auto"/>
        <w:bottom w:val="none" w:sz="0" w:space="0" w:color="auto"/>
        <w:right w:val="none" w:sz="0" w:space="0" w:color="auto"/>
      </w:divBdr>
    </w:div>
    <w:div w:id="633679419">
      <w:bodyDiv w:val="1"/>
      <w:marLeft w:val="0"/>
      <w:marRight w:val="0"/>
      <w:marTop w:val="0"/>
      <w:marBottom w:val="0"/>
      <w:divBdr>
        <w:top w:val="none" w:sz="0" w:space="0" w:color="auto"/>
        <w:left w:val="none" w:sz="0" w:space="0" w:color="auto"/>
        <w:bottom w:val="none" w:sz="0" w:space="0" w:color="auto"/>
        <w:right w:val="none" w:sz="0" w:space="0" w:color="auto"/>
      </w:divBdr>
    </w:div>
    <w:div w:id="68447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txwes.smartcatalogiq.com/en/" TargetMode="External" Id="rId18" /><Relationship Type="http://schemas.openxmlformats.org/officeDocument/2006/relationships/customXml" Target="../customXml/item3.xml" Id="rId3" /><Relationship Type="http://schemas.openxmlformats.org/officeDocument/2006/relationships/glossaryDocument" Target="glossary/document.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yperlink" Target="http://txwes.blackboard.com/" TargetMode="External" Id="rId17" /><Relationship Type="http://schemas.openxmlformats.org/officeDocument/2006/relationships/customXml" Target="../customXml/item2.xml" Id="rId2" /><Relationship Type="http://schemas.openxmlformats.org/officeDocument/2006/relationships/hyperlink" Target="https://txwes.edu/academics/registrar/policies--forms/attendance-policy/"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txwes.edu/student-life/student-resources/student-handbook/"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22" /><Relationship Type="http://schemas.openxmlformats.org/officeDocument/2006/relationships/hyperlink" Target="http://txwes.smartcatalogiq.com/2018-2019/Catalog/Academic-Standards-Policies-Procedures/University-Policies" TargetMode="External" Id="R3f62a1ba83d64dd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4A"/>
    <w:rsid w:val="000F1A29"/>
    <w:rsid w:val="00436147"/>
    <w:rsid w:val="004A42F5"/>
    <w:rsid w:val="00682341"/>
    <w:rsid w:val="006F07E5"/>
    <w:rsid w:val="0070224C"/>
    <w:rsid w:val="00806EC2"/>
    <w:rsid w:val="00817866"/>
    <w:rsid w:val="008773B9"/>
    <w:rsid w:val="008D3DA8"/>
    <w:rsid w:val="00901F6B"/>
    <w:rsid w:val="009318C4"/>
    <w:rsid w:val="00997CD7"/>
    <w:rsid w:val="00A64D4A"/>
    <w:rsid w:val="00D26C69"/>
    <w:rsid w:val="00DC4AB3"/>
    <w:rsid w:val="00E7303F"/>
    <w:rsid w:val="00EB0F9E"/>
    <w:rsid w:val="00EB41A4"/>
    <w:rsid w:val="00F24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224C"/>
    <w:rPr>
      <w:color w:val="808080"/>
    </w:rPr>
  </w:style>
  <w:style w:type="paragraph" w:customStyle="1" w:styleId="73F27352CEAE4FB088FF43D338E71F8A">
    <w:name w:val="73F27352CEAE4FB088FF43D338E71F8A"/>
    <w:rsid w:val="00A64D4A"/>
  </w:style>
  <w:style w:type="paragraph" w:customStyle="1" w:styleId="88FA1CE239D34141AB7A0F3C0AA81A2D">
    <w:name w:val="88FA1CE239D34141AB7A0F3C0AA81A2D"/>
    <w:rsid w:val="00A64D4A"/>
  </w:style>
  <w:style w:type="paragraph" w:customStyle="1" w:styleId="CDA7EE61C33A43A181E9DC896FFF9952">
    <w:name w:val="CDA7EE61C33A43A181E9DC896FFF9952"/>
    <w:rsid w:val="00A64D4A"/>
  </w:style>
  <w:style w:type="paragraph" w:customStyle="1" w:styleId="A1A1C3EA25B343CA8D6C3D1EA19C3981">
    <w:name w:val="A1A1C3EA25B343CA8D6C3D1EA19C3981"/>
    <w:rsid w:val="00A64D4A"/>
  </w:style>
  <w:style w:type="paragraph" w:customStyle="1" w:styleId="35F71379D7E547CBB39E6F77F5CE40AC">
    <w:name w:val="35F71379D7E547CBB39E6F77F5CE40AC"/>
    <w:rsid w:val="00A64D4A"/>
  </w:style>
  <w:style w:type="paragraph" w:customStyle="1" w:styleId="D11FCC6B80FE401AAF9DF43CD161C145">
    <w:name w:val="D11FCC6B80FE401AAF9DF43CD161C145"/>
    <w:rsid w:val="00F24105"/>
  </w:style>
  <w:style w:type="paragraph" w:customStyle="1" w:styleId="61AA4757D84E45ABBC1BF40293FCC867">
    <w:name w:val="61AA4757D84E45ABBC1BF40293FCC867"/>
    <w:rsid w:val="00F24105"/>
  </w:style>
  <w:style w:type="paragraph" w:customStyle="1" w:styleId="5FECCB32D04442AFBBA1C34071EF3740">
    <w:name w:val="5FECCB32D04442AFBBA1C34071EF3740"/>
    <w:rsid w:val="00F24105"/>
  </w:style>
  <w:style w:type="paragraph" w:customStyle="1" w:styleId="D34EDA1BC0634FD8A321E0F501E1B988">
    <w:name w:val="D34EDA1BC0634FD8A321E0F501E1B988"/>
    <w:rsid w:val="00F24105"/>
  </w:style>
  <w:style w:type="paragraph" w:customStyle="1" w:styleId="73F27352CEAE4FB088FF43D338E71F8A1">
    <w:name w:val="73F27352CEAE4FB088FF43D338E71F8A1"/>
    <w:rPr>
      <w:rFonts w:ascii="Arial" w:eastAsiaTheme="minorHAnsi" w:hAnsi="Arial"/>
      <w:color w:val="000000" w:themeColor="text1"/>
    </w:rPr>
  </w:style>
  <w:style w:type="paragraph" w:customStyle="1" w:styleId="88FA1CE239D34141AB7A0F3C0AA81A2D1">
    <w:name w:val="88FA1CE239D34141AB7A0F3C0AA81A2D1"/>
    <w:rPr>
      <w:rFonts w:ascii="Arial" w:eastAsiaTheme="minorHAnsi" w:hAnsi="Arial"/>
      <w:color w:val="000000" w:themeColor="text1"/>
    </w:rPr>
  </w:style>
  <w:style w:type="paragraph" w:customStyle="1" w:styleId="CDA7EE61C33A43A181E9DC896FFF99521">
    <w:name w:val="CDA7EE61C33A43A181E9DC896FFF99521"/>
    <w:rPr>
      <w:rFonts w:ascii="Arial" w:eastAsiaTheme="minorHAnsi" w:hAnsi="Arial"/>
      <w:color w:val="000000" w:themeColor="text1"/>
    </w:rPr>
  </w:style>
  <w:style w:type="paragraph" w:customStyle="1" w:styleId="A1A1C3EA25B343CA8D6C3D1EA19C39811">
    <w:name w:val="A1A1C3EA25B343CA8D6C3D1EA19C39811"/>
    <w:rPr>
      <w:rFonts w:ascii="Arial" w:eastAsiaTheme="minorHAnsi" w:hAnsi="Arial"/>
      <w:color w:val="000000" w:themeColor="text1"/>
    </w:rPr>
  </w:style>
  <w:style w:type="paragraph" w:customStyle="1" w:styleId="35F71379D7E547CBB39E6F77F5CE40AC1">
    <w:name w:val="35F71379D7E547CBB39E6F77F5CE40AC1"/>
    <w:rPr>
      <w:rFonts w:ascii="Arial" w:eastAsiaTheme="minorHAnsi" w:hAnsi="Arial"/>
      <w:color w:val="000000" w:themeColor="text1"/>
    </w:rPr>
  </w:style>
  <w:style w:type="paragraph" w:customStyle="1" w:styleId="D11FCC6B80FE401AAF9DF43CD161C1451">
    <w:name w:val="D11FCC6B80FE401AAF9DF43CD161C1451"/>
    <w:rPr>
      <w:rFonts w:ascii="Arial" w:eastAsiaTheme="minorHAnsi" w:hAnsi="Arial"/>
      <w:color w:val="000000" w:themeColor="text1"/>
    </w:rPr>
  </w:style>
  <w:style w:type="paragraph" w:customStyle="1" w:styleId="61AA4757D84E45ABBC1BF40293FCC8671">
    <w:name w:val="61AA4757D84E45ABBC1BF40293FCC8671"/>
    <w:pPr>
      <w:ind w:left="720"/>
      <w:contextualSpacing/>
    </w:pPr>
    <w:rPr>
      <w:rFonts w:ascii="Arial" w:eastAsiaTheme="minorHAnsi" w:hAnsi="Arial"/>
      <w:color w:val="000000" w:themeColor="text1"/>
    </w:rPr>
  </w:style>
  <w:style w:type="paragraph" w:customStyle="1" w:styleId="5FECCB32D04442AFBBA1C34071EF37401">
    <w:name w:val="5FECCB32D04442AFBBA1C34071EF37401"/>
    <w:rPr>
      <w:rFonts w:ascii="Arial" w:eastAsiaTheme="minorHAnsi" w:hAnsi="Arial"/>
      <w:color w:val="000000" w:themeColor="text1"/>
    </w:rPr>
  </w:style>
  <w:style w:type="paragraph" w:customStyle="1" w:styleId="D34EDA1BC0634FD8A321E0F501E1B9881">
    <w:name w:val="D34EDA1BC0634FD8A321E0F501E1B9881"/>
    <w:pPr>
      <w:ind w:left="720"/>
      <w:contextualSpacing/>
    </w:pPr>
    <w:rPr>
      <w:rFonts w:ascii="Arial" w:eastAsiaTheme="minorHAnsi" w:hAnsi="Arial"/>
      <w:color w:val="000000" w:themeColor="text1"/>
    </w:rPr>
  </w:style>
  <w:style w:type="paragraph" w:customStyle="1" w:styleId="9C4EA289D0EB446EA505AFDDFE4283EA">
    <w:name w:val="9C4EA289D0EB446EA505AFDDFE4283EA"/>
    <w:rsid w:val="00806EC2"/>
  </w:style>
  <w:style w:type="paragraph" w:customStyle="1" w:styleId="8E8C0D7CAC4841D495FB392F1BA599E8">
    <w:name w:val="8E8C0D7CAC4841D495FB392F1BA599E8"/>
    <w:rsid w:val="00806EC2"/>
  </w:style>
  <w:style w:type="paragraph" w:customStyle="1" w:styleId="EE09E293EF124156923E33E05D3C8387">
    <w:name w:val="EE09E293EF124156923E33E05D3C8387"/>
    <w:rsid w:val="00806EC2"/>
  </w:style>
  <w:style w:type="paragraph" w:customStyle="1" w:styleId="AD5DF76266014D45929F6C18B663A741">
    <w:name w:val="AD5DF76266014D45929F6C18B663A741"/>
    <w:rsid w:val="00806EC2"/>
  </w:style>
  <w:style w:type="paragraph" w:customStyle="1" w:styleId="C5BF4832E16741138C1F5A73BCE21C5C">
    <w:name w:val="C5BF4832E16741138C1F5A73BCE21C5C"/>
    <w:rsid w:val="00806EC2"/>
  </w:style>
  <w:style w:type="paragraph" w:customStyle="1" w:styleId="D11FCC6B80FE401AAF9DF43CD161C1452">
    <w:name w:val="D11FCC6B80FE401AAF9DF43CD161C1452"/>
    <w:rsid w:val="0070224C"/>
    <w:rPr>
      <w:rFonts w:ascii="Arial" w:eastAsiaTheme="minorHAnsi" w:hAnsi="Arial"/>
      <w:color w:val="000000" w:themeColor="text1"/>
    </w:rPr>
  </w:style>
  <w:style w:type="paragraph" w:customStyle="1" w:styleId="61AA4757D84E45ABBC1BF40293FCC8672">
    <w:name w:val="61AA4757D84E45ABBC1BF40293FCC8672"/>
    <w:rsid w:val="0070224C"/>
    <w:pPr>
      <w:ind w:left="720"/>
      <w:contextualSpacing/>
    </w:pPr>
    <w:rPr>
      <w:rFonts w:ascii="Arial" w:eastAsiaTheme="minorHAnsi" w:hAnsi="Arial"/>
      <w:color w:val="000000" w:themeColor="text1"/>
    </w:rPr>
  </w:style>
  <w:style w:type="paragraph" w:customStyle="1" w:styleId="5FECCB32D04442AFBBA1C34071EF37402">
    <w:name w:val="5FECCB32D04442AFBBA1C34071EF37402"/>
    <w:rsid w:val="0070224C"/>
    <w:rPr>
      <w:rFonts w:ascii="Arial" w:eastAsiaTheme="minorHAnsi" w:hAnsi="Arial"/>
      <w:color w:val="000000" w:themeColor="text1"/>
    </w:rPr>
  </w:style>
  <w:style w:type="paragraph" w:customStyle="1" w:styleId="D34EDA1BC0634FD8A321E0F501E1B9882">
    <w:name w:val="D34EDA1BC0634FD8A321E0F501E1B9882"/>
    <w:rsid w:val="0070224C"/>
    <w:pPr>
      <w:ind w:left="720"/>
      <w:contextualSpacing/>
    </w:pPr>
    <w:rPr>
      <w:rFonts w:ascii="Arial" w:eastAsiaTheme="minorHAnsi" w:hAnsi="Arial"/>
      <w:color w:val="000000" w:themeColor="text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99B0F825095749BCF8A711DDA47C71" ma:contentTypeVersion="15" ma:contentTypeDescription="Create a new document." ma:contentTypeScope="" ma:versionID="03dc52340d7179147d73e5622ff9a10c">
  <xsd:schema xmlns:xsd="http://www.w3.org/2001/XMLSchema" xmlns:xs="http://www.w3.org/2001/XMLSchema" xmlns:p="http://schemas.microsoft.com/office/2006/metadata/properties" xmlns:ns2="baed868c-8ef0-4dfb-94eb-89678ff3ea87" xmlns:ns3="b45dcdab-afa2-406c-970e-709c60526183" targetNamespace="http://schemas.microsoft.com/office/2006/metadata/properties" ma:root="true" ma:fieldsID="f8571577adfbf313b0e8c0054a0e3515" ns2:_="" ns3:_="">
    <xsd:import namespace="baed868c-8ef0-4dfb-94eb-89678ff3ea87"/>
    <xsd:import namespace="b45dcdab-afa2-406c-970e-709c6052618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ast_x0020_acces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868c-8ef0-4dfb-94eb-89678ff3e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ast_x0020_access" ma:index="20" nillable="true" ma:displayName="Last access" ma:description="last access" ma:format="DateTime" ma:internalName="Last_x0020_access">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5dcdab-afa2-406c-970e-709c6052618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ast_x0020_access xmlns="baed868c-8ef0-4dfb-94eb-89678ff3ea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4138C-79E0-4FD5-A9C2-B1EB3BD65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868c-8ef0-4dfb-94eb-89678ff3ea87"/>
    <ds:schemaRef ds:uri="b45dcdab-afa2-406c-970e-709c60526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C70F5-5A63-488D-892A-D55A91349DD0}">
  <ds:schemaRefs>
    <ds:schemaRef ds:uri="http://schemas.microsoft.com/office/2006/documentManagement/types"/>
    <ds:schemaRef ds:uri="http://purl.org/dc/dcmitype/"/>
    <ds:schemaRef ds:uri="http://www.w3.org/XML/1998/namespace"/>
    <ds:schemaRef ds:uri="http://purl.org/dc/elements/1.1/"/>
    <ds:schemaRef ds:uri="http://schemas.microsoft.com/office/infopath/2007/PartnerControls"/>
    <ds:schemaRef ds:uri="baed868c-8ef0-4dfb-94eb-89678ff3ea87"/>
    <ds:schemaRef ds:uri="b45dcdab-afa2-406c-970e-709c60526183"/>
    <ds:schemaRef ds:uri="http://purl.org/dc/term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4C769572-C5E1-4A4D-A540-820C1E90588C}">
  <ds:schemaRefs>
    <ds:schemaRef ds:uri="http://schemas.microsoft.com/sharepoint/v3/contenttype/forms"/>
  </ds:schemaRefs>
</ds:datastoreItem>
</file>

<file path=customXml/itemProps4.xml><?xml version="1.0" encoding="utf-8"?>
<ds:datastoreItem xmlns:ds="http://schemas.openxmlformats.org/officeDocument/2006/customXml" ds:itemID="{641E4062-B504-4F22-A821-9E0A9F88A6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Amy Porubsky</dc:creator>
  <keywords/>
  <dc:description/>
  <lastModifiedBy>Bill Nash</lastModifiedBy>
  <revision>4</revision>
  <lastPrinted>2020-10-27T19:52:00.0000000Z</lastPrinted>
  <dcterms:created xsi:type="dcterms:W3CDTF">2021-08-09T19:59:00.0000000Z</dcterms:created>
  <dcterms:modified xsi:type="dcterms:W3CDTF">2025-01-10T19:29:19.7156871Z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0x010100EE99B0F825095749BCF8A711DDA47C71</vt:lpwstr>
  </property>
</Properties>
</file>