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>
          <w:rFonts w:ascii="Calibri" w:hAnsi="Calibri"/>
        </w:rPr>
      </w:pPr>
      <w:r>
        <w:rPr>
          <w:rFonts w:ascii="Calibri" w:hAnsi="Calibri"/>
        </w:rPr>
        <w:t>Documentação Técnica da API — Plus Saúde</w:t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Visão Geral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ascii="Calibri" w:hAnsi="Calibri"/>
        </w:rPr>
        <w:t xml:space="preserve">Este documento descreve os endpoints REST disponíveis para o aplicativo </w:t>
      </w:r>
      <w:r>
        <w:rPr>
          <w:rStyle w:val="Nfaseforte"/>
          <w:rFonts w:ascii="Calibri" w:hAnsi="Calibri"/>
        </w:rPr>
        <w:t>Plus Saúde</w:t>
      </w:r>
      <w:r>
        <w:rPr>
          <w:rFonts w:ascii="Calibri" w:hAnsi="Calibri"/>
        </w:rPr>
        <w:t xml:space="preserve">, com os respectivos parâmetros de entrada e estrutura de resposta esperada. Todas as requisições devem ser realizadas via </w:t>
      </w:r>
      <w:r>
        <w:rPr>
          <w:rStyle w:val="Cdigo-fonte"/>
          <w:rFonts w:ascii="Calibri" w:hAnsi="Calibri"/>
        </w:rPr>
        <w:t>POST</w:t>
      </w:r>
      <w:r>
        <w:rPr>
          <w:rFonts w:ascii="Calibri" w:hAnsi="Calibri"/>
        </w:rPr>
        <w:t xml:space="preserve"> com </w:t>
      </w:r>
      <w:r>
        <w:rPr>
          <w:rStyle w:val="Cdigo-fonte"/>
          <w:rFonts w:ascii="Calibri" w:hAnsi="Calibri"/>
        </w:rPr>
        <w:t>Content-Type: application/json</w:t>
      </w:r>
      <w:r>
        <w:rPr>
          <w:rFonts w:ascii="Calibri" w:hAnsi="Calibri"/>
        </w:rPr>
        <w:t>.</w:t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Autenticação</w:t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LOGIN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Autentica o usuário com base no CPF e senha, retornando dados relevantes para o uso do aplicativo.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login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8"/>
        <w:gridCol w:w="653"/>
        <w:gridCol w:w="1333"/>
        <w:gridCol w:w="6787"/>
      </w:tblGrid>
      <w:tr>
        <w:trPr>
          <w:tblHeader w:val="true"/>
        </w:trPr>
        <w:tc>
          <w:tcPr>
            <w:tcW w:w="868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cpf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CPF do usuário</w:t>
            </w:r>
          </w:p>
        </w:tc>
      </w:tr>
      <w:tr>
        <w:trPr/>
        <w:tc>
          <w:tcPr>
            <w:tcW w:w="868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senha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787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Senha do usuário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-49530</wp:posOffset>
            </wp:positionV>
            <wp:extent cx="3276600" cy="2676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AGENDAMENTO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Realiza o agendamento de uma consulta com base na clínica e especialidade informadas.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agendamento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0"/>
        <w:gridCol w:w="582"/>
        <w:gridCol w:w="1333"/>
        <w:gridCol w:w="6006"/>
      </w:tblGrid>
      <w:tr>
        <w:trPr>
          <w:tblHeader w:val="true"/>
        </w:trPr>
        <w:tc>
          <w:tcPr>
            <w:tcW w:w="1720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006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cartao_id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006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do cartão do usuário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id_clinica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006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da clínica desejada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id_especialidade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006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da especialidade escolhida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-33020</wp:posOffset>
            </wp:positionV>
            <wp:extent cx="3619500" cy="16668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Alteração de Senha</w:t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ALTERA_SENHA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Altera a senha de acesso de um usuário autenticado.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altera_senha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5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4"/>
        <w:gridCol w:w="653"/>
        <w:gridCol w:w="1333"/>
        <w:gridCol w:w="6586"/>
      </w:tblGrid>
      <w:tr>
        <w:trPr>
          <w:tblHeader w:val="true"/>
        </w:trPr>
        <w:tc>
          <w:tcPr>
            <w:tcW w:w="1014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586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101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cartao_id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586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do cartão do usuário</w:t>
            </w:r>
          </w:p>
        </w:tc>
      </w:tr>
      <w:tr>
        <w:trPr/>
        <w:tc>
          <w:tcPr>
            <w:tcW w:w="101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senha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586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Nova senha desejada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24130</wp:posOffset>
            </wp:positionV>
            <wp:extent cx="3171825" cy="15906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Busca de Clínicas</w:t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BUSCA_CLINICAS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Retorna a lista de clínicas disponíveis em uma determinada cidade para um usuário.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busca_clinicas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4"/>
        <w:gridCol w:w="582"/>
        <w:gridCol w:w="1333"/>
        <w:gridCol w:w="6672"/>
      </w:tblGrid>
      <w:tr>
        <w:trPr>
          <w:tblHeader w:val="true"/>
        </w:trPr>
        <w:tc>
          <w:tcPr>
            <w:tcW w:w="1054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cartao_id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do cartão do usuário</w:t>
            </w:r>
          </w:p>
        </w:tc>
      </w:tr>
      <w:tr>
        <w:trPr/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id_cidade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da cidade desejada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3600450" cy="15335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Consultas Agendadas</w:t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BUSCA_CONSULTAS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Retorna todas as consultas agendadas para o usuário.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busca_consultas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4"/>
        <w:gridCol w:w="582"/>
        <w:gridCol w:w="1333"/>
        <w:gridCol w:w="6712"/>
      </w:tblGrid>
      <w:tr>
        <w:trPr>
          <w:tblHeader w:val="true"/>
        </w:trPr>
        <w:tc>
          <w:tcPr>
            <w:tcW w:w="1014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712" w:type="dxa"/>
            <w:tcBorders/>
            <w:vAlign w:val="center"/>
          </w:tcPr>
          <w:p>
            <w:pPr>
              <w:pStyle w:val="Ttulodetabela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101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cartao_id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71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do cartão do usuário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10795</wp:posOffset>
            </wp:positionV>
            <wp:extent cx="3648075" cy="16383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Busca de Profissionais</w:t>
      </w:r>
    </w:p>
    <w:p>
      <w:pPr>
        <w:pStyle w:val="Ttulo3"/>
        <w:bidi w:val="0"/>
        <w:jc w:val="left"/>
        <w:rPr/>
      </w:pPr>
      <w:r>
        <w:rPr>
          <w:rStyle w:val="Cdigo-fonte"/>
          <w:rFonts w:ascii="Calibri" w:hAnsi="Calibri"/>
        </w:rPr>
        <w:t>BUSCA_PROFISSIONAIS</w:t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Retorna os profissionais disponíveis na cidade especificada.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Endpoint: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busca_profissionais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Calibri" w:hAnsi="Calibri"/>
        </w:rPr>
        <w:t>Método:</w:t>
      </w:r>
      <w:r>
        <w:rPr>
          <w:rFonts w:ascii="Calibri" w:hAnsi="Calibri"/>
        </w:rPr>
        <w:t xml:space="preserve"> </w:t>
      </w:r>
      <w:r>
        <w:rPr>
          <w:rStyle w:val="Cdigo-fonte"/>
          <w:rFonts w:ascii="Calibri" w:hAnsi="Calibri"/>
        </w:rPr>
        <w:t>POST</w:t>
      </w:r>
    </w:p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Parâmetros de entrada</w:t>
      </w:r>
    </w:p>
    <w:tbl>
      <w:tblPr>
        <w:tblW w:w="96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4"/>
        <w:gridCol w:w="582"/>
        <w:gridCol w:w="1333"/>
        <w:gridCol w:w="6672"/>
      </w:tblGrid>
      <w:tr>
        <w:trPr>
          <w:tblHeader w:val="true"/>
        </w:trPr>
        <w:tc>
          <w:tcPr>
            <w:tcW w:w="1054" w:type="dxa"/>
            <w:tcBorders/>
            <w:vAlign w:val="center"/>
          </w:tcPr>
          <w:p>
            <w:pPr>
              <w:pStyle w:val="Ttulodetabela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Campo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Ttulodetabela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Ttulodetabela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Obrigatório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Ttulodetabela"/>
              <w:bidi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</w:tr>
      <w:tr>
        <w:trPr/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cartao_id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do cartão do usuário</w:t>
            </w:r>
          </w:p>
        </w:tc>
      </w:tr>
      <w:tr>
        <w:trPr/>
        <w:tc>
          <w:tcPr>
            <w:tcW w:w="1054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id_cidade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</w:t>
            </w:r>
          </w:p>
        </w:tc>
        <w:tc>
          <w:tcPr>
            <w:tcW w:w="6672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da cidade</w:t>
            </w:r>
          </w:p>
        </w:tc>
      </w:tr>
    </w:tbl>
    <w:p>
      <w:pPr>
        <w:pStyle w:val="Ttulo4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Resposta esperada</w:t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-12065</wp:posOffset>
            </wp:positionV>
            <wp:extent cx="4019550" cy="16383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Style w:val="Cdigo-fonte"/>
          <w:rFonts w:ascii="Calibri" w:hAnsi="Calibri"/>
        </w:rPr>
      </w:pPr>
      <w:r>
        <w:rPr/>
      </w:r>
    </w:p>
    <w:p>
      <w:pPr>
        <w:pStyle w:val="Textoprformatad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otexto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Observações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Calibri" w:hAnsi="Calibri"/>
        </w:rPr>
        <w:t xml:space="preserve">Todos os retornos seguem o mesmo padrão de estrutura: </w:t>
      </w:r>
      <w:r>
        <w:rPr>
          <w:rStyle w:val="Cdigo-fonte"/>
          <w:rFonts w:ascii="Calibri" w:hAnsi="Calibri"/>
        </w:rPr>
        <w:t>error</w:t>
      </w:r>
      <w:r>
        <w:rPr>
          <w:rFonts w:ascii="Calibri" w:hAnsi="Calibri"/>
        </w:rPr>
        <w:t xml:space="preserve"> (booleano), </w:t>
      </w:r>
      <w:r>
        <w:rPr>
          <w:rStyle w:val="Cdigo-fonte"/>
          <w:rFonts w:ascii="Calibri" w:hAnsi="Calibri"/>
        </w:rPr>
        <w:t>msg</w:t>
      </w:r>
      <w:r>
        <w:rPr>
          <w:rFonts w:ascii="Calibri" w:hAnsi="Calibri"/>
        </w:rPr>
        <w:t xml:space="preserve"> (mensagem informativa), </w:t>
      </w:r>
      <w:r>
        <w:rPr>
          <w:rStyle w:val="Cdigo-fonte"/>
          <w:rFonts w:ascii="Calibri" w:hAnsi="Calibri"/>
        </w:rPr>
        <w:t>itens</w:t>
      </w:r>
      <w:r>
        <w:rPr>
          <w:rFonts w:ascii="Calibri" w:hAnsi="Calibri"/>
        </w:rPr>
        <w:t xml:space="preserve"> (dados solicitados).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Calibri" w:hAnsi="Calibri"/>
        </w:rPr>
        <w:t xml:space="preserve">O campo </w:t>
      </w:r>
      <w:r>
        <w:rPr>
          <w:rStyle w:val="Cdigo-fonte"/>
          <w:rFonts w:ascii="Calibri" w:hAnsi="Calibri"/>
        </w:rPr>
        <w:t>cartao_id</w:t>
      </w:r>
      <w:r>
        <w:rPr>
          <w:rFonts w:ascii="Calibri" w:hAnsi="Calibri"/>
        </w:rPr>
        <w:t xml:space="preserve"> é obrigatório em praticamente todas as requisições, pois serve como identificador principal do usuário autenticado.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faseforte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LibreOffice/7.5.1.2$Windows_X86_64 LibreOffice_project/fcbaee479e84c6cd81291587d2ee68cba099e129</Application>
  <AppVersion>15.0000</AppVersion>
  <Pages>4</Pages>
  <Words>340</Words>
  <Characters>2005</Characters>
  <CharactersWithSpaces>2213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2025-07-01T07:50:06Z</dcterms:created>
  <dc:creator/>
  <dc:description/>
  <dc:language>pt-BR</dc:language>
  <cp:lastModifiedBy/>
  <dcterms:modified xsi:type="dcterms:W3CDTF">2025-07-01T08:26:32Z</dcterms:modified>
  <cp:revision>2</cp:revision>
  <dc:subject/>
  <dc:title/>
</cp:coreProperties>
</file>