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AD" w:rsidRDefault="00FA10AD" w:rsidP="00EA4C07">
      <w:pPr>
        <w:spacing w:after="0" w:line="240" w:lineRule="atLeast"/>
        <w:jc w:val="center"/>
        <w:rPr>
          <w:b/>
        </w:rPr>
      </w:pPr>
      <w:bookmarkStart w:id="0" w:name="_GoBack"/>
      <w:bookmarkEnd w:id="0"/>
    </w:p>
    <w:p w:rsidR="00EA4C07" w:rsidRPr="00EA4C07" w:rsidRDefault="00EA4C07" w:rsidP="00EA4C07">
      <w:pPr>
        <w:spacing w:after="0" w:line="240" w:lineRule="atLeast"/>
        <w:jc w:val="center"/>
        <w:rPr>
          <w:b/>
        </w:rPr>
      </w:pPr>
      <w:r>
        <w:rPr>
          <w:b/>
        </w:rPr>
        <w:t>SECRE</w:t>
      </w:r>
      <w:r w:rsidRPr="00EA4C07">
        <w:rPr>
          <w:b/>
        </w:rPr>
        <w:t>TARÍA DISTRITAL DE AMBIENTE</w:t>
      </w:r>
    </w:p>
    <w:p w:rsidR="00EA4C07" w:rsidRDefault="00EA4C07" w:rsidP="00EA4C07">
      <w:pPr>
        <w:spacing w:after="0" w:line="240" w:lineRule="atLeast"/>
        <w:jc w:val="center"/>
        <w:rPr>
          <w:b/>
        </w:rPr>
      </w:pPr>
      <w:r w:rsidRPr="00EA4C07">
        <w:rPr>
          <w:b/>
        </w:rPr>
        <w:t xml:space="preserve">DIRECCIÓN DE CONTROL AMBIENTAL </w:t>
      </w:r>
    </w:p>
    <w:p w:rsidR="00EA4C07" w:rsidRPr="00EA4C07" w:rsidRDefault="00EA4C07" w:rsidP="00EA4C07">
      <w:pPr>
        <w:spacing w:after="0" w:line="240" w:lineRule="atLeast"/>
        <w:jc w:val="center"/>
        <w:rPr>
          <w:b/>
        </w:rPr>
      </w:pPr>
      <w:r w:rsidRPr="00EA4C07">
        <w:rPr>
          <w:b/>
        </w:rPr>
        <w:t xml:space="preserve">  SUBDIRECCIÓN DE CALIDAD DEL AIRE, AUDITIVA Y VISUAL</w:t>
      </w:r>
    </w:p>
    <w:p w:rsidR="009E0AAF" w:rsidRDefault="009E0AAF" w:rsidP="00EA4C07">
      <w:pPr>
        <w:spacing w:after="0" w:line="240" w:lineRule="atLeast"/>
        <w:jc w:val="center"/>
        <w:rPr>
          <w:b/>
        </w:rPr>
      </w:pPr>
    </w:p>
    <w:p w:rsidR="009E0AAF" w:rsidRDefault="009E0AAF" w:rsidP="00EA4C07">
      <w:pPr>
        <w:spacing w:after="0" w:line="240" w:lineRule="atLeast"/>
        <w:jc w:val="center"/>
        <w:rPr>
          <w:b/>
        </w:rPr>
      </w:pPr>
    </w:p>
    <w:p w:rsidR="005E6A27" w:rsidRDefault="00EA4C07" w:rsidP="00EA4C07">
      <w:pPr>
        <w:spacing w:after="0" w:line="240" w:lineRule="atLeast"/>
        <w:jc w:val="center"/>
        <w:rPr>
          <w:b/>
        </w:rPr>
      </w:pPr>
      <w:r w:rsidRPr="00EA4C07">
        <w:rPr>
          <w:b/>
        </w:rPr>
        <w:t xml:space="preserve">ACTA DE DEVOLUCIÓN DE ELEMENTOS PEV </w:t>
      </w:r>
      <w:r w:rsidR="00601CBE">
        <w:rPr>
          <w:b/>
        </w:rPr>
        <w:t>DECOMISADOS PREVENTIVAMENTE</w:t>
      </w:r>
    </w:p>
    <w:p w:rsidR="00EA4C07" w:rsidRDefault="00EA4C07" w:rsidP="00EA4C07">
      <w:pPr>
        <w:spacing w:after="0" w:line="240" w:lineRule="atLeast"/>
        <w:jc w:val="center"/>
        <w:rPr>
          <w:b/>
        </w:rPr>
      </w:pPr>
    </w:p>
    <w:p w:rsidR="00EA4C07" w:rsidRDefault="00EA4C07" w:rsidP="00EA4C07">
      <w:pPr>
        <w:spacing w:after="0" w:line="240" w:lineRule="atLeast"/>
        <w:jc w:val="center"/>
        <w:rPr>
          <w:b/>
        </w:rPr>
      </w:pPr>
    </w:p>
    <w:p w:rsidR="00F22C7B" w:rsidRDefault="00EA4C07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  <w:r w:rsidRPr="00EA4C07">
        <w:rPr>
          <w:rFonts w:ascii="Arial Narrow" w:hAnsi="Arial Narrow" w:cs="Arial"/>
          <w:sz w:val="24"/>
          <w:szCs w:val="24"/>
        </w:rPr>
        <w:t>E</w:t>
      </w:r>
      <w:r w:rsidR="00F22C7B">
        <w:rPr>
          <w:rFonts w:ascii="Arial Narrow" w:hAnsi="Arial Narrow" w:cs="Arial"/>
          <w:sz w:val="24"/>
          <w:szCs w:val="24"/>
        </w:rPr>
        <w:t xml:space="preserve">l día </w:t>
      </w:r>
      <w:r w:rsidRPr="00EA4C07">
        <w:rPr>
          <w:rFonts w:ascii="Arial Narrow" w:hAnsi="Arial Narrow" w:cs="Arial"/>
          <w:b/>
          <w:sz w:val="24"/>
          <w:szCs w:val="24"/>
        </w:rPr>
        <w:t>x</w:t>
      </w:r>
      <w:r w:rsidRPr="00EA4C07">
        <w:rPr>
          <w:rFonts w:ascii="Arial Narrow" w:hAnsi="Arial Narrow" w:cs="Arial"/>
          <w:sz w:val="24"/>
          <w:szCs w:val="24"/>
        </w:rPr>
        <w:t xml:space="preserve"> del mes de </w:t>
      </w:r>
      <w:proofErr w:type="spellStart"/>
      <w:r w:rsidRPr="00EA4C07">
        <w:rPr>
          <w:rFonts w:ascii="Arial Narrow" w:hAnsi="Arial Narrow" w:cs="Arial"/>
          <w:b/>
          <w:sz w:val="24"/>
          <w:szCs w:val="24"/>
        </w:rPr>
        <w:t>xxxx</w:t>
      </w:r>
      <w:proofErr w:type="spellEnd"/>
      <w:r w:rsidRPr="00EA4C07">
        <w:rPr>
          <w:rFonts w:ascii="Arial Narrow" w:hAnsi="Arial Narrow" w:cs="Arial"/>
          <w:sz w:val="24"/>
          <w:szCs w:val="24"/>
        </w:rPr>
        <w:t xml:space="preserve"> del año </w:t>
      </w:r>
      <w:proofErr w:type="spellStart"/>
      <w:r w:rsidRPr="00EA4C07">
        <w:rPr>
          <w:rFonts w:ascii="Arial Narrow" w:hAnsi="Arial Narrow" w:cs="Arial"/>
          <w:b/>
          <w:sz w:val="24"/>
          <w:szCs w:val="24"/>
        </w:rPr>
        <w:t>xxxx</w:t>
      </w:r>
      <w:proofErr w:type="spellEnd"/>
      <w:r w:rsidRPr="00EA4C07">
        <w:rPr>
          <w:rFonts w:ascii="Arial Narrow" w:hAnsi="Arial Narrow" w:cs="Arial"/>
          <w:sz w:val="24"/>
          <w:szCs w:val="24"/>
        </w:rPr>
        <w:t xml:space="preserve">, a las </w:t>
      </w:r>
      <w:proofErr w:type="spellStart"/>
      <w:r w:rsidRPr="00EA4C07">
        <w:rPr>
          <w:rFonts w:ascii="Arial Narrow" w:hAnsi="Arial Narrow" w:cs="Arial"/>
          <w:b/>
          <w:sz w:val="24"/>
          <w:szCs w:val="24"/>
        </w:rPr>
        <w:t>xx:xx</w:t>
      </w:r>
      <w:proofErr w:type="spellEnd"/>
      <w:r w:rsidRPr="00EA4C07">
        <w:rPr>
          <w:rFonts w:ascii="Arial Narrow" w:hAnsi="Arial Narrow" w:cs="Arial"/>
          <w:sz w:val="24"/>
          <w:szCs w:val="24"/>
        </w:rPr>
        <w:t xml:space="preserve">  (</w:t>
      </w:r>
      <w:r w:rsidRPr="00EA4C07">
        <w:rPr>
          <w:rFonts w:ascii="Arial Narrow" w:hAnsi="Arial Narrow" w:cs="Arial"/>
          <w:i/>
          <w:color w:val="FF0000"/>
          <w:sz w:val="20"/>
          <w:szCs w:val="20"/>
        </w:rPr>
        <w:t>hora</w:t>
      </w:r>
      <w:r w:rsidRPr="00EA4C07">
        <w:rPr>
          <w:rFonts w:ascii="Arial Narrow" w:hAnsi="Arial Narrow" w:cs="Arial"/>
          <w:sz w:val="24"/>
          <w:szCs w:val="24"/>
        </w:rPr>
        <w:t xml:space="preserve">)  </w:t>
      </w:r>
      <w:r w:rsidRPr="00EA4C07">
        <w:rPr>
          <w:rFonts w:ascii="Arial Narrow" w:hAnsi="Arial Narrow" w:cs="Arial"/>
          <w:b/>
          <w:sz w:val="24"/>
          <w:szCs w:val="24"/>
        </w:rPr>
        <w:t>xx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EA4C07">
        <w:rPr>
          <w:rFonts w:ascii="Arial Narrow" w:hAnsi="Arial Narrow" w:cs="Arial"/>
          <w:sz w:val="24"/>
          <w:szCs w:val="24"/>
        </w:rPr>
        <w:t>(</w:t>
      </w:r>
      <w:r w:rsidRPr="00EA4C07">
        <w:rPr>
          <w:rFonts w:ascii="Arial Narrow" w:hAnsi="Arial Narrow" w:cs="Arial"/>
          <w:i/>
          <w:color w:val="FF0000"/>
          <w:sz w:val="24"/>
          <w:szCs w:val="24"/>
        </w:rPr>
        <w:t>p.m./a.m.</w:t>
      </w:r>
      <w:r w:rsidRPr="00EA4C07">
        <w:rPr>
          <w:rFonts w:ascii="Arial Narrow" w:hAnsi="Arial Narrow" w:cs="Arial"/>
          <w:sz w:val="24"/>
          <w:szCs w:val="24"/>
        </w:rPr>
        <w:t xml:space="preserve">), </w:t>
      </w:r>
      <w:r>
        <w:rPr>
          <w:rFonts w:ascii="Arial Narrow" w:hAnsi="Arial Narrow" w:cs="Arial"/>
          <w:sz w:val="24"/>
          <w:szCs w:val="24"/>
        </w:rPr>
        <w:t>profesionales</w:t>
      </w:r>
      <w:r w:rsidRPr="00EA4C07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de la Subdirección de Calidad del Aire, Au</w:t>
      </w:r>
      <w:r w:rsidR="00F22C7B">
        <w:rPr>
          <w:rFonts w:ascii="Arial Narrow" w:hAnsi="Arial Narrow" w:cs="Arial"/>
          <w:sz w:val="24"/>
          <w:szCs w:val="24"/>
        </w:rPr>
        <w:t xml:space="preserve">ditiva y Visual, en cumplimiento de lo ordenado el Artículo N° xxxx de la Resolución N° </w:t>
      </w:r>
      <w:r w:rsidR="00F22C7B" w:rsidRPr="006B4B8E">
        <w:rPr>
          <w:rFonts w:ascii="Arial Narrow" w:hAnsi="Arial Narrow" w:cs="Arial"/>
          <w:b/>
          <w:sz w:val="24"/>
          <w:szCs w:val="24"/>
        </w:rPr>
        <w:t>xxx</w:t>
      </w:r>
      <w:r w:rsidR="00F22C7B">
        <w:rPr>
          <w:rFonts w:ascii="Arial Narrow" w:hAnsi="Arial Narrow" w:cs="Arial"/>
          <w:sz w:val="24"/>
          <w:szCs w:val="24"/>
        </w:rPr>
        <w:t xml:space="preserve"> del </w:t>
      </w:r>
      <w:r w:rsidR="00F22C7B" w:rsidRPr="006B4B8E">
        <w:rPr>
          <w:rFonts w:ascii="Arial Narrow" w:hAnsi="Arial Narrow" w:cs="Arial"/>
          <w:b/>
          <w:sz w:val="24"/>
          <w:szCs w:val="24"/>
        </w:rPr>
        <w:t>xx</w:t>
      </w:r>
      <w:r w:rsidR="00F22C7B">
        <w:rPr>
          <w:rFonts w:ascii="Arial Narrow" w:hAnsi="Arial Narrow" w:cs="Arial"/>
          <w:sz w:val="24"/>
          <w:szCs w:val="24"/>
        </w:rPr>
        <w:t xml:space="preserve"> de </w:t>
      </w:r>
      <w:r w:rsidR="00F22C7B" w:rsidRPr="006B4B8E">
        <w:rPr>
          <w:rFonts w:ascii="Arial Narrow" w:hAnsi="Arial Narrow" w:cs="Arial"/>
          <w:b/>
          <w:sz w:val="24"/>
          <w:szCs w:val="24"/>
        </w:rPr>
        <w:t>xxx</w:t>
      </w:r>
      <w:r w:rsidR="00F22C7B">
        <w:rPr>
          <w:rFonts w:ascii="Arial Narrow" w:hAnsi="Arial Narrow" w:cs="Arial"/>
          <w:sz w:val="24"/>
          <w:szCs w:val="24"/>
        </w:rPr>
        <w:t xml:space="preserve"> de </w:t>
      </w:r>
      <w:r w:rsidR="00F22C7B" w:rsidRPr="006B4B8E">
        <w:rPr>
          <w:rFonts w:ascii="Arial Narrow" w:hAnsi="Arial Narrow" w:cs="Arial"/>
          <w:b/>
          <w:sz w:val="24"/>
          <w:szCs w:val="24"/>
        </w:rPr>
        <w:t>xxxx,</w:t>
      </w:r>
      <w:r w:rsidR="00F22C7B">
        <w:rPr>
          <w:rFonts w:ascii="Arial Narrow" w:hAnsi="Arial Narrow" w:cs="Arial"/>
          <w:sz w:val="24"/>
          <w:szCs w:val="24"/>
        </w:rPr>
        <w:t xml:space="preserve"> que reza : </w:t>
      </w:r>
      <w:r w:rsidR="00F22C7B" w:rsidRPr="006B4B8E">
        <w:rPr>
          <w:rFonts w:ascii="Arial Narrow" w:hAnsi="Arial Narrow" w:cs="Arial"/>
          <w:b/>
          <w:sz w:val="24"/>
          <w:szCs w:val="24"/>
        </w:rPr>
        <w:t xml:space="preserve">“ xxxxxxxxxxxxxxxxxxxxxxxxxxxxxxxxxxxxxxxxxxxxxxxxxxxxxxxxxxxxxxxxxxxxxxxxxxxxxxxxxxxxxxxxxxxxxxxxxxxxxxxxxxxxxxxxxxxxxxxxxxxxxxxxxxxxxxxxxxxxxxxxxxxxxxxxxxxxxxxxxxxx” </w:t>
      </w:r>
      <w:r w:rsidR="00F22C7B" w:rsidRPr="00F22C7B">
        <w:rPr>
          <w:rFonts w:ascii="Arial Narrow" w:hAnsi="Arial Narrow" w:cs="Arial"/>
          <w:i/>
          <w:color w:val="FF0000"/>
          <w:sz w:val="20"/>
          <w:szCs w:val="20"/>
        </w:rPr>
        <w:t xml:space="preserve">(cite  textualmente el artículo en el que ordena la devolución procedieron a realizar la devolución) </w:t>
      </w:r>
      <w:r w:rsidR="00F22C7B">
        <w:rPr>
          <w:rFonts w:ascii="Arial Narrow" w:hAnsi="Arial Narrow" w:cs="Arial"/>
          <w:sz w:val="24"/>
          <w:szCs w:val="24"/>
        </w:rPr>
        <w:t xml:space="preserve"> adelantaron diligencia de devolución de elementos</w:t>
      </w:r>
      <w:r w:rsidR="008A702B">
        <w:rPr>
          <w:rFonts w:ascii="Arial Narrow" w:hAnsi="Arial Narrow" w:cs="Arial"/>
          <w:sz w:val="24"/>
          <w:szCs w:val="24"/>
        </w:rPr>
        <w:t xml:space="preserve"> relacionados a continuación, </w:t>
      </w:r>
      <w:r w:rsidR="00F22C7B">
        <w:rPr>
          <w:rFonts w:ascii="Arial Narrow" w:hAnsi="Arial Narrow" w:cs="Arial"/>
          <w:sz w:val="24"/>
          <w:szCs w:val="24"/>
        </w:rPr>
        <w:t xml:space="preserve"> incautados preventivamente con el acta N° </w:t>
      </w:r>
      <w:r w:rsidR="00F22C7B" w:rsidRPr="006B4B8E">
        <w:rPr>
          <w:rFonts w:ascii="Arial Narrow" w:hAnsi="Arial Narrow" w:cs="Arial"/>
          <w:b/>
          <w:sz w:val="24"/>
          <w:szCs w:val="24"/>
        </w:rPr>
        <w:t xml:space="preserve">xxxx </w:t>
      </w:r>
      <w:r w:rsidR="00F22C7B">
        <w:rPr>
          <w:rFonts w:ascii="Arial Narrow" w:hAnsi="Arial Narrow" w:cs="Arial"/>
          <w:sz w:val="24"/>
          <w:szCs w:val="24"/>
        </w:rPr>
        <w:t xml:space="preserve">del </w:t>
      </w:r>
      <w:r w:rsidR="00F22C7B" w:rsidRPr="006B4B8E">
        <w:rPr>
          <w:rFonts w:ascii="Arial Narrow" w:hAnsi="Arial Narrow" w:cs="Arial"/>
          <w:b/>
          <w:sz w:val="24"/>
          <w:szCs w:val="24"/>
        </w:rPr>
        <w:t xml:space="preserve">xx </w:t>
      </w:r>
      <w:r w:rsidR="00F22C7B">
        <w:rPr>
          <w:rFonts w:ascii="Arial Narrow" w:hAnsi="Arial Narrow" w:cs="Arial"/>
          <w:sz w:val="24"/>
          <w:szCs w:val="24"/>
        </w:rPr>
        <w:t xml:space="preserve">de </w:t>
      </w:r>
      <w:r w:rsidR="00F22C7B" w:rsidRPr="006B4B8E">
        <w:rPr>
          <w:rFonts w:ascii="Arial Narrow" w:hAnsi="Arial Narrow" w:cs="Arial"/>
          <w:b/>
          <w:sz w:val="24"/>
          <w:szCs w:val="24"/>
        </w:rPr>
        <w:t>xxx</w:t>
      </w:r>
      <w:r w:rsidR="00F22C7B">
        <w:rPr>
          <w:rFonts w:ascii="Arial Narrow" w:hAnsi="Arial Narrow" w:cs="Arial"/>
          <w:sz w:val="24"/>
          <w:szCs w:val="24"/>
        </w:rPr>
        <w:t xml:space="preserve"> de </w:t>
      </w:r>
      <w:proofErr w:type="spellStart"/>
      <w:r w:rsidR="00F22C7B" w:rsidRPr="006B4B8E">
        <w:rPr>
          <w:rFonts w:ascii="Arial Narrow" w:hAnsi="Arial Narrow" w:cs="Arial"/>
          <w:b/>
          <w:sz w:val="24"/>
          <w:szCs w:val="24"/>
        </w:rPr>
        <w:t>xxxx</w:t>
      </w:r>
      <w:proofErr w:type="spellEnd"/>
      <w:r w:rsidR="00F22C7B">
        <w:rPr>
          <w:rFonts w:ascii="Arial Narrow" w:hAnsi="Arial Narrow" w:cs="Arial"/>
          <w:sz w:val="24"/>
          <w:szCs w:val="24"/>
        </w:rPr>
        <w:t xml:space="preserve">, a </w:t>
      </w:r>
      <w:proofErr w:type="spellStart"/>
      <w:r w:rsidR="00F22C7B" w:rsidRPr="006B4B8E">
        <w:rPr>
          <w:rFonts w:ascii="Arial Narrow" w:hAnsi="Arial Narrow" w:cs="Arial"/>
          <w:b/>
          <w:sz w:val="24"/>
          <w:szCs w:val="24"/>
        </w:rPr>
        <w:t>xxxxxxxx</w:t>
      </w:r>
      <w:proofErr w:type="spellEnd"/>
      <w:r w:rsidR="00F22C7B">
        <w:rPr>
          <w:rFonts w:ascii="Arial Narrow" w:hAnsi="Arial Narrow" w:cs="Arial"/>
          <w:sz w:val="24"/>
          <w:szCs w:val="24"/>
        </w:rPr>
        <w:t xml:space="preserve"> </w:t>
      </w:r>
      <w:r w:rsidR="00F22C7B" w:rsidRPr="008A702B">
        <w:rPr>
          <w:rFonts w:ascii="Arial Narrow" w:hAnsi="Arial Narrow" w:cs="Arial"/>
          <w:i/>
          <w:color w:val="FF0000"/>
          <w:sz w:val="20"/>
          <w:szCs w:val="20"/>
        </w:rPr>
        <w:t>(nombre )</w:t>
      </w:r>
      <w:r w:rsidR="00F22C7B" w:rsidRPr="008A702B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="00F22C7B">
        <w:rPr>
          <w:rFonts w:ascii="Arial Narrow" w:hAnsi="Arial Narrow" w:cs="Arial"/>
          <w:sz w:val="24"/>
          <w:szCs w:val="24"/>
        </w:rPr>
        <w:t xml:space="preserve">identificado con </w:t>
      </w:r>
      <w:r w:rsidR="00F22C7B" w:rsidRPr="006B4B8E">
        <w:rPr>
          <w:rFonts w:ascii="Arial Narrow" w:hAnsi="Arial Narrow" w:cs="Arial"/>
          <w:b/>
          <w:sz w:val="24"/>
          <w:szCs w:val="24"/>
        </w:rPr>
        <w:t>xx</w:t>
      </w:r>
      <w:r w:rsidR="00F22C7B">
        <w:rPr>
          <w:rFonts w:ascii="Arial Narrow" w:hAnsi="Arial Narrow" w:cs="Arial"/>
          <w:sz w:val="24"/>
          <w:szCs w:val="24"/>
        </w:rPr>
        <w:t xml:space="preserve"> </w:t>
      </w:r>
      <w:r w:rsidR="00F22C7B" w:rsidRPr="008A702B">
        <w:rPr>
          <w:rFonts w:ascii="Arial Narrow" w:hAnsi="Arial Narrow" w:cs="Arial"/>
          <w:i/>
          <w:color w:val="FF0000"/>
          <w:sz w:val="20"/>
          <w:szCs w:val="20"/>
        </w:rPr>
        <w:t>(C.C./C.E.)</w:t>
      </w:r>
      <w:r w:rsidR="00F22C7B" w:rsidRPr="008A702B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="008A702B">
        <w:rPr>
          <w:rFonts w:ascii="Arial Narrow" w:hAnsi="Arial Narrow" w:cs="Arial"/>
          <w:sz w:val="24"/>
          <w:szCs w:val="24"/>
        </w:rPr>
        <w:t xml:space="preserve">número </w:t>
      </w:r>
      <w:proofErr w:type="spellStart"/>
      <w:r w:rsidR="008A702B" w:rsidRPr="006B4B8E">
        <w:rPr>
          <w:rFonts w:ascii="Arial Narrow" w:hAnsi="Arial Narrow" w:cs="Arial"/>
          <w:b/>
          <w:sz w:val="24"/>
          <w:szCs w:val="24"/>
        </w:rPr>
        <w:t>xxxxxxxxx</w:t>
      </w:r>
      <w:proofErr w:type="spellEnd"/>
      <w:r w:rsidR="008A702B">
        <w:rPr>
          <w:rFonts w:ascii="Arial Narrow" w:hAnsi="Arial Narrow" w:cs="Arial"/>
          <w:sz w:val="24"/>
          <w:szCs w:val="24"/>
        </w:rPr>
        <w:t>. Elementos que</w:t>
      </w:r>
      <w:r w:rsidR="00F22C7B">
        <w:rPr>
          <w:rFonts w:ascii="Arial Narrow" w:hAnsi="Arial Narrow" w:cs="Arial"/>
          <w:sz w:val="24"/>
          <w:szCs w:val="24"/>
        </w:rPr>
        <w:t xml:space="preserve"> descritos a continuación.</w:t>
      </w:r>
    </w:p>
    <w:p w:rsidR="00F22C7B" w:rsidRDefault="00F22C7B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p w:rsidR="008A702B" w:rsidRDefault="008A702B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568"/>
        <w:gridCol w:w="968"/>
        <w:gridCol w:w="3446"/>
      </w:tblGrid>
      <w:tr w:rsidR="008A702B" w:rsidRPr="008A702B" w:rsidTr="00FA10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A702B" w:rsidRPr="008A702B" w:rsidRDefault="00FA10AD" w:rsidP="008A702B">
            <w:pPr>
              <w:spacing w:line="240" w:lineRule="atLeast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A702B">
              <w:rPr>
                <w:rFonts w:ascii="Arial Narrow" w:hAnsi="Arial Narrow" w:cs="Arial"/>
                <w:b/>
                <w:sz w:val="20"/>
                <w:szCs w:val="20"/>
              </w:rPr>
              <w:t>Área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FA10AD">
              <w:rPr>
                <w:rFonts w:ascii="Arial Narrow" w:hAnsi="Arial Narrow" w:cs="Arial"/>
                <w:sz w:val="20"/>
                <w:szCs w:val="20"/>
              </w:rPr>
              <w:t>(m</w:t>
            </w:r>
            <w:r w:rsidRPr="00FA10AD">
              <w:rPr>
                <w:rFonts w:ascii="Arial Narrow" w:hAnsi="Arial Narrow" w:cs="Arial"/>
                <w:sz w:val="20"/>
                <w:szCs w:val="20"/>
                <w:vertAlign w:val="superscript"/>
              </w:rPr>
              <w:t>2</w:t>
            </w:r>
            <w:r w:rsidRPr="00FA10AD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702B" w:rsidRPr="008A702B" w:rsidRDefault="00FA10AD" w:rsidP="008A702B">
            <w:pPr>
              <w:spacing w:line="240" w:lineRule="atLeast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A702B">
              <w:rPr>
                <w:rFonts w:ascii="Arial Narrow" w:hAnsi="Arial Narrow" w:cs="Arial"/>
                <w:b/>
                <w:sz w:val="20"/>
                <w:szCs w:val="20"/>
              </w:rPr>
              <w:t>Tipo de elemento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702B" w:rsidRPr="008A702B" w:rsidRDefault="00FA10AD" w:rsidP="008A702B">
            <w:pPr>
              <w:spacing w:line="240" w:lineRule="atLeast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A702B">
              <w:rPr>
                <w:rFonts w:ascii="Arial Narrow" w:hAnsi="Arial Narrow" w:cs="Arial"/>
                <w:b/>
                <w:sz w:val="20"/>
                <w:szCs w:val="20"/>
              </w:rPr>
              <w:t>Cantidad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702B" w:rsidRPr="008A702B" w:rsidRDefault="00FA10AD" w:rsidP="008A702B">
            <w:pPr>
              <w:spacing w:line="240" w:lineRule="atLeast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A702B">
              <w:rPr>
                <w:rFonts w:ascii="Arial Narrow" w:hAnsi="Arial Narrow" w:cs="Arial"/>
                <w:b/>
                <w:sz w:val="20"/>
                <w:szCs w:val="20"/>
              </w:rPr>
              <w:t>Publicidad</w:t>
            </w:r>
          </w:p>
        </w:tc>
      </w:tr>
      <w:tr w:rsidR="008A702B" w:rsidTr="00FA10AD">
        <w:tc>
          <w:tcPr>
            <w:tcW w:w="846" w:type="dxa"/>
            <w:tcBorders>
              <w:top w:val="single" w:sz="4" w:space="0" w:color="auto"/>
            </w:tcBorders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auto"/>
            </w:tcBorders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446" w:type="dxa"/>
            <w:tcBorders>
              <w:top w:val="single" w:sz="4" w:space="0" w:color="auto"/>
            </w:tcBorders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A702B" w:rsidTr="00FA10AD">
        <w:tc>
          <w:tcPr>
            <w:tcW w:w="846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568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446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A702B" w:rsidTr="00FA10AD">
        <w:tc>
          <w:tcPr>
            <w:tcW w:w="846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568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446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A702B" w:rsidTr="00FA10AD">
        <w:tc>
          <w:tcPr>
            <w:tcW w:w="846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568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446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A702B" w:rsidTr="00FA10AD">
        <w:tc>
          <w:tcPr>
            <w:tcW w:w="846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568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446" w:type="dxa"/>
          </w:tcPr>
          <w:p w:rsidR="008A702B" w:rsidRDefault="008A702B" w:rsidP="00EA4C07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8A702B" w:rsidRDefault="008A702B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p w:rsidR="008A702B" w:rsidRDefault="008A702B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El señor(a) </w:t>
      </w:r>
      <w:proofErr w:type="spellStart"/>
      <w:r w:rsidRPr="006B4B8E">
        <w:rPr>
          <w:rFonts w:ascii="Arial Narrow" w:hAnsi="Arial Narrow" w:cs="Arial"/>
          <w:b/>
          <w:sz w:val="24"/>
          <w:szCs w:val="24"/>
        </w:rPr>
        <w:t>xxxxxx</w:t>
      </w:r>
      <w:proofErr w:type="spellEnd"/>
      <w:r w:rsidR="006B4B8E">
        <w:rPr>
          <w:rFonts w:ascii="Arial Narrow" w:hAnsi="Arial Narrow" w:cs="Arial"/>
          <w:sz w:val="24"/>
          <w:szCs w:val="24"/>
        </w:rPr>
        <w:t xml:space="preserve"> </w:t>
      </w:r>
      <w:r w:rsidR="006B4B8E" w:rsidRPr="00FA10AD">
        <w:rPr>
          <w:rFonts w:ascii="Arial Narrow" w:hAnsi="Arial Narrow" w:cs="Arial"/>
          <w:i/>
          <w:color w:val="FF0000"/>
          <w:sz w:val="20"/>
          <w:szCs w:val="20"/>
        </w:rPr>
        <w:t>(nombre)</w:t>
      </w:r>
      <w:r w:rsidRPr="00FA10AD">
        <w:rPr>
          <w:rFonts w:ascii="Arial Narrow" w:hAnsi="Arial Narrow" w:cs="Arial"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quien recibe los elementos de PEV, manifiesta recibir </w:t>
      </w:r>
      <w:r w:rsidR="006B4B8E">
        <w:rPr>
          <w:rFonts w:ascii="Arial Narrow" w:hAnsi="Arial Narrow" w:cs="Arial"/>
          <w:sz w:val="24"/>
          <w:szCs w:val="24"/>
        </w:rPr>
        <w:t>a satisfacción el/los elementos.</w:t>
      </w:r>
    </w:p>
    <w:p w:rsidR="006B4B8E" w:rsidRDefault="006B4B8E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p w:rsidR="006B4B8E" w:rsidRDefault="006B4B8E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p w:rsidR="006B4B8E" w:rsidRDefault="006B4B8E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En constancia firman:</w:t>
      </w:r>
    </w:p>
    <w:p w:rsidR="006B4B8E" w:rsidRDefault="006B4B8E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4B8E" w:rsidRPr="006B4B8E" w:rsidTr="006B4B8E">
        <w:tc>
          <w:tcPr>
            <w:tcW w:w="4414" w:type="dxa"/>
            <w:shd w:val="clear" w:color="auto" w:fill="F2F2F2" w:themeFill="background1" w:themeFillShade="F2"/>
          </w:tcPr>
          <w:p w:rsidR="006B4B8E" w:rsidRPr="006B4B8E" w:rsidRDefault="006B4B8E" w:rsidP="006B4B8E">
            <w:pPr>
              <w:spacing w:line="240" w:lineRule="atLeast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6B4B8E">
              <w:rPr>
                <w:rFonts w:ascii="Arial Narrow" w:hAnsi="Arial Narrow" w:cs="Arial"/>
                <w:b/>
                <w:sz w:val="24"/>
                <w:szCs w:val="24"/>
              </w:rPr>
              <w:t>Quien entrega</w:t>
            </w:r>
          </w:p>
        </w:tc>
        <w:tc>
          <w:tcPr>
            <w:tcW w:w="4414" w:type="dxa"/>
            <w:shd w:val="clear" w:color="auto" w:fill="F2F2F2" w:themeFill="background1" w:themeFillShade="F2"/>
          </w:tcPr>
          <w:p w:rsidR="006B4B8E" w:rsidRPr="006B4B8E" w:rsidRDefault="006B4B8E" w:rsidP="006B4B8E">
            <w:pPr>
              <w:spacing w:line="240" w:lineRule="atLeast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6B4B8E">
              <w:rPr>
                <w:rFonts w:ascii="Arial Narrow" w:hAnsi="Arial Narrow" w:cs="Arial"/>
                <w:b/>
                <w:sz w:val="24"/>
                <w:szCs w:val="24"/>
              </w:rPr>
              <w:t>Quien Recibe</w:t>
            </w:r>
          </w:p>
        </w:tc>
      </w:tr>
      <w:tr w:rsidR="006B4B8E" w:rsidTr="006B4B8E">
        <w:tc>
          <w:tcPr>
            <w:tcW w:w="4414" w:type="dxa"/>
          </w:tcPr>
          <w:p w:rsidR="006B4B8E" w:rsidRDefault="006B4B8E" w:rsidP="006B4B8E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Nombre: </w:t>
            </w:r>
          </w:p>
        </w:tc>
        <w:tc>
          <w:tcPr>
            <w:tcW w:w="4414" w:type="dxa"/>
          </w:tcPr>
          <w:p w:rsidR="006B4B8E" w:rsidRDefault="006B4B8E" w:rsidP="006B4B8E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Nombre: </w:t>
            </w:r>
          </w:p>
        </w:tc>
      </w:tr>
      <w:tr w:rsidR="006B4B8E" w:rsidTr="006B4B8E">
        <w:tc>
          <w:tcPr>
            <w:tcW w:w="4414" w:type="dxa"/>
          </w:tcPr>
          <w:p w:rsidR="006B4B8E" w:rsidRDefault="006B4B8E" w:rsidP="006B4B8E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C.C.</w:t>
            </w:r>
          </w:p>
        </w:tc>
        <w:tc>
          <w:tcPr>
            <w:tcW w:w="4414" w:type="dxa"/>
          </w:tcPr>
          <w:p w:rsidR="006B4B8E" w:rsidRDefault="006B4B8E" w:rsidP="006B4B8E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C.C.</w:t>
            </w:r>
          </w:p>
        </w:tc>
      </w:tr>
      <w:tr w:rsidR="006B4B8E" w:rsidTr="006B4B8E">
        <w:tc>
          <w:tcPr>
            <w:tcW w:w="4414" w:type="dxa"/>
          </w:tcPr>
          <w:p w:rsidR="006B4B8E" w:rsidRDefault="006B4B8E" w:rsidP="006B4B8E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Cargo:                            </w:t>
            </w:r>
          </w:p>
        </w:tc>
        <w:tc>
          <w:tcPr>
            <w:tcW w:w="4414" w:type="dxa"/>
          </w:tcPr>
          <w:p w:rsidR="006B4B8E" w:rsidRDefault="006B4B8E" w:rsidP="006B4B8E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Cargo:                            </w:t>
            </w:r>
          </w:p>
        </w:tc>
      </w:tr>
      <w:tr w:rsidR="006B4B8E" w:rsidTr="006B4B8E">
        <w:trPr>
          <w:trHeight w:val="70"/>
        </w:trPr>
        <w:tc>
          <w:tcPr>
            <w:tcW w:w="4414" w:type="dxa"/>
          </w:tcPr>
          <w:p w:rsidR="006B4B8E" w:rsidRDefault="006B4B8E" w:rsidP="006B4B8E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Firma:</w:t>
            </w:r>
          </w:p>
        </w:tc>
        <w:tc>
          <w:tcPr>
            <w:tcW w:w="4414" w:type="dxa"/>
          </w:tcPr>
          <w:p w:rsidR="006B4B8E" w:rsidRDefault="006B4B8E" w:rsidP="006B4B8E">
            <w:pPr>
              <w:spacing w:line="240" w:lineRule="atLeas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Firma:</w:t>
            </w:r>
          </w:p>
        </w:tc>
      </w:tr>
    </w:tbl>
    <w:p w:rsidR="006B4B8E" w:rsidRDefault="006B4B8E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p w:rsidR="006B4B8E" w:rsidRDefault="006B4B8E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p w:rsidR="006B4B8E" w:rsidRDefault="006B4B8E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p w:rsidR="008A702B" w:rsidRDefault="008A702B" w:rsidP="00EA4C07">
      <w:pPr>
        <w:spacing w:after="0" w:line="240" w:lineRule="atLeast"/>
        <w:jc w:val="both"/>
        <w:rPr>
          <w:rFonts w:ascii="Arial Narrow" w:hAnsi="Arial Narrow" w:cs="Arial"/>
          <w:sz w:val="24"/>
          <w:szCs w:val="24"/>
        </w:rPr>
      </w:pPr>
    </w:p>
    <w:sectPr w:rsidR="008A702B" w:rsidSect="00710EF3">
      <w:headerReference w:type="default" r:id="rId6"/>
      <w:footerReference w:type="default" r:id="rId7"/>
      <w:pgSz w:w="12240" w:h="15840"/>
      <w:pgMar w:top="1417" w:right="1701" w:bottom="1417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FB7" w:rsidRDefault="00E01FB7" w:rsidP="00FA10AD">
      <w:pPr>
        <w:spacing w:after="0" w:line="240" w:lineRule="auto"/>
      </w:pPr>
      <w:r>
        <w:separator/>
      </w:r>
    </w:p>
  </w:endnote>
  <w:endnote w:type="continuationSeparator" w:id="0">
    <w:p w:rsidR="00E01FB7" w:rsidRDefault="00E01FB7" w:rsidP="00FA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AAF" w:rsidRDefault="009E0AAF" w:rsidP="009E0AAF">
    <w:pPr>
      <w:pStyle w:val="Piedepgina"/>
      <w:jc w:val="right"/>
    </w:pPr>
    <w:r>
      <w:rPr>
        <w:rFonts w:eastAsia="Times New Roman" w:cs="Times New Roman"/>
        <w:color w:val="FF0000"/>
        <w:sz w:val="20"/>
        <w:szCs w:val="24"/>
        <w:lang w:eastAsia="es-CO"/>
      </w:rPr>
      <w:t xml:space="preserve">                                              </w:t>
    </w:r>
    <w:r w:rsidR="00710EF3">
      <w:rPr>
        <w:rFonts w:ascii="Arial" w:eastAsia="Times New Roman" w:hAnsi="Arial" w:cs="Arial"/>
        <w:color w:val="000000" w:themeColor="text1"/>
        <w:sz w:val="20"/>
        <w:szCs w:val="24"/>
        <w:lang w:eastAsia="es-CO"/>
      </w:rPr>
      <w:t>126PM04-PR60-</w:t>
    </w:r>
    <w:r w:rsidRPr="00710EF3">
      <w:rPr>
        <w:rFonts w:ascii="Arial" w:eastAsia="Times New Roman" w:hAnsi="Arial" w:cs="Arial"/>
        <w:color w:val="000000" w:themeColor="text1"/>
        <w:sz w:val="20"/>
        <w:szCs w:val="24"/>
        <w:lang w:eastAsia="es-CO"/>
      </w:rPr>
      <w:t>F-2</w:t>
    </w:r>
    <w:r w:rsidR="00710EF3">
      <w:rPr>
        <w:rFonts w:ascii="Arial" w:eastAsia="Times New Roman" w:hAnsi="Arial" w:cs="Arial"/>
        <w:color w:val="000000" w:themeColor="text1"/>
        <w:sz w:val="20"/>
        <w:szCs w:val="24"/>
        <w:lang w:eastAsia="es-CO"/>
      </w:rPr>
      <w:t>-V5.0</w:t>
    </w:r>
  </w:p>
  <w:p w:rsidR="009E0AAF" w:rsidRPr="009E0AAF" w:rsidRDefault="00710EF3" w:rsidP="009E0AAF">
    <w:pPr>
      <w:pStyle w:val="Piedepgina"/>
      <w:jc w:val="both"/>
    </w:pPr>
    <w:r>
      <w:rPr>
        <w:noProof/>
        <w:lang w:eastAsia="es-CO"/>
      </w:rPr>
      <w:drawing>
        <wp:inline distT="0" distB="0" distL="0" distR="0" wp14:anchorId="63DFFABB" wp14:editId="22A2C1BC">
          <wp:extent cx="4395109" cy="809625"/>
          <wp:effectExtent l="0" t="0" r="571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IE DE PAGINA PEÑALOS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3029" cy="811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E0AAF">
      <w:t xml:space="preserve">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FB7" w:rsidRDefault="00E01FB7" w:rsidP="00FA10AD">
      <w:pPr>
        <w:spacing w:after="0" w:line="240" w:lineRule="auto"/>
      </w:pPr>
      <w:r>
        <w:separator/>
      </w:r>
    </w:p>
  </w:footnote>
  <w:footnote w:type="continuationSeparator" w:id="0">
    <w:p w:rsidR="00E01FB7" w:rsidRDefault="00E01FB7" w:rsidP="00FA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AAF" w:rsidRPr="009E0AAF" w:rsidRDefault="009E0AAF" w:rsidP="009E0AAF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DDC398A" wp14:editId="04985ACC">
          <wp:extent cx="644812" cy="542059"/>
          <wp:effectExtent l="0" t="0" r="3175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n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812" cy="542059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07"/>
    <w:rsid w:val="000C1B8C"/>
    <w:rsid w:val="00173E4A"/>
    <w:rsid w:val="004F0E41"/>
    <w:rsid w:val="00601CBE"/>
    <w:rsid w:val="00652DD1"/>
    <w:rsid w:val="006B4B8E"/>
    <w:rsid w:val="00710EF3"/>
    <w:rsid w:val="008A702B"/>
    <w:rsid w:val="009E0AAF"/>
    <w:rsid w:val="00A949F5"/>
    <w:rsid w:val="00E01FB7"/>
    <w:rsid w:val="00E80526"/>
    <w:rsid w:val="00EA0E27"/>
    <w:rsid w:val="00EA4C07"/>
    <w:rsid w:val="00ED0C41"/>
    <w:rsid w:val="00F22C7B"/>
    <w:rsid w:val="00FA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C9A5107-8D14-493A-92BF-02E5E17A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1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0AD"/>
  </w:style>
  <w:style w:type="paragraph" w:styleId="Piedepgina">
    <w:name w:val="footer"/>
    <w:basedOn w:val="Normal"/>
    <w:link w:val="PiedepginaCar"/>
    <w:uiPriority w:val="99"/>
    <w:unhideWhenUsed/>
    <w:rsid w:val="00FA1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0AD"/>
  </w:style>
  <w:style w:type="paragraph" w:styleId="Textodeglobo">
    <w:name w:val="Balloon Text"/>
    <w:basedOn w:val="Normal"/>
    <w:link w:val="TextodegloboCar"/>
    <w:uiPriority w:val="99"/>
    <w:semiHidden/>
    <w:unhideWhenUsed/>
    <w:rsid w:val="0071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AMANDA.FUQUENE</dc:creator>
  <cp:keywords/>
  <dc:description/>
  <cp:lastModifiedBy>WILMAN.RODRIGUEZ</cp:lastModifiedBy>
  <cp:revision>2</cp:revision>
  <dcterms:created xsi:type="dcterms:W3CDTF">2017-08-17T20:58:00Z</dcterms:created>
  <dcterms:modified xsi:type="dcterms:W3CDTF">2017-08-17T20:58:00Z</dcterms:modified>
</cp:coreProperties>
</file>