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8FBC91" w14:textId="77777777" w:rsidR="000D265A" w:rsidRDefault="000D265A" w:rsidP="000D265A">
      <w:pPr>
        <w:rPr>
          <w:rFonts w:ascii="Calibri" w:hAnsi="Calibri" w:cs="Arial"/>
          <w:color w:val="000040"/>
        </w:rPr>
      </w:pPr>
      <w:r>
        <w:rPr>
          <w:rStyle w:val="il"/>
          <w:rFonts w:ascii="Calibri" w:hAnsi="Calibri" w:cs="Arial"/>
          <w:b/>
          <w:bCs/>
          <w:color w:val="000040"/>
          <w:sz w:val="20"/>
          <w:szCs w:val="20"/>
        </w:rPr>
        <w:t>LIDA</w:t>
      </w:r>
      <w:r>
        <w:rPr>
          <w:rFonts w:ascii="Calibri" w:hAnsi="Calibri" w:cs="Arial"/>
          <w:b/>
          <w:bCs/>
          <w:color w:val="000040"/>
          <w:sz w:val="20"/>
          <w:szCs w:val="20"/>
        </w:rPr>
        <w:t xml:space="preserve"> PATRICIA PÉREZ RODRÍGUEZ</w:t>
      </w:r>
    </w:p>
    <w:p w14:paraId="6A41CCCE" w14:textId="77777777" w:rsidR="000D265A" w:rsidRDefault="000D265A" w:rsidP="000D265A">
      <w:pPr>
        <w:rPr>
          <w:rFonts w:ascii="Calibri" w:hAnsi="Calibri" w:cs="Arial"/>
          <w:color w:val="000040"/>
        </w:rPr>
      </w:pPr>
      <w:r>
        <w:rPr>
          <w:rFonts w:ascii="Calibri" w:hAnsi="Calibri" w:cs="Arial"/>
          <w:color w:val="000040"/>
          <w:sz w:val="18"/>
          <w:szCs w:val="18"/>
        </w:rPr>
        <w:t>Jefe Oficina Gestión de Ingresos</w:t>
      </w:r>
    </w:p>
    <w:p w14:paraId="48834A6A" w14:textId="795AFBA2" w:rsidR="00C83DAE" w:rsidRDefault="000D265A" w:rsidP="000D265A">
      <w:pPr>
        <w:pStyle w:val="Prrafodelista"/>
        <w:spacing w:before="100" w:beforeAutospacing="1" w:after="100" w:afterAutospacing="1" w:line="240" w:lineRule="auto"/>
        <w:ind w:left="1416" w:hanging="696"/>
        <w:jc w:val="center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</w:t>
      </w:r>
      <w:r w:rsidR="00C83DAE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Estado Actual de SIIPEV</w:t>
      </w:r>
    </w:p>
    <w:p w14:paraId="6FCA8D09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8918BE1" w14:textId="77777777" w:rsidR="00C83DAE" w:rsidRDefault="00C83DAE" w:rsidP="00C83DAE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Se ingresa a la página </w:t>
      </w:r>
      <w:hyperlink r:id="rId5" w:history="1">
        <w:r w:rsidRPr="00793A6B">
          <w:rPr>
            <w:rStyle w:val="Hipervnculo"/>
            <w:rFonts w:ascii="Arial" w:eastAsia="Times New Roman" w:hAnsi="Arial" w:cs="Arial"/>
            <w:sz w:val="27"/>
            <w:szCs w:val="27"/>
            <w:lang w:eastAsia="es-CO"/>
          </w:rPr>
          <w:t>http://www.ambientebogota.gov.co/</w:t>
        </w:r>
      </w:hyperlink>
    </w:p>
    <w:p w14:paraId="12B00916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6595C60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D397803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inline distT="0" distB="0" distL="0" distR="0" wp14:anchorId="7E732C54" wp14:editId="23787DAA">
            <wp:extent cx="5612130" cy="35242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rtalAmbien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DA38" w14:textId="77777777" w:rsidR="00C83DAE" w:rsidRP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E6942A0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72DDB61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545D742" w14:textId="77777777" w:rsidR="00C83DAE" w:rsidRDefault="00C83DAE" w:rsidP="00C83DAE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Se ingresa a través de la siguiente imagen.</w:t>
      </w:r>
    </w:p>
    <w:p w14:paraId="635FA93C" w14:textId="77777777" w:rsidR="00C83DAE" w:rsidRPr="00C83DAE" w:rsidRDefault="00C83DAE" w:rsidP="00C83DA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anchor distT="0" distB="0" distL="114300" distR="114300" simplePos="0" relativeHeight="251658240" behindDoc="1" locked="0" layoutInCell="1" allowOverlap="1" wp14:anchorId="6079B301" wp14:editId="37D51BCF">
            <wp:simplePos x="0" y="0"/>
            <wp:positionH relativeFrom="column">
              <wp:posOffset>2272665</wp:posOffset>
            </wp:positionH>
            <wp:positionV relativeFrom="paragraph">
              <wp:posOffset>43815</wp:posOffset>
            </wp:positionV>
            <wp:extent cx="1457528" cy="523948"/>
            <wp:effectExtent l="0" t="0" r="9525" b="9525"/>
            <wp:wrapTight wrapText="bothSides">
              <wp:wrapPolygon edited="0">
                <wp:start x="0" y="0"/>
                <wp:lineTo x="0" y="21207"/>
                <wp:lineTo x="21459" y="21207"/>
                <wp:lineTo x="2145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IPEV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C4DB8" w14:textId="77777777" w:rsidR="00C83DAE" w:rsidRDefault="00C83DAE" w:rsidP="00C83DA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</w:t>
      </w:r>
    </w:p>
    <w:p w14:paraId="6F6E6D66" w14:textId="77777777" w:rsidR="00C83DAE" w:rsidRDefault="00C83DAE" w:rsidP="00C83DA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A67CEEC" w14:textId="77777777" w:rsidR="00C83DAE" w:rsidRDefault="00C83DAE" w:rsidP="00C83DA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B7A3116" w14:textId="77777777" w:rsidR="00C83DAE" w:rsidRDefault="00C83DAE" w:rsidP="00C83DA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9BA14DA" w14:textId="77777777" w:rsidR="00C83DAE" w:rsidRDefault="00C83DAE" w:rsidP="00C83DA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2BEAC6A" w14:textId="77777777" w:rsidR="00C83DAE" w:rsidRDefault="00C83DAE" w:rsidP="00C83DA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7E92158" w14:textId="77777777" w:rsidR="00C83DAE" w:rsidRDefault="00C83DAE" w:rsidP="00C83DA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5B107B6" w14:textId="77777777" w:rsidR="00C83DAE" w:rsidRPr="00C83DAE" w:rsidRDefault="00C83DAE" w:rsidP="00C83DAE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La primera información que nos muestra es la definición de lo que es SIIPEV y los módulos que deben contener.</w:t>
      </w:r>
    </w:p>
    <w:p w14:paraId="73818351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A97AF17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824D827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inline distT="0" distB="0" distL="0" distR="0" wp14:anchorId="0598A400" wp14:editId="4BD858A2">
            <wp:extent cx="5612130" cy="38569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IPEV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1EFD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602D369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5753497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C6F6FB5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A1D26FB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B6D35D0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7B6431A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63934C7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BAAAB8E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D844AB2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732358E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C3D467A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5C59182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76C043D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5EB7419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4D1B80D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C8EA3D1" w14:textId="77777777" w:rsidR="00C83DAE" w:rsidRDefault="00C83DAE" w:rsidP="00C83DAE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commentRangeStart w:id="0"/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En el panel izquierdo encontramos la siguiente información.</w:t>
      </w:r>
    </w:p>
    <w:p w14:paraId="272F3B48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A01EF07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Registros de los permisos otorgados por la SDA.</w:t>
      </w:r>
      <w:commentRangeEnd w:id="0"/>
      <w:r w:rsidR="00567E25">
        <w:rPr>
          <w:rStyle w:val="Refdecomentario"/>
        </w:rPr>
        <w:commentReference w:id="0"/>
      </w:r>
    </w:p>
    <w:p w14:paraId="173BD063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CB62E91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inline distT="0" distB="0" distL="0" distR="0" wp14:anchorId="45CD2760" wp14:editId="6A6C769F">
            <wp:extent cx="4962525" cy="3203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osOtorgado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211" cy="32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7141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B7698C3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FCF5BFD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108C901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914323B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6D7FFD7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77E9F10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FA91F59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62480F6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17418DC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DEA924E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AFB80C4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D87D584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F16FB99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FBF03D5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E02E7E8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0878DD8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B5953C9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6C801AF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1F54FE6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B06DC50" w14:textId="77777777" w:rsidR="00C83DAE" w:rsidRP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Información publicada de permisos otorgados</w:t>
      </w:r>
      <w:r w:rsidRPr="00A86172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N°, Registro, Radicado Inicial, Radicado Final, Razón Social, Tipo de Elemento, Fecha de Notificación, Mes de Notificación.</w:t>
      </w:r>
    </w:p>
    <w:p w14:paraId="213E8D8E" w14:textId="77777777" w:rsidR="00C83DAE" w:rsidRDefault="00C83DAE" w:rsidP="00C83DAE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7C945AB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inline distT="0" distB="0" distL="0" distR="0" wp14:anchorId="5E0FAF6A" wp14:editId="1AC966CD">
            <wp:extent cx="5612130" cy="36372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osOtorgad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BC19" w14:textId="05A71B2B" w:rsidR="00B2683D" w:rsidRDefault="00B2683D" w:rsidP="00C5503B">
      <w:pPr>
        <w:spacing w:before="100" w:beforeAutospacing="1" w:after="100" w:afterAutospacing="1" w:line="240" w:lineRule="auto"/>
      </w:pPr>
      <w:r>
        <w:t>Permisos y/o registros  Otorgados</w:t>
      </w:r>
    </w:p>
    <w:p w14:paraId="76C9ED5A" w14:textId="0A816F59" w:rsidR="00B2683D" w:rsidRDefault="00B2683D" w:rsidP="00C5503B">
      <w:pPr>
        <w:spacing w:before="100" w:beforeAutospacing="1" w:after="100" w:afterAutospacing="1" w:line="240" w:lineRule="auto"/>
      </w:pPr>
      <w:r>
        <w:t>Acuerdo 610 de 2015,  Articulo 2  numeral a.</w:t>
      </w:r>
    </w:p>
    <w:p w14:paraId="7F829D17" w14:textId="4B1F65AF" w:rsidR="00DB1D1B" w:rsidRDefault="00DB1D1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Fuente: Base de Datos Registros 2017   </w:t>
      </w:r>
    </w:p>
    <w:p w14:paraId="50D171D1" w14:textId="77777777" w:rsidR="00A86172" w:rsidRDefault="00DB1D1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(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Aviso_Fachada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Aviso_</w:t>
      </w:r>
      <w:r w:rsidR="004A261D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Vehiculos</w:t>
      </w:r>
      <w:proofErr w:type="spellEnd"/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)</w:t>
      </w:r>
    </w:p>
    <w:p w14:paraId="0E083F83" w14:textId="3AF080CF" w:rsidR="00DB1D1B" w:rsidRDefault="00DB1D1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Ruta:  </w:t>
      </w:r>
      <w:r w:rsidRPr="00DB1D1B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\\192.168.175.124\scaav\NOTIFICACIONES Y EXPEDIENTES\</w:t>
      </w:r>
      <w:r w:rsidR="00B9080C" w:rsidRPr="00B9080C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</w:t>
      </w:r>
      <w:r w:rsidR="00B9080C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Registros 2017   </w:t>
      </w:r>
    </w:p>
    <w:p w14:paraId="6D793D3C" w14:textId="77777777" w:rsidR="00DB1D1B" w:rsidRDefault="00DB1D1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Persona Responsable: Jennifer </w:t>
      </w:r>
    </w:p>
    <w:p w14:paraId="5F2F0CEC" w14:textId="77777777" w:rsidR="00DB1D1B" w:rsidRDefault="00DB1D1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Grupo: DCA – Grupo de Notificaciones Sótano.</w:t>
      </w:r>
    </w:p>
    <w:p w14:paraId="2B0FA9C1" w14:textId="77777777" w:rsidR="00A86172" w:rsidRDefault="00DB1D1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7 </w:t>
      </w:r>
    </w:p>
    <w:p w14:paraId="12F019CC" w14:textId="2DBA884A" w:rsidR="00A86172" w:rsidRDefault="00B2683D" w:rsidP="00C5503B">
      <w:pPr>
        <w:spacing w:before="100" w:beforeAutospacing="1" w:after="100" w:afterAutospacing="1" w:line="240" w:lineRule="auto"/>
      </w:pPr>
      <w:r>
        <w:lastRenderedPageBreak/>
        <w:t>Desmontes Ordenados</w:t>
      </w:r>
    </w:p>
    <w:p w14:paraId="680B5799" w14:textId="0A7D8E34" w:rsidR="00B2683D" w:rsidRDefault="00B2683D" w:rsidP="00C5503B">
      <w:pPr>
        <w:spacing w:before="100" w:beforeAutospacing="1" w:after="100" w:afterAutospacing="1" w:line="240" w:lineRule="auto"/>
      </w:pPr>
      <w:r>
        <w:t>Acuerdo 610 de 2015 Articulo 3 numeral a</w:t>
      </w:r>
    </w:p>
    <w:p w14:paraId="0DC508AE" w14:textId="6F58129F" w:rsidR="00B2683D" w:rsidRDefault="00B2683D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Fuente: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</w:t>
      </w:r>
    </w:p>
    <w:p w14:paraId="20CF4D55" w14:textId="4BD67B30" w:rsidR="00B2683D" w:rsidRDefault="00B2683D" w:rsidP="00C5503B">
      <w:pPr>
        <w:spacing w:before="100" w:beforeAutospacing="1" w:after="100" w:afterAutospacing="1" w:line="240" w:lineRule="auto"/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Ruta:</w:t>
      </w:r>
    </w:p>
    <w:p w14:paraId="5C3B8CAF" w14:textId="3F9DB4EE" w:rsidR="00B2683D" w:rsidRDefault="00B2683D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Persona Responsable: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Alejandro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Fernandez</w:t>
      </w:r>
      <w:proofErr w:type="spellEnd"/>
    </w:p>
    <w:p w14:paraId="294A55DF" w14:textId="23CD15AB" w:rsidR="00B2683D" w:rsidRDefault="00B2683D" w:rsidP="00C5503B">
      <w:pPr>
        <w:spacing w:before="100" w:beforeAutospacing="1" w:after="100" w:afterAutospacing="1" w:line="240" w:lineRule="auto"/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Grupo:</w:t>
      </w:r>
    </w:p>
    <w:p w14:paraId="1D7961F0" w14:textId="710B9D0F" w:rsidR="00B2683D" w:rsidRDefault="00B2683D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</w:t>
      </w:r>
    </w:p>
    <w:p w14:paraId="201A61EE" w14:textId="2F45FA10" w:rsidR="00A86172" w:rsidRDefault="00A86172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A970B0F" w14:textId="7F9010B8" w:rsidR="00B2683D" w:rsidRDefault="00B2683D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4DE4D9E" w14:textId="16DCC071" w:rsidR="00B2683D" w:rsidRDefault="00B2683D" w:rsidP="00C5503B">
      <w:pPr>
        <w:spacing w:before="100" w:beforeAutospacing="1" w:after="100" w:afterAutospacing="1" w:line="240" w:lineRule="auto"/>
      </w:pPr>
      <w:r>
        <w:t xml:space="preserve">Sanciones Impuestas   </w:t>
      </w:r>
    </w:p>
    <w:p w14:paraId="2DCF5ABC" w14:textId="6EC4F7D7" w:rsidR="00B2683D" w:rsidRDefault="00B2683D" w:rsidP="00C5503B">
      <w:pPr>
        <w:spacing w:before="100" w:beforeAutospacing="1" w:after="100" w:afterAutospacing="1" w:line="240" w:lineRule="auto"/>
      </w:pPr>
      <w:r>
        <w:t>Acuerdo 610 de 2015 Articulo 3  numeral a</w:t>
      </w:r>
    </w:p>
    <w:p w14:paraId="5B755F47" w14:textId="77777777" w:rsidR="00B2683D" w:rsidRDefault="00B2683D" w:rsidP="00B26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Fuente: </w:t>
      </w:r>
    </w:p>
    <w:p w14:paraId="40D5085A" w14:textId="77777777" w:rsidR="00B2683D" w:rsidRDefault="00B2683D" w:rsidP="00B2683D">
      <w:pPr>
        <w:spacing w:before="100" w:beforeAutospacing="1" w:after="100" w:afterAutospacing="1" w:line="240" w:lineRule="auto"/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Ruta:</w:t>
      </w:r>
    </w:p>
    <w:p w14:paraId="47AE2B34" w14:textId="77777777" w:rsidR="00B2683D" w:rsidRDefault="00B2683D" w:rsidP="00B26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Persona Responsable: Alejandro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Fernandez</w:t>
      </w:r>
      <w:proofErr w:type="spellEnd"/>
    </w:p>
    <w:p w14:paraId="7FBC40CE" w14:textId="77777777" w:rsidR="00B2683D" w:rsidRDefault="00B2683D" w:rsidP="00B2683D">
      <w:pPr>
        <w:spacing w:before="100" w:beforeAutospacing="1" w:after="100" w:afterAutospacing="1" w:line="240" w:lineRule="auto"/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Grupo:</w:t>
      </w:r>
    </w:p>
    <w:p w14:paraId="740F13A5" w14:textId="77777777" w:rsidR="00B2683D" w:rsidRDefault="00B2683D" w:rsidP="00B26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</w:t>
      </w:r>
    </w:p>
    <w:p w14:paraId="1564EA18" w14:textId="00484E4B" w:rsidR="00B2683D" w:rsidRDefault="00B2683D" w:rsidP="00C5503B">
      <w:pPr>
        <w:spacing w:before="100" w:beforeAutospacing="1" w:after="100" w:afterAutospacing="1" w:line="240" w:lineRule="auto"/>
      </w:pPr>
      <w:r>
        <w:t>Acciones Populares que intervenga</w:t>
      </w:r>
    </w:p>
    <w:p w14:paraId="3966D295" w14:textId="77777777" w:rsidR="00B2683D" w:rsidRDefault="00B2683D" w:rsidP="00B26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Fuente: </w:t>
      </w:r>
    </w:p>
    <w:p w14:paraId="38A9689C" w14:textId="77777777" w:rsidR="00B2683D" w:rsidRDefault="00B2683D" w:rsidP="00B2683D">
      <w:pPr>
        <w:spacing w:before="100" w:beforeAutospacing="1" w:after="100" w:afterAutospacing="1" w:line="240" w:lineRule="auto"/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Ruta:</w:t>
      </w:r>
    </w:p>
    <w:p w14:paraId="561EF147" w14:textId="77777777" w:rsidR="00B2683D" w:rsidRDefault="00B2683D" w:rsidP="00B26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Persona Responsable: Alejandro </w:t>
      </w:r>
      <w:proofErr w:type="spellStart"/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Fernandez</w:t>
      </w:r>
      <w:proofErr w:type="spellEnd"/>
    </w:p>
    <w:p w14:paraId="7C1B0B01" w14:textId="77777777" w:rsidR="00B2683D" w:rsidRDefault="00B2683D" w:rsidP="00B2683D">
      <w:pPr>
        <w:spacing w:before="100" w:beforeAutospacing="1" w:after="100" w:afterAutospacing="1" w:line="240" w:lineRule="auto"/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Grupo:</w:t>
      </w:r>
    </w:p>
    <w:p w14:paraId="348219E1" w14:textId="77777777" w:rsidR="00B2683D" w:rsidRDefault="00B2683D" w:rsidP="00B2683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</w:t>
      </w:r>
    </w:p>
    <w:p w14:paraId="68D9273D" w14:textId="77777777" w:rsidR="00B2683D" w:rsidRDefault="00B2683D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F2BB17E" w14:textId="77777777" w:rsidR="00C5503B" w:rsidRDefault="00A86172" w:rsidP="00A86172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commentRangeStart w:id="1"/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anchor distT="0" distB="0" distL="114300" distR="114300" simplePos="0" relativeHeight="251659264" behindDoc="1" locked="0" layoutInCell="1" allowOverlap="1" wp14:anchorId="3B799287" wp14:editId="41F70688">
            <wp:simplePos x="0" y="0"/>
            <wp:positionH relativeFrom="column">
              <wp:posOffset>158115</wp:posOffset>
            </wp:positionH>
            <wp:positionV relativeFrom="paragraph">
              <wp:posOffset>824230</wp:posOffset>
            </wp:positionV>
            <wp:extent cx="5612130" cy="2983865"/>
            <wp:effectExtent l="0" t="0" r="7620" b="6985"/>
            <wp:wrapTight wrapText="bothSides">
              <wp:wrapPolygon edited="0">
                <wp:start x="0" y="0"/>
                <wp:lineTo x="0" y="21513"/>
                <wp:lineTo x="21556" y="21513"/>
                <wp:lineTo x="2155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ventariodeElement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03B" w:rsidRPr="00C5503B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Inventario de los elementos del PEV de la ciudad, extraído del sistema de georreferenciación implementado por la Autoridad Ambiental.</w:t>
      </w:r>
      <w:r w:rsidR="00737377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</w:t>
      </w:r>
      <w:commentRangeEnd w:id="1"/>
      <w:r w:rsidR="00934857">
        <w:rPr>
          <w:rStyle w:val="Refdecomentario"/>
        </w:rPr>
        <w:commentReference w:id="1"/>
      </w:r>
    </w:p>
    <w:p w14:paraId="3A44F3EF" w14:textId="77777777" w:rsidR="00064BD4" w:rsidRDefault="00064BD4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24EE468" w14:textId="77777777" w:rsidR="00A86172" w:rsidRDefault="00A86172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Información publicada N°, Expediente, Propietario, Dirección de Ubicación del Elemento, Sentido de la Valla, Resolución, Fecha de Actualización, </w:t>
      </w:r>
    </w:p>
    <w:p w14:paraId="279D0F52" w14:textId="77777777" w:rsidR="00A86172" w:rsidRDefault="00A86172" w:rsidP="00A8617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F6196B4" w14:textId="77777777" w:rsidR="00064BD4" w:rsidRDefault="00F336D1" w:rsidP="00FC4D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Fuente: Base de Datos: Autos y Resoluciones </w:t>
      </w:r>
    </w:p>
    <w:p w14:paraId="6DDF6708" w14:textId="77777777" w:rsidR="00FC4DDA" w:rsidRDefault="00FC4DDA" w:rsidP="00FC4D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(</w:t>
      </w:r>
      <w:r w:rsidR="00F336D1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Auto, </w:t>
      </w:r>
      <w:r w:rsidR="00390887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Resolución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)</w:t>
      </w:r>
    </w:p>
    <w:p w14:paraId="2E809079" w14:textId="1E9C76AF" w:rsidR="00FC4DDA" w:rsidRDefault="00FC4DDA" w:rsidP="00FC4D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Ruta:  </w:t>
      </w:r>
      <w:r w:rsidR="00F336D1" w:rsidRPr="00F336D1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\\192.168.175.124\scaav\</w:t>
      </w:r>
      <w:r w:rsidR="00390887" w:rsidRPr="00390887">
        <w:t xml:space="preserve"> </w:t>
      </w:r>
      <w:r w:rsidR="00390887" w:rsidRPr="00390887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NOTIFICACIONES Y EXPEDIENTES\</w:t>
      </w:r>
      <w:r w:rsidR="007F3822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AutosyResoluciones</w:t>
      </w:r>
    </w:p>
    <w:p w14:paraId="15334175" w14:textId="77777777" w:rsidR="00FC4DDA" w:rsidRDefault="00FC4DDA" w:rsidP="00FC4D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Persona Responsable: </w:t>
      </w:r>
      <w:r w:rsidR="00064BD4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</w:t>
      </w:r>
      <w:r w:rsidR="00390887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J</w:t>
      </w:r>
      <w:r w:rsidR="009F4AB9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ennifer,</w:t>
      </w:r>
      <w:r w:rsidR="00390887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 </w:t>
      </w:r>
      <w:r w:rsidR="00064BD4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Alejandro </w:t>
      </w:r>
      <w:proofErr w:type="spellStart"/>
      <w:r w:rsidR="00064BD4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Fernandez</w:t>
      </w:r>
      <w:proofErr w:type="spellEnd"/>
    </w:p>
    <w:p w14:paraId="6A62F4A0" w14:textId="77777777" w:rsidR="00064BD4" w:rsidRDefault="00FC4DDA" w:rsidP="00FC4D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Grupo: </w:t>
      </w:r>
      <w:r w:rsidR="00390887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Notificaciones, 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DCA – Grupo de </w:t>
      </w:r>
      <w:r w:rsidR="00064BD4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PEV Piso 1</w:t>
      </w:r>
    </w:p>
    <w:p w14:paraId="714F9722" w14:textId="77777777" w:rsidR="00FC4DDA" w:rsidRDefault="00FC4DDA" w:rsidP="00FC4DD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7 </w:t>
      </w:r>
    </w:p>
    <w:p w14:paraId="1565DA9B" w14:textId="77777777" w:rsidR="00A86172" w:rsidRDefault="00A86172" w:rsidP="00A8617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F802B78" w14:textId="77777777" w:rsidR="00A86172" w:rsidRDefault="00A86172" w:rsidP="00A8617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3109F84" w14:textId="77777777" w:rsidR="00A86172" w:rsidRDefault="00A86172" w:rsidP="00A8617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FC46DC8" w14:textId="77777777" w:rsidR="00A86172" w:rsidRPr="00A86172" w:rsidRDefault="00A86172" w:rsidP="00A8617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DB481FA" w14:textId="77777777" w:rsidR="00737377" w:rsidRDefault="00737377" w:rsidP="00737377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0EB1202" w14:textId="77777777" w:rsidR="00C5503B" w:rsidRP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inline distT="0" distB="0" distL="0" distR="0" wp14:anchorId="3CC25FCE" wp14:editId="07E237DB">
            <wp:extent cx="5612130" cy="57372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ventariodelos elementosPEV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CDCA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9C989E8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FF3AFAF" w14:textId="77777777" w:rsidR="00737377" w:rsidRDefault="00C5503B" w:rsidP="00737377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commentRangeStart w:id="2"/>
      <w:r w:rsidRPr="00C5503B">
        <w:rPr>
          <w:rFonts w:ascii="Arial" w:eastAsia="Times New Roman" w:hAnsi="Arial" w:cs="Arial"/>
          <w:color w:val="000000"/>
          <w:sz w:val="27"/>
          <w:szCs w:val="27"/>
          <w:lang w:eastAsia="es-CO"/>
        </w:rPr>
        <w:lastRenderedPageBreak/>
        <w:t>Elementos de mobiliario urbano donde se encuentre instalada la publicidad exterior visual.</w:t>
      </w:r>
      <w:r w:rsidR="00737377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</w:t>
      </w:r>
    </w:p>
    <w:p w14:paraId="12A77FAE" w14:textId="77777777" w:rsidR="00A86172" w:rsidRDefault="00A86172" w:rsidP="00A86172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inline distT="0" distB="0" distL="0" distR="0" wp14:anchorId="2754380E" wp14:editId="64F73D70">
            <wp:extent cx="4678680" cy="20243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sdemobiliario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E50B" w14:textId="77777777" w:rsidR="00884DE9" w:rsidRDefault="00884DE9" w:rsidP="00A86172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8349EA1" w14:textId="77777777" w:rsidR="00884DE9" w:rsidRDefault="00884DE9" w:rsidP="00884DE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 w:rsidRPr="0061371B">
        <w:rPr>
          <w:rFonts w:ascii="Arial" w:eastAsia="Times New Roman" w:hAnsi="Arial" w:cs="Arial"/>
          <w:sz w:val="24"/>
          <w:szCs w:val="24"/>
          <w:lang w:eastAsia="es-CO"/>
        </w:rPr>
        <w:t>Las siguientes entidades estarán encargadas de alimentar el SIIPEV, dentro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del ámbito de sus competencias </w:t>
      </w:r>
      <w:r w:rsidRPr="00884DE9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DADEP</w:t>
      </w:r>
      <w:commentRangeEnd w:id="2"/>
      <w:r>
        <w:rPr>
          <w:rStyle w:val="Refdecomentario"/>
        </w:rPr>
        <w:commentReference w:id="2"/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.</w:t>
      </w:r>
    </w:p>
    <w:p w14:paraId="25B652D8" w14:textId="77777777" w:rsidR="00884DE9" w:rsidRDefault="00884DE9" w:rsidP="00884DE9">
      <w:pPr>
        <w:pStyle w:val="Prrafodelista"/>
        <w:spacing w:before="100" w:beforeAutospacing="1" w:after="100" w:afterAutospacing="1" w:line="240" w:lineRule="auto"/>
        <w:ind w:left="1080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Información publicada N°, Tipo de Elemento, Dirección de ubicación del elemento, Localidad donde se encuentra instalado el elemento, Área (m2) del elemento.</w:t>
      </w:r>
    </w:p>
    <w:p w14:paraId="5E94DF77" w14:textId="32724ADC" w:rsidR="00884DE9" w:rsidRDefault="00884DE9" w:rsidP="00884DE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6AC7A1E" w14:textId="4617C9B4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Fuente: 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DADEP</w:t>
      </w:r>
    </w:p>
    <w:p w14:paraId="1125B6D1" w14:textId="391C2A5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Ruta:  </w:t>
      </w:r>
    </w:p>
    <w:p w14:paraId="6EE33BE7" w14:textId="089125F9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Persona Responsable:  </w:t>
      </w:r>
    </w:p>
    <w:p w14:paraId="1E7DEDCD" w14:textId="436A772E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Grupo: </w:t>
      </w:r>
    </w:p>
    <w:p w14:paraId="6018A611" w14:textId="666B029D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</w:t>
      </w:r>
    </w:p>
    <w:p w14:paraId="65AE9C3B" w14:textId="77777777" w:rsidR="00A02BD9" w:rsidRPr="00884DE9" w:rsidRDefault="00A02BD9" w:rsidP="00884DE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04DBE83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lastRenderedPageBreak/>
        <w:drawing>
          <wp:inline distT="0" distB="0" distL="0" distR="0" wp14:anchorId="5F9A93A3" wp14:editId="481EBA31">
            <wp:extent cx="5612130" cy="48494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ementosdemobiliariourban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58BF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66350DC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B21C79D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9F394A5" w14:textId="77777777" w:rsidR="00B20F84" w:rsidRDefault="00B20F84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09A6A24" w14:textId="77777777" w:rsidR="00B20F84" w:rsidRDefault="00B20F84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EE6A5A6" w14:textId="77777777" w:rsidR="00B20F84" w:rsidRDefault="00B20F84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16D781E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FA5F430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C958E62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084213D" w14:textId="77777777" w:rsidR="00C5503B" w:rsidRP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7FC009E" w14:textId="77777777" w:rsidR="00C5503B" w:rsidRDefault="00C5503B" w:rsidP="006E39A3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 w:rsidRPr="00C5503B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Actuaciones jurídicas en general sobre elementos de publicidad exterior visual.</w:t>
      </w:r>
      <w:r w:rsidR="00737377"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</w:t>
      </w:r>
    </w:p>
    <w:p w14:paraId="19B096FA" w14:textId="77777777" w:rsidR="006E39A3" w:rsidRDefault="006E39A3" w:rsidP="006E39A3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69CA5C0" w14:textId="77777777" w:rsidR="00B20F84" w:rsidRDefault="00B20F84" w:rsidP="00B20F8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28F81AD" w14:textId="77777777" w:rsidR="00B20F84" w:rsidRDefault="00B20F84" w:rsidP="00B20F8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inline distT="0" distB="0" distL="0" distR="0" wp14:anchorId="5DD9CBCE" wp14:editId="076C8E28">
            <wp:extent cx="5612130" cy="31330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osJuridic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C44" w14:textId="77777777" w:rsidR="006E39A3" w:rsidRDefault="006E39A3" w:rsidP="00B20F8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1393E31" w14:textId="77777777" w:rsidR="006E39A3" w:rsidRDefault="006E39A3" w:rsidP="006E39A3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Información publicada N°, Tipo de Acto Jurídico, Acto Jurídico, fecha del acto jurídico, proceso, resuelve, Expediente N°, establecimiento o usuario, Tipo de Valla, Dirección del Elemento del PEV, Fecha de Notificación, Mes de Notificación, Fecha de Ejecutoria.</w:t>
      </w:r>
    </w:p>
    <w:p w14:paraId="1C13AE34" w14:textId="77777777" w:rsidR="006E39A3" w:rsidRPr="00B20F84" w:rsidRDefault="006E39A3" w:rsidP="00B20F8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A0EB08C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lastRenderedPageBreak/>
        <w:drawing>
          <wp:inline distT="0" distB="0" distL="0" distR="0" wp14:anchorId="6A9652B8" wp14:editId="23F053E8">
            <wp:extent cx="5612130" cy="39446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uacionesJuridica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B26A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7FF69BE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C88680E" w14:textId="19BE6396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Fuente:  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Secretaria de Ambiente – Actuaciones Jurídicas</w:t>
      </w:r>
    </w:p>
    <w:p w14:paraId="080CA640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Ruta:  </w:t>
      </w:r>
    </w:p>
    <w:p w14:paraId="68528B76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Persona Responsable:  </w:t>
      </w:r>
    </w:p>
    <w:p w14:paraId="41BD2022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Grupo: </w:t>
      </w:r>
    </w:p>
    <w:p w14:paraId="0F869245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</w:t>
      </w:r>
    </w:p>
    <w:p w14:paraId="36A47841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EA63718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99C799F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72F2A3CC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0482718C" w14:textId="77777777" w:rsidR="00C5503B" w:rsidRDefault="00C5503B" w:rsidP="006E39A3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 w:rsidRPr="00C5503B">
        <w:rPr>
          <w:rFonts w:ascii="Arial" w:eastAsia="Times New Roman" w:hAnsi="Arial" w:cs="Arial"/>
          <w:color w:val="000000"/>
          <w:sz w:val="27"/>
          <w:szCs w:val="27"/>
          <w:lang w:eastAsia="es-CO"/>
        </w:rPr>
        <w:lastRenderedPageBreak/>
        <w:t>Listado de solicitudes y estado de trámites adelantados por la Secretaría Distrital de Ambiente en temas de publicidad exterior visual.</w:t>
      </w:r>
    </w:p>
    <w:p w14:paraId="1B4AB4BE" w14:textId="77777777" w:rsidR="006E39A3" w:rsidRDefault="006E39A3" w:rsidP="006E39A3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C04AF4C" w14:textId="77777777" w:rsidR="006E39A3" w:rsidRPr="00C5503B" w:rsidRDefault="006E39A3" w:rsidP="006E39A3">
      <w:pPr>
        <w:pStyle w:val="Prrafode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drawing>
          <wp:inline distT="0" distB="0" distL="0" distR="0" wp14:anchorId="55CFB6CF" wp14:editId="1CA500A3">
            <wp:extent cx="5612130" cy="303911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adodeSolicitude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BB04" w14:textId="77777777" w:rsidR="006E39A3" w:rsidRDefault="006E39A3" w:rsidP="006E39A3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Información publicada N°, N° de Radicado de la Solicitud, Usuario, Mes de Radicación no reporta estado de trámite de la solicitud.</w:t>
      </w:r>
    </w:p>
    <w:p w14:paraId="0EA48271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F581F65" w14:textId="1C4D72EF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Fuente:  Secretaria de Ambiente – 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Listado de Solicitudes y estado de tramites</w:t>
      </w:r>
    </w:p>
    <w:p w14:paraId="02B94AC6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Ruta:  </w:t>
      </w:r>
    </w:p>
    <w:p w14:paraId="197642AF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Persona Responsable:  </w:t>
      </w:r>
    </w:p>
    <w:p w14:paraId="68E8E241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Grupo: </w:t>
      </w:r>
    </w:p>
    <w:p w14:paraId="493CCEAD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</w:t>
      </w:r>
    </w:p>
    <w:p w14:paraId="582CD170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A6B8BDB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es-CO"/>
        </w:rPr>
        <w:lastRenderedPageBreak/>
        <w:drawing>
          <wp:inline distT="0" distB="0" distL="0" distR="0" wp14:anchorId="0116341A" wp14:editId="4BD9767A">
            <wp:extent cx="5612130" cy="59245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adodesolicitud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60E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A7DA43A" w14:textId="77777777" w:rsidR="00C5503B" w:rsidRDefault="00C5503B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5112274D" w14:textId="77777777" w:rsidR="006E39A3" w:rsidRDefault="006E39A3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407A93D5" w14:textId="77777777" w:rsidR="006E39A3" w:rsidRDefault="006E39A3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9862A92" w14:textId="77777777" w:rsidR="006E39A3" w:rsidRDefault="006E39A3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6B1BF4DC" w14:textId="77777777" w:rsidR="006E39A3" w:rsidRDefault="006E39A3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2A8D8340" w14:textId="77777777" w:rsidR="006E39A3" w:rsidRPr="00C5503B" w:rsidRDefault="006E39A3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11F0F450" w14:textId="77777777" w:rsidR="00C5503B" w:rsidRPr="00C5503B" w:rsidRDefault="006E39A3" w:rsidP="00C5503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commentRangeStart w:id="3"/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I</w:t>
      </w:r>
      <w:r w:rsidR="00C5503B" w:rsidRPr="00C5503B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nforme trimestral de solicitudes de nuevos permisos y sus vencimientos que deberá ser publicado con 15 días de anterioridad al primer vencimiento.</w:t>
      </w:r>
    </w:p>
    <w:p w14:paraId="2298AECD" w14:textId="623EED8D" w:rsidR="00737377" w:rsidRDefault="00737377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1BD377" w14:textId="6A558430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Fuente:  Secretaria de Ambiente – 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Nuevos Permisos  y vencimientos</w:t>
      </w:r>
    </w:p>
    <w:p w14:paraId="108C5F84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Ruta:  </w:t>
      </w:r>
    </w:p>
    <w:p w14:paraId="7438F1EA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Persona Responsable:  </w:t>
      </w:r>
    </w:p>
    <w:p w14:paraId="47A5893B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Grupo: </w:t>
      </w:r>
    </w:p>
    <w:p w14:paraId="348E7394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</w:t>
      </w:r>
    </w:p>
    <w:p w14:paraId="681F5BE5" w14:textId="77777777" w:rsidR="00A02BD9" w:rsidRPr="006E39A3" w:rsidRDefault="00A02BD9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676A685" w14:textId="77777777" w:rsidR="00737377" w:rsidRDefault="00737377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37377">
        <w:rPr>
          <w:rFonts w:ascii="Times New Roman" w:eastAsia="Times New Roman" w:hAnsi="Symbol" w:cs="Times New Roman"/>
          <w:sz w:val="24"/>
          <w:szCs w:val="24"/>
          <w:lang w:eastAsia="es-CO"/>
        </w:rPr>
        <w:t></w:t>
      </w:r>
      <w:r w:rsidRPr="00737377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 </w:t>
      </w:r>
      <w:hyperlink r:id="rId21" w:history="1">
        <w:r w:rsidRPr="007373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Recaudo y cobro de impuestos de elementos PEV. Secretaria Distrital de Hacienda</w:t>
        </w:r>
      </w:hyperlink>
    </w:p>
    <w:p w14:paraId="20DF1110" w14:textId="77777777" w:rsidR="00737377" w:rsidRDefault="00737377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9E5700" w14:textId="77777777" w:rsidR="00737377" w:rsidRDefault="00737377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D7C59B7" w14:textId="77777777" w:rsidR="00737377" w:rsidRDefault="006E39A3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BFCCF0B" wp14:editId="2C9FE5A3">
            <wp:extent cx="5612130" cy="13989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aud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9C99" w14:textId="77777777" w:rsidR="00D50F66" w:rsidRDefault="00D50F6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EA64844" w14:textId="77777777" w:rsidR="006E39A3" w:rsidRPr="006E39A3" w:rsidRDefault="006E39A3" w:rsidP="006E39A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 w:rsidRPr="006E39A3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Información publicada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, Concepto y Valor de recaudo y cobro de impuestos </w:t>
      </w:r>
      <w:r w:rsidR="00A274B6">
        <w:rPr>
          <w:rFonts w:ascii="Arial" w:eastAsia="Times New Roman" w:hAnsi="Arial" w:cs="Arial"/>
          <w:color w:val="000000"/>
          <w:sz w:val="27"/>
          <w:szCs w:val="27"/>
          <w:lang w:eastAsia="es-CO"/>
        </w:rPr>
        <w:t>de PEV.</w:t>
      </w:r>
      <w:commentRangeEnd w:id="3"/>
      <w:r w:rsidR="00567E25">
        <w:rPr>
          <w:rStyle w:val="Refdecomentario"/>
        </w:rPr>
        <w:commentReference w:id="3"/>
      </w:r>
    </w:p>
    <w:p w14:paraId="1C2F1267" w14:textId="77777777" w:rsidR="006E39A3" w:rsidRDefault="006E39A3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4E1A7A6" w14:textId="77777777" w:rsidR="006E39A3" w:rsidRDefault="006E39A3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FE967EA" w14:textId="77777777" w:rsidR="006E39A3" w:rsidRDefault="006E39A3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8446953" w14:textId="77777777" w:rsidR="00D50F66" w:rsidRDefault="00D50F6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279DE6FD" wp14:editId="6FB32EE8">
            <wp:extent cx="5612130" cy="24428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aud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95F5" w14:textId="77777777" w:rsidR="00737377" w:rsidRDefault="00737377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EC2288F" w14:textId="48EB2BBC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Fuente:  Secretaria de 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Hacienda </w:t>
      </w:r>
    </w:p>
    <w:p w14:paraId="499AAC0C" w14:textId="0174216D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Ruta:  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Se remite por información vía correo electrónico y por radicación.</w:t>
      </w:r>
    </w:p>
    <w:p w14:paraId="5C28DFC6" w14:textId="5C8266C8" w:rsidR="00A02BD9" w:rsidRDefault="00A02BD9" w:rsidP="00A02BD9">
      <w:pPr>
        <w:rPr>
          <w:rStyle w:val="il"/>
          <w:rFonts w:ascii="Arial" w:hAnsi="Arial" w:cs="Arial"/>
          <w:b/>
          <w:bCs/>
          <w:color w:val="000040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Persona 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(s) 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>Responsable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 (s)</w:t>
      </w: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:  </w:t>
      </w:r>
      <w:r w:rsidRPr="00A02BD9">
        <w:rPr>
          <w:rFonts w:ascii="Calibri" w:eastAsia="Times New Roman" w:hAnsi="Calibri" w:cs="Arial"/>
          <w:b/>
          <w:bCs/>
          <w:color w:val="000040"/>
          <w:sz w:val="20"/>
          <w:szCs w:val="20"/>
          <w:lang w:eastAsia="es-CO"/>
        </w:rPr>
        <w:t>LIDA PATRICIA PÉREZ RODRÍGUEZ</w:t>
      </w:r>
      <w:r>
        <w:rPr>
          <w:rFonts w:ascii="Calibri" w:eastAsia="Times New Roman" w:hAnsi="Calibri" w:cs="Arial"/>
          <w:b/>
          <w:bCs/>
          <w:color w:val="000040"/>
          <w:sz w:val="20"/>
          <w:szCs w:val="20"/>
          <w:lang w:eastAsia="es-CO"/>
        </w:rPr>
        <w:t xml:space="preserve"> (Jefe de  gestión de Ingresos)</w:t>
      </w:r>
      <w:r>
        <w:rPr>
          <w:rFonts w:ascii="Calibri" w:eastAsia="Times New Roman" w:hAnsi="Calibri" w:cs="Arial"/>
          <w:color w:val="000040"/>
          <w:lang w:eastAsia="es-CO"/>
        </w:rPr>
        <w:t xml:space="preserve">, </w:t>
      </w:r>
      <w:r>
        <w:t>LUIS REINEL LOPEZ SIERRA</w:t>
      </w:r>
      <w:r>
        <w:t xml:space="preserve"> Recaudo por PEV,   </w:t>
      </w:r>
      <w:r w:rsidRPr="0044319E">
        <w:rPr>
          <w:rStyle w:val="il"/>
          <w:rFonts w:ascii="Arial" w:hAnsi="Arial" w:cs="Arial"/>
          <w:b/>
          <w:bCs/>
          <w:color w:val="000040"/>
        </w:rPr>
        <w:t>LI</w:t>
      </w:r>
      <w:r>
        <w:rPr>
          <w:rStyle w:val="il"/>
          <w:rFonts w:ascii="Arial" w:hAnsi="Arial" w:cs="Arial"/>
          <w:b/>
          <w:bCs/>
          <w:color w:val="000040"/>
        </w:rPr>
        <w:t>SANDRO MANUEL JUNCO</w:t>
      </w:r>
      <w:r>
        <w:rPr>
          <w:rStyle w:val="il"/>
          <w:rFonts w:ascii="Arial" w:hAnsi="Arial" w:cs="Arial"/>
          <w:b/>
          <w:bCs/>
          <w:color w:val="000040"/>
        </w:rPr>
        <w:t xml:space="preserve"> (Jefe de Impuestos), Martha Lucia </w:t>
      </w:r>
      <w:proofErr w:type="spellStart"/>
      <w:r>
        <w:rPr>
          <w:rStyle w:val="il"/>
          <w:rFonts w:ascii="Arial" w:hAnsi="Arial" w:cs="Arial"/>
          <w:b/>
          <w:bCs/>
          <w:color w:val="000040"/>
        </w:rPr>
        <w:t>Paez</w:t>
      </w:r>
      <w:proofErr w:type="spellEnd"/>
      <w:r>
        <w:rPr>
          <w:rStyle w:val="il"/>
          <w:rFonts w:ascii="Arial" w:hAnsi="Arial" w:cs="Arial"/>
          <w:b/>
          <w:bCs/>
          <w:color w:val="000040"/>
        </w:rPr>
        <w:t xml:space="preserve"> (Jefe de Oficina de Consolidación)</w:t>
      </w:r>
      <w:r w:rsidR="00B9080C">
        <w:rPr>
          <w:rStyle w:val="il"/>
          <w:rFonts w:ascii="Arial" w:hAnsi="Arial" w:cs="Arial"/>
          <w:b/>
          <w:bCs/>
          <w:color w:val="000040"/>
        </w:rPr>
        <w:t>.</w:t>
      </w:r>
    </w:p>
    <w:p w14:paraId="4DC727BE" w14:textId="5375757B" w:rsidR="00A02BD9" w:rsidRPr="00A02BD9" w:rsidRDefault="00A02BD9" w:rsidP="00A02BD9">
      <w:pPr>
        <w:rPr>
          <w:rFonts w:ascii="Calibri" w:eastAsia="Times New Roman" w:hAnsi="Calibri" w:cs="Arial"/>
          <w:color w:val="000040"/>
          <w:lang w:eastAsia="es-CO"/>
        </w:rPr>
      </w:pPr>
    </w:p>
    <w:p w14:paraId="6C4C86A0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Grupo: </w:t>
      </w:r>
      <w:bookmarkStart w:id="4" w:name="_GoBack"/>
      <w:bookmarkEnd w:id="4"/>
    </w:p>
    <w:p w14:paraId="4ED5A9D3" w14:textId="77777777" w:rsidR="00A02BD9" w:rsidRDefault="00A02BD9" w:rsidP="00A02BD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es-CO"/>
        </w:rPr>
        <w:t xml:space="preserve">Campos Publicados:  </w:t>
      </w:r>
    </w:p>
    <w:p w14:paraId="704A94B1" w14:textId="77777777" w:rsidR="006E39A3" w:rsidRDefault="006E39A3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8374F72" w14:textId="11ADE85E" w:rsidR="006E39A3" w:rsidRDefault="006E39A3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7B80C3A" w14:textId="4ABA021C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CEFBB5F" w14:textId="73F40520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3757FC1" w14:textId="7DB2F4F0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56B95B2" w14:textId="1B5AA6E8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C1D291" w14:textId="49B7FF09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2BFC793" w14:textId="02581AF0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90E1613" w14:textId="7C7182CF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9B440F8" w14:textId="032D2584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604EE00" w14:textId="362B66EC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A182BF3" w14:textId="4C5AD64E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3DC3DAF" w14:textId="43374A20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B238883" w14:textId="5D38F017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C5F8EC6" w14:textId="28F53BC4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3028F2A" w14:textId="77777777" w:rsidR="00B9080C" w:rsidRDefault="00B9080C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CEFC012" w14:textId="77777777" w:rsidR="006E39A3" w:rsidRDefault="006E39A3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4A875E4" w14:textId="77777777" w:rsidR="00737377" w:rsidRPr="00737377" w:rsidRDefault="00737377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DBF6F57" w14:textId="77777777" w:rsidR="00737377" w:rsidRDefault="00737377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37377">
        <w:rPr>
          <w:rFonts w:ascii="Times New Roman" w:eastAsia="Times New Roman" w:hAnsi="Symbol" w:cs="Times New Roman"/>
          <w:sz w:val="24"/>
          <w:szCs w:val="24"/>
          <w:lang w:eastAsia="es-CO"/>
        </w:rPr>
        <w:t></w:t>
      </w:r>
      <w:r w:rsidRPr="00737377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 </w:t>
      </w:r>
      <w:hyperlink r:id="rId24" w:history="1">
        <w:r w:rsidRPr="007373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Mapa con las vallas tubulares autorizadas en Bogotá</w:t>
        </w:r>
      </w:hyperlink>
    </w:p>
    <w:p w14:paraId="541F2955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A817BB8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741384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81B608F" wp14:editId="5D54258A">
            <wp:extent cx="5612130" cy="14852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p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8857" w14:textId="77777777" w:rsidR="00D50F66" w:rsidRDefault="001470ED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1" locked="0" layoutInCell="1" allowOverlap="1" wp14:anchorId="003105F0" wp14:editId="73BD83C1">
            <wp:simplePos x="0" y="0"/>
            <wp:positionH relativeFrom="column">
              <wp:posOffset>1406423</wp:posOffset>
            </wp:positionH>
            <wp:positionV relativeFrom="paragraph">
              <wp:posOffset>62052</wp:posOffset>
            </wp:positionV>
            <wp:extent cx="3269443" cy="4711700"/>
            <wp:effectExtent l="0" t="0" r="7620" b="0"/>
            <wp:wrapTight wrapText="bothSides">
              <wp:wrapPolygon edited="0">
                <wp:start x="0" y="0"/>
                <wp:lineTo x="0" y="21484"/>
                <wp:lineTo x="21524" y="21484"/>
                <wp:lineTo x="21524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p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443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46633" w14:textId="77777777" w:rsidR="00D50F66" w:rsidRDefault="00D50F6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D157EB" w14:textId="77777777" w:rsidR="00D50F66" w:rsidRDefault="00D50F6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D269E59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D959D38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BD1B80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8746C77" wp14:editId="3571E1EE">
            <wp:extent cx="5612130" cy="41522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D324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3B4FD86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16EB14E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E94DCF2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FED0110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4E91C9" w14:textId="77777777" w:rsidR="00D50F66" w:rsidRPr="00737377" w:rsidRDefault="00D50F6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B3BB718" w14:textId="77777777" w:rsidR="00737377" w:rsidRDefault="00737377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37377">
        <w:rPr>
          <w:rFonts w:ascii="Times New Roman" w:eastAsia="Times New Roman" w:hAnsi="Symbol" w:cs="Times New Roman"/>
          <w:sz w:val="24"/>
          <w:szCs w:val="24"/>
          <w:lang w:eastAsia="es-CO"/>
        </w:rPr>
        <w:t></w:t>
      </w:r>
      <w:r w:rsidRPr="00737377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 </w:t>
      </w:r>
      <w:hyperlink r:id="rId28" w:history="1">
        <w:r w:rsidRPr="007373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Definición de índices de carga del paisaje y criterios de medición de impacto ambiental a elementos de publicidad exterior visual en el distrito capital</w:t>
        </w:r>
      </w:hyperlink>
    </w:p>
    <w:p w14:paraId="2CEBDCDA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F845575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2CF6789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9C3BA54" w14:textId="77777777" w:rsidR="00A274B6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6CF532FC" wp14:editId="15B1F159">
            <wp:extent cx="5612130" cy="37172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finiciondeCarg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EDE6" w14:textId="77777777" w:rsidR="00A274B6" w:rsidRPr="00737377" w:rsidRDefault="00A274B6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7E67209" w14:textId="77777777" w:rsidR="00737377" w:rsidRPr="00737377" w:rsidRDefault="00737377" w:rsidP="0073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737377">
        <w:rPr>
          <w:rFonts w:ascii="Times New Roman" w:eastAsia="Times New Roman" w:hAnsi="Symbol" w:cs="Times New Roman"/>
          <w:sz w:val="24"/>
          <w:szCs w:val="24"/>
          <w:lang w:eastAsia="es-CO"/>
        </w:rPr>
        <w:t></w:t>
      </w:r>
      <w:r w:rsidRPr="00737377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 </w:t>
      </w:r>
      <w:hyperlink r:id="rId30" w:tgtFrame="_blank" w:history="1">
        <w:r w:rsidRPr="007373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Visor Geográfico Ambiental</w:t>
        </w:r>
      </w:hyperlink>
      <w:r w:rsidRPr="00737377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- </w:t>
      </w:r>
    </w:p>
    <w:p w14:paraId="6EB1A92B" w14:textId="77777777" w:rsidR="00737377" w:rsidRDefault="00737377"/>
    <w:p w14:paraId="30B3D806" w14:textId="77777777" w:rsidR="001470ED" w:rsidRPr="00737377" w:rsidRDefault="001470ED">
      <w:r>
        <w:rPr>
          <w:noProof/>
          <w:lang w:eastAsia="es-CO"/>
        </w:rPr>
        <w:drawing>
          <wp:inline distT="0" distB="0" distL="0" distR="0" wp14:anchorId="6684AA49" wp14:editId="0A85B340">
            <wp:extent cx="5612130" cy="33724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sorGeografic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0ED" w:rsidRPr="007373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WILMAN.RODRIGUEZ" w:date="2017-07-05T12:26:00Z" w:initials="W">
    <w:p w14:paraId="0D3975CF" w14:textId="77777777" w:rsidR="00567E25" w:rsidRDefault="00567E25">
      <w:pPr>
        <w:pStyle w:val="Textocomentario"/>
      </w:pPr>
      <w:r>
        <w:rPr>
          <w:rStyle w:val="Refdecomentario"/>
        </w:rPr>
        <w:annotationRef/>
      </w:r>
    </w:p>
    <w:p w14:paraId="706946A3" w14:textId="5D363FA9" w:rsidR="00567E25" w:rsidRDefault="00567E25">
      <w:pPr>
        <w:pStyle w:val="Textocomentario"/>
      </w:pPr>
      <w:r>
        <w:t>Permisos</w:t>
      </w:r>
      <w:r w:rsidR="00934857">
        <w:t xml:space="preserve"> y/o registros </w:t>
      </w:r>
      <w:r>
        <w:t xml:space="preserve"> Otorgados Información suministrada por el grupo de Notificaciones </w:t>
      </w:r>
      <w:r w:rsidR="00934857">
        <w:t>Acuerdo 610 de 2015,  Articulo 2  numeral a.</w:t>
      </w:r>
    </w:p>
    <w:p w14:paraId="11C7BD26" w14:textId="77777777" w:rsidR="00567E25" w:rsidRDefault="00567E25">
      <w:pPr>
        <w:pStyle w:val="Textocomentario"/>
      </w:pPr>
    </w:p>
    <w:p w14:paraId="36B01DDE" w14:textId="282B2763" w:rsidR="00567E25" w:rsidRDefault="00567E25">
      <w:pPr>
        <w:pStyle w:val="Textocomentario"/>
      </w:pPr>
      <w:r>
        <w:t>Desmontes Ordenados</w:t>
      </w:r>
      <w:r w:rsidR="00934857">
        <w:t xml:space="preserve"> no se encuentra </w:t>
      </w:r>
      <w:r w:rsidR="00B2683D">
        <w:t>la fuente</w:t>
      </w:r>
      <w:r>
        <w:t xml:space="preserve"> de Información</w:t>
      </w:r>
      <w:r w:rsidR="00934857">
        <w:t xml:space="preserve"> para darle cumplimiento Acuerdo 61</w:t>
      </w:r>
      <w:r w:rsidR="00B2683D">
        <w:t>0 de 2015 Articulo 3 numeral a, esta base de  datos es manejada por el Arq. Alejandro Fernández</w:t>
      </w:r>
    </w:p>
    <w:p w14:paraId="1D7696EE" w14:textId="77777777" w:rsidR="00567E25" w:rsidRDefault="00567E25">
      <w:pPr>
        <w:pStyle w:val="Textocomentario"/>
      </w:pPr>
    </w:p>
    <w:p w14:paraId="5F94336A" w14:textId="75793731" w:rsidR="00934857" w:rsidRDefault="00567E25" w:rsidP="00934857">
      <w:pPr>
        <w:pStyle w:val="Textocomentario"/>
      </w:pPr>
      <w:r>
        <w:t xml:space="preserve">Sanciones Impuestas   </w:t>
      </w:r>
      <w:r w:rsidR="00934857">
        <w:t>no se encuentra la f</w:t>
      </w:r>
      <w:r>
        <w:t>uente de Información</w:t>
      </w:r>
      <w:r w:rsidR="00934857" w:rsidRPr="00934857">
        <w:t xml:space="preserve"> </w:t>
      </w:r>
      <w:r w:rsidR="00934857">
        <w:t>para darle cumplimiento Acuerdo 610 de 2015 Articulo 3  numeral a.</w:t>
      </w:r>
    </w:p>
    <w:p w14:paraId="6988F4A9" w14:textId="292FC455" w:rsidR="00567E25" w:rsidRDefault="00567E25">
      <w:pPr>
        <w:pStyle w:val="Textocomentario"/>
      </w:pPr>
    </w:p>
    <w:p w14:paraId="461EED2F" w14:textId="77777777" w:rsidR="00567E25" w:rsidRDefault="00567E25">
      <w:pPr>
        <w:pStyle w:val="Textocomentario"/>
      </w:pPr>
    </w:p>
    <w:p w14:paraId="2B7DEC3B" w14:textId="55995758" w:rsidR="00567E25" w:rsidRDefault="00567E25">
      <w:pPr>
        <w:pStyle w:val="Textocomentario"/>
      </w:pPr>
      <w:r>
        <w:t>Acciones Populares que intervengan</w:t>
      </w:r>
      <w:r w:rsidR="00934857">
        <w:t xml:space="preserve"> no se encuentra la fuente de Información</w:t>
      </w:r>
      <w:r w:rsidR="00934857" w:rsidRPr="00934857">
        <w:t xml:space="preserve"> </w:t>
      </w:r>
      <w:r w:rsidR="00934857">
        <w:t>para darle cumplimiento Acuerdo 610 de 2015 Articulo 3  numeral a</w:t>
      </w:r>
    </w:p>
  </w:comment>
  <w:comment w:id="1" w:author="WILMAN.RODRIGUEZ" w:date="2017-07-05T12:36:00Z" w:initials="W">
    <w:p w14:paraId="76B8BAFC" w14:textId="708D3703" w:rsidR="00934857" w:rsidRDefault="00934857">
      <w:pPr>
        <w:pStyle w:val="Textocomentario"/>
      </w:pPr>
      <w:r>
        <w:rPr>
          <w:rStyle w:val="Refdecomentario"/>
        </w:rPr>
        <w:annotationRef/>
      </w:r>
      <w:r w:rsidR="00DC3A8D">
        <w:t xml:space="preserve">Sistema de </w:t>
      </w:r>
      <w:proofErr w:type="spellStart"/>
      <w:r w:rsidR="00DC3A8D">
        <w:t>georeferenciacion</w:t>
      </w:r>
      <w:proofErr w:type="spellEnd"/>
      <w:r w:rsidR="00DC3A8D">
        <w:t xml:space="preserve"> implementado por la </w:t>
      </w:r>
      <w:proofErr w:type="spellStart"/>
      <w:r w:rsidR="00DC3A8D">
        <w:t>autidad</w:t>
      </w:r>
      <w:proofErr w:type="spellEnd"/>
      <w:r w:rsidR="00DC3A8D">
        <w:t xml:space="preserve"> ambiental</w:t>
      </w:r>
    </w:p>
  </w:comment>
  <w:comment w:id="2" w:author="WILMAN.RODRIGUEZ" w:date="2017-07-05T12:14:00Z" w:initials="W">
    <w:p w14:paraId="18DC6A34" w14:textId="77777777" w:rsidR="00884DE9" w:rsidRDefault="00884DE9">
      <w:pPr>
        <w:pStyle w:val="Textocomentario"/>
      </w:pPr>
      <w:r>
        <w:rPr>
          <w:rStyle w:val="Refdecomentario"/>
        </w:rPr>
        <w:annotationRef/>
      </w:r>
      <w:r>
        <w:t>Esta información debe ser suministrada por el DADEP para que pueda ser alimentada</w:t>
      </w:r>
    </w:p>
  </w:comment>
  <w:comment w:id="3" w:author="WILMAN.RODRIGUEZ" w:date="2017-07-05T12:20:00Z" w:initials="W">
    <w:p w14:paraId="5AE30D67" w14:textId="77777777" w:rsidR="00567E25" w:rsidRPr="0061371B" w:rsidRDefault="00567E25" w:rsidP="00567E2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Style w:val="Refdecomentario"/>
        </w:rPr>
        <w:annotationRef/>
      </w:r>
      <w:r w:rsidRPr="00D87C0E">
        <w:rPr>
          <w:rFonts w:ascii="Arial" w:eastAsia="Times New Roman" w:hAnsi="Arial" w:cs="Arial"/>
          <w:sz w:val="24"/>
          <w:szCs w:val="24"/>
          <w:highlight w:val="yellow"/>
          <w:lang w:eastAsia="es-CO"/>
        </w:rPr>
        <w:t>Información periódica sobre el recaudo y cobro de los impuestos respectivos de publicidad exterior visual.</w:t>
      </w:r>
      <w:r w:rsidRPr="00D87C0E">
        <w:rPr>
          <w:rStyle w:val="Refdecomentario"/>
          <w:highlight w:val="yellow"/>
        </w:rPr>
        <w:annotationRef/>
      </w:r>
    </w:p>
    <w:p w14:paraId="53861151" w14:textId="77777777" w:rsidR="00567E25" w:rsidRDefault="00567E25">
      <w:pPr>
        <w:pStyle w:val="Textocomentario"/>
      </w:pPr>
    </w:p>
    <w:p w14:paraId="595335A7" w14:textId="77777777" w:rsidR="00567E25" w:rsidRDefault="00567E25">
      <w:pPr>
        <w:pStyle w:val="Textocomentario"/>
      </w:pPr>
      <w:r>
        <w:t xml:space="preserve">Entidad en CIMA </w:t>
      </w:r>
      <w:proofErr w:type="spellStart"/>
      <w:r>
        <w:t>pagos_sdh</w:t>
      </w:r>
      <w:proofErr w:type="spellEnd"/>
    </w:p>
    <w:p w14:paraId="683E30B7" w14:textId="77777777" w:rsidR="00567E25" w:rsidRDefault="00567E25">
      <w:pPr>
        <w:pStyle w:val="Textocomentario"/>
      </w:pPr>
      <w:proofErr w:type="spellStart"/>
      <w:r>
        <w:t>Id_pago</w:t>
      </w:r>
      <w:proofErr w:type="spellEnd"/>
      <w:r>
        <w:t xml:space="preserve">             01</w:t>
      </w:r>
    </w:p>
    <w:p w14:paraId="34DFCFA5" w14:textId="77777777" w:rsidR="00567E25" w:rsidRDefault="00567E25">
      <w:pPr>
        <w:pStyle w:val="Textocomentario"/>
      </w:pPr>
      <w:proofErr w:type="spellStart"/>
      <w:r>
        <w:t>Fecha_pago</w:t>
      </w:r>
      <w:proofErr w:type="spellEnd"/>
      <w:r>
        <w:t xml:space="preserve">      Febrero</w:t>
      </w:r>
    </w:p>
    <w:p w14:paraId="092DCDC1" w14:textId="77777777" w:rsidR="00567E25" w:rsidRDefault="00567E25">
      <w:pPr>
        <w:pStyle w:val="Textocomentario"/>
      </w:pPr>
      <w:proofErr w:type="spellStart"/>
      <w:r>
        <w:t>Tipo_Pago</w:t>
      </w:r>
      <w:proofErr w:type="spellEnd"/>
      <w:r>
        <w:t xml:space="preserve">         PEV, INT, SANC </w:t>
      </w:r>
    </w:p>
    <w:p w14:paraId="3D3B0C4D" w14:textId="77777777" w:rsidR="00567E25" w:rsidRDefault="00567E25">
      <w:pPr>
        <w:pStyle w:val="Textocomentario"/>
      </w:pPr>
      <w:proofErr w:type="spellStart"/>
      <w:r>
        <w:t>Valor_pago</w:t>
      </w:r>
      <w:proofErr w:type="spellEnd"/>
      <w:r>
        <w:t xml:space="preserve">       360000000</w:t>
      </w:r>
    </w:p>
    <w:p w14:paraId="1D53BFBD" w14:textId="77777777" w:rsidR="00567E25" w:rsidRDefault="00567E25">
      <w:pPr>
        <w:pStyle w:val="Textocomentario"/>
      </w:pPr>
    </w:p>
    <w:p w14:paraId="30EF805D" w14:textId="77777777" w:rsidR="00567E25" w:rsidRDefault="00567E25">
      <w:pPr>
        <w:pStyle w:val="Textocomentario"/>
      </w:pPr>
      <w:r>
        <w:t xml:space="preserve">Reunión 10 de Julio de 2017 a las 11:00 a. </w:t>
      </w:r>
    </w:p>
    <w:p w14:paraId="6F1C4D4B" w14:textId="77777777" w:rsidR="00567E25" w:rsidRDefault="00567E25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B7DEC3B" w15:done="0"/>
  <w15:commentEx w15:paraId="76B8BAFC" w15:done="0"/>
  <w15:commentEx w15:paraId="18DC6A34" w15:done="0"/>
  <w15:commentEx w15:paraId="6F1C4D4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1741E1"/>
    <w:multiLevelType w:val="hybridMultilevel"/>
    <w:tmpl w:val="3F5E5404"/>
    <w:lvl w:ilvl="0" w:tplc="BA46A1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480DFF"/>
    <w:multiLevelType w:val="hybridMultilevel"/>
    <w:tmpl w:val="2B78F2A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ILMAN.RODRIGUEZ">
    <w15:presenceInfo w15:providerId="AD" w15:userId="S-1-5-21-2863282576-4003072014-2119940816-3343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03B"/>
    <w:rsid w:val="00064BD4"/>
    <w:rsid w:val="000D265A"/>
    <w:rsid w:val="001470ED"/>
    <w:rsid w:val="001A0A3C"/>
    <w:rsid w:val="00390887"/>
    <w:rsid w:val="003B4EC9"/>
    <w:rsid w:val="004A261D"/>
    <w:rsid w:val="00567E25"/>
    <w:rsid w:val="006E39A3"/>
    <w:rsid w:val="00737377"/>
    <w:rsid w:val="007F3822"/>
    <w:rsid w:val="00884DE9"/>
    <w:rsid w:val="00927FFB"/>
    <w:rsid w:val="00934857"/>
    <w:rsid w:val="009F4AB9"/>
    <w:rsid w:val="00A02BD9"/>
    <w:rsid w:val="00A274B6"/>
    <w:rsid w:val="00A86172"/>
    <w:rsid w:val="00AE1DD8"/>
    <w:rsid w:val="00B20025"/>
    <w:rsid w:val="00B20F84"/>
    <w:rsid w:val="00B2683D"/>
    <w:rsid w:val="00B9080C"/>
    <w:rsid w:val="00C5503B"/>
    <w:rsid w:val="00C83DAE"/>
    <w:rsid w:val="00D50F66"/>
    <w:rsid w:val="00DB1D1B"/>
    <w:rsid w:val="00DC3A8D"/>
    <w:rsid w:val="00F336D1"/>
    <w:rsid w:val="00F7527A"/>
    <w:rsid w:val="00FC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BDE587"/>
  <w15:chartTrackingRefBased/>
  <w15:docId w15:val="{EE114BD9-AB76-458A-BF72-02C3E41D0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C5503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37377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84DE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4DE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4DE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4DE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4DE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4D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4DE9"/>
    <w:rPr>
      <w:rFonts w:ascii="Segoe UI" w:hAnsi="Segoe UI" w:cs="Segoe UI"/>
      <w:sz w:val="18"/>
      <w:szCs w:val="18"/>
    </w:rPr>
  </w:style>
  <w:style w:type="character" w:customStyle="1" w:styleId="il">
    <w:name w:val="il"/>
    <w:basedOn w:val="Fuentedeprrafopredeter"/>
    <w:rsid w:val="000D2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6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www.ambientebogota.gov.co/web/sda/recaudo-y-cobro-de-impuestos-de-elementos-pev.-secretaria-distrital-de-hacienda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www.ambientebogota.gov.co/web/sda/mapa-con-las-vallas-tubulares-autorizadas-en-bogota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://www.ambientebogota.gov.c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www.ambientebogota.gov.co/web/sda/definicion-de-indices-de-carga-del-paisaje-y-criterios-de-medicion-de-impacto-ambiental-a-elementos-de-publicidad-exterior-visual-en-el-distrito-capital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www.secretariadeambiente.gov.co/visorge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18</Pages>
  <Words>767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WILMAN.RODRIGUEZ</dc:creator>
  <cp:keywords/>
  <dc:description/>
  <cp:lastModifiedBy>WILMAN.RODRIGUEZ</cp:lastModifiedBy>
  <cp:revision>9</cp:revision>
  <dcterms:created xsi:type="dcterms:W3CDTF">2017-06-12T15:29:00Z</dcterms:created>
  <dcterms:modified xsi:type="dcterms:W3CDTF">2017-08-17T16:45:00Z</dcterms:modified>
</cp:coreProperties>
</file>