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6D8" w:rsidRDefault="004266D8" w:rsidP="004266D8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Esquema de Particionado  para el proyecto SIIPEV.</w:t>
      </w:r>
    </w:p>
    <w:p w:rsidR="00D939B0" w:rsidRDefault="00D939B0" w:rsidP="00D939B0">
      <w:pPr>
        <w:pStyle w:val="Prrafodelista"/>
        <w:rPr>
          <w:noProof/>
        </w:rPr>
      </w:pPr>
    </w:p>
    <w:p w:rsidR="004266D8" w:rsidRDefault="004266D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4445</wp:posOffset>
            </wp:positionV>
            <wp:extent cx="4905375" cy="2374265"/>
            <wp:effectExtent l="0" t="0" r="0" b="698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66D8" w:rsidRDefault="004266D8">
      <w:pPr>
        <w:rPr>
          <w:noProof/>
        </w:rPr>
      </w:pPr>
    </w:p>
    <w:p w:rsidR="004266D8" w:rsidRDefault="004266D8">
      <w:pPr>
        <w:rPr>
          <w:noProof/>
        </w:rPr>
      </w:pPr>
    </w:p>
    <w:p w:rsidR="004266D8" w:rsidRDefault="004266D8">
      <w:pPr>
        <w:rPr>
          <w:noProof/>
        </w:rPr>
      </w:pPr>
    </w:p>
    <w:p w:rsidR="004266D8" w:rsidRDefault="004266D8">
      <w:pPr>
        <w:rPr>
          <w:noProof/>
        </w:rPr>
      </w:pPr>
    </w:p>
    <w:p w:rsidR="004266D8" w:rsidRDefault="004266D8">
      <w:pPr>
        <w:rPr>
          <w:noProof/>
        </w:rPr>
      </w:pPr>
    </w:p>
    <w:p w:rsidR="004266D8" w:rsidRDefault="004266D8">
      <w:pPr>
        <w:rPr>
          <w:noProof/>
        </w:rPr>
      </w:pPr>
    </w:p>
    <w:p w:rsidR="004266D8" w:rsidRDefault="004266D8">
      <w:pPr>
        <w:rPr>
          <w:noProof/>
        </w:rPr>
      </w:pPr>
    </w:p>
    <w:p w:rsidR="004266D8" w:rsidRDefault="004266D8">
      <w:pPr>
        <w:rPr>
          <w:noProof/>
        </w:rPr>
      </w:pPr>
    </w:p>
    <w:p w:rsidR="004266D8" w:rsidRDefault="004266D8" w:rsidP="004266D8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Lista de Puertos que se necesitan habilitar por el momento.</w:t>
      </w:r>
    </w:p>
    <w:p w:rsidR="00D939B0" w:rsidRDefault="00D939B0" w:rsidP="00D939B0">
      <w:pPr>
        <w:rPr>
          <w:noProof/>
        </w:rPr>
      </w:pPr>
    </w:p>
    <w:p w:rsidR="00D939B0" w:rsidRDefault="00D939B0" w:rsidP="00D939B0">
      <w:pPr>
        <w:rPr>
          <w:noProof/>
        </w:rPr>
      </w:pPr>
    </w:p>
    <w:tbl>
      <w:tblPr>
        <w:tblW w:w="8260" w:type="dxa"/>
        <w:tblInd w:w="2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1660"/>
        <w:gridCol w:w="3540"/>
      </w:tblGrid>
      <w:tr w:rsidR="004266D8" w:rsidRPr="004266D8" w:rsidTr="004266D8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Puerto/protocolo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4266D8" w:rsidRPr="004266D8" w:rsidTr="004266D8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22/tcp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ssh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Para la conexión remota por ssh </w:t>
            </w:r>
          </w:p>
        </w:tc>
      </w:tr>
      <w:tr w:rsidR="004266D8" w:rsidRPr="004266D8" w:rsidTr="004266D8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21/tcp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ftp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Para conexiones remota por ftp</w:t>
            </w:r>
          </w:p>
        </w:tc>
      </w:tr>
      <w:tr w:rsidR="004266D8" w:rsidRPr="004266D8" w:rsidTr="004266D8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443/tcp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https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Para uso de aplicativos de desarrollo</w:t>
            </w:r>
          </w:p>
        </w:tc>
      </w:tr>
      <w:tr w:rsidR="004266D8" w:rsidRPr="004266D8" w:rsidTr="004266D8">
        <w:trPr>
          <w:trHeight w:val="6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8080/tcp</w:t>
            </w: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80/tcp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http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Para uso de aplicativos de desarrollo</w:t>
            </w:r>
          </w:p>
        </w:tc>
      </w:tr>
      <w:tr w:rsidR="004266D8" w:rsidRPr="004266D8" w:rsidTr="004266D8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1521/tcp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BD Oracle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conexiones con instancias de Oracle</w:t>
            </w:r>
          </w:p>
        </w:tc>
      </w:tr>
      <w:tr w:rsidR="004266D8" w:rsidRPr="004266D8" w:rsidTr="004266D8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3306/tcp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MySQL , MariaDB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>Para la gestión de base de datos</w:t>
            </w:r>
          </w:p>
        </w:tc>
      </w:tr>
      <w:tr w:rsidR="004266D8" w:rsidRPr="004266D8" w:rsidTr="004266D8">
        <w:trPr>
          <w:trHeight w:val="300"/>
        </w:trPr>
        <w:tc>
          <w:tcPr>
            <w:tcW w:w="82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6D8" w:rsidRPr="004266D8" w:rsidRDefault="004266D8" w:rsidP="0042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266D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Observación</w:t>
            </w: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emás puertos que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ustedes consideren</w:t>
            </w:r>
            <w:r w:rsidRPr="004266D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pertinentes.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(monitoreo, etc.)</w:t>
            </w:r>
          </w:p>
        </w:tc>
      </w:tr>
      <w:tr w:rsidR="004266D8" w:rsidRPr="004266D8" w:rsidTr="004266D8">
        <w:trPr>
          <w:trHeight w:val="408"/>
        </w:trPr>
        <w:tc>
          <w:tcPr>
            <w:tcW w:w="82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6D8" w:rsidRPr="004266D8" w:rsidRDefault="004266D8" w:rsidP="0042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0135F6" w:rsidRDefault="000135F6"/>
    <w:p w:rsidR="00D939B0" w:rsidRDefault="00D939B0">
      <w:bookmarkStart w:id="0" w:name="_GoBack"/>
      <w:bookmarkEnd w:id="0"/>
    </w:p>
    <w:p w:rsidR="000135F6" w:rsidRPr="00D939B0" w:rsidRDefault="004266D8" w:rsidP="00D939B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Reservar</w:t>
      </w:r>
      <w:r w:rsidR="00D939B0">
        <w:t xml:space="preserve"> la MAC de la máquina, que tenga una IP estática y</w:t>
      </w:r>
      <w:r>
        <w:t xml:space="preserve"> </w:t>
      </w:r>
      <w:r w:rsidR="00D939B0">
        <w:t>su</w:t>
      </w:r>
      <w:r>
        <w:t xml:space="preserve"> subdominio </w:t>
      </w:r>
      <w:r w:rsidR="00D939B0">
        <w:rPr>
          <w:b/>
          <w:color w:val="4472C4" w:themeColor="accent1"/>
          <w:u w:val="single"/>
        </w:rPr>
        <w:t>siipev.ambientebogota.gov.co</w:t>
      </w:r>
    </w:p>
    <w:p w:rsidR="00D939B0" w:rsidRPr="004266D8" w:rsidRDefault="00D939B0" w:rsidP="00D939B0">
      <w:pPr>
        <w:pStyle w:val="Prrafodelista"/>
        <w:rPr>
          <w:u w:val="single"/>
        </w:rPr>
      </w:pPr>
    </w:p>
    <w:p w:rsidR="000135F6" w:rsidRDefault="000135F6"/>
    <w:p w:rsidR="000135F6" w:rsidRDefault="000135F6"/>
    <w:p w:rsidR="00D939B0" w:rsidRDefault="00D939B0"/>
    <w:p w:rsidR="00D939B0" w:rsidRDefault="00D939B0"/>
    <w:p w:rsidR="000135F6" w:rsidRDefault="00D939B0" w:rsidP="00D939B0">
      <w:pPr>
        <w:pStyle w:val="Prrafodelista"/>
        <w:numPr>
          <w:ilvl w:val="0"/>
          <w:numId w:val="1"/>
        </w:numPr>
      </w:pPr>
      <w:r>
        <w:t>Se anexa esquema de disco de 1 TB.</w:t>
      </w:r>
    </w:p>
    <w:p w:rsidR="00D939B0" w:rsidRDefault="00D939B0" w:rsidP="00D939B0"/>
    <w:p w:rsidR="000135F6" w:rsidRDefault="000135F6">
      <w:r>
        <w:rPr>
          <w:noProof/>
        </w:rPr>
        <w:drawing>
          <wp:inline distT="0" distB="0" distL="0" distR="0">
            <wp:extent cx="5612130" cy="2868295"/>
            <wp:effectExtent l="0" t="0" r="762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quem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D8" w:rsidRDefault="004266D8"/>
    <w:p w:rsidR="004266D8" w:rsidRDefault="004266D8"/>
    <w:sectPr w:rsidR="004266D8" w:rsidSect="000135F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33B" w:rsidRDefault="0041533B" w:rsidP="00D939B0">
      <w:pPr>
        <w:spacing w:after="0" w:line="240" w:lineRule="auto"/>
      </w:pPr>
      <w:r>
        <w:separator/>
      </w:r>
    </w:p>
  </w:endnote>
  <w:endnote w:type="continuationSeparator" w:id="0">
    <w:p w:rsidR="0041533B" w:rsidRDefault="0041533B" w:rsidP="00D9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33B" w:rsidRDefault="0041533B" w:rsidP="00D939B0">
      <w:pPr>
        <w:spacing w:after="0" w:line="240" w:lineRule="auto"/>
      </w:pPr>
      <w:r>
        <w:separator/>
      </w:r>
    </w:p>
  </w:footnote>
  <w:footnote w:type="continuationSeparator" w:id="0">
    <w:p w:rsidR="0041533B" w:rsidRDefault="0041533B" w:rsidP="00D93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9B0" w:rsidRDefault="00D939B0">
    <w:pPr>
      <w:pStyle w:val="Encabezado"/>
    </w:pPr>
  </w:p>
  <w:p w:rsidR="00D939B0" w:rsidRDefault="00D939B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61755E66" wp14:editId="6EB36510">
          <wp:simplePos x="0" y="0"/>
          <wp:positionH relativeFrom="margin">
            <wp:align>center</wp:align>
          </wp:positionH>
          <wp:positionV relativeFrom="paragraph">
            <wp:posOffset>8255</wp:posOffset>
          </wp:positionV>
          <wp:extent cx="907415" cy="762000"/>
          <wp:effectExtent l="0" t="0" r="698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74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939B0" w:rsidRDefault="00D939B0">
    <w:pPr>
      <w:pStyle w:val="Encabezado"/>
    </w:pPr>
  </w:p>
  <w:p w:rsidR="00D939B0" w:rsidRDefault="00D939B0">
    <w:pPr>
      <w:pStyle w:val="Encabezado"/>
    </w:pPr>
  </w:p>
  <w:p w:rsidR="00D939B0" w:rsidRDefault="00D939B0">
    <w:pPr>
      <w:pStyle w:val="Encabezado"/>
    </w:pPr>
  </w:p>
  <w:p w:rsidR="00D939B0" w:rsidRDefault="00D939B0">
    <w:pPr>
      <w:pStyle w:val="Encabezado"/>
    </w:pPr>
  </w:p>
  <w:p w:rsidR="00D939B0" w:rsidRDefault="00D939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A7039"/>
    <w:multiLevelType w:val="hybridMultilevel"/>
    <w:tmpl w:val="BCCED5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F6"/>
    <w:rsid w:val="000135F6"/>
    <w:rsid w:val="003429C7"/>
    <w:rsid w:val="0041533B"/>
    <w:rsid w:val="004266D8"/>
    <w:rsid w:val="00692272"/>
    <w:rsid w:val="00D939B0"/>
    <w:rsid w:val="00F33F57"/>
    <w:rsid w:val="00F5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0B84"/>
  <w15:chartTrackingRefBased/>
  <w15:docId w15:val="{CDB49CE0-7C39-4A27-BE49-F860473A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5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4266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39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39B0"/>
  </w:style>
  <w:style w:type="paragraph" w:styleId="Piedepgina">
    <w:name w:val="footer"/>
    <w:basedOn w:val="Normal"/>
    <w:link w:val="PiedepginaCar"/>
    <w:uiPriority w:val="99"/>
    <w:unhideWhenUsed/>
    <w:rsid w:val="00D939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1</cp:revision>
  <cp:lastPrinted>2018-01-22T20:38:00Z</cp:lastPrinted>
  <dcterms:created xsi:type="dcterms:W3CDTF">2018-01-22T20:08:00Z</dcterms:created>
  <dcterms:modified xsi:type="dcterms:W3CDTF">2018-01-22T20:42:00Z</dcterms:modified>
</cp:coreProperties>
</file>