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5.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6.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7.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8.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19.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3A3" w:rsidRDefault="004F33A3" w:rsidP="00883014">
      <w:pPr>
        <w:jc w:val="center"/>
        <w:rPr>
          <w:b/>
        </w:rPr>
      </w:pPr>
    </w:p>
    <w:p w:rsidR="004F33A3" w:rsidRDefault="004F33A3" w:rsidP="00883014">
      <w:pPr>
        <w:jc w:val="center"/>
        <w:rPr>
          <w:b/>
        </w:rPr>
      </w:pPr>
    </w:p>
    <w:p w:rsidR="004F33A3" w:rsidRDefault="004F33A3" w:rsidP="00883014">
      <w:pPr>
        <w:jc w:val="center"/>
        <w:rPr>
          <w:b/>
        </w:rPr>
      </w:pPr>
    </w:p>
    <w:p w:rsidR="004F33A3" w:rsidRDefault="004F33A3" w:rsidP="00883014">
      <w:pPr>
        <w:jc w:val="center"/>
        <w:rPr>
          <w:b/>
        </w:rPr>
      </w:pPr>
    </w:p>
    <w:p w:rsidR="004F33A3" w:rsidRDefault="004F33A3" w:rsidP="00883014">
      <w:pPr>
        <w:jc w:val="center"/>
        <w:rPr>
          <w:b/>
        </w:rPr>
      </w:pPr>
    </w:p>
    <w:p w:rsidR="004F33A3" w:rsidRPr="004F33A3" w:rsidRDefault="00B63E8B" w:rsidP="004F33A3">
      <w:pPr>
        <w:jc w:val="center"/>
        <w:rPr>
          <w:rFonts w:ascii="Arial" w:hAnsi="Arial" w:cs="Arial"/>
          <w:b/>
          <w:sz w:val="24"/>
          <w:szCs w:val="24"/>
        </w:rPr>
      </w:pPr>
      <w:r>
        <w:rPr>
          <w:rFonts w:ascii="Arial" w:hAnsi="Arial" w:cs="Arial"/>
          <w:b/>
          <w:sz w:val="24"/>
          <w:szCs w:val="24"/>
        </w:rPr>
        <w:t>INFORME DE</w:t>
      </w:r>
      <w:r w:rsidR="004F33A3" w:rsidRPr="004F33A3">
        <w:rPr>
          <w:rFonts w:ascii="Arial" w:hAnsi="Arial" w:cs="Arial"/>
          <w:b/>
          <w:sz w:val="24"/>
          <w:szCs w:val="24"/>
        </w:rPr>
        <w:t xml:space="preserve"> LEVANTAMIENTO DE INFORMACIÓN </w:t>
      </w:r>
    </w:p>
    <w:p w:rsidR="004F33A3" w:rsidRDefault="004F33A3" w:rsidP="004F33A3">
      <w:pPr>
        <w:jc w:val="center"/>
        <w:rPr>
          <w:b/>
        </w:rPr>
      </w:pPr>
    </w:p>
    <w:p w:rsidR="004F33A3" w:rsidRDefault="004F33A3" w:rsidP="004F33A3">
      <w:pPr>
        <w:jc w:val="center"/>
        <w:rPr>
          <w:b/>
        </w:rPr>
      </w:pPr>
    </w:p>
    <w:p w:rsidR="004F33A3" w:rsidRDefault="004F33A3" w:rsidP="004F33A3">
      <w:pPr>
        <w:jc w:val="center"/>
        <w:rPr>
          <w:b/>
        </w:rPr>
      </w:pPr>
    </w:p>
    <w:p w:rsidR="00B63E8B" w:rsidRDefault="00B63E8B" w:rsidP="004F33A3">
      <w:pPr>
        <w:jc w:val="center"/>
        <w:rPr>
          <w:b/>
        </w:rPr>
      </w:pPr>
    </w:p>
    <w:p w:rsidR="00B63E8B" w:rsidRDefault="00B63E8B" w:rsidP="004F33A3">
      <w:pPr>
        <w:jc w:val="center"/>
        <w:rPr>
          <w:b/>
        </w:rPr>
      </w:pPr>
    </w:p>
    <w:p w:rsidR="00B63E8B" w:rsidRDefault="00B63E8B" w:rsidP="004F33A3">
      <w:pPr>
        <w:jc w:val="center"/>
        <w:rPr>
          <w:b/>
        </w:rPr>
      </w:pPr>
    </w:p>
    <w:p w:rsidR="00B63E8B" w:rsidRDefault="00B63E8B" w:rsidP="004F33A3">
      <w:pPr>
        <w:jc w:val="center"/>
        <w:rPr>
          <w:b/>
        </w:rPr>
      </w:pPr>
    </w:p>
    <w:p w:rsidR="008B54CD" w:rsidRDefault="004F33A3" w:rsidP="004F33A3">
      <w:pPr>
        <w:spacing w:line="240" w:lineRule="auto"/>
        <w:jc w:val="center"/>
        <w:rPr>
          <w:rFonts w:ascii="Arial" w:eastAsia="Times New Roman" w:hAnsi="Arial" w:cs="Arial"/>
          <w:b/>
          <w:bCs/>
          <w:color w:val="000000"/>
          <w:sz w:val="36"/>
          <w:szCs w:val="36"/>
          <w:lang w:eastAsia="es-CO"/>
        </w:rPr>
      </w:pPr>
      <w:r w:rsidRPr="004F33A3">
        <w:rPr>
          <w:rFonts w:ascii="Arial" w:eastAsia="Times New Roman" w:hAnsi="Arial" w:cs="Arial"/>
          <w:b/>
          <w:bCs/>
          <w:color w:val="000000"/>
          <w:sz w:val="36"/>
          <w:szCs w:val="36"/>
          <w:lang w:eastAsia="es-CO"/>
        </w:rPr>
        <w:t xml:space="preserve">PROYECTO SIIPEV </w:t>
      </w:r>
    </w:p>
    <w:p w:rsidR="004F33A3" w:rsidRPr="004F33A3" w:rsidRDefault="00B63E8B" w:rsidP="004F33A3">
      <w:pPr>
        <w:spacing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36"/>
          <w:szCs w:val="36"/>
          <w:lang w:eastAsia="es-CO"/>
        </w:rPr>
        <w:t xml:space="preserve">ESTRUCTURACIÓN DE </w:t>
      </w:r>
      <w:r w:rsidR="008B54CD">
        <w:rPr>
          <w:rFonts w:ascii="Arial" w:eastAsia="Times New Roman" w:hAnsi="Arial" w:cs="Arial"/>
          <w:b/>
          <w:bCs/>
          <w:color w:val="000000"/>
          <w:sz w:val="36"/>
          <w:szCs w:val="36"/>
          <w:lang w:eastAsia="es-CO"/>
        </w:rPr>
        <w:t>INFORMACIÓN</w:t>
      </w:r>
    </w:p>
    <w:p w:rsidR="004F33A3" w:rsidRPr="008B54CD" w:rsidRDefault="004F33A3" w:rsidP="004F33A3">
      <w:pPr>
        <w:spacing w:line="240" w:lineRule="auto"/>
        <w:jc w:val="center"/>
        <w:rPr>
          <w:rFonts w:ascii="Arial" w:eastAsia="Times New Roman" w:hAnsi="Arial" w:cs="Arial"/>
          <w:b/>
          <w:bCs/>
          <w:color w:val="000000"/>
          <w:lang w:eastAsia="es-CO"/>
        </w:rPr>
      </w:pPr>
      <w:r w:rsidRPr="004F33A3">
        <w:rPr>
          <w:rFonts w:ascii="Arial" w:eastAsia="Times New Roman" w:hAnsi="Arial" w:cs="Arial"/>
          <w:b/>
          <w:bCs/>
          <w:color w:val="000000"/>
          <w:lang w:eastAsia="es-CO"/>
        </w:rPr>
        <w:t>GRUPO DE PUBLICIDAD EXTERIOR VISUAL</w:t>
      </w:r>
    </w:p>
    <w:p w:rsidR="008B54CD" w:rsidRPr="004F33A3" w:rsidRDefault="008B54CD" w:rsidP="004F33A3">
      <w:pPr>
        <w:spacing w:line="240" w:lineRule="auto"/>
        <w:jc w:val="center"/>
        <w:rPr>
          <w:rFonts w:ascii="Times New Roman" w:eastAsia="Times New Roman" w:hAnsi="Times New Roman" w:cs="Times New Roman"/>
          <w:sz w:val="24"/>
          <w:szCs w:val="24"/>
          <w:lang w:eastAsia="es-CO"/>
        </w:rPr>
      </w:pPr>
      <w:r>
        <w:rPr>
          <w:rFonts w:ascii="Calibri" w:eastAsia="Times New Roman" w:hAnsi="Calibri" w:cs="Times New Roman"/>
          <w:b/>
          <w:bCs/>
          <w:color w:val="000000"/>
          <w:lang w:eastAsia="es-CO"/>
        </w:rPr>
        <w:t>Ing. Wilman Esney Rodríguez Gómez</w:t>
      </w:r>
    </w:p>
    <w:p w:rsidR="004F33A3" w:rsidRDefault="004F33A3" w:rsidP="004F33A3">
      <w:pPr>
        <w:spacing w:after="240" w:line="240" w:lineRule="auto"/>
        <w:rPr>
          <w:rFonts w:ascii="Times New Roman" w:eastAsia="Times New Roman" w:hAnsi="Times New Roman" w:cs="Times New Roman"/>
          <w:sz w:val="24"/>
          <w:szCs w:val="24"/>
          <w:lang w:eastAsia="es-CO"/>
        </w:rPr>
      </w:pPr>
      <w:r w:rsidRPr="004F33A3">
        <w:rPr>
          <w:rFonts w:ascii="Times New Roman" w:eastAsia="Times New Roman" w:hAnsi="Times New Roman" w:cs="Times New Roman"/>
          <w:sz w:val="24"/>
          <w:szCs w:val="24"/>
          <w:lang w:eastAsia="es-CO"/>
        </w:rPr>
        <w:br/>
      </w:r>
      <w:r w:rsidRPr="004F33A3">
        <w:rPr>
          <w:rFonts w:ascii="Times New Roman" w:eastAsia="Times New Roman" w:hAnsi="Times New Roman" w:cs="Times New Roman"/>
          <w:sz w:val="24"/>
          <w:szCs w:val="24"/>
          <w:lang w:eastAsia="es-CO"/>
        </w:rPr>
        <w:br/>
      </w:r>
      <w:r w:rsidRPr="004F33A3">
        <w:rPr>
          <w:rFonts w:ascii="Times New Roman" w:eastAsia="Times New Roman" w:hAnsi="Times New Roman" w:cs="Times New Roman"/>
          <w:sz w:val="24"/>
          <w:szCs w:val="24"/>
          <w:lang w:eastAsia="es-CO"/>
        </w:rPr>
        <w:br/>
      </w:r>
    </w:p>
    <w:p w:rsidR="004F33A3" w:rsidRDefault="004F33A3" w:rsidP="004F33A3">
      <w:pPr>
        <w:spacing w:after="240" w:line="240" w:lineRule="auto"/>
        <w:rPr>
          <w:rFonts w:ascii="Times New Roman" w:eastAsia="Times New Roman" w:hAnsi="Times New Roman" w:cs="Times New Roman"/>
          <w:sz w:val="24"/>
          <w:szCs w:val="24"/>
          <w:lang w:eastAsia="es-CO"/>
        </w:rPr>
      </w:pPr>
    </w:p>
    <w:p w:rsidR="008B54CD" w:rsidRDefault="008B54CD" w:rsidP="004F33A3">
      <w:pPr>
        <w:spacing w:after="240" w:line="240" w:lineRule="auto"/>
        <w:rPr>
          <w:rFonts w:ascii="Times New Roman" w:eastAsia="Times New Roman" w:hAnsi="Times New Roman" w:cs="Times New Roman"/>
          <w:sz w:val="24"/>
          <w:szCs w:val="24"/>
          <w:lang w:eastAsia="es-CO"/>
        </w:rPr>
      </w:pPr>
    </w:p>
    <w:p w:rsidR="004F33A3" w:rsidRDefault="004F33A3" w:rsidP="004F33A3">
      <w:pPr>
        <w:spacing w:after="240" w:line="240" w:lineRule="auto"/>
        <w:rPr>
          <w:rFonts w:ascii="Times New Roman" w:eastAsia="Times New Roman" w:hAnsi="Times New Roman" w:cs="Times New Roman"/>
          <w:sz w:val="24"/>
          <w:szCs w:val="24"/>
          <w:lang w:eastAsia="es-CO"/>
        </w:rPr>
      </w:pPr>
    </w:p>
    <w:p w:rsidR="004F33A3" w:rsidRPr="004F33A3" w:rsidRDefault="004F33A3" w:rsidP="004F33A3">
      <w:pPr>
        <w:spacing w:after="240" w:line="240" w:lineRule="auto"/>
        <w:rPr>
          <w:rFonts w:ascii="Times New Roman" w:eastAsia="Times New Roman" w:hAnsi="Times New Roman" w:cs="Times New Roman"/>
          <w:sz w:val="24"/>
          <w:szCs w:val="24"/>
          <w:lang w:eastAsia="es-CO"/>
        </w:rPr>
      </w:pPr>
      <w:r w:rsidRPr="004F33A3">
        <w:rPr>
          <w:rFonts w:ascii="Times New Roman" w:eastAsia="Times New Roman" w:hAnsi="Times New Roman" w:cs="Times New Roman"/>
          <w:sz w:val="24"/>
          <w:szCs w:val="24"/>
          <w:lang w:eastAsia="es-CO"/>
        </w:rPr>
        <w:br/>
      </w:r>
    </w:p>
    <w:p w:rsidR="004F33A3" w:rsidRPr="004F33A3" w:rsidRDefault="004F33A3" w:rsidP="004F33A3">
      <w:pPr>
        <w:spacing w:line="240" w:lineRule="auto"/>
        <w:jc w:val="center"/>
        <w:rPr>
          <w:rFonts w:ascii="Times New Roman" w:eastAsia="Times New Roman" w:hAnsi="Times New Roman" w:cs="Times New Roman"/>
          <w:sz w:val="24"/>
          <w:szCs w:val="24"/>
          <w:lang w:eastAsia="es-CO"/>
        </w:rPr>
      </w:pPr>
      <w:r w:rsidRPr="004F33A3">
        <w:rPr>
          <w:rFonts w:ascii="Arial" w:eastAsia="Times New Roman" w:hAnsi="Arial" w:cs="Arial"/>
          <w:b/>
          <w:bCs/>
          <w:color w:val="000000"/>
          <w:lang w:eastAsia="es-CO"/>
        </w:rPr>
        <w:t>Bogotá D.C., Septiembre 2017</w:t>
      </w:r>
    </w:p>
    <w:p w:rsidR="004F33A3" w:rsidRDefault="004F33A3" w:rsidP="00883014">
      <w:pPr>
        <w:jc w:val="center"/>
        <w:rPr>
          <w:b/>
        </w:rPr>
      </w:pPr>
    </w:p>
    <w:p w:rsidR="00B63E8B" w:rsidRPr="00B63E8B" w:rsidRDefault="00B63E8B" w:rsidP="002760AD">
      <w:pPr>
        <w:pStyle w:val="Prrafodelista"/>
        <w:numPr>
          <w:ilvl w:val="0"/>
          <w:numId w:val="1"/>
        </w:numPr>
        <w:jc w:val="both"/>
        <w:rPr>
          <w:rFonts w:ascii="Arial" w:hAnsi="Arial" w:cs="Arial"/>
        </w:rPr>
      </w:pPr>
      <w:r w:rsidRPr="00B63E8B">
        <w:rPr>
          <w:rFonts w:ascii="Arial" w:hAnsi="Arial" w:cs="Arial"/>
          <w:bCs/>
        </w:rPr>
        <w:t>Funcionarios del grupo de publicidad exterior visual que tienen correo institucional</w:t>
      </w:r>
      <w:r>
        <w:rPr>
          <w:rFonts w:ascii="Arial" w:hAnsi="Arial" w:cs="Arial"/>
          <w:bCs/>
        </w:rPr>
        <w:t>.</w:t>
      </w:r>
    </w:p>
    <w:p w:rsidR="004F33A3" w:rsidRDefault="00B63E8B" w:rsidP="00883014">
      <w:pPr>
        <w:jc w:val="center"/>
        <w:rPr>
          <w:b/>
        </w:rPr>
      </w:pPr>
      <w:r>
        <w:rPr>
          <w:noProof/>
          <w:lang w:eastAsia="es-CO"/>
        </w:rPr>
        <w:drawing>
          <wp:anchor distT="0" distB="0" distL="114300" distR="114300" simplePos="0" relativeHeight="251660288" behindDoc="1" locked="0" layoutInCell="1" allowOverlap="1">
            <wp:simplePos x="0" y="0"/>
            <wp:positionH relativeFrom="column">
              <wp:posOffset>110490</wp:posOffset>
            </wp:positionH>
            <wp:positionV relativeFrom="paragraph">
              <wp:posOffset>342900</wp:posOffset>
            </wp:positionV>
            <wp:extent cx="5612130" cy="2661920"/>
            <wp:effectExtent l="0" t="0" r="7620" b="5080"/>
            <wp:wrapTight wrapText="bothSides">
              <wp:wrapPolygon edited="0">
                <wp:start x="0" y="0"/>
                <wp:lineTo x="0" y="21487"/>
                <wp:lineTo x="21556" y="21487"/>
                <wp:lineTo x="21556" y="0"/>
                <wp:lineTo x="0" y="0"/>
              </wp:wrapPolygon>
            </wp:wrapTight>
            <wp:docPr id="1" name="Gráfico 1">
              <a:extLst xmlns:a="http://schemas.openxmlformats.org/drawingml/2006/main">
                <a:ext uri="{FF2B5EF4-FFF2-40B4-BE49-F238E27FC236}">
                  <a16:creationId xmlns:a16="http://schemas.microsoft.com/office/drawing/2014/main" id="{2A6402BE-AE51-4EFE-BD7A-EC88B9B58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4F33A3" w:rsidRPr="00B63E8B" w:rsidRDefault="004F33A3" w:rsidP="00883014">
      <w:pPr>
        <w:jc w:val="center"/>
        <w:rPr>
          <w:rFonts w:ascii="Arial" w:hAnsi="Arial" w:cs="Arial"/>
        </w:rPr>
      </w:pPr>
    </w:p>
    <w:p w:rsidR="00B63E8B" w:rsidRPr="00B63E8B" w:rsidRDefault="00B63E8B" w:rsidP="002760AD">
      <w:pPr>
        <w:pStyle w:val="Prrafodelista"/>
        <w:numPr>
          <w:ilvl w:val="0"/>
          <w:numId w:val="1"/>
        </w:numPr>
        <w:jc w:val="both"/>
        <w:rPr>
          <w:rFonts w:ascii="Arial" w:hAnsi="Arial" w:cs="Arial"/>
        </w:rPr>
      </w:pPr>
      <w:r w:rsidRPr="00B63E8B">
        <w:rPr>
          <w:rFonts w:ascii="Arial" w:hAnsi="Arial" w:cs="Arial"/>
        </w:rPr>
        <w:t>Profesión que tienen los funcionarios del grupo de publicidad exterior visual</w:t>
      </w:r>
      <w:r>
        <w:rPr>
          <w:rFonts w:ascii="Arial" w:hAnsi="Arial" w:cs="Arial"/>
        </w:rPr>
        <w:t>.</w:t>
      </w:r>
    </w:p>
    <w:p w:rsidR="00883014" w:rsidRDefault="00883014" w:rsidP="00883014">
      <w:pPr>
        <w:jc w:val="center"/>
        <w:rPr>
          <w:b/>
        </w:rPr>
      </w:pPr>
      <w:r>
        <w:rPr>
          <w:noProof/>
          <w:lang w:eastAsia="es-CO"/>
        </w:rPr>
        <w:drawing>
          <wp:inline distT="0" distB="0" distL="0" distR="0" wp14:anchorId="724DDCE8" wp14:editId="709B1CBD">
            <wp:extent cx="5638800" cy="3333750"/>
            <wp:effectExtent l="0" t="0" r="0" b="0"/>
            <wp:docPr id="2" name="Gráfico 2">
              <a:extLst xmlns:a="http://schemas.openxmlformats.org/drawingml/2006/main">
                <a:ext uri="{FF2B5EF4-FFF2-40B4-BE49-F238E27FC236}">
                  <a16:creationId xmlns:a16="http://schemas.microsoft.com/office/drawing/2014/main" id="{3403B0EE-7BD5-4779-B8C2-650EAA0AE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B54CD" w:rsidRPr="00B63E8B" w:rsidRDefault="008B54CD" w:rsidP="00B63E8B">
      <w:pPr>
        <w:rPr>
          <w:rFonts w:ascii="Arial" w:hAnsi="Arial" w:cs="Arial"/>
          <w:bCs/>
        </w:rPr>
      </w:pPr>
    </w:p>
    <w:p w:rsidR="00B63E8B" w:rsidRPr="00B63E8B" w:rsidRDefault="00B036FF" w:rsidP="002760AD">
      <w:pPr>
        <w:pStyle w:val="Prrafodelista"/>
        <w:numPr>
          <w:ilvl w:val="0"/>
          <w:numId w:val="1"/>
        </w:numPr>
        <w:jc w:val="both"/>
        <w:rPr>
          <w:rFonts w:ascii="Arial" w:hAnsi="Arial" w:cs="Arial"/>
        </w:rPr>
      </w:pPr>
      <w:r>
        <w:rPr>
          <w:rFonts w:ascii="Arial" w:hAnsi="Arial" w:cs="Arial"/>
          <w:bCs/>
        </w:rPr>
        <w:t>En que extensiones</w:t>
      </w:r>
      <w:r w:rsidR="00B63E8B" w:rsidRPr="00B63E8B">
        <w:rPr>
          <w:rFonts w:ascii="Arial" w:hAnsi="Arial" w:cs="Arial"/>
          <w:bCs/>
        </w:rPr>
        <w:t xml:space="preserve"> encuentra a los funcionarios del grupo de publicidad exterior visual.</w:t>
      </w:r>
    </w:p>
    <w:p w:rsidR="00EB61C2" w:rsidRDefault="00EB61C2" w:rsidP="00883014">
      <w:pPr>
        <w:jc w:val="center"/>
        <w:rPr>
          <w:b/>
        </w:rPr>
      </w:pPr>
    </w:p>
    <w:p w:rsidR="00EB61C2" w:rsidRDefault="00EB61C2" w:rsidP="00883014">
      <w:pPr>
        <w:jc w:val="center"/>
        <w:rPr>
          <w:b/>
        </w:rPr>
      </w:pPr>
    </w:p>
    <w:p w:rsidR="00EB61C2" w:rsidRDefault="00EB61C2" w:rsidP="00883014">
      <w:pPr>
        <w:jc w:val="center"/>
        <w:rPr>
          <w:b/>
        </w:rPr>
      </w:pPr>
      <w:r>
        <w:rPr>
          <w:noProof/>
          <w:lang w:eastAsia="es-CO"/>
        </w:rPr>
        <w:drawing>
          <wp:inline distT="0" distB="0" distL="0" distR="0" wp14:anchorId="5951F7E3" wp14:editId="48C345AD">
            <wp:extent cx="5300345" cy="3686175"/>
            <wp:effectExtent l="0" t="0" r="14605" b="9525"/>
            <wp:docPr id="3" name="Gráfico 3">
              <a:extLst xmlns:a="http://schemas.openxmlformats.org/drawingml/2006/main">
                <a:ext uri="{FF2B5EF4-FFF2-40B4-BE49-F238E27FC236}">
                  <a16:creationId xmlns:a16="http://schemas.microsoft.com/office/drawing/2014/main" id="{50482CC1-6B4F-4011-BE6C-FE2E73713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61C2" w:rsidRDefault="00EB61C2" w:rsidP="00883014">
      <w:pPr>
        <w:jc w:val="center"/>
        <w:rPr>
          <w:b/>
        </w:rPr>
      </w:pPr>
    </w:p>
    <w:p w:rsidR="00EB61C2" w:rsidRDefault="00EB61C2" w:rsidP="00883014">
      <w:pPr>
        <w:jc w:val="center"/>
        <w:rPr>
          <w:b/>
        </w:rPr>
      </w:pPr>
    </w:p>
    <w:p w:rsidR="00EB61C2" w:rsidRDefault="00EB61C2" w:rsidP="00883014">
      <w:pPr>
        <w:jc w:val="center"/>
        <w:rPr>
          <w:b/>
        </w:rPr>
      </w:pPr>
    </w:p>
    <w:p w:rsidR="00E060B5" w:rsidRDefault="00E060B5" w:rsidP="00883014">
      <w:pPr>
        <w:jc w:val="center"/>
        <w:rPr>
          <w:b/>
        </w:rPr>
      </w:pPr>
    </w:p>
    <w:p w:rsidR="002760AD" w:rsidRDefault="002760AD" w:rsidP="00883014">
      <w:pPr>
        <w:jc w:val="center"/>
        <w:rPr>
          <w:b/>
        </w:rPr>
      </w:pPr>
    </w:p>
    <w:p w:rsidR="002760AD" w:rsidRDefault="002760AD" w:rsidP="00883014">
      <w:pPr>
        <w:jc w:val="center"/>
        <w:rPr>
          <w:b/>
        </w:rPr>
      </w:pPr>
    </w:p>
    <w:p w:rsidR="002760AD" w:rsidRDefault="002760AD" w:rsidP="00883014">
      <w:pPr>
        <w:jc w:val="center"/>
        <w:rPr>
          <w:b/>
        </w:rPr>
      </w:pPr>
    </w:p>
    <w:p w:rsidR="00B63E8B" w:rsidRDefault="00B63E8B" w:rsidP="00883014">
      <w:pPr>
        <w:jc w:val="center"/>
        <w:rPr>
          <w:rStyle w:val="freebirdanalyticsviewquestiontitle"/>
        </w:rPr>
      </w:pPr>
    </w:p>
    <w:p w:rsidR="00B63E8B" w:rsidRPr="008B54CD" w:rsidRDefault="00B63E8B" w:rsidP="002760AD">
      <w:pPr>
        <w:jc w:val="both"/>
        <w:rPr>
          <w:rStyle w:val="freebirdanalyticsviewquestiontitle"/>
          <w:rFonts w:ascii="Arial" w:hAnsi="Arial" w:cs="Arial"/>
        </w:rPr>
      </w:pPr>
      <w:r w:rsidRPr="008B54CD">
        <w:rPr>
          <w:rStyle w:val="freebirdanalyticsviewquestiontitle"/>
          <w:rFonts w:ascii="Arial" w:hAnsi="Arial" w:cs="Arial"/>
        </w:rPr>
        <w:lastRenderedPageBreak/>
        <w:t xml:space="preserve">1. Tiempo que llevan </w:t>
      </w:r>
      <w:r w:rsidR="008B54CD" w:rsidRPr="008B54CD">
        <w:rPr>
          <w:rStyle w:val="freebirdanalyticsviewquestiontitle"/>
          <w:rFonts w:ascii="Arial" w:hAnsi="Arial" w:cs="Arial"/>
        </w:rPr>
        <w:t>los funcionar</w:t>
      </w:r>
      <w:r w:rsidR="00B036FF">
        <w:rPr>
          <w:rStyle w:val="freebirdanalyticsviewquestiontitle"/>
          <w:rFonts w:ascii="Arial" w:hAnsi="Arial" w:cs="Arial"/>
        </w:rPr>
        <w:t>ios trabajando en el</w:t>
      </w:r>
      <w:r w:rsidR="008B54CD" w:rsidRPr="008B54CD">
        <w:rPr>
          <w:rStyle w:val="freebirdanalyticsviewquestiontitle"/>
          <w:rFonts w:ascii="Arial" w:hAnsi="Arial" w:cs="Arial"/>
        </w:rPr>
        <w:t xml:space="preserve"> grupo de publicidad exterior visual en la</w:t>
      </w:r>
      <w:r w:rsidRPr="008B54CD">
        <w:rPr>
          <w:rStyle w:val="freebirdanalyticsviewquestiontitle"/>
          <w:rFonts w:ascii="Arial" w:hAnsi="Arial" w:cs="Arial"/>
        </w:rPr>
        <w:t xml:space="preserve"> </w:t>
      </w:r>
      <w:r w:rsidR="00B036FF">
        <w:rPr>
          <w:rStyle w:val="freebirdanalyticsviewquestiontitle"/>
          <w:rFonts w:ascii="Arial" w:hAnsi="Arial" w:cs="Arial"/>
        </w:rPr>
        <w:t>Secretaria Distrital de Ambiente.</w:t>
      </w:r>
    </w:p>
    <w:p w:rsidR="00B63E8B" w:rsidRDefault="008B54CD" w:rsidP="002760AD">
      <w:pPr>
        <w:jc w:val="both"/>
        <w:rPr>
          <w:rStyle w:val="freebirdanalyticsviewquestiontitle"/>
        </w:rPr>
      </w:pPr>
      <w:r>
        <w:rPr>
          <w:b/>
          <w:noProof/>
          <w:lang w:eastAsia="es-CO"/>
        </w:rPr>
        <w:drawing>
          <wp:anchor distT="0" distB="0" distL="114300" distR="114300" simplePos="0" relativeHeight="251661312" behindDoc="1" locked="0" layoutInCell="1" allowOverlap="1">
            <wp:simplePos x="0" y="0"/>
            <wp:positionH relativeFrom="column">
              <wp:posOffset>243840</wp:posOffset>
            </wp:positionH>
            <wp:positionV relativeFrom="paragraph">
              <wp:posOffset>347980</wp:posOffset>
            </wp:positionV>
            <wp:extent cx="5612130" cy="2209800"/>
            <wp:effectExtent l="0" t="0" r="7620" b="0"/>
            <wp:wrapTight wrapText="bothSides">
              <wp:wrapPolygon edited="0">
                <wp:start x="0" y="0"/>
                <wp:lineTo x="0" y="21414"/>
                <wp:lineTo x="21556" y="21414"/>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gunta1.jpg"/>
                    <pic:cNvPicPr/>
                  </pic:nvPicPr>
                  <pic:blipFill rotWithShape="1">
                    <a:blip r:embed="rId11">
                      <a:extLst>
                        <a:ext uri="{28A0092B-C50C-407E-A947-70E740481C1C}">
                          <a14:useLocalDpi xmlns:a14="http://schemas.microsoft.com/office/drawing/2010/main" val="0"/>
                        </a:ext>
                      </a:extLst>
                    </a:blip>
                    <a:srcRect t="19831" b="4745"/>
                    <a:stretch/>
                  </pic:blipFill>
                  <pic:spPr bwMode="auto">
                    <a:xfrm>
                      <a:off x="0" y="0"/>
                      <a:ext cx="5612130"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060B5" w:rsidRPr="008B54CD" w:rsidRDefault="00B036FF" w:rsidP="002760AD">
      <w:pPr>
        <w:jc w:val="both"/>
        <w:rPr>
          <w:rStyle w:val="freebirdanalyticsviewquestiontitle"/>
          <w:rFonts w:ascii="Arial" w:hAnsi="Arial" w:cs="Arial"/>
        </w:rPr>
      </w:pPr>
      <w:r>
        <w:rPr>
          <w:rStyle w:val="freebirdanalyticsviewquestiontitle"/>
          <w:rFonts w:ascii="Arial" w:hAnsi="Arial" w:cs="Arial"/>
        </w:rPr>
        <w:t>2. A</w:t>
      </w:r>
      <w:r w:rsidR="004F33A3" w:rsidRPr="008B54CD">
        <w:rPr>
          <w:rStyle w:val="freebirdanalyticsviewquestiontitle"/>
          <w:rFonts w:ascii="Arial" w:hAnsi="Arial" w:cs="Arial"/>
        </w:rPr>
        <w:t>ctividades, funciones y/o procesos</w:t>
      </w:r>
      <w:r>
        <w:rPr>
          <w:rStyle w:val="freebirdanalyticsviewquestiontitle"/>
          <w:rFonts w:ascii="Arial" w:hAnsi="Arial" w:cs="Arial"/>
        </w:rPr>
        <w:t xml:space="preserve"> que</w:t>
      </w:r>
      <w:r w:rsidR="004F33A3" w:rsidRPr="008B54CD">
        <w:rPr>
          <w:rStyle w:val="freebirdanalyticsviewquestiontitle"/>
          <w:rFonts w:ascii="Arial" w:hAnsi="Arial" w:cs="Arial"/>
        </w:rPr>
        <w:t xml:space="preserve"> realiza</w:t>
      </w:r>
      <w:r>
        <w:rPr>
          <w:rStyle w:val="freebirdanalyticsviewquestiontitle"/>
          <w:rFonts w:ascii="Arial" w:hAnsi="Arial" w:cs="Arial"/>
        </w:rPr>
        <w:t>n los funcionarios del grupo de publicidad exterior visual, a parte de las obligaciones contractuales.</w:t>
      </w:r>
    </w:p>
    <w:p w:rsidR="004F33A3" w:rsidRDefault="00F62D40" w:rsidP="00883014">
      <w:pPr>
        <w:jc w:val="center"/>
        <w:rPr>
          <w:rStyle w:val="freebirdanalyticsviewquestiontitle"/>
        </w:rPr>
      </w:pPr>
      <w:r>
        <w:rPr>
          <w:noProof/>
          <w:lang w:eastAsia="es-CO"/>
        </w:rPr>
        <w:drawing>
          <wp:inline distT="0" distB="0" distL="0" distR="0" wp14:anchorId="4E1C43D9" wp14:editId="0B8CDA2D">
            <wp:extent cx="5114925" cy="3571240"/>
            <wp:effectExtent l="0" t="0" r="9525" b="10160"/>
            <wp:docPr id="9" name="Gráfico 9">
              <a:extLst xmlns:a="http://schemas.openxmlformats.org/drawingml/2006/main">
                <a:ext uri="{FF2B5EF4-FFF2-40B4-BE49-F238E27FC236}">
                  <a16:creationId xmlns:a16="http://schemas.microsoft.com/office/drawing/2014/main" id="{916D3E9E-6E5A-4C25-A31F-6EB24CAA1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F33A3" w:rsidRDefault="004F33A3" w:rsidP="00883014">
      <w:pPr>
        <w:jc w:val="center"/>
        <w:rPr>
          <w:b/>
        </w:rPr>
      </w:pPr>
    </w:p>
    <w:p w:rsidR="008B54CD" w:rsidRPr="008B54CD" w:rsidRDefault="008B54CD" w:rsidP="002760AD">
      <w:pPr>
        <w:jc w:val="both"/>
        <w:rPr>
          <w:rStyle w:val="freebirdanalyticsviewquestiontitle"/>
          <w:rFonts w:ascii="Arial" w:hAnsi="Arial" w:cs="Arial"/>
        </w:rPr>
      </w:pPr>
      <w:r>
        <w:rPr>
          <w:rStyle w:val="freebirdanalyticsviewquestiontitle"/>
          <w:rFonts w:ascii="Arial" w:hAnsi="Arial" w:cs="Arial"/>
        </w:rPr>
        <w:lastRenderedPageBreak/>
        <w:t xml:space="preserve">3. </w:t>
      </w:r>
      <w:r w:rsidR="00B036FF">
        <w:rPr>
          <w:rStyle w:val="freebirdanalyticsviewquestiontitle"/>
          <w:rFonts w:ascii="Arial" w:hAnsi="Arial" w:cs="Arial"/>
        </w:rPr>
        <w:t>Grupos internos del grupo de publicidad exterior visual, con lo</w:t>
      </w:r>
      <w:r>
        <w:rPr>
          <w:rStyle w:val="freebirdanalyticsviewquestiontitle"/>
          <w:rFonts w:ascii="Arial" w:hAnsi="Arial" w:cs="Arial"/>
        </w:rPr>
        <w:t>s que se interactúa frecuentemente</w:t>
      </w:r>
      <w:r w:rsidR="002760AD">
        <w:rPr>
          <w:rStyle w:val="freebirdanalyticsviewquestiontitle"/>
          <w:rFonts w:ascii="Arial" w:hAnsi="Arial" w:cs="Arial"/>
        </w:rPr>
        <w:t>,</w:t>
      </w:r>
      <w:r>
        <w:rPr>
          <w:rStyle w:val="freebirdanalyticsviewquestiontitle"/>
          <w:rFonts w:ascii="Arial" w:hAnsi="Arial" w:cs="Arial"/>
        </w:rPr>
        <w:t xml:space="preserve"> para llevar a cabo </w:t>
      </w:r>
      <w:r w:rsidR="00B036FF">
        <w:rPr>
          <w:rStyle w:val="freebirdanalyticsviewquestiontitle"/>
          <w:rFonts w:ascii="Arial" w:hAnsi="Arial" w:cs="Arial"/>
        </w:rPr>
        <w:t>el trabajo.</w:t>
      </w:r>
    </w:p>
    <w:p w:rsidR="008B54CD" w:rsidRDefault="008B54CD" w:rsidP="00883014">
      <w:pPr>
        <w:jc w:val="center"/>
        <w:rPr>
          <w:b/>
        </w:rPr>
      </w:pPr>
    </w:p>
    <w:p w:rsidR="00E060B5" w:rsidRDefault="00E060B5" w:rsidP="00883014">
      <w:pPr>
        <w:jc w:val="center"/>
        <w:rPr>
          <w:b/>
        </w:rPr>
      </w:pPr>
      <w:r>
        <w:rPr>
          <w:b/>
          <w:noProof/>
          <w:lang w:eastAsia="es-CO"/>
        </w:rPr>
        <w:drawing>
          <wp:inline distT="0" distB="0" distL="0" distR="0">
            <wp:extent cx="5612130" cy="25012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gunta3.PNG"/>
                    <pic:cNvPicPr/>
                  </pic:nvPicPr>
                  <pic:blipFill rotWithShape="1">
                    <a:blip r:embed="rId13">
                      <a:extLst>
                        <a:ext uri="{28A0092B-C50C-407E-A947-70E740481C1C}">
                          <a14:useLocalDpi xmlns:a14="http://schemas.microsoft.com/office/drawing/2010/main" val="0"/>
                        </a:ext>
                      </a:extLst>
                    </a:blip>
                    <a:srcRect t="25100"/>
                    <a:stretch/>
                  </pic:blipFill>
                  <pic:spPr bwMode="auto">
                    <a:xfrm>
                      <a:off x="0" y="0"/>
                      <a:ext cx="5612130" cy="2501265"/>
                    </a:xfrm>
                    <a:prstGeom prst="rect">
                      <a:avLst/>
                    </a:prstGeom>
                    <a:ln>
                      <a:noFill/>
                    </a:ln>
                    <a:extLst>
                      <a:ext uri="{53640926-AAD7-44D8-BBD7-CCE9431645EC}">
                        <a14:shadowObscured xmlns:a14="http://schemas.microsoft.com/office/drawing/2010/main"/>
                      </a:ext>
                    </a:extLst>
                  </pic:spPr>
                </pic:pic>
              </a:graphicData>
            </a:graphic>
          </wp:inline>
        </w:drawing>
      </w:r>
    </w:p>
    <w:p w:rsidR="004F33A3" w:rsidRPr="008B54CD" w:rsidRDefault="004F33A3" w:rsidP="002760AD">
      <w:pPr>
        <w:jc w:val="both"/>
        <w:rPr>
          <w:rStyle w:val="freebirdanalyticsviewquestiontitle"/>
          <w:rFonts w:ascii="Arial" w:hAnsi="Arial" w:cs="Arial"/>
        </w:rPr>
      </w:pPr>
      <w:r w:rsidRPr="008B54CD">
        <w:rPr>
          <w:rStyle w:val="freebirdanalyticsviewquestiontitle"/>
          <w:rFonts w:ascii="Arial" w:hAnsi="Arial" w:cs="Arial"/>
        </w:rPr>
        <w:t xml:space="preserve">4. </w:t>
      </w:r>
      <w:r w:rsidR="002760AD">
        <w:rPr>
          <w:rStyle w:val="freebirdanalyticsviewquestiontitle"/>
          <w:rFonts w:ascii="Arial" w:hAnsi="Arial" w:cs="Arial"/>
        </w:rPr>
        <w:t>Cuál es la herramienta que más se</w:t>
      </w:r>
      <w:r w:rsidR="008B54CD" w:rsidRPr="008B54CD">
        <w:rPr>
          <w:rStyle w:val="freebirdanalyticsviewquestiontitle"/>
          <w:rFonts w:ascii="Arial" w:hAnsi="Arial" w:cs="Arial"/>
        </w:rPr>
        <w:t xml:space="preserve"> está</w:t>
      </w:r>
      <w:r w:rsidR="002760AD">
        <w:rPr>
          <w:rStyle w:val="freebirdanalyticsviewquestiontitle"/>
          <w:rFonts w:ascii="Arial" w:hAnsi="Arial" w:cs="Arial"/>
        </w:rPr>
        <w:t xml:space="preserve"> utilizando para </w:t>
      </w:r>
      <w:r w:rsidR="002760AD" w:rsidRPr="008B54CD">
        <w:rPr>
          <w:rStyle w:val="freebirdanalyticsviewquestiontitle"/>
          <w:rFonts w:ascii="Arial" w:hAnsi="Arial" w:cs="Arial"/>
        </w:rPr>
        <w:t>realizar</w:t>
      </w:r>
      <w:r w:rsidRPr="008B54CD">
        <w:rPr>
          <w:rStyle w:val="freebirdanalyticsviewquestiontitle"/>
          <w:rFonts w:ascii="Arial" w:hAnsi="Arial" w:cs="Arial"/>
        </w:rPr>
        <w:t xml:space="preserve"> las actividades, funciones y/o procesos</w:t>
      </w:r>
      <w:r w:rsidR="002760AD">
        <w:rPr>
          <w:rStyle w:val="freebirdanalyticsviewquestiontitle"/>
          <w:rFonts w:ascii="Arial" w:hAnsi="Arial" w:cs="Arial"/>
        </w:rPr>
        <w:t xml:space="preserve"> del grupo de publicidad exterior visual.</w:t>
      </w:r>
    </w:p>
    <w:p w:rsidR="004F33A3" w:rsidRPr="008B54CD" w:rsidRDefault="004F33A3" w:rsidP="004F33A3">
      <w:pPr>
        <w:rPr>
          <w:rStyle w:val="freebirdanalyticsviewquestiontitle"/>
          <w:rFonts w:ascii="Arial" w:hAnsi="Arial" w:cs="Arial"/>
        </w:rPr>
      </w:pPr>
    </w:p>
    <w:p w:rsidR="004F33A3" w:rsidRDefault="004F33A3" w:rsidP="004F33A3">
      <w:pPr>
        <w:rPr>
          <w:b/>
        </w:rPr>
      </w:pPr>
      <w:r>
        <w:rPr>
          <w:noProof/>
          <w:lang w:eastAsia="es-CO"/>
        </w:rPr>
        <w:drawing>
          <wp:inline distT="0" distB="0" distL="0" distR="0" wp14:anchorId="4A55E545" wp14:editId="324BE16C">
            <wp:extent cx="5429250" cy="2743200"/>
            <wp:effectExtent l="0" t="0" r="0" b="0"/>
            <wp:docPr id="30" name="Gráfico 30">
              <a:extLst xmlns:a="http://schemas.openxmlformats.org/drawingml/2006/main">
                <a:ext uri="{FF2B5EF4-FFF2-40B4-BE49-F238E27FC236}">
                  <a16:creationId xmlns:a16="http://schemas.microsoft.com/office/drawing/2014/main" id="{5A9E567F-5121-4A05-B47B-52D663D453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B54CD" w:rsidRDefault="008B54CD" w:rsidP="004F33A3">
      <w:pPr>
        <w:rPr>
          <w:b/>
        </w:rPr>
      </w:pPr>
    </w:p>
    <w:p w:rsidR="008B54CD" w:rsidRDefault="008B54CD" w:rsidP="004F33A3">
      <w:pPr>
        <w:rPr>
          <w:b/>
        </w:rPr>
      </w:pPr>
    </w:p>
    <w:p w:rsidR="008B54CD" w:rsidRDefault="008B54CD" w:rsidP="004F33A3">
      <w:pPr>
        <w:rPr>
          <w:b/>
        </w:rPr>
      </w:pPr>
    </w:p>
    <w:p w:rsidR="008B54CD" w:rsidRPr="008B54CD" w:rsidRDefault="008B54CD" w:rsidP="00011B94">
      <w:pPr>
        <w:rPr>
          <w:rFonts w:ascii="Arial" w:hAnsi="Arial" w:cs="Arial"/>
        </w:rPr>
      </w:pPr>
    </w:p>
    <w:p w:rsidR="00E060B5" w:rsidRDefault="00011B94" w:rsidP="002760AD">
      <w:pPr>
        <w:jc w:val="both"/>
        <w:rPr>
          <w:rFonts w:ascii="Arial" w:hAnsi="Arial" w:cs="Arial"/>
        </w:rPr>
      </w:pPr>
      <w:r w:rsidRPr="008B54CD">
        <w:rPr>
          <w:rFonts w:ascii="Arial" w:hAnsi="Arial" w:cs="Arial"/>
        </w:rPr>
        <w:t xml:space="preserve">5. </w:t>
      </w:r>
      <w:r w:rsidR="008B54CD">
        <w:rPr>
          <w:rFonts w:ascii="Arial" w:hAnsi="Arial" w:cs="Arial"/>
        </w:rPr>
        <w:t xml:space="preserve">Funcionarios que están </w:t>
      </w:r>
      <w:r w:rsidRPr="008B54CD">
        <w:rPr>
          <w:rFonts w:ascii="Arial" w:hAnsi="Arial" w:cs="Arial"/>
        </w:rPr>
        <w:t>supervisa</w:t>
      </w:r>
      <w:r w:rsidR="008B54CD">
        <w:rPr>
          <w:rFonts w:ascii="Arial" w:hAnsi="Arial" w:cs="Arial"/>
        </w:rPr>
        <w:t>ndo las</w:t>
      </w:r>
      <w:r w:rsidRPr="008B54CD">
        <w:rPr>
          <w:rFonts w:ascii="Arial" w:hAnsi="Arial" w:cs="Arial"/>
        </w:rPr>
        <w:t xml:space="preserve"> actividades, funciones y/o procesos </w:t>
      </w:r>
      <w:r w:rsidR="008B54CD">
        <w:rPr>
          <w:rFonts w:ascii="Arial" w:hAnsi="Arial" w:cs="Arial"/>
        </w:rPr>
        <w:t>del grupo de publicidad exterior visual.</w:t>
      </w:r>
    </w:p>
    <w:p w:rsidR="008B54CD" w:rsidRPr="008B54CD" w:rsidRDefault="008B54CD" w:rsidP="00011B94">
      <w:pPr>
        <w:rPr>
          <w:rFonts w:ascii="Arial" w:hAnsi="Arial" w:cs="Arial"/>
        </w:rPr>
      </w:pPr>
    </w:p>
    <w:p w:rsidR="00E060B5" w:rsidRDefault="00011B94" w:rsidP="00883014">
      <w:pPr>
        <w:jc w:val="center"/>
        <w:rPr>
          <w:b/>
        </w:rPr>
      </w:pPr>
      <w:r>
        <w:rPr>
          <w:noProof/>
          <w:lang w:eastAsia="es-CO"/>
        </w:rPr>
        <mc:AlternateContent>
          <mc:Choice Requires="cx2">
            <w:drawing>
              <wp:inline distT="0" distB="0" distL="0" distR="0" wp14:anchorId="1248490C" wp14:editId="36EED5C6">
                <wp:extent cx="5867400" cy="5372100"/>
                <wp:effectExtent l="0" t="0" r="0" b="0"/>
                <wp:docPr id="29" name="Gráfico 29">
                  <a:extLst xmlns:a="http://schemas.openxmlformats.org/drawingml/2006/main">
                    <a:ext uri="{FF2B5EF4-FFF2-40B4-BE49-F238E27FC236}">
                      <a16:creationId xmlns:a16="http://schemas.microsoft.com/office/drawing/2014/main" id="{0DB0AF55-7651-4B66-ACFB-619AC0F9E0E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1248490C" wp14:editId="36EED5C6">
                <wp:extent cx="5867400" cy="5372100"/>
                <wp:effectExtent l="0" t="0" r="0" b="0"/>
                <wp:docPr id="29" name="Gráfico 29">
                  <a:extLst xmlns:a="http://schemas.openxmlformats.org/drawingml/2006/main">
                    <a:ext uri="{FF2B5EF4-FFF2-40B4-BE49-F238E27FC236}">
                      <a16:creationId xmlns:a16="http://schemas.microsoft.com/office/drawing/2014/main" id="{0DB0AF55-7651-4B66-ACFB-619AC0F9E0E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9" name="Gráfico 29">
                          <a:extLst>
                            <a:ext uri="{FF2B5EF4-FFF2-40B4-BE49-F238E27FC236}">
                              <a16:creationId xmlns:a16="http://schemas.microsoft.com/office/drawing/2014/main" id="{0DB0AF55-7651-4B66-ACFB-619AC0F9E0E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867400" cy="5372100"/>
                        </a:xfrm>
                        <a:prstGeom prst="rect">
                          <a:avLst/>
                        </a:prstGeom>
                      </pic:spPr>
                    </pic:pic>
                  </a:graphicData>
                </a:graphic>
              </wp:inline>
            </w:drawing>
          </mc:Fallback>
        </mc:AlternateContent>
      </w:r>
    </w:p>
    <w:p w:rsidR="00AD7429" w:rsidRDefault="00AD7429" w:rsidP="00883014">
      <w:pPr>
        <w:jc w:val="center"/>
        <w:rPr>
          <w:b/>
        </w:rPr>
      </w:pPr>
    </w:p>
    <w:p w:rsidR="008B54CD" w:rsidRDefault="008B54CD" w:rsidP="00883014">
      <w:pPr>
        <w:jc w:val="center"/>
        <w:rPr>
          <w:b/>
        </w:rPr>
      </w:pPr>
    </w:p>
    <w:p w:rsidR="008B54CD" w:rsidRDefault="008B54CD" w:rsidP="00883014">
      <w:pPr>
        <w:jc w:val="center"/>
        <w:rPr>
          <w:b/>
        </w:rPr>
      </w:pPr>
    </w:p>
    <w:p w:rsidR="00AD7429" w:rsidRPr="008B54CD" w:rsidRDefault="004F33A3" w:rsidP="002760AD">
      <w:pPr>
        <w:jc w:val="both"/>
        <w:rPr>
          <w:rFonts w:ascii="Arial" w:hAnsi="Arial" w:cs="Arial"/>
          <w:b/>
        </w:rPr>
      </w:pPr>
      <w:r w:rsidRPr="008B54CD">
        <w:rPr>
          <w:rStyle w:val="freebirdanalyticsviewquestiontitle"/>
          <w:rFonts w:ascii="Arial" w:hAnsi="Arial" w:cs="Arial"/>
        </w:rPr>
        <w:lastRenderedPageBreak/>
        <w:t xml:space="preserve">6. </w:t>
      </w:r>
      <w:r w:rsidR="002760AD">
        <w:rPr>
          <w:rStyle w:val="freebirdanalyticsviewquestiontitle"/>
          <w:rFonts w:ascii="Arial" w:hAnsi="Arial" w:cs="Arial"/>
        </w:rPr>
        <w:t>Cuáles son los sistemas internos</w:t>
      </w:r>
      <w:r w:rsidR="00F752F0">
        <w:rPr>
          <w:rStyle w:val="freebirdanalyticsviewquestiontitle"/>
          <w:rFonts w:ascii="Arial" w:hAnsi="Arial" w:cs="Arial"/>
        </w:rPr>
        <w:t xml:space="preserve"> que </w:t>
      </w:r>
      <w:r w:rsidR="002760AD">
        <w:rPr>
          <w:rStyle w:val="freebirdanalyticsviewquestiontitle"/>
          <w:rFonts w:ascii="Arial" w:hAnsi="Arial" w:cs="Arial"/>
        </w:rPr>
        <w:t xml:space="preserve">más </w:t>
      </w:r>
      <w:r w:rsidR="00F752F0">
        <w:rPr>
          <w:rStyle w:val="freebirdanalyticsviewquestiontitle"/>
          <w:rFonts w:ascii="Arial" w:hAnsi="Arial" w:cs="Arial"/>
        </w:rPr>
        <w:t>se</w:t>
      </w:r>
      <w:r w:rsidRPr="008B54CD">
        <w:rPr>
          <w:rStyle w:val="freebirdanalyticsviewquestiontitle"/>
          <w:rFonts w:ascii="Arial" w:hAnsi="Arial" w:cs="Arial"/>
        </w:rPr>
        <w:t xml:space="preserve"> utiliza</w:t>
      </w:r>
      <w:r w:rsidR="00F752F0">
        <w:rPr>
          <w:rStyle w:val="freebirdanalyticsviewquestiontitle"/>
          <w:rFonts w:ascii="Arial" w:hAnsi="Arial" w:cs="Arial"/>
        </w:rPr>
        <w:t>n</w:t>
      </w:r>
      <w:r w:rsidRPr="008B54CD">
        <w:rPr>
          <w:rStyle w:val="freebirdanalyticsviewquestiontitle"/>
          <w:rFonts w:ascii="Arial" w:hAnsi="Arial" w:cs="Arial"/>
        </w:rPr>
        <w:t>, para el</w:t>
      </w:r>
      <w:r w:rsidR="008B54CD">
        <w:rPr>
          <w:rStyle w:val="freebirdanalyticsviewquestiontitle"/>
          <w:rFonts w:ascii="Arial" w:hAnsi="Arial" w:cs="Arial"/>
        </w:rPr>
        <w:t xml:space="preserve"> manejo de la información de las</w:t>
      </w:r>
      <w:r w:rsidRPr="008B54CD">
        <w:rPr>
          <w:rStyle w:val="freebirdanalyticsviewquestiontitle"/>
          <w:rFonts w:ascii="Arial" w:hAnsi="Arial" w:cs="Arial"/>
        </w:rPr>
        <w:t xml:space="preserve"> actividades, funciones y/o procesos</w:t>
      </w:r>
      <w:r w:rsidR="008B54CD">
        <w:rPr>
          <w:rStyle w:val="freebirdanalyticsviewquestiontitle"/>
          <w:rFonts w:ascii="Arial" w:hAnsi="Arial" w:cs="Arial"/>
        </w:rPr>
        <w:t xml:space="preserve"> del grupo de publicidad exterior visual.</w:t>
      </w:r>
    </w:p>
    <w:p w:rsidR="00AD7429" w:rsidRDefault="00D20220" w:rsidP="00883014">
      <w:pPr>
        <w:jc w:val="center"/>
        <w:rPr>
          <w:b/>
        </w:rPr>
      </w:pPr>
      <w:r>
        <w:rPr>
          <w:noProof/>
          <w:lang w:eastAsia="es-CO"/>
        </w:rPr>
        <w:drawing>
          <wp:inline distT="0" distB="0" distL="0" distR="0" wp14:anchorId="563E9B0F" wp14:editId="58EFCB54">
            <wp:extent cx="5286375" cy="3267075"/>
            <wp:effectExtent l="0" t="0" r="9525" b="9525"/>
            <wp:docPr id="10" name="Gráfico 10">
              <a:extLst xmlns:a="http://schemas.openxmlformats.org/drawingml/2006/main">
                <a:ext uri="{FF2B5EF4-FFF2-40B4-BE49-F238E27FC236}">
                  <a16:creationId xmlns:a16="http://schemas.microsoft.com/office/drawing/2014/main" id="{606C0B98-D2F9-4FA0-8B90-8574EC13C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752F0" w:rsidRPr="008B54CD" w:rsidRDefault="002760AD" w:rsidP="002760AD">
      <w:pPr>
        <w:jc w:val="both"/>
        <w:rPr>
          <w:rFonts w:ascii="Arial" w:hAnsi="Arial" w:cs="Arial"/>
          <w:b/>
        </w:rPr>
      </w:pPr>
      <w:r>
        <w:rPr>
          <w:b/>
          <w:noProof/>
          <w:lang w:eastAsia="es-CO"/>
        </w:rPr>
        <w:drawing>
          <wp:anchor distT="0" distB="0" distL="114300" distR="114300" simplePos="0" relativeHeight="251662336" behindDoc="0" locked="0" layoutInCell="1" allowOverlap="1">
            <wp:simplePos x="0" y="0"/>
            <wp:positionH relativeFrom="margin">
              <wp:align>left</wp:align>
            </wp:positionH>
            <wp:positionV relativeFrom="paragraph">
              <wp:posOffset>603250</wp:posOffset>
            </wp:positionV>
            <wp:extent cx="5509260" cy="25812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gunta6.2.PNG"/>
                    <pic:cNvPicPr/>
                  </pic:nvPicPr>
                  <pic:blipFill rotWithShape="1">
                    <a:blip r:embed="rId18">
                      <a:extLst>
                        <a:ext uri="{28A0092B-C50C-407E-A947-70E740481C1C}">
                          <a14:useLocalDpi xmlns:a14="http://schemas.microsoft.com/office/drawing/2010/main" val="0"/>
                        </a:ext>
                      </a:extLst>
                    </a:blip>
                    <a:srcRect t="22985"/>
                    <a:stretch/>
                  </pic:blipFill>
                  <pic:spPr bwMode="auto">
                    <a:xfrm>
                      <a:off x="0" y="0"/>
                      <a:ext cx="550926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52F0" w:rsidRPr="008B54CD">
        <w:rPr>
          <w:rStyle w:val="freebirdanalyticsviewquestiontitle"/>
          <w:rFonts w:ascii="Arial" w:hAnsi="Arial" w:cs="Arial"/>
        </w:rPr>
        <w:t>6.</w:t>
      </w:r>
      <w:r>
        <w:rPr>
          <w:rStyle w:val="freebirdanalyticsviewquestiontitle"/>
          <w:rFonts w:ascii="Arial" w:hAnsi="Arial" w:cs="Arial"/>
        </w:rPr>
        <w:t xml:space="preserve"> Cuáles son </w:t>
      </w:r>
      <w:r w:rsidRPr="008B54CD">
        <w:rPr>
          <w:rStyle w:val="freebirdanalyticsviewquestiontitle"/>
          <w:rFonts w:ascii="Arial" w:hAnsi="Arial" w:cs="Arial"/>
        </w:rPr>
        <w:t>los</w:t>
      </w:r>
      <w:r>
        <w:rPr>
          <w:rStyle w:val="freebirdanalyticsviewquestiontitle"/>
          <w:rFonts w:ascii="Arial" w:hAnsi="Arial" w:cs="Arial"/>
        </w:rPr>
        <w:t xml:space="preserve"> s</w:t>
      </w:r>
      <w:r w:rsidR="00F752F0" w:rsidRPr="008B54CD">
        <w:rPr>
          <w:rStyle w:val="freebirdanalyticsviewquestiontitle"/>
          <w:rFonts w:ascii="Arial" w:hAnsi="Arial" w:cs="Arial"/>
        </w:rPr>
        <w:t xml:space="preserve">istemas </w:t>
      </w:r>
      <w:r w:rsidR="00F752F0">
        <w:rPr>
          <w:rStyle w:val="freebirdanalyticsviewquestiontitle"/>
          <w:rFonts w:ascii="Arial" w:hAnsi="Arial" w:cs="Arial"/>
        </w:rPr>
        <w:t xml:space="preserve">externos que </w:t>
      </w:r>
      <w:r>
        <w:rPr>
          <w:rStyle w:val="freebirdanalyticsviewquestiontitle"/>
          <w:rFonts w:ascii="Arial" w:hAnsi="Arial" w:cs="Arial"/>
        </w:rPr>
        <w:t xml:space="preserve">más </w:t>
      </w:r>
      <w:r w:rsidR="00F752F0">
        <w:rPr>
          <w:rStyle w:val="freebirdanalyticsviewquestiontitle"/>
          <w:rFonts w:ascii="Arial" w:hAnsi="Arial" w:cs="Arial"/>
        </w:rPr>
        <w:t>se</w:t>
      </w:r>
      <w:r w:rsidR="00F752F0" w:rsidRPr="008B54CD">
        <w:rPr>
          <w:rStyle w:val="freebirdanalyticsviewquestiontitle"/>
          <w:rFonts w:ascii="Arial" w:hAnsi="Arial" w:cs="Arial"/>
        </w:rPr>
        <w:t xml:space="preserve"> utiliza</w:t>
      </w:r>
      <w:r w:rsidR="00F752F0">
        <w:rPr>
          <w:rStyle w:val="freebirdanalyticsviewquestiontitle"/>
          <w:rFonts w:ascii="Arial" w:hAnsi="Arial" w:cs="Arial"/>
        </w:rPr>
        <w:t>n</w:t>
      </w:r>
      <w:r w:rsidR="00F752F0" w:rsidRPr="008B54CD">
        <w:rPr>
          <w:rStyle w:val="freebirdanalyticsviewquestiontitle"/>
          <w:rFonts w:ascii="Arial" w:hAnsi="Arial" w:cs="Arial"/>
        </w:rPr>
        <w:t>, para el</w:t>
      </w:r>
      <w:r w:rsidR="00F752F0">
        <w:rPr>
          <w:rStyle w:val="freebirdanalyticsviewquestiontitle"/>
          <w:rFonts w:ascii="Arial" w:hAnsi="Arial" w:cs="Arial"/>
        </w:rPr>
        <w:t xml:space="preserve"> manejo de la información de las</w:t>
      </w:r>
      <w:r w:rsidR="00F752F0" w:rsidRPr="008B54CD">
        <w:rPr>
          <w:rStyle w:val="freebirdanalyticsviewquestiontitle"/>
          <w:rFonts w:ascii="Arial" w:hAnsi="Arial" w:cs="Arial"/>
        </w:rPr>
        <w:t xml:space="preserve"> actividades, funciones y/o procesos</w:t>
      </w:r>
      <w:r w:rsidR="00F752F0">
        <w:rPr>
          <w:rStyle w:val="freebirdanalyticsviewquestiontitle"/>
          <w:rFonts w:ascii="Arial" w:hAnsi="Arial" w:cs="Arial"/>
        </w:rPr>
        <w:t xml:space="preserve"> del grupo de publicidad exterior visual.</w:t>
      </w:r>
    </w:p>
    <w:p w:rsidR="00D20220" w:rsidRDefault="00D20220" w:rsidP="00883014">
      <w:pPr>
        <w:jc w:val="center"/>
        <w:rPr>
          <w:b/>
        </w:rPr>
      </w:pPr>
    </w:p>
    <w:p w:rsidR="00D20220" w:rsidRDefault="00D20220" w:rsidP="00883014">
      <w:pPr>
        <w:jc w:val="center"/>
        <w:rPr>
          <w:b/>
        </w:rPr>
      </w:pPr>
    </w:p>
    <w:p w:rsidR="00D20220" w:rsidRPr="00F752F0" w:rsidRDefault="00F82038" w:rsidP="002760AD">
      <w:pPr>
        <w:jc w:val="both"/>
        <w:rPr>
          <w:rFonts w:ascii="Arial" w:hAnsi="Arial" w:cs="Arial"/>
          <w:b/>
        </w:rPr>
      </w:pPr>
      <w:r w:rsidRPr="00F752F0">
        <w:rPr>
          <w:rStyle w:val="freebirdanalyticsviewquestiontitle"/>
          <w:rFonts w:ascii="Arial" w:hAnsi="Arial" w:cs="Arial"/>
        </w:rPr>
        <w:lastRenderedPageBreak/>
        <w:t xml:space="preserve">6.2. </w:t>
      </w:r>
      <w:r w:rsidR="00F752F0">
        <w:rPr>
          <w:rStyle w:val="freebirdanalyticsviewquestiontitle"/>
          <w:rFonts w:ascii="Arial" w:hAnsi="Arial" w:cs="Arial"/>
        </w:rPr>
        <w:t>Número de b</w:t>
      </w:r>
      <w:r w:rsidR="00F752F0" w:rsidRPr="00F752F0">
        <w:rPr>
          <w:rStyle w:val="freebirdanalyticsviewquestiontitle"/>
          <w:rFonts w:ascii="Arial" w:hAnsi="Arial" w:cs="Arial"/>
        </w:rPr>
        <w:t>ases de datos</w:t>
      </w:r>
      <w:r w:rsidR="00F752F0">
        <w:rPr>
          <w:rStyle w:val="freebirdanalyticsviewquestiontitle"/>
          <w:rFonts w:ascii="Arial" w:hAnsi="Arial" w:cs="Arial"/>
        </w:rPr>
        <w:t xml:space="preserve"> que </w:t>
      </w:r>
      <w:r w:rsidR="00F752F0" w:rsidRPr="00F752F0">
        <w:rPr>
          <w:rStyle w:val="freebirdanalyticsviewquestiontitle"/>
          <w:rFonts w:ascii="Arial" w:hAnsi="Arial" w:cs="Arial"/>
        </w:rPr>
        <w:t>lleva cada funcionario del grupo de publicidad exterior visual</w:t>
      </w:r>
    </w:p>
    <w:p w:rsidR="00D20220" w:rsidRDefault="004C2F5F" w:rsidP="00883014">
      <w:pPr>
        <w:jc w:val="center"/>
        <w:rPr>
          <w:b/>
        </w:rPr>
      </w:pPr>
      <w:r>
        <w:rPr>
          <w:noProof/>
          <w:lang w:eastAsia="es-CO"/>
        </w:rPr>
        <w:drawing>
          <wp:inline distT="0" distB="0" distL="0" distR="0" wp14:anchorId="247C18C3" wp14:editId="0BA9822E">
            <wp:extent cx="5612130" cy="6943725"/>
            <wp:effectExtent l="0" t="0" r="7620" b="9525"/>
            <wp:docPr id="24" name="Gráfico 24">
              <a:extLst xmlns:a="http://schemas.openxmlformats.org/drawingml/2006/main">
                <a:ext uri="{FF2B5EF4-FFF2-40B4-BE49-F238E27FC236}">
                  <a16:creationId xmlns:a16="http://schemas.microsoft.com/office/drawing/2014/main" id="{6E7B0887-EE4F-4C50-B0CD-04ACD03C6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A6394" w:rsidRDefault="00F752F0" w:rsidP="002760AD">
      <w:pPr>
        <w:rPr>
          <w:b/>
        </w:rPr>
      </w:pPr>
      <w:r>
        <w:rPr>
          <w:rFonts w:ascii="Arial" w:hAnsi="Arial" w:cs="Arial"/>
        </w:rPr>
        <w:lastRenderedPageBreak/>
        <w:t>6.2.1 bases de datos que maneja el grupo de publicidad exterior visual.</w:t>
      </w:r>
    </w:p>
    <w:p w:rsidR="008A6394" w:rsidRDefault="000C550D" w:rsidP="00F82038">
      <w:pPr>
        <w:rPr>
          <w:b/>
        </w:rPr>
      </w:pPr>
      <w:r>
        <w:rPr>
          <w:noProof/>
          <w:lang w:eastAsia="es-CO"/>
        </w:rPr>
        <w:drawing>
          <wp:inline distT="0" distB="0" distL="0" distR="0" wp14:anchorId="00B182EC" wp14:editId="4C9A06AE">
            <wp:extent cx="5467350" cy="6962775"/>
            <wp:effectExtent l="0" t="0" r="0" b="9525"/>
            <wp:docPr id="4" name="Gráfico 4">
              <a:extLst xmlns:a="http://schemas.openxmlformats.org/drawingml/2006/main">
                <a:ext uri="{FF2B5EF4-FFF2-40B4-BE49-F238E27FC236}">
                  <a16:creationId xmlns:a16="http://schemas.microsoft.com/office/drawing/2014/main" id="{A12A4C04-C8D9-43E7-839E-25DD6EC614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A4FAF" w:rsidRDefault="009A4FAF" w:rsidP="009A4FAF">
      <w:pPr>
        <w:rPr>
          <w:b/>
        </w:rPr>
      </w:pPr>
      <w:r>
        <w:rPr>
          <w:rFonts w:ascii="Arial" w:hAnsi="Arial" w:cs="Arial"/>
        </w:rPr>
        <w:lastRenderedPageBreak/>
        <w:t>6.2.1 bases de datos por grupo.</w:t>
      </w: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r>
        <w:rPr>
          <w:noProof/>
          <w:lang w:eastAsia="es-CO"/>
        </w:rPr>
        <w:drawing>
          <wp:inline distT="0" distB="0" distL="0" distR="0" wp14:anchorId="5D67DB8D" wp14:editId="69A9DC12">
            <wp:extent cx="5562600" cy="3543300"/>
            <wp:effectExtent l="0" t="0" r="0" b="0"/>
            <wp:docPr id="448" name="Gráfico 448">
              <a:extLst xmlns:a="http://schemas.openxmlformats.org/drawingml/2006/main">
                <a:ext uri="{FF2B5EF4-FFF2-40B4-BE49-F238E27FC236}">
                  <a16:creationId xmlns:a16="http://schemas.microsoft.com/office/drawing/2014/main" id="{15F10891-10CE-4819-A260-733BC11CEC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9A4FAF" w:rsidRDefault="009A4FAF" w:rsidP="00F752F0">
      <w:pPr>
        <w:jc w:val="both"/>
        <w:rPr>
          <w:rStyle w:val="freebirdanalyticsviewquestiontitle"/>
          <w:rFonts w:ascii="Arial" w:hAnsi="Arial" w:cs="Arial"/>
        </w:rPr>
      </w:pPr>
    </w:p>
    <w:p w:rsidR="000C550D" w:rsidRPr="00F752F0" w:rsidRDefault="00611B26" w:rsidP="00F752F0">
      <w:pPr>
        <w:jc w:val="both"/>
        <w:rPr>
          <w:rStyle w:val="freebirdanalyticsviewquestiontitle"/>
          <w:rFonts w:ascii="Arial" w:hAnsi="Arial" w:cs="Arial"/>
        </w:rPr>
      </w:pPr>
      <w:r w:rsidRPr="00F752F0">
        <w:rPr>
          <w:rStyle w:val="freebirdanalyticsviewquestiontitle"/>
          <w:rFonts w:ascii="Arial" w:hAnsi="Arial" w:cs="Arial"/>
        </w:rPr>
        <w:lastRenderedPageBreak/>
        <w:t xml:space="preserve">6.3 </w:t>
      </w:r>
      <w:r w:rsidR="00F752F0">
        <w:rPr>
          <w:rStyle w:val="freebirdanalyticsviewquestiontitle"/>
          <w:rFonts w:ascii="Arial" w:hAnsi="Arial" w:cs="Arial"/>
        </w:rPr>
        <w:t xml:space="preserve">Formatos </w:t>
      </w:r>
      <w:r w:rsidR="00011B94" w:rsidRPr="00F752F0">
        <w:rPr>
          <w:rStyle w:val="freebirdanalyticsviewquestiontitle"/>
          <w:rFonts w:ascii="Arial" w:hAnsi="Arial" w:cs="Arial"/>
        </w:rPr>
        <w:t>y documentos</w:t>
      </w:r>
      <w:r w:rsidR="00F752F0">
        <w:rPr>
          <w:rStyle w:val="freebirdanalyticsviewquestiontitle"/>
          <w:rFonts w:ascii="Arial" w:hAnsi="Arial" w:cs="Arial"/>
        </w:rPr>
        <w:t xml:space="preserve"> que se</w:t>
      </w:r>
      <w:r w:rsidR="00011B94" w:rsidRPr="00F752F0">
        <w:rPr>
          <w:rStyle w:val="freebirdanalyticsviewquestiontitle"/>
          <w:rFonts w:ascii="Arial" w:hAnsi="Arial" w:cs="Arial"/>
        </w:rPr>
        <w:t xml:space="preserve"> utilizan</w:t>
      </w:r>
      <w:r w:rsidR="00F752F0">
        <w:rPr>
          <w:rStyle w:val="freebirdanalyticsviewquestiontitle"/>
          <w:rFonts w:ascii="Arial" w:hAnsi="Arial" w:cs="Arial"/>
        </w:rPr>
        <w:t>, para llevar a cabo las</w:t>
      </w:r>
      <w:r w:rsidRPr="00F752F0">
        <w:rPr>
          <w:rStyle w:val="freebirdanalyticsviewquestiontitle"/>
          <w:rFonts w:ascii="Arial" w:hAnsi="Arial" w:cs="Arial"/>
        </w:rPr>
        <w:t xml:space="preserve"> actividades, funciones y/o procesos</w:t>
      </w:r>
      <w:r w:rsidR="00F752F0">
        <w:rPr>
          <w:rStyle w:val="freebirdanalyticsviewquestiontitle"/>
          <w:rFonts w:ascii="Arial" w:hAnsi="Arial" w:cs="Arial"/>
        </w:rPr>
        <w:t xml:space="preserve"> del grupo de publicidad exterior visual.</w:t>
      </w:r>
    </w:p>
    <w:p w:rsidR="00611B26" w:rsidRDefault="00611B26" w:rsidP="00883014">
      <w:pPr>
        <w:jc w:val="center"/>
        <w:rPr>
          <w:rStyle w:val="freebirdanalyticsviewquestiontitle"/>
        </w:rPr>
      </w:pPr>
    </w:p>
    <w:p w:rsidR="00F752F0" w:rsidRDefault="00011B94" w:rsidP="002760AD">
      <w:pPr>
        <w:jc w:val="center"/>
        <w:rPr>
          <w:b/>
        </w:rPr>
      </w:pPr>
      <w:r>
        <w:rPr>
          <w:noProof/>
          <w:lang w:eastAsia="es-CO"/>
        </w:rPr>
        <w:drawing>
          <wp:inline distT="0" distB="0" distL="0" distR="0" wp14:anchorId="17C9FDBC" wp14:editId="42872E29">
            <wp:extent cx="5705475" cy="6334125"/>
            <wp:effectExtent l="0" t="0" r="9525" b="9525"/>
            <wp:docPr id="28" name="Gráfico 28">
              <a:extLst xmlns:a="http://schemas.openxmlformats.org/drawingml/2006/main">
                <a:ext uri="{FF2B5EF4-FFF2-40B4-BE49-F238E27FC236}">
                  <a16:creationId xmlns:a16="http://schemas.microsoft.com/office/drawing/2014/main" id="{D4C179A0-E4B6-4D82-9877-2B061E1FA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pPr w:leftFromText="141" w:rightFromText="141" w:vertAnchor="text" w:horzAnchor="page" w:tblpX="2191" w:tblpY="175"/>
        <w:tblW w:w="28260" w:type="dxa"/>
        <w:tblCellMar>
          <w:left w:w="70" w:type="dxa"/>
          <w:right w:w="70" w:type="dxa"/>
        </w:tblCellMar>
        <w:tblLook w:val="04A0" w:firstRow="1" w:lastRow="0" w:firstColumn="1" w:lastColumn="0" w:noHBand="0" w:noVBand="1"/>
      </w:tblPr>
      <w:tblGrid>
        <w:gridCol w:w="26700"/>
        <w:gridCol w:w="1560"/>
      </w:tblGrid>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Default="000C550D" w:rsidP="000C550D">
            <w:pPr>
              <w:spacing w:after="0" w:line="240" w:lineRule="auto"/>
              <w:rPr>
                <w:rFonts w:ascii="Calibri" w:eastAsia="Times New Roman" w:hAnsi="Calibri" w:cs="Times New Roman"/>
                <w:color w:val="000000"/>
                <w:lang w:eastAsia="es-CO"/>
              </w:rPr>
            </w:pPr>
          </w:p>
          <w:p w:rsidR="004B0D51" w:rsidRDefault="004B0D51" w:rsidP="000C550D">
            <w:pPr>
              <w:spacing w:after="0" w:line="240" w:lineRule="auto"/>
              <w:rPr>
                <w:rFonts w:ascii="Calibri" w:eastAsia="Times New Roman" w:hAnsi="Calibri" w:cs="Times New Roman"/>
                <w:color w:val="000000"/>
                <w:lang w:eastAsia="es-CO"/>
              </w:rPr>
            </w:pPr>
          </w:p>
          <w:p w:rsidR="004B0D51" w:rsidRPr="000C550D" w:rsidRDefault="004B0D51"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2760AD" w:rsidRDefault="00F752F0" w:rsidP="002760AD">
            <w:pPr>
              <w:rPr>
                <w:rStyle w:val="freebirdanalyticsviewquestiontitle"/>
                <w:rFonts w:ascii="Arial" w:hAnsi="Arial" w:cs="Arial"/>
              </w:rPr>
            </w:pPr>
            <w:r>
              <w:rPr>
                <w:rStyle w:val="freebirdanalyticsviewquestiontitle"/>
                <w:rFonts w:ascii="Arial" w:hAnsi="Arial" w:cs="Arial"/>
              </w:rPr>
              <w:t>6.4</w:t>
            </w:r>
            <w:r w:rsidRPr="00F752F0">
              <w:rPr>
                <w:rStyle w:val="freebirdanalyticsviewquestiontitle"/>
                <w:rFonts w:ascii="Arial" w:hAnsi="Arial" w:cs="Arial"/>
              </w:rPr>
              <w:t xml:space="preserve"> </w:t>
            </w:r>
            <w:r w:rsidR="002760AD">
              <w:rPr>
                <w:rStyle w:val="freebirdanalyticsviewquestiontitle"/>
                <w:rFonts w:ascii="Arial" w:hAnsi="Arial" w:cs="Arial"/>
              </w:rPr>
              <w:t>Porcentaje de f</w:t>
            </w:r>
            <w:r>
              <w:rPr>
                <w:rStyle w:val="freebirdanalyticsviewquestiontitle"/>
                <w:rFonts w:ascii="Arial" w:hAnsi="Arial" w:cs="Arial"/>
              </w:rPr>
              <w:t xml:space="preserve">uncionarios que tienen acceso al </w:t>
            </w:r>
            <w:r w:rsidR="00867B68">
              <w:rPr>
                <w:rStyle w:val="freebirdanalyticsviewquestiontitle"/>
                <w:rFonts w:ascii="Arial" w:hAnsi="Arial" w:cs="Arial"/>
              </w:rPr>
              <w:t>servidor SCAAV,</w:t>
            </w:r>
            <w:r>
              <w:rPr>
                <w:rStyle w:val="freebirdanalyticsviewquestiontitle"/>
                <w:rFonts w:ascii="Arial" w:hAnsi="Arial" w:cs="Arial"/>
              </w:rPr>
              <w:t xml:space="preserve"> del grupo de </w:t>
            </w:r>
          </w:p>
          <w:p w:rsidR="00F752F0" w:rsidRPr="00F752F0" w:rsidRDefault="00F752F0" w:rsidP="002760AD">
            <w:pPr>
              <w:rPr>
                <w:rStyle w:val="freebirdanalyticsviewquestiontitle"/>
                <w:rFonts w:ascii="Arial" w:hAnsi="Arial" w:cs="Arial"/>
              </w:rPr>
            </w:pPr>
            <w:r>
              <w:rPr>
                <w:rStyle w:val="freebirdanalyticsviewquestiontitle"/>
                <w:rFonts w:ascii="Arial" w:hAnsi="Arial" w:cs="Arial"/>
              </w:rPr>
              <w:t>publicidad exterior visual.</w:t>
            </w:r>
          </w:p>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8C4A43"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762961F9" wp14:editId="279250B1">
                  <wp:extent cx="5732060" cy="2505075"/>
                  <wp:effectExtent l="0" t="0" r="2540" b="0"/>
                  <wp:docPr id="8" name="Gráfico 8">
                    <a:extLst xmlns:a="http://schemas.openxmlformats.org/drawingml/2006/main">
                      <a:ext uri="{FF2B5EF4-FFF2-40B4-BE49-F238E27FC236}">
                        <a16:creationId xmlns:a16="http://schemas.microsoft.com/office/drawing/2014/main" id="{8A7DA7A9-D38E-40FC-8485-BCFF0808F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tbl>
            <w:tblPr>
              <w:tblpPr w:leftFromText="141" w:rightFromText="141" w:vertAnchor="text" w:horzAnchor="margin" w:tblpY="-318"/>
              <w:tblOverlap w:val="never"/>
              <w:tblW w:w="9392" w:type="dxa"/>
              <w:tblCellMar>
                <w:left w:w="70" w:type="dxa"/>
                <w:right w:w="70" w:type="dxa"/>
              </w:tblCellMar>
              <w:tblLook w:val="04A0" w:firstRow="1" w:lastRow="0" w:firstColumn="1" w:lastColumn="0" w:noHBand="0" w:noVBand="1"/>
            </w:tblPr>
            <w:tblGrid>
              <w:gridCol w:w="2816"/>
              <w:gridCol w:w="1002"/>
              <w:gridCol w:w="3580"/>
              <w:gridCol w:w="1322"/>
              <w:gridCol w:w="264"/>
              <w:gridCol w:w="340"/>
              <w:gridCol w:w="262"/>
            </w:tblGrid>
            <w:tr w:rsidR="004B0D51" w:rsidRPr="004B0D51" w:rsidTr="004B0D51">
              <w:trPr>
                <w:trHeight w:val="375"/>
              </w:trPr>
              <w:tc>
                <w:tcPr>
                  <w:tcW w:w="9392" w:type="dxa"/>
                  <w:gridSpan w:val="7"/>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SERVIDOR SCAAV- GRUPO DE PUBLICIDAD EXTERIOR VISUAL</w:t>
                  </w:r>
                </w:p>
              </w:tc>
            </w:tr>
            <w:tr w:rsidR="004B0D51" w:rsidRPr="004B0D51" w:rsidTr="004B0D51">
              <w:trPr>
                <w:trHeight w:val="375"/>
              </w:trPr>
              <w:tc>
                <w:tcPr>
                  <w:tcW w:w="2750" w:type="dxa"/>
                  <w:tcBorders>
                    <w:top w:val="nil"/>
                    <w:left w:val="single" w:sz="4" w:space="0" w:color="auto"/>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 xml:space="preserve">RUTA </w:t>
                  </w:r>
                </w:p>
              </w:tc>
              <w:tc>
                <w:tcPr>
                  <w:tcW w:w="978"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 xml:space="preserve">TAMAÑO </w:t>
                  </w:r>
                </w:p>
              </w:tc>
              <w:tc>
                <w:tcPr>
                  <w:tcW w:w="3496"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CARPERTA Y/O DOCUMENTOS</w:t>
                  </w:r>
                </w:p>
              </w:tc>
              <w:tc>
                <w:tcPr>
                  <w:tcW w:w="1322"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 xml:space="preserve">ACCESO </w:t>
                  </w:r>
                </w:p>
              </w:tc>
              <w:tc>
                <w:tcPr>
                  <w:tcW w:w="257"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R</w:t>
                  </w:r>
                </w:p>
              </w:tc>
              <w:tc>
                <w:tcPr>
                  <w:tcW w:w="332"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W</w:t>
                  </w:r>
                </w:p>
              </w:tc>
              <w:tc>
                <w:tcPr>
                  <w:tcW w:w="255" w:type="dxa"/>
                  <w:tcBorders>
                    <w:top w:val="nil"/>
                    <w:left w:val="nil"/>
                    <w:bottom w:val="single" w:sz="4" w:space="0" w:color="auto"/>
                    <w:right w:val="single" w:sz="4" w:space="0" w:color="auto"/>
                  </w:tcBorders>
                  <w:shd w:val="clear" w:color="000000" w:fill="BFBFBF"/>
                  <w:noWrap/>
                  <w:vAlign w:val="bottom"/>
                  <w:hideMark/>
                </w:tcPr>
                <w:p w:rsidR="004B0D51" w:rsidRPr="004B0D51" w:rsidRDefault="004B0D51" w:rsidP="004B0D51">
                  <w:pPr>
                    <w:spacing w:after="0" w:line="240" w:lineRule="auto"/>
                    <w:jc w:val="center"/>
                    <w:rPr>
                      <w:rFonts w:ascii="Calibri" w:eastAsia="Times New Roman" w:hAnsi="Calibri" w:cs="Times New Roman"/>
                      <w:b/>
                      <w:bCs/>
                      <w:color w:val="000000"/>
                      <w:lang w:eastAsia="es-CO"/>
                    </w:rPr>
                  </w:pPr>
                  <w:r w:rsidRPr="004B0D51">
                    <w:rPr>
                      <w:rFonts w:ascii="Calibri" w:eastAsia="Times New Roman" w:hAnsi="Calibri" w:cs="Times New Roman"/>
                      <w:b/>
                      <w:bCs/>
                      <w:color w:val="000000"/>
                      <w:lang w:eastAsia="es-CO"/>
                    </w:rPr>
                    <w:t>X</w:t>
                  </w:r>
                </w:p>
              </w:tc>
            </w:tr>
            <w:tr w:rsidR="004B0D51" w:rsidRPr="004B0D51" w:rsidTr="004B0D51">
              <w:trPr>
                <w:trHeight w:val="375"/>
              </w:trPr>
              <w:tc>
                <w:tcPr>
                  <w:tcW w:w="27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\\IP_SERVIDOR\scaav\GRUPO PEV</w:t>
                  </w:r>
                </w:p>
              </w:tc>
              <w:tc>
                <w:tcPr>
                  <w:tcW w:w="97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xml:space="preserve">72,5 GB </w:t>
                  </w:r>
                </w:p>
              </w:tc>
              <w:tc>
                <w:tcPr>
                  <w:tcW w:w="349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INFORMACIÓN AÑO 2017</w:t>
                  </w:r>
                </w:p>
              </w:tc>
              <w:tc>
                <w:tcPr>
                  <w:tcW w:w="132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Laura Ximena Roncancio Valbuena</w:t>
                  </w:r>
                </w:p>
              </w:tc>
              <w:tc>
                <w:tcPr>
                  <w:tcW w:w="257"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33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255"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r>
            <w:tr w:rsidR="004B0D51" w:rsidRPr="004B0D51" w:rsidTr="004B0D51">
              <w:trPr>
                <w:trHeight w:val="375"/>
              </w:trPr>
              <w:tc>
                <w:tcPr>
                  <w:tcW w:w="2750"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978"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3496"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132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Diana Melisa Alfonso Corredor</w:t>
                  </w:r>
                </w:p>
              </w:tc>
              <w:tc>
                <w:tcPr>
                  <w:tcW w:w="257"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33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c>
                <w:tcPr>
                  <w:tcW w:w="255"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r>
            <w:tr w:rsidR="004B0D51" w:rsidRPr="004B0D51" w:rsidTr="004B0D51">
              <w:trPr>
                <w:trHeight w:val="375"/>
              </w:trPr>
              <w:tc>
                <w:tcPr>
                  <w:tcW w:w="2750"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978"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3496"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132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Oscar Javier Sierra Moreno</w:t>
                  </w:r>
                </w:p>
              </w:tc>
              <w:tc>
                <w:tcPr>
                  <w:tcW w:w="257"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33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c>
                <w:tcPr>
                  <w:tcW w:w="255"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r>
            <w:tr w:rsidR="004B0D51" w:rsidRPr="004B0D51" w:rsidTr="0007509D">
              <w:trPr>
                <w:trHeight w:val="70"/>
              </w:trPr>
              <w:tc>
                <w:tcPr>
                  <w:tcW w:w="2750"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978"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3496"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132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Raúl Fernando Bello López</w:t>
                  </w:r>
                </w:p>
              </w:tc>
              <w:tc>
                <w:tcPr>
                  <w:tcW w:w="257"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332"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c>
                <w:tcPr>
                  <w:tcW w:w="255" w:type="dxa"/>
                  <w:tcBorders>
                    <w:top w:val="nil"/>
                    <w:left w:val="nil"/>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 </w:t>
                  </w:r>
                </w:p>
              </w:tc>
            </w:tr>
            <w:tr w:rsidR="004B0D51" w:rsidRPr="004B0D51" w:rsidTr="004B0D51">
              <w:trPr>
                <w:trHeight w:val="375"/>
              </w:trPr>
              <w:tc>
                <w:tcPr>
                  <w:tcW w:w="27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\\IP_SERVIDOR\scaav\PPEV</w:t>
                  </w:r>
                </w:p>
              </w:tc>
              <w:tc>
                <w:tcPr>
                  <w:tcW w:w="97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7,28 MB</w:t>
                  </w:r>
                </w:p>
              </w:tc>
              <w:tc>
                <w:tcPr>
                  <w:tcW w:w="3496" w:type="dxa"/>
                  <w:tcBorders>
                    <w:top w:val="nil"/>
                    <w:left w:val="nil"/>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Consolidado_Vallas_Septiembre_2017</w:t>
                  </w:r>
                </w:p>
              </w:tc>
              <w:tc>
                <w:tcPr>
                  <w:tcW w:w="132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Alejandro Fernández Gil</w:t>
                  </w:r>
                </w:p>
              </w:tc>
              <w:tc>
                <w:tcPr>
                  <w:tcW w:w="257"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33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c>
                <w:tcPr>
                  <w:tcW w:w="25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jc w:val="center"/>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X</w:t>
                  </w:r>
                </w:p>
              </w:tc>
            </w:tr>
            <w:tr w:rsidR="004B0D51" w:rsidRPr="004B0D51" w:rsidTr="004B0D51">
              <w:trPr>
                <w:trHeight w:val="375"/>
              </w:trPr>
              <w:tc>
                <w:tcPr>
                  <w:tcW w:w="2750"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978"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3496" w:type="dxa"/>
                  <w:tcBorders>
                    <w:top w:val="nil"/>
                    <w:left w:val="nil"/>
                    <w:bottom w:val="single" w:sz="4" w:space="0" w:color="auto"/>
                    <w:right w:val="single" w:sz="4" w:space="0" w:color="auto"/>
                  </w:tcBorders>
                  <w:shd w:val="clear" w:color="auto" w:fill="auto"/>
                  <w:noWrap/>
                  <w:vAlign w:val="bottom"/>
                  <w:hideMark/>
                </w:tcPr>
                <w:p w:rsidR="004B0D51" w:rsidRPr="004B0D51" w:rsidRDefault="004B0D51" w:rsidP="004B0D51">
                  <w:pPr>
                    <w:spacing w:after="0" w:line="240" w:lineRule="auto"/>
                    <w:rPr>
                      <w:rFonts w:ascii="Calibri" w:eastAsia="Times New Roman" w:hAnsi="Calibri" w:cs="Times New Roman"/>
                      <w:color w:val="000000"/>
                      <w:lang w:eastAsia="es-CO"/>
                    </w:rPr>
                  </w:pPr>
                  <w:r w:rsidRPr="004B0D51">
                    <w:rPr>
                      <w:rFonts w:ascii="Calibri" w:eastAsia="Times New Roman" w:hAnsi="Calibri" w:cs="Times New Roman"/>
                      <w:color w:val="000000"/>
                      <w:lang w:eastAsia="es-CO"/>
                    </w:rPr>
                    <w:t>DESMONTES</w:t>
                  </w:r>
                </w:p>
              </w:tc>
              <w:tc>
                <w:tcPr>
                  <w:tcW w:w="1322"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257"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332"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c>
                <w:tcPr>
                  <w:tcW w:w="255" w:type="dxa"/>
                  <w:vMerge/>
                  <w:tcBorders>
                    <w:top w:val="nil"/>
                    <w:left w:val="single" w:sz="4" w:space="0" w:color="auto"/>
                    <w:bottom w:val="single" w:sz="4" w:space="0" w:color="auto"/>
                    <w:right w:val="single" w:sz="4" w:space="0" w:color="auto"/>
                  </w:tcBorders>
                  <w:vAlign w:val="center"/>
                  <w:hideMark/>
                </w:tcPr>
                <w:p w:rsidR="004B0D51" w:rsidRPr="004B0D51" w:rsidRDefault="004B0D51" w:rsidP="004B0D51">
                  <w:pPr>
                    <w:spacing w:after="0" w:line="240" w:lineRule="auto"/>
                    <w:rPr>
                      <w:rFonts w:ascii="Calibri" w:eastAsia="Times New Roman" w:hAnsi="Calibri" w:cs="Times New Roman"/>
                      <w:color w:val="000000"/>
                      <w:lang w:eastAsia="es-CO"/>
                    </w:rPr>
                  </w:pPr>
                </w:p>
              </w:tc>
            </w:tr>
          </w:tbl>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2E178D" w:rsidRDefault="002E178D" w:rsidP="000C550D">
            <w:pPr>
              <w:spacing w:after="0" w:line="240" w:lineRule="auto"/>
              <w:rPr>
                <w:rFonts w:ascii="Calibri" w:eastAsia="Times New Roman" w:hAnsi="Calibri" w:cs="Times New Roman"/>
                <w:color w:val="000000"/>
                <w:lang w:eastAsia="es-CO"/>
              </w:rPr>
            </w:pPr>
          </w:p>
          <w:p w:rsidR="00867B68" w:rsidRDefault="00867B68" w:rsidP="00867B68">
            <w:pPr>
              <w:jc w:val="both"/>
              <w:rPr>
                <w:rStyle w:val="freebirdanalyticsviewquestiontitle"/>
                <w:rFonts w:ascii="Arial" w:hAnsi="Arial" w:cs="Arial"/>
              </w:rPr>
            </w:pPr>
            <w:r>
              <w:rPr>
                <w:rStyle w:val="freebirdanalyticsviewquestiontitle"/>
                <w:rFonts w:ascii="Arial" w:hAnsi="Arial" w:cs="Arial"/>
              </w:rPr>
              <w:t>6.5</w:t>
            </w:r>
            <w:r w:rsidRPr="00F752F0">
              <w:rPr>
                <w:rStyle w:val="freebirdanalyticsviewquestiontitle"/>
                <w:rFonts w:ascii="Arial" w:hAnsi="Arial" w:cs="Arial"/>
              </w:rPr>
              <w:t xml:space="preserve"> </w:t>
            </w:r>
            <w:r w:rsidR="002760AD">
              <w:rPr>
                <w:rStyle w:val="freebirdanalyticsviewquestiontitle"/>
                <w:rFonts w:ascii="Arial" w:hAnsi="Arial" w:cs="Arial"/>
              </w:rPr>
              <w:t>Porcentaje de funcionarios que tiene</w:t>
            </w:r>
            <w:r>
              <w:rPr>
                <w:rStyle w:val="freebirdanalyticsviewquestiontitle"/>
                <w:rFonts w:ascii="Arial" w:hAnsi="Arial" w:cs="Arial"/>
              </w:rPr>
              <w:t xml:space="preserve"> algún tipo de software especial del grupo de publicidad </w:t>
            </w:r>
          </w:p>
          <w:p w:rsidR="00867B68" w:rsidRPr="00F752F0" w:rsidRDefault="00867B68" w:rsidP="00867B68">
            <w:pPr>
              <w:jc w:val="both"/>
              <w:rPr>
                <w:rStyle w:val="freebirdanalyticsviewquestiontitle"/>
                <w:rFonts w:ascii="Arial" w:hAnsi="Arial" w:cs="Arial"/>
              </w:rPr>
            </w:pPr>
            <w:r>
              <w:rPr>
                <w:rStyle w:val="freebirdanalyticsviewquestiontitle"/>
                <w:rFonts w:ascii="Arial" w:hAnsi="Arial" w:cs="Arial"/>
              </w:rPr>
              <w:t>exterior visual.</w:t>
            </w:r>
          </w:p>
          <w:p w:rsidR="00011B94" w:rsidRDefault="00867B68" w:rsidP="000C550D">
            <w:pPr>
              <w:spacing w:after="0" w:line="240" w:lineRule="auto"/>
              <w:rPr>
                <w:rFonts w:ascii="Calibri" w:eastAsia="Times New Roman" w:hAnsi="Calibri" w:cs="Times New Roman"/>
                <w:color w:val="000000"/>
                <w:lang w:eastAsia="es-CO"/>
              </w:rPr>
            </w:pPr>
            <w:r>
              <w:rPr>
                <w:noProof/>
                <w:lang w:eastAsia="es-CO"/>
              </w:rPr>
              <w:drawing>
                <wp:anchor distT="0" distB="0" distL="114300" distR="114300" simplePos="0" relativeHeight="251664384" behindDoc="1" locked="0" layoutInCell="1" allowOverlap="1">
                  <wp:simplePos x="0" y="0"/>
                  <wp:positionH relativeFrom="column">
                    <wp:posOffset>-4933950</wp:posOffset>
                  </wp:positionH>
                  <wp:positionV relativeFrom="paragraph">
                    <wp:posOffset>126365</wp:posOffset>
                  </wp:positionV>
                  <wp:extent cx="4819650" cy="3695700"/>
                  <wp:effectExtent l="0" t="0" r="0" b="0"/>
                  <wp:wrapSquare wrapText="bothSides"/>
                  <wp:docPr id="12" name="Gráfico 12">
                    <a:extLst xmlns:a="http://schemas.openxmlformats.org/drawingml/2006/main">
                      <a:ext uri="{FF2B5EF4-FFF2-40B4-BE49-F238E27FC236}">
                        <a16:creationId xmlns:a16="http://schemas.microsoft.com/office/drawing/2014/main" id="{062DE1F3-FA4B-4AF5-BA98-4DD38EA1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011B94" w:rsidRDefault="00011B94" w:rsidP="000C550D">
            <w:pPr>
              <w:spacing w:after="0" w:line="240" w:lineRule="auto"/>
              <w:rPr>
                <w:rFonts w:ascii="Calibri" w:eastAsia="Times New Roman" w:hAnsi="Calibri" w:cs="Times New Roman"/>
                <w:color w:val="000000"/>
                <w:lang w:eastAsia="es-CO"/>
              </w:rPr>
            </w:pPr>
          </w:p>
          <w:p w:rsidR="002E178D" w:rsidRDefault="002E178D" w:rsidP="000C550D">
            <w:pPr>
              <w:spacing w:after="0" w:line="240" w:lineRule="auto"/>
              <w:rPr>
                <w:rFonts w:ascii="Calibri" w:eastAsia="Times New Roman" w:hAnsi="Calibri" w:cs="Times New Roman"/>
                <w:color w:val="000000"/>
                <w:lang w:eastAsia="es-CO"/>
              </w:rPr>
            </w:pPr>
          </w:p>
          <w:p w:rsidR="002E178D" w:rsidRDefault="002E178D" w:rsidP="000C550D">
            <w:pPr>
              <w:spacing w:after="0" w:line="240" w:lineRule="auto"/>
              <w:rPr>
                <w:rFonts w:ascii="Calibri" w:eastAsia="Times New Roman" w:hAnsi="Calibri" w:cs="Times New Roman"/>
                <w:color w:val="000000"/>
                <w:lang w:eastAsia="es-CO"/>
              </w:rPr>
            </w:pPr>
          </w:p>
          <w:p w:rsidR="002E178D" w:rsidRDefault="002E178D" w:rsidP="000C550D">
            <w:pPr>
              <w:spacing w:after="0" w:line="240" w:lineRule="auto"/>
              <w:rPr>
                <w:rFonts w:ascii="Calibri" w:eastAsia="Times New Roman" w:hAnsi="Calibri" w:cs="Times New Roman"/>
                <w:color w:val="000000"/>
                <w:lang w:eastAsia="es-CO"/>
              </w:rPr>
            </w:pPr>
          </w:p>
          <w:p w:rsidR="002E178D" w:rsidRPr="000C550D" w:rsidRDefault="002E178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867B68"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anchor distT="0" distB="0" distL="114300" distR="114300" simplePos="0" relativeHeight="251665408" behindDoc="0" locked="0" layoutInCell="1" allowOverlap="1">
                  <wp:simplePos x="0" y="0"/>
                  <wp:positionH relativeFrom="column">
                    <wp:posOffset>-5067300</wp:posOffset>
                  </wp:positionH>
                  <wp:positionV relativeFrom="paragraph">
                    <wp:posOffset>57150</wp:posOffset>
                  </wp:positionV>
                  <wp:extent cx="4953000" cy="22479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idorSCAAV1.png"/>
                          <pic:cNvPicPr/>
                        </pic:nvPicPr>
                        <pic:blipFill rotWithShape="1">
                          <a:blip r:embed="rId25">
                            <a:extLst>
                              <a:ext uri="{28A0092B-C50C-407E-A947-70E740481C1C}">
                                <a14:useLocalDpi xmlns:a14="http://schemas.microsoft.com/office/drawing/2010/main" val="0"/>
                              </a:ext>
                            </a:extLst>
                          </a:blip>
                          <a:srcRect t="28766"/>
                          <a:stretch/>
                        </pic:blipFill>
                        <pic:spPr bwMode="auto">
                          <a:xfrm>
                            <a:off x="0" y="0"/>
                            <a:ext cx="49530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611B26">
        <w:trPr>
          <w:trHeight w:val="290"/>
        </w:trPr>
        <w:tc>
          <w:tcPr>
            <w:tcW w:w="26700" w:type="dxa"/>
            <w:tcBorders>
              <w:top w:val="nil"/>
              <w:left w:val="nil"/>
              <w:bottom w:val="nil"/>
              <w:right w:val="nil"/>
            </w:tcBorders>
            <w:shd w:val="clear" w:color="auto" w:fill="auto"/>
            <w:noWrap/>
            <w:vAlign w:val="bottom"/>
          </w:tcPr>
          <w:p w:rsidR="000C550D" w:rsidRPr="00867B68" w:rsidRDefault="00F97CCC" w:rsidP="002760AD">
            <w:pPr>
              <w:spacing w:after="0" w:line="240" w:lineRule="auto"/>
              <w:jc w:val="both"/>
              <w:rPr>
                <w:rFonts w:ascii="Arial" w:eastAsia="Times New Roman" w:hAnsi="Arial" w:cs="Arial"/>
                <w:color w:val="000000"/>
                <w:lang w:eastAsia="es-CO"/>
              </w:rPr>
            </w:pPr>
            <w:r w:rsidRPr="00867B68">
              <w:rPr>
                <w:rFonts w:ascii="Arial" w:eastAsia="Times New Roman" w:hAnsi="Arial" w:cs="Arial"/>
                <w:color w:val="000000"/>
                <w:lang w:eastAsia="es-CO"/>
              </w:rPr>
              <w:t xml:space="preserve">7. </w:t>
            </w:r>
            <w:r w:rsidR="002760AD">
              <w:rPr>
                <w:rFonts w:ascii="Arial" w:eastAsia="Times New Roman" w:hAnsi="Arial" w:cs="Arial"/>
                <w:color w:val="000000"/>
                <w:lang w:eastAsia="es-CO"/>
              </w:rPr>
              <w:t>Porcentaje de f</w:t>
            </w:r>
            <w:r w:rsidR="00867B68">
              <w:rPr>
                <w:rFonts w:ascii="Arial" w:eastAsia="Times New Roman" w:hAnsi="Arial" w:cs="Arial"/>
                <w:color w:val="000000"/>
                <w:lang w:eastAsia="es-CO"/>
              </w:rPr>
              <w:t xml:space="preserve">uncionarios que tienen a cargo la </w:t>
            </w:r>
            <w:r w:rsidRPr="00867B68">
              <w:rPr>
                <w:rFonts w:ascii="Arial" w:eastAsia="Times New Roman" w:hAnsi="Arial" w:cs="Arial"/>
                <w:color w:val="000000"/>
                <w:lang w:eastAsia="es-CO"/>
              </w:rPr>
              <w:t>supervisión de algunos contratistas</w:t>
            </w:r>
            <w:r w:rsidR="00867B68">
              <w:rPr>
                <w:rFonts w:ascii="Arial" w:eastAsia="Times New Roman" w:hAnsi="Arial" w:cs="Arial"/>
                <w:color w:val="000000"/>
                <w:lang w:eastAsia="es-CO"/>
              </w:rPr>
              <w:t>.</w:t>
            </w:r>
          </w:p>
          <w:p w:rsidR="00F97CCC" w:rsidRDefault="00F97CCC" w:rsidP="000C550D">
            <w:pPr>
              <w:spacing w:after="0" w:line="240" w:lineRule="auto"/>
              <w:rPr>
                <w:rFonts w:ascii="Calibri" w:eastAsia="Times New Roman" w:hAnsi="Calibri" w:cs="Times New Roman"/>
                <w:color w:val="000000"/>
                <w:lang w:eastAsia="es-CO"/>
              </w:rPr>
            </w:pPr>
          </w:p>
          <w:p w:rsidR="00F97CCC" w:rsidRDefault="00611B26"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7B75CE60" wp14:editId="1DEDB5BD">
                  <wp:extent cx="5162550" cy="2743200"/>
                  <wp:effectExtent l="0" t="0" r="0" b="0"/>
                  <wp:docPr id="27" name="Gráfico 27">
                    <a:extLst xmlns:a="http://schemas.openxmlformats.org/drawingml/2006/main">
                      <a:ext uri="{FF2B5EF4-FFF2-40B4-BE49-F238E27FC236}">
                        <a16:creationId xmlns:a16="http://schemas.microsoft.com/office/drawing/2014/main" id="{E3F44AE7-FA92-47E1-A723-2255792B0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97CCC" w:rsidRDefault="00F97CCC" w:rsidP="000C550D">
            <w:pPr>
              <w:spacing w:after="0" w:line="240" w:lineRule="auto"/>
              <w:rPr>
                <w:rFonts w:ascii="Calibri" w:eastAsia="Times New Roman" w:hAnsi="Calibri" w:cs="Times New Roman"/>
                <w:color w:val="000000"/>
                <w:lang w:eastAsia="es-CO"/>
              </w:rPr>
            </w:pPr>
          </w:p>
          <w:p w:rsidR="00F97CCC" w:rsidRPr="00867B68" w:rsidRDefault="002760AD" w:rsidP="002760AD">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8. Medio que se </w:t>
            </w:r>
            <w:r w:rsidR="00346ECE">
              <w:rPr>
                <w:rFonts w:ascii="Arial" w:eastAsia="Times New Roman" w:hAnsi="Arial" w:cs="Arial"/>
                <w:color w:val="000000"/>
                <w:lang w:eastAsia="es-CO"/>
              </w:rPr>
              <w:t>utiliza, para</w:t>
            </w:r>
            <w:r>
              <w:rPr>
                <w:rFonts w:ascii="Arial" w:eastAsia="Times New Roman" w:hAnsi="Arial" w:cs="Arial"/>
                <w:color w:val="000000"/>
                <w:lang w:eastAsia="es-CO"/>
              </w:rPr>
              <w:t xml:space="preserve"> llevar </w:t>
            </w:r>
            <w:r w:rsidR="00867B68">
              <w:rPr>
                <w:rFonts w:ascii="Arial" w:eastAsia="Times New Roman" w:hAnsi="Arial" w:cs="Arial"/>
                <w:color w:val="000000"/>
                <w:lang w:eastAsia="es-CO"/>
              </w:rPr>
              <w:t>el control y seguimiento de los contratistas.</w:t>
            </w:r>
          </w:p>
          <w:p w:rsidR="002F1D2D" w:rsidRDefault="002F1D2D" w:rsidP="000C550D">
            <w:pPr>
              <w:spacing w:after="0" w:line="240" w:lineRule="auto"/>
              <w:rPr>
                <w:rFonts w:ascii="Calibri" w:eastAsia="Times New Roman" w:hAnsi="Calibri" w:cs="Times New Roman"/>
                <w:color w:val="000000"/>
                <w:lang w:eastAsia="es-CO"/>
              </w:rPr>
            </w:pPr>
          </w:p>
          <w:p w:rsidR="00F97CCC" w:rsidRDefault="00F97CCC"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3520D0F2" wp14:editId="7B54583C">
                  <wp:extent cx="5114925" cy="3267075"/>
                  <wp:effectExtent l="0" t="0" r="9525" b="9525"/>
                  <wp:docPr id="26" name="Gráfico 26">
                    <a:extLst xmlns:a="http://schemas.openxmlformats.org/drawingml/2006/main">
                      <a:ext uri="{FF2B5EF4-FFF2-40B4-BE49-F238E27FC236}">
                        <a16:creationId xmlns:a16="http://schemas.microsoft.com/office/drawing/2014/main" id="{B71678DF-B794-4577-9FE8-227ECFAAA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F1D2D" w:rsidRDefault="002F1D2D" w:rsidP="000C550D">
            <w:pPr>
              <w:spacing w:after="0" w:line="240" w:lineRule="auto"/>
              <w:rPr>
                <w:rFonts w:ascii="Calibri" w:eastAsia="Times New Roman" w:hAnsi="Calibri" w:cs="Times New Roman"/>
                <w:color w:val="000000"/>
                <w:lang w:eastAsia="es-CO"/>
              </w:rPr>
            </w:pPr>
          </w:p>
          <w:p w:rsidR="002F1D2D" w:rsidRDefault="002F1D2D" w:rsidP="000C550D">
            <w:pPr>
              <w:spacing w:after="0" w:line="240" w:lineRule="auto"/>
              <w:rPr>
                <w:rFonts w:ascii="Calibri" w:eastAsia="Times New Roman" w:hAnsi="Calibri" w:cs="Times New Roman"/>
                <w:color w:val="000000"/>
                <w:lang w:eastAsia="es-CO"/>
              </w:rPr>
            </w:pPr>
          </w:p>
          <w:p w:rsidR="00867B68" w:rsidRPr="00867B68" w:rsidRDefault="00DE70F8" w:rsidP="00867B68">
            <w:pPr>
              <w:spacing w:after="0" w:line="240" w:lineRule="auto"/>
              <w:jc w:val="both"/>
              <w:rPr>
                <w:rStyle w:val="freebirdanalyticsviewquestiontitle"/>
                <w:rFonts w:ascii="Arial" w:hAnsi="Arial" w:cs="Arial"/>
              </w:rPr>
            </w:pPr>
            <w:r w:rsidRPr="00867B68">
              <w:rPr>
                <w:rStyle w:val="freebirdanalyticsviewquestiontitle"/>
                <w:rFonts w:ascii="Arial" w:hAnsi="Arial" w:cs="Arial"/>
              </w:rPr>
              <w:t xml:space="preserve">9. </w:t>
            </w:r>
            <w:r w:rsidR="00867B68" w:rsidRPr="00867B68">
              <w:rPr>
                <w:rStyle w:val="freebirdanalyticsviewquestiontitle"/>
                <w:rFonts w:ascii="Arial" w:hAnsi="Arial" w:cs="Arial"/>
              </w:rPr>
              <w:t>P</w:t>
            </w:r>
            <w:r w:rsidRPr="00867B68">
              <w:rPr>
                <w:rStyle w:val="freebirdanalyticsviewquestiontitle"/>
                <w:rFonts w:ascii="Arial" w:hAnsi="Arial" w:cs="Arial"/>
              </w:rPr>
              <w:t xml:space="preserve">roblemas </w:t>
            </w:r>
            <w:r w:rsidR="00867B68" w:rsidRPr="00867B68">
              <w:rPr>
                <w:rStyle w:val="freebirdanalyticsviewquestiontitle"/>
                <w:rFonts w:ascii="Arial" w:hAnsi="Arial" w:cs="Arial"/>
              </w:rPr>
              <w:t>encontrados para llevar a cabo las actividades</w:t>
            </w:r>
            <w:r w:rsidRPr="00867B68">
              <w:rPr>
                <w:rStyle w:val="freebirdanalyticsviewquestiontitle"/>
                <w:rFonts w:ascii="Arial" w:hAnsi="Arial" w:cs="Arial"/>
              </w:rPr>
              <w:t>, funciones y</w:t>
            </w:r>
            <w:r w:rsidR="00867B68" w:rsidRPr="00867B68">
              <w:rPr>
                <w:rStyle w:val="freebirdanalyticsviewquestiontitle"/>
                <w:rFonts w:ascii="Arial" w:hAnsi="Arial" w:cs="Arial"/>
              </w:rPr>
              <w:t>/o procesos del</w:t>
            </w:r>
          </w:p>
          <w:p w:rsidR="00867B68" w:rsidRPr="00867B68" w:rsidRDefault="00867B68" w:rsidP="00867B68">
            <w:pPr>
              <w:spacing w:after="0" w:line="240" w:lineRule="auto"/>
              <w:jc w:val="both"/>
              <w:rPr>
                <w:rStyle w:val="freebirdanalyticsviewquestiontitle"/>
                <w:rFonts w:ascii="Arial" w:hAnsi="Arial" w:cs="Arial"/>
              </w:rPr>
            </w:pPr>
            <w:r w:rsidRPr="00867B68">
              <w:rPr>
                <w:rStyle w:val="freebirdanalyticsviewquestiontitle"/>
                <w:rFonts w:ascii="Arial" w:hAnsi="Arial" w:cs="Arial"/>
              </w:rPr>
              <w:t xml:space="preserve"> grupo de publicidad exterior visual.</w:t>
            </w:r>
          </w:p>
          <w:p w:rsidR="00DE70F8" w:rsidRDefault="00DE70F8" w:rsidP="000C550D">
            <w:pPr>
              <w:spacing w:after="0" w:line="240" w:lineRule="auto"/>
              <w:rPr>
                <w:rStyle w:val="freebirdanalyticsviewquestiontitle"/>
              </w:rPr>
            </w:pPr>
          </w:p>
          <w:tbl>
            <w:tblPr>
              <w:tblW w:w="8655" w:type="dxa"/>
              <w:tblCellMar>
                <w:left w:w="70" w:type="dxa"/>
                <w:right w:w="70" w:type="dxa"/>
              </w:tblCellMar>
              <w:tblLook w:val="04A0" w:firstRow="1" w:lastRow="0" w:firstColumn="1" w:lastColumn="0" w:noHBand="0" w:noVBand="1"/>
            </w:tblPr>
            <w:tblGrid>
              <w:gridCol w:w="387"/>
              <w:gridCol w:w="7077"/>
              <w:gridCol w:w="1191"/>
            </w:tblGrid>
            <w:tr w:rsidR="00CF0752" w:rsidRPr="00CF0752" w:rsidTr="002760AD">
              <w:trPr>
                <w:trHeight w:val="288"/>
                <w:tblHeader/>
              </w:trPr>
              <w:tc>
                <w:tcPr>
                  <w:tcW w:w="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b/>
                      <w:color w:val="000000"/>
                      <w:lang w:eastAsia="es-CO"/>
                    </w:rPr>
                  </w:pPr>
                  <w:r w:rsidRPr="002760AD">
                    <w:rPr>
                      <w:rFonts w:ascii="Arial" w:eastAsia="Times New Roman" w:hAnsi="Arial" w:cs="Arial"/>
                      <w:b/>
                      <w:color w:val="000000"/>
                      <w:lang w:eastAsia="es-CO"/>
                    </w:rPr>
                    <w:t>N°</w:t>
                  </w:r>
                </w:p>
              </w:tc>
              <w:tc>
                <w:tcPr>
                  <w:tcW w:w="707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b/>
                      <w:color w:val="000000"/>
                      <w:lang w:eastAsia="es-CO"/>
                    </w:rPr>
                  </w:pPr>
                  <w:r w:rsidRPr="002760AD">
                    <w:rPr>
                      <w:rFonts w:ascii="Arial" w:eastAsia="Times New Roman" w:hAnsi="Arial" w:cs="Arial"/>
                      <w:b/>
                      <w:color w:val="000000"/>
                      <w:lang w:eastAsia="es-CO"/>
                    </w:rPr>
                    <w:t>Descripción del Problema</w:t>
                  </w:r>
                </w:p>
              </w:tc>
              <w:tc>
                <w:tcPr>
                  <w:tcW w:w="119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CF0752" w:rsidRPr="002760AD" w:rsidRDefault="002760AD" w:rsidP="005D1098">
                  <w:pPr>
                    <w:framePr w:hSpace="141" w:wrap="around" w:vAnchor="text" w:hAnchor="page" w:x="2191" w:y="175"/>
                    <w:spacing w:after="0" w:line="240" w:lineRule="auto"/>
                    <w:jc w:val="center"/>
                    <w:rPr>
                      <w:rFonts w:ascii="Arial" w:eastAsia="Times New Roman" w:hAnsi="Arial" w:cs="Arial"/>
                      <w:b/>
                      <w:color w:val="000000"/>
                      <w:lang w:eastAsia="es-CO"/>
                    </w:rPr>
                  </w:pPr>
                  <w:r>
                    <w:rPr>
                      <w:rFonts w:ascii="Arial" w:eastAsia="Times New Roman" w:hAnsi="Arial" w:cs="Arial"/>
                      <w:b/>
                      <w:color w:val="000000"/>
                      <w:lang w:eastAsia="es-CO"/>
                    </w:rPr>
                    <w:t>Valor</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Muchos procesos para cada funcionario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Falta de organización de los documentos expedientes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Espacio reducido entre equipos de trabajo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4B0D51" w:rsidP="005D1098">
                  <w:pPr>
                    <w:framePr w:hSpace="141" w:wrap="around" w:vAnchor="text" w:hAnchor="page" w:x="2191" w:y="175"/>
                    <w:spacing w:after="0" w:line="240" w:lineRule="auto"/>
                    <w:rPr>
                      <w:rFonts w:ascii="Arial" w:eastAsia="Times New Roman" w:hAnsi="Arial" w:cs="Arial"/>
                      <w:color w:val="000000"/>
                      <w:lang w:eastAsia="es-CO"/>
                    </w:rPr>
                  </w:pPr>
                  <w:r>
                    <w:rPr>
                      <w:rFonts w:ascii="Arial" w:eastAsia="Times New Roman" w:hAnsi="Arial" w:cs="Arial"/>
                      <w:color w:val="000000"/>
                      <w:lang w:eastAsia="es-CO"/>
                    </w:rPr>
                    <w:t>Plantillas de F</w:t>
                  </w:r>
                  <w:r w:rsidRPr="002760AD">
                    <w:rPr>
                      <w:rFonts w:ascii="Arial" w:eastAsia="Times New Roman" w:hAnsi="Arial" w:cs="Arial"/>
                      <w:color w:val="000000"/>
                      <w:lang w:eastAsia="es-CO"/>
                    </w:rPr>
                    <w:t>orest</w:t>
                  </w:r>
                  <w:r w:rsidR="00CF0752" w:rsidRPr="002760AD">
                    <w:rPr>
                      <w:rFonts w:ascii="Arial" w:eastAsia="Times New Roman" w:hAnsi="Arial" w:cs="Arial"/>
                      <w:color w:val="000000"/>
                      <w:lang w:eastAsia="es-CO"/>
                    </w:rPr>
                    <w:t xml:space="preserve"> Incompletas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Normatividad con respecto al tema sancionatorio no es claro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6</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Falta de equipos de computo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3</w:t>
                  </w:r>
                </w:p>
              </w:tc>
            </w:tr>
            <w:tr w:rsidR="00CF0752" w:rsidRPr="00CF0752" w:rsidTr="002760AD">
              <w:trPr>
                <w:trHeight w:val="317"/>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 xml:space="preserve">Forest se cae </w:t>
                  </w:r>
                  <w:r w:rsidR="00680E1F" w:rsidRPr="002760AD">
                    <w:rPr>
                      <w:rFonts w:ascii="Arial" w:eastAsia="Times New Roman" w:hAnsi="Arial" w:cs="Arial"/>
                      <w:color w:val="000000"/>
                      <w:lang w:eastAsia="es-CO"/>
                    </w:rPr>
                    <w:t>constantemente</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8</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Información no es completa en FOREST</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9</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SINUPOT presenta problemas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10</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 xml:space="preserve">El sistema de información SINUPOT se cae </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El sistema de información SINUPOT no está actualizado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Documentación que reposa en expedientes es incompleta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se encuentra múltiples procesos para un mismo caso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La red es intermitente</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Las fuentes de información de años anteriores al 2011 no se encuentra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577"/>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16</w:t>
                  </w:r>
                </w:p>
              </w:tc>
              <w:tc>
                <w:tcPr>
                  <w:tcW w:w="70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La falta de unificación de criterios, los proc</w:t>
                  </w:r>
                  <w:r w:rsidR="004B0D51">
                    <w:rPr>
                      <w:rFonts w:ascii="Arial" w:eastAsia="Times New Roman" w:hAnsi="Arial" w:cs="Arial"/>
                      <w:color w:val="000000"/>
                      <w:lang w:eastAsia="es-CO"/>
                    </w:rPr>
                    <w:t>esos quedan a medias ya que no se</w:t>
                  </w:r>
                  <w:r w:rsidRPr="002760AD">
                    <w:rPr>
                      <w:rFonts w:ascii="Arial" w:eastAsia="Times New Roman" w:hAnsi="Arial" w:cs="Arial"/>
                      <w:color w:val="000000"/>
                      <w:lang w:eastAsia="es-CO"/>
                    </w:rPr>
                    <w:t xml:space="preserve"> logra completar</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 xml:space="preserve"> Inconvenientes entre PEV y la Dirección de Control Ambiental</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18</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Mala distribución de cargas laborales que hallan menos proyectores y más revisores.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19</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Mucha información que es bastante antigua y se encuentra represada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20</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No existe una base de datos donde se pueda llevar el histórico.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Conceptos técnicos con pdf protegidos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Disponibilidad de Sillas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Google Maps sin actualizar</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No se tiene usuario del sistema de información RUES.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Que la información no esta estructura y se encuentra dispersa.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26</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Celeridad para el envío de información</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rPr>
                      <w:rFonts w:ascii="Arial" w:eastAsia="Times New Roman" w:hAnsi="Arial" w:cs="Arial"/>
                      <w:color w:val="000000"/>
                      <w:lang w:eastAsia="es-CO"/>
                    </w:rPr>
                  </w:pPr>
                  <w:r w:rsidRPr="002760AD">
                    <w:rPr>
                      <w:rFonts w:ascii="Arial" w:eastAsia="Times New Roman" w:hAnsi="Arial" w:cs="Arial"/>
                      <w:color w:val="000000"/>
                      <w:lang w:eastAsia="es-CO"/>
                    </w:rPr>
                    <w:t>Muchas bases de datos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2760AD" w:rsidRDefault="00CF0752" w:rsidP="005D1098">
                  <w:pPr>
                    <w:framePr w:hSpace="141" w:wrap="around" w:vAnchor="text" w:hAnchor="page" w:x="2191" w:y="175"/>
                    <w:spacing w:after="0" w:line="240" w:lineRule="auto"/>
                    <w:jc w:val="center"/>
                    <w:rPr>
                      <w:rFonts w:ascii="Arial" w:eastAsia="Times New Roman" w:hAnsi="Arial" w:cs="Arial"/>
                      <w:color w:val="000000"/>
                      <w:lang w:eastAsia="es-CO"/>
                    </w:rPr>
                  </w:pPr>
                  <w:r w:rsidRPr="002760AD">
                    <w:rPr>
                      <w:rFonts w:ascii="Arial" w:eastAsia="Times New Roman" w:hAnsi="Arial" w:cs="Arial"/>
                      <w:color w:val="000000"/>
                      <w:lang w:eastAsia="es-CO"/>
                    </w:rPr>
                    <w:t>2</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28</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Falta licencia de ARGIS </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29</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Que exista una verdadera línea de seguimiento.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30</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Que no se encuentra la información de registro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 las visitas se repiten</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CF0752"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se tienen gavetas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752" w:rsidRPr="00CF0752" w:rsidRDefault="00CF0752"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2760AD" w:rsidRPr="002760AD" w:rsidRDefault="002760AD" w:rsidP="005D1098">
                  <w:pPr>
                    <w:framePr w:hSpace="141" w:wrap="around" w:vAnchor="text" w:hAnchor="page" w:x="2191" w:y="175"/>
                    <w:spacing w:after="0" w:line="240" w:lineRule="auto"/>
                    <w:jc w:val="center"/>
                    <w:rPr>
                      <w:rFonts w:ascii="Arial" w:eastAsia="Times New Roman" w:hAnsi="Arial" w:cs="Arial"/>
                      <w:b/>
                      <w:color w:val="000000"/>
                      <w:lang w:eastAsia="es-CO"/>
                    </w:rPr>
                  </w:pPr>
                  <w:r w:rsidRPr="002760AD">
                    <w:rPr>
                      <w:rFonts w:ascii="Arial" w:eastAsia="Times New Roman" w:hAnsi="Arial" w:cs="Arial"/>
                      <w:b/>
                      <w:color w:val="000000"/>
                      <w:lang w:eastAsia="es-CO"/>
                    </w:rPr>
                    <w:lastRenderedPageBreak/>
                    <w:t>N°</w:t>
                  </w:r>
                </w:p>
              </w:tc>
              <w:tc>
                <w:tcPr>
                  <w:tcW w:w="707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2760AD" w:rsidRPr="002760AD" w:rsidRDefault="002760AD" w:rsidP="005D1098">
                  <w:pPr>
                    <w:framePr w:hSpace="141" w:wrap="around" w:vAnchor="text" w:hAnchor="page" w:x="2191" w:y="175"/>
                    <w:spacing w:after="0" w:line="240" w:lineRule="auto"/>
                    <w:jc w:val="center"/>
                    <w:rPr>
                      <w:rFonts w:ascii="Arial" w:eastAsia="Times New Roman" w:hAnsi="Arial" w:cs="Arial"/>
                      <w:b/>
                      <w:color w:val="000000"/>
                      <w:lang w:eastAsia="es-CO"/>
                    </w:rPr>
                  </w:pPr>
                  <w:r w:rsidRPr="002760AD">
                    <w:rPr>
                      <w:rFonts w:ascii="Arial" w:eastAsia="Times New Roman" w:hAnsi="Arial" w:cs="Arial"/>
                      <w:b/>
                      <w:color w:val="000000"/>
                      <w:lang w:eastAsia="es-CO"/>
                    </w:rPr>
                    <w:t>Descripción del Problema</w:t>
                  </w:r>
                </w:p>
              </w:tc>
              <w:tc>
                <w:tcPr>
                  <w:tcW w:w="119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2760AD" w:rsidRPr="002760AD" w:rsidRDefault="002760AD" w:rsidP="005D1098">
                  <w:pPr>
                    <w:framePr w:hSpace="141" w:wrap="around" w:vAnchor="text" w:hAnchor="page" w:x="2191" w:y="175"/>
                    <w:spacing w:after="0" w:line="240" w:lineRule="auto"/>
                    <w:jc w:val="center"/>
                    <w:rPr>
                      <w:rFonts w:ascii="Arial" w:eastAsia="Times New Roman" w:hAnsi="Arial" w:cs="Arial"/>
                      <w:b/>
                      <w:color w:val="000000"/>
                      <w:lang w:eastAsia="es-CO"/>
                    </w:rPr>
                  </w:pPr>
                  <w:r w:rsidRPr="002760AD">
                    <w:rPr>
                      <w:rFonts w:ascii="Arial" w:eastAsia="Times New Roman" w:hAnsi="Arial" w:cs="Arial"/>
                      <w:b/>
                      <w:color w:val="000000"/>
                      <w:lang w:eastAsia="es-CO"/>
                    </w:rPr>
                    <w:t>Repetido</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se depuran los terceros en FOREST</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Trámites innecesarios por parte de atención al ciudadano.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Desorganización de la información</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36</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Falta de Personal para el plan de contingencia de Gestión Documental</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Falta de Insumos (tapabocas, guantes, antibacterial)</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303"/>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38</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Scanner no da la capacidad para los documentos del grupo PEV</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39</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los tickets para cerrar los procesos no son tramitados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577"/>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40</w:t>
                  </w:r>
                </w:p>
              </w:tc>
              <w:tc>
                <w:tcPr>
                  <w:tcW w:w="707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la plantilla de registro aparece nula y a veces se cambian los </w:t>
                  </w:r>
                  <w:r w:rsidRPr="00CF0752">
                    <w:rPr>
                      <w:rFonts w:ascii="Calibri" w:eastAsia="Times New Roman" w:hAnsi="Calibri" w:cs="Times New Roman"/>
                      <w:color w:val="000000"/>
                      <w:lang w:eastAsia="es-CO"/>
                    </w:rPr>
                    <w:br/>
                    <w:t>representantes legales y no aparecen los antecedentes.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303"/>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La consecución de la información no está en ningún lado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Información dispersa cada uno lleva una base de datos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se encuentra información de FOREST en la parte de expedientes.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aparecen registros físicos de correspondencia.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Mucho desorden se pierde la línea</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2</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46</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Falta de capacitación PEV.</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Unidad de criterios no existe</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48</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se encuentra vinculados todos los documentos dentro de los expedientes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49</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existe un control en el préstamo de expedientes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50</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Falta de información para algunos casos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51</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 Información Incompleta </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52</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existen lineamientos claros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53</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El manejo documental antes del 2010 no existe para gestionar procesos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54</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 Descargos no llegan al expediente se encuentran en FOREST, pero no están en físico</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55</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En el equipo se borran cosas frecuentemente</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56</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No existe un sistema de gestión documental en el grupo PEV</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r w:rsidR="002760AD" w:rsidRPr="00CF0752" w:rsidTr="002760AD">
              <w:trPr>
                <w:trHeight w:val="288"/>
              </w:trPr>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57</w:t>
                  </w:r>
                </w:p>
              </w:tc>
              <w:tc>
                <w:tcPr>
                  <w:tcW w:w="70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 xml:space="preserve">Limitación en solicitud de expedientes menos de 5 expedientes </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60AD" w:rsidRPr="00CF0752" w:rsidRDefault="002760AD" w:rsidP="005D1098">
                  <w:pPr>
                    <w:framePr w:hSpace="141" w:wrap="around" w:vAnchor="text" w:hAnchor="page" w:x="2191" w:y="175"/>
                    <w:spacing w:after="0" w:line="240" w:lineRule="auto"/>
                    <w:jc w:val="center"/>
                    <w:rPr>
                      <w:rFonts w:ascii="Calibri" w:eastAsia="Times New Roman" w:hAnsi="Calibri" w:cs="Times New Roman"/>
                      <w:color w:val="000000"/>
                      <w:lang w:eastAsia="es-CO"/>
                    </w:rPr>
                  </w:pPr>
                  <w:r w:rsidRPr="00CF0752">
                    <w:rPr>
                      <w:rFonts w:ascii="Calibri" w:eastAsia="Times New Roman" w:hAnsi="Calibri" w:cs="Times New Roman"/>
                      <w:color w:val="000000"/>
                      <w:lang w:eastAsia="es-CO"/>
                    </w:rPr>
                    <w:t>1</w:t>
                  </w:r>
                </w:p>
              </w:tc>
            </w:tr>
          </w:tbl>
          <w:p w:rsidR="00DE70F8" w:rsidRDefault="00DE70F8" w:rsidP="000C550D">
            <w:pPr>
              <w:spacing w:after="0" w:line="240" w:lineRule="auto"/>
              <w:rPr>
                <w:rFonts w:ascii="Calibri" w:eastAsia="Times New Roman" w:hAnsi="Calibri" w:cs="Times New Roman"/>
                <w:color w:val="000000"/>
                <w:lang w:eastAsia="es-CO"/>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867B68" w:rsidRDefault="00867B68" w:rsidP="00867B68">
            <w:pPr>
              <w:spacing w:after="0" w:line="240" w:lineRule="auto"/>
              <w:jc w:val="both"/>
              <w:rPr>
                <w:rStyle w:val="freebirdanalyticsviewquestiontitle"/>
                <w:rFonts w:ascii="Arial" w:hAnsi="Arial" w:cs="Arial"/>
              </w:rPr>
            </w:pPr>
          </w:p>
          <w:p w:rsidR="003B0890" w:rsidRDefault="003B0890" w:rsidP="00E37994">
            <w:pPr>
              <w:spacing w:after="0" w:line="240" w:lineRule="auto"/>
              <w:rPr>
                <w:rStyle w:val="freebirdanalyticsviewquestiontitle"/>
                <w:rFonts w:ascii="Arial" w:hAnsi="Arial" w:cs="Arial"/>
              </w:rPr>
            </w:pPr>
            <w:r>
              <w:rPr>
                <w:rStyle w:val="freebirdanalyticsviewquestiontitle"/>
                <w:rFonts w:ascii="Arial" w:hAnsi="Arial" w:cs="Arial"/>
              </w:rPr>
              <w:t xml:space="preserve">9.1 Funcionarios que encuentran problemas para llevar a </w:t>
            </w:r>
            <w:r w:rsidRPr="00867B68">
              <w:rPr>
                <w:rStyle w:val="freebirdanalyticsviewquestiontitle"/>
                <w:rFonts w:ascii="Arial" w:hAnsi="Arial" w:cs="Arial"/>
              </w:rPr>
              <w:t>cabo</w:t>
            </w:r>
            <w:r w:rsidR="00867B68" w:rsidRPr="00867B68">
              <w:rPr>
                <w:rStyle w:val="freebirdanalyticsviewquestiontitle"/>
                <w:rFonts w:ascii="Arial" w:hAnsi="Arial" w:cs="Arial"/>
              </w:rPr>
              <w:t xml:space="preserve"> las actividades, </w:t>
            </w:r>
          </w:p>
          <w:p w:rsidR="00867B68" w:rsidRDefault="00867B68" w:rsidP="00E37994">
            <w:pPr>
              <w:spacing w:after="0" w:line="240" w:lineRule="auto"/>
              <w:rPr>
                <w:rStyle w:val="freebirdanalyticsviewquestiontitle"/>
                <w:rFonts w:ascii="Arial" w:hAnsi="Arial" w:cs="Arial"/>
              </w:rPr>
            </w:pPr>
            <w:r w:rsidRPr="00867B68">
              <w:rPr>
                <w:rStyle w:val="freebirdanalyticsviewquestiontitle"/>
                <w:rFonts w:ascii="Arial" w:hAnsi="Arial" w:cs="Arial"/>
              </w:rPr>
              <w:t xml:space="preserve">funciones y/o procesos </w:t>
            </w:r>
            <w:r w:rsidR="003B0890" w:rsidRPr="00867B68">
              <w:rPr>
                <w:rStyle w:val="freebirdanalyticsviewquestiontitle"/>
                <w:rFonts w:ascii="Arial" w:hAnsi="Arial" w:cs="Arial"/>
              </w:rPr>
              <w:t>del</w:t>
            </w:r>
            <w:r w:rsidR="003B0890">
              <w:rPr>
                <w:rStyle w:val="freebirdanalyticsviewquestiontitle"/>
                <w:rFonts w:ascii="Arial" w:hAnsi="Arial" w:cs="Arial"/>
              </w:rPr>
              <w:t xml:space="preserve"> </w:t>
            </w:r>
            <w:r w:rsidR="003B0890" w:rsidRPr="00867B68">
              <w:rPr>
                <w:rStyle w:val="freebirdanalyticsviewquestiontitle"/>
                <w:rFonts w:ascii="Arial" w:hAnsi="Arial" w:cs="Arial"/>
              </w:rPr>
              <w:t>grupo</w:t>
            </w:r>
            <w:r w:rsidRPr="00867B68">
              <w:rPr>
                <w:rStyle w:val="freebirdanalyticsviewquestiontitle"/>
                <w:rFonts w:ascii="Arial" w:hAnsi="Arial" w:cs="Arial"/>
              </w:rPr>
              <w:t xml:space="preserve"> de publicidad exterior visual.</w:t>
            </w:r>
          </w:p>
          <w:p w:rsidR="003B0890" w:rsidRDefault="003B0890" w:rsidP="003B0890">
            <w:pPr>
              <w:spacing w:after="0" w:line="240" w:lineRule="auto"/>
              <w:jc w:val="both"/>
              <w:rPr>
                <w:rStyle w:val="freebirdanalyticsviewquestiontitle"/>
                <w:rFonts w:ascii="Arial" w:hAnsi="Arial" w:cs="Arial"/>
              </w:rPr>
            </w:pPr>
          </w:p>
          <w:p w:rsidR="003B0890" w:rsidRDefault="003B0890" w:rsidP="003B0890">
            <w:pPr>
              <w:spacing w:after="0" w:line="240" w:lineRule="auto"/>
              <w:jc w:val="both"/>
              <w:rPr>
                <w:rStyle w:val="freebirdanalyticsviewquestiontitle"/>
                <w:rFonts w:ascii="Arial" w:hAnsi="Arial" w:cs="Arial"/>
              </w:rPr>
            </w:pPr>
          </w:p>
          <w:p w:rsidR="003B0890" w:rsidRDefault="003B0890" w:rsidP="003B0890">
            <w:pPr>
              <w:spacing w:after="0" w:line="240" w:lineRule="auto"/>
              <w:jc w:val="both"/>
              <w:rPr>
                <w:rStyle w:val="freebirdanalyticsviewquestiontitle"/>
                <w:rFonts w:ascii="Arial" w:hAnsi="Arial" w:cs="Arial"/>
              </w:rPr>
            </w:pPr>
          </w:p>
          <w:p w:rsidR="003B0890" w:rsidRDefault="003B0890" w:rsidP="003B0890">
            <w:pPr>
              <w:spacing w:after="0" w:line="240" w:lineRule="auto"/>
              <w:jc w:val="both"/>
              <w:rPr>
                <w:rStyle w:val="freebirdanalyticsviewquestiontitle"/>
                <w:rFonts w:ascii="Arial" w:hAnsi="Arial" w:cs="Arial"/>
              </w:rPr>
            </w:pPr>
          </w:p>
          <w:p w:rsidR="003B0890" w:rsidRDefault="003B0890" w:rsidP="003B0890">
            <w:pPr>
              <w:spacing w:after="0" w:line="240" w:lineRule="auto"/>
              <w:jc w:val="both"/>
              <w:rPr>
                <w:rStyle w:val="freebirdanalyticsviewquestiontitle"/>
                <w:rFonts w:ascii="Arial" w:hAnsi="Arial" w:cs="Arial"/>
              </w:rPr>
            </w:pPr>
          </w:p>
          <w:p w:rsidR="003B0890" w:rsidRPr="00867B68" w:rsidRDefault="003B0890" w:rsidP="003B0890">
            <w:pPr>
              <w:spacing w:after="0" w:line="240" w:lineRule="auto"/>
              <w:jc w:val="both"/>
              <w:rPr>
                <w:rStyle w:val="freebirdanalyticsviewquestiontitle"/>
                <w:rFonts w:ascii="Arial" w:hAnsi="Arial" w:cs="Arial"/>
              </w:rPr>
            </w:pPr>
          </w:p>
          <w:p w:rsidR="002F1D2D" w:rsidRDefault="002F1D2D" w:rsidP="000C550D">
            <w:pPr>
              <w:spacing w:after="0" w:line="240" w:lineRule="auto"/>
              <w:rPr>
                <w:rFonts w:ascii="Calibri" w:eastAsia="Times New Roman" w:hAnsi="Calibri" w:cs="Times New Roman"/>
                <w:color w:val="000000"/>
                <w:lang w:eastAsia="es-CO"/>
              </w:rPr>
            </w:pPr>
          </w:p>
          <w:p w:rsidR="00CF0752" w:rsidRDefault="00CF0752"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643E7177" wp14:editId="21BF6369">
                  <wp:extent cx="5181600" cy="4391025"/>
                  <wp:effectExtent l="0" t="0" r="0" b="0"/>
                  <wp:docPr id="14" name="Gráfico 14">
                    <a:extLst xmlns:a="http://schemas.openxmlformats.org/drawingml/2006/main">
                      <a:ext uri="{FF2B5EF4-FFF2-40B4-BE49-F238E27FC236}">
                        <a16:creationId xmlns:a16="http://schemas.microsoft.com/office/drawing/2014/main" id="{D20434D7-8FB7-4228-AEBD-7692C3102E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CF0752" w:rsidRDefault="00CF0752" w:rsidP="000C550D">
            <w:pPr>
              <w:spacing w:after="0" w:line="240" w:lineRule="auto"/>
              <w:rPr>
                <w:rFonts w:ascii="Calibri" w:eastAsia="Times New Roman" w:hAnsi="Calibri" w:cs="Times New Roman"/>
                <w:color w:val="000000"/>
                <w:lang w:eastAsia="es-CO"/>
              </w:rPr>
            </w:pPr>
          </w:p>
          <w:p w:rsidR="00CF0752" w:rsidRDefault="00E37994" w:rsidP="00E37994">
            <w:pPr>
              <w:spacing w:after="0" w:line="240" w:lineRule="auto"/>
              <w:jc w:val="both"/>
              <w:rPr>
                <w:rFonts w:ascii="Arial" w:eastAsia="Times New Roman" w:hAnsi="Arial" w:cs="Arial"/>
                <w:color w:val="000000"/>
                <w:sz w:val="24"/>
                <w:szCs w:val="24"/>
                <w:lang w:eastAsia="es-CO"/>
              </w:rPr>
            </w:pPr>
            <w:r w:rsidRPr="00E37994">
              <w:rPr>
                <w:rFonts w:ascii="Arial" w:eastAsia="Times New Roman" w:hAnsi="Arial" w:cs="Arial"/>
                <w:color w:val="000000"/>
                <w:sz w:val="24"/>
                <w:szCs w:val="24"/>
                <w:lang w:eastAsia="es-CO"/>
              </w:rPr>
              <w:t xml:space="preserve"> </w:t>
            </w:r>
            <w:r w:rsidR="006F0128" w:rsidRPr="00E37994">
              <w:rPr>
                <w:rFonts w:ascii="Arial" w:eastAsia="Times New Roman" w:hAnsi="Arial" w:cs="Arial"/>
                <w:color w:val="000000"/>
                <w:sz w:val="24"/>
                <w:szCs w:val="24"/>
                <w:lang w:eastAsia="es-CO"/>
              </w:rPr>
              <w:t>Problemas internos del grupo</w:t>
            </w:r>
            <w:r>
              <w:rPr>
                <w:rFonts w:ascii="Arial" w:eastAsia="Times New Roman" w:hAnsi="Arial" w:cs="Arial"/>
                <w:color w:val="000000"/>
                <w:sz w:val="24"/>
                <w:szCs w:val="24"/>
                <w:lang w:eastAsia="es-CO"/>
              </w:rPr>
              <w:t xml:space="preserve"> PEV.</w:t>
            </w:r>
          </w:p>
          <w:p w:rsidR="00E22ABB" w:rsidRDefault="00E22ABB" w:rsidP="00E37994">
            <w:pPr>
              <w:spacing w:after="0" w:line="240" w:lineRule="auto"/>
              <w:jc w:val="both"/>
              <w:rPr>
                <w:rFonts w:ascii="Arial" w:eastAsia="Times New Roman" w:hAnsi="Arial" w:cs="Arial"/>
                <w:color w:val="000000"/>
                <w:sz w:val="24"/>
                <w:szCs w:val="24"/>
                <w:lang w:eastAsia="es-CO"/>
              </w:rPr>
            </w:pPr>
          </w:p>
          <w:p w:rsidR="00E22ABB" w:rsidRDefault="00E22ABB" w:rsidP="00E37994">
            <w:pPr>
              <w:spacing w:after="0" w:line="240" w:lineRule="auto"/>
              <w:jc w:val="both"/>
              <w:rPr>
                <w:rFonts w:ascii="Arial" w:eastAsia="Times New Roman" w:hAnsi="Arial" w:cs="Arial"/>
                <w:color w:val="000000"/>
                <w:sz w:val="24"/>
                <w:szCs w:val="24"/>
                <w:lang w:eastAsia="es-CO"/>
              </w:rPr>
            </w:pPr>
          </w:p>
          <w:tbl>
            <w:tblPr>
              <w:tblpPr w:leftFromText="141" w:rightFromText="141" w:vertAnchor="page" w:horzAnchor="margin" w:tblpY="22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
              <w:gridCol w:w="7516"/>
            </w:tblGrid>
            <w:tr w:rsidR="00E37994" w:rsidTr="00E22ABB">
              <w:trPr>
                <w:trHeight w:val="194"/>
              </w:trPr>
              <w:tc>
                <w:tcPr>
                  <w:tcW w:w="843" w:type="dxa"/>
                  <w:shd w:val="clear" w:color="auto" w:fill="BFBFBF" w:themeFill="background1" w:themeFillShade="BF"/>
                </w:tcPr>
                <w:p w:rsidR="00E37994" w:rsidRPr="00E37994" w:rsidRDefault="00E37994" w:rsidP="00E37994">
                  <w:pPr>
                    <w:spacing w:after="0" w:line="240" w:lineRule="auto"/>
                    <w:jc w:val="center"/>
                    <w:rPr>
                      <w:rFonts w:ascii="Calibri" w:eastAsia="Times New Roman" w:hAnsi="Calibri" w:cs="Times New Roman"/>
                      <w:b/>
                      <w:color w:val="000000"/>
                      <w:lang w:eastAsia="es-CO"/>
                    </w:rPr>
                  </w:pPr>
                  <w:r w:rsidRPr="00E37994">
                    <w:rPr>
                      <w:rFonts w:ascii="Calibri" w:eastAsia="Times New Roman" w:hAnsi="Calibri" w:cs="Times New Roman"/>
                      <w:b/>
                      <w:color w:val="000000"/>
                      <w:lang w:eastAsia="es-CO"/>
                    </w:rPr>
                    <w:t>N°</w:t>
                  </w:r>
                </w:p>
              </w:tc>
              <w:tc>
                <w:tcPr>
                  <w:tcW w:w="7516" w:type="dxa"/>
                  <w:shd w:val="clear" w:color="auto" w:fill="BFBFBF" w:themeFill="background1" w:themeFillShade="BF"/>
                </w:tcPr>
                <w:p w:rsidR="00E37994" w:rsidRPr="00E37994" w:rsidRDefault="00E37994" w:rsidP="00E37994">
                  <w:pPr>
                    <w:spacing w:after="0" w:line="240" w:lineRule="auto"/>
                    <w:jc w:val="center"/>
                    <w:rPr>
                      <w:rFonts w:ascii="Calibri" w:eastAsia="Times New Roman" w:hAnsi="Calibri" w:cs="Times New Roman"/>
                      <w:b/>
                      <w:color w:val="000000"/>
                      <w:lang w:eastAsia="es-CO"/>
                    </w:rPr>
                  </w:pPr>
                  <w:r w:rsidRPr="00E37994">
                    <w:rPr>
                      <w:rFonts w:ascii="Calibri" w:eastAsia="Times New Roman" w:hAnsi="Calibri" w:cs="Times New Roman"/>
                      <w:b/>
                      <w:color w:val="000000"/>
                      <w:lang w:eastAsia="es-CO"/>
                    </w:rPr>
                    <w:t>Descripción de los Problemas</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w:t>
                  </w:r>
                </w:p>
              </w:tc>
              <w:tc>
                <w:tcPr>
                  <w:tcW w:w="7516" w:type="dxa"/>
                </w:tcPr>
                <w:p w:rsidR="00E37994" w:rsidRPr="00E22ABB" w:rsidRDefault="00E37994" w:rsidP="000C550D">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Muchos procesos para cada funcionario</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2</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S</w:t>
                  </w:r>
                  <w:r w:rsidR="00E37994" w:rsidRPr="00E22ABB">
                    <w:rPr>
                      <w:rFonts w:ascii="Arial" w:eastAsia="Times New Roman" w:hAnsi="Arial" w:cs="Arial"/>
                      <w:color w:val="000000"/>
                      <w:sz w:val="24"/>
                      <w:szCs w:val="24"/>
                      <w:lang w:eastAsia="es-CO"/>
                    </w:rPr>
                    <w:t>e encuentra múltiples procesos para un mismo caso</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3</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 xml:space="preserve">La falta de unificación de </w:t>
                  </w:r>
                  <w:r w:rsidR="00E22ABB" w:rsidRPr="00E22ABB">
                    <w:rPr>
                      <w:rFonts w:ascii="Arial" w:eastAsia="Times New Roman" w:hAnsi="Arial" w:cs="Arial"/>
                      <w:color w:val="000000"/>
                      <w:sz w:val="24"/>
                      <w:szCs w:val="24"/>
                      <w:lang w:eastAsia="es-CO"/>
                    </w:rPr>
                    <w:t>criterios, los</w:t>
                  </w:r>
                  <w:r w:rsidRPr="00E22ABB">
                    <w:rPr>
                      <w:rFonts w:ascii="Arial" w:eastAsia="Times New Roman" w:hAnsi="Arial" w:cs="Arial"/>
                      <w:color w:val="000000"/>
                      <w:sz w:val="24"/>
                      <w:szCs w:val="24"/>
                      <w:lang w:eastAsia="es-CO"/>
                    </w:rPr>
                    <w:t xml:space="preserve"> procesos quedan a medias ya que no se logra completar</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4</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Inconvenientes entre PEV y la Dirección de Control Ambiental</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5</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 xml:space="preserve">La </w:t>
                  </w:r>
                  <w:r w:rsidR="00E37994" w:rsidRPr="00E22ABB">
                    <w:rPr>
                      <w:rFonts w:ascii="Arial" w:eastAsia="Times New Roman" w:hAnsi="Arial" w:cs="Arial"/>
                      <w:color w:val="000000"/>
                      <w:sz w:val="24"/>
                      <w:szCs w:val="24"/>
                      <w:lang w:eastAsia="es-CO"/>
                    </w:rPr>
                    <w:t>distribución de cargas laborales</w:t>
                  </w:r>
                  <w:r w:rsidRPr="00E22ABB">
                    <w:rPr>
                      <w:rFonts w:ascii="Arial" w:eastAsia="Times New Roman" w:hAnsi="Arial" w:cs="Arial"/>
                      <w:color w:val="000000"/>
                      <w:sz w:val="24"/>
                      <w:szCs w:val="24"/>
                      <w:lang w:eastAsia="es-CO"/>
                    </w:rPr>
                    <w:t xml:space="preserve"> no son las adecuadas.</w:t>
                  </w:r>
                  <w:r w:rsidR="00E37994" w:rsidRPr="00E22ABB">
                    <w:rPr>
                      <w:rFonts w:ascii="Arial" w:eastAsia="Times New Roman" w:hAnsi="Arial" w:cs="Arial"/>
                      <w:color w:val="000000"/>
                      <w:sz w:val="24"/>
                      <w:szCs w:val="24"/>
                      <w:lang w:eastAsia="es-CO"/>
                    </w:rPr>
                    <w:t xml:space="preserve"> </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6</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I</w:t>
                  </w:r>
                  <w:r w:rsidR="00E37994" w:rsidRPr="00E22ABB">
                    <w:rPr>
                      <w:rFonts w:ascii="Arial" w:eastAsia="Times New Roman" w:hAnsi="Arial" w:cs="Arial"/>
                      <w:color w:val="000000"/>
                      <w:sz w:val="24"/>
                      <w:szCs w:val="24"/>
                      <w:lang w:eastAsia="es-CO"/>
                    </w:rPr>
                    <w:t>nformación que es bastante antigua y se encuentra represada</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7</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No existe una base de datos donde se pueda llevar el histórico.</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8</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Que la información no esta estructura y se encuentra dispersa.</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9</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Muchas bases de datos</w:t>
                  </w:r>
                  <w:r w:rsidR="00E22ABB" w:rsidRPr="00E22ABB">
                    <w:rPr>
                      <w:rFonts w:ascii="Arial" w:eastAsia="Times New Roman" w:hAnsi="Arial" w:cs="Arial"/>
                      <w:color w:val="000000"/>
                      <w:sz w:val="24"/>
                      <w:szCs w:val="24"/>
                      <w:lang w:eastAsia="es-CO"/>
                    </w:rPr>
                    <w:t>, cada uno lleva una base de datos</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10</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 xml:space="preserve">No existe una </w:t>
                  </w:r>
                  <w:r w:rsidR="00E37994" w:rsidRPr="00E22ABB">
                    <w:rPr>
                      <w:rFonts w:ascii="Arial" w:eastAsia="Times New Roman" w:hAnsi="Arial" w:cs="Arial"/>
                      <w:color w:val="000000"/>
                      <w:sz w:val="24"/>
                      <w:szCs w:val="24"/>
                      <w:lang w:eastAsia="es-CO"/>
                    </w:rPr>
                    <w:t>verdadera línea de seguimiento.</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11</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 xml:space="preserve">Las </w:t>
                  </w:r>
                  <w:r w:rsidR="00E37994" w:rsidRPr="00E22ABB">
                    <w:rPr>
                      <w:rFonts w:ascii="Arial" w:eastAsia="Times New Roman" w:hAnsi="Arial" w:cs="Arial"/>
                      <w:color w:val="000000"/>
                      <w:sz w:val="24"/>
                      <w:szCs w:val="24"/>
                      <w:lang w:eastAsia="es-CO"/>
                    </w:rPr>
                    <w:t>visitas se repiten</w:t>
                  </w:r>
                  <w:r w:rsidRPr="00E22ABB">
                    <w:rPr>
                      <w:rFonts w:ascii="Arial" w:eastAsia="Times New Roman" w:hAnsi="Arial" w:cs="Arial"/>
                      <w:color w:val="000000"/>
                      <w:sz w:val="24"/>
                      <w:szCs w:val="24"/>
                      <w:lang w:eastAsia="es-CO"/>
                    </w:rPr>
                    <w:t xml:space="preserve"> por parte de los Ingenieros de campo.</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12</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Falta de Personal p</w:t>
                  </w:r>
                  <w:r w:rsidR="00E22ABB" w:rsidRPr="00E22ABB">
                    <w:rPr>
                      <w:rFonts w:ascii="Arial" w:eastAsia="Times New Roman" w:hAnsi="Arial" w:cs="Arial"/>
                      <w:color w:val="000000"/>
                      <w:sz w:val="24"/>
                      <w:szCs w:val="24"/>
                      <w:lang w:eastAsia="es-CO"/>
                    </w:rPr>
                    <w:t>ara el plan de contingencia de gestión d</w:t>
                  </w:r>
                  <w:r w:rsidRPr="00E22ABB">
                    <w:rPr>
                      <w:rFonts w:ascii="Arial" w:eastAsia="Times New Roman" w:hAnsi="Arial" w:cs="Arial"/>
                      <w:color w:val="000000"/>
                      <w:sz w:val="24"/>
                      <w:szCs w:val="24"/>
                      <w:lang w:eastAsia="es-CO"/>
                    </w:rPr>
                    <w:t>ocumental</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13</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Falta de Insumos.</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14</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Información dispersa.</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15</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Falta de capacitación.</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16</w:t>
                  </w:r>
                </w:p>
              </w:tc>
              <w:tc>
                <w:tcPr>
                  <w:tcW w:w="7516" w:type="dxa"/>
                  <w:vAlign w:val="bottom"/>
                </w:tcPr>
                <w:p w:rsidR="00E37994" w:rsidRPr="00E22ABB" w:rsidRDefault="00E22ABB"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Falta de u</w:t>
                  </w:r>
                  <w:r w:rsidR="00E37994" w:rsidRPr="00E22ABB">
                    <w:rPr>
                      <w:rFonts w:ascii="Arial" w:eastAsia="Times New Roman" w:hAnsi="Arial" w:cs="Arial"/>
                      <w:color w:val="000000"/>
                      <w:sz w:val="24"/>
                      <w:szCs w:val="24"/>
                      <w:lang w:eastAsia="es-CO"/>
                    </w:rPr>
                    <w:t xml:space="preserve">nificación de </w:t>
                  </w:r>
                  <w:r w:rsidRPr="00E22ABB">
                    <w:rPr>
                      <w:rFonts w:ascii="Arial" w:eastAsia="Times New Roman" w:hAnsi="Arial" w:cs="Arial"/>
                      <w:color w:val="000000"/>
                      <w:sz w:val="24"/>
                      <w:szCs w:val="24"/>
                      <w:lang w:eastAsia="es-CO"/>
                    </w:rPr>
                    <w:t>criterios, ya que no existe lineamientos claros</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17</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Falta de información para algunos casos</w:t>
                  </w:r>
                  <w:r w:rsidR="00E22ABB" w:rsidRPr="00E22ABB">
                    <w:rPr>
                      <w:rFonts w:ascii="Arial" w:eastAsia="Times New Roman" w:hAnsi="Arial" w:cs="Arial"/>
                      <w:color w:val="000000"/>
                      <w:sz w:val="24"/>
                      <w:szCs w:val="24"/>
                      <w:lang w:eastAsia="es-CO"/>
                    </w:rPr>
                    <w:t>, no se encuentra completa</w:t>
                  </w:r>
                </w:p>
              </w:tc>
            </w:tr>
            <w:tr w:rsidR="00E37994" w:rsidTr="00E22ABB">
              <w:trPr>
                <w:trHeight w:val="194"/>
              </w:trPr>
              <w:tc>
                <w:tcPr>
                  <w:tcW w:w="843" w:type="dxa"/>
                </w:tcPr>
                <w:p w:rsidR="00E37994" w:rsidRPr="00E22ABB" w:rsidRDefault="00E22ABB" w:rsidP="00E22ABB">
                  <w:pPr>
                    <w:spacing w:after="0" w:line="240" w:lineRule="auto"/>
                    <w:jc w:val="center"/>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18</w:t>
                  </w:r>
                </w:p>
              </w:tc>
              <w:tc>
                <w:tcPr>
                  <w:tcW w:w="7516" w:type="dxa"/>
                  <w:vAlign w:val="bottom"/>
                </w:tcPr>
                <w:p w:rsidR="00E37994" w:rsidRPr="00E22ABB" w:rsidRDefault="00E37994" w:rsidP="00E37994">
                  <w:pPr>
                    <w:spacing w:after="0" w:line="240" w:lineRule="auto"/>
                    <w:rPr>
                      <w:rFonts w:ascii="Arial" w:eastAsia="Times New Roman" w:hAnsi="Arial" w:cs="Arial"/>
                      <w:color w:val="000000"/>
                      <w:sz w:val="24"/>
                      <w:szCs w:val="24"/>
                      <w:lang w:eastAsia="es-CO"/>
                    </w:rPr>
                  </w:pPr>
                  <w:r w:rsidRPr="00E22ABB">
                    <w:rPr>
                      <w:rFonts w:ascii="Arial" w:eastAsia="Times New Roman" w:hAnsi="Arial" w:cs="Arial"/>
                      <w:color w:val="000000"/>
                      <w:sz w:val="24"/>
                      <w:szCs w:val="24"/>
                      <w:lang w:eastAsia="es-CO"/>
                    </w:rPr>
                    <w:t>No existe un</w:t>
                  </w:r>
                  <w:r w:rsidR="00E22ABB" w:rsidRPr="00E22ABB">
                    <w:rPr>
                      <w:rFonts w:ascii="Arial" w:eastAsia="Times New Roman" w:hAnsi="Arial" w:cs="Arial"/>
                      <w:color w:val="000000"/>
                      <w:sz w:val="24"/>
                      <w:szCs w:val="24"/>
                      <w:lang w:eastAsia="es-CO"/>
                    </w:rPr>
                    <w:t xml:space="preserve"> verdadero</w:t>
                  </w:r>
                  <w:r w:rsidRPr="00E22ABB">
                    <w:rPr>
                      <w:rFonts w:ascii="Arial" w:eastAsia="Times New Roman" w:hAnsi="Arial" w:cs="Arial"/>
                      <w:color w:val="000000"/>
                      <w:sz w:val="24"/>
                      <w:szCs w:val="24"/>
                      <w:lang w:eastAsia="es-CO"/>
                    </w:rPr>
                    <w:t xml:space="preserve"> sistema de gestión documental en el grupo PEV</w:t>
                  </w:r>
                </w:p>
              </w:tc>
            </w:tr>
          </w:tbl>
          <w:p w:rsidR="006F0128" w:rsidRDefault="006F0128" w:rsidP="000C550D">
            <w:pPr>
              <w:spacing w:after="0" w:line="240" w:lineRule="auto"/>
              <w:rPr>
                <w:rFonts w:ascii="Calibri" w:eastAsia="Times New Roman" w:hAnsi="Calibri" w:cs="Times New Roman"/>
                <w:color w:val="000000"/>
                <w:lang w:eastAsia="es-CO"/>
              </w:rPr>
            </w:pPr>
          </w:p>
          <w:p w:rsidR="00E37994" w:rsidRDefault="00E37994" w:rsidP="000C550D">
            <w:pPr>
              <w:spacing w:after="0" w:line="240" w:lineRule="auto"/>
              <w:rPr>
                <w:rFonts w:ascii="Calibri" w:eastAsia="Times New Roman" w:hAnsi="Calibri" w:cs="Times New Roman"/>
                <w:color w:val="000000"/>
                <w:lang w:eastAsia="es-CO"/>
              </w:rPr>
            </w:pPr>
          </w:p>
          <w:p w:rsidR="006F0128" w:rsidRDefault="006F0128" w:rsidP="000C550D">
            <w:pPr>
              <w:spacing w:after="0" w:line="240" w:lineRule="auto"/>
              <w:rPr>
                <w:rFonts w:ascii="Calibri" w:eastAsia="Times New Roman" w:hAnsi="Calibri" w:cs="Times New Roman"/>
                <w:color w:val="000000"/>
                <w:lang w:eastAsia="es-CO"/>
              </w:rPr>
            </w:pPr>
          </w:p>
          <w:p w:rsidR="00CF0752" w:rsidRDefault="00CF0752"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331EE7" w:rsidRPr="003B0890" w:rsidRDefault="00331EE7" w:rsidP="000C550D">
            <w:pPr>
              <w:spacing w:after="0" w:line="240" w:lineRule="auto"/>
              <w:rPr>
                <w:rFonts w:ascii="Arial" w:eastAsia="Times New Roman" w:hAnsi="Arial" w:cs="Arial"/>
                <w:color w:val="000000"/>
                <w:lang w:eastAsia="es-CO"/>
              </w:rPr>
            </w:pPr>
          </w:p>
          <w:p w:rsidR="00331EE7" w:rsidRPr="003B0890" w:rsidRDefault="00331EE7" w:rsidP="000C550D">
            <w:pPr>
              <w:spacing w:after="0" w:line="240" w:lineRule="auto"/>
              <w:rPr>
                <w:rFonts w:ascii="Arial" w:eastAsia="Times New Roman" w:hAnsi="Arial" w:cs="Arial"/>
                <w:color w:val="000000"/>
                <w:lang w:eastAsia="es-CO"/>
              </w:rPr>
            </w:pPr>
          </w:p>
          <w:p w:rsidR="00331EE7" w:rsidRDefault="00331EE7"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Pr="003B0890" w:rsidRDefault="00E37994" w:rsidP="000C550D">
            <w:pPr>
              <w:spacing w:after="0" w:line="240" w:lineRule="auto"/>
              <w:rPr>
                <w:rFonts w:ascii="Arial" w:eastAsia="Times New Roman" w:hAnsi="Arial" w:cs="Arial"/>
                <w:color w:val="000000"/>
                <w:lang w:eastAsia="es-CO"/>
              </w:rPr>
            </w:pPr>
          </w:p>
          <w:p w:rsidR="00CF0752" w:rsidRDefault="00CF0752"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22ABB" w:rsidRDefault="00E22ABB"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Default="00E37994" w:rsidP="000C550D">
            <w:pPr>
              <w:spacing w:after="0" w:line="240" w:lineRule="auto"/>
              <w:rPr>
                <w:rFonts w:ascii="Arial" w:eastAsia="Times New Roman" w:hAnsi="Arial" w:cs="Arial"/>
                <w:color w:val="000000"/>
                <w:lang w:eastAsia="es-CO"/>
              </w:rPr>
            </w:pPr>
          </w:p>
          <w:p w:rsidR="00E37994" w:rsidRPr="003B0890" w:rsidRDefault="00E37994" w:rsidP="000C550D">
            <w:pPr>
              <w:spacing w:after="0" w:line="240" w:lineRule="auto"/>
              <w:rPr>
                <w:rFonts w:ascii="Arial" w:eastAsia="Times New Roman" w:hAnsi="Arial" w:cs="Arial"/>
                <w:color w:val="000000"/>
                <w:lang w:eastAsia="es-CO"/>
              </w:rPr>
            </w:pPr>
          </w:p>
          <w:p w:rsidR="00CF0752" w:rsidRPr="003B0890" w:rsidRDefault="00331EE7" w:rsidP="000C550D">
            <w:pPr>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Problemas que </w:t>
            </w:r>
            <w:r w:rsidR="00680E1F" w:rsidRPr="003B0890">
              <w:rPr>
                <w:rFonts w:ascii="Arial" w:eastAsia="Times New Roman" w:hAnsi="Arial" w:cs="Arial"/>
                <w:color w:val="000000"/>
                <w:lang w:eastAsia="es-CO"/>
              </w:rPr>
              <w:t>son competencia de otros GRUPOS internos de la SDA</w:t>
            </w:r>
          </w:p>
          <w:p w:rsidR="00331EE7" w:rsidRPr="003B0890" w:rsidRDefault="00331EE7" w:rsidP="000C550D">
            <w:pPr>
              <w:spacing w:after="0" w:line="240" w:lineRule="auto"/>
              <w:rPr>
                <w:rFonts w:ascii="Arial" w:eastAsia="Times New Roman" w:hAnsi="Arial" w:cs="Arial"/>
                <w:color w:val="000000"/>
                <w:lang w:eastAsia="es-CO"/>
              </w:rPr>
            </w:pPr>
          </w:p>
          <w:tbl>
            <w:tblPr>
              <w:tblW w:w="8234" w:type="dxa"/>
              <w:tblCellMar>
                <w:left w:w="70" w:type="dxa"/>
                <w:right w:w="70" w:type="dxa"/>
              </w:tblCellMar>
              <w:tblLook w:val="04A0" w:firstRow="1" w:lastRow="0" w:firstColumn="1" w:lastColumn="0" w:noHBand="0" w:noVBand="1"/>
            </w:tblPr>
            <w:tblGrid>
              <w:gridCol w:w="385"/>
              <w:gridCol w:w="7871"/>
            </w:tblGrid>
            <w:tr w:rsidR="00331EE7" w:rsidRPr="003B0890" w:rsidTr="00680E1F">
              <w:trPr>
                <w:trHeight w:val="467"/>
              </w:trPr>
              <w:tc>
                <w:tcPr>
                  <w:tcW w:w="8234"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bottom"/>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DPSIA</w:t>
                  </w:r>
                </w:p>
              </w:tc>
            </w:tr>
            <w:tr w:rsidR="00331EE7" w:rsidRPr="003B0890" w:rsidTr="00680E1F">
              <w:trPr>
                <w:trHeight w:val="467"/>
              </w:trPr>
              <w:tc>
                <w:tcPr>
                  <w:tcW w:w="8234"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 xml:space="preserve">Problemas que se perciben con FOREST </w:t>
                  </w:r>
                </w:p>
              </w:tc>
            </w:tr>
            <w:tr w:rsidR="00331EE7" w:rsidRPr="003B0890" w:rsidTr="00680E1F">
              <w:trPr>
                <w:trHeight w:val="467"/>
              </w:trPr>
              <w:tc>
                <w:tcPr>
                  <w:tcW w:w="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Se cae constantemente</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2</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Plantillas incompletas</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3</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Información no es completa </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4</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Que no se encuentra la información de registro</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5</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se depuran los terceros en FOREST</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6</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la plantilla de registro aparece nula y a veces se cambian los representantes legales y no aparecen los antecedentes.</w:t>
                  </w:r>
                </w:p>
              </w:tc>
            </w:tr>
            <w:tr w:rsidR="00331EE7" w:rsidRPr="003B0890" w:rsidTr="00680E1F">
              <w:trPr>
                <w:trHeight w:val="467"/>
              </w:trPr>
              <w:tc>
                <w:tcPr>
                  <w:tcW w:w="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7</w:t>
                  </w:r>
                </w:p>
              </w:tc>
              <w:tc>
                <w:tcPr>
                  <w:tcW w:w="7871" w:type="dxa"/>
                  <w:tcBorders>
                    <w:top w:val="single" w:sz="4" w:space="0" w:color="auto"/>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se encuentra información de FOREST en la parte de expedientes.</w:t>
                  </w:r>
                </w:p>
              </w:tc>
            </w:tr>
            <w:tr w:rsidR="00680E1F" w:rsidRPr="003B0890" w:rsidTr="00680E1F">
              <w:trPr>
                <w:trHeight w:val="467"/>
              </w:trPr>
              <w:tc>
                <w:tcPr>
                  <w:tcW w:w="8234"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lang w:eastAsia="es-CO"/>
                    </w:rPr>
                  </w:pPr>
                  <w:r w:rsidRPr="003B0890">
                    <w:rPr>
                      <w:rFonts w:ascii="Arial" w:eastAsia="Times New Roman" w:hAnsi="Arial" w:cs="Arial"/>
                      <w:lang w:eastAsia="es-CO"/>
                    </w:rPr>
                    <w:t>Diferentes al sistema de información FOREST</w:t>
                  </w:r>
                </w:p>
              </w:tc>
            </w:tr>
            <w:tr w:rsidR="00331EE7" w:rsidRPr="003B0890" w:rsidTr="00680E1F">
              <w:trPr>
                <w:trHeight w:val="467"/>
              </w:trPr>
              <w:tc>
                <w:tcPr>
                  <w:tcW w:w="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8</w:t>
                  </w:r>
                </w:p>
              </w:tc>
              <w:tc>
                <w:tcPr>
                  <w:tcW w:w="7871" w:type="dxa"/>
                  <w:tcBorders>
                    <w:top w:val="single" w:sz="4" w:space="0" w:color="auto"/>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Falta licencia de ARGIS </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9</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La red es intermitente</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10</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Falta de equipos de computo</w:t>
                  </w:r>
                </w:p>
              </w:tc>
            </w:tr>
            <w:tr w:rsidR="00331EE7" w:rsidRPr="003B0890" w:rsidTr="00680E1F">
              <w:trPr>
                <w:trHeight w:val="467"/>
              </w:trPr>
              <w:tc>
                <w:tcPr>
                  <w:tcW w:w="363"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11</w:t>
                  </w:r>
                </w:p>
              </w:tc>
              <w:tc>
                <w:tcPr>
                  <w:tcW w:w="7871"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Scanner no da la capacidad para los documentos del grupo PEV</w:t>
                  </w:r>
                </w:p>
              </w:tc>
            </w:tr>
          </w:tbl>
          <w:p w:rsidR="00331EE7" w:rsidRPr="003B0890" w:rsidRDefault="00331EE7" w:rsidP="000C550D">
            <w:pPr>
              <w:spacing w:after="0" w:line="240" w:lineRule="auto"/>
              <w:rPr>
                <w:rFonts w:ascii="Arial" w:eastAsia="Times New Roman" w:hAnsi="Arial" w:cs="Arial"/>
                <w:color w:val="000000"/>
                <w:lang w:eastAsia="es-CO"/>
              </w:rPr>
            </w:pPr>
          </w:p>
          <w:p w:rsidR="00331EE7" w:rsidRPr="003B0890" w:rsidRDefault="00331EE7" w:rsidP="000C550D">
            <w:pPr>
              <w:spacing w:after="0" w:line="240" w:lineRule="auto"/>
              <w:rPr>
                <w:rFonts w:ascii="Arial" w:eastAsia="Times New Roman" w:hAnsi="Arial" w:cs="Arial"/>
                <w:color w:val="000000"/>
                <w:lang w:eastAsia="es-CO"/>
              </w:rPr>
            </w:pPr>
          </w:p>
          <w:tbl>
            <w:tblPr>
              <w:tblW w:w="8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8"/>
              <w:gridCol w:w="7404"/>
            </w:tblGrid>
            <w:tr w:rsidR="00331EE7" w:rsidRPr="003B0890" w:rsidTr="00680E1F">
              <w:trPr>
                <w:trHeight w:val="314"/>
              </w:trPr>
              <w:tc>
                <w:tcPr>
                  <w:tcW w:w="8202" w:type="dxa"/>
                  <w:gridSpan w:val="2"/>
                  <w:shd w:val="clear" w:color="auto" w:fill="DBDBDB" w:themeFill="accent3" w:themeFillTint="66"/>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Mesa de Ayuda</w:t>
                  </w:r>
                </w:p>
              </w:tc>
            </w:tr>
            <w:tr w:rsidR="00331EE7" w:rsidRPr="003B0890" w:rsidTr="00331EE7">
              <w:trPr>
                <w:trHeight w:val="314"/>
              </w:trPr>
              <w:tc>
                <w:tcPr>
                  <w:tcW w:w="798" w:type="dxa"/>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7404" w:type="dxa"/>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los tickets para cerrar los procesos no son tramitados</w:t>
                  </w:r>
                </w:p>
              </w:tc>
            </w:tr>
          </w:tbl>
          <w:p w:rsidR="00331EE7" w:rsidRPr="003B0890" w:rsidRDefault="00331EE7" w:rsidP="000C550D">
            <w:pPr>
              <w:spacing w:after="0" w:line="240" w:lineRule="auto"/>
              <w:rPr>
                <w:rFonts w:ascii="Arial" w:eastAsia="Times New Roman" w:hAnsi="Arial" w:cs="Arial"/>
                <w:color w:val="000000"/>
                <w:lang w:eastAsia="es-CO"/>
              </w:rPr>
            </w:pPr>
          </w:p>
          <w:p w:rsidR="00331EE7" w:rsidRDefault="00331EE7"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Default="003B0890" w:rsidP="000C550D">
            <w:pPr>
              <w:spacing w:after="0" w:line="240" w:lineRule="auto"/>
              <w:rPr>
                <w:rFonts w:ascii="Arial" w:eastAsia="Times New Roman" w:hAnsi="Arial" w:cs="Arial"/>
                <w:color w:val="000000"/>
                <w:lang w:eastAsia="es-CO"/>
              </w:rPr>
            </w:pPr>
          </w:p>
          <w:p w:rsidR="003B0890" w:rsidRPr="003B0890" w:rsidRDefault="003B0890" w:rsidP="000C550D">
            <w:pPr>
              <w:spacing w:after="0" w:line="240" w:lineRule="auto"/>
              <w:rPr>
                <w:rFonts w:ascii="Arial" w:eastAsia="Times New Roman" w:hAnsi="Arial" w:cs="Arial"/>
                <w:color w:val="000000"/>
                <w:lang w:eastAsia="es-CO"/>
              </w:rPr>
            </w:pPr>
          </w:p>
          <w:tbl>
            <w:tblPr>
              <w:tblW w:w="8195" w:type="dxa"/>
              <w:tblCellMar>
                <w:left w:w="70" w:type="dxa"/>
                <w:right w:w="70" w:type="dxa"/>
              </w:tblCellMar>
              <w:tblLook w:val="04A0" w:firstRow="1" w:lastRow="0" w:firstColumn="1" w:lastColumn="0" w:noHBand="0" w:noVBand="1"/>
            </w:tblPr>
            <w:tblGrid>
              <w:gridCol w:w="263"/>
              <w:gridCol w:w="7943"/>
            </w:tblGrid>
            <w:tr w:rsidR="00331EE7" w:rsidRPr="003B0890" w:rsidTr="00802DAE">
              <w:trPr>
                <w:trHeight w:val="278"/>
              </w:trPr>
              <w:tc>
                <w:tcPr>
                  <w:tcW w:w="8195" w:type="dxa"/>
                  <w:gridSpan w:val="2"/>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lastRenderedPageBreak/>
                    <w:t xml:space="preserve">Grupo de Expedientes </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Documentación que reposa en expedientes es incompleta</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2</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Las fuentes de información de años anteriores al 2011 no se encuentra</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3</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Falta de organización de los documentos</w:t>
                  </w:r>
                  <w:r w:rsidR="00802DAE" w:rsidRPr="003B0890">
                    <w:rPr>
                      <w:rFonts w:ascii="Arial" w:eastAsia="Times New Roman" w:hAnsi="Arial" w:cs="Arial"/>
                      <w:color w:val="000000"/>
                      <w:lang w:eastAsia="es-CO"/>
                    </w:rPr>
                    <w:t xml:space="preserve"> que reposa en </w:t>
                  </w:r>
                  <w:r w:rsidR="004D17B8" w:rsidRPr="003B0890">
                    <w:rPr>
                      <w:rFonts w:ascii="Arial" w:eastAsia="Times New Roman" w:hAnsi="Arial" w:cs="Arial"/>
                      <w:color w:val="000000"/>
                      <w:lang w:eastAsia="es-CO"/>
                    </w:rPr>
                    <w:t>los expedientes</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4</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Limitación en solicitud de expedientes menos de 5 expedientes </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5</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se encuentra vinculados todos los documentos dentro de los expedientes</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6</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existe un control en el préstamo de expedientes</w:t>
                  </w:r>
                </w:p>
              </w:tc>
            </w:tr>
            <w:tr w:rsidR="00331EE7" w:rsidRPr="003B0890" w:rsidTr="00802DAE">
              <w:trPr>
                <w:trHeight w:val="278"/>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802DAE"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7</w:t>
                  </w:r>
                </w:p>
              </w:tc>
              <w:tc>
                <w:tcPr>
                  <w:tcW w:w="7943"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Descargos no llegan al expediente se encuentran en </w:t>
                  </w:r>
                  <w:r w:rsidR="00680E1F" w:rsidRPr="003B0890">
                    <w:rPr>
                      <w:rFonts w:ascii="Arial" w:eastAsia="Times New Roman" w:hAnsi="Arial" w:cs="Arial"/>
                      <w:color w:val="000000"/>
                      <w:lang w:eastAsia="es-CO"/>
                    </w:rPr>
                    <w:t>FOREST,</w:t>
                  </w:r>
                  <w:r w:rsidRPr="003B0890">
                    <w:rPr>
                      <w:rFonts w:ascii="Arial" w:eastAsia="Times New Roman" w:hAnsi="Arial" w:cs="Arial"/>
                      <w:color w:val="000000"/>
                      <w:lang w:eastAsia="es-CO"/>
                    </w:rPr>
                    <w:t xml:space="preserve"> pero no están en físico</w:t>
                  </w:r>
                </w:p>
              </w:tc>
            </w:tr>
          </w:tbl>
          <w:p w:rsidR="00331EE7" w:rsidRPr="003B0890" w:rsidRDefault="00331EE7" w:rsidP="000C550D">
            <w:pPr>
              <w:spacing w:after="0" w:line="240" w:lineRule="auto"/>
              <w:rPr>
                <w:rFonts w:ascii="Arial" w:eastAsia="Times New Roman" w:hAnsi="Arial" w:cs="Arial"/>
                <w:color w:val="000000"/>
                <w:lang w:eastAsia="es-CO"/>
              </w:rPr>
            </w:pPr>
          </w:p>
          <w:p w:rsidR="00331EE7" w:rsidRPr="003B0890" w:rsidRDefault="00331EE7" w:rsidP="000C550D">
            <w:pPr>
              <w:spacing w:after="0" w:line="240" w:lineRule="auto"/>
              <w:rPr>
                <w:rFonts w:ascii="Arial" w:eastAsia="Times New Roman" w:hAnsi="Arial" w:cs="Arial"/>
                <w:color w:val="000000"/>
                <w:lang w:eastAsia="es-CO"/>
              </w:rPr>
            </w:pPr>
          </w:p>
          <w:p w:rsidR="00331EE7" w:rsidRPr="003B0890" w:rsidRDefault="00331EE7" w:rsidP="000C550D">
            <w:pPr>
              <w:spacing w:after="0" w:line="240" w:lineRule="auto"/>
              <w:rPr>
                <w:rFonts w:ascii="Arial" w:eastAsia="Times New Roman" w:hAnsi="Arial" w:cs="Arial"/>
                <w:color w:val="000000"/>
                <w:lang w:eastAsia="es-CO"/>
              </w:rPr>
            </w:pPr>
          </w:p>
          <w:tbl>
            <w:tblPr>
              <w:tblW w:w="8253" w:type="dxa"/>
              <w:tblCellMar>
                <w:left w:w="70" w:type="dxa"/>
                <w:right w:w="70" w:type="dxa"/>
              </w:tblCellMar>
              <w:tblLook w:val="04A0" w:firstRow="1" w:lastRow="0" w:firstColumn="1" w:lastColumn="0" w:noHBand="0" w:noVBand="1"/>
            </w:tblPr>
            <w:tblGrid>
              <w:gridCol w:w="296"/>
              <w:gridCol w:w="7957"/>
            </w:tblGrid>
            <w:tr w:rsidR="00331EE7" w:rsidRPr="003B0890" w:rsidTr="00680E1F">
              <w:trPr>
                <w:trHeight w:val="289"/>
              </w:trPr>
              <w:tc>
                <w:tcPr>
                  <w:tcW w:w="8253" w:type="dxa"/>
                  <w:gridSpan w:val="2"/>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Subsecretaria Corporativa</w:t>
                  </w:r>
                </w:p>
              </w:tc>
            </w:tr>
            <w:tr w:rsidR="00331EE7" w:rsidRPr="003B0890" w:rsidTr="00331EE7">
              <w:trPr>
                <w:trHeight w:val="289"/>
              </w:trPr>
              <w:tc>
                <w:tcPr>
                  <w:tcW w:w="296"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7956"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Disponibilidad de Sillas</w:t>
                  </w:r>
                </w:p>
              </w:tc>
            </w:tr>
            <w:tr w:rsidR="00331EE7" w:rsidRPr="003B0890" w:rsidTr="00331EE7">
              <w:trPr>
                <w:trHeight w:val="289"/>
              </w:trPr>
              <w:tc>
                <w:tcPr>
                  <w:tcW w:w="296"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2</w:t>
                  </w:r>
                </w:p>
              </w:tc>
              <w:tc>
                <w:tcPr>
                  <w:tcW w:w="7956"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se tienen gavetas</w:t>
                  </w:r>
                </w:p>
              </w:tc>
            </w:tr>
            <w:tr w:rsidR="00331EE7" w:rsidRPr="003B0890" w:rsidTr="00331EE7">
              <w:trPr>
                <w:trHeight w:val="289"/>
              </w:trPr>
              <w:tc>
                <w:tcPr>
                  <w:tcW w:w="296"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3</w:t>
                  </w:r>
                </w:p>
              </w:tc>
              <w:tc>
                <w:tcPr>
                  <w:tcW w:w="7956"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Espacio reducido entre equipos de trabajo</w:t>
                  </w:r>
                </w:p>
              </w:tc>
            </w:tr>
          </w:tbl>
          <w:p w:rsidR="00331EE7" w:rsidRPr="003B0890" w:rsidRDefault="00331EE7" w:rsidP="000C550D">
            <w:pPr>
              <w:spacing w:after="0" w:line="240" w:lineRule="auto"/>
              <w:rPr>
                <w:rFonts w:ascii="Arial" w:eastAsia="Times New Roman" w:hAnsi="Arial" w:cs="Arial"/>
                <w:color w:val="000000"/>
                <w:lang w:eastAsia="es-CO"/>
              </w:rPr>
            </w:pPr>
          </w:p>
          <w:tbl>
            <w:tblPr>
              <w:tblW w:w="8268" w:type="dxa"/>
              <w:tblCellMar>
                <w:left w:w="70" w:type="dxa"/>
                <w:right w:w="70" w:type="dxa"/>
              </w:tblCellMar>
              <w:tblLook w:val="04A0" w:firstRow="1" w:lastRow="0" w:firstColumn="1" w:lastColumn="0" w:noHBand="0" w:noVBand="1"/>
            </w:tblPr>
            <w:tblGrid>
              <w:gridCol w:w="263"/>
              <w:gridCol w:w="8044"/>
            </w:tblGrid>
            <w:tr w:rsidR="00331EE7" w:rsidRPr="003B0890" w:rsidTr="00680E1F">
              <w:trPr>
                <w:trHeight w:val="290"/>
              </w:trPr>
              <w:tc>
                <w:tcPr>
                  <w:tcW w:w="8268" w:type="dxa"/>
                  <w:gridSpan w:val="2"/>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Atención al Ciudadano</w:t>
                  </w:r>
                </w:p>
              </w:tc>
            </w:tr>
            <w:tr w:rsidR="00331EE7" w:rsidRPr="003B0890" w:rsidTr="00331EE7">
              <w:trPr>
                <w:trHeight w:val="290"/>
              </w:trPr>
              <w:tc>
                <w:tcPr>
                  <w:tcW w:w="224"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8044"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Trámites innecesarios por parte de atención al ciudadano.</w:t>
                  </w:r>
                </w:p>
              </w:tc>
            </w:tr>
            <w:tr w:rsidR="00331EE7" w:rsidRPr="003B0890" w:rsidTr="00331EE7">
              <w:trPr>
                <w:trHeight w:val="290"/>
              </w:trPr>
              <w:tc>
                <w:tcPr>
                  <w:tcW w:w="224" w:type="dxa"/>
                  <w:tcBorders>
                    <w:top w:val="nil"/>
                    <w:left w:val="single" w:sz="4" w:space="0" w:color="auto"/>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2</w:t>
                  </w:r>
                </w:p>
              </w:tc>
              <w:tc>
                <w:tcPr>
                  <w:tcW w:w="8044" w:type="dxa"/>
                  <w:tcBorders>
                    <w:top w:val="nil"/>
                    <w:left w:val="nil"/>
                    <w:bottom w:val="single" w:sz="4" w:space="0" w:color="auto"/>
                    <w:right w:val="single" w:sz="4" w:space="0" w:color="auto"/>
                  </w:tcBorders>
                  <w:shd w:val="clear" w:color="auto" w:fill="auto"/>
                  <w:noWrap/>
                  <w:vAlign w:val="bottom"/>
                  <w:hideMark/>
                </w:tcPr>
                <w:p w:rsidR="00331EE7" w:rsidRPr="003B0890" w:rsidRDefault="00331EE7"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aparecen registros físicos de correspondencia.</w:t>
                  </w:r>
                </w:p>
              </w:tc>
            </w:tr>
          </w:tbl>
          <w:p w:rsidR="00331EE7" w:rsidRPr="003B0890" w:rsidRDefault="00331EE7" w:rsidP="000C550D">
            <w:pPr>
              <w:spacing w:after="0" w:line="240" w:lineRule="auto"/>
              <w:rPr>
                <w:rFonts w:ascii="Arial" w:eastAsia="Times New Roman" w:hAnsi="Arial" w:cs="Arial"/>
                <w:color w:val="000000"/>
                <w:lang w:eastAsia="es-CO"/>
              </w:rPr>
            </w:pPr>
          </w:p>
          <w:p w:rsidR="00680E1F" w:rsidRPr="003B0890" w:rsidRDefault="00680E1F" w:rsidP="00680E1F">
            <w:pPr>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Problemas que son de competencia externa a la SDA.</w:t>
            </w:r>
          </w:p>
          <w:p w:rsidR="00680E1F" w:rsidRPr="003B0890" w:rsidRDefault="00680E1F" w:rsidP="00680E1F">
            <w:pPr>
              <w:spacing w:after="0" w:line="240" w:lineRule="auto"/>
              <w:rPr>
                <w:rFonts w:ascii="Arial" w:eastAsia="Times New Roman" w:hAnsi="Arial" w:cs="Arial"/>
                <w:color w:val="000000"/>
                <w:lang w:eastAsia="es-CO"/>
              </w:rPr>
            </w:pPr>
          </w:p>
          <w:tbl>
            <w:tblPr>
              <w:tblW w:w="8208" w:type="dxa"/>
              <w:tblCellMar>
                <w:left w:w="70" w:type="dxa"/>
                <w:right w:w="70" w:type="dxa"/>
              </w:tblCellMar>
              <w:tblLook w:val="04A0" w:firstRow="1" w:lastRow="0" w:firstColumn="1" w:lastColumn="0" w:noHBand="0" w:noVBand="1"/>
            </w:tblPr>
            <w:tblGrid>
              <w:gridCol w:w="263"/>
              <w:gridCol w:w="8028"/>
            </w:tblGrid>
            <w:tr w:rsidR="00680E1F" w:rsidRPr="003B0890" w:rsidTr="00680E1F">
              <w:trPr>
                <w:trHeight w:val="309"/>
              </w:trPr>
              <w:tc>
                <w:tcPr>
                  <w:tcW w:w="8208" w:type="dxa"/>
                  <w:gridSpan w:val="2"/>
                  <w:tcBorders>
                    <w:top w:val="single" w:sz="4" w:space="0" w:color="auto"/>
                    <w:left w:val="single" w:sz="4" w:space="0" w:color="auto"/>
                    <w:bottom w:val="single" w:sz="4" w:space="0" w:color="auto"/>
                    <w:right w:val="single" w:sz="4" w:space="0" w:color="000000"/>
                  </w:tcBorders>
                  <w:shd w:val="clear" w:color="auto" w:fill="DBDBDB" w:themeFill="accent3" w:themeFillTint="66"/>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Secretaria Distrital de Planeación</w:t>
                  </w:r>
                </w:p>
              </w:tc>
            </w:tr>
            <w:tr w:rsidR="00680E1F" w:rsidRPr="003B0890" w:rsidTr="00680E1F">
              <w:trPr>
                <w:trHeight w:val="309"/>
              </w:trPr>
              <w:tc>
                <w:tcPr>
                  <w:tcW w:w="180"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 </w:t>
                  </w:r>
                </w:p>
              </w:tc>
              <w:tc>
                <w:tcPr>
                  <w:tcW w:w="8028"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SINUPOT </w:t>
                  </w:r>
                </w:p>
              </w:tc>
            </w:tr>
            <w:tr w:rsidR="00680E1F" w:rsidRPr="003B0890" w:rsidTr="00680E1F">
              <w:trPr>
                <w:trHeight w:val="309"/>
              </w:trPr>
              <w:tc>
                <w:tcPr>
                  <w:tcW w:w="180"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8028"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Presenta problemas de caída constante y no se encuentra actualizado.</w:t>
                  </w:r>
                </w:p>
              </w:tc>
            </w:tr>
          </w:tbl>
          <w:p w:rsidR="00680E1F" w:rsidRPr="003B0890" w:rsidRDefault="00680E1F" w:rsidP="00680E1F">
            <w:pPr>
              <w:spacing w:after="0" w:line="240" w:lineRule="auto"/>
              <w:rPr>
                <w:rFonts w:ascii="Arial" w:eastAsia="Times New Roman" w:hAnsi="Arial" w:cs="Arial"/>
                <w:color w:val="000000"/>
                <w:lang w:eastAsia="es-CO"/>
              </w:rPr>
            </w:pPr>
          </w:p>
          <w:tbl>
            <w:tblPr>
              <w:tblW w:w="8298" w:type="dxa"/>
              <w:tblCellMar>
                <w:left w:w="70" w:type="dxa"/>
                <w:right w:w="70" w:type="dxa"/>
              </w:tblCellMar>
              <w:tblLook w:val="04A0" w:firstRow="1" w:lastRow="0" w:firstColumn="1" w:lastColumn="0" w:noHBand="0" w:noVBand="1"/>
            </w:tblPr>
            <w:tblGrid>
              <w:gridCol w:w="263"/>
              <w:gridCol w:w="8069"/>
            </w:tblGrid>
            <w:tr w:rsidR="00680E1F" w:rsidRPr="003B0890" w:rsidTr="00680E1F">
              <w:trPr>
                <w:trHeight w:val="262"/>
              </w:trPr>
              <w:tc>
                <w:tcPr>
                  <w:tcW w:w="8298" w:type="dxa"/>
                  <w:gridSpan w:val="2"/>
                  <w:tcBorders>
                    <w:top w:val="single" w:sz="4" w:space="0" w:color="auto"/>
                    <w:left w:val="single" w:sz="4" w:space="0" w:color="auto"/>
                    <w:bottom w:val="single" w:sz="4" w:space="0" w:color="auto"/>
                    <w:right w:val="single" w:sz="4" w:space="0" w:color="auto"/>
                  </w:tcBorders>
                  <w:shd w:val="clear" w:color="auto" w:fill="DBDBDB" w:themeFill="accent3" w:themeFillTint="66"/>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 xml:space="preserve">Cámara de Comercio </w:t>
                  </w:r>
                </w:p>
              </w:tc>
            </w:tr>
            <w:tr w:rsidR="00680E1F" w:rsidRPr="003B0890" w:rsidTr="00680E1F">
              <w:trPr>
                <w:trHeight w:val="262"/>
              </w:trPr>
              <w:tc>
                <w:tcPr>
                  <w:tcW w:w="229"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8069"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No se tienen usuarios del sistema de información RUES.</w:t>
                  </w:r>
                </w:p>
              </w:tc>
            </w:tr>
          </w:tbl>
          <w:p w:rsidR="00331EE7" w:rsidRPr="003B0890" w:rsidRDefault="00331EE7" w:rsidP="000C550D">
            <w:pPr>
              <w:spacing w:after="0" w:line="240" w:lineRule="auto"/>
              <w:rPr>
                <w:rFonts w:ascii="Arial" w:eastAsia="Times New Roman" w:hAnsi="Arial" w:cs="Arial"/>
                <w:color w:val="000000"/>
                <w:lang w:eastAsia="es-CO"/>
              </w:rPr>
            </w:pPr>
          </w:p>
          <w:p w:rsidR="00680E1F" w:rsidRPr="003B0890" w:rsidRDefault="00680E1F" w:rsidP="000C550D">
            <w:pPr>
              <w:spacing w:after="0" w:line="240" w:lineRule="auto"/>
              <w:rPr>
                <w:rFonts w:ascii="Arial" w:eastAsia="Times New Roman" w:hAnsi="Arial" w:cs="Arial"/>
                <w:color w:val="000000"/>
                <w:lang w:eastAsia="es-CO"/>
              </w:rPr>
            </w:pPr>
          </w:p>
          <w:p w:rsidR="00680E1F" w:rsidRPr="003B0890" w:rsidRDefault="00680E1F" w:rsidP="000C550D">
            <w:pPr>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Otros que son específicos</w:t>
            </w:r>
          </w:p>
          <w:p w:rsidR="00680E1F" w:rsidRPr="003B0890" w:rsidRDefault="00680E1F" w:rsidP="000C550D">
            <w:pPr>
              <w:spacing w:after="0" w:line="240" w:lineRule="auto"/>
              <w:rPr>
                <w:rFonts w:ascii="Arial" w:eastAsia="Times New Roman" w:hAnsi="Arial" w:cs="Arial"/>
                <w:color w:val="000000"/>
                <w:lang w:eastAsia="es-CO"/>
              </w:rPr>
            </w:pPr>
          </w:p>
          <w:tbl>
            <w:tblPr>
              <w:tblW w:w="8373" w:type="dxa"/>
              <w:tblCellMar>
                <w:left w:w="70" w:type="dxa"/>
                <w:right w:w="70" w:type="dxa"/>
              </w:tblCellMar>
              <w:tblLook w:val="04A0" w:firstRow="1" w:lastRow="0" w:firstColumn="1" w:lastColumn="0" w:noHBand="0" w:noVBand="1"/>
            </w:tblPr>
            <w:tblGrid>
              <w:gridCol w:w="815"/>
              <w:gridCol w:w="7558"/>
            </w:tblGrid>
            <w:tr w:rsidR="00680E1F" w:rsidRPr="003B0890" w:rsidTr="00680E1F">
              <w:trPr>
                <w:trHeight w:val="263"/>
              </w:trPr>
              <w:tc>
                <w:tcPr>
                  <w:tcW w:w="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1</w:t>
                  </w:r>
                </w:p>
              </w:tc>
              <w:tc>
                <w:tcPr>
                  <w:tcW w:w="7558" w:type="dxa"/>
                  <w:tcBorders>
                    <w:top w:val="single" w:sz="4" w:space="0" w:color="auto"/>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Conceptos técnicos con pdf protegidos</w:t>
                  </w:r>
                </w:p>
              </w:tc>
            </w:tr>
            <w:tr w:rsidR="00680E1F" w:rsidRPr="003B0890" w:rsidTr="00680E1F">
              <w:trPr>
                <w:trHeight w:val="263"/>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2</w:t>
                  </w:r>
                </w:p>
              </w:tc>
              <w:tc>
                <w:tcPr>
                  <w:tcW w:w="7558"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Google Maps sin actualizar</w:t>
                  </w:r>
                </w:p>
              </w:tc>
            </w:tr>
            <w:tr w:rsidR="00680E1F" w:rsidRPr="003B0890" w:rsidTr="00680E1F">
              <w:trPr>
                <w:trHeight w:val="263"/>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3</w:t>
                  </w:r>
                </w:p>
              </w:tc>
              <w:tc>
                <w:tcPr>
                  <w:tcW w:w="7558"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Celeridad para el envío de información</w:t>
                  </w:r>
                </w:p>
              </w:tc>
            </w:tr>
            <w:tr w:rsidR="00680E1F" w:rsidRPr="003B0890" w:rsidTr="00680E1F">
              <w:trPr>
                <w:trHeight w:val="263"/>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jc w:val="center"/>
                    <w:rPr>
                      <w:rFonts w:ascii="Arial" w:eastAsia="Times New Roman" w:hAnsi="Arial" w:cs="Arial"/>
                      <w:color w:val="000000"/>
                      <w:lang w:eastAsia="es-CO"/>
                    </w:rPr>
                  </w:pPr>
                  <w:r w:rsidRPr="003B0890">
                    <w:rPr>
                      <w:rFonts w:ascii="Arial" w:eastAsia="Times New Roman" w:hAnsi="Arial" w:cs="Arial"/>
                      <w:color w:val="000000"/>
                      <w:lang w:eastAsia="es-CO"/>
                    </w:rPr>
                    <w:t>4</w:t>
                  </w:r>
                </w:p>
              </w:tc>
              <w:tc>
                <w:tcPr>
                  <w:tcW w:w="7558" w:type="dxa"/>
                  <w:tcBorders>
                    <w:top w:val="nil"/>
                    <w:left w:val="nil"/>
                    <w:bottom w:val="single" w:sz="4" w:space="0" w:color="auto"/>
                    <w:right w:val="single" w:sz="4" w:space="0" w:color="auto"/>
                  </w:tcBorders>
                  <w:shd w:val="clear" w:color="auto" w:fill="auto"/>
                  <w:noWrap/>
                  <w:vAlign w:val="bottom"/>
                  <w:hideMark/>
                </w:tcPr>
                <w:p w:rsidR="00680E1F" w:rsidRPr="003B0890" w:rsidRDefault="00680E1F" w:rsidP="005D1098">
                  <w:pPr>
                    <w:framePr w:hSpace="141" w:wrap="around" w:vAnchor="text" w:hAnchor="page" w:x="2191" w:y="175"/>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En el equipo se borran cosas frecuentemente</w:t>
                  </w:r>
                </w:p>
              </w:tc>
            </w:tr>
          </w:tbl>
          <w:p w:rsidR="00680E1F" w:rsidRPr="003B0890" w:rsidRDefault="00680E1F" w:rsidP="000C550D">
            <w:pPr>
              <w:spacing w:after="0" w:line="240" w:lineRule="auto"/>
              <w:rPr>
                <w:rFonts w:ascii="Arial" w:eastAsia="Times New Roman" w:hAnsi="Arial" w:cs="Arial"/>
                <w:color w:val="000000"/>
                <w:lang w:eastAsia="es-CO"/>
              </w:rPr>
            </w:pPr>
            <w:r w:rsidRPr="003B0890">
              <w:rPr>
                <w:rFonts w:ascii="Arial" w:eastAsia="Times New Roman" w:hAnsi="Arial" w:cs="Arial"/>
                <w:color w:val="000000"/>
                <w:lang w:eastAsia="es-CO"/>
              </w:rPr>
              <w:t xml:space="preserve"> </w:t>
            </w:r>
          </w:p>
          <w:p w:rsidR="00680E1F" w:rsidRDefault="00680E1F" w:rsidP="000C550D">
            <w:pPr>
              <w:spacing w:after="0" w:line="240" w:lineRule="auto"/>
              <w:rPr>
                <w:rFonts w:ascii="Calibri" w:eastAsia="Times New Roman" w:hAnsi="Calibri" w:cs="Times New Roman"/>
                <w:color w:val="000000"/>
                <w:lang w:eastAsia="es-CO"/>
              </w:rPr>
            </w:pPr>
          </w:p>
          <w:p w:rsidR="003B0890" w:rsidRDefault="003B0890" w:rsidP="000C550D">
            <w:pPr>
              <w:spacing w:after="0" w:line="240" w:lineRule="auto"/>
              <w:rPr>
                <w:rFonts w:ascii="Calibri" w:eastAsia="Times New Roman" w:hAnsi="Calibri" w:cs="Times New Roman"/>
                <w:color w:val="000000"/>
                <w:lang w:eastAsia="es-CO"/>
              </w:rPr>
            </w:pPr>
          </w:p>
          <w:p w:rsidR="00331EE7" w:rsidRDefault="00331EE7" w:rsidP="000C550D">
            <w:pPr>
              <w:spacing w:after="0" w:line="240" w:lineRule="auto"/>
              <w:rPr>
                <w:rFonts w:ascii="Calibri" w:eastAsia="Times New Roman" w:hAnsi="Calibri" w:cs="Times New Roman"/>
                <w:color w:val="000000"/>
                <w:lang w:eastAsia="es-CO"/>
              </w:rPr>
            </w:pPr>
          </w:p>
          <w:p w:rsidR="00680E1F" w:rsidRPr="009F750D" w:rsidRDefault="00680E1F" w:rsidP="000C550D">
            <w:pPr>
              <w:spacing w:after="0" w:line="240" w:lineRule="auto"/>
              <w:rPr>
                <w:rFonts w:ascii="Arial" w:eastAsia="Times New Roman" w:hAnsi="Arial" w:cs="Arial"/>
                <w:color w:val="000000"/>
                <w:sz w:val="24"/>
                <w:szCs w:val="24"/>
                <w:lang w:eastAsia="es-CO"/>
              </w:rPr>
            </w:pPr>
          </w:p>
          <w:p w:rsidR="00E22ABB" w:rsidRDefault="00E22ABB" w:rsidP="00E22ABB">
            <w:pPr>
              <w:spacing w:after="0" w:line="240" w:lineRule="auto"/>
              <w:jc w:val="both"/>
              <w:rPr>
                <w:rStyle w:val="freebirdanalyticsviewquestiontitle"/>
                <w:rFonts w:ascii="Arial" w:hAnsi="Arial" w:cs="Arial"/>
              </w:rPr>
            </w:pPr>
            <w:r>
              <w:rPr>
                <w:rStyle w:val="freebirdanalyticsviewquestiontitle"/>
                <w:rFonts w:ascii="Arial" w:hAnsi="Arial" w:cs="Arial"/>
              </w:rPr>
              <w:lastRenderedPageBreak/>
              <w:t xml:space="preserve">10. Grupos </w:t>
            </w:r>
            <w:r w:rsidRPr="00E22ABB">
              <w:rPr>
                <w:rStyle w:val="freebirdanalyticsviewquestiontitle"/>
                <w:rFonts w:ascii="Arial" w:hAnsi="Arial" w:cs="Arial"/>
              </w:rPr>
              <w:t>internos</w:t>
            </w:r>
            <w:r>
              <w:rPr>
                <w:rStyle w:val="freebirdanalyticsviewquestiontitle"/>
                <w:rFonts w:ascii="Arial" w:hAnsi="Arial" w:cs="Arial"/>
              </w:rPr>
              <w:t xml:space="preserve"> con los que se </w:t>
            </w:r>
            <w:r w:rsidRPr="00E22ABB">
              <w:rPr>
                <w:rStyle w:val="freebirdanalyticsviewquestiontitle"/>
                <w:rFonts w:ascii="Arial" w:hAnsi="Arial" w:cs="Arial"/>
              </w:rPr>
              <w:t>interactúa</w:t>
            </w:r>
            <w:r>
              <w:rPr>
                <w:rStyle w:val="freebirdanalyticsviewquestiontitle"/>
                <w:rFonts w:ascii="Arial" w:hAnsi="Arial" w:cs="Arial"/>
              </w:rPr>
              <w:t xml:space="preserve"> para llevar a cabo las</w:t>
            </w:r>
            <w:r w:rsidR="00680E1F" w:rsidRPr="00E22ABB">
              <w:rPr>
                <w:rStyle w:val="freebirdanalyticsviewquestiontitle"/>
                <w:rFonts w:ascii="Arial" w:hAnsi="Arial" w:cs="Arial"/>
              </w:rPr>
              <w:t xml:space="preserve"> actividades, </w:t>
            </w:r>
            <w:r>
              <w:rPr>
                <w:rStyle w:val="freebirdanalyticsviewquestiontitle"/>
                <w:rFonts w:ascii="Arial" w:hAnsi="Arial" w:cs="Arial"/>
              </w:rPr>
              <w:t xml:space="preserve">funciones </w:t>
            </w:r>
          </w:p>
          <w:p w:rsidR="00680E1F" w:rsidRPr="00E22ABB" w:rsidRDefault="00E22ABB" w:rsidP="00E22ABB">
            <w:pPr>
              <w:spacing w:after="0" w:line="240" w:lineRule="auto"/>
              <w:jc w:val="both"/>
              <w:rPr>
                <w:rStyle w:val="freebirdanalyticsviewquestiontitle"/>
              </w:rPr>
            </w:pPr>
            <w:r>
              <w:rPr>
                <w:rStyle w:val="freebirdanalyticsviewquestiontitle"/>
                <w:rFonts w:ascii="Arial" w:hAnsi="Arial" w:cs="Arial"/>
              </w:rPr>
              <w:t>y/o procesos del grupo de publicidad exterior visual.</w:t>
            </w:r>
          </w:p>
          <w:p w:rsidR="00680E1F" w:rsidRDefault="00680E1F" w:rsidP="000C550D">
            <w:pPr>
              <w:spacing w:after="0" w:line="240" w:lineRule="auto"/>
              <w:rPr>
                <w:rStyle w:val="freebirdanalyticsviewquestiontitle"/>
              </w:rPr>
            </w:pPr>
          </w:p>
          <w:p w:rsidR="00680E1F" w:rsidRDefault="009F750D" w:rsidP="000C550D">
            <w:pPr>
              <w:spacing w:after="0" w:line="240" w:lineRule="auto"/>
              <w:rPr>
                <w:rStyle w:val="freebirdanalyticsviewquestiontitle"/>
              </w:rPr>
            </w:pPr>
            <w:r>
              <w:rPr>
                <w:noProof/>
                <w:lang w:eastAsia="es-CO"/>
              </w:rPr>
              <w:drawing>
                <wp:inline distT="0" distB="0" distL="0" distR="0" wp14:anchorId="7C8593B5" wp14:editId="1426EEB2">
                  <wp:extent cx="5147945" cy="4514850"/>
                  <wp:effectExtent l="0" t="0" r="14605" b="0"/>
                  <wp:docPr id="19" name="Gráfico 19">
                    <a:extLst xmlns:a="http://schemas.openxmlformats.org/drawingml/2006/main">
                      <a:ext uri="{FF2B5EF4-FFF2-40B4-BE49-F238E27FC236}">
                        <a16:creationId xmlns:a16="http://schemas.microsoft.com/office/drawing/2014/main" id="{43C44CFD-E5EC-44B7-87EC-A78EC6B20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Pr>
            </w:pPr>
          </w:p>
          <w:p w:rsidR="00E22ABB" w:rsidRDefault="00E22ABB" w:rsidP="00E22ABB">
            <w:pPr>
              <w:spacing w:after="0" w:line="240" w:lineRule="auto"/>
              <w:jc w:val="both"/>
              <w:rPr>
                <w:rStyle w:val="freebirdanalyticsviewquestiontitle"/>
                <w:rFonts w:ascii="Arial" w:hAnsi="Arial" w:cs="Arial"/>
              </w:rPr>
            </w:pPr>
            <w:r>
              <w:rPr>
                <w:rStyle w:val="freebirdanalyticsviewquestiontitle"/>
              </w:rPr>
              <w:t xml:space="preserve">11. </w:t>
            </w:r>
            <w:r>
              <w:rPr>
                <w:rStyle w:val="freebirdanalyticsviewquestiontitle"/>
                <w:rFonts w:ascii="Arial" w:hAnsi="Arial" w:cs="Arial"/>
              </w:rPr>
              <w:t xml:space="preserve"> Grupos externos con los que se </w:t>
            </w:r>
            <w:r w:rsidRPr="00E22ABB">
              <w:rPr>
                <w:rStyle w:val="freebirdanalyticsviewquestiontitle"/>
                <w:rFonts w:ascii="Arial" w:hAnsi="Arial" w:cs="Arial"/>
              </w:rPr>
              <w:t>interactúa</w:t>
            </w:r>
            <w:r>
              <w:rPr>
                <w:rStyle w:val="freebirdanalyticsviewquestiontitle"/>
                <w:rFonts w:ascii="Arial" w:hAnsi="Arial" w:cs="Arial"/>
              </w:rPr>
              <w:t xml:space="preserve"> para llevar a cabo las</w:t>
            </w:r>
            <w:r w:rsidRPr="00E22ABB">
              <w:rPr>
                <w:rStyle w:val="freebirdanalyticsviewquestiontitle"/>
                <w:rFonts w:ascii="Arial" w:hAnsi="Arial" w:cs="Arial"/>
              </w:rPr>
              <w:t xml:space="preserve"> actividades, </w:t>
            </w:r>
            <w:r>
              <w:rPr>
                <w:rStyle w:val="freebirdanalyticsviewquestiontitle"/>
                <w:rFonts w:ascii="Arial" w:hAnsi="Arial" w:cs="Arial"/>
              </w:rPr>
              <w:t xml:space="preserve">funciones </w:t>
            </w:r>
          </w:p>
          <w:p w:rsidR="00E22ABB" w:rsidRPr="00E22ABB" w:rsidRDefault="00E22ABB" w:rsidP="00E22ABB">
            <w:pPr>
              <w:spacing w:after="0" w:line="240" w:lineRule="auto"/>
              <w:jc w:val="both"/>
              <w:rPr>
                <w:rStyle w:val="freebirdanalyticsviewquestiontitle"/>
              </w:rPr>
            </w:pPr>
            <w:r>
              <w:rPr>
                <w:rStyle w:val="freebirdanalyticsviewquestiontitle"/>
                <w:rFonts w:ascii="Arial" w:hAnsi="Arial" w:cs="Arial"/>
              </w:rPr>
              <w:lastRenderedPageBreak/>
              <w:t>y/o procesos del grupo de publicidad exterior visual.</w:t>
            </w:r>
          </w:p>
          <w:p w:rsidR="00680E1F" w:rsidRDefault="00680E1F" w:rsidP="000C550D">
            <w:pPr>
              <w:spacing w:after="0" w:line="240" w:lineRule="auto"/>
              <w:rPr>
                <w:rStyle w:val="freebirdanalyticsviewquestiontitle"/>
              </w:rPr>
            </w:pPr>
          </w:p>
          <w:p w:rsidR="002F1D2D" w:rsidRDefault="00FA741F"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inline distT="0" distB="0" distL="0" distR="0" wp14:anchorId="2FB1BFA0" wp14:editId="51112A3A">
                  <wp:extent cx="5619750" cy="28943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rotWithShape="1">
                          <a:blip r:embed="rId30">
                            <a:extLst>
                              <a:ext uri="{28A0092B-C50C-407E-A947-70E740481C1C}">
                                <a14:useLocalDpi xmlns:a14="http://schemas.microsoft.com/office/drawing/2010/main" val="0"/>
                              </a:ext>
                            </a:extLst>
                          </a:blip>
                          <a:srcRect t="19153"/>
                          <a:stretch/>
                        </pic:blipFill>
                        <pic:spPr bwMode="auto">
                          <a:xfrm>
                            <a:off x="0" y="0"/>
                            <a:ext cx="5643710" cy="2906670"/>
                          </a:xfrm>
                          <a:prstGeom prst="rect">
                            <a:avLst/>
                          </a:prstGeom>
                          <a:ln>
                            <a:noFill/>
                          </a:ln>
                          <a:extLst>
                            <a:ext uri="{53640926-AAD7-44D8-BBD7-CCE9431645EC}">
                              <a14:shadowObscured xmlns:a14="http://schemas.microsoft.com/office/drawing/2010/main"/>
                            </a:ext>
                          </a:extLst>
                        </pic:spPr>
                      </pic:pic>
                    </a:graphicData>
                  </a:graphic>
                </wp:inline>
              </w:drawing>
            </w:r>
          </w:p>
          <w:p w:rsidR="00E22ABB" w:rsidRDefault="00E22ABB" w:rsidP="000C550D">
            <w:pPr>
              <w:spacing w:after="0" w:line="240" w:lineRule="auto"/>
              <w:rPr>
                <w:rStyle w:val="freebirdanalyticsviewquestiontitle"/>
                <w:sz w:val="24"/>
                <w:szCs w:val="24"/>
              </w:rPr>
            </w:pPr>
          </w:p>
          <w:p w:rsidR="009F750D" w:rsidRPr="004502A9" w:rsidRDefault="009F750D" w:rsidP="004502A9">
            <w:pPr>
              <w:spacing w:after="0" w:line="240" w:lineRule="auto"/>
              <w:rPr>
                <w:rStyle w:val="freebirdanalyticsviewquestiontitle"/>
                <w:sz w:val="24"/>
                <w:szCs w:val="24"/>
              </w:rPr>
            </w:pPr>
            <w:r w:rsidRPr="009F750D">
              <w:rPr>
                <w:rStyle w:val="freebirdanalyticsviewquestiontitle"/>
                <w:sz w:val="24"/>
                <w:szCs w:val="24"/>
              </w:rPr>
              <w:t xml:space="preserve">12. </w:t>
            </w:r>
            <w:r w:rsidR="004502A9">
              <w:rPr>
                <w:rStyle w:val="freebirdanalyticsviewquestiontitle"/>
                <w:sz w:val="24"/>
                <w:szCs w:val="24"/>
              </w:rPr>
              <w:t xml:space="preserve">Porcentaje de funcionarios que reportan </w:t>
            </w:r>
            <w:r w:rsidR="004502A9" w:rsidRPr="009F750D">
              <w:rPr>
                <w:rStyle w:val="freebirdanalyticsviewquestiontitle"/>
                <w:sz w:val="24"/>
                <w:szCs w:val="24"/>
              </w:rPr>
              <w:t>información</w:t>
            </w:r>
            <w:r w:rsidR="004502A9">
              <w:rPr>
                <w:rStyle w:val="freebirdanalyticsviewquestiontitle"/>
                <w:sz w:val="24"/>
                <w:szCs w:val="24"/>
              </w:rPr>
              <w:t xml:space="preserve"> a alguna entidad.</w:t>
            </w:r>
          </w:p>
          <w:p w:rsidR="009F750D" w:rsidRDefault="009F750D" w:rsidP="000C550D">
            <w:pPr>
              <w:spacing w:after="0" w:line="240" w:lineRule="auto"/>
              <w:rPr>
                <w:rFonts w:ascii="Calibri" w:eastAsia="Times New Roman" w:hAnsi="Calibri" w:cs="Times New Roman"/>
                <w:color w:val="000000"/>
                <w:lang w:eastAsia="es-CO"/>
              </w:rPr>
            </w:pPr>
          </w:p>
          <w:p w:rsidR="002F1D2D" w:rsidRDefault="009F750D"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78F5658B" wp14:editId="79CED034">
                  <wp:extent cx="5357813" cy="2743200"/>
                  <wp:effectExtent l="0" t="0" r="14605" b="0"/>
                  <wp:docPr id="20" name="Gráfico 20">
                    <a:extLst xmlns:a="http://schemas.openxmlformats.org/drawingml/2006/main">
                      <a:ext uri="{FF2B5EF4-FFF2-40B4-BE49-F238E27FC236}">
                        <a16:creationId xmlns:a16="http://schemas.microsoft.com/office/drawing/2014/main" id="{90A47664-A454-4F21-BDDA-40E3FA228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FA741F" w:rsidRDefault="004502A9"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13. Porcentaje de funcionarios que conocen la meta del proyecto 979.</w:t>
            </w:r>
          </w:p>
          <w:p w:rsidR="00FA741F" w:rsidRDefault="00FA741F" w:rsidP="000C550D">
            <w:pPr>
              <w:spacing w:after="0" w:line="240" w:lineRule="auto"/>
              <w:rPr>
                <w:rFonts w:ascii="Calibri" w:eastAsia="Times New Roman" w:hAnsi="Calibri" w:cs="Times New Roman"/>
                <w:color w:val="000000"/>
                <w:lang w:eastAsia="es-CO"/>
              </w:rPr>
            </w:pPr>
          </w:p>
          <w:p w:rsidR="00FA741F" w:rsidRDefault="00FA741F"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inline distT="0" distB="0" distL="0" distR="0">
                  <wp:extent cx="5665787" cy="18948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rotWithShape="1">
                          <a:blip r:embed="rId32">
                            <a:extLst>
                              <a:ext uri="{28A0092B-C50C-407E-A947-70E740481C1C}">
                                <a14:useLocalDpi xmlns:a14="http://schemas.microsoft.com/office/drawing/2010/main" val="0"/>
                              </a:ext>
                            </a:extLst>
                          </a:blip>
                          <a:srcRect t="16391"/>
                          <a:stretch/>
                        </pic:blipFill>
                        <pic:spPr bwMode="auto">
                          <a:xfrm>
                            <a:off x="0" y="0"/>
                            <a:ext cx="5666667" cy="1895134"/>
                          </a:xfrm>
                          <a:prstGeom prst="rect">
                            <a:avLst/>
                          </a:prstGeom>
                          <a:ln>
                            <a:noFill/>
                          </a:ln>
                          <a:extLst>
                            <a:ext uri="{53640926-AAD7-44D8-BBD7-CCE9431645EC}">
                              <a14:shadowObscured xmlns:a14="http://schemas.microsoft.com/office/drawing/2010/main"/>
                            </a:ext>
                          </a:extLst>
                        </pic:spPr>
                      </pic:pic>
                    </a:graphicData>
                  </a:graphic>
                </wp:inline>
              </w:drawing>
            </w: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4502A9">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14. Porcentaje de funcionarios que conocen las actividades, funciones y/o procesos de los otros </w:t>
            </w:r>
          </w:p>
          <w:p w:rsidR="004502A9" w:rsidRDefault="004502A9" w:rsidP="004502A9">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Grupos que pertenecen al SCAAV.</w:t>
            </w:r>
          </w:p>
          <w:p w:rsidR="004502A9" w:rsidRDefault="004502A9" w:rsidP="000C550D">
            <w:pPr>
              <w:spacing w:after="0" w:line="240" w:lineRule="auto"/>
              <w:rPr>
                <w:rFonts w:ascii="Calibri" w:eastAsia="Times New Roman" w:hAnsi="Calibri" w:cs="Times New Roman"/>
                <w:color w:val="000000"/>
                <w:lang w:eastAsia="es-CO"/>
              </w:rPr>
            </w:pPr>
          </w:p>
          <w:p w:rsidR="004502A9" w:rsidRPr="000C550D" w:rsidRDefault="004502A9"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Default="002F1D2D"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lastRenderedPageBreak/>
              <w:drawing>
                <wp:inline distT="0" distB="0" distL="0" distR="0">
                  <wp:extent cx="5200650" cy="2457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gunta14.PNG"/>
                          <pic:cNvPicPr/>
                        </pic:nvPicPr>
                        <pic:blipFill rotWithShape="1">
                          <a:blip r:embed="rId33">
                            <a:extLst>
                              <a:ext uri="{28A0092B-C50C-407E-A947-70E740481C1C}">
                                <a14:useLocalDpi xmlns:a14="http://schemas.microsoft.com/office/drawing/2010/main" val="0"/>
                              </a:ext>
                            </a:extLst>
                          </a:blip>
                          <a:srcRect t="20806"/>
                          <a:stretch/>
                        </pic:blipFill>
                        <pic:spPr bwMode="auto">
                          <a:xfrm>
                            <a:off x="0" y="0"/>
                            <a:ext cx="5200650" cy="2457450"/>
                          </a:xfrm>
                          <a:prstGeom prst="rect">
                            <a:avLst/>
                          </a:prstGeom>
                          <a:ln>
                            <a:noFill/>
                          </a:ln>
                          <a:extLst>
                            <a:ext uri="{53640926-AAD7-44D8-BBD7-CCE9431645EC}">
                              <a14:shadowObscured xmlns:a14="http://schemas.microsoft.com/office/drawing/2010/main"/>
                            </a:ext>
                          </a:extLst>
                        </pic:spPr>
                      </pic:pic>
                    </a:graphicData>
                  </a:graphic>
                </wp:inline>
              </w:drawing>
            </w: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Default="004502A9" w:rsidP="000C550D">
            <w:pPr>
              <w:spacing w:after="0" w:line="240" w:lineRule="auto"/>
              <w:rPr>
                <w:rFonts w:ascii="Calibri" w:eastAsia="Times New Roman" w:hAnsi="Calibri" w:cs="Times New Roman"/>
                <w:color w:val="000000"/>
                <w:lang w:eastAsia="es-CO"/>
              </w:rPr>
            </w:pPr>
          </w:p>
          <w:p w:rsidR="004502A9" w:rsidRPr="000C550D" w:rsidRDefault="004502A9"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F52311" w:rsidRDefault="00F52311" w:rsidP="00F52311">
            <w:pPr>
              <w:spacing w:after="0" w:line="240" w:lineRule="auto"/>
              <w:rPr>
                <w:rStyle w:val="freebirdanalyticsviewquestiontitle"/>
              </w:rPr>
            </w:pPr>
            <w:r>
              <w:rPr>
                <w:rStyle w:val="freebirdanalyticsviewquestiontitle"/>
              </w:rPr>
              <w:lastRenderedPageBreak/>
              <w:t>15. A</w:t>
            </w:r>
            <w:r w:rsidR="00F82038">
              <w:rPr>
                <w:rStyle w:val="freebirdanalyticsviewquestiontitle"/>
              </w:rPr>
              <w:t xml:space="preserve">ctividades, funciones y/o procesos </w:t>
            </w:r>
            <w:r>
              <w:rPr>
                <w:rStyle w:val="freebirdanalyticsviewquestiontitle"/>
              </w:rPr>
              <w:t>que se pueden mejorar</w:t>
            </w:r>
            <w:r w:rsidR="00F82038">
              <w:rPr>
                <w:rStyle w:val="freebirdanalyticsviewquestiontitle"/>
              </w:rPr>
              <w:t xml:space="preserve"> para que </w:t>
            </w:r>
            <w:r>
              <w:rPr>
                <w:rStyle w:val="freebirdanalyticsviewquestiontitle"/>
              </w:rPr>
              <w:t xml:space="preserve">el </w:t>
            </w:r>
            <w:r w:rsidR="00F82038">
              <w:rPr>
                <w:rStyle w:val="freebirdanalyticsviewquestiontitle"/>
              </w:rPr>
              <w:t>grupo</w:t>
            </w:r>
            <w:r>
              <w:rPr>
                <w:rStyle w:val="freebirdanalyticsviewquestiontitle"/>
              </w:rPr>
              <w:t xml:space="preserve"> de </w:t>
            </w:r>
          </w:p>
          <w:p w:rsidR="00F52311" w:rsidRPr="00F52311" w:rsidRDefault="00F52311" w:rsidP="00F52311">
            <w:pPr>
              <w:spacing w:after="0" w:line="240" w:lineRule="auto"/>
            </w:pPr>
            <w:r>
              <w:rPr>
                <w:rStyle w:val="freebirdanalyticsviewquestiontitle"/>
              </w:rPr>
              <w:t>publicidad exterior visual obtenga mejores resultados.</w:t>
            </w:r>
          </w:p>
          <w:p w:rsidR="00DF2557" w:rsidRDefault="00DF2557" w:rsidP="000C550D">
            <w:pPr>
              <w:spacing w:after="0" w:line="240" w:lineRule="auto"/>
              <w:rPr>
                <w:rFonts w:ascii="Calibri" w:eastAsia="Times New Roman" w:hAnsi="Calibri" w:cs="Times New Roman"/>
                <w:color w:val="000000"/>
                <w:lang w:eastAsia="es-CO"/>
              </w:rPr>
            </w:pPr>
          </w:p>
          <w:p w:rsidR="00DF2557" w:rsidRDefault="00DF2557" w:rsidP="000C550D">
            <w:pPr>
              <w:spacing w:after="0" w:line="240" w:lineRule="auto"/>
              <w:rPr>
                <w:rFonts w:ascii="Calibri" w:eastAsia="Times New Roman" w:hAnsi="Calibri" w:cs="Times New Roman"/>
                <w:color w:val="000000"/>
                <w:lang w:eastAsia="es-CO"/>
              </w:rPr>
            </w:pPr>
          </w:p>
          <w:tbl>
            <w:tblPr>
              <w:tblpPr w:leftFromText="141" w:rightFromText="141" w:vertAnchor="text" w:horzAnchor="margin" w:tblpY="-232"/>
              <w:tblOverlap w:val="never"/>
              <w:tblW w:w="8070" w:type="dxa"/>
              <w:tblCellMar>
                <w:left w:w="70" w:type="dxa"/>
                <w:right w:w="70" w:type="dxa"/>
              </w:tblCellMar>
              <w:tblLook w:val="04A0" w:firstRow="1" w:lastRow="0" w:firstColumn="1" w:lastColumn="0" w:noHBand="0" w:noVBand="1"/>
            </w:tblPr>
            <w:tblGrid>
              <w:gridCol w:w="364"/>
              <w:gridCol w:w="7706"/>
            </w:tblGrid>
            <w:tr w:rsidR="004D17B8" w:rsidRPr="00DF2557" w:rsidTr="004502A9">
              <w:trPr>
                <w:trHeight w:val="221"/>
              </w:trPr>
              <w:tc>
                <w:tcPr>
                  <w:tcW w:w="364"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D17B8" w:rsidRPr="00DF2557" w:rsidRDefault="004D17B8" w:rsidP="004D17B8">
                  <w:pPr>
                    <w:spacing w:after="0" w:line="240" w:lineRule="auto"/>
                    <w:rPr>
                      <w:rFonts w:ascii="Calibri" w:eastAsia="Times New Roman" w:hAnsi="Calibri" w:cs="Times New Roman"/>
                      <w:b/>
                      <w:bCs/>
                      <w:color w:val="000000"/>
                      <w:lang w:eastAsia="es-CO"/>
                    </w:rPr>
                  </w:pPr>
                  <w:r w:rsidRPr="00DF2557">
                    <w:rPr>
                      <w:rFonts w:ascii="Calibri" w:eastAsia="Times New Roman" w:hAnsi="Calibri" w:cs="Times New Roman"/>
                      <w:b/>
                      <w:bCs/>
                      <w:color w:val="000000"/>
                      <w:lang w:eastAsia="es-CO"/>
                    </w:rPr>
                    <w:t>N°</w:t>
                  </w:r>
                </w:p>
              </w:tc>
              <w:tc>
                <w:tcPr>
                  <w:tcW w:w="770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D17B8" w:rsidRPr="00DF2557" w:rsidRDefault="004D17B8" w:rsidP="004D17B8">
                  <w:pPr>
                    <w:spacing w:after="0" w:line="240" w:lineRule="auto"/>
                    <w:jc w:val="center"/>
                    <w:rPr>
                      <w:rFonts w:ascii="Calibri" w:eastAsia="Times New Roman" w:hAnsi="Calibri" w:cs="Times New Roman"/>
                      <w:b/>
                      <w:bCs/>
                      <w:color w:val="000000"/>
                      <w:lang w:eastAsia="es-CO"/>
                    </w:rPr>
                  </w:pPr>
                  <w:r w:rsidRPr="00DF2557">
                    <w:rPr>
                      <w:rFonts w:ascii="Calibri" w:eastAsia="Times New Roman" w:hAnsi="Calibri" w:cs="Times New Roman"/>
                      <w:b/>
                      <w:bCs/>
                      <w:color w:val="000000"/>
                      <w:lang w:eastAsia="es-CO"/>
                    </w:rPr>
                    <w:t xml:space="preserve">Oportunidades de Mejora </w:t>
                  </w:r>
                </w:p>
              </w:tc>
            </w:tr>
            <w:tr w:rsidR="004D17B8" w:rsidRPr="00DF2557" w:rsidTr="004D17B8">
              <w:trPr>
                <w:trHeight w:val="664"/>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w:t>
                  </w:r>
                </w:p>
              </w:tc>
              <w:tc>
                <w:tcPr>
                  <w:tcW w:w="7706" w:type="dxa"/>
                  <w:tcBorders>
                    <w:top w:val="nil"/>
                    <w:left w:val="nil"/>
                    <w:bottom w:val="single" w:sz="4" w:space="0" w:color="auto"/>
                    <w:right w:val="single" w:sz="4" w:space="0" w:color="auto"/>
                  </w:tcBorders>
                  <w:shd w:val="clear" w:color="auto" w:fill="auto"/>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Organizar, controlar y realizar</w:t>
                  </w:r>
                  <w:r w:rsidRPr="00DF2557">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seguimiento de</w:t>
                  </w:r>
                  <w:r w:rsidRPr="00DF2557">
                    <w:rPr>
                      <w:rFonts w:ascii="Calibri" w:eastAsia="Times New Roman" w:hAnsi="Calibri" w:cs="Times New Roman"/>
                      <w:color w:val="000000"/>
                      <w:lang w:eastAsia="es-CO"/>
                    </w:rPr>
                    <w:t xml:space="preserve"> la</w:t>
                  </w:r>
                  <w:r>
                    <w:rPr>
                      <w:rFonts w:ascii="Calibri" w:eastAsia="Times New Roman" w:hAnsi="Calibri" w:cs="Times New Roman"/>
                      <w:color w:val="000000"/>
                      <w:lang w:eastAsia="es-CO"/>
                    </w:rPr>
                    <w:t xml:space="preserve"> información, para </w:t>
                  </w:r>
                  <w:r w:rsidRPr="00DF2557">
                    <w:rPr>
                      <w:rFonts w:ascii="Calibri" w:eastAsia="Times New Roman" w:hAnsi="Calibri" w:cs="Times New Roman"/>
                      <w:color w:val="000000"/>
                      <w:lang w:eastAsia="es-CO"/>
                    </w:rPr>
                    <w:t xml:space="preserve">que sea de fácil acceso, con información oportuna a través de un medio (tramites, documentos y </w:t>
                  </w:r>
                  <w:r>
                    <w:rPr>
                      <w:rFonts w:ascii="Calibri" w:eastAsia="Times New Roman" w:hAnsi="Calibri" w:cs="Times New Roman"/>
                      <w:color w:val="000000"/>
                      <w:lang w:eastAsia="es-CO"/>
                    </w:rPr>
                    <w:t>bases</w:t>
                  </w:r>
                  <w:r w:rsidRPr="00DF2557">
                    <w:rPr>
                      <w:rFonts w:ascii="Calibri" w:eastAsia="Times New Roman" w:hAnsi="Calibri" w:cs="Times New Roman"/>
                      <w:color w:val="000000"/>
                      <w:lang w:eastAsia="es-CO"/>
                    </w:rPr>
                    <w:t xml:space="preserve"> de datos, rad</w:t>
                  </w:r>
                  <w:r>
                    <w:rPr>
                      <w:rFonts w:ascii="Calibri" w:eastAsia="Times New Roman" w:hAnsi="Calibri" w:cs="Times New Roman"/>
                      <w:color w:val="000000"/>
                      <w:lang w:eastAsia="es-CO"/>
                    </w:rPr>
                    <w:t xml:space="preserve">icados, actos administrativos), </w:t>
                  </w:r>
                  <w:r w:rsidRPr="00DF2557">
                    <w:rPr>
                      <w:rFonts w:ascii="Calibri" w:eastAsia="Times New Roman" w:hAnsi="Calibri" w:cs="Times New Roman"/>
                      <w:color w:val="000000"/>
                      <w:lang w:eastAsia="es-CO"/>
                    </w:rPr>
                    <w:t>para que exista una sola línea de seguimiento.</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2</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Mejorar el trabajo en equipo. (proyectores y revisores).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3</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Realizar más operativos.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4</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Introducción de una semana para nuevos funcionarios. (Manual PEV)</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5</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Lineamientos precisos frente a la aplicación de normas unificando criterios.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6</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Contratar más recurso humano (</w:t>
                  </w:r>
                  <w:r>
                    <w:rPr>
                      <w:rFonts w:ascii="Calibri" w:eastAsia="Times New Roman" w:hAnsi="Calibri" w:cs="Times New Roman"/>
                      <w:color w:val="000000"/>
                      <w:lang w:eastAsia="es-CO"/>
                    </w:rPr>
                    <w:t>f</w:t>
                  </w:r>
                  <w:r w:rsidRPr="00DF2557">
                    <w:rPr>
                      <w:rFonts w:ascii="Calibri" w:eastAsia="Times New Roman" w:hAnsi="Calibri" w:cs="Times New Roman"/>
                      <w:color w:val="000000"/>
                      <w:lang w:eastAsia="es-CO"/>
                    </w:rPr>
                    <w:t>ortale</w:t>
                  </w:r>
                  <w:r>
                    <w:rPr>
                      <w:rFonts w:ascii="Calibri" w:eastAsia="Times New Roman" w:hAnsi="Calibri" w:cs="Times New Roman"/>
                      <w:color w:val="000000"/>
                      <w:lang w:eastAsia="es-CO"/>
                    </w:rPr>
                    <w:t>cer grupo de vallas tubulares, f</w:t>
                  </w:r>
                  <w:r w:rsidRPr="00DF2557">
                    <w:rPr>
                      <w:rFonts w:ascii="Calibri" w:eastAsia="Times New Roman" w:hAnsi="Calibri" w:cs="Times New Roman"/>
                      <w:color w:val="000000"/>
                      <w:lang w:eastAsia="es-CO"/>
                    </w:rPr>
                    <w:t>ortalecer grupo de proyectores ).</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7</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Organización de los expedientes.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8</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 xml:space="preserve"> Realizar mesas de trabajo para dar directrices donde la información sea pública.</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9</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 xml:space="preserve"> Continuidad del Personal.</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10</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Capacitación en temas de PEV y de sistemas de información por parte de la DPSIA.</w:t>
                  </w:r>
                </w:p>
              </w:tc>
            </w:tr>
            <w:tr w:rsidR="004D17B8" w:rsidRPr="00DF2557" w:rsidTr="004D17B8">
              <w:trPr>
                <w:trHeight w:val="443"/>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11</w:t>
                  </w:r>
                </w:p>
              </w:tc>
              <w:tc>
                <w:tcPr>
                  <w:tcW w:w="7706" w:type="dxa"/>
                  <w:tcBorders>
                    <w:top w:val="nil"/>
                    <w:left w:val="nil"/>
                    <w:bottom w:val="single" w:sz="4" w:space="0" w:color="auto"/>
                    <w:right w:val="single" w:sz="4" w:space="0" w:color="auto"/>
                  </w:tcBorders>
                  <w:shd w:val="clear" w:color="auto" w:fill="auto"/>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Actualización de terceros en FOREST vinculando todos los procesos con un único tercero y que no existan caídas constantes, para que el sistema sea más robusto.</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12</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Herramientas de trabajo. (Equipos, sillas, gavetas)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13</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Mejor comunicación entre las entidades distritales y privadas (agencias publicitarias)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14</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Obtener licencia de ARGIS</w:t>
                  </w:r>
                </w:p>
              </w:tc>
            </w:tr>
            <w:tr w:rsidR="004D17B8" w:rsidRPr="00DF2557" w:rsidTr="004D17B8">
              <w:trPr>
                <w:trHeight w:val="221"/>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center"/>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15</w:t>
                  </w:r>
                </w:p>
              </w:tc>
              <w:tc>
                <w:tcPr>
                  <w:tcW w:w="7706" w:type="dxa"/>
                  <w:tcBorders>
                    <w:top w:val="nil"/>
                    <w:left w:val="nil"/>
                    <w:bottom w:val="single" w:sz="4" w:space="0" w:color="auto"/>
                    <w:right w:val="single" w:sz="4" w:space="0" w:color="auto"/>
                  </w:tcBorders>
                  <w:shd w:val="clear" w:color="auto" w:fill="auto"/>
                  <w:noWrap/>
                  <w:vAlign w:val="bottom"/>
                  <w:hideMark/>
                </w:tcPr>
                <w:p w:rsidR="004D17B8" w:rsidRPr="00DF2557" w:rsidRDefault="004D17B8" w:rsidP="004D17B8">
                  <w:pPr>
                    <w:spacing w:after="0" w:line="240" w:lineRule="auto"/>
                    <w:jc w:val="both"/>
                    <w:rPr>
                      <w:rFonts w:ascii="Calibri" w:eastAsia="Times New Roman" w:hAnsi="Calibri" w:cs="Times New Roman"/>
                      <w:color w:val="000000"/>
                      <w:lang w:eastAsia="es-CO"/>
                    </w:rPr>
                  </w:pPr>
                  <w:r w:rsidRPr="00DF2557">
                    <w:rPr>
                      <w:rFonts w:ascii="Calibri" w:eastAsia="Times New Roman" w:hAnsi="Calibri" w:cs="Times New Roman"/>
                      <w:color w:val="000000"/>
                      <w:lang w:eastAsia="es-CO"/>
                    </w:rPr>
                    <w:t>Distribuir las cargas laborales de una forma más equitativa.</w:t>
                  </w:r>
                </w:p>
              </w:tc>
            </w:tr>
          </w:tbl>
          <w:p w:rsidR="00DF2557" w:rsidRPr="000C550D" w:rsidRDefault="00DF2557"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4502A9" w:rsidRDefault="004502A9" w:rsidP="000C550D">
            <w:pPr>
              <w:spacing w:after="0" w:line="240" w:lineRule="auto"/>
              <w:rPr>
                <w:rFonts w:ascii="Calibri" w:eastAsia="Times New Roman" w:hAnsi="Calibri" w:cs="Times New Roman"/>
                <w:color w:val="000000"/>
                <w:lang w:eastAsia="es-CO"/>
              </w:rPr>
            </w:pPr>
          </w:p>
          <w:p w:rsidR="00F52311" w:rsidRDefault="004502A9" w:rsidP="004502A9">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16. </w:t>
            </w:r>
            <w:r w:rsidR="00F52311">
              <w:rPr>
                <w:rFonts w:ascii="Calibri" w:eastAsia="Times New Roman" w:hAnsi="Calibri" w:cs="Times New Roman"/>
                <w:color w:val="000000"/>
                <w:lang w:eastAsia="es-CO"/>
              </w:rPr>
              <w:t>Porcentaje de satisfacción de los funcionarios con respecto a las herramientas</w:t>
            </w:r>
            <w:r>
              <w:rPr>
                <w:rFonts w:ascii="Calibri" w:eastAsia="Times New Roman" w:hAnsi="Calibri" w:cs="Times New Roman"/>
                <w:color w:val="000000"/>
                <w:lang w:eastAsia="es-CO"/>
              </w:rPr>
              <w:t xml:space="preserve"> dispuestas </w:t>
            </w:r>
          </w:p>
          <w:p w:rsidR="000C550D" w:rsidRDefault="004502A9" w:rsidP="004502A9">
            <w:pPr>
              <w:spacing w:after="0" w:line="240" w:lineRule="auto"/>
              <w:jc w:val="both"/>
              <w:rPr>
                <w:rFonts w:ascii="Calibri" w:eastAsia="Times New Roman" w:hAnsi="Calibri" w:cs="Times New Roman"/>
                <w:color w:val="000000"/>
                <w:lang w:eastAsia="es-CO"/>
              </w:rPr>
            </w:pPr>
            <w:r>
              <w:rPr>
                <w:rFonts w:ascii="Calibri" w:eastAsia="Times New Roman" w:hAnsi="Calibri" w:cs="Times New Roman"/>
                <w:color w:val="000000"/>
                <w:lang w:eastAsia="es-CO"/>
              </w:rPr>
              <w:t>por la Dirección de Planeación de Sistemas de Información.</w:t>
            </w:r>
          </w:p>
          <w:p w:rsidR="004502A9" w:rsidRPr="000C550D" w:rsidRDefault="004502A9"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4502A9" w:rsidRDefault="004502A9" w:rsidP="000C550D">
            <w:pPr>
              <w:spacing w:after="0" w:line="240" w:lineRule="auto"/>
              <w:rPr>
                <w:rFonts w:ascii="Calibri" w:eastAsia="Times New Roman" w:hAnsi="Calibri" w:cs="Times New Roman"/>
                <w:noProof/>
                <w:color w:val="000000"/>
                <w:lang w:eastAsia="es-CO"/>
              </w:rPr>
            </w:pPr>
          </w:p>
          <w:p w:rsidR="000C550D" w:rsidRPr="000C550D" w:rsidRDefault="002F1D2D"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inline distT="0" distB="0" distL="0" distR="0" wp14:anchorId="5583B614" wp14:editId="38ED09D6">
                  <wp:extent cx="5114925" cy="2188845"/>
                  <wp:effectExtent l="0" t="0" r="9525"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gunta16.PNG"/>
                          <pic:cNvPicPr/>
                        </pic:nvPicPr>
                        <pic:blipFill rotWithShape="1">
                          <a:blip r:embed="rId34">
                            <a:extLst>
                              <a:ext uri="{28A0092B-C50C-407E-A947-70E740481C1C}">
                                <a14:useLocalDpi xmlns:a14="http://schemas.microsoft.com/office/drawing/2010/main" val="0"/>
                              </a:ext>
                            </a:extLst>
                          </a:blip>
                          <a:srcRect t="29297"/>
                          <a:stretch/>
                        </pic:blipFill>
                        <pic:spPr bwMode="auto">
                          <a:xfrm>
                            <a:off x="0" y="0"/>
                            <a:ext cx="5143759" cy="2201184"/>
                          </a:xfrm>
                          <a:prstGeom prst="rect">
                            <a:avLst/>
                          </a:prstGeom>
                          <a:ln>
                            <a:noFill/>
                          </a:ln>
                          <a:extLst>
                            <a:ext uri="{53640926-AAD7-44D8-BBD7-CCE9431645EC}">
                              <a14:shadowObscured xmlns:a14="http://schemas.microsoft.com/office/drawing/2010/main"/>
                            </a:ext>
                          </a:extLst>
                        </pic:spPr>
                      </pic:pic>
                    </a:graphicData>
                  </a:graphic>
                </wp:inline>
              </w:drawing>
            </w: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C80DE3">
        <w:trPr>
          <w:trHeight w:val="290"/>
        </w:trPr>
        <w:tc>
          <w:tcPr>
            <w:tcW w:w="26700" w:type="dxa"/>
            <w:tcBorders>
              <w:top w:val="nil"/>
              <w:left w:val="nil"/>
              <w:bottom w:val="nil"/>
              <w:right w:val="nil"/>
            </w:tcBorders>
            <w:shd w:val="clear" w:color="auto" w:fill="auto"/>
            <w:noWrap/>
            <w:vAlign w:val="bottom"/>
          </w:tcPr>
          <w:p w:rsidR="000C550D" w:rsidRPr="00F52311" w:rsidRDefault="00F52311" w:rsidP="000C550D">
            <w:pPr>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17. Debilidades del grupo de publicidad exterior visual.</w:t>
            </w:r>
          </w:p>
          <w:p w:rsidR="004D17B8" w:rsidRDefault="004D17B8" w:rsidP="000C550D">
            <w:pPr>
              <w:spacing w:after="0" w:line="240" w:lineRule="auto"/>
              <w:rPr>
                <w:rFonts w:ascii="Calibri" w:eastAsia="Times New Roman" w:hAnsi="Calibri" w:cs="Times New Roman"/>
                <w:color w:val="000000"/>
                <w:lang w:eastAsia="es-CO"/>
              </w:rPr>
            </w:pPr>
          </w:p>
          <w:tbl>
            <w:tblPr>
              <w:tblW w:w="8532" w:type="dxa"/>
              <w:tblCellMar>
                <w:left w:w="70" w:type="dxa"/>
                <w:right w:w="70" w:type="dxa"/>
              </w:tblCellMar>
              <w:tblLook w:val="04A0" w:firstRow="1" w:lastRow="0" w:firstColumn="1" w:lastColumn="0" w:noHBand="0" w:noVBand="1"/>
            </w:tblPr>
            <w:tblGrid>
              <w:gridCol w:w="767"/>
              <w:gridCol w:w="5768"/>
              <w:gridCol w:w="779"/>
              <w:gridCol w:w="1218"/>
            </w:tblGrid>
            <w:tr w:rsidR="00021DF8" w:rsidRPr="00021DF8" w:rsidTr="00C80DE3">
              <w:trPr>
                <w:trHeight w:val="232"/>
              </w:trPr>
              <w:tc>
                <w:tcPr>
                  <w:tcW w:w="767"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b/>
                      <w:bCs/>
                      <w:color w:val="000000"/>
                      <w:lang w:eastAsia="es-CO"/>
                    </w:rPr>
                  </w:pPr>
                  <w:r w:rsidRPr="00F52311">
                    <w:rPr>
                      <w:rFonts w:ascii="Arial" w:eastAsia="Times New Roman" w:hAnsi="Arial" w:cs="Arial"/>
                      <w:b/>
                      <w:bCs/>
                      <w:color w:val="000000"/>
                      <w:lang w:eastAsia="es-CO"/>
                    </w:rPr>
                    <w:t xml:space="preserve">N° </w:t>
                  </w:r>
                </w:p>
              </w:tc>
              <w:tc>
                <w:tcPr>
                  <w:tcW w:w="5768" w:type="dxa"/>
                  <w:tcBorders>
                    <w:top w:val="single" w:sz="4" w:space="0" w:color="auto"/>
                    <w:left w:val="nil"/>
                    <w:bottom w:val="single" w:sz="4" w:space="0" w:color="auto"/>
                    <w:right w:val="single" w:sz="4" w:space="0" w:color="auto"/>
                  </w:tcBorders>
                  <w:shd w:val="clear" w:color="000000" w:fill="EDEDED"/>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b/>
                      <w:bCs/>
                      <w:color w:val="000000"/>
                      <w:lang w:eastAsia="es-CO"/>
                    </w:rPr>
                  </w:pPr>
                  <w:r w:rsidRPr="00F52311">
                    <w:rPr>
                      <w:rFonts w:ascii="Arial" w:eastAsia="Times New Roman" w:hAnsi="Arial" w:cs="Arial"/>
                      <w:b/>
                      <w:bCs/>
                      <w:color w:val="000000"/>
                      <w:lang w:eastAsia="es-CO"/>
                    </w:rPr>
                    <w:t>Debilidades</w:t>
                  </w:r>
                </w:p>
              </w:tc>
              <w:tc>
                <w:tcPr>
                  <w:tcW w:w="779" w:type="dxa"/>
                  <w:tcBorders>
                    <w:top w:val="single" w:sz="4" w:space="0" w:color="auto"/>
                    <w:left w:val="nil"/>
                    <w:bottom w:val="single" w:sz="4" w:space="0" w:color="auto"/>
                    <w:right w:val="single" w:sz="4" w:space="0" w:color="auto"/>
                  </w:tcBorders>
                  <w:shd w:val="clear" w:color="000000" w:fill="EDEDED"/>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b/>
                      <w:bCs/>
                      <w:color w:val="000000"/>
                      <w:lang w:eastAsia="es-CO"/>
                    </w:rPr>
                  </w:pPr>
                  <w:r w:rsidRPr="00F52311">
                    <w:rPr>
                      <w:rFonts w:ascii="Arial" w:eastAsia="Times New Roman" w:hAnsi="Arial" w:cs="Arial"/>
                      <w:b/>
                      <w:bCs/>
                      <w:color w:val="000000"/>
                      <w:lang w:eastAsia="es-CO"/>
                    </w:rPr>
                    <w:t xml:space="preserve">Valor </w:t>
                  </w:r>
                </w:p>
              </w:tc>
              <w:tc>
                <w:tcPr>
                  <w:tcW w:w="1218" w:type="dxa"/>
                  <w:tcBorders>
                    <w:top w:val="single" w:sz="4" w:space="0" w:color="auto"/>
                    <w:left w:val="nil"/>
                    <w:bottom w:val="single" w:sz="4" w:space="0" w:color="auto"/>
                    <w:right w:val="single" w:sz="4" w:space="0" w:color="auto"/>
                  </w:tcBorders>
                  <w:shd w:val="clear" w:color="000000" w:fill="EDEDED"/>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b/>
                      <w:bCs/>
                      <w:color w:val="000000"/>
                      <w:lang w:eastAsia="es-CO"/>
                    </w:rPr>
                  </w:pPr>
                  <w:r w:rsidRPr="00F52311">
                    <w:rPr>
                      <w:rFonts w:ascii="Arial" w:eastAsia="Times New Roman" w:hAnsi="Arial" w:cs="Arial"/>
                      <w:b/>
                      <w:bCs/>
                      <w:color w:val="000000"/>
                      <w:lang w:eastAsia="es-CO"/>
                    </w:rPr>
                    <w:t>Prioridad</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 xml:space="preserve">Falta de recurso humano para la demanda de trabajo. </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Demasiada carga laboral</w:t>
                  </w:r>
                  <w:r w:rsidR="00F52311" w:rsidRPr="00F52311">
                    <w:rPr>
                      <w:rFonts w:ascii="Arial" w:eastAsia="Times New Roman" w:hAnsi="Arial" w:cs="Arial"/>
                      <w:color w:val="000000"/>
                      <w:lang w:eastAsia="es-CO"/>
                    </w:rPr>
                    <w:t>.</w:t>
                  </w:r>
                  <w:r w:rsidRPr="00F52311">
                    <w:rPr>
                      <w:rFonts w:ascii="Arial" w:eastAsia="Times New Roman" w:hAnsi="Arial" w:cs="Arial"/>
                      <w:color w:val="000000"/>
                      <w:lang w:eastAsia="es-CO"/>
                    </w:rPr>
                    <w:t xml:space="preserve"> </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F52311"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La distribución de cargas no es la adecuada.</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4</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F52311"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Continuidad del personal.</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5</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Información incompleta</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6</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Falta de organización en trámites.</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7</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 xml:space="preserve">No hay una </w:t>
                  </w:r>
                  <w:r w:rsidR="00F52311" w:rsidRPr="00F52311">
                    <w:rPr>
                      <w:rFonts w:ascii="Arial" w:eastAsia="Times New Roman" w:hAnsi="Arial" w:cs="Arial"/>
                      <w:color w:val="000000"/>
                      <w:lang w:eastAsia="es-CO"/>
                    </w:rPr>
                    <w:t>trazabilidad</w:t>
                  </w:r>
                  <w:r w:rsidRPr="00F52311">
                    <w:rPr>
                      <w:rFonts w:ascii="Arial" w:eastAsia="Times New Roman" w:hAnsi="Arial" w:cs="Arial"/>
                      <w:color w:val="000000"/>
                      <w:lang w:eastAsia="es-CO"/>
                    </w:rPr>
                    <w:t xml:space="preserve"> continua de los procesos.</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8</w:t>
                  </w:r>
                </w:p>
              </w:tc>
              <w:tc>
                <w:tcPr>
                  <w:tcW w:w="576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Tener mejor manejo de la información</w:t>
                  </w:r>
                </w:p>
              </w:tc>
              <w:tc>
                <w:tcPr>
                  <w:tcW w:w="779"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3</w:t>
                  </w:r>
                </w:p>
              </w:tc>
              <w:tc>
                <w:tcPr>
                  <w:tcW w:w="1218" w:type="dxa"/>
                  <w:tcBorders>
                    <w:top w:val="nil"/>
                    <w:left w:val="nil"/>
                    <w:bottom w:val="single" w:sz="4" w:space="0" w:color="auto"/>
                    <w:right w:val="single" w:sz="4" w:space="0" w:color="auto"/>
                  </w:tcBorders>
                  <w:shd w:val="clear" w:color="000000" w:fill="FF5050"/>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Alto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9</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Falta de Inducción</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10</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 xml:space="preserve">Falta </w:t>
                  </w:r>
                  <w:r w:rsidR="00F52311" w:rsidRPr="00F52311">
                    <w:rPr>
                      <w:rFonts w:ascii="Arial" w:eastAsia="Times New Roman" w:hAnsi="Arial" w:cs="Arial"/>
                      <w:color w:val="000000"/>
                      <w:lang w:eastAsia="es-CO"/>
                    </w:rPr>
                    <w:t>unión</w:t>
                  </w:r>
                  <w:r w:rsidRPr="00F52311">
                    <w:rPr>
                      <w:rFonts w:ascii="Arial" w:eastAsia="Times New Roman" w:hAnsi="Arial" w:cs="Arial"/>
                      <w:color w:val="000000"/>
                      <w:lang w:eastAsia="es-CO"/>
                    </w:rPr>
                    <w:t xml:space="preserve"> de grupo</w:t>
                  </w:r>
                  <w:r w:rsidR="00F52311" w:rsidRPr="00F52311">
                    <w:rPr>
                      <w:rFonts w:ascii="Arial" w:eastAsia="Times New Roman" w:hAnsi="Arial" w:cs="Arial"/>
                      <w:color w:val="000000"/>
                      <w:lang w:eastAsia="es-CO"/>
                    </w:rPr>
                    <w:t xml:space="preserve"> entre técnicos y jurídicos.</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11</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Capacitación en PEV, normas</w:t>
                  </w:r>
                  <w:r w:rsidR="00F52311" w:rsidRPr="00F52311">
                    <w:rPr>
                      <w:rFonts w:ascii="Arial" w:eastAsia="Times New Roman" w:hAnsi="Arial" w:cs="Arial"/>
                      <w:color w:val="000000"/>
                      <w:lang w:eastAsia="es-CO"/>
                    </w:rPr>
                    <w:t xml:space="preserve"> y sistemas de información</w:t>
                  </w:r>
                  <w:r w:rsidRPr="00F52311">
                    <w:rPr>
                      <w:rFonts w:ascii="Arial" w:eastAsia="Times New Roman" w:hAnsi="Arial" w:cs="Arial"/>
                      <w:color w:val="000000"/>
                      <w:lang w:eastAsia="es-CO"/>
                    </w:rPr>
                    <w:t xml:space="preserve"> </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12</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Desconocimiento de algunos temas de PEV.</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13</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 xml:space="preserve">Incongruencia entre los flujos de información entre directrices de </w:t>
                  </w:r>
                  <w:r w:rsidR="004C340C" w:rsidRPr="00F52311">
                    <w:rPr>
                      <w:rFonts w:ascii="Arial" w:eastAsia="Times New Roman" w:hAnsi="Arial" w:cs="Arial"/>
                      <w:color w:val="000000"/>
                      <w:lang w:eastAsia="es-CO"/>
                    </w:rPr>
                    <w:t>coordinadores</w:t>
                  </w:r>
                  <w:r w:rsidRPr="00F52311">
                    <w:rPr>
                      <w:rFonts w:ascii="Arial" w:eastAsia="Times New Roman" w:hAnsi="Arial" w:cs="Arial"/>
                      <w:color w:val="000000"/>
                      <w:lang w:eastAsia="es-CO"/>
                    </w:rPr>
                    <w:t xml:space="preserve"> y supervisores</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14</w:t>
                  </w:r>
                </w:p>
              </w:tc>
              <w:tc>
                <w:tcPr>
                  <w:tcW w:w="576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Información o directriz dada no es sustentada a través de un medio de comunicación.</w:t>
                  </w:r>
                </w:p>
              </w:tc>
              <w:tc>
                <w:tcPr>
                  <w:tcW w:w="779"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2</w:t>
                  </w:r>
                </w:p>
              </w:tc>
              <w:tc>
                <w:tcPr>
                  <w:tcW w:w="1218" w:type="dxa"/>
                  <w:tcBorders>
                    <w:top w:val="nil"/>
                    <w:left w:val="nil"/>
                    <w:bottom w:val="single" w:sz="4" w:space="0" w:color="auto"/>
                    <w:right w:val="single" w:sz="4" w:space="0" w:color="auto"/>
                  </w:tcBorders>
                  <w:shd w:val="clear" w:color="000000" w:fill="FFD966"/>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Medio </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15</w:t>
                  </w:r>
                </w:p>
              </w:tc>
              <w:tc>
                <w:tcPr>
                  <w:tcW w:w="5768" w:type="dxa"/>
                  <w:tcBorders>
                    <w:top w:val="nil"/>
                    <w:left w:val="nil"/>
                    <w:bottom w:val="single" w:sz="4" w:space="0" w:color="auto"/>
                    <w:right w:val="single" w:sz="4" w:space="0" w:color="auto"/>
                  </w:tcBorders>
                  <w:shd w:val="clear" w:color="000000" w:fill="E2EFDA"/>
                  <w:noWrap/>
                  <w:vAlign w:val="bottom"/>
                  <w:hideMark/>
                </w:tcPr>
                <w:p w:rsidR="00021DF8" w:rsidRPr="00F52311" w:rsidRDefault="004C340C"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Criterio de r</w:t>
                  </w:r>
                  <w:r w:rsidR="00021DF8" w:rsidRPr="00F52311">
                    <w:rPr>
                      <w:rFonts w:ascii="Arial" w:eastAsia="Times New Roman" w:hAnsi="Arial" w:cs="Arial"/>
                      <w:color w:val="000000"/>
                      <w:lang w:eastAsia="es-CO"/>
                    </w:rPr>
                    <w:t>esponsabilidad</w:t>
                  </w:r>
                </w:p>
              </w:tc>
              <w:tc>
                <w:tcPr>
                  <w:tcW w:w="779"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w:t>
                  </w:r>
                </w:p>
              </w:tc>
              <w:tc>
                <w:tcPr>
                  <w:tcW w:w="121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Bajo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16</w:t>
                  </w:r>
                </w:p>
              </w:tc>
              <w:tc>
                <w:tcPr>
                  <w:tcW w:w="576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Falta de Iniciativa</w:t>
                  </w:r>
                </w:p>
              </w:tc>
              <w:tc>
                <w:tcPr>
                  <w:tcW w:w="779"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w:t>
                  </w:r>
                </w:p>
              </w:tc>
              <w:tc>
                <w:tcPr>
                  <w:tcW w:w="121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Bajo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17</w:t>
                  </w:r>
                </w:p>
              </w:tc>
              <w:tc>
                <w:tcPr>
                  <w:tcW w:w="576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Falta de compromiso en contestar llamadas</w:t>
                  </w:r>
                </w:p>
              </w:tc>
              <w:tc>
                <w:tcPr>
                  <w:tcW w:w="779"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w:t>
                  </w:r>
                </w:p>
              </w:tc>
              <w:tc>
                <w:tcPr>
                  <w:tcW w:w="121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Bajo</w:t>
                  </w:r>
                </w:p>
              </w:tc>
            </w:tr>
            <w:tr w:rsidR="00021DF8" w:rsidRPr="00021DF8" w:rsidTr="00C80DE3">
              <w:trPr>
                <w:trHeight w:val="232"/>
              </w:trPr>
              <w:tc>
                <w:tcPr>
                  <w:tcW w:w="767" w:type="dxa"/>
                  <w:tcBorders>
                    <w:top w:val="nil"/>
                    <w:left w:val="single" w:sz="4" w:space="0" w:color="auto"/>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18</w:t>
                  </w:r>
                </w:p>
              </w:tc>
              <w:tc>
                <w:tcPr>
                  <w:tcW w:w="576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Falta de Calidad en las respuestas a los ciudadanos.</w:t>
                  </w:r>
                </w:p>
              </w:tc>
              <w:tc>
                <w:tcPr>
                  <w:tcW w:w="779"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1</w:t>
                  </w:r>
                </w:p>
              </w:tc>
              <w:tc>
                <w:tcPr>
                  <w:tcW w:w="1218" w:type="dxa"/>
                  <w:tcBorders>
                    <w:top w:val="nil"/>
                    <w:left w:val="nil"/>
                    <w:bottom w:val="single" w:sz="4" w:space="0" w:color="auto"/>
                    <w:right w:val="single" w:sz="4" w:space="0" w:color="auto"/>
                  </w:tcBorders>
                  <w:shd w:val="clear" w:color="000000" w:fill="E2EFDA"/>
                  <w:noWrap/>
                  <w:vAlign w:val="bottom"/>
                  <w:hideMark/>
                </w:tcPr>
                <w:p w:rsidR="00021DF8" w:rsidRPr="00F52311" w:rsidRDefault="00021DF8" w:rsidP="005D1098">
                  <w:pPr>
                    <w:framePr w:hSpace="141" w:wrap="around" w:vAnchor="text" w:hAnchor="page" w:x="2191" w:y="175"/>
                    <w:spacing w:after="0" w:line="240" w:lineRule="auto"/>
                    <w:jc w:val="center"/>
                    <w:rPr>
                      <w:rFonts w:ascii="Arial" w:eastAsia="Times New Roman" w:hAnsi="Arial" w:cs="Arial"/>
                      <w:color w:val="000000"/>
                      <w:lang w:eastAsia="es-CO"/>
                    </w:rPr>
                  </w:pPr>
                  <w:r w:rsidRPr="00F52311">
                    <w:rPr>
                      <w:rFonts w:ascii="Arial" w:eastAsia="Times New Roman" w:hAnsi="Arial" w:cs="Arial"/>
                      <w:color w:val="000000"/>
                      <w:lang w:eastAsia="es-CO"/>
                    </w:rPr>
                    <w:t xml:space="preserve">Bajo </w:t>
                  </w:r>
                </w:p>
              </w:tc>
            </w:tr>
          </w:tbl>
          <w:p w:rsidR="00C80DE3" w:rsidRDefault="00C80DE3" w:rsidP="000C550D">
            <w:pPr>
              <w:spacing w:after="0" w:line="240" w:lineRule="auto"/>
              <w:rPr>
                <w:rFonts w:ascii="Calibri" w:eastAsia="Times New Roman" w:hAnsi="Calibri" w:cs="Times New Roman"/>
                <w:color w:val="000000"/>
                <w:lang w:eastAsia="es-CO"/>
              </w:rPr>
            </w:pPr>
          </w:p>
          <w:p w:rsidR="001E3E5B" w:rsidRDefault="001E3E5B"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5D1098" w:rsidRDefault="005D1098"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F52311" w:rsidRDefault="00F52311" w:rsidP="000C550D">
            <w:pPr>
              <w:spacing w:after="0" w:line="240" w:lineRule="auto"/>
              <w:rPr>
                <w:rFonts w:ascii="Calibri" w:eastAsia="Times New Roman" w:hAnsi="Calibri" w:cs="Times New Roman"/>
                <w:color w:val="000000"/>
                <w:lang w:eastAsia="es-CO"/>
              </w:rPr>
            </w:pPr>
          </w:p>
          <w:p w:rsidR="001E3E5B" w:rsidRPr="00F52311" w:rsidRDefault="00F52311" w:rsidP="00F52311">
            <w:pPr>
              <w:spacing w:after="0" w:line="240" w:lineRule="auto"/>
              <w:jc w:val="both"/>
              <w:rPr>
                <w:rStyle w:val="freebirdanalyticsviewquestiontitle"/>
                <w:rFonts w:ascii="Arial" w:hAnsi="Arial" w:cs="Arial"/>
              </w:rPr>
            </w:pPr>
            <w:r>
              <w:rPr>
                <w:rStyle w:val="freebirdanalyticsviewquestiontitle"/>
                <w:rFonts w:ascii="Arial" w:hAnsi="Arial" w:cs="Arial"/>
              </w:rPr>
              <w:lastRenderedPageBreak/>
              <w:t>17.1 Fortalezas del grupo publicidad exterior visual.</w:t>
            </w:r>
          </w:p>
          <w:p w:rsidR="00021DF8" w:rsidRDefault="00021DF8" w:rsidP="000C550D">
            <w:pPr>
              <w:spacing w:after="0" w:line="240" w:lineRule="auto"/>
              <w:rPr>
                <w:rStyle w:val="freebirdanalyticsviewquestiontitle"/>
              </w:rPr>
            </w:pPr>
          </w:p>
          <w:p w:rsidR="001E3E5B" w:rsidRDefault="00C80DE3" w:rsidP="000C550D">
            <w:pPr>
              <w:spacing w:after="0" w:line="240" w:lineRule="auto"/>
              <w:rPr>
                <w:rFonts w:ascii="Calibri" w:eastAsia="Times New Roman" w:hAnsi="Calibri" w:cs="Times New Roman"/>
                <w:color w:val="000000"/>
                <w:lang w:eastAsia="es-CO"/>
              </w:rPr>
            </w:pPr>
            <w:r>
              <w:rPr>
                <w:noProof/>
                <w:lang w:eastAsia="es-CO"/>
              </w:rPr>
              <w:drawing>
                <wp:inline distT="0" distB="0" distL="0" distR="0" wp14:anchorId="706C3EDD" wp14:editId="5C82CBA9">
                  <wp:extent cx="5219700" cy="3171825"/>
                  <wp:effectExtent l="0" t="0" r="0" b="9525"/>
                  <wp:docPr id="22" name="Gráfico 22">
                    <a:extLst xmlns:a="http://schemas.openxmlformats.org/drawingml/2006/main">
                      <a:ext uri="{FF2B5EF4-FFF2-40B4-BE49-F238E27FC236}">
                        <a16:creationId xmlns:a16="http://schemas.microsoft.com/office/drawing/2014/main" id="{6C19F005-0617-411E-8F3F-B8601C941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E3E5B" w:rsidRPr="000C550D" w:rsidRDefault="001E3E5B"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F52311" w:rsidRPr="00F52311" w:rsidRDefault="00F52311" w:rsidP="00F52311">
            <w:pPr>
              <w:spacing w:after="0" w:line="240" w:lineRule="auto"/>
              <w:rPr>
                <w:rFonts w:ascii="Arial" w:eastAsia="Times New Roman" w:hAnsi="Arial" w:cs="Arial"/>
                <w:color w:val="000000"/>
                <w:lang w:eastAsia="es-CO"/>
              </w:rPr>
            </w:pPr>
            <w:r w:rsidRPr="00F52311">
              <w:rPr>
                <w:rFonts w:ascii="Arial" w:eastAsia="Times New Roman" w:hAnsi="Arial" w:cs="Arial"/>
                <w:color w:val="000000"/>
                <w:lang w:eastAsia="es-CO"/>
              </w:rPr>
              <w:t xml:space="preserve">18. </w:t>
            </w:r>
            <w:r>
              <w:rPr>
                <w:rFonts w:ascii="Arial" w:eastAsia="Times New Roman" w:hAnsi="Arial" w:cs="Arial"/>
                <w:color w:val="000000"/>
                <w:lang w:eastAsia="es-CO"/>
              </w:rPr>
              <w:t>Conocimiento de los flujos de información del grupo de trabajo de publicidad exterior visual.</w:t>
            </w: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C80DE3" w:rsidP="000C550D">
            <w:pPr>
              <w:spacing w:after="0" w:line="240" w:lineRule="auto"/>
              <w:rPr>
                <w:rFonts w:ascii="Calibri" w:eastAsia="Times New Roman" w:hAnsi="Calibri" w:cs="Times New Roman"/>
                <w:color w:val="000000"/>
                <w:lang w:eastAsia="es-CO"/>
              </w:rPr>
            </w:pPr>
            <w:r>
              <w:rPr>
                <w:rFonts w:ascii="Calibri" w:eastAsia="Times New Roman" w:hAnsi="Calibri" w:cs="Times New Roman"/>
                <w:noProof/>
                <w:color w:val="000000"/>
                <w:lang w:eastAsia="es-CO"/>
              </w:rPr>
              <w:drawing>
                <wp:inline distT="0" distB="0" distL="0" distR="0" wp14:anchorId="6B01F395" wp14:editId="44EA8F31">
                  <wp:extent cx="5238750" cy="2381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rotWithShape="1">
                          <a:blip r:embed="rId36">
                            <a:extLst>
                              <a:ext uri="{28A0092B-C50C-407E-A947-70E740481C1C}">
                                <a14:useLocalDpi xmlns:a14="http://schemas.microsoft.com/office/drawing/2010/main" val="0"/>
                              </a:ext>
                            </a:extLst>
                          </a:blip>
                          <a:srcRect t="30128"/>
                          <a:stretch/>
                        </pic:blipFill>
                        <pic:spPr bwMode="auto">
                          <a:xfrm>
                            <a:off x="0" y="0"/>
                            <a:ext cx="5247093" cy="2385042"/>
                          </a:xfrm>
                          <a:prstGeom prst="rect">
                            <a:avLst/>
                          </a:prstGeom>
                          <a:ln>
                            <a:noFill/>
                          </a:ln>
                          <a:extLst>
                            <a:ext uri="{53640926-AAD7-44D8-BBD7-CCE9431645EC}">
                              <a14:shadowObscured xmlns:a14="http://schemas.microsoft.com/office/drawing/2010/main"/>
                            </a:ext>
                          </a:extLst>
                        </pic:spPr>
                      </pic:pic>
                    </a:graphicData>
                  </a:graphic>
                </wp:inline>
              </w:drawing>
            </w: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r w:rsidR="00FA741F" w:rsidRPr="000C550D" w:rsidTr="001E3E5B">
        <w:trPr>
          <w:trHeight w:val="290"/>
        </w:trPr>
        <w:tc>
          <w:tcPr>
            <w:tcW w:w="26700" w:type="dxa"/>
            <w:tcBorders>
              <w:top w:val="nil"/>
              <w:left w:val="nil"/>
              <w:bottom w:val="nil"/>
              <w:right w:val="nil"/>
            </w:tcBorders>
            <w:shd w:val="clear" w:color="auto" w:fill="auto"/>
            <w:noWrap/>
            <w:vAlign w:val="bottom"/>
          </w:tcPr>
          <w:p w:rsidR="000C550D" w:rsidRPr="000C550D" w:rsidRDefault="000C550D" w:rsidP="000C550D">
            <w:pPr>
              <w:spacing w:after="0" w:line="240" w:lineRule="auto"/>
              <w:rPr>
                <w:rFonts w:ascii="Calibri" w:eastAsia="Times New Roman" w:hAnsi="Calibri" w:cs="Times New Roman"/>
                <w:color w:val="000000"/>
                <w:lang w:eastAsia="es-CO"/>
              </w:rPr>
            </w:pPr>
          </w:p>
        </w:tc>
        <w:tc>
          <w:tcPr>
            <w:tcW w:w="1560" w:type="dxa"/>
            <w:tcBorders>
              <w:top w:val="nil"/>
              <w:left w:val="nil"/>
              <w:bottom w:val="nil"/>
              <w:right w:val="nil"/>
            </w:tcBorders>
            <w:shd w:val="clear" w:color="auto" w:fill="auto"/>
            <w:noWrap/>
            <w:vAlign w:val="bottom"/>
          </w:tcPr>
          <w:p w:rsidR="000C550D" w:rsidRPr="000C550D" w:rsidRDefault="000C550D" w:rsidP="000C550D">
            <w:pPr>
              <w:spacing w:after="0" w:line="240" w:lineRule="auto"/>
              <w:jc w:val="center"/>
              <w:rPr>
                <w:rFonts w:ascii="Calibri" w:eastAsia="Times New Roman" w:hAnsi="Calibri" w:cs="Times New Roman"/>
                <w:color w:val="000000"/>
                <w:lang w:eastAsia="es-CO"/>
              </w:rPr>
            </w:pPr>
          </w:p>
        </w:tc>
      </w:tr>
    </w:tbl>
    <w:p w:rsidR="00E060B5" w:rsidRPr="00F52311" w:rsidRDefault="00C80DE3" w:rsidP="00B036FF">
      <w:pPr>
        <w:jc w:val="both"/>
        <w:rPr>
          <w:rStyle w:val="freebirdanalyticsviewquestiontitle"/>
          <w:rFonts w:ascii="Arial" w:hAnsi="Arial" w:cs="Arial"/>
        </w:rPr>
      </w:pPr>
      <w:r w:rsidRPr="00F52311">
        <w:rPr>
          <w:rStyle w:val="freebirdanalyticsviewquestiontitle"/>
          <w:rFonts w:ascii="Arial" w:hAnsi="Arial" w:cs="Arial"/>
        </w:rPr>
        <w:t xml:space="preserve">19. </w:t>
      </w:r>
      <w:r w:rsidR="00B036FF">
        <w:rPr>
          <w:rStyle w:val="freebirdanalyticsviewquestiontitle"/>
          <w:rFonts w:ascii="Arial" w:hAnsi="Arial" w:cs="Arial"/>
        </w:rPr>
        <w:t>A</w:t>
      </w:r>
      <w:r w:rsidRPr="00F52311">
        <w:rPr>
          <w:rStyle w:val="freebirdanalyticsviewquestiontitle"/>
          <w:rFonts w:ascii="Arial" w:hAnsi="Arial" w:cs="Arial"/>
        </w:rPr>
        <w:t>ctividades, funciones y/o procesos que se puede</w:t>
      </w:r>
      <w:r w:rsidR="00B036FF">
        <w:rPr>
          <w:rStyle w:val="freebirdanalyticsviewquestiontitle"/>
          <w:rFonts w:ascii="Arial" w:hAnsi="Arial" w:cs="Arial"/>
        </w:rPr>
        <w:t>n</w:t>
      </w:r>
      <w:r w:rsidRPr="00F52311">
        <w:rPr>
          <w:rStyle w:val="freebirdanalyticsviewquestiontitle"/>
          <w:rFonts w:ascii="Arial" w:hAnsi="Arial" w:cs="Arial"/>
        </w:rPr>
        <w:t xml:space="preserve"> mejorar,</w:t>
      </w:r>
      <w:r w:rsidR="00B036FF">
        <w:rPr>
          <w:rStyle w:val="freebirdanalyticsviewquestiontitle"/>
          <w:rFonts w:ascii="Arial" w:hAnsi="Arial" w:cs="Arial"/>
        </w:rPr>
        <w:t xml:space="preserve"> para </w:t>
      </w:r>
      <w:r w:rsidR="00B036FF" w:rsidRPr="00F52311">
        <w:rPr>
          <w:rStyle w:val="freebirdanalyticsviewquestiontitle"/>
          <w:rFonts w:ascii="Arial" w:hAnsi="Arial" w:cs="Arial"/>
        </w:rPr>
        <w:t>integrar</w:t>
      </w:r>
      <w:r w:rsidR="00B036FF">
        <w:rPr>
          <w:rStyle w:val="freebirdanalyticsviewquestiontitle"/>
          <w:rFonts w:ascii="Arial" w:hAnsi="Arial" w:cs="Arial"/>
        </w:rPr>
        <w:t xml:space="preserve"> y estructurar la información del grupo de publicidad exterior visual.</w:t>
      </w:r>
    </w:p>
    <w:tbl>
      <w:tblPr>
        <w:tblW w:w="9119" w:type="dxa"/>
        <w:tblInd w:w="-5" w:type="dxa"/>
        <w:tblCellMar>
          <w:left w:w="70" w:type="dxa"/>
          <w:right w:w="70" w:type="dxa"/>
        </w:tblCellMar>
        <w:tblLook w:val="04A0" w:firstRow="1" w:lastRow="0" w:firstColumn="1" w:lastColumn="0" w:noHBand="0" w:noVBand="1"/>
      </w:tblPr>
      <w:tblGrid>
        <w:gridCol w:w="7391"/>
        <w:gridCol w:w="864"/>
        <w:gridCol w:w="985"/>
      </w:tblGrid>
      <w:tr w:rsidR="005C56D6" w:rsidRPr="005C56D6" w:rsidTr="005C56D6">
        <w:trPr>
          <w:trHeight w:val="267"/>
        </w:trPr>
        <w:tc>
          <w:tcPr>
            <w:tcW w:w="7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56D6" w:rsidRPr="005C56D6" w:rsidRDefault="005C56D6" w:rsidP="005C56D6">
            <w:pPr>
              <w:spacing w:after="0" w:line="240" w:lineRule="auto"/>
              <w:jc w:val="center"/>
              <w:rPr>
                <w:rFonts w:ascii="Calibri" w:eastAsia="Times New Roman" w:hAnsi="Calibri" w:cs="Times New Roman"/>
                <w:b/>
                <w:bCs/>
                <w:color w:val="000000"/>
                <w:lang w:eastAsia="es-CO"/>
              </w:rPr>
            </w:pPr>
            <w:r w:rsidRPr="005C56D6">
              <w:rPr>
                <w:rFonts w:ascii="Calibri" w:eastAsia="Times New Roman" w:hAnsi="Calibri" w:cs="Times New Roman"/>
                <w:b/>
                <w:bCs/>
                <w:color w:val="000000"/>
                <w:lang w:eastAsia="es-CO"/>
              </w:rPr>
              <w:t>Respuestas para mejorar, integrar y estructurar información</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C56D6" w:rsidRPr="005C56D6" w:rsidRDefault="005C56D6" w:rsidP="005C56D6">
            <w:pPr>
              <w:spacing w:after="0" w:line="240" w:lineRule="auto"/>
              <w:jc w:val="center"/>
              <w:rPr>
                <w:rFonts w:ascii="Calibri" w:eastAsia="Times New Roman" w:hAnsi="Calibri" w:cs="Times New Roman"/>
                <w:b/>
                <w:bCs/>
                <w:color w:val="000000"/>
                <w:lang w:eastAsia="es-CO"/>
              </w:rPr>
            </w:pPr>
            <w:r w:rsidRPr="005C56D6">
              <w:rPr>
                <w:rFonts w:ascii="Calibri" w:eastAsia="Times New Roman" w:hAnsi="Calibri" w:cs="Times New Roman"/>
                <w:b/>
                <w:bCs/>
                <w:color w:val="000000"/>
                <w:lang w:eastAsia="es-CO"/>
              </w:rPr>
              <w:t>Valor</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C56D6" w:rsidRPr="005C56D6" w:rsidRDefault="005C56D6" w:rsidP="005C56D6">
            <w:pPr>
              <w:spacing w:after="0" w:line="240" w:lineRule="auto"/>
              <w:jc w:val="center"/>
              <w:rPr>
                <w:rFonts w:ascii="Calibri" w:eastAsia="Times New Roman" w:hAnsi="Calibri" w:cs="Times New Roman"/>
                <w:b/>
                <w:bCs/>
                <w:color w:val="000000"/>
                <w:lang w:eastAsia="es-CO"/>
              </w:rPr>
            </w:pPr>
            <w:r w:rsidRPr="005C56D6">
              <w:rPr>
                <w:rFonts w:ascii="Calibri" w:eastAsia="Times New Roman" w:hAnsi="Calibri" w:cs="Times New Roman"/>
                <w:b/>
                <w:bCs/>
                <w:color w:val="000000"/>
                <w:lang w:eastAsia="es-CO"/>
              </w:rPr>
              <w:t>Prioridad</w:t>
            </w:r>
          </w:p>
        </w:tc>
      </w:tr>
      <w:tr w:rsidR="005C56D6" w:rsidRPr="005C56D6" w:rsidTr="005C56D6">
        <w:trPr>
          <w:trHeight w:val="535"/>
        </w:trPr>
        <w:tc>
          <w:tcPr>
            <w:tcW w:w="7391" w:type="dxa"/>
            <w:tcBorders>
              <w:top w:val="nil"/>
              <w:left w:val="single" w:sz="4" w:space="0" w:color="auto"/>
              <w:bottom w:val="single" w:sz="4" w:space="0" w:color="auto"/>
              <w:right w:val="single" w:sz="4" w:space="0" w:color="auto"/>
            </w:tcBorders>
            <w:shd w:val="clear" w:color="000000" w:fill="FF5050"/>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 xml:space="preserve">Consolidar </w:t>
            </w:r>
            <w:r w:rsidR="00F97CCC" w:rsidRPr="005C56D6">
              <w:rPr>
                <w:rFonts w:ascii="Calibri" w:eastAsia="Times New Roman" w:hAnsi="Calibri" w:cs="Times New Roman"/>
                <w:color w:val="000000"/>
                <w:lang w:eastAsia="es-CO"/>
              </w:rPr>
              <w:t>una sola</w:t>
            </w:r>
            <w:r w:rsidR="00F97CCC">
              <w:rPr>
                <w:rFonts w:ascii="Calibri" w:eastAsia="Times New Roman" w:hAnsi="Calibri" w:cs="Times New Roman"/>
                <w:color w:val="000000"/>
                <w:lang w:eastAsia="es-CO"/>
              </w:rPr>
              <w:t xml:space="preserve"> base de datos (compartida, estructurada, actualizada) para realizar seguimiento</w:t>
            </w:r>
            <w:r w:rsidRPr="005C56D6">
              <w:rPr>
                <w:rFonts w:ascii="Calibri" w:eastAsia="Times New Roman" w:hAnsi="Calibri" w:cs="Times New Roman"/>
                <w:color w:val="000000"/>
                <w:lang w:eastAsia="es-CO"/>
              </w:rPr>
              <w:t xml:space="preserve"> y control de </w:t>
            </w:r>
            <w:r w:rsidR="00B036FF" w:rsidRPr="005C56D6">
              <w:rPr>
                <w:rFonts w:ascii="Calibri" w:eastAsia="Times New Roman" w:hAnsi="Calibri" w:cs="Times New Roman"/>
                <w:color w:val="000000"/>
                <w:lang w:eastAsia="es-CO"/>
              </w:rPr>
              <w:t>administración</w:t>
            </w:r>
            <w:r w:rsidR="00B036FF">
              <w:rPr>
                <w:rFonts w:ascii="Calibri" w:eastAsia="Times New Roman" w:hAnsi="Calibri" w:cs="Times New Roman"/>
                <w:color w:val="000000"/>
                <w:lang w:eastAsia="es-CO"/>
              </w:rPr>
              <w:t>,</w:t>
            </w:r>
            <w:r w:rsidR="00B036FF" w:rsidRPr="005C56D6">
              <w:rPr>
                <w:rFonts w:ascii="Calibri" w:eastAsia="Times New Roman" w:hAnsi="Calibri" w:cs="Times New Roman"/>
                <w:color w:val="000000"/>
                <w:lang w:eastAsia="es-CO"/>
              </w:rPr>
              <w:t xml:space="preserve"> a</w:t>
            </w:r>
            <w:r w:rsidRPr="005C56D6">
              <w:rPr>
                <w:rFonts w:ascii="Calibri" w:eastAsia="Times New Roman" w:hAnsi="Calibri" w:cs="Times New Roman"/>
                <w:color w:val="000000"/>
                <w:lang w:eastAsia="es-CO"/>
              </w:rPr>
              <w:t xml:space="preserve"> través de una sola persona</w:t>
            </w:r>
          </w:p>
        </w:tc>
        <w:tc>
          <w:tcPr>
            <w:tcW w:w="864" w:type="dxa"/>
            <w:tcBorders>
              <w:top w:val="nil"/>
              <w:left w:val="nil"/>
              <w:bottom w:val="single" w:sz="4" w:space="0" w:color="auto"/>
              <w:right w:val="single" w:sz="4" w:space="0" w:color="auto"/>
            </w:tcBorders>
            <w:shd w:val="clear" w:color="000000" w:fill="FF5050"/>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14</w:t>
            </w:r>
          </w:p>
        </w:tc>
        <w:tc>
          <w:tcPr>
            <w:tcW w:w="864" w:type="dxa"/>
            <w:tcBorders>
              <w:top w:val="nil"/>
              <w:left w:val="nil"/>
              <w:bottom w:val="single" w:sz="4" w:space="0" w:color="auto"/>
              <w:right w:val="single" w:sz="4" w:space="0" w:color="auto"/>
            </w:tcBorders>
            <w:shd w:val="clear" w:color="000000" w:fill="FF5050"/>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Alta</w:t>
            </w:r>
          </w:p>
        </w:tc>
      </w:tr>
      <w:tr w:rsidR="005C56D6" w:rsidRPr="005C56D6" w:rsidTr="005C56D6">
        <w:trPr>
          <w:trHeight w:val="535"/>
        </w:trPr>
        <w:tc>
          <w:tcPr>
            <w:tcW w:w="7391" w:type="dxa"/>
            <w:tcBorders>
              <w:top w:val="nil"/>
              <w:left w:val="single" w:sz="4" w:space="0" w:color="auto"/>
              <w:bottom w:val="single" w:sz="4" w:space="0" w:color="auto"/>
              <w:right w:val="single" w:sz="4" w:space="0" w:color="auto"/>
            </w:tcBorders>
            <w:shd w:val="clear" w:color="000000" w:fill="FF5050"/>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Diseñar un sistema de información unificado que se pueda alimentar y consultar desde cualquier lugar.</w:t>
            </w:r>
          </w:p>
        </w:tc>
        <w:tc>
          <w:tcPr>
            <w:tcW w:w="864" w:type="dxa"/>
            <w:tcBorders>
              <w:top w:val="nil"/>
              <w:left w:val="nil"/>
              <w:bottom w:val="single" w:sz="4" w:space="0" w:color="auto"/>
              <w:right w:val="single" w:sz="4" w:space="0" w:color="auto"/>
            </w:tcBorders>
            <w:shd w:val="clear" w:color="000000" w:fill="FF5050"/>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4</w:t>
            </w:r>
          </w:p>
        </w:tc>
        <w:tc>
          <w:tcPr>
            <w:tcW w:w="864" w:type="dxa"/>
            <w:tcBorders>
              <w:top w:val="nil"/>
              <w:left w:val="nil"/>
              <w:bottom w:val="single" w:sz="4" w:space="0" w:color="auto"/>
              <w:right w:val="single" w:sz="4" w:space="0" w:color="auto"/>
            </w:tcBorders>
            <w:shd w:val="clear" w:color="000000" w:fill="FF5050"/>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Alta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Realizar seguimiento frecuente a contratistas de los procesos asignados</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2</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Media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Acceso al servidor del grupo PEV</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2</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Media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Herramientas para realizar filtros y comunicación interna.</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2</w:t>
            </w:r>
          </w:p>
        </w:tc>
        <w:tc>
          <w:tcPr>
            <w:tcW w:w="864" w:type="dxa"/>
            <w:tcBorders>
              <w:top w:val="nil"/>
              <w:left w:val="nil"/>
              <w:bottom w:val="single" w:sz="4" w:space="0" w:color="auto"/>
              <w:right w:val="single" w:sz="4" w:space="0" w:color="auto"/>
            </w:tcBorders>
            <w:shd w:val="clear" w:color="000000" w:fill="FFE699"/>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Media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F97CCC"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Dar respuestas a</w:t>
            </w:r>
            <w:r w:rsidR="005C56D6" w:rsidRPr="005C56D6">
              <w:rPr>
                <w:rFonts w:ascii="Calibri" w:eastAsia="Times New Roman" w:hAnsi="Calibri" w:cs="Times New Roman"/>
                <w:color w:val="000000"/>
                <w:lang w:eastAsia="es-CO"/>
              </w:rPr>
              <w:t xml:space="preserve"> las solicitudes por prioridad.</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 xml:space="preserve">Mas equipos y personal </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Unificar Criterios</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 xml:space="preserve">Realizar reuniones </w:t>
            </w:r>
            <w:r w:rsidR="00F97CCC" w:rsidRPr="005C56D6">
              <w:rPr>
                <w:rFonts w:ascii="Calibri" w:eastAsia="Times New Roman" w:hAnsi="Calibri" w:cs="Times New Roman"/>
                <w:color w:val="000000"/>
                <w:lang w:eastAsia="es-CO"/>
              </w:rPr>
              <w:t>periódicas</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Socializar información de casos puntuales</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Comunicación y capacitación en los sistemas de información de la entidad.</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r w:rsidR="005C56D6" w:rsidRPr="005C56D6" w:rsidTr="005C56D6">
        <w:trPr>
          <w:trHeight w:val="267"/>
        </w:trPr>
        <w:tc>
          <w:tcPr>
            <w:tcW w:w="7391" w:type="dxa"/>
            <w:tcBorders>
              <w:top w:val="nil"/>
              <w:left w:val="single" w:sz="4" w:space="0" w:color="auto"/>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Mejorar el ingreso de información desde atención al ciudadano</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1</w:t>
            </w:r>
          </w:p>
        </w:tc>
        <w:tc>
          <w:tcPr>
            <w:tcW w:w="864" w:type="dxa"/>
            <w:tcBorders>
              <w:top w:val="nil"/>
              <w:left w:val="nil"/>
              <w:bottom w:val="single" w:sz="4" w:space="0" w:color="auto"/>
              <w:right w:val="single" w:sz="4" w:space="0" w:color="auto"/>
            </w:tcBorders>
            <w:shd w:val="clear" w:color="000000" w:fill="A9D08E"/>
            <w:noWrap/>
            <w:vAlign w:val="bottom"/>
            <w:hideMark/>
          </w:tcPr>
          <w:p w:rsidR="005C56D6" w:rsidRPr="005C56D6" w:rsidRDefault="005C56D6" w:rsidP="005C56D6">
            <w:pPr>
              <w:spacing w:after="0" w:line="240" w:lineRule="auto"/>
              <w:jc w:val="center"/>
              <w:rPr>
                <w:rFonts w:ascii="Calibri" w:eastAsia="Times New Roman" w:hAnsi="Calibri" w:cs="Times New Roman"/>
                <w:color w:val="000000"/>
                <w:lang w:eastAsia="es-CO"/>
              </w:rPr>
            </w:pPr>
            <w:r w:rsidRPr="005C56D6">
              <w:rPr>
                <w:rFonts w:ascii="Calibri" w:eastAsia="Times New Roman" w:hAnsi="Calibri" w:cs="Times New Roman"/>
                <w:color w:val="000000"/>
                <w:lang w:eastAsia="es-CO"/>
              </w:rPr>
              <w:t>Baja</w:t>
            </w:r>
          </w:p>
        </w:tc>
      </w:tr>
    </w:tbl>
    <w:p w:rsidR="00C80DE3" w:rsidRDefault="00C80DE3" w:rsidP="00F82038">
      <w:pPr>
        <w:rPr>
          <w:rStyle w:val="freebirdanalyticsviewquestiontitle"/>
        </w:rPr>
      </w:pPr>
    </w:p>
    <w:p w:rsidR="00C80DE3" w:rsidRPr="00B036FF" w:rsidRDefault="00F82038" w:rsidP="00F82038">
      <w:pPr>
        <w:rPr>
          <w:rStyle w:val="freebirdanalyticsviewquestiontitle"/>
          <w:rFonts w:ascii="Arial" w:hAnsi="Arial" w:cs="Arial"/>
        </w:rPr>
      </w:pPr>
      <w:r w:rsidRPr="00B036FF">
        <w:rPr>
          <w:rStyle w:val="freebirdanalyticsviewquestiontitle"/>
          <w:rFonts w:ascii="Arial" w:hAnsi="Arial" w:cs="Arial"/>
        </w:rPr>
        <w:t xml:space="preserve">20. </w:t>
      </w:r>
      <w:r w:rsidR="00B036FF">
        <w:rPr>
          <w:rStyle w:val="freebirdanalyticsviewquestiontitle"/>
          <w:rFonts w:ascii="Arial" w:hAnsi="Arial" w:cs="Arial"/>
        </w:rPr>
        <w:t>Observaciones en cuanto al ejercicio de encuestas del grupo de publicidad exterior visual.</w:t>
      </w:r>
    </w:p>
    <w:p w:rsidR="00F97CCC" w:rsidRDefault="00F97CCC" w:rsidP="00C80DE3">
      <w:pPr>
        <w:jc w:val="center"/>
        <w:rPr>
          <w:b/>
        </w:rPr>
      </w:pPr>
    </w:p>
    <w:p w:rsidR="00F97CCC" w:rsidRDefault="00F97CCC" w:rsidP="00C80DE3">
      <w:pPr>
        <w:jc w:val="center"/>
        <w:rPr>
          <w:b/>
        </w:rPr>
      </w:pPr>
      <w:r>
        <w:rPr>
          <w:noProof/>
          <w:lang w:eastAsia="es-CO"/>
        </w:rPr>
        <w:drawing>
          <wp:inline distT="0" distB="0" distL="0" distR="0" wp14:anchorId="64488843" wp14:editId="1B325FE4">
            <wp:extent cx="4572000" cy="2743200"/>
            <wp:effectExtent l="0" t="0" r="0" b="0"/>
            <wp:docPr id="25" name="Gráfico 25">
              <a:extLst xmlns:a="http://schemas.openxmlformats.org/drawingml/2006/main">
                <a:ext uri="{FF2B5EF4-FFF2-40B4-BE49-F238E27FC236}">
                  <a16:creationId xmlns:a16="http://schemas.microsoft.com/office/drawing/2014/main" id="{FB0635E9-59B9-4814-98E4-B58F720467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97CCC" w:rsidRDefault="00F97CCC" w:rsidP="00C80DE3">
      <w:pPr>
        <w:jc w:val="center"/>
        <w:rPr>
          <w:b/>
        </w:rPr>
      </w:pPr>
    </w:p>
    <w:p w:rsidR="0007509D" w:rsidRDefault="0007509D" w:rsidP="00C80DE3">
      <w:pPr>
        <w:jc w:val="center"/>
        <w:rPr>
          <w:b/>
        </w:rPr>
      </w:pPr>
    </w:p>
    <w:p w:rsidR="0007509D" w:rsidRDefault="0007509D" w:rsidP="00C80DE3">
      <w:pPr>
        <w:jc w:val="center"/>
        <w:rPr>
          <w:b/>
        </w:rPr>
      </w:pPr>
    </w:p>
    <w:p w:rsidR="0007509D" w:rsidRDefault="0007509D" w:rsidP="00C80DE3">
      <w:pPr>
        <w:jc w:val="center"/>
        <w:rPr>
          <w:b/>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bookmarkStart w:id="0" w:name="_GoBack"/>
      <w:bookmarkEnd w:id="0"/>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Default="0007509D" w:rsidP="0007509D">
      <w:pPr>
        <w:jc w:val="right"/>
        <w:rPr>
          <w:b/>
          <w:i/>
        </w:rPr>
      </w:pPr>
    </w:p>
    <w:p w:rsidR="0007509D" w:rsidRPr="0007509D" w:rsidRDefault="0007509D" w:rsidP="0007509D">
      <w:pPr>
        <w:ind w:left="4820"/>
        <w:jc w:val="both"/>
        <w:rPr>
          <w:b/>
          <w:i/>
        </w:rPr>
      </w:pPr>
      <w:r w:rsidRPr="0007509D">
        <w:rPr>
          <w:b/>
          <w:i/>
        </w:rPr>
        <w:t>Quién tiene la información tiene el poder. Sin embargo, esta frase en un mundo globalizado como el de hoy, ya no es tan cierta, pues no basta con tener información, hay que saberla utilizar y ahí está el verdadero “poder.</w:t>
      </w:r>
    </w:p>
    <w:p w:rsidR="0007509D" w:rsidRPr="00883014" w:rsidRDefault="0007509D" w:rsidP="00C80DE3">
      <w:pPr>
        <w:jc w:val="center"/>
        <w:rPr>
          <w:b/>
        </w:rPr>
      </w:pPr>
    </w:p>
    <w:sectPr w:rsidR="0007509D" w:rsidRPr="00883014">
      <w:headerReference w:type="default" r:id="rId38"/>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477" w:rsidRDefault="000C4477" w:rsidP="004F33A3">
      <w:pPr>
        <w:spacing w:after="0" w:line="240" w:lineRule="auto"/>
      </w:pPr>
      <w:r>
        <w:separator/>
      </w:r>
    </w:p>
  </w:endnote>
  <w:endnote w:type="continuationSeparator" w:id="0">
    <w:p w:rsidR="000C4477" w:rsidRDefault="000C4477" w:rsidP="004F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36924"/>
      <w:docPartObj>
        <w:docPartGallery w:val="Page Numbers (Bottom of Page)"/>
        <w:docPartUnique/>
      </w:docPartObj>
    </w:sdtPr>
    <w:sdtEndPr/>
    <w:sdtContent>
      <w:p w:rsidR="002760AD" w:rsidRDefault="002760AD">
        <w:pPr>
          <w:pStyle w:val="Piedepgina"/>
          <w:jc w:val="right"/>
        </w:pPr>
        <w:r>
          <w:fldChar w:fldCharType="begin"/>
        </w:r>
        <w:r>
          <w:instrText>PAGE   \* MERGEFORMAT</w:instrText>
        </w:r>
        <w:r>
          <w:fldChar w:fldCharType="separate"/>
        </w:r>
        <w:r w:rsidR="005D1098" w:rsidRPr="005D1098">
          <w:rPr>
            <w:noProof/>
            <w:lang w:val="es-ES"/>
          </w:rPr>
          <w:t>28</w:t>
        </w:r>
        <w:r>
          <w:fldChar w:fldCharType="end"/>
        </w:r>
      </w:p>
    </w:sdtContent>
  </w:sdt>
  <w:p w:rsidR="002760AD" w:rsidRDefault="00276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477" w:rsidRDefault="000C4477" w:rsidP="004F33A3">
      <w:pPr>
        <w:spacing w:after="0" w:line="240" w:lineRule="auto"/>
      </w:pPr>
      <w:r>
        <w:separator/>
      </w:r>
    </w:p>
  </w:footnote>
  <w:footnote w:type="continuationSeparator" w:id="0">
    <w:p w:rsidR="000C4477" w:rsidRDefault="000C4477" w:rsidP="004F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40" w:rsidRDefault="00F62D40">
    <w:pPr>
      <w:pStyle w:val="Encabezado"/>
    </w:pPr>
  </w:p>
  <w:p w:rsidR="00F62D40" w:rsidRDefault="00F62D40">
    <w:pPr>
      <w:pStyle w:val="Encabezado"/>
    </w:pPr>
  </w:p>
  <w:p w:rsidR="00F62D40" w:rsidRDefault="00F62D40">
    <w:pPr>
      <w:pStyle w:val="Encabezado"/>
    </w:pPr>
    <w:r>
      <w:rPr>
        <w:noProof/>
        <w:lang w:eastAsia="es-CO"/>
      </w:rPr>
      <w:drawing>
        <wp:anchor distT="0" distB="0" distL="114300" distR="114300" simplePos="0" relativeHeight="251658240" behindDoc="1" locked="0" layoutInCell="1" allowOverlap="1">
          <wp:simplePos x="0" y="0"/>
          <wp:positionH relativeFrom="column">
            <wp:posOffset>2434590</wp:posOffset>
          </wp:positionH>
          <wp:positionV relativeFrom="paragraph">
            <wp:posOffset>5715</wp:posOffset>
          </wp:positionV>
          <wp:extent cx="904875" cy="657225"/>
          <wp:effectExtent l="0" t="0" r="9525" b="9525"/>
          <wp:wrapTight wrapText="bothSides">
            <wp:wrapPolygon edited="0">
              <wp:start x="0" y="0"/>
              <wp:lineTo x="0" y="21287"/>
              <wp:lineTo x="21373" y="21287"/>
              <wp:lineTo x="21373" y="0"/>
              <wp:lineTo x="0" y="0"/>
            </wp:wrapPolygon>
          </wp:wrapTight>
          <wp:docPr id="31" name="Imagen 31" descr="https://lh4.googleusercontent.com/dokVcOZBRy03Z1kRfnn9l4ooOARAA_MuS6h1Mxa8ptY8DKxj8IFM11_1_MYInQ62AiSbDA7MjI6D8O7cJe5i2Yy_kDsCQ8lpUPahFXWXCeqEWLrtxHRUbUJplr5tj9NgS4odVXIslQ8fLfzX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8080b6-bb7a-77b5-a305-789be837b9e3" descr="https://lh4.googleusercontent.com/dokVcOZBRy03Z1kRfnn9l4ooOARAA_MuS6h1Mxa8ptY8DKxj8IFM11_1_MYInQ62AiSbDA7MjI6D8O7cJe5i2Yy_kDsCQ8lpUPahFXWXCeqEWLrtxHRUbUJplr5tj9NgS4odVXIslQ8fLfzX4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57225"/>
                  </a:xfrm>
                  <a:prstGeom prst="rect">
                    <a:avLst/>
                  </a:prstGeom>
                  <a:noFill/>
                  <a:ln>
                    <a:noFill/>
                  </a:ln>
                </pic:spPr>
              </pic:pic>
            </a:graphicData>
          </a:graphic>
        </wp:anchor>
      </w:drawing>
    </w:r>
  </w:p>
  <w:p w:rsidR="00F62D40" w:rsidRDefault="00F62D40">
    <w:pPr>
      <w:pStyle w:val="Encabezado"/>
    </w:pPr>
  </w:p>
  <w:p w:rsidR="00F62D40" w:rsidRDefault="00F62D40">
    <w:pPr>
      <w:pStyle w:val="Encabezado"/>
    </w:pPr>
  </w:p>
  <w:p w:rsidR="00F62D40" w:rsidRDefault="00F62D40">
    <w:pPr>
      <w:pStyle w:val="Encabezado"/>
    </w:pPr>
  </w:p>
  <w:p w:rsidR="00F62D40" w:rsidRDefault="00F62D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179DD"/>
    <w:multiLevelType w:val="hybridMultilevel"/>
    <w:tmpl w:val="A082232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014"/>
    <w:rsid w:val="00011B94"/>
    <w:rsid w:val="00021DF8"/>
    <w:rsid w:val="0007509D"/>
    <w:rsid w:val="000B398D"/>
    <w:rsid w:val="000C4477"/>
    <w:rsid w:val="000C550D"/>
    <w:rsid w:val="001E3E5B"/>
    <w:rsid w:val="002760AD"/>
    <w:rsid w:val="0029511F"/>
    <w:rsid w:val="002D5DDE"/>
    <w:rsid w:val="002E178D"/>
    <w:rsid w:val="002F1D2D"/>
    <w:rsid w:val="00331EE7"/>
    <w:rsid w:val="00346ECE"/>
    <w:rsid w:val="003B0890"/>
    <w:rsid w:val="004502A9"/>
    <w:rsid w:val="004B0D51"/>
    <w:rsid w:val="004C2F5F"/>
    <w:rsid w:val="004C340C"/>
    <w:rsid w:val="004D17B8"/>
    <w:rsid w:val="004F33A3"/>
    <w:rsid w:val="00570C9F"/>
    <w:rsid w:val="005C56D6"/>
    <w:rsid w:val="005D1098"/>
    <w:rsid w:val="00611B26"/>
    <w:rsid w:val="00660AB4"/>
    <w:rsid w:val="00680E1F"/>
    <w:rsid w:val="006F0128"/>
    <w:rsid w:val="006F7AE2"/>
    <w:rsid w:val="00705A58"/>
    <w:rsid w:val="00802DAE"/>
    <w:rsid w:val="00867B68"/>
    <w:rsid w:val="00883014"/>
    <w:rsid w:val="00894D1A"/>
    <w:rsid w:val="008A6394"/>
    <w:rsid w:val="008B06DC"/>
    <w:rsid w:val="008B54CD"/>
    <w:rsid w:val="008C4A43"/>
    <w:rsid w:val="00927828"/>
    <w:rsid w:val="009A4FAF"/>
    <w:rsid w:val="009F750D"/>
    <w:rsid w:val="00A7317B"/>
    <w:rsid w:val="00AD524A"/>
    <w:rsid w:val="00AD7429"/>
    <w:rsid w:val="00AE52EE"/>
    <w:rsid w:val="00B036FF"/>
    <w:rsid w:val="00B61E3F"/>
    <w:rsid w:val="00B63E8B"/>
    <w:rsid w:val="00BC3E65"/>
    <w:rsid w:val="00BC5EA2"/>
    <w:rsid w:val="00C45A76"/>
    <w:rsid w:val="00C80DE3"/>
    <w:rsid w:val="00CF0752"/>
    <w:rsid w:val="00D20220"/>
    <w:rsid w:val="00DD0973"/>
    <w:rsid w:val="00DE70F8"/>
    <w:rsid w:val="00DF2557"/>
    <w:rsid w:val="00E060B5"/>
    <w:rsid w:val="00E22ABB"/>
    <w:rsid w:val="00E37994"/>
    <w:rsid w:val="00EB4BBA"/>
    <w:rsid w:val="00EB61C2"/>
    <w:rsid w:val="00F52311"/>
    <w:rsid w:val="00F62D40"/>
    <w:rsid w:val="00F665ED"/>
    <w:rsid w:val="00F752F0"/>
    <w:rsid w:val="00F82038"/>
    <w:rsid w:val="00F97CCC"/>
    <w:rsid w:val="00FA7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857C"/>
  <w15:chartTrackingRefBased/>
  <w15:docId w15:val="{9E466FD7-F06E-4DF8-A4BB-90ECEC73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reebirdanalyticsviewquestiontitle">
    <w:name w:val="freebirdanalyticsviewquestiontitle"/>
    <w:basedOn w:val="Fuentedeprrafopredeter"/>
    <w:rsid w:val="00883014"/>
  </w:style>
  <w:style w:type="paragraph" w:styleId="Encabezado">
    <w:name w:val="header"/>
    <w:basedOn w:val="Normal"/>
    <w:link w:val="EncabezadoCar"/>
    <w:uiPriority w:val="99"/>
    <w:unhideWhenUsed/>
    <w:rsid w:val="004F3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33A3"/>
  </w:style>
  <w:style w:type="paragraph" w:styleId="Piedepgina">
    <w:name w:val="footer"/>
    <w:basedOn w:val="Normal"/>
    <w:link w:val="PiedepginaCar"/>
    <w:uiPriority w:val="99"/>
    <w:unhideWhenUsed/>
    <w:rsid w:val="004F3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33A3"/>
  </w:style>
  <w:style w:type="paragraph" w:styleId="NormalWeb">
    <w:name w:val="Normal (Web)"/>
    <w:basedOn w:val="Normal"/>
    <w:uiPriority w:val="99"/>
    <w:semiHidden/>
    <w:unhideWhenUsed/>
    <w:rsid w:val="004F33A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6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6179">
      <w:bodyDiv w:val="1"/>
      <w:marLeft w:val="0"/>
      <w:marRight w:val="0"/>
      <w:marTop w:val="0"/>
      <w:marBottom w:val="0"/>
      <w:divBdr>
        <w:top w:val="none" w:sz="0" w:space="0" w:color="auto"/>
        <w:left w:val="none" w:sz="0" w:space="0" w:color="auto"/>
        <w:bottom w:val="none" w:sz="0" w:space="0" w:color="auto"/>
        <w:right w:val="none" w:sz="0" w:space="0" w:color="auto"/>
      </w:divBdr>
    </w:div>
    <w:div w:id="56366643">
      <w:bodyDiv w:val="1"/>
      <w:marLeft w:val="0"/>
      <w:marRight w:val="0"/>
      <w:marTop w:val="0"/>
      <w:marBottom w:val="0"/>
      <w:divBdr>
        <w:top w:val="none" w:sz="0" w:space="0" w:color="auto"/>
        <w:left w:val="none" w:sz="0" w:space="0" w:color="auto"/>
        <w:bottom w:val="none" w:sz="0" w:space="0" w:color="auto"/>
        <w:right w:val="none" w:sz="0" w:space="0" w:color="auto"/>
      </w:divBdr>
    </w:div>
    <w:div w:id="426534916">
      <w:bodyDiv w:val="1"/>
      <w:marLeft w:val="0"/>
      <w:marRight w:val="0"/>
      <w:marTop w:val="0"/>
      <w:marBottom w:val="0"/>
      <w:divBdr>
        <w:top w:val="none" w:sz="0" w:space="0" w:color="auto"/>
        <w:left w:val="none" w:sz="0" w:space="0" w:color="auto"/>
        <w:bottom w:val="none" w:sz="0" w:space="0" w:color="auto"/>
        <w:right w:val="none" w:sz="0" w:space="0" w:color="auto"/>
      </w:divBdr>
    </w:div>
    <w:div w:id="465391304">
      <w:bodyDiv w:val="1"/>
      <w:marLeft w:val="0"/>
      <w:marRight w:val="0"/>
      <w:marTop w:val="0"/>
      <w:marBottom w:val="0"/>
      <w:divBdr>
        <w:top w:val="none" w:sz="0" w:space="0" w:color="auto"/>
        <w:left w:val="none" w:sz="0" w:space="0" w:color="auto"/>
        <w:bottom w:val="none" w:sz="0" w:space="0" w:color="auto"/>
        <w:right w:val="none" w:sz="0" w:space="0" w:color="auto"/>
      </w:divBdr>
    </w:div>
    <w:div w:id="540822026">
      <w:bodyDiv w:val="1"/>
      <w:marLeft w:val="0"/>
      <w:marRight w:val="0"/>
      <w:marTop w:val="0"/>
      <w:marBottom w:val="0"/>
      <w:divBdr>
        <w:top w:val="none" w:sz="0" w:space="0" w:color="auto"/>
        <w:left w:val="none" w:sz="0" w:space="0" w:color="auto"/>
        <w:bottom w:val="none" w:sz="0" w:space="0" w:color="auto"/>
        <w:right w:val="none" w:sz="0" w:space="0" w:color="auto"/>
      </w:divBdr>
    </w:div>
    <w:div w:id="616445941">
      <w:bodyDiv w:val="1"/>
      <w:marLeft w:val="0"/>
      <w:marRight w:val="0"/>
      <w:marTop w:val="0"/>
      <w:marBottom w:val="0"/>
      <w:divBdr>
        <w:top w:val="none" w:sz="0" w:space="0" w:color="auto"/>
        <w:left w:val="none" w:sz="0" w:space="0" w:color="auto"/>
        <w:bottom w:val="none" w:sz="0" w:space="0" w:color="auto"/>
        <w:right w:val="none" w:sz="0" w:space="0" w:color="auto"/>
      </w:divBdr>
    </w:div>
    <w:div w:id="644555525">
      <w:bodyDiv w:val="1"/>
      <w:marLeft w:val="0"/>
      <w:marRight w:val="0"/>
      <w:marTop w:val="0"/>
      <w:marBottom w:val="0"/>
      <w:divBdr>
        <w:top w:val="none" w:sz="0" w:space="0" w:color="auto"/>
        <w:left w:val="none" w:sz="0" w:space="0" w:color="auto"/>
        <w:bottom w:val="none" w:sz="0" w:space="0" w:color="auto"/>
        <w:right w:val="none" w:sz="0" w:space="0" w:color="auto"/>
      </w:divBdr>
    </w:div>
    <w:div w:id="712385904">
      <w:bodyDiv w:val="1"/>
      <w:marLeft w:val="0"/>
      <w:marRight w:val="0"/>
      <w:marTop w:val="0"/>
      <w:marBottom w:val="0"/>
      <w:divBdr>
        <w:top w:val="none" w:sz="0" w:space="0" w:color="auto"/>
        <w:left w:val="none" w:sz="0" w:space="0" w:color="auto"/>
        <w:bottom w:val="none" w:sz="0" w:space="0" w:color="auto"/>
        <w:right w:val="none" w:sz="0" w:space="0" w:color="auto"/>
      </w:divBdr>
    </w:div>
    <w:div w:id="791631650">
      <w:bodyDiv w:val="1"/>
      <w:marLeft w:val="0"/>
      <w:marRight w:val="0"/>
      <w:marTop w:val="0"/>
      <w:marBottom w:val="0"/>
      <w:divBdr>
        <w:top w:val="none" w:sz="0" w:space="0" w:color="auto"/>
        <w:left w:val="none" w:sz="0" w:space="0" w:color="auto"/>
        <w:bottom w:val="none" w:sz="0" w:space="0" w:color="auto"/>
        <w:right w:val="none" w:sz="0" w:space="0" w:color="auto"/>
      </w:divBdr>
    </w:div>
    <w:div w:id="884368797">
      <w:bodyDiv w:val="1"/>
      <w:marLeft w:val="0"/>
      <w:marRight w:val="0"/>
      <w:marTop w:val="0"/>
      <w:marBottom w:val="0"/>
      <w:divBdr>
        <w:top w:val="none" w:sz="0" w:space="0" w:color="auto"/>
        <w:left w:val="none" w:sz="0" w:space="0" w:color="auto"/>
        <w:bottom w:val="none" w:sz="0" w:space="0" w:color="auto"/>
        <w:right w:val="none" w:sz="0" w:space="0" w:color="auto"/>
      </w:divBdr>
    </w:div>
    <w:div w:id="946500349">
      <w:bodyDiv w:val="1"/>
      <w:marLeft w:val="0"/>
      <w:marRight w:val="0"/>
      <w:marTop w:val="0"/>
      <w:marBottom w:val="0"/>
      <w:divBdr>
        <w:top w:val="none" w:sz="0" w:space="0" w:color="auto"/>
        <w:left w:val="none" w:sz="0" w:space="0" w:color="auto"/>
        <w:bottom w:val="none" w:sz="0" w:space="0" w:color="auto"/>
        <w:right w:val="none" w:sz="0" w:space="0" w:color="auto"/>
      </w:divBdr>
    </w:div>
    <w:div w:id="1138961681">
      <w:bodyDiv w:val="1"/>
      <w:marLeft w:val="0"/>
      <w:marRight w:val="0"/>
      <w:marTop w:val="0"/>
      <w:marBottom w:val="0"/>
      <w:divBdr>
        <w:top w:val="none" w:sz="0" w:space="0" w:color="auto"/>
        <w:left w:val="none" w:sz="0" w:space="0" w:color="auto"/>
        <w:bottom w:val="none" w:sz="0" w:space="0" w:color="auto"/>
        <w:right w:val="none" w:sz="0" w:space="0" w:color="auto"/>
      </w:divBdr>
    </w:div>
    <w:div w:id="1190296238">
      <w:bodyDiv w:val="1"/>
      <w:marLeft w:val="0"/>
      <w:marRight w:val="0"/>
      <w:marTop w:val="0"/>
      <w:marBottom w:val="0"/>
      <w:divBdr>
        <w:top w:val="none" w:sz="0" w:space="0" w:color="auto"/>
        <w:left w:val="none" w:sz="0" w:space="0" w:color="auto"/>
        <w:bottom w:val="none" w:sz="0" w:space="0" w:color="auto"/>
        <w:right w:val="none" w:sz="0" w:space="0" w:color="auto"/>
      </w:divBdr>
      <w:divsChild>
        <w:div w:id="810054657">
          <w:marLeft w:val="0"/>
          <w:marRight w:val="0"/>
          <w:marTop w:val="0"/>
          <w:marBottom w:val="0"/>
          <w:divBdr>
            <w:top w:val="none" w:sz="0" w:space="0" w:color="auto"/>
            <w:left w:val="none" w:sz="0" w:space="0" w:color="auto"/>
            <w:bottom w:val="none" w:sz="0" w:space="0" w:color="auto"/>
            <w:right w:val="none" w:sz="0" w:space="0" w:color="auto"/>
          </w:divBdr>
        </w:div>
      </w:divsChild>
    </w:div>
    <w:div w:id="1353143252">
      <w:bodyDiv w:val="1"/>
      <w:marLeft w:val="0"/>
      <w:marRight w:val="0"/>
      <w:marTop w:val="0"/>
      <w:marBottom w:val="0"/>
      <w:divBdr>
        <w:top w:val="none" w:sz="0" w:space="0" w:color="auto"/>
        <w:left w:val="none" w:sz="0" w:space="0" w:color="auto"/>
        <w:bottom w:val="none" w:sz="0" w:space="0" w:color="auto"/>
        <w:right w:val="none" w:sz="0" w:space="0" w:color="auto"/>
      </w:divBdr>
    </w:div>
    <w:div w:id="1383597526">
      <w:bodyDiv w:val="1"/>
      <w:marLeft w:val="0"/>
      <w:marRight w:val="0"/>
      <w:marTop w:val="0"/>
      <w:marBottom w:val="0"/>
      <w:divBdr>
        <w:top w:val="none" w:sz="0" w:space="0" w:color="auto"/>
        <w:left w:val="none" w:sz="0" w:space="0" w:color="auto"/>
        <w:bottom w:val="none" w:sz="0" w:space="0" w:color="auto"/>
        <w:right w:val="none" w:sz="0" w:space="0" w:color="auto"/>
      </w:divBdr>
    </w:div>
    <w:div w:id="1429500116">
      <w:bodyDiv w:val="1"/>
      <w:marLeft w:val="0"/>
      <w:marRight w:val="0"/>
      <w:marTop w:val="0"/>
      <w:marBottom w:val="0"/>
      <w:divBdr>
        <w:top w:val="none" w:sz="0" w:space="0" w:color="auto"/>
        <w:left w:val="none" w:sz="0" w:space="0" w:color="auto"/>
        <w:bottom w:val="none" w:sz="0" w:space="0" w:color="auto"/>
        <w:right w:val="none" w:sz="0" w:space="0" w:color="auto"/>
      </w:divBdr>
    </w:div>
    <w:div w:id="1459951825">
      <w:bodyDiv w:val="1"/>
      <w:marLeft w:val="0"/>
      <w:marRight w:val="0"/>
      <w:marTop w:val="0"/>
      <w:marBottom w:val="0"/>
      <w:divBdr>
        <w:top w:val="none" w:sz="0" w:space="0" w:color="auto"/>
        <w:left w:val="none" w:sz="0" w:space="0" w:color="auto"/>
        <w:bottom w:val="none" w:sz="0" w:space="0" w:color="auto"/>
        <w:right w:val="none" w:sz="0" w:space="0" w:color="auto"/>
      </w:divBdr>
      <w:divsChild>
        <w:div w:id="716734408">
          <w:marLeft w:val="0"/>
          <w:marRight w:val="0"/>
          <w:marTop w:val="0"/>
          <w:marBottom w:val="0"/>
          <w:divBdr>
            <w:top w:val="none" w:sz="0" w:space="0" w:color="auto"/>
            <w:left w:val="none" w:sz="0" w:space="0" w:color="auto"/>
            <w:bottom w:val="none" w:sz="0" w:space="0" w:color="auto"/>
            <w:right w:val="none" w:sz="0" w:space="0" w:color="auto"/>
          </w:divBdr>
        </w:div>
      </w:divsChild>
    </w:div>
    <w:div w:id="1625455111">
      <w:bodyDiv w:val="1"/>
      <w:marLeft w:val="0"/>
      <w:marRight w:val="0"/>
      <w:marTop w:val="0"/>
      <w:marBottom w:val="0"/>
      <w:divBdr>
        <w:top w:val="none" w:sz="0" w:space="0" w:color="auto"/>
        <w:left w:val="none" w:sz="0" w:space="0" w:color="auto"/>
        <w:bottom w:val="none" w:sz="0" w:space="0" w:color="auto"/>
        <w:right w:val="none" w:sz="0" w:space="0" w:color="auto"/>
      </w:divBdr>
    </w:div>
    <w:div w:id="1650015130">
      <w:bodyDiv w:val="1"/>
      <w:marLeft w:val="0"/>
      <w:marRight w:val="0"/>
      <w:marTop w:val="0"/>
      <w:marBottom w:val="0"/>
      <w:divBdr>
        <w:top w:val="none" w:sz="0" w:space="0" w:color="auto"/>
        <w:left w:val="none" w:sz="0" w:space="0" w:color="auto"/>
        <w:bottom w:val="none" w:sz="0" w:space="0" w:color="auto"/>
        <w:right w:val="none" w:sz="0" w:space="0" w:color="auto"/>
      </w:divBdr>
    </w:div>
    <w:div w:id="1697347096">
      <w:bodyDiv w:val="1"/>
      <w:marLeft w:val="0"/>
      <w:marRight w:val="0"/>
      <w:marTop w:val="0"/>
      <w:marBottom w:val="0"/>
      <w:divBdr>
        <w:top w:val="none" w:sz="0" w:space="0" w:color="auto"/>
        <w:left w:val="none" w:sz="0" w:space="0" w:color="auto"/>
        <w:bottom w:val="none" w:sz="0" w:space="0" w:color="auto"/>
        <w:right w:val="none" w:sz="0" w:space="0" w:color="auto"/>
      </w:divBdr>
    </w:div>
    <w:div w:id="2075546580">
      <w:bodyDiv w:val="1"/>
      <w:marLeft w:val="0"/>
      <w:marRight w:val="0"/>
      <w:marTop w:val="0"/>
      <w:marBottom w:val="0"/>
      <w:divBdr>
        <w:top w:val="none" w:sz="0" w:space="0" w:color="auto"/>
        <w:left w:val="none" w:sz="0" w:space="0" w:color="auto"/>
        <w:bottom w:val="none" w:sz="0" w:space="0" w:color="auto"/>
        <w:right w:val="none" w:sz="0" w:space="0" w:color="auto"/>
      </w:divBdr>
    </w:div>
    <w:div w:id="2133472710">
      <w:bodyDiv w:val="1"/>
      <w:marLeft w:val="0"/>
      <w:marRight w:val="0"/>
      <w:marTop w:val="0"/>
      <w:marBottom w:val="0"/>
      <w:divBdr>
        <w:top w:val="none" w:sz="0" w:space="0" w:color="auto"/>
        <w:left w:val="none" w:sz="0" w:space="0" w:color="auto"/>
        <w:bottom w:val="none" w:sz="0" w:space="0" w:color="auto"/>
        <w:right w:val="none" w:sz="0" w:space="0" w:color="auto"/>
      </w:divBdr>
    </w:div>
    <w:div w:id="21368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chart" Target="charts/chart13.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6.xm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chart" Target="charts/chart12.xml"/><Relationship Id="rId32" Type="http://schemas.openxmlformats.org/officeDocument/2006/relationships/image" Target="media/image7.PNG"/><Relationship Id="rId37" Type="http://schemas.openxmlformats.org/officeDocument/2006/relationships/chart" Target="charts/chart19.xm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chart" Target="charts/chart11.xml"/><Relationship Id="rId28" Type="http://schemas.openxmlformats.org/officeDocument/2006/relationships/chart" Target="charts/chart15.xml"/><Relationship Id="rId36" Type="http://schemas.openxmlformats.org/officeDocument/2006/relationships/image" Target="media/image10.PNG"/><Relationship Id="rId10" Type="http://schemas.openxmlformats.org/officeDocument/2006/relationships/chart" Target="charts/chart3.xml"/><Relationship Id="rId19" Type="http://schemas.openxmlformats.org/officeDocument/2006/relationships/chart" Target="charts/chart7.xml"/><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image" Target="media/image6.PNG"/><Relationship Id="rId35" Type="http://schemas.openxmlformats.org/officeDocument/2006/relationships/chart" Target="charts/chart18.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3.xml"/><Relationship Id="rId1" Type="http://schemas.microsoft.com/office/2011/relationships/chartStyle" Target="style13.xml"/></Relationships>
</file>

<file path=word/charts/_rels/chart13.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5.xml"/><Relationship Id="rId1" Type="http://schemas.microsoft.com/office/2011/relationships/chartStyle" Target="style15.xml"/></Relationships>
</file>

<file path=word/charts/_rels/chart15.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6.xml"/><Relationship Id="rId1" Type="http://schemas.microsoft.com/office/2011/relationships/chartStyle" Target="style16.xml"/></Relationships>
</file>

<file path=word/charts/_rels/chart16.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7.xml"/><Relationship Id="rId1" Type="http://schemas.microsoft.com/office/2011/relationships/chartStyle" Target="style17.xml"/></Relationships>
</file>

<file path=word/charts/_rels/chart17.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8.xml"/><Relationship Id="rId1" Type="http://schemas.microsoft.com/office/2011/relationships/chartStyle" Target="style18.xml"/></Relationships>
</file>

<file path=word/charts/_rels/chart18.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19.xml"/><Relationship Id="rId1" Type="http://schemas.microsoft.com/office/2011/relationships/chartStyle" Target="style19.xml"/></Relationships>
</file>

<file path=word/charts/_rels/chart19.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20.xml"/><Relationship Id="rId1" Type="http://schemas.microsoft.com/office/2011/relationships/chartStyle" Target="style20.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4444.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lman.rodriguez\Desktop\Integraci&#243;ndeBasesdeDatos.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D:\BasedeDatosGeneralEncuestas.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ilman.rodriguez\Desktop\Integraci&#243;ndeBasesdeDato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BasedeDatosGeneralEncues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CBC9-4385-BF50-2AF997FB477A}"/>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CBC9-4385-BF50-2AF997FB477A}"/>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CBC9-4385-BF50-2AF997FB477A}"/>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CO"/>
                </a:p>
              </c:txPr>
              <c:dLblPos val="outEnd"/>
              <c:showLegendKey val="0"/>
              <c:showVal val="0"/>
              <c:showCatName val="1"/>
              <c:showSerName val="0"/>
              <c:showPercent val="1"/>
              <c:showBubbleSize val="0"/>
              <c:extLst>
                <c:ext xmlns:c16="http://schemas.microsoft.com/office/drawing/2014/chart" uri="{C3380CC4-5D6E-409C-BE32-E72D297353CC}">
                  <c16:uniqueId val="{00000001-CBC9-4385-BF50-2AF997FB477A}"/>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CO"/>
                </a:p>
              </c:txPr>
              <c:dLblPos val="outEnd"/>
              <c:showLegendKey val="0"/>
              <c:showVal val="0"/>
              <c:showCatName val="1"/>
              <c:showSerName val="0"/>
              <c:showPercent val="1"/>
              <c:showBubbleSize val="0"/>
              <c:extLst>
                <c:ext xmlns:c16="http://schemas.microsoft.com/office/drawing/2014/chart" uri="{C3380CC4-5D6E-409C-BE32-E72D297353CC}">
                  <c16:uniqueId val="{00000003-CBC9-4385-BF50-2AF997FB477A}"/>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CO"/>
                </a:p>
              </c:txPr>
              <c:dLblPos val="outEnd"/>
              <c:showLegendKey val="0"/>
              <c:showVal val="0"/>
              <c:showCatName val="1"/>
              <c:showSerName val="0"/>
              <c:showPercent val="1"/>
              <c:showBubbleSize val="0"/>
              <c:extLst>
                <c:ext xmlns:c16="http://schemas.microsoft.com/office/drawing/2014/chart" uri="{C3380CC4-5D6E-409C-BE32-E72D297353CC}">
                  <c16:uniqueId val="{00000005-CBC9-4385-BF50-2AF997FB477A}"/>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Hoja2!$B$7:$B$9</c:f>
              <c:strCache>
                <c:ptCount val="3"/>
                <c:pt idx="1">
                  <c:v>Con correo</c:v>
                </c:pt>
                <c:pt idx="2">
                  <c:v>Sin  Correo</c:v>
                </c:pt>
              </c:strCache>
            </c:strRef>
          </c:cat>
          <c:val>
            <c:numRef>
              <c:f>Hoja2!$C$7:$C$9</c:f>
              <c:numCache>
                <c:formatCode>General</c:formatCode>
                <c:ptCount val="3"/>
                <c:pt idx="1">
                  <c:v>25</c:v>
                </c:pt>
                <c:pt idx="2">
                  <c:v>5</c:v>
                </c:pt>
              </c:numCache>
            </c:numRef>
          </c:val>
          <c:extLst>
            <c:ext xmlns:c16="http://schemas.microsoft.com/office/drawing/2014/chart" uri="{C3380CC4-5D6E-409C-BE32-E72D297353CC}">
              <c16:uniqueId val="{00000006-CBC9-4385-BF50-2AF997FB477A}"/>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7888662593346916E-2"/>
          <c:y val="2.5551684088269456E-2"/>
          <c:w val="0.78954514596062453"/>
          <c:h val="0.61701372694266876"/>
        </c:manualLayout>
      </c:layout>
      <c:pie3DChart>
        <c:varyColors val="1"/>
        <c:ser>
          <c:idx val="0"/>
          <c:order val="0"/>
          <c:tx>
            <c:strRef>
              <c:f>Hoja26!$F$6</c:f>
              <c:strCache>
                <c:ptCount val="1"/>
                <c:pt idx="0">
                  <c:v>Valor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830-46DA-AA44-4A4C2A7D6F9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830-46DA-AA44-4A4C2A7D6F9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830-46DA-AA44-4A4C2A7D6F9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830-46DA-AA44-4A4C2A7D6F99}"/>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830-46DA-AA44-4A4C2A7D6F99}"/>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8830-46DA-AA44-4A4C2A7D6F99}"/>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8830-46DA-AA44-4A4C2A7D6F99}"/>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8830-46DA-AA44-4A4C2A7D6F99}"/>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8830-46DA-AA44-4A4C2A7D6F99}"/>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8830-46DA-AA44-4A4C2A7D6F99}"/>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8830-46DA-AA44-4A4C2A7D6F99}"/>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8830-46DA-AA44-4A4C2A7D6F99}"/>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9-8830-46DA-AA44-4A4C2A7D6F99}"/>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B-8830-46DA-AA44-4A4C2A7D6F99}"/>
              </c:ext>
            </c:extLst>
          </c:dPt>
          <c:dPt>
            <c:idx val="14"/>
            <c:bubble3D val="0"/>
            <c:spPr>
              <a:solidFill>
                <a:schemeClr val="accent3">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D-8830-46DA-AA44-4A4C2A7D6F9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Hoja26!$E$7:$E$21</c:f>
              <c:strCache>
                <c:ptCount val="15"/>
                <c:pt idx="0">
                  <c:v>FOREST</c:v>
                </c:pt>
                <c:pt idx="1">
                  <c:v>Expedientes</c:v>
                </c:pt>
                <c:pt idx="2">
                  <c:v>Registros</c:v>
                </c:pt>
                <c:pt idx="3">
                  <c:v>Derechos de Petición </c:v>
                </c:pt>
                <c:pt idx="4">
                  <c:v>Actas de Visita</c:v>
                </c:pt>
                <c:pt idx="5">
                  <c:v>Formato de Operativos</c:v>
                </c:pt>
                <c:pt idx="6">
                  <c:v>Actas de Reunión</c:v>
                </c:pt>
                <c:pt idx="7">
                  <c:v>SDQS</c:v>
                </c:pt>
                <c:pt idx="8">
                  <c:v>Reparto </c:v>
                </c:pt>
                <c:pt idx="9">
                  <c:v>Informe Mensual </c:v>
                </c:pt>
                <c:pt idx="10">
                  <c:v>Formato de Inducción</c:v>
                </c:pt>
                <c:pt idx="11">
                  <c:v>ISOLUCION</c:v>
                </c:pt>
                <c:pt idx="12">
                  <c:v>Estudios de Carga</c:v>
                </c:pt>
                <c:pt idx="13">
                  <c:v>Tabla de Retención Documental</c:v>
                </c:pt>
                <c:pt idx="14">
                  <c:v>Actas de Control</c:v>
                </c:pt>
              </c:strCache>
            </c:strRef>
          </c:cat>
          <c:val>
            <c:numRef>
              <c:f>Hoja26!$F$7:$F$21</c:f>
              <c:numCache>
                <c:formatCode>General</c:formatCode>
                <c:ptCount val="15"/>
                <c:pt idx="0">
                  <c:v>23</c:v>
                </c:pt>
                <c:pt idx="1">
                  <c:v>12</c:v>
                </c:pt>
                <c:pt idx="2">
                  <c:v>5</c:v>
                </c:pt>
                <c:pt idx="3">
                  <c:v>5</c:v>
                </c:pt>
                <c:pt idx="4">
                  <c:v>3</c:v>
                </c:pt>
                <c:pt idx="5">
                  <c:v>3</c:v>
                </c:pt>
                <c:pt idx="6">
                  <c:v>3</c:v>
                </c:pt>
                <c:pt idx="7">
                  <c:v>3</c:v>
                </c:pt>
                <c:pt idx="8">
                  <c:v>2</c:v>
                </c:pt>
                <c:pt idx="9">
                  <c:v>2</c:v>
                </c:pt>
                <c:pt idx="10">
                  <c:v>1</c:v>
                </c:pt>
                <c:pt idx="11">
                  <c:v>1</c:v>
                </c:pt>
                <c:pt idx="12">
                  <c:v>1</c:v>
                </c:pt>
                <c:pt idx="13">
                  <c:v>1</c:v>
                </c:pt>
                <c:pt idx="14">
                  <c:v>1</c:v>
                </c:pt>
              </c:numCache>
            </c:numRef>
          </c:val>
          <c:extLst>
            <c:ext xmlns:c16="http://schemas.microsoft.com/office/drawing/2014/chart" uri="{C3380CC4-5D6E-409C-BE32-E72D297353CC}">
              <c16:uniqueId val="{0000001E-8830-46DA-AA44-4A4C2A7D6F99}"/>
            </c:ext>
          </c:extLst>
        </c:ser>
        <c:dLbls>
          <c:dLblPos val="ctr"/>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3887240673327236E-2"/>
          <c:y val="0.60693443807328962"/>
          <c:w val="0.97222534046787945"/>
          <c:h val="0.369877179986648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8.714596949891068E-2"/>
          <c:w val="0.94714714714714709"/>
          <c:h val="0.9041394335511983"/>
        </c:manualLayout>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BB98-4E14-BC3F-C076BE5F60FA}"/>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BB98-4E14-BC3F-C076BE5F60FA}"/>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1-BB98-4E14-BC3F-C076BE5F60FA}"/>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3-BB98-4E14-BC3F-C076BE5F60FA}"/>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Hoja9!$C$22:$C$23</c:f>
              <c:strCache>
                <c:ptCount val="2"/>
                <c:pt idx="0">
                  <c:v>SI </c:v>
                </c:pt>
                <c:pt idx="1">
                  <c:v>NO </c:v>
                </c:pt>
              </c:strCache>
            </c:strRef>
          </c:cat>
          <c:val>
            <c:numRef>
              <c:f>Hoja9!$D$22:$D$23</c:f>
              <c:numCache>
                <c:formatCode>0%</c:formatCode>
                <c:ptCount val="2"/>
                <c:pt idx="0">
                  <c:v>0.05</c:v>
                </c:pt>
                <c:pt idx="1">
                  <c:v>0.95</c:v>
                </c:pt>
              </c:numCache>
            </c:numRef>
          </c:val>
          <c:extLst>
            <c:ext xmlns:c16="http://schemas.microsoft.com/office/drawing/2014/chart" uri="{C3380CC4-5D6E-409C-BE32-E72D297353CC}">
              <c16:uniqueId val="{00000004-BB98-4E14-BC3F-C076BE5F60FA}"/>
            </c:ext>
          </c:extLst>
        </c:ser>
        <c:dLbls>
          <c:dLblPos val="in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144081142399572"/>
          <c:y val="0.1956425077812361"/>
          <c:w val="0.40683589127630232"/>
          <c:h val="0.80046634899850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4FE-427C-9D99-760E8304381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4FE-427C-9D99-760E83043811}"/>
              </c:ext>
            </c:extLst>
          </c:dPt>
          <c:dLbls>
            <c:dLbl>
              <c:idx val="0"/>
              <c:tx>
                <c:rich>
                  <a:bodyPr/>
                  <a:lstStyle/>
                  <a:p>
                    <a:fld id="{0239FEAA-1515-4A1D-AC4B-BECDD89E7C76}" type="CATEGORYNAME">
                      <a:rPr lang="en-US"/>
                      <a:pPr/>
                      <a:t>[NOMBRE DE CATEGORÍA]</a:t>
                    </a:fld>
                    <a:r>
                      <a:rPr lang="en-US" baseline="0"/>
                      <a:t>; </a:t>
                    </a:r>
                    <a:fld id="{7DF110A1-8D86-415C-A2D2-24FF45F2EBBE}" type="PERCENTAGE">
                      <a:rPr lang="en-US" baseline="0"/>
                      <a:pPr/>
                      <a:t>[PORCENTAJE]</a:t>
                    </a:fld>
                    <a:endParaRPr lang="en-US" baseline="0"/>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4FE-427C-9D99-760E83043811}"/>
                </c:ext>
              </c:extLst>
            </c:dLbl>
            <c:dLbl>
              <c:idx val="1"/>
              <c:tx>
                <c:rich>
                  <a:bodyPr/>
                  <a:lstStyle/>
                  <a:p>
                    <a:fld id="{EE9488C4-5BF3-477F-8FC4-478174975A71}" type="CATEGORYNAME">
                      <a:rPr lang="en-US"/>
                      <a:pPr/>
                      <a:t>[NOMBRE DE CATEGORÍA]</a:t>
                    </a:fld>
                    <a:r>
                      <a:rPr lang="en-US" baseline="0"/>
                      <a:t>;  </a:t>
                    </a:r>
                    <a:fld id="{CE10778D-AA76-45D7-91A5-A0D26E542EBE}" type="PERCENTAGE">
                      <a:rPr lang="en-US" baseline="0"/>
                      <a:pPr/>
                      <a:t>[PORCENTAJE]</a:t>
                    </a:fld>
                    <a:endParaRPr lang="en-US" baseline="0"/>
                  </a:p>
                </c:rich>
              </c:tx>
              <c:dLblPos val="inEnd"/>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44FE-427C-9D99-760E830438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Hoja10!$C$24:$C$25</c:f>
              <c:strCache>
                <c:ptCount val="2"/>
                <c:pt idx="0">
                  <c:v>SI </c:v>
                </c:pt>
                <c:pt idx="1">
                  <c:v>NO </c:v>
                </c:pt>
              </c:strCache>
            </c:strRef>
          </c:cat>
          <c:val>
            <c:numRef>
              <c:f>Hoja10!$D$24:$D$25</c:f>
              <c:numCache>
                <c:formatCode>#,##0</c:formatCode>
                <c:ptCount val="2"/>
                <c:pt idx="0">
                  <c:v>10</c:v>
                </c:pt>
                <c:pt idx="1">
                  <c:v>90</c:v>
                </c:pt>
              </c:numCache>
            </c:numRef>
          </c:val>
          <c:extLst>
            <c:ext xmlns:c16="http://schemas.microsoft.com/office/drawing/2014/chart" uri="{C3380CC4-5D6E-409C-BE32-E72D297353CC}">
              <c16:uniqueId val="{00000004-44FE-427C-9D99-760E83043811}"/>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BC-4683-B00E-F13953B433D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BC-4683-B00E-F13953B433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Hoja24!$C$11:$C$12</c:f>
              <c:strCache>
                <c:ptCount val="2"/>
                <c:pt idx="0">
                  <c:v>SI </c:v>
                </c:pt>
                <c:pt idx="1">
                  <c:v>NO</c:v>
                </c:pt>
              </c:strCache>
            </c:strRef>
          </c:cat>
          <c:val>
            <c:numRef>
              <c:f>Hoja24!$D$11:$D$12</c:f>
              <c:numCache>
                <c:formatCode>General</c:formatCode>
                <c:ptCount val="2"/>
                <c:pt idx="0">
                  <c:v>9</c:v>
                </c:pt>
                <c:pt idx="1">
                  <c:v>19</c:v>
                </c:pt>
              </c:numCache>
            </c:numRef>
          </c:val>
          <c:extLst>
            <c:ext xmlns:c16="http://schemas.microsoft.com/office/drawing/2014/chart" uri="{C3380CC4-5D6E-409C-BE32-E72D297353CC}">
              <c16:uniqueId val="{00000004-97BC-4683-B00E-F13953B433DF}"/>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a:noFill/>
              </a:ln>
              <a:effectLst/>
              <a:sp3d/>
            </c:spPr>
            <c:extLst>
              <c:ext xmlns:c16="http://schemas.microsoft.com/office/drawing/2014/chart" uri="{C3380CC4-5D6E-409C-BE32-E72D297353CC}">
                <c16:uniqueId val="{00000001-4751-4814-B00A-B50D4A43C1D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a:noFill/>
              </a:ln>
              <a:effectLst/>
              <a:sp3d/>
            </c:spPr>
            <c:extLst>
              <c:ext xmlns:c16="http://schemas.microsoft.com/office/drawing/2014/chart" uri="{C3380CC4-5D6E-409C-BE32-E72D297353CC}">
                <c16:uniqueId val="{00000003-4751-4814-B00A-B50D4A43C1D8}"/>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a:noFill/>
              </a:ln>
              <a:effectLst/>
              <a:sp3d/>
            </c:spPr>
            <c:extLst>
              <c:ext xmlns:c16="http://schemas.microsoft.com/office/drawing/2014/chart" uri="{C3380CC4-5D6E-409C-BE32-E72D297353CC}">
                <c16:uniqueId val="{00000005-4751-4814-B00A-B50D4A43C1D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a:noFill/>
              </a:ln>
              <a:effectLst/>
              <a:sp3d/>
            </c:spPr>
            <c:extLst>
              <c:ext xmlns:c16="http://schemas.microsoft.com/office/drawing/2014/chart" uri="{C3380CC4-5D6E-409C-BE32-E72D297353CC}">
                <c16:uniqueId val="{00000007-4751-4814-B00A-B50D4A43C1D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a:noFill/>
              </a:ln>
              <a:effectLst/>
              <a:sp3d/>
            </c:spPr>
            <c:extLst>
              <c:ext xmlns:c16="http://schemas.microsoft.com/office/drawing/2014/chart" uri="{C3380CC4-5D6E-409C-BE32-E72D297353CC}">
                <c16:uniqueId val="{00000009-4751-4814-B00A-B50D4A43C1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Hoja25!$C$11:$C$15</c:f>
              <c:strCache>
                <c:ptCount val="5"/>
                <c:pt idx="0">
                  <c:v>A través de FOREST</c:v>
                </c:pt>
                <c:pt idx="1">
                  <c:v>A través de correo electronico</c:v>
                </c:pt>
                <c:pt idx="2">
                  <c:v>A través de las bases de datos</c:v>
                </c:pt>
                <c:pt idx="3">
                  <c:v>A través de revisiones diarias, informe mensual, medio whatsapp.</c:v>
                </c:pt>
                <c:pt idx="4">
                  <c:v>A través de metas (convenio IDIPRON).</c:v>
                </c:pt>
              </c:strCache>
            </c:strRef>
          </c:cat>
          <c:val>
            <c:numRef>
              <c:f>Hoja25!$D$11:$D$15</c:f>
              <c:numCache>
                <c:formatCode>General</c:formatCode>
                <c:ptCount val="5"/>
                <c:pt idx="0">
                  <c:v>4</c:v>
                </c:pt>
                <c:pt idx="1">
                  <c:v>4</c:v>
                </c:pt>
                <c:pt idx="2">
                  <c:v>1</c:v>
                </c:pt>
                <c:pt idx="3">
                  <c:v>1</c:v>
                </c:pt>
                <c:pt idx="4">
                  <c:v>1</c:v>
                </c:pt>
              </c:numCache>
            </c:numRef>
          </c:val>
          <c:extLst>
            <c:ext xmlns:c16="http://schemas.microsoft.com/office/drawing/2014/chart" uri="{C3380CC4-5D6E-409C-BE32-E72D297353CC}">
              <c16:uniqueId val="{0000000A-4751-4814-B00A-B50D4A43C1D8}"/>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A13-45F7-903F-5A0F59F745F4}"/>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A13-45F7-903F-5A0F59F745F4}"/>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1-7A13-45F7-903F-5A0F59F745F4}"/>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3-7A13-45F7-903F-5A0F59F745F4}"/>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Hoja12!$C$68:$C$69</c:f>
              <c:strCache>
                <c:ptCount val="2"/>
                <c:pt idx="0">
                  <c:v>Si, encuentra problemas</c:v>
                </c:pt>
                <c:pt idx="1">
                  <c:v>No, encuentra problemas</c:v>
                </c:pt>
              </c:strCache>
            </c:strRef>
          </c:cat>
          <c:val>
            <c:numRef>
              <c:f>Hoja12!$D$68:$D$69</c:f>
              <c:numCache>
                <c:formatCode>General</c:formatCode>
                <c:ptCount val="2"/>
                <c:pt idx="0">
                  <c:v>24</c:v>
                </c:pt>
                <c:pt idx="1">
                  <c:v>4</c:v>
                </c:pt>
              </c:numCache>
            </c:numRef>
          </c:val>
          <c:extLst>
            <c:ext xmlns:c16="http://schemas.microsoft.com/office/drawing/2014/chart" uri="{C3380CC4-5D6E-409C-BE32-E72D297353CC}">
              <c16:uniqueId val="{00000004-7A13-45F7-903F-5A0F59F745F4}"/>
            </c:ext>
          </c:extLst>
        </c:ser>
        <c:dLbls>
          <c:dLblPos val="in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DC9-49CD-8C31-4A600997674A}"/>
              </c:ext>
            </c:extLst>
          </c:dPt>
          <c:dPt>
            <c:idx val="1"/>
            <c:bubble3D val="0"/>
            <c:explosion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DC9-49CD-8C31-4A600997674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FDC9-49CD-8C31-4A600997674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FDC9-49CD-8C31-4A600997674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FDC9-49CD-8C31-4A600997674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FDC9-49CD-8C31-4A600997674A}"/>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FDC9-49CD-8C31-4A600997674A}"/>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FDC9-49CD-8C31-4A600997674A}"/>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FDC9-49CD-8C31-4A600997674A}"/>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FDC9-49CD-8C31-4A600997674A}"/>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FDC9-49CD-8C31-4A600997674A}"/>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FDC9-49CD-8C31-4A600997674A}"/>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FDC9-49CD-8C31-4A600997674A}"/>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FDC9-49CD-8C31-4A60099767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Hoja14!$C$13:$C$26</c:f>
              <c:strCache>
                <c:ptCount val="14"/>
                <c:pt idx="0">
                  <c:v>Dirección de Control Ambiental </c:v>
                </c:pt>
                <c:pt idx="1">
                  <c:v>Gestión de la Información </c:v>
                </c:pt>
                <c:pt idx="2">
                  <c:v>Atención al Ciudadano</c:v>
                </c:pt>
                <c:pt idx="3">
                  <c:v>Grupo de Notificaciones</c:v>
                </c:pt>
                <c:pt idx="4">
                  <c:v>Grupos del SCAAV</c:v>
                </c:pt>
                <c:pt idx="5">
                  <c:v>Dirección Legal Ambiental</c:v>
                </c:pt>
                <c:pt idx="6">
                  <c:v>Plan Decenal </c:v>
                </c:pt>
                <c:pt idx="7">
                  <c:v>DPSIA</c:v>
                </c:pt>
                <c:pt idx="8">
                  <c:v>Grupos de Quejas</c:v>
                </c:pt>
                <c:pt idx="9">
                  <c:v>Grupo de Expedientes</c:v>
                </c:pt>
                <c:pt idx="10">
                  <c:v>OPEL Refentes Ambientales</c:v>
                </c:pt>
                <c:pt idx="11">
                  <c:v>Gupo Financiero </c:v>
                </c:pt>
                <c:pt idx="12">
                  <c:v>Todos los Anteriores</c:v>
                </c:pt>
                <c:pt idx="13">
                  <c:v>Ninguno de los Anteriores</c:v>
                </c:pt>
              </c:strCache>
            </c:strRef>
          </c:cat>
          <c:val>
            <c:numRef>
              <c:f>Hoja14!$D$13:$D$26</c:f>
              <c:numCache>
                <c:formatCode>General</c:formatCode>
                <c:ptCount val="14"/>
                <c:pt idx="0">
                  <c:v>14</c:v>
                </c:pt>
                <c:pt idx="1">
                  <c:v>12</c:v>
                </c:pt>
                <c:pt idx="2">
                  <c:v>3</c:v>
                </c:pt>
                <c:pt idx="3">
                  <c:v>5</c:v>
                </c:pt>
                <c:pt idx="4">
                  <c:v>2</c:v>
                </c:pt>
                <c:pt idx="5">
                  <c:v>2</c:v>
                </c:pt>
                <c:pt idx="6">
                  <c:v>1</c:v>
                </c:pt>
                <c:pt idx="7">
                  <c:v>2</c:v>
                </c:pt>
                <c:pt idx="8">
                  <c:v>1</c:v>
                </c:pt>
                <c:pt idx="9">
                  <c:v>1</c:v>
                </c:pt>
                <c:pt idx="10">
                  <c:v>1</c:v>
                </c:pt>
                <c:pt idx="11">
                  <c:v>1</c:v>
                </c:pt>
                <c:pt idx="12">
                  <c:v>0</c:v>
                </c:pt>
                <c:pt idx="13">
                  <c:v>2</c:v>
                </c:pt>
              </c:numCache>
            </c:numRef>
          </c:val>
          <c:extLst>
            <c:ext xmlns:c16="http://schemas.microsoft.com/office/drawing/2014/chart" uri="{C3380CC4-5D6E-409C-BE32-E72D297353CC}">
              <c16:uniqueId val="{0000001C-FDC9-49CD-8C31-4A600997674A}"/>
            </c:ext>
          </c:extLst>
        </c:ser>
        <c:dLbls>
          <c:dLblPos val="ctr"/>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1.9816839534998913E-2"/>
          <c:y val="0.59956144722416027"/>
          <c:w val="0.95789912285387668"/>
          <c:h val="0.37630353167879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723-432F-8272-EF281BF2EFB3}"/>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723-432F-8272-EF281BF2EFB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CO"/>
                </a:p>
              </c:txPr>
              <c:dLblPos val="outEnd"/>
              <c:showLegendKey val="0"/>
              <c:showVal val="0"/>
              <c:showCatName val="1"/>
              <c:showSerName val="0"/>
              <c:showPercent val="1"/>
              <c:showBubbleSize val="0"/>
              <c:extLst>
                <c:ext xmlns:c16="http://schemas.microsoft.com/office/drawing/2014/chart" uri="{C3380CC4-5D6E-409C-BE32-E72D297353CC}">
                  <c16:uniqueId val="{00000001-8723-432F-8272-EF281BF2EFB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CO"/>
                </a:p>
              </c:txPr>
              <c:dLblPos val="outEnd"/>
              <c:showLegendKey val="0"/>
              <c:showVal val="0"/>
              <c:showCatName val="1"/>
              <c:showSerName val="0"/>
              <c:showPercent val="1"/>
              <c:showBubbleSize val="0"/>
              <c:extLst>
                <c:ext xmlns:c16="http://schemas.microsoft.com/office/drawing/2014/chart" uri="{C3380CC4-5D6E-409C-BE32-E72D297353CC}">
                  <c16:uniqueId val="{00000003-8723-432F-8272-EF281BF2EFB3}"/>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Hoja15!$D$14:$D$15</c:f>
              <c:strCache>
                <c:ptCount val="2"/>
                <c:pt idx="0">
                  <c:v>SI </c:v>
                </c:pt>
                <c:pt idx="1">
                  <c:v>NO</c:v>
                </c:pt>
              </c:strCache>
            </c:strRef>
          </c:cat>
          <c:val>
            <c:numRef>
              <c:f>Hoja15!$E$14:$E$15</c:f>
              <c:numCache>
                <c:formatCode>General</c:formatCode>
                <c:ptCount val="2"/>
                <c:pt idx="0">
                  <c:v>4</c:v>
                </c:pt>
                <c:pt idx="1">
                  <c:v>26</c:v>
                </c:pt>
              </c:numCache>
            </c:numRef>
          </c:val>
          <c:extLst>
            <c:ext xmlns:c16="http://schemas.microsoft.com/office/drawing/2014/chart" uri="{C3380CC4-5D6E-409C-BE32-E72D297353CC}">
              <c16:uniqueId val="{00000004-8723-432F-8272-EF281BF2EFB3}"/>
            </c:ext>
          </c:extLst>
        </c:ser>
        <c:dLbls>
          <c:dLblPos val="outEnd"/>
          <c:showLegendKey val="0"/>
          <c:showVal val="0"/>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Hoja13!$C$13</c:f>
              <c:strCache>
                <c:ptCount val="1"/>
                <c:pt idx="0">
                  <c:v>Valor</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CBF-474D-B7F4-D86A6E738ED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CBF-474D-B7F4-D86A6E738ED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CBF-474D-B7F4-D86A6E738ED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FCBF-474D-B7F4-D86A6E738ED9}"/>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FCBF-474D-B7F4-D86A6E738ED9}"/>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FCBF-474D-B7F4-D86A6E738ED9}"/>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FCBF-474D-B7F4-D86A6E738ED9}"/>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FCBF-474D-B7F4-D86A6E738ED9}"/>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FCBF-474D-B7F4-D86A6E738ED9}"/>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FCBF-474D-B7F4-D86A6E738ED9}"/>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FCBF-474D-B7F4-D86A6E738ED9}"/>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FCBF-474D-B7F4-D86A6E738E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Hoja13!$B$14:$B$25</c:f>
              <c:strCache>
                <c:ptCount val="12"/>
                <c:pt idx="0">
                  <c:v>Grupo dispuesto </c:v>
                </c:pt>
                <c:pt idx="1">
                  <c:v>Grupo que trabaja en equipo </c:v>
                </c:pt>
                <c:pt idx="2">
                  <c:v>Grupo comprometido</c:v>
                </c:pt>
                <c:pt idx="3">
                  <c:v>Grupo con comunicación </c:v>
                </c:pt>
                <c:pt idx="4">
                  <c:v>Grupo con dedicación </c:v>
                </c:pt>
                <c:pt idx="5">
                  <c:v>Grupo con sentido de pertenencia</c:v>
                </c:pt>
                <c:pt idx="6">
                  <c:v>Grupo con profesionalismo</c:v>
                </c:pt>
                <c:pt idx="7">
                  <c:v>Grupo responsable</c:v>
                </c:pt>
                <c:pt idx="8">
                  <c:v>Grupo preparado</c:v>
                </c:pt>
                <c:pt idx="9">
                  <c:v>Grupo organizado</c:v>
                </c:pt>
                <c:pt idx="10">
                  <c:v>Grupo que según su experiencia aporta</c:v>
                </c:pt>
                <c:pt idx="11">
                  <c:v>Grupo motivado</c:v>
                </c:pt>
              </c:strCache>
            </c:strRef>
          </c:cat>
          <c:val>
            <c:numRef>
              <c:f>Hoja13!$C$14:$C$25</c:f>
              <c:numCache>
                <c:formatCode>General</c:formatCode>
                <c:ptCount val="12"/>
                <c:pt idx="0">
                  <c:v>11</c:v>
                </c:pt>
                <c:pt idx="1">
                  <c:v>10</c:v>
                </c:pt>
                <c:pt idx="2">
                  <c:v>4</c:v>
                </c:pt>
                <c:pt idx="3">
                  <c:v>3</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18-FCBF-474D-B7F4-D86A6E738ED9}"/>
            </c:ext>
          </c:extLst>
        </c:ser>
        <c:dLbls>
          <c:dLblPos val="bestFit"/>
          <c:showLegendKey val="0"/>
          <c:showVal val="1"/>
          <c:showCatName val="0"/>
          <c:showSerName val="0"/>
          <c:showPercent val="0"/>
          <c:showBubbleSize val="0"/>
          <c:showLeaderLines val="1"/>
        </c:dLbls>
      </c:pie3DChart>
      <c:spPr>
        <a:noFill/>
        <a:ln>
          <a:noFill/>
        </a:ln>
        <a:effectLst/>
      </c:spPr>
    </c:plotArea>
    <c:legend>
      <c:legendPos val="b"/>
      <c:layout>
        <c:manualLayout>
          <c:xMode val="edge"/>
          <c:yMode val="edge"/>
          <c:x val="5.3754238749353409E-2"/>
          <c:y val="0.56456172708141217"/>
          <c:w val="0.92168860279326414"/>
          <c:h val="0.411414248894563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164D-4A12-8C02-5A8528DF05DC}"/>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164D-4A12-8C02-5A8528DF05DC}"/>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1-164D-4A12-8C02-5A8528DF05DC}"/>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s-CO"/>
                </a:p>
              </c:txPr>
              <c:dLblPos val="inEnd"/>
              <c:showLegendKey val="0"/>
              <c:showVal val="1"/>
              <c:showCatName val="1"/>
              <c:showSerName val="0"/>
              <c:showPercent val="0"/>
              <c:showBubbleSize val="0"/>
              <c:extLst>
                <c:ext xmlns:c16="http://schemas.microsoft.com/office/drawing/2014/chart" uri="{C3380CC4-5D6E-409C-BE32-E72D297353CC}">
                  <c16:uniqueId val="{00000003-164D-4A12-8C02-5A8528DF05DC}"/>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Hoja19!$C$8:$C$9</c:f>
              <c:strCache>
                <c:ptCount val="2"/>
                <c:pt idx="0">
                  <c:v>No, tiene observación </c:v>
                </c:pt>
                <c:pt idx="1">
                  <c:v>Si, tiene observación</c:v>
                </c:pt>
              </c:strCache>
            </c:strRef>
          </c:cat>
          <c:val>
            <c:numRef>
              <c:f>Hoja19!$D$8:$D$9</c:f>
              <c:numCache>
                <c:formatCode>General</c:formatCode>
                <c:ptCount val="2"/>
                <c:pt idx="0">
                  <c:v>21</c:v>
                </c:pt>
                <c:pt idx="1">
                  <c:v>7</c:v>
                </c:pt>
              </c:numCache>
            </c:numRef>
          </c:val>
          <c:extLst>
            <c:ext xmlns:c16="http://schemas.microsoft.com/office/drawing/2014/chart" uri="{C3380CC4-5D6E-409C-BE32-E72D297353CC}">
              <c16:uniqueId val="{00000004-164D-4A12-8C02-5A8528DF05DC}"/>
            </c:ext>
          </c:extLst>
        </c:ser>
        <c:dLbls>
          <c:dLblPos val="in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Hoja3!$B$4:$B$16</c:f>
              <c:strCache>
                <c:ptCount val="13"/>
                <c:pt idx="0">
                  <c:v>Abogados</c:v>
                </c:pt>
                <c:pt idx="1">
                  <c:v>Especializado en Derecho Administrativo</c:v>
                </c:pt>
                <c:pt idx="2">
                  <c:v>Maestria en Derecho Publico</c:v>
                </c:pt>
                <c:pt idx="3">
                  <c:v>Administrador Ambiental </c:v>
                </c:pt>
                <c:pt idx="4">
                  <c:v>Arquitecto </c:v>
                </c:pt>
                <c:pt idx="5">
                  <c:v>Asistente Técnico</c:v>
                </c:pt>
                <c:pt idx="6">
                  <c:v>Especializado en Derecho Ambiental</c:v>
                </c:pt>
                <c:pt idx="7">
                  <c:v>Ingeniero Ambiental </c:v>
                </c:pt>
                <c:pt idx="8">
                  <c:v>Ingeniero Ambiental y Sanitariao</c:v>
                </c:pt>
                <c:pt idx="9">
                  <c:v>Ingeniero Civil </c:v>
                </c:pt>
                <c:pt idx="10">
                  <c:v>Ingeniero Industrial </c:v>
                </c:pt>
                <c:pt idx="11">
                  <c:v>Publicista </c:v>
                </c:pt>
                <c:pt idx="12">
                  <c:v>Tecnico en Medio Ambiente</c:v>
                </c:pt>
              </c:strCache>
            </c:strRef>
          </c:cat>
          <c:val>
            <c:numRef>
              <c:f>Hoja3!$C$4:$C$16</c:f>
              <c:numCache>
                <c:formatCode>General</c:formatCode>
                <c:ptCount val="13"/>
                <c:pt idx="0">
                  <c:v>6</c:v>
                </c:pt>
                <c:pt idx="1">
                  <c:v>1</c:v>
                </c:pt>
                <c:pt idx="2">
                  <c:v>1</c:v>
                </c:pt>
                <c:pt idx="3">
                  <c:v>1</c:v>
                </c:pt>
                <c:pt idx="4">
                  <c:v>3</c:v>
                </c:pt>
                <c:pt idx="5">
                  <c:v>1</c:v>
                </c:pt>
                <c:pt idx="6">
                  <c:v>1</c:v>
                </c:pt>
                <c:pt idx="7">
                  <c:v>7</c:v>
                </c:pt>
                <c:pt idx="8">
                  <c:v>2</c:v>
                </c:pt>
                <c:pt idx="9">
                  <c:v>2</c:v>
                </c:pt>
                <c:pt idx="10">
                  <c:v>1</c:v>
                </c:pt>
                <c:pt idx="11">
                  <c:v>1</c:v>
                </c:pt>
                <c:pt idx="12">
                  <c:v>1</c:v>
                </c:pt>
              </c:numCache>
            </c:numRef>
          </c:val>
          <c:extLst>
            <c:ext xmlns:c16="http://schemas.microsoft.com/office/drawing/2014/chart" uri="{C3380CC4-5D6E-409C-BE32-E72D297353CC}">
              <c16:uniqueId val="{00000000-DF45-478A-8591-E939C4DE6A38}"/>
            </c:ext>
          </c:extLst>
        </c:ser>
        <c:dLbls>
          <c:dLblPos val="outEnd"/>
          <c:showLegendKey val="0"/>
          <c:showVal val="1"/>
          <c:showCatName val="0"/>
          <c:showSerName val="0"/>
          <c:showPercent val="0"/>
          <c:showBubbleSize val="0"/>
        </c:dLbls>
        <c:gapWidth val="227"/>
        <c:overlap val="-48"/>
        <c:axId val="352191272"/>
        <c:axId val="352191600"/>
      </c:barChart>
      <c:catAx>
        <c:axId val="35219127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191600"/>
        <c:crosses val="autoZero"/>
        <c:auto val="1"/>
        <c:lblAlgn val="ctr"/>
        <c:lblOffset val="100"/>
        <c:noMultiLvlLbl val="0"/>
      </c:catAx>
      <c:valAx>
        <c:axId val="3521916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2191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Hoja4!$D$6</c:f>
              <c:strCache>
                <c:ptCount val="1"/>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29E-44F0-B4F8-536FFC60E86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29E-44F0-B4F8-536FFC60E86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29E-44F0-B4F8-536FFC60E86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29E-44F0-B4F8-536FFC60E86D}"/>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429E-44F0-B4F8-536FFC60E86D}"/>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429E-44F0-B4F8-536FFC60E86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Hoja4!$C$7:$C$12</c:f>
              <c:strCache>
                <c:ptCount val="6"/>
                <c:pt idx="0">
                  <c:v>8833</c:v>
                </c:pt>
                <c:pt idx="1">
                  <c:v>8873</c:v>
                </c:pt>
                <c:pt idx="2">
                  <c:v>8934</c:v>
                </c:pt>
                <c:pt idx="3">
                  <c:v>8939</c:v>
                </c:pt>
                <c:pt idx="4">
                  <c:v>8946</c:v>
                </c:pt>
                <c:pt idx="5">
                  <c:v>No tiene </c:v>
                </c:pt>
              </c:strCache>
            </c:strRef>
          </c:cat>
          <c:val>
            <c:numRef>
              <c:f>Hoja4!$D$7:$D$12</c:f>
              <c:numCache>
                <c:formatCode>General</c:formatCode>
                <c:ptCount val="6"/>
                <c:pt idx="0">
                  <c:v>2</c:v>
                </c:pt>
                <c:pt idx="1">
                  <c:v>5</c:v>
                </c:pt>
                <c:pt idx="2">
                  <c:v>11</c:v>
                </c:pt>
                <c:pt idx="3">
                  <c:v>1</c:v>
                </c:pt>
                <c:pt idx="4">
                  <c:v>1</c:v>
                </c:pt>
                <c:pt idx="5">
                  <c:v>8</c:v>
                </c:pt>
              </c:numCache>
            </c:numRef>
          </c:val>
          <c:extLst>
            <c:ext xmlns:c16="http://schemas.microsoft.com/office/drawing/2014/chart" uri="{C3380CC4-5D6E-409C-BE32-E72D297353CC}">
              <c16:uniqueId val="{0000000C-429E-44F0-B4F8-536FFC60E86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80800496930530008"/>
          <c:y val="0.38248556430446184"/>
          <c:w val="0.15979810992989635"/>
          <c:h val="0.600203740157480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Hoja28!$D$10</c:f>
              <c:strCache>
                <c:ptCount val="1"/>
                <c:pt idx="0">
                  <c:v>Valor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Hoja28!$C$12:$C$42</c:f>
              <c:strCache>
                <c:ptCount val="30"/>
                <c:pt idx="0">
                  <c:v>Atención telefonica</c:v>
                </c:pt>
                <c:pt idx="1">
                  <c:v>Tomar fotografías.</c:v>
                </c:pt>
                <c:pt idx="2">
                  <c:v>Operativos de Desmontes</c:v>
                </c:pt>
                <c:pt idx="3">
                  <c:v>Manejo de Base de datos webfile</c:v>
                </c:pt>
                <c:pt idx="4">
                  <c:v>Acompañamiento a operativos</c:v>
                </c:pt>
                <c:pt idx="5">
                  <c:v>Entrevistas con personeria y fiscalias</c:v>
                </c:pt>
                <c:pt idx="6">
                  <c:v>Asistir a reuniones patra definir nuevas normas</c:v>
                </c:pt>
                <c:pt idx="7">
                  <c:v>Revisión de cuentas grupo juridico</c:v>
                </c:pt>
                <c:pt idx="8">
                  <c:v>Llevar la contratación del grupo PEV</c:v>
                </c:pt>
                <c:pt idx="9">
                  <c:v>Apoyo a interventorias de los contratos interadmnistrativos</c:v>
                </c:pt>
                <c:pt idx="10">
                  <c:v>Programar reuniones con entidades externas</c:v>
                </c:pt>
                <c:pt idx="11">
                  <c:v>Asistir a mesas de trabajo de modificación de normas técnicas</c:v>
                </c:pt>
                <c:pt idx="12">
                  <c:v>Presentaciones con  gremios.</c:v>
                </c:pt>
                <c:pt idx="13">
                  <c:v>Realizar seguimiento y control a todos los procesos que entran por el SDQS</c:v>
                </c:pt>
                <c:pt idx="14">
                  <c:v>Consolidar bases de datos visitas</c:v>
                </c:pt>
                <c:pt idx="15">
                  <c:v>Llevar los reporte de indicadores</c:v>
                </c:pt>
                <c:pt idx="16">
                  <c:v>Diligenciar base de datos de vallas tubulares y de obra</c:v>
                </c:pt>
                <c:pt idx="17">
                  <c:v>Programar a ingenieros de campo</c:v>
                </c:pt>
                <c:pt idx="18">
                  <c:v>Programación de visitas de control y seguimiento</c:v>
                </c:pt>
                <c:pt idx="19">
                  <c:v>Desmontes de vallas</c:v>
                </c:pt>
                <c:pt idx="20">
                  <c:v>Alimentar información en ARGIS</c:v>
                </c:pt>
                <c:pt idx="21">
                  <c:v>llevar la gestión documental del SCAAV</c:v>
                </c:pt>
                <c:pt idx="22">
                  <c:v>Cordinación del grupo de apoyo del grupo de gestión documental conformado por cinco personas.</c:v>
                </c:pt>
                <c:pt idx="23">
                  <c:v>revisor juridico a todos los proyectos</c:v>
                </c:pt>
                <c:pt idx="24">
                  <c:v>Asesorías al grupo técnico de PEV</c:v>
                </c:pt>
                <c:pt idx="25">
                  <c:v>Atención al público y gremio</c:v>
                </c:pt>
                <c:pt idx="26">
                  <c:v>Realizar el respectivo seguimiento a los procesos.</c:v>
                </c:pt>
                <c:pt idx="27">
                  <c:v>Manejar  las bases de datos de los entes de control</c:v>
                </c:pt>
                <c:pt idx="28">
                  <c:v>Asistir a Reuniones</c:v>
                </c:pt>
                <c:pt idx="29">
                  <c:v>Transferencia de expedientes </c:v>
                </c:pt>
              </c:strCache>
            </c:strRef>
          </c:cat>
          <c:val>
            <c:numRef>
              <c:f>Hoja28!$D$12:$D$42</c:f>
              <c:numCache>
                <c:formatCode>General</c:formatCode>
                <c:ptCount val="31"/>
                <c:pt idx="0">
                  <c:v>5</c:v>
                </c:pt>
                <c:pt idx="1">
                  <c:v>1</c:v>
                </c:pt>
                <c:pt idx="2">
                  <c:v>1</c:v>
                </c:pt>
                <c:pt idx="3">
                  <c:v>1</c:v>
                </c:pt>
                <c:pt idx="4">
                  <c:v>10</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numCache>
            </c:numRef>
          </c:val>
          <c:extLst>
            <c:ext xmlns:c16="http://schemas.microsoft.com/office/drawing/2014/chart" uri="{C3380CC4-5D6E-409C-BE32-E72D297353CC}">
              <c16:uniqueId val="{00000000-0F9C-45CB-948F-400F743F7C2B}"/>
            </c:ext>
          </c:extLst>
        </c:ser>
        <c:dLbls>
          <c:dLblPos val="outEnd"/>
          <c:showLegendKey val="0"/>
          <c:showVal val="1"/>
          <c:showCatName val="0"/>
          <c:showSerName val="0"/>
          <c:showPercent val="0"/>
          <c:showBubbleSize val="0"/>
        </c:dLbls>
        <c:gapWidth val="100"/>
        <c:axId val="361680232"/>
        <c:axId val="170681400"/>
      </c:barChart>
      <c:catAx>
        <c:axId val="361680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70681400"/>
        <c:crosses val="autoZero"/>
        <c:auto val="1"/>
        <c:lblAlgn val="ctr"/>
        <c:lblOffset val="100"/>
        <c:noMultiLvlLbl val="0"/>
      </c:catAx>
      <c:valAx>
        <c:axId val="170681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36168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cat>
            <c:strRef>
              <c:f>Hoja27!$D$11:$D$13</c:f>
              <c:strCache>
                <c:ptCount val="3"/>
                <c:pt idx="0">
                  <c:v>FOREST</c:v>
                </c:pt>
                <c:pt idx="1">
                  <c:v>Bases de datos en excel</c:v>
                </c:pt>
                <c:pt idx="2">
                  <c:v>Correo Electronico </c:v>
                </c:pt>
              </c:strCache>
            </c:strRef>
          </c:cat>
          <c:val>
            <c:numRef>
              <c:f>Hoja27!$E$11:$E$13</c:f>
              <c:numCache>
                <c:formatCode>General</c:formatCode>
                <c:ptCount val="3"/>
                <c:pt idx="0">
                  <c:v>11</c:v>
                </c:pt>
                <c:pt idx="1">
                  <c:v>7</c:v>
                </c:pt>
                <c:pt idx="2">
                  <c:v>4</c:v>
                </c:pt>
              </c:numCache>
            </c:numRef>
          </c:val>
          <c:smooth val="0"/>
          <c:extLst>
            <c:ext xmlns:c16="http://schemas.microsoft.com/office/drawing/2014/chart" uri="{C3380CC4-5D6E-409C-BE32-E72D297353CC}">
              <c16:uniqueId val="{00000000-DD06-49BC-90E6-0F870F4EED5F}"/>
            </c:ext>
          </c:extLst>
        </c:ser>
        <c:dLbls>
          <c:showLegendKey val="0"/>
          <c:showVal val="0"/>
          <c:showCatName val="0"/>
          <c:showSerName val="0"/>
          <c:showPercent val="0"/>
          <c:showBubbleSize val="0"/>
        </c:dLbls>
        <c:dropLines>
          <c:spPr>
            <a:ln w="9525">
              <a:solidFill>
                <a:schemeClr val="tx1">
                  <a:lumMod val="35000"/>
                  <a:lumOff val="65000"/>
                </a:schemeClr>
              </a:solidFill>
              <a:prstDash val="dash"/>
            </a:ln>
            <a:effectLst/>
          </c:spPr>
        </c:dropLines>
        <c:axId val="369742728"/>
        <c:axId val="369742072"/>
        <c:axId val="460829568"/>
      </c:line3DChart>
      <c:catAx>
        <c:axId val="369742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369742072"/>
        <c:crosses val="autoZero"/>
        <c:auto val="1"/>
        <c:lblAlgn val="ctr"/>
        <c:lblOffset val="100"/>
        <c:noMultiLvlLbl val="0"/>
      </c:catAx>
      <c:valAx>
        <c:axId val="369742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369742728"/>
        <c:crosses val="autoZero"/>
        <c:crossBetween val="between"/>
      </c:valAx>
      <c:serAx>
        <c:axId val="460829568"/>
        <c:scaling>
          <c:orientation val="minMax"/>
        </c:scaling>
        <c:delete val="1"/>
        <c:axPos val="b"/>
        <c:majorTickMark val="none"/>
        <c:minorTickMark val="none"/>
        <c:tickLblPos val="nextTo"/>
        <c:crossAx val="369742072"/>
        <c:crosses val="autoZero"/>
      </c:ser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3.06145405293726E-2"/>
          <c:w val="1"/>
          <c:h val="0.92662549834331942"/>
        </c:manualLayout>
      </c:layout>
      <c:barChart>
        <c:barDir val="col"/>
        <c:grouping val="clustered"/>
        <c:varyColors val="0"/>
        <c:ser>
          <c:idx val="0"/>
          <c:order val="0"/>
          <c:tx>
            <c:strRef>
              <c:f>Hoja6!$C$6</c:f>
              <c:strCache>
                <c:ptCount val="1"/>
                <c:pt idx="0">
                  <c:v>Forest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Hoja6!$D$6</c:f>
              <c:numCache>
                <c:formatCode>General</c:formatCode>
                <c:ptCount val="1"/>
                <c:pt idx="0">
                  <c:v>28</c:v>
                </c:pt>
              </c:numCache>
            </c:numRef>
          </c:val>
          <c:extLst>
            <c:ext xmlns:c16="http://schemas.microsoft.com/office/drawing/2014/chart" uri="{C3380CC4-5D6E-409C-BE32-E72D297353CC}">
              <c16:uniqueId val="{00000000-3B27-4F4A-97BC-99A6F40FEB55}"/>
            </c:ext>
          </c:extLst>
        </c:ser>
        <c:ser>
          <c:idx val="1"/>
          <c:order val="1"/>
          <c:tx>
            <c:strRef>
              <c:f>Hoja6!$C$7</c:f>
              <c:strCache>
                <c:ptCount val="1"/>
                <c:pt idx="0">
                  <c:v>Ontrack</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Hoja6!$D$7</c:f>
              <c:numCache>
                <c:formatCode>General</c:formatCode>
                <c:ptCount val="1"/>
                <c:pt idx="0">
                  <c:v>14</c:v>
                </c:pt>
              </c:numCache>
            </c:numRef>
          </c:val>
          <c:extLst>
            <c:ext xmlns:c16="http://schemas.microsoft.com/office/drawing/2014/chart" uri="{C3380CC4-5D6E-409C-BE32-E72D297353CC}">
              <c16:uniqueId val="{00000001-3B27-4F4A-97BC-99A6F40FEB55}"/>
            </c:ext>
          </c:extLst>
        </c:ser>
        <c:ser>
          <c:idx val="2"/>
          <c:order val="2"/>
          <c:tx>
            <c:strRef>
              <c:f>Hoja6!$C$8</c:f>
              <c:strCache>
                <c:ptCount val="1"/>
                <c:pt idx="0">
                  <c:v>Correo Electronico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Hoja6!$D$8</c:f>
              <c:numCache>
                <c:formatCode>General</c:formatCode>
                <c:ptCount val="1"/>
                <c:pt idx="0">
                  <c:v>20</c:v>
                </c:pt>
              </c:numCache>
            </c:numRef>
          </c:val>
          <c:extLst>
            <c:ext xmlns:c16="http://schemas.microsoft.com/office/drawing/2014/chart" uri="{C3380CC4-5D6E-409C-BE32-E72D297353CC}">
              <c16:uniqueId val="{00000002-3B27-4F4A-97BC-99A6F40FEB55}"/>
            </c:ext>
          </c:extLst>
        </c:ser>
        <c:ser>
          <c:idx val="3"/>
          <c:order val="3"/>
          <c:tx>
            <c:strRef>
              <c:f>Hoja6!$C$9</c:f>
              <c:strCache>
                <c:ptCount val="1"/>
                <c:pt idx="0">
                  <c:v>CIMA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Hoja6!$D$9</c:f>
              <c:numCache>
                <c:formatCode>General</c:formatCode>
                <c:ptCount val="1"/>
                <c:pt idx="0">
                  <c:v>0</c:v>
                </c:pt>
              </c:numCache>
            </c:numRef>
          </c:val>
          <c:extLst>
            <c:ext xmlns:c16="http://schemas.microsoft.com/office/drawing/2014/chart" uri="{C3380CC4-5D6E-409C-BE32-E72D297353CC}">
              <c16:uniqueId val="{00000003-3B27-4F4A-97BC-99A6F40FEB55}"/>
            </c:ext>
          </c:extLst>
        </c:ser>
        <c:ser>
          <c:idx val="4"/>
          <c:order val="4"/>
          <c:tx>
            <c:strRef>
              <c:f>Hoja6!$C$10</c:f>
              <c:strCache>
                <c:ptCount val="1"/>
                <c:pt idx="0">
                  <c:v>Boletin Legal </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Hoja6!$D$10</c:f>
              <c:numCache>
                <c:formatCode>General</c:formatCode>
                <c:ptCount val="1"/>
                <c:pt idx="0">
                  <c:v>1</c:v>
                </c:pt>
              </c:numCache>
            </c:numRef>
          </c:val>
          <c:extLst>
            <c:ext xmlns:c16="http://schemas.microsoft.com/office/drawing/2014/chart" uri="{C3380CC4-5D6E-409C-BE32-E72D297353CC}">
              <c16:uniqueId val="{00000004-3B27-4F4A-97BC-99A6F40FEB55}"/>
            </c:ext>
          </c:extLst>
        </c:ser>
        <c:ser>
          <c:idx val="5"/>
          <c:order val="5"/>
          <c:tx>
            <c:strRef>
              <c:f>Hoja6!$C$11</c:f>
              <c:strCache>
                <c:ptCount val="1"/>
                <c:pt idx="0">
                  <c:v>ISOLUCION</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Hoja6!$D$11</c:f>
              <c:numCache>
                <c:formatCode>General</c:formatCode>
                <c:ptCount val="1"/>
                <c:pt idx="0">
                  <c:v>0</c:v>
                </c:pt>
              </c:numCache>
            </c:numRef>
          </c:val>
          <c:extLst>
            <c:ext xmlns:c16="http://schemas.microsoft.com/office/drawing/2014/chart" uri="{C3380CC4-5D6E-409C-BE32-E72D297353CC}">
              <c16:uniqueId val="{00000005-3B27-4F4A-97BC-99A6F40FEB55}"/>
            </c:ext>
          </c:extLst>
        </c:ser>
        <c:ser>
          <c:idx val="6"/>
          <c:order val="6"/>
          <c:tx>
            <c:strRef>
              <c:f>Hoja6!$C$12</c:f>
              <c:strCache>
                <c:ptCount val="1"/>
                <c:pt idx="0">
                  <c:v>SIPSE</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Hoja6!$D$12</c:f>
              <c:numCache>
                <c:formatCode>General</c:formatCode>
                <c:ptCount val="1"/>
                <c:pt idx="0">
                  <c:v>0</c:v>
                </c:pt>
              </c:numCache>
            </c:numRef>
          </c:val>
          <c:extLst>
            <c:ext xmlns:c16="http://schemas.microsoft.com/office/drawing/2014/chart" uri="{C3380CC4-5D6E-409C-BE32-E72D297353CC}">
              <c16:uniqueId val="{00000006-3B27-4F4A-97BC-99A6F40FEB55}"/>
            </c:ext>
          </c:extLst>
        </c:ser>
        <c:ser>
          <c:idx val="7"/>
          <c:order val="7"/>
          <c:tx>
            <c:strRef>
              <c:f>Hoja6!$C$13</c:f>
              <c:strCache>
                <c:ptCount val="1"/>
                <c:pt idx="0">
                  <c:v>Aplicaciones Administrativas y Financieras</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Hoja6!$D$13</c:f>
              <c:numCache>
                <c:formatCode>General</c:formatCode>
                <c:ptCount val="1"/>
                <c:pt idx="0">
                  <c:v>0</c:v>
                </c:pt>
              </c:numCache>
            </c:numRef>
          </c:val>
          <c:extLst>
            <c:ext xmlns:c16="http://schemas.microsoft.com/office/drawing/2014/chart" uri="{C3380CC4-5D6E-409C-BE32-E72D297353CC}">
              <c16:uniqueId val="{00000007-3B27-4F4A-97BC-99A6F40FEB55}"/>
            </c:ext>
          </c:extLst>
        </c:ser>
        <c:ser>
          <c:idx val="8"/>
          <c:order val="8"/>
          <c:tx>
            <c:strRef>
              <c:f>Hoja6!$C$14</c:f>
              <c:strCache>
                <c:ptCount val="1"/>
                <c:pt idx="0">
                  <c:v>Notificaciones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Hoja6!$D$14</c:f>
              <c:numCache>
                <c:formatCode>General</c:formatCode>
                <c:ptCount val="1"/>
                <c:pt idx="0">
                  <c:v>0</c:v>
                </c:pt>
              </c:numCache>
            </c:numRef>
          </c:val>
          <c:extLst>
            <c:ext xmlns:c16="http://schemas.microsoft.com/office/drawing/2014/chart" uri="{C3380CC4-5D6E-409C-BE32-E72D297353CC}">
              <c16:uniqueId val="{00000008-3B27-4F4A-97BC-99A6F40FEB55}"/>
            </c:ext>
          </c:extLst>
        </c:ser>
        <c:dLbls>
          <c:dLblPos val="outEnd"/>
          <c:showLegendKey val="0"/>
          <c:showVal val="1"/>
          <c:showCatName val="0"/>
          <c:showSerName val="0"/>
          <c:showPercent val="0"/>
          <c:showBubbleSize val="0"/>
        </c:dLbls>
        <c:gapWidth val="444"/>
        <c:overlap val="-90"/>
        <c:axId val="427517712"/>
        <c:axId val="427517056"/>
      </c:barChart>
      <c:catAx>
        <c:axId val="42751771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27517056"/>
        <c:crosses val="autoZero"/>
        <c:auto val="1"/>
        <c:lblAlgn val="ctr"/>
        <c:lblOffset val="100"/>
        <c:noMultiLvlLbl val="0"/>
      </c:catAx>
      <c:valAx>
        <c:axId val="427517056"/>
        <c:scaling>
          <c:orientation val="minMax"/>
        </c:scaling>
        <c:delete val="1"/>
        <c:axPos val="l"/>
        <c:numFmt formatCode="General" sourceLinked="1"/>
        <c:majorTickMark val="none"/>
        <c:minorTickMark val="none"/>
        <c:tickLblPos val="nextTo"/>
        <c:crossAx val="427517712"/>
        <c:crosses val="autoZero"/>
        <c:crossBetween val="between"/>
      </c:valAx>
      <c:spPr>
        <a:noFill/>
        <a:ln w="25400">
          <a:noFill/>
        </a:ln>
        <a:effectLst/>
      </c:spPr>
    </c:plotArea>
    <c:legend>
      <c:legendPos val="t"/>
      <c:layout>
        <c:manualLayout>
          <c:xMode val="edge"/>
          <c:yMode val="edge"/>
          <c:x val="0.49846520536284317"/>
          <c:y val="0.23384036179151074"/>
          <c:w val="0.45799014849171249"/>
          <c:h val="0.474645771620280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bg1"/>
      </a:solidFill>
      <a:round/>
    </a:ln>
    <a:effectLst/>
  </c:spPr>
  <c:txPr>
    <a:bodyPr/>
    <a:lstStyle/>
    <a:p>
      <a:pPr>
        <a:defRPr>
          <a:solidFill>
            <a:schemeClr val="dk1"/>
          </a:solidFill>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Base_Datos!$D$6</c:f>
              <c:strCache>
                <c:ptCount val="1"/>
                <c:pt idx="0">
                  <c:v>N° Bases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Base_Datos!$A$7:$C$36</c:f>
              <c:multiLvlStrCache>
                <c:ptCount val="30"/>
                <c:lvl>
                  <c:pt idx="0">
                    <c:v>Diego Fernando Hernandez Hernandez</c:v>
                  </c:pt>
                  <c:pt idx="1">
                    <c:v>Jennifer Quinatana Arias</c:v>
                  </c:pt>
                  <c:pt idx="2">
                    <c:v>Ricardo Agusto Cervera Cortéz</c:v>
                  </c:pt>
                  <c:pt idx="3">
                    <c:v>Luis Fernando Gómez Collazos</c:v>
                  </c:pt>
                  <c:pt idx="4">
                    <c:v>Jose Luis Rodriguez Manrique</c:v>
                  </c:pt>
                  <c:pt idx="5">
                    <c:v>Angie Julieth Puertas Pulido</c:v>
                  </c:pt>
                  <c:pt idx="6">
                    <c:v>Natalia Taborda Carillo</c:v>
                  </c:pt>
                  <c:pt idx="7">
                    <c:v>Stefany Alejandra Vence Montero</c:v>
                  </c:pt>
                  <c:pt idx="8">
                    <c:v>Oscar Javier Sierra Moreno</c:v>
                  </c:pt>
                  <c:pt idx="9">
                    <c:v>Jairo Vladimir Silva Chavez</c:v>
                  </c:pt>
                  <c:pt idx="10">
                    <c:v>William Andres Estupinan Pajarito</c:v>
                  </c:pt>
                  <c:pt idx="11">
                    <c:v>Diana Melisa Alfonso Corredor</c:v>
                  </c:pt>
                  <c:pt idx="12">
                    <c:v>Raul Fernando Bello Lopez</c:v>
                  </c:pt>
                  <c:pt idx="13">
                    <c:v>Laura Ximena Roncancio Valbuena</c:v>
                  </c:pt>
                  <c:pt idx="14">
                    <c:v>Jose DAvid Ayala Ledesma</c:v>
                  </c:pt>
                  <c:pt idx="15">
                    <c:v>Alejandro Fernandez Gil</c:v>
                  </c:pt>
                  <c:pt idx="16">
                    <c:v>Maria Camila Buitrago Jimenez</c:v>
                  </c:pt>
                  <c:pt idx="17">
                    <c:v>Lida Amparo Riaño Mejia</c:v>
                  </c:pt>
                  <c:pt idx="18">
                    <c:v>Liliana Sabogal Arevalo</c:v>
                  </c:pt>
                  <c:pt idx="19">
                    <c:v>Cristian Camilo Clavijo Niño</c:v>
                  </c:pt>
                  <c:pt idx="20">
                    <c:v>Luis Jairo Rios Santiago</c:v>
                  </c:pt>
                  <c:pt idx="21">
                    <c:v>Andrea del Pilar Ospina Torres</c:v>
                  </c:pt>
                  <c:pt idx="22">
                    <c:v>Phill Anderson Suescun</c:v>
                  </c:pt>
                  <c:pt idx="23">
                    <c:v>Ingrid Lorena Ortiz Muñoz</c:v>
                  </c:pt>
                  <c:pt idx="24">
                    <c:v>Orlando Rincon Ruiz</c:v>
                  </c:pt>
                  <c:pt idx="25">
                    <c:v>Daniela Urrea Ruiz</c:v>
                  </c:pt>
                  <c:pt idx="26">
                    <c:v>Andres León Valencia Guarnizo</c:v>
                  </c:pt>
                  <c:pt idx="27">
                    <c:v>Mayerly Cañas Duque</c:v>
                  </c:pt>
                  <c:pt idx="28">
                    <c:v>David Moyano Fonseca</c:v>
                  </c:pt>
                  <c:pt idx="29">
                    <c:v>Astrid Viviana Vera Largo </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lvl>
              </c:multiLvlStrCache>
            </c:multiLvlStrRef>
          </c:cat>
          <c:val>
            <c:numRef>
              <c:f>Base_Datos!$D$7:$D$36</c:f>
              <c:numCache>
                <c:formatCode>General</c:formatCode>
                <c:ptCount val="30"/>
                <c:pt idx="0">
                  <c:v>7</c:v>
                </c:pt>
                <c:pt idx="1">
                  <c:v>5</c:v>
                </c:pt>
                <c:pt idx="2">
                  <c:v>0</c:v>
                </c:pt>
                <c:pt idx="3">
                  <c:v>1</c:v>
                </c:pt>
                <c:pt idx="4">
                  <c:v>4</c:v>
                </c:pt>
                <c:pt idx="5">
                  <c:v>3</c:v>
                </c:pt>
                <c:pt idx="6">
                  <c:v>3</c:v>
                </c:pt>
                <c:pt idx="7">
                  <c:v>2</c:v>
                </c:pt>
                <c:pt idx="8">
                  <c:v>1</c:v>
                </c:pt>
                <c:pt idx="9">
                  <c:v>1</c:v>
                </c:pt>
                <c:pt idx="10">
                  <c:v>1</c:v>
                </c:pt>
                <c:pt idx="11">
                  <c:v>5</c:v>
                </c:pt>
                <c:pt idx="12">
                  <c:v>4</c:v>
                </c:pt>
                <c:pt idx="13">
                  <c:v>10</c:v>
                </c:pt>
                <c:pt idx="14">
                  <c:v>2</c:v>
                </c:pt>
                <c:pt idx="15">
                  <c:v>9</c:v>
                </c:pt>
                <c:pt idx="16">
                  <c:v>3</c:v>
                </c:pt>
                <c:pt idx="17">
                  <c:v>1</c:v>
                </c:pt>
                <c:pt idx="18">
                  <c:v>0</c:v>
                </c:pt>
                <c:pt idx="19">
                  <c:v>5</c:v>
                </c:pt>
                <c:pt idx="20">
                  <c:v>5</c:v>
                </c:pt>
                <c:pt idx="21">
                  <c:v>4</c:v>
                </c:pt>
                <c:pt idx="22">
                  <c:v>4</c:v>
                </c:pt>
                <c:pt idx="23">
                  <c:v>2</c:v>
                </c:pt>
                <c:pt idx="24">
                  <c:v>0</c:v>
                </c:pt>
                <c:pt idx="25">
                  <c:v>3</c:v>
                </c:pt>
                <c:pt idx="26">
                  <c:v>3</c:v>
                </c:pt>
                <c:pt idx="27">
                  <c:v>2</c:v>
                </c:pt>
                <c:pt idx="28">
                  <c:v>0</c:v>
                </c:pt>
                <c:pt idx="29">
                  <c:v>4</c:v>
                </c:pt>
              </c:numCache>
            </c:numRef>
          </c:val>
          <c:extLst>
            <c:ext xmlns:c16="http://schemas.microsoft.com/office/drawing/2014/chart" uri="{C3380CC4-5D6E-409C-BE32-E72D297353CC}">
              <c16:uniqueId val="{00000000-D5E7-4DAE-9BF9-E29ABB63697E}"/>
            </c:ext>
          </c:extLst>
        </c:ser>
        <c:dLbls>
          <c:dLblPos val="outEnd"/>
          <c:showLegendKey val="0"/>
          <c:showVal val="1"/>
          <c:showCatName val="0"/>
          <c:showSerName val="0"/>
          <c:showPercent val="0"/>
          <c:showBubbleSize val="0"/>
        </c:dLbls>
        <c:gapWidth val="182"/>
        <c:axId val="437540768"/>
        <c:axId val="440354312"/>
      </c:barChart>
      <c:catAx>
        <c:axId val="43754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40354312"/>
        <c:crosses val="autoZero"/>
        <c:auto val="1"/>
        <c:lblAlgn val="ctr"/>
        <c:lblOffset val="100"/>
        <c:noMultiLvlLbl val="0"/>
      </c:catAx>
      <c:valAx>
        <c:axId val="4403543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3754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Hoja7!$D$4</c:f>
              <c:strCache>
                <c:ptCount val="1"/>
                <c:pt idx="0">
                  <c:v>Usuarios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69-42B9-9A03-816589FD9F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69-42B9-9A03-816589FD9F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269-42B9-9A03-816589FD9F7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269-42B9-9A03-816589FD9F7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269-42B9-9A03-816589FD9F7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269-42B9-9A03-816589FD9F7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269-42B9-9A03-816589FD9F7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269-42B9-9A03-816589FD9F7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269-42B9-9A03-816589FD9F7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269-42B9-9A03-816589FD9F7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3269-42B9-9A03-816589FD9F7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3269-42B9-9A03-816589FD9F76}"/>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3269-42B9-9A03-816589FD9F76}"/>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3269-42B9-9A03-816589FD9F76}"/>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3269-42B9-9A03-816589FD9F76}"/>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3269-42B9-9A03-816589FD9F76}"/>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3269-42B9-9A03-816589FD9F76}"/>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3269-42B9-9A03-816589FD9F76}"/>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3269-42B9-9A03-816589FD9F76}"/>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3269-42B9-9A03-816589FD9F76}"/>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3269-42B9-9A03-816589FD9F76}"/>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3269-42B9-9A03-816589FD9F76}"/>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3269-42B9-9A03-816589FD9F76}"/>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3269-42B9-9A03-816589FD9F76}"/>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3269-42B9-9A03-816589FD9F76}"/>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3269-42B9-9A03-816589FD9F76}"/>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3269-42B9-9A03-816589FD9F76}"/>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3269-42B9-9A03-816589FD9F76}"/>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3269-42B9-9A03-816589FD9F76}"/>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3269-42B9-9A03-816589FD9F76}"/>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3269-42B9-9A03-816589FD9F76}"/>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3269-42B9-9A03-816589FD9F76}"/>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3269-42B9-9A03-816589FD9F76}"/>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3269-42B9-9A03-816589FD9F76}"/>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3269-42B9-9A03-816589FD9F76}"/>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3269-42B9-9A03-816589FD9F76}"/>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3269-42B9-9A03-816589FD9F76}"/>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3269-42B9-9A03-816589FD9F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Hoja7!$B$5:$C$42</c:f>
              <c:strCache>
                <c:ptCount val="38"/>
                <c:pt idx="0">
                  <c:v>2017</c:v>
                </c:pt>
                <c:pt idx="1">
                  <c:v>Agosto 2017</c:v>
                </c:pt>
                <c:pt idx="2">
                  <c:v>Atención a Gremios</c:v>
                </c:pt>
                <c:pt idx="3">
                  <c:v>Base de Datos grupo PEV</c:v>
                </c:pt>
                <c:pt idx="4">
                  <c:v>bases de datos administrativos del SCAAV</c:v>
                </c:pt>
                <c:pt idx="5">
                  <c:v>Conceptos Tecnicos</c:v>
                </c:pt>
                <c:pt idx="6">
                  <c:v>Consolidado Vallas  Agosto 2017</c:v>
                </c:pt>
                <c:pt idx="7">
                  <c:v>Contrato 743 de 2017</c:v>
                </c:pt>
                <c:pt idx="8">
                  <c:v>Control Revisado Agosto 2017</c:v>
                </c:pt>
                <c:pt idx="9">
                  <c:v>Correspondecia</c:v>
                </c:pt>
                <c:pt idx="10">
                  <c:v>DCA</c:v>
                </c:pt>
                <c:pt idx="11">
                  <c:v>Entes de Control </c:v>
                </c:pt>
                <c:pt idx="12">
                  <c:v>Firmar SCAAV</c:v>
                </c:pt>
                <c:pt idx="13">
                  <c:v>General</c:v>
                </c:pt>
                <c:pt idx="14">
                  <c:v>Gremios </c:v>
                </c:pt>
                <c:pt idx="15">
                  <c:v>IDIPRON</c:v>
                </c:pt>
                <c:pt idx="16">
                  <c:v>Informes</c:v>
                </c:pt>
                <c:pt idx="17">
                  <c:v>Marcela  para trabajar</c:v>
                </c:pt>
                <c:pt idx="18">
                  <c:v>Operativos </c:v>
                </c:pt>
                <c:pt idx="19">
                  <c:v>Pagos </c:v>
                </c:pt>
                <c:pt idx="20">
                  <c:v>Planilla de entrega de productos </c:v>
                </c:pt>
                <c:pt idx="21">
                  <c:v>Plantilla de Trabajo </c:v>
                </c:pt>
                <c:pt idx="22">
                  <c:v>POA </c:v>
                </c:pt>
                <c:pt idx="23">
                  <c:v>Procesos totales </c:v>
                </c:pt>
                <c:pt idx="24">
                  <c:v>Productos </c:v>
                </c:pt>
                <c:pt idx="25">
                  <c:v>Reparto General </c:v>
                </c:pt>
                <c:pt idx="26">
                  <c:v>Reparto de Correspondencia </c:v>
                </c:pt>
                <c:pt idx="27">
                  <c:v>Revisores</c:v>
                </c:pt>
                <c:pt idx="28">
                  <c:v>Sancionatorios</c:v>
                </c:pt>
                <c:pt idx="29">
                  <c:v>SDQS</c:v>
                </c:pt>
                <c:pt idx="30">
                  <c:v>Seguimientos </c:v>
                </c:pt>
                <c:pt idx="31">
                  <c:v>Solicitud de Prestamo de Expedientes</c:v>
                </c:pt>
                <c:pt idx="32">
                  <c:v>Todo </c:v>
                </c:pt>
                <c:pt idx="33">
                  <c:v>Vallas </c:v>
                </c:pt>
                <c:pt idx="34">
                  <c:v>Vallas Desmontes</c:v>
                </c:pt>
                <c:pt idx="35">
                  <c:v>Valores registro publicidad</c:v>
                </c:pt>
                <c:pt idx="36">
                  <c:v>Visitas </c:v>
                </c:pt>
                <c:pt idx="37">
                  <c:v>Webfile</c:v>
                </c:pt>
              </c:strCache>
            </c:strRef>
          </c:cat>
          <c:val>
            <c:numRef>
              <c:f>Hoja7!$D$5:$D$42</c:f>
              <c:numCache>
                <c:formatCode>General</c:formatCode>
                <c:ptCount val="38"/>
                <c:pt idx="0">
                  <c:v>4</c:v>
                </c:pt>
                <c:pt idx="1">
                  <c:v>1</c:v>
                </c:pt>
                <c:pt idx="2">
                  <c:v>1</c:v>
                </c:pt>
                <c:pt idx="3">
                  <c:v>2</c:v>
                </c:pt>
                <c:pt idx="4">
                  <c:v>1</c:v>
                </c:pt>
                <c:pt idx="5">
                  <c:v>1</c:v>
                </c:pt>
                <c:pt idx="6">
                  <c:v>1</c:v>
                </c:pt>
                <c:pt idx="7">
                  <c:v>1</c:v>
                </c:pt>
                <c:pt idx="8">
                  <c:v>1</c:v>
                </c:pt>
                <c:pt idx="9">
                  <c:v>1</c:v>
                </c:pt>
                <c:pt idx="10">
                  <c:v>1</c:v>
                </c:pt>
                <c:pt idx="11">
                  <c:v>2</c:v>
                </c:pt>
                <c:pt idx="12">
                  <c:v>1</c:v>
                </c:pt>
                <c:pt idx="13">
                  <c:v>4</c:v>
                </c:pt>
                <c:pt idx="14">
                  <c:v>4</c:v>
                </c:pt>
                <c:pt idx="15">
                  <c:v>1</c:v>
                </c:pt>
                <c:pt idx="16">
                  <c:v>1</c:v>
                </c:pt>
                <c:pt idx="17">
                  <c:v>1</c:v>
                </c:pt>
                <c:pt idx="18">
                  <c:v>9</c:v>
                </c:pt>
                <c:pt idx="19">
                  <c:v>3</c:v>
                </c:pt>
                <c:pt idx="20">
                  <c:v>1</c:v>
                </c:pt>
                <c:pt idx="21">
                  <c:v>1</c:v>
                </c:pt>
                <c:pt idx="22">
                  <c:v>1</c:v>
                </c:pt>
                <c:pt idx="23">
                  <c:v>1</c:v>
                </c:pt>
                <c:pt idx="24">
                  <c:v>10</c:v>
                </c:pt>
                <c:pt idx="25">
                  <c:v>2</c:v>
                </c:pt>
                <c:pt idx="26">
                  <c:v>1</c:v>
                </c:pt>
                <c:pt idx="27">
                  <c:v>1</c:v>
                </c:pt>
                <c:pt idx="28">
                  <c:v>1</c:v>
                </c:pt>
                <c:pt idx="29">
                  <c:v>1</c:v>
                </c:pt>
                <c:pt idx="30">
                  <c:v>2</c:v>
                </c:pt>
                <c:pt idx="31">
                  <c:v>1</c:v>
                </c:pt>
                <c:pt idx="32">
                  <c:v>1</c:v>
                </c:pt>
                <c:pt idx="33">
                  <c:v>1</c:v>
                </c:pt>
                <c:pt idx="34">
                  <c:v>1</c:v>
                </c:pt>
                <c:pt idx="35">
                  <c:v>1</c:v>
                </c:pt>
                <c:pt idx="36">
                  <c:v>10</c:v>
                </c:pt>
                <c:pt idx="37">
                  <c:v>1</c:v>
                </c:pt>
              </c:numCache>
            </c:numRef>
          </c:val>
          <c:extLst>
            <c:ext xmlns:c16="http://schemas.microsoft.com/office/drawing/2014/chart" uri="{C3380CC4-5D6E-409C-BE32-E72D297353CC}">
              <c16:uniqueId val="{0000004C-3269-42B9-9A03-816589FD9F7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3.5251856247093358E-2"/>
          <c:y val="0.45875178048474763"/>
          <c:w val="0.94986288628381732"/>
          <c:h val="0.529670795492097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4DE-48B8-9FCE-020C1824215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4DE-48B8-9FCE-020C1824215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4DE-48B8-9FCE-020C1824215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Base_Datos2!$H$78:$H$80</c:f>
              <c:strCache>
                <c:ptCount val="3"/>
                <c:pt idx="0">
                  <c:v>Grupo Técnico</c:v>
                </c:pt>
                <c:pt idx="1">
                  <c:v>Grupo Juridico </c:v>
                </c:pt>
                <c:pt idx="2">
                  <c:v>Grupo de Apoyo </c:v>
                </c:pt>
              </c:strCache>
            </c:strRef>
          </c:cat>
          <c:val>
            <c:numRef>
              <c:f>Base_Datos2!$I$78:$I$80</c:f>
              <c:numCache>
                <c:formatCode>General</c:formatCode>
                <c:ptCount val="3"/>
                <c:pt idx="0">
                  <c:v>69</c:v>
                </c:pt>
                <c:pt idx="1">
                  <c:v>14</c:v>
                </c:pt>
                <c:pt idx="2">
                  <c:v>11</c:v>
                </c:pt>
              </c:numCache>
            </c:numRef>
          </c:val>
          <c:extLst>
            <c:ext xmlns:c16="http://schemas.microsoft.com/office/drawing/2014/chart" uri="{C3380CC4-5D6E-409C-BE32-E72D297353CC}">
              <c16:uniqueId val="{00000006-C4DE-48B8-9FCE-020C18242154}"/>
            </c:ext>
          </c:extLst>
        </c:ser>
        <c:dLbls>
          <c:dLblPos val="bestFit"/>
          <c:showLegendKey val="0"/>
          <c:showVal val="1"/>
          <c:showCatName val="0"/>
          <c:showSerName val="0"/>
          <c:showPercent val="0"/>
          <c:showBubbleSize val="0"/>
          <c:showLeaderLines val="1"/>
        </c:dLbls>
      </c:pie3DChart>
      <c:spPr>
        <a:noFill/>
        <a:ln>
          <a:solidFill>
            <a:schemeClr val="bg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CO"/>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Hoja22!$C$9:$C$18</cx:f>
        <cx:lvl ptCount="10">
          <cx:pt idx="0">Oscar Alexander Ducuara Falla
Subdirector de Calidad del Aire, Auditivo y Visual </cx:pt>
          <cx:pt idx="1">David Moyano Fonseca
Coodinador Técnico del grupo PEV</cx:pt>
          <cx:pt idx="2">Oscar Javier Sierra Moreno
Coodinador Jurídico del grupo PEV</cx:pt>
          <cx:pt idx="3">Jose David 
Revisor Técnico</cx:pt>
          <cx:pt idx="4">Andres Estupiñan
Revisor Técnico</cx:pt>
          <cx:pt idx="5">Orlando Rincon 
Ingeniero Estructural</cx:pt>
          <cx:pt idx="6">Stefany Vence
Revisor Juridico</cx:pt>
          <cx:pt idx="7">Sandra Menenes
Asesora</cx:pt>
          <cx:pt idx="8">Martha Ligia 
Asesora</cx:pt>
          <cx:pt idx="9">Raul Bello
Revisor Técnico</cx:pt>
        </cx:lvl>
      </cx:strDim>
      <cx:numDim type="val">
        <cx:f>Hoja22!$D$9:$D$18</cx:f>
        <cx:lvl ptCount="10" formatCode="General">
          <cx:pt idx="0">23</cx:pt>
          <cx:pt idx="1">20</cx:pt>
          <cx:pt idx="2">7</cx:pt>
          <cx:pt idx="3">5</cx:pt>
          <cx:pt idx="4">5</cx:pt>
          <cx:pt idx="5">2</cx:pt>
          <cx:pt idx="6">1</cx:pt>
          <cx:pt idx="7">1</cx:pt>
          <cx:pt idx="8">1</cx:pt>
          <cx:pt idx="9">1</cx:pt>
        </cx:lvl>
      </cx:numDim>
    </cx:data>
  </cx:chartData>
  <cx:chart>
    <cx:plotArea>
      <cx:plotAreaRegion>
        <cx:plotSurface>
          <cx:spPr>
            <a:ln>
              <a:solidFill>
                <a:schemeClr val="bg1"/>
              </a:solidFill>
            </a:ln>
          </cx:spPr>
        </cx:plotSurface>
        <cx:series layoutId="funnel" uniqueId="{581031C9-8E8D-4613-9E40-962F5AEE16F2}">
          <cx:dataLabels>
            <cx:visibility seriesName="0" categoryName="0" value="1"/>
          </cx:dataLabels>
          <cx:dataId val="0"/>
        </cx:series>
      </cx:plotAreaRegion>
      <cx:axis id="0">
        <cx:catScaling gapWidth="0.0599999987"/>
        <cx:tickLabels/>
      </cx:axis>
    </cx:plotArea>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6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1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0F62-4559-4891-A12C-FBEB2AF3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2204</Words>
  <Characters>12123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cp:lastPrinted>2017-09-26T21:42:00Z</cp:lastPrinted>
  <dcterms:created xsi:type="dcterms:W3CDTF">2017-09-26T21:42:00Z</dcterms:created>
  <dcterms:modified xsi:type="dcterms:W3CDTF">2017-09-26T21:42:00Z</dcterms:modified>
</cp:coreProperties>
</file>