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882" w:rsidRDefault="005120AA">
      <w:pPr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noProof/>
          <w:sz w:val="22"/>
          <w:szCs w:val="22"/>
          <w:lang w:val="es-CO" w:eastAsia="es-CO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3300095</wp:posOffset>
                </wp:positionH>
                <wp:positionV relativeFrom="paragraph">
                  <wp:posOffset>-1014730</wp:posOffset>
                </wp:positionV>
                <wp:extent cx="3134995" cy="716915"/>
                <wp:effectExtent l="8255" t="7620" r="9525" b="889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4995" cy="716915"/>
                          <a:chOff x="494" y="13370"/>
                          <a:chExt cx="5656" cy="1650"/>
                        </a:xfrm>
                      </wpg:grpSpPr>
                      <wps:wsp>
                        <wps:cNvPr id="5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539" y="13370"/>
                            <a:ext cx="5611" cy="1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94" y="13415"/>
                            <a:ext cx="5521" cy="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17882" w:rsidRPr="00427B43" w:rsidRDefault="0063333C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 xml:space="preserve">SECRETARÍA DISTRITAL DE AMBIENTE 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Folios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0" w:name="gdocs_numFolios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</w:t>
                              </w:r>
                              <w:bookmarkEnd w:id="0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.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Anexos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1" w:name="gdocs_hasAnexos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</w:t>
                              </w:r>
                              <w:bookmarkEnd w:id="1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.</w:t>
                              </w:r>
                            </w:p>
                            <w:p w:rsidR="00F17882" w:rsidRPr="00427B43" w:rsidRDefault="0063333C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Radicación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2" w:name="gdocs_numrad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</w:t>
                              </w:r>
                              <w:bookmarkEnd w:id="2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 xml:space="preserve">Proc 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bookmarkStart w:id="3" w:name="gdocs_numPro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</w:t>
                              </w:r>
                              <w:bookmarkEnd w:id="3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Fecha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4" w:name="gdocs_fecRad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XXXX-XX-XX  XX:XX</w:t>
                              </w:r>
                              <w:bookmarkEnd w:id="4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:rsidR="00F17882" w:rsidRPr="00427B43" w:rsidRDefault="0063333C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Tercero: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bookmarkStart w:id="5" w:name="gdocs_codTer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XXXXXXXXX</w:t>
                              </w:r>
                              <w:bookmarkEnd w:id="5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- </w:t>
                              </w:r>
                              <w:bookmarkStart w:id="6" w:name="gdocs_nomTer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XXXXXXXXXXXXXXXX</w:t>
                              </w:r>
                              <w:bookmarkEnd w:id="6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:rsidR="00F17882" w:rsidRPr="00427B43" w:rsidRDefault="0063333C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 xml:space="preserve">Dep Radicadora: </w:t>
                              </w:r>
                              <w:bookmarkStart w:id="7" w:name="gdocs_depRadicadora"/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XXXXXXXXXXXXXXXXXXXXXXXXXXXXXXX</w:t>
                              </w:r>
                              <w:bookmarkEnd w:id="7"/>
                            </w:p>
                            <w:p w:rsidR="00F17882" w:rsidRPr="00427B43" w:rsidRDefault="0063333C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Clase Doc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8" w:name="gdocs_claDoc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</w:t>
                              </w:r>
                              <w:bookmarkEnd w:id="8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Tipo Doc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  </w:t>
                              </w:r>
                              <w:bookmarkStart w:id="9" w:name="gdocs_tipDoc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</w:t>
                              </w:r>
                              <w:bookmarkEnd w:id="9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259.85pt;margin-top:-79.9pt;width:246.85pt;height:56.45pt;z-index:251658240" coordorigin="494,13370" coordsize="5656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">
                <v:roundrect id="AutoShape 2" o:spid="_x0000_s1027" style="position:absolute;left:539;top:13370;width:5611;height:16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494;top:13415;width:5521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" filled="f" strokecolor="white">
                  <v:textbox>
                    <w:txbxContent>
                      <w:p w:rsidR="00F17882" w:rsidRPr="00427B43" w:rsidRDefault="0063333C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 xml:space="preserve">SECRETARÍA DISTRITAL DE AMBIENTE 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Folios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0" w:name="gdocs_numFolios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</w:t>
                        </w:r>
                        <w:bookmarkEnd w:id="10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.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Anexos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1" w:name="gdocs_hasAnexos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</w:t>
                        </w:r>
                        <w:bookmarkEnd w:id="11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.</w:t>
                        </w:r>
                      </w:p>
                      <w:p w:rsidR="00F17882" w:rsidRPr="00427B43" w:rsidRDefault="0063333C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Radicación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2" w:name="gdocs_numrad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</w:t>
                        </w:r>
                        <w:bookmarkEnd w:id="12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 xml:space="preserve">Proc 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bookmarkStart w:id="13" w:name="gdocs_numPro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</w:t>
                        </w:r>
                        <w:bookmarkEnd w:id="13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Fecha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4" w:name="gdocs_fecRad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XXXX-XX-XX  XX:XX</w:t>
                        </w:r>
                        <w:bookmarkEnd w:id="14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:rsidR="00F17882" w:rsidRPr="00427B43" w:rsidRDefault="0063333C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Tercero: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bookmarkStart w:id="15" w:name="gdocs_codTer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XXXXXXXXX</w:t>
                        </w:r>
                        <w:bookmarkEnd w:id="15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- </w:t>
                        </w:r>
                        <w:bookmarkStart w:id="16" w:name="gdocs_nomTer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XXXXXXXXXXXXXXXX</w:t>
                        </w:r>
                        <w:bookmarkEnd w:id="16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:rsidR="00F17882" w:rsidRPr="00427B43" w:rsidRDefault="0063333C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 xml:space="preserve">Dep Radicadora: </w:t>
                        </w:r>
                        <w:bookmarkStart w:id="17" w:name="gdocs_depRadicadora"/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XXXXXXXXXXXXXXXXXXXXXXXXXXXXXXX</w:t>
                        </w:r>
                        <w:bookmarkEnd w:id="17"/>
                      </w:p>
                      <w:p w:rsidR="00F17882" w:rsidRPr="00427B43" w:rsidRDefault="0063333C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Clase Doc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8" w:name="gdocs_claDoc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</w:t>
                        </w:r>
                        <w:bookmarkEnd w:id="18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Tipo Doc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  </w:t>
                        </w:r>
                        <w:bookmarkStart w:id="19" w:name="gdocs_tipDoc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</w:t>
                        </w:r>
                        <w:bookmarkEnd w:id="19"/>
                      </w:p>
                    </w:txbxContent>
                  </v:textbox>
                </v:shape>
              </v:group>
            </w:pict>
          </mc:Fallback>
        </mc:AlternateContent>
      </w:r>
    </w:p>
    <w:p w:rsidR="00F17882" w:rsidRDefault="0063333C">
      <w:pPr>
        <w:rPr>
          <w:rFonts w:ascii="Arial" w:hAnsi="Arial" w:cs="Arial"/>
          <w:sz w:val="22"/>
          <w:szCs w:val="22"/>
          <w:lang w:val="es-ES"/>
        </w:rPr>
      </w:pPr>
      <w:r w:rsidRPr="008F5747">
        <w:rPr>
          <w:rFonts w:ascii="Arial" w:hAnsi="Arial" w:cs="Arial"/>
          <w:b/>
          <w:sz w:val="22"/>
          <w:szCs w:val="22"/>
          <w:lang w:val="es-ES"/>
        </w:rPr>
        <w:t>Bogotá DC</w:t>
      </w:r>
    </w:p>
    <w:p w:rsidR="00F17882" w:rsidRDefault="0063333C">
      <w:pPr>
        <w:rPr>
          <w:rFonts w:ascii="Arial" w:hAnsi="Arial" w:cs="Arial"/>
          <w:color w:val="808080"/>
          <w:sz w:val="22"/>
          <w:szCs w:val="22"/>
          <w:lang w:val="es-ES"/>
        </w:rPr>
      </w:pPr>
    </w:p>
    <w:p w:rsidR="00F17882" w:rsidRDefault="0063333C">
      <w:pPr>
        <w:rPr>
          <w:rFonts w:ascii="Arial" w:hAnsi="Arial" w:cs="Arial"/>
          <w:color w:val="808080"/>
          <w:sz w:val="22"/>
          <w:szCs w:val="22"/>
          <w:lang w:val="es-ES"/>
        </w:rPr>
        <w:sectPr w:rsidR="00F17882" w:rsidSect="00427B43">
          <w:headerReference w:type="default" r:id="rId7"/>
          <w:footerReference w:type="default" r:id="rId8"/>
          <w:pgSz w:w="12240" w:h="15840" w:code="1"/>
          <w:pgMar w:top="1985" w:right="1701" w:bottom="1701" w:left="1701" w:header="567" w:footer="567" w:gutter="0"/>
          <w:cols w:space="708"/>
          <w:docGrid w:linePitch="360"/>
        </w:sectPr>
      </w:pPr>
    </w:p>
    <w:p w:rsidR="00E53155" w:rsidRDefault="0063333C" w:rsidP="00E53155">
      <w:pPr>
        <w:tabs>
          <w:tab w:val="left" w:pos="7335"/>
        </w:tabs>
        <w:rPr>
          <w:rFonts w:ascii="Arial" w:hAnsi="Arial" w:cs="Arial"/>
          <w:color w:val="808080"/>
          <w:sz w:val="22"/>
          <w:szCs w:val="22"/>
          <w:lang w:val="es-ES"/>
        </w:rPr>
      </w:pPr>
    </w:p>
    <w:p w:rsidR="00EC6BBE" w:rsidRPr="00FD51E6" w:rsidRDefault="00B03508" w:rsidP="00EC6BBE">
      <w:pPr>
        <w:tabs>
          <w:tab w:val="left" w:pos="7335"/>
        </w:tabs>
        <w:rPr>
          <w:rFonts w:ascii="Arial" w:hAnsi="Arial" w:cs="Arial"/>
          <w:color w:val="808080"/>
          <w:sz w:val="22"/>
          <w:szCs w:val="22"/>
          <w:lang w:val="es-ES"/>
        </w:rPr>
      </w:pPr>
      <w:r>
        <w:rPr>
          <w:rFonts w:ascii="Arial" w:hAnsi="Arial" w:cs="Arial"/>
          <w:color w:val="808080"/>
          <w:sz w:val="22"/>
          <w:szCs w:val="22"/>
          <w:lang w:val="es-ES"/>
        </w:rPr>
        <w:t>Doctor:</w:t>
      </w:r>
    </w:p>
    <w:p w:rsidR="00B03508" w:rsidRPr="005120AA" w:rsidRDefault="00B03508" w:rsidP="00EC6BBE">
      <w:pPr>
        <w:rPr>
          <w:rFonts w:ascii="Arial" w:hAnsi="Arial" w:cs="Arial"/>
          <w:b/>
          <w:sz w:val="22"/>
          <w:szCs w:val="22"/>
        </w:rPr>
      </w:pPr>
      <w:r w:rsidRPr="005120AA">
        <w:rPr>
          <w:rFonts w:ascii="Arial" w:hAnsi="Arial" w:cs="Arial"/>
          <w:b/>
          <w:sz w:val="22"/>
          <w:szCs w:val="22"/>
        </w:rPr>
        <w:t>Pedro Alberto Ramírez Jaramillo</w:t>
      </w:r>
    </w:p>
    <w:p w:rsidR="00EC6BBE" w:rsidRPr="00FD51E6" w:rsidRDefault="00EC6BBE" w:rsidP="00EC6BBE">
      <w:pPr>
        <w:rPr>
          <w:rFonts w:ascii="Arial" w:hAnsi="Arial" w:cs="Arial"/>
          <w:sz w:val="22"/>
          <w:szCs w:val="22"/>
        </w:rPr>
      </w:pPr>
      <w:r w:rsidRPr="00FD51E6">
        <w:rPr>
          <w:rFonts w:ascii="Arial" w:hAnsi="Arial" w:cs="Arial"/>
          <w:sz w:val="22"/>
          <w:szCs w:val="22"/>
        </w:rPr>
        <w:t>Subdirección de Administración Inmobiliaria de Espacio Publico</w:t>
      </w:r>
    </w:p>
    <w:p w:rsidR="00EC6BBE" w:rsidRPr="00FD51E6" w:rsidRDefault="00EC6BBE" w:rsidP="00EC6BBE">
      <w:pPr>
        <w:rPr>
          <w:rFonts w:ascii="Arial" w:hAnsi="Arial" w:cs="Arial"/>
          <w:sz w:val="22"/>
          <w:szCs w:val="22"/>
        </w:rPr>
      </w:pPr>
      <w:r w:rsidRPr="00FD51E6">
        <w:rPr>
          <w:rFonts w:ascii="Arial" w:hAnsi="Arial" w:cs="Arial"/>
          <w:sz w:val="22"/>
          <w:szCs w:val="22"/>
        </w:rPr>
        <w:t xml:space="preserve">Departamento Administrativo de la Defensoría del Espacio Público </w:t>
      </w:r>
    </w:p>
    <w:p w:rsidR="00EC6BBE" w:rsidRPr="00FD51E6" w:rsidRDefault="00EC6BBE" w:rsidP="00EC6BBE">
      <w:pPr>
        <w:rPr>
          <w:rStyle w:val="xbe"/>
          <w:rFonts w:ascii="Arial" w:hAnsi="Arial" w:cs="Arial"/>
          <w:sz w:val="22"/>
          <w:szCs w:val="22"/>
        </w:rPr>
      </w:pPr>
      <w:r w:rsidRPr="00FD51E6">
        <w:rPr>
          <w:rStyle w:val="xbe"/>
          <w:rFonts w:ascii="Arial" w:hAnsi="Arial" w:cs="Arial"/>
          <w:sz w:val="22"/>
          <w:szCs w:val="22"/>
        </w:rPr>
        <w:t>Tel 3822510 Ext. 1029</w:t>
      </w:r>
      <w:r>
        <w:rPr>
          <w:rStyle w:val="xbe"/>
          <w:rFonts w:ascii="Arial" w:hAnsi="Arial" w:cs="Arial"/>
          <w:sz w:val="22"/>
          <w:szCs w:val="22"/>
        </w:rPr>
        <w:t>.</w:t>
      </w:r>
    </w:p>
    <w:p w:rsidR="00EC6BBE" w:rsidRPr="00FD51E6" w:rsidRDefault="00EC6BBE" w:rsidP="00EC6BBE">
      <w:pPr>
        <w:rPr>
          <w:rStyle w:val="xbe"/>
          <w:rFonts w:ascii="Arial" w:hAnsi="Arial" w:cs="Arial"/>
          <w:sz w:val="22"/>
          <w:szCs w:val="22"/>
        </w:rPr>
      </w:pPr>
      <w:r w:rsidRPr="00FD51E6">
        <w:rPr>
          <w:rStyle w:val="xbe"/>
          <w:rFonts w:ascii="Arial" w:hAnsi="Arial" w:cs="Arial"/>
          <w:sz w:val="22"/>
          <w:szCs w:val="22"/>
        </w:rPr>
        <w:t>Cr 30 #24-90</w:t>
      </w:r>
    </w:p>
    <w:p w:rsidR="00EC6BBE" w:rsidRPr="00FD51E6" w:rsidRDefault="00EC6BBE" w:rsidP="00EC6BBE">
      <w:pPr>
        <w:rPr>
          <w:rFonts w:ascii="Arial" w:hAnsi="Arial" w:cs="Arial"/>
          <w:sz w:val="22"/>
          <w:szCs w:val="22"/>
        </w:rPr>
      </w:pPr>
      <w:r w:rsidRPr="00FD51E6">
        <w:rPr>
          <w:rStyle w:val="xbe"/>
          <w:rFonts w:ascii="Arial" w:hAnsi="Arial" w:cs="Arial"/>
          <w:sz w:val="22"/>
          <w:szCs w:val="22"/>
        </w:rPr>
        <w:t>Ciudad</w:t>
      </w:r>
    </w:p>
    <w:p w:rsidR="00F17882" w:rsidRDefault="0063333C" w:rsidP="00EC6BBE">
      <w:pPr>
        <w:tabs>
          <w:tab w:val="left" w:pos="7335"/>
        </w:tabs>
        <w:rPr>
          <w:rFonts w:ascii="Arial" w:hAnsi="Arial" w:cs="Arial"/>
          <w:color w:val="808080"/>
          <w:sz w:val="22"/>
          <w:szCs w:val="22"/>
          <w:lang w:val="es-ES"/>
        </w:rPr>
      </w:pPr>
    </w:p>
    <w:p w:rsidR="00F17882" w:rsidRDefault="0063333C">
      <w:pPr>
        <w:rPr>
          <w:rFonts w:ascii="Arial" w:hAnsi="Arial" w:cs="Arial"/>
          <w:sz w:val="22"/>
          <w:szCs w:val="22"/>
          <w:lang w:val="es-ES"/>
        </w:rPr>
      </w:pPr>
      <w:r w:rsidRPr="005120AA">
        <w:rPr>
          <w:rFonts w:ascii="Arial" w:hAnsi="Arial" w:cs="Arial"/>
          <w:b/>
          <w:sz w:val="22"/>
          <w:szCs w:val="22"/>
          <w:lang w:val="es-ES"/>
        </w:rPr>
        <w:t>Referencia:</w:t>
      </w:r>
      <w:r w:rsidR="00EC6BBE">
        <w:rPr>
          <w:rFonts w:ascii="Arial" w:hAnsi="Arial" w:cs="Arial"/>
          <w:sz w:val="22"/>
          <w:szCs w:val="22"/>
          <w:lang w:val="es-ES"/>
        </w:rPr>
        <w:t xml:space="preserve"> Respuesta a</w:t>
      </w:r>
      <w:r w:rsidR="005120AA">
        <w:rPr>
          <w:rFonts w:ascii="Arial" w:hAnsi="Arial" w:cs="Arial"/>
          <w:sz w:val="22"/>
          <w:szCs w:val="22"/>
          <w:lang w:val="es-ES"/>
        </w:rPr>
        <w:t>l</w:t>
      </w:r>
      <w:r w:rsidR="00EC6BBE">
        <w:rPr>
          <w:rFonts w:ascii="Arial" w:hAnsi="Arial" w:cs="Arial"/>
          <w:sz w:val="22"/>
          <w:szCs w:val="22"/>
          <w:lang w:val="es-ES"/>
        </w:rPr>
        <w:t xml:space="preserve"> radicado </w:t>
      </w:r>
      <w:r w:rsidR="00EC6BBE" w:rsidRPr="005120AA">
        <w:rPr>
          <w:rFonts w:ascii="Arial" w:hAnsi="Arial" w:cs="Arial"/>
          <w:b/>
          <w:sz w:val="22"/>
          <w:szCs w:val="22"/>
          <w:lang w:val="es-ES"/>
        </w:rPr>
        <w:t>2017ER219757</w:t>
      </w:r>
      <w:r w:rsidR="00EC6BBE">
        <w:rPr>
          <w:rFonts w:ascii="Arial" w:hAnsi="Arial" w:cs="Arial"/>
          <w:sz w:val="22"/>
          <w:szCs w:val="22"/>
          <w:lang w:val="es-ES"/>
        </w:rPr>
        <w:t xml:space="preserve"> del </w:t>
      </w:r>
      <w:r w:rsidR="00EC6BBE" w:rsidRPr="005120AA">
        <w:rPr>
          <w:rFonts w:ascii="Arial" w:hAnsi="Arial" w:cs="Arial"/>
          <w:b/>
          <w:sz w:val="22"/>
          <w:szCs w:val="22"/>
          <w:lang w:val="es-ES"/>
        </w:rPr>
        <w:t>03/11/2017</w:t>
      </w:r>
      <w:r w:rsidR="00EC6BBE">
        <w:rPr>
          <w:rFonts w:ascii="Arial" w:hAnsi="Arial" w:cs="Arial"/>
          <w:sz w:val="22"/>
          <w:szCs w:val="22"/>
          <w:lang w:val="es-ES"/>
        </w:rPr>
        <w:t>.</w:t>
      </w:r>
    </w:p>
    <w:p w:rsidR="00EC6BBE" w:rsidRDefault="00EC6BBE">
      <w:pPr>
        <w:rPr>
          <w:rFonts w:ascii="Arial" w:hAnsi="Arial" w:cs="Arial"/>
          <w:sz w:val="22"/>
          <w:szCs w:val="22"/>
          <w:lang w:val="es-ES"/>
        </w:rPr>
      </w:pPr>
    </w:p>
    <w:p w:rsidR="00B03508" w:rsidRDefault="00B03508"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Cordial Saludo,</w:t>
      </w:r>
    </w:p>
    <w:p w:rsidR="00EC6BBE" w:rsidRPr="00B03508" w:rsidRDefault="00EC6BBE" w:rsidP="00B03508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5120AA" w:rsidRDefault="00EC6BBE" w:rsidP="00B03508">
      <w:pPr>
        <w:jc w:val="both"/>
        <w:rPr>
          <w:rFonts w:ascii="Arial" w:hAnsi="Arial" w:cs="Arial"/>
          <w:sz w:val="22"/>
          <w:szCs w:val="22"/>
        </w:rPr>
      </w:pPr>
      <w:r w:rsidRPr="00B03508">
        <w:rPr>
          <w:rFonts w:ascii="Arial" w:hAnsi="Arial" w:cs="Arial"/>
          <w:sz w:val="22"/>
          <w:szCs w:val="22"/>
          <w:lang w:val="es-ES"/>
        </w:rPr>
        <w:t xml:space="preserve">De acuerdo al asunto de la referencia, es importante aclarar </w:t>
      </w:r>
      <w:r w:rsidR="00735DBD">
        <w:rPr>
          <w:rFonts w:ascii="Arial" w:hAnsi="Arial" w:cs="Arial"/>
          <w:sz w:val="22"/>
          <w:szCs w:val="22"/>
        </w:rPr>
        <w:t>q</w:t>
      </w:r>
      <w:r w:rsidR="00735DBD">
        <w:rPr>
          <w:rFonts w:ascii="Arial" w:hAnsi="Arial" w:cs="Arial"/>
          <w:sz w:val="22"/>
          <w:szCs w:val="22"/>
        </w:rPr>
        <w:t xml:space="preserve">ue la entidad </w:t>
      </w:r>
      <w:r w:rsidR="005120AA">
        <w:rPr>
          <w:rFonts w:ascii="Arial" w:hAnsi="Arial" w:cs="Arial"/>
          <w:sz w:val="22"/>
          <w:szCs w:val="22"/>
        </w:rPr>
        <w:t>está</w:t>
      </w:r>
      <w:r w:rsidR="00735DBD">
        <w:rPr>
          <w:rFonts w:ascii="Arial" w:hAnsi="Arial" w:cs="Arial"/>
          <w:sz w:val="22"/>
          <w:szCs w:val="22"/>
        </w:rPr>
        <w:t xml:space="preserve"> interesada en avanzar lo más pronto posible </w:t>
      </w:r>
      <w:r w:rsidR="00B03508">
        <w:rPr>
          <w:rFonts w:ascii="Arial" w:hAnsi="Arial" w:cs="Arial"/>
          <w:sz w:val="22"/>
          <w:szCs w:val="22"/>
          <w:lang w:val="es-ES"/>
        </w:rPr>
        <w:t xml:space="preserve">en </w:t>
      </w:r>
      <w:r w:rsidRPr="00B03508">
        <w:rPr>
          <w:rFonts w:ascii="Arial" w:hAnsi="Arial" w:cs="Arial"/>
          <w:sz w:val="22"/>
          <w:szCs w:val="22"/>
          <w:lang w:val="es-ES"/>
        </w:rPr>
        <w:t>nuevas mesas de trabajo</w:t>
      </w:r>
      <w:r w:rsidR="00735DBD">
        <w:rPr>
          <w:rFonts w:ascii="Arial" w:hAnsi="Arial" w:cs="Arial"/>
          <w:sz w:val="22"/>
          <w:szCs w:val="22"/>
          <w:lang w:val="es-ES"/>
        </w:rPr>
        <w:t xml:space="preserve">, que </w:t>
      </w:r>
      <w:r w:rsidR="00735DBD">
        <w:rPr>
          <w:rFonts w:ascii="Arial" w:hAnsi="Arial" w:cs="Arial"/>
          <w:sz w:val="22"/>
          <w:szCs w:val="22"/>
        </w:rPr>
        <w:t xml:space="preserve">permita </w:t>
      </w:r>
      <w:r w:rsidR="00735DBD">
        <w:rPr>
          <w:rFonts w:ascii="Arial" w:hAnsi="Arial" w:cs="Arial"/>
          <w:sz w:val="22"/>
          <w:szCs w:val="22"/>
        </w:rPr>
        <w:t xml:space="preserve"> aclarar la</w:t>
      </w:r>
      <w:r w:rsidR="00735DBD">
        <w:rPr>
          <w:rFonts w:ascii="Arial" w:hAnsi="Arial" w:cs="Arial"/>
          <w:sz w:val="22"/>
          <w:szCs w:val="22"/>
        </w:rPr>
        <w:t xml:space="preserve"> normatividad vigente de la publicidad exterior visual en</w:t>
      </w:r>
      <w:r w:rsidR="00735DBD">
        <w:rPr>
          <w:rFonts w:ascii="Arial" w:hAnsi="Arial" w:cs="Arial"/>
          <w:sz w:val="22"/>
          <w:szCs w:val="22"/>
        </w:rPr>
        <w:t xml:space="preserve"> elem</w:t>
      </w:r>
      <w:r w:rsidR="00735DBD">
        <w:rPr>
          <w:rFonts w:ascii="Arial" w:hAnsi="Arial" w:cs="Arial"/>
          <w:sz w:val="22"/>
          <w:szCs w:val="22"/>
        </w:rPr>
        <w:t>entos de m</w:t>
      </w:r>
      <w:r w:rsidR="00735DBD">
        <w:rPr>
          <w:rFonts w:ascii="Arial" w:hAnsi="Arial" w:cs="Arial"/>
          <w:sz w:val="22"/>
          <w:szCs w:val="22"/>
        </w:rPr>
        <w:t xml:space="preserve">obiliario urbano MUPIs, </w:t>
      </w:r>
      <w:r w:rsidR="00735DBD" w:rsidRPr="00B03508">
        <w:rPr>
          <w:rFonts w:ascii="Arial" w:hAnsi="Arial" w:cs="Arial"/>
          <w:sz w:val="22"/>
          <w:szCs w:val="22"/>
          <w:lang w:val="es-ES"/>
        </w:rPr>
        <w:t>que para</w:t>
      </w:r>
      <w:r w:rsidR="00735DBD">
        <w:rPr>
          <w:rFonts w:ascii="Arial" w:hAnsi="Arial" w:cs="Arial"/>
          <w:sz w:val="22"/>
          <w:szCs w:val="22"/>
          <w:lang w:val="es-ES"/>
        </w:rPr>
        <w:t xml:space="preserve"> seguir</w:t>
      </w:r>
      <w:r w:rsidR="00735DBD">
        <w:rPr>
          <w:rFonts w:ascii="Arial" w:hAnsi="Arial" w:cs="Arial"/>
          <w:sz w:val="22"/>
          <w:szCs w:val="22"/>
          <w:lang w:val="es-ES"/>
        </w:rPr>
        <w:t xml:space="preserve"> avanza</w:t>
      </w:r>
      <w:r w:rsidR="00735DBD">
        <w:rPr>
          <w:rFonts w:ascii="Arial" w:hAnsi="Arial" w:cs="Arial"/>
          <w:sz w:val="22"/>
          <w:szCs w:val="22"/>
          <w:lang w:val="es-ES"/>
        </w:rPr>
        <w:t>ndo en estas mesas de trabajo sin desconocimiento de ninguna de las partes involucradas</w:t>
      </w:r>
      <w:r w:rsidRPr="00B03508">
        <w:rPr>
          <w:rFonts w:ascii="Arial" w:hAnsi="Arial" w:cs="Arial"/>
          <w:sz w:val="22"/>
          <w:szCs w:val="22"/>
          <w:lang w:val="es-ES"/>
        </w:rPr>
        <w:t xml:space="preserve">, se </w:t>
      </w:r>
      <w:r w:rsidR="00B03508" w:rsidRPr="00B03508">
        <w:rPr>
          <w:rFonts w:ascii="Arial" w:hAnsi="Arial" w:cs="Arial"/>
          <w:sz w:val="22"/>
          <w:szCs w:val="22"/>
          <w:lang w:val="es-ES"/>
        </w:rPr>
        <w:t>requiere</w:t>
      </w:r>
      <w:r w:rsidRPr="00B03508">
        <w:rPr>
          <w:rFonts w:ascii="Arial" w:hAnsi="Arial" w:cs="Arial"/>
          <w:sz w:val="22"/>
          <w:szCs w:val="22"/>
          <w:lang w:val="es-ES"/>
        </w:rPr>
        <w:t xml:space="preserve"> de la información que se </w:t>
      </w:r>
      <w:r w:rsidR="00B03508" w:rsidRPr="00B03508">
        <w:rPr>
          <w:rFonts w:ascii="Arial" w:hAnsi="Arial" w:cs="Arial"/>
          <w:sz w:val="22"/>
          <w:szCs w:val="22"/>
          <w:lang w:val="es-ES"/>
        </w:rPr>
        <w:t>solicitó</w:t>
      </w:r>
      <w:r w:rsidRPr="00B03508">
        <w:rPr>
          <w:rFonts w:ascii="Arial" w:hAnsi="Arial" w:cs="Arial"/>
          <w:sz w:val="22"/>
          <w:szCs w:val="22"/>
          <w:lang w:val="es-ES"/>
        </w:rPr>
        <w:t xml:space="preserve"> a través de oficio </w:t>
      </w:r>
      <w:r w:rsidR="00B03508" w:rsidRPr="00735DBD">
        <w:rPr>
          <w:rFonts w:ascii="Arial" w:hAnsi="Arial" w:cs="Arial"/>
          <w:b/>
          <w:sz w:val="22"/>
          <w:szCs w:val="22"/>
        </w:rPr>
        <w:t>2017EE196668</w:t>
      </w:r>
      <w:r w:rsidR="00B03508" w:rsidRPr="00B03508">
        <w:rPr>
          <w:rFonts w:ascii="Arial" w:hAnsi="Arial" w:cs="Arial"/>
          <w:sz w:val="22"/>
          <w:szCs w:val="22"/>
        </w:rPr>
        <w:t xml:space="preserve"> </w:t>
      </w:r>
      <w:r w:rsidR="00B03508" w:rsidRPr="00B03508">
        <w:rPr>
          <w:rFonts w:ascii="Arial" w:hAnsi="Arial" w:cs="Arial"/>
          <w:sz w:val="22"/>
          <w:szCs w:val="22"/>
        </w:rPr>
        <w:t xml:space="preserve">del </w:t>
      </w:r>
      <w:r w:rsidR="00735DBD">
        <w:rPr>
          <w:rFonts w:ascii="Arial" w:hAnsi="Arial" w:cs="Arial"/>
          <w:sz w:val="22"/>
          <w:szCs w:val="22"/>
        </w:rPr>
        <w:t xml:space="preserve">5 de Octubre del presente año, </w:t>
      </w:r>
      <w:r w:rsidR="005120AA">
        <w:rPr>
          <w:rFonts w:ascii="Arial" w:hAnsi="Arial" w:cs="Arial"/>
          <w:sz w:val="22"/>
          <w:szCs w:val="22"/>
        </w:rPr>
        <w:t>comunicado</w:t>
      </w:r>
      <w:r w:rsidR="00B03508">
        <w:rPr>
          <w:rFonts w:ascii="Arial" w:hAnsi="Arial" w:cs="Arial"/>
          <w:sz w:val="22"/>
          <w:szCs w:val="22"/>
        </w:rPr>
        <w:t xml:space="preserve"> </w:t>
      </w:r>
      <w:r w:rsidR="00B03508" w:rsidRPr="00B03508">
        <w:rPr>
          <w:rFonts w:ascii="Arial" w:hAnsi="Arial" w:cs="Arial"/>
          <w:sz w:val="22"/>
          <w:szCs w:val="22"/>
        </w:rPr>
        <w:t xml:space="preserve">a la empresa </w:t>
      </w:r>
      <w:r w:rsidR="00B03508" w:rsidRPr="00735DBD">
        <w:rPr>
          <w:rFonts w:ascii="Arial" w:hAnsi="Arial" w:cs="Arial"/>
          <w:b/>
          <w:sz w:val="22"/>
          <w:szCs w:val="22"/>
        </w:rPr>
        <w:t xml:space="preserve">EQUIPAMIENTOS </w:t>
      </w:r>
      <w:r w:rsidR="00B03508" w:rsidRPr="00735DBD">
        <w:rPr>
          <w:rFonts w:ascii="Arial" w:hAnsi="Arial" w:cs="Arial"/>
          <w:b/>
          <w:sz w:val="22"/>
          <w:szCs w:val="22"/>
          <w:lang w:val="es-CO" w:eastAsia="es-CO"/>
        </w:rPr>
        <w:t xml:space="preserve"> </w:t>
      </w:r>
      <w:r w:rsidR="00B03508" w:rsidRPr="00735DBD">
        <w:rPr>
          <w:rFonts w:ascii="Arial" w:hAnsi="Arial" w:cs="Arial"/>
          <w:b/>
          <w:sz w:val="22"/>
          <w:szCs w:val="22"/>
        </w:rPr>
        <w:t xml:space="preserve">URBANOS </w:t>
      </w:r>
      <w:r w:rsidR="00B03508" w:rsidRPr="00735DBD">
        <w:rPr>
          <w:rFonts w:ascii="Arial" w:hAnsi="Arial" w:cs="Arial"/>
          <w:b/>
          <w:sz w:val="22"/>
          <w:szCs w:val="22"/>
          <w:lang w:val="es-CO" w:eastAsia="es-CO"/>
        </w:rPr>
        <w:t xml:space="preserve"> </w:t>
      </w:r>
      <w:r w:rsidR="00B03508" w:rsidRPr="00735DBD">
        <w:rPr>
          <w:rFonts w:ascii="Arial" w:hAnsi="Arial" w:cs="Arial"/>
          <w:b/>
          <w:sz w:val="22"/>
          <w:szCs w:val="22"/>
        </w:rPr>
        <w:t xml:space="preserve">DE </w:t>
      </w:r>
      <w:r w:rsidR="00B03508" w:rsidRPr="00735DBD">
        <w:rPr>
          <w:rFonts w:ascii="Arial" w:hAnsi="Arial" w:cs="Arial"/>
          <w:b/>
          <w:sz w:val="22"/>
          <w:szCs w:val="22"/>
          <w:lang w:val="es-CO" w:eastAsia="es-CO"/>
        </w:rPr>
        <w:t xml:space="preserve"> </w:t>
      </w:r>
      <w:r w:rsidR="00B03508" w:rsidRPr="00735DBD">
        <w:rPr>
          <w:rFonts w:ascii="Arial" w:hAnsi="Arial" w:cs="Arial"/>
          <w:b/>
          <w:sz w:val="22"/>
          <w:szCs w:val="22"/>
        </w:rPr>
        <w:t xml:space="preserve">COLOMBIA S.A.S - EUCOL </w:t>
      </w:r>
      <w:r w:rsidR="00B03508" w:rsidRPr="00735DBD">
        <w:rPr>
          <w:rFonts w:ascii="Arial" w:hAnsi="Arial" w:cs="Arial"/>
          <w:b/>
          <w:sz w:val="22"/>
          <w:szCs w:val="22"/>
        </w:rPr>
        <w:t xml:space="preserve"> S.A.S</w:t>
      </w:r>
      <w:r w:rsidR="005120AA">
        <w:rPr>
          <w:rFonts w:ascii="Arial" w:hAnsi="Arial" w:cs="Arial"/>
          <w:sz w:val="22"/>
          <w:szCs w:val="22"/>
        </w:rPr>
        <w:t>.</w:t>
      </w:r>
    </w:p>
    <w:p w:rsidR="005120AA" w:rsidRDefault="005120AA" w:rsidP="00B03508">
      <w:pPr>
        <w:jc w:val="both"/>
        <w:rPr>
          <w:rFonts w:ascii="Arial" w:hAnsi="Arial" w:cs="Arial"/>
          <w:sz w:val="22"/>
          <w:szCs w:val="22"/>
        </w:rPr>
      </w:pPr>
    </w:p>
    <w:p w:rsidR="00B03508" w:rsidRDefault="005120AA" w:rsidP="00B0350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Por último, es importante recordarles la importancia que tiene la construcción del SIIPEV para proporcionar un verdadero</w:t>
      </w:r>
      <w:r w:rsidR="00B03508">
        <w:rPr>
          <w:rFonts w:ascii="Arial" w:hAnsi="Arial" w:cs="Arial"/>
          <w:sz w:val="22"/>
          <w:szCs w:val="22"/>
        </w:rPr>
        <w:t xml:space="preserve"> cump</w:t>
      </w:r>
      <w:r>
        <w:rPr>
          <w:rFonts w:ascii="Arial" w:hAnsi="Arial" w:cs="Arial"/>
          <w:sz w:val="22"/>
          <w:szCs w:val="22"/>
        </w:rPr>
        <w:t xml:space="preserve">limiento al </w:t>
      </w:r>
      <w:r w:rsidRPr="005120AA">
        <w:rPr>
          <w:rFonts w:ascii="Arial" w:hAnsi="Arial" w:cs="Arial"/>
          <w:b/>
          <w:sz w:val="22"/>
          <w:szCs w:val="22"/>
        </w:rPr>
        <w:t>A</w:t>
      </w:r>
      <w:r w:rsidR="00735DBD" w:rsidRPr="005120AA">
        <w:rPr>
          <w:rFonts w:ascii="Arial" w:hAnsi="Arial" w:cs="Arial"/>
          <w:b/>
          <w:sz w:val="22"/>
          <w:szCs w:val="22"/>
        </w:rPr>
        <w:t>cuerdo 610 de 2015</w:t>
      </w:r>
      <w:r w:rsidR="003C18E8">
        <w:rPr>
          <w:rFonts w:ascii="Arial" w:hAnsi="Arial" w:cs="Arial"/>
          <w:sz w:val="22"/>
          <w:szCs w:val="22"/>
        </w:rPr>
        <w:t xml:space="preserve"> y que la ciudadanía tenga un sistema de información  que le suministre todo lo referente a los elementos de </w:t>
      </w:r>
      <w:proofErr w:type="spellStart"/>
      <w:r w:rsidR="003C18E8">
        <w:rPr>
          <w:rFonts w:ascii="Arial" w:hAnsi="Arial" w:cs="Arial"/>
          <w:sz w:val="22"/>
          <w:szCs w:val="22"/>
        </w:rPr>
        <w:t>moiliario</w:t>
      </w:r>
      <w:proofErr w:type="spellEnd"/>
      <w:r w:rsidR="003C18E8">
        <w:rPr>
          <w:rFonts w:ascii="Arial" w:hAnsi="Arial" w:cs="Arial"/>
          <w:sz w:val="22"/>
          <w:szCs w:val="22"/>
        </w:rPr>
        <w:t xml:space="preserve"> urbano.</w:t>
      </w:r>
    </w:p>
    <w:p w:rsidR="00735DBD" w:rsidRDefault="00735DBD" w:rsidP="00B03508">
      <w:pPr>
        <w:jc w:val="both"/>
        <w:rPr>
          <w:rFonts w:ascii="Arial" w:hAnsi="Arial" w:cs="Arial"/>
          <w:sz w:val="22"/>
          <w:szCs w:val="22"/>
        </w:rPr>
      </w:pPr>
    </w:p>
    <w:p w:rsidR="00F17882" w:rsidRDefault="0063333C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Atentamente</w:t>
      </w:r>
      <w:r w:rsidRPr="00FA5680">
        <w:rPr>
          <w:rFonts w:ascii="Arial" w:hAnsi="Arial" w:cs="Arial"/>
          <w:sz w:val="22"/>
          <w:szCs w:val="22"/>
        </w:rPr>
        <w:t>,</w:t>
      </w:r>
    </w:p>
    <w:p w:rsidR="00F17882" w:rsidRDefault="0063333C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:rsidR="00F17882" w:rsidRDefault="0063333C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formProt w:val="0"/>
          <w:docGrid w:linePitch="360"/>
        </w:sectPr>
      </w:pPr>
    </w:p>
    <w:p w:rsidR="00F17882" w:rsidRDefault="0063333C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:rsidR="00F17882" w:rsidRDefault="005120AA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bookmarkStart w:id="20" w:name="gdocs_firma"/>
      <w:r>
        <w:rPr>
          <w:rFonts w:cs="Arial"/>
          <w:noProof/>
        </w:rPr>
        <w:drawing>
          <wp:inline distT="0" distB="0" distL="0" distR="0">
            <wp:extent cx="3238500" cy="1085850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0"/>
    </w:p>
    <w:p w:rsidR="00F17882" w:rsidRPr="00427B43" w:rsidRDefault="0063333C" w:rsidP="00F17882">
      <w:pPr>
        <w:rPr>
          <w:rFonts w:ascii="Arial" w:hAnsi="Arial" w:cs="Arial"/>
          <w:b/>
          <w:sz w:val="22"/>
        </w:rPr>
      </w:pPr>
      <w:bookmarkStart w:id="21" w:name="gdocs_nomfir"/>
      <w:r w:rsidRPr="00427B43">
        <w:rPr>
          <w:rFonts w:ascii="Arial" w:hAnsi="Arial" w:cs="Arial"/>
          <w:b/>
          <w:sz w:val="22"/>
        </w:rPr>
        <w:t>NOMBRE DEL REMITENTE</w:t>
      </w:r>
      <w:bookmarkEnd w:id="21"/>
    </w:p>
    <w:p w:rsidR="00F17882" w:rsidRDefault="0063333C" w:rsidP="00F17882">
      <w:pPr>
        <w:rPr>
          <w:rFonts w:ascii="Arial" w:hAnsi="Arial" w:cs="Arial"/>
          <w:b/>
          <w:sz w:val="22"/>
        </w:rPr>
      </w:pPr>
      <w:bookmarkStart w:id="22" w:name="gdocs_nomdep"/>
      <w:r w:rsidRPr="00427B43">
        <w:rPr>
          <w:rFonts w:ascii="Arial" w:hAnsi="Arial" w:cs="Arial"/>
          <w:b/>
          <w:sz w:val="22"/>
        </w:rPr>
        <w:t>DEPENDENCIA</w:t>
      </w:r>
    </w:p>
    <w:bookmarkEnd w:id="22"/>
    <w:p w:rsidR="00F17882" w:rsidRDefault="0063333C" w:rsidP="00F17882">
      <w:pPr>
        <w:rPr>
          <w:rFonts w:ascii="Arial" w:hAnsi="Arial" w:cs="Arial"/>
          <w:sz w:val="22"/>
          <w:szCs w:val="22"/>
          <w:lang w:val="es-ES"/>
        </w:rPr>
      </w:pPr>
    </w:p>
    <w:p w:rsidR="00F17882" w:rsidRDefault="0063333C" w:rsidP="00F17882">
      <w:pPr>
        <w:rPr>
          <w:rFonts w:ascii="Arial" w:hAnsi="Arial" w:cs="Arial"/>
          <w:sz w:val="22"/>
          <w:szCs w:val="22"/>
          <w:lang w:val="es-ES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docGrid w:linePitch="360"/>
        </w:sectPr>
      </w:pPr>
    </w:p>
    <w:p w:rsidR="00F17882" w:rsidRPr="00427B43" w:rsidRDefault="0063333C" w:rsidP="00F17882">
      <w:pPr>
        <w:rPr>
          <w:rFonts w:ascii="Arial" w:hAnsi="Arial" w:cs="Arial"/>
          <w:sz w:val="18"/>
          <w:szCs w:val="22"/>
        </w:rPr>
      </w:pPr>
      <w:bookmarkStart w:id="23" w:name="_GoBack"/>
      <w:bookmarkEnd w:id="23"/>
      <w:r w:rsidRPr="00427B43">
        <w:rPr>
          <w:rFonts w:ascii="Arial" w:hAnsi="Arial" w:cs="Arial"/>
          <w:sz w:val="18"/>
          <w:szCs w:val="22"/>
        </w:rPr>
        <w:t>(Anexos)</w:t>
      </w:r>
    </w:p>
    <w:p w:rsidR="00F17882" w:rsidRDefault="0063333C" w:rsidP="00F17882">
      <w:pPr>
        <w:rPr>
          <w:rFonts w:ascii="Arial" w:hAnsi="Arial" w:cs="Arial"/>
          <w:sz w:val="22"/>
          <w:szCs w:val="22"/>
        </w:rPr>
      </w:pPr>
    </w:p>
    <w:p w:rsidR="00F17882" w:rsidRDefault="0063333C" w:rsidP="00F17882">
      <w:pPr>
        <w:rPr>
          <w:rFonts w:ascii="Arial" w:hAnsi="Arial" w:cs="Arial"/>
          <w:i/>
          <w:sz w:val="16"/>
          <w:szCs w:val="16"/>
        </w:rPr>
      </w:pPr>
      <w:r w:rsidRPr="006D0675">
        <w:rPr>
          <w:rFonts w:ascii="Arial" w:hAnsi="Arial" w:cs="Arial"/>
          <w:i/>
          <w:sz w:val="16"/>
          <w:szCs w:val="16"/>
        </w:rPr>
        <w:t xml:space="preserve">Revisó y aprobó: </w:t>
      </w:r>
    </w:p>
    <w:p w:rsidR="00F17882" w:rsidRPr="006D0675" w:rsidRDefault="0063333C" w:rsidP="00F17882">
      <w:pPr>
        <w:rPr>
          <w:i/>
          <w:sz w:val="16"/>
          <w:szCs w:val="16"/>
        </w:rPr>
      </w:pPr>
    </w:p>
    <w:p w:rsidR="00F17882" w:rsidRDefault="0063333C" w:rsidP="00F17882">
      <w:pPr>
        <w:rPr>
          <w:rFonts w:ascii="Arial" w:hAnsi="Arial" w:cs="Arial"/>
          <w:i/>
          <w:sz w:val="22"/>
          <w:szCs w:val="22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formProt w:val="0"/>
          <w:docGrid w:linePitch="360"/>
        </w:sectPr>
      </w:pPr>
    </w:p>
    <w:p w:rsidR="00F17882" w:rsidRDefault="0063333C" w:rsidP="00F17882">
      <w:pPr>
        <w:rPr>
          <w:rFonts w:ascii="Arial" w:hAnsi="Arial" w:cs="Arial"/>
          <w:i/>
          <w:sz w:val="16"/>
          <w:szCs w:val="16"/>
        </w:rPr>
      </w:pPr>
      <w:r w:rsidRPr="006D0675">
        <w:rPr>
          <w:rFonts w:ascii="Arial" w:hAnsi="Arial" w:cs="Arial"/>
          <w:i/>
          <w:sz w:val="16"/>
          <w:szCs w:val="16"/>
        </w:rPr>
        <w:t xml:space="preserve">Proyectó: </w:t>
      </w:r>
      <w:bookmarkStart w:id="24" w:name="gdocs_fun_proyect"/>
      <w:r w:rsidRPr="006D0675">
        <w:rPr>
          <w:rFonts w:ascii="Arial" w:hAnsi="Arial" w:cs="Arial"/>
          <w:i/>
          <w:sz w:val="16"/>
          <w:szCs w:val="16"/>
        </w:rPr>
        <w:t>xxxx</w:t>
      </w:r>
      <w:bookmarkEnd w:id="24"/>
    </w:p>
    <w:p w:rsidR="00F17882" w:rsidRDefault="0063333C" w:rsidP="00F17882">
      <w:pPr>
        <w:rPr>
          <w:rFonts w:ascii="Arial" w:hAnsi="Arial" w:cs="Arial"/>
          <w:i/>
          <w:sz w:val="16"/>
          <w:szCs w:val="16"/>
        </w:rPr>
      </w:pPr>
    </w:p>
    <w:p w:rsidR="00F17882" w:rsidRDefault="0063333C" w:rsidP="00F17882">
      <w:pPr>
        <w:rPr>
          <w:rFonts w:ascii="Arial" w:hAnsi="Arial" w:cs="Arial"/>
          <w:i/>
          <w:sz w:val="16"/>
          <w:szCs w:val="16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docGrid w:linePitch="360"/>
        </w:sectPr>
      </w:pPr>
    </w:p>
    <w:p w:rsidR="00F17882" w:rsidRPr="006D0675" w:rsidRDefault="0063333C" w:rsidP="00F17882">
      <w:pPr>
        <w:rPr>
          <w:rFonts w:ascii="Arial" w:hAnsi="Arial" w:cs="Arial"/>
          <w:i/>
          <w:sz w:val="22"/>
          <w:szCs w:val="22"/>
        </w:rPr>
      </w:pPr>
    </w:p>
    <w:sectPr w:rsidR="00F17882" w:rsidRPr="006D0675" w:rsidSect="00427B43">
      <w:type w:val="continuous"/>
      <w:pgSz w:w="12240" w:h="15840" w:code="1"/>
      <w:pgMar w:top="1985" w:right="1701" w:bottom="1701" w:left="1701" w:header="567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33C" w:rsidRDefault="0063333C">
      <w:r>
        <w:separator/>
      </w:r>
    </w:p>
  </w:endnote>
  <w:endnote w:type="continuationSeparator" w:id="0">
    <w:p w:rsidR="0063333C" w:rsidRDefault="00633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82" w:rsidRPr="00D5747F" w:rsidRDefault="005120AA" w:rsidP="00F17882">
    <w:pPr>
      <w:pStyle w:val="Piedepgina"/>
      <w:jc w:val="center"/>
      <w:rPr>
        <w:rFonts w:ascii="Arial" w:hAnsi="Arial" w:cs="Arial"/>
        <w:color w:val="000000"/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-370840</wp:posOffset>
          </wp:positionV>
          <wp:extent cx="5610225" cy="730885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730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33C" w:rsidRDefault="0063333C">
      <w:r>
        <w:separator/>
      </w:r>
    </w:p>
  </w:footnote>
  <w:footnote w:type="continuationSeparator" w:id="0">
    <w:p w:rsidR="0063333C" w:rsidRDefault="006333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82" w:rsidRDefault="005120AA" w:rsidP="00F17882">
    <w:pPr>
      <w:pStyle w:val="Encabezado"/>
      <w:jc w:val="center"/>
    </w:pPr>
    <w:r>
      <w:rPr>
        <w:noProof/>
      </w:rPr>
      <w:drawing>
        <wp:inline distT="0" distB="0" distL="0" distR="0">
          <wp:extent cx="742950" cy="7620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e9L2yQ32onANh1bfEmz8LN3Luwgcb7YLtWbgB8CatfU3E0Rdyx/lBnZdDPjQrTs29m1TISc8vNmvkc0VYa6cQ==" w:salt="byd/fj/9FEHiOpK6HXtfPQ==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BBE"/>
    <w:rsid w:val="003C18E8"/>
    <w:rsid w:val="005120AA"/>
    <w:rsid w:val="0063333C"/>
    <w:rsid w:val="00735DBD"/>
    <w:rsid w:val="00B03508"/>
    <w:rsid w:val="00EC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4C261DA"/>
  <w15:docId w15:val="{B0CCBC0D-952C-4270-8A24-37018244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318B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318B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3037A"/>
  </w:style>
  <w:style w:type="table" w:styleId="Tablaconcuadrcula">
    <w:name w:val="Table Grid"/>
    <w:basedOn w:val="Tablanormal"/>
    <w:rsid w:val="000303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AB36A8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AB36A8"/>
    <w:rPr>
      <w:rFonts w:ascii="Tahoma" w:hAnsi="Tahoma" w:cs="Tahoma"/>
      <w:sz w:val="16"/>
      <w:szCs w:val="16"/>
      <w:lang w:val="es-ES_tradnl" w:eastAsia="es-ES"/>
    </w:rPr>
  </w:style>
  <w:style w:type="character" w:customStyle="1" w:styleId="legal">
    <w:name w:val="legal"/>
    <w:basedOn w:val="Fuentedeprrafopredeter"/>
    <w:rsid w:val="00D5747F"/>
  </w:style>
  <w:style w:type="character" w:styleId="Hipervnculo">
    <w:name w:val="Hyperlink"/>
    <w:rsid w:val="00D5747F"/>
    <w:rPr>
      <w:color w:val="0000FF"/>
      <w:u w:val="single"/>
    </w:rPr>
  </w:style>
  <w:style w:type="character" w:customStyle="1" w:styleId="xbe">
    <w:name w:val="_xbe"/>
    <w:rsid w:val="00EC6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5C03F-5A66-4EAF-9409-D81A44D17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</vt:lpstr>
    </vt:vector>
  </TitlesOfParts>
  <Company>Hewlett-Packard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</dc:title>
  <dc:creator>midarraga</dc:creator>
  <cp:lastModifiedBy>WILMAN.RODRIGUEZ</cp:lastModifiedBy>
  <cp:revision>3</cp:revision>
  <cp:lastPrinted>2016-01-06T20:11:00Z</cp:lastPrinted>
  <dcterms:created xsi:type="dcterms:W3CDTF">2017-11-20T17:22:00Z</dcterms:created>
  <dcterms:modified xsi:type="dcterms:W3CDTF">2017-11-20T17:24:00Z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rta">
    <vt:lpwstr>versión 0</vt:lpwstr>
  </property>
  <property fmtid="{D5CDD505-2E9C-101B-9397-08002B2CF9AE}" pid="3" name="codtpl">
    <vt:lpwstr>1510700081312</vt:lpwstr>
  </property>
  <property fmtid="{D5CDD505-2E9C-101B-9397-08002B2CF9AE}" pid="4" name="_MarkAsFinal">
    <vt:bool>false</vt:bool>
  </property>
</Properties>
</file>