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Default="00293DD7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132013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132013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3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4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5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</w:t>
                              </w:r>
                              <w:bookmarkEnd w:id="5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6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XXXXXXXXXXXXXXXXXXXXXXXXXXXXX</w:t>
                              </w:r>
                              <w:bookmarkEnd w:id="6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132013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XXXXXXXXXXXXXXXXXXXXXXXXXXXXXXX</w:t>
                              </w:r>
                            </w:p>
                            <w:bookmarkEnd w:id="7"/>
                            <w:p w:rsidR="0087222C" w:rsidRPr="00A46B87" w:rsidRDefault="00132013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8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9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0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0"/>
                            </w:p>
                            <w:p w:rsidR="0087222C" w:rsidRPr="00DA18C5" w:rsidRDefault="0046077E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46077E" w:rsidP="008722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57.15pt;margin-top:-89.2pt;width:258.55pt;height:57.7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" filled="f" strokecolor="white">
                  <v:textbox>
                    <w:txbxContent>
                      <w:p w:rsidR="0087222C" w:rsidRPr="00A46B87" w:rsidRDefault="00132013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1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1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2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RDefault="00132013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3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1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4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</w:t>
                        </w:r>
                        <w:bookmarkEnd w:id="1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5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15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6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</w:t>
                        </w:r>
                        <w:bookmarkEnd w:id="16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17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XXXXXXXXXXXXXXXXXXXXXXXXXXXXX</w:t>
                        </w:r>
                        <w:bookmarkEnd w:id="17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RDefault="00132013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18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XXXXXXXXXXXXXXXXXXXXXXXXXXXXXXX</w:t>
                        </w:r>
                      </w:p>
                      <w:bookmarkEnd w:id="18"/>
                      <w:p w:rsidR="0087222C" w:rsidRPr="00A46B87" w:rsidRDefault="00132013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9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19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20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2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1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21"/>
                      </w:p>
                      <w:p w:rsidR="0087222C" w:rsidRPr="00DA18C5" w:rsidRDefault="00132013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RDefault="00132013" w:rsidP="0087222C"/>
                    </w:txbxContent>
                  </v:textbox>
                </v:shape>
              </v:group>
            </w:pict>
          </mc:Fallback>
        </mc:AlternateContent>
      </w:r>
      <w:r w:rsidR="00132013"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46077E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46077E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46077E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7"/>
          <w:footerReference w:type="default" r:id="rId8"/>
          <w:footerReference w:type="first" r:id="rId9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4E512E" w:rsidRPr="004F5520" w:rsidRDefault="0046077E">
      <w:pPr>
        <w:rPr>
          <w:rFonts w:ascii="Arial" w:hAnsi="Arial" w:cs="Arial"/>
          <w:lang w:val="es-ES"/>
        </w:rPr>
      </w:pPr>
    </w:p>
    <w:p w:rsidR="004F5520" w:rsidRPr="00F478F0" w:rsidRDefault="00132013" w:rsidP="004F5520">
      <w:pPr>
        <w:rPr>
          <w:rFonts w:ascii="Arial" w:hAnsi="Arial" w:cs="Arial"/>
          <w:b/>
          <w:lang w:val="es-CO" w:eastAsia="es-CO"/>
        </w:rPr>
      </w:pPr>
      <w:r w:rsidRPr="004F5520">
        <w:rPr>
          <w:rFonts w:ascii="Arial" w:hAnsi="Arial" w:cs="Arial"/>
          <w:b/>
          <w:lang w:val="es-ES"/>
        </w:rPr>
        <w:t xml:space="preserve">PARA: </w:t>
      </w:r>
      <w:r w:rsidR="004F5520" w:rsidRPr="00F478F0">
        <w:rPr>
          <w:rFonts w:ascii="Arial" w:hAnsi="Arial" w:cs="Arial"/>
          <w:b/>
        </w:rPr>
        <w:t>ROSANNA SANFELIU GIAIMO</w:t>
      </w:r>
    </w:p>
    <w:p w:rsidR="004F5520" w:rsidRPr="004F5520" w:rsidRDefault="004F5520" w:rsidP="004F5520">
      <w:pPr>
        <w:rPr>
          <w:rFonts w:ascii="Arial" w:hAnsi="Arial" w:cs="Arial"/>
        </w:rPr>
      </w:pPr>
      <w:r w:rsidRPr="004F5520">
        <w:rPr>
          <w:rFonts w:ascii="Arial" w:hAnsi="Arial" w:cs="Arial"/>
          <w:lang w:val="es-ES"/>
        </w:rPr>
        <w:tab/>
      </w:r>
      <w:r w:rsidR="00F478F0">
        <w:rPr>
          <w:rFonts w:ascii="Arial" w:hAnsi="Arial" w:cs="Arial"/>
          <w:lang w:val="es-ES"/>
        </w:rPr>
        <w:t xml:space="preserve"> </w:t>
      </w:r>
      <w:r w:rsidRPr="004F5520">
        <w:rPr>
          <w:rFonts w:ascii="Arial" w:hAnsi="Arial" w:cs="Arial"/>
        </w:rPr>
        <w:t>Directora de Planeación y Sistemas de Información Ambiental</w:t>
      </w:r>
    </w:p>
    <w:p w:rsidR="00A24136" w:rsidRPr="004F5520" w:rsidRDefault="0046077E">
      <w:pPr>
        <w:rPr>
          <w:rFonts w:ascii="Arial" w:hAnsi="Arial" w:cs="Arial"/>
          <w:lang w:val="es-ES"/>
        </w:rPr>
      </w:pPr>
    </w:p>
    <w:p w:rsidR="00B63CA3" w:rsidRPr="004F5520" w:rsidRDefault="0046077E">
      <w:pPr>
        <w:rPr>
          <w:rFonts w:ascii="Arial" w:hAnsi="Arial" w:cs="Arial"/>
          <w:lang w:val="es-ES"/>
        </w:rPr>
      </w:pPr>
    </w:p>
    <w:p w:rsidR="00B63CA3" w:rsidRPr="004F5520" w:rsidRDefault="0046077E">
      <w:pPr>
        <w:rPr>
          <w:rFonts w:ascii="Arial" w:hAnsi="Arial" w:cs="Arial"/>
          <w:lang w:val="es-ES"/>
        </w:rPr>
      </w:pPr>
    </w:p>
    <w:p w:rsidR="00B63CA3" w:rsidRPr="004F5520" w:rsidRDefault="00132013">
      <w:pPr>
        <w:rPr>
          <w:rFonts w:ascii="Arial" w:hAnsi="Arial" w:cs="Arial"/>
          <w:lang w:val="es-ES"/>
        </w:rPr>
      </w:pPr>
      <w:r w:rsidRPr="004F5520">
        <w:rPr>
          <w:rFonts w:ascii="Arial" w:hAnsi="Arial" w:cs="Arial"/>
          <w:b/>
          <w:lang w:val="es-ES"/>
        </w:rPr>
        <w:t xml:space="preserve">DE: </w:t>
      </w:r>
      <w:r w:rsidR="004F5520" w:rsidRPr="004F5520">
        <w:rPr>
          <w:rFonts w:ascii="Arial" w:hAnsi="Arial" w:cs="Arial"/>
          <w:b/>
          <w:lang w:val="es-ES"/>
        </w:rPr>
        <w:t>OSCAR ALEXANDER DUCUARA FALLA</w:t>
      </w:r>
    </w:p>
    <w:p w:rsidR="004F5520" w:rsidRPr="004F5520" w:rsidRDefault="00132013" w:rsidP="004F5520">
      <w:pPr>
        <w:rPr>
          <w:rFonts w:ascii="Arial" w:hAnsi="Arial" w:cs="Arial"/>
          <w:lang w:val="es-ES"/>
        </w:rPr>
      </w:pPr>
      <w:r w:rsidRPr="004F5520">
        <w:rPr>
          <w:rFonts w:ascii="Arial" w:hAnsi="Arial" w:cs="Arial"/>
          <w:lang w:val="es-ES"/>
        </w:rPr>
        <w:t xml:space="preserve"> </w:t>
      </w:r>
      <w:r w:rsidR="00F478F0">
        <w:rPr>
          <w:rFonts w:ascii="Arial" w:hAnsi="Arial" w:cs="Arial"/>
          <w:lang w:val="es-ES"/>
        </w:rPr>
        <w:t xml:space="preserve">      </w:t>
      </w:r>
      <w:r w:rsidR="004F5520" w:rsidRPr="004F5520">
        <w:rPr>
          <w:rFonts w:ascii="Arial" w:hAnsi="Arial" w:cs="Arial"/>
          <w:lang w:val="es-ES"/>
        </w:rPr>
        <w:t>Subdirector De Calidad Del Aire, Auditivo Y Visual</w:t>
      </w:r>
    </w:p>
    <w:p w:rsidR="00B63CA3" w:rsidRPr="004F5520" w:rsidRDefault="00132013">
      <w:pPr>
        <w:rPr>
          <w:rFonts w:ascii="Arial" w:hAnsi="Arial" w:cs="Arial"/>
          <w:lang w:val="es-ES"/>
        </w:rPr>
      </w:pPr>
      <w:r w:rsidRPr="004F5520">
        <w:rPr>
          <w:rFonts w:ascii="Arial" w:hAnsi="Arial" w:cs="Arial"/>
        </w:rPr>
        <w:t xml:space="preserve"> </w:t>
      </w:r>
    </w:p>
    <w:p w:rsidR="00B63CA3" w:rsidRPr="00293DD7" w:rsidRDefault="0046077E">
      <w:pPr>
        <w:rPr>
          <w:rFonts w:ascii="Arial" w:hAnsi="Arial" w:cs="Arial"/>
          <w:lang w:val="es-ES"/>
        </w:rPr>
      </w:pPr>
    </w:p>
    <w:p w:rsidR="00B63CA3" w:rsidRPr="00293DD7" w:rsidRDefault="0046077E">
      <w:pPr>
        <w:rPr>
          <w:rFonts w:ascii="Arial" w:hAnsi="Arial" w:cs="Arial"/>
          <w:lang w:val="es-ES"/>
        </w:rPr>
      </w:pPr>
      <w:bookmarkStart w:id="11" w:name="_GoBack"/>
      <w:bookmarkEnd w:id="11"/>
    </w:p>
    <w:p w:rsidR="00B63CA3" w:rsidRPr="00293DD7" w:rsidRDefault="004F5520">
      <w:pPr>
        <w:rPr>
          <w:rFonts w:ascii="Arial" w:hAnsi="Arial" w:cs="Arial"/>
        </w:rPr>
      </w:pPr>
      <w:r w:rsidRPr="00293DD7">
        <w:rPr>
          <w:rFonts w:ascii="Arial" w:hAnsi="Arial" w:cs="Arial"/>
          <w:b/>
          <w:lang w:val="es-ES"/>
        </w:rPr>
        <w:t xml:space="preserve">ASUNTO: </w:t>
      </w:r>
      <w:r w:rsidRPr="00293DD7">
        <w:rPr>
          <w:rFonts w:ascii="Arial" w:hAnsi="Arial" w:cs="Arial"/>
          <w:lang w:val="es-ES"/>
        </w:rPr>
        <w:t xml:space="preserve">Respuesta al radicado N° </w:t>
      </w:r>
      <w:r w:rsidRPr="00293DD7">
        <w:rPr>
          <w:rFonts w:ascii="Arial" w:hAnsi="Arial" w:cs="Arial"/>
          <w:b/>
        </w:rPr>
        <w:t>2017IE20740</w:t>
      </w:r>
      <w:r w:rsidRPr="00293DD7">
        <w:rPr>
          <w:rFonts w:ascii="Arial" w:hAnsi="Arial" w:cs="Arial"/>
        </w:rPr>
        <w:t xml:space="preserve"> del 19/10/2017</w:t>
      </w:r>
      <w:r w:rsidR="00293DD7" w:rsidRPr="00293DD7">
        <w:rPr>
          <w:rFonts w:ascii="Arial" w:hAnsi="Arial" w:cs="Arial"/>
        </w:rPr>
        <w:t>.</w:t>
      </w:r>
    </w:p>
    <w:p w:rsidR="004F5520" w:rsidRPr="00293DD7" w:rsidRDefault="004F5520">
      <w:pPr>
        <w:rPr>
          <w:rFonts w:ascii="Arial" w:hAnsi="Arial" w:cs="Arial"/>
        </w:rPr>
      </w:pPr>
    </w:p>
    <w:p w:rsidR="004F5520" w:rsidRPr="00293DD7" w:rsidRDefault="004F5520">
      <w:pPr>
        <w:rPr>
          <w:rFonts w:ascii="Arial" w:hAnsi="Arial" w:cs="Arial"/>
        </w:rPr>
      </w:pPr>
      <w:r w:rsidRPr="00293DD7">
        <w:rPr>
          <w:rFonts w:ascii="Arial" w:hAnsi="Arial" w:cs="Arial"/>
        </w:rPr>
        <w:t>Cordial Saludo,</w:t>
      </w:r>
    </w:p>
    <w:p w:rsidR="004F5520" w:rsidRPr="00293DD7" w:rsidRDefault="004F5520">
      <w:pPr>
        <w:rPr>
          <w:rFonts w:ascii="Arial" w:hAnsi="Arial" w:cs="Arial"/>
          <w:b/>
          <w:lang w:val="es-ES"/>
        </w:rPr>
      </w:pPr>
    </w:p>
    <w:p w:rsidR="004F5520" w:rsidRPr="00293DD7" w:rsidRDefault="004F5520" w:rsidP="004F5520">
      <w:pPr>
        <w:jc w:val="both"/>
        <w:rPr>
          <w:rFonts w:ascii="Arial" w:hAnsi="Arial" w:cs="Arial"/>
        </w:rPr>
      </w:pPr>
      <w:r w:rsidRPr="00293DD7">
        <w:rPr>
          <w:rFonts w:ascii="Arial" w:hAnsi="Arial" w:cs="Arial"/>
          <w:lang w:val="es-ES"/>
        </w:rPr>
        <w:t>De acuerdo al asunto de referencia, la Subdirección de Calidad de</w:t>
      </w:r>
      <w:r w:rsidR="00293DD7" w:rsidRPr="00293DD7">
        <w:rPr>
          <w:rFonts w:ascii="Arial" w:hAnsi="Arial" w:cs="Arial"/>
          <w:lang w:val="es-ES"/>
        </w:rPr>
        <w:t>l</w:t>
      </w:r>
      <w:r w:rsidRPr="00293DD7">
        <w:rPr>
          <w:rFonts w:ascii="Arial" w:hAnsi="Arial" w:cs="Arial"/>
          <w:lang w:val="es-ES"/>
        </w:rPr>
        <w:t xml:space="preserve"> Aire, </w:t>
      </w:r>
      <w:r w:rsidR="00293DD7" w:rsidRPr="00293DD7">
        <w:rPr>
          <w:rFonts w:ascii="Arial" w:hAnsi="Arial" w:cs="Arial"/>
          <w:lang w:val="es-ES"/>
        </w:rPr>
        <w:t>Auditiva</w:t>
      </w:r>
      <w:r w:rsidRPr="00293DD7">
        <w:rPr>
          <w:rFonts w:ascii="Arial" w:hAnsi="Arial" w:cs="Arial"/>
          <w:lang w:val="es-ES"/>
        </w:rPr>
        <w:t xml:space="preserve"> y Visual (SCAAV), </w:t>
      </w:r>
      <w:r w:rsidRPr="00293DD7">
        <w:rPr>
          <w:rFonts w:ascii="Arial" w:hAnsi="Arial" w:cs="Arial"/>
        </w:rPr>
        <w:t>acorde a nuestras necesidades</w:t>
      </w:r>
      <w:r w:rsidR="00293DD7" w:rsidRPr="00293DD7">
        <w:rPr>
          <w:rFonts w:ascii="Arial" w:hAnsi="Arial" w:cs="Arial"/>
        </w:rPr>
        <w:t>,</w:t>
      </w:r>
      <w:r w:rsidRPr="00293DD7">
        <w:rPr>
          <w:rFonts w:ascii="Arial" w:hAnsi="Arial" w:cs="Arial"/>
          <w:lang w:val="es-ES"/>
        </w:rPr>
        <w:t xml:space="preserve"> requerimos de doce </w:t>
      </w:r>
      <w:r w:rsidRPr="00293DD7">
        <w:rPr>
          <w:rFonts w:ascii="Arial" w:hAnsi="Arial" w:cs="Arial"/>
        </w:rPr>
        <w:t>licencias de la herramienta Microsoft Project, esto con el objetivo de realizar la planificación, control y se</w:t>
      </w:r>
      <w:r w:rsidR="00293DD7" w:rsidRPr="00293DD7">
        <w:rPr>
          <w:rFonts w:ascii="Arial" w:hAnsi="Arial" w:cs="Arial"/>
        </w:rPr>
        <w:t>guimiento de nuestros proyectos que tenemos a cargo.</w:t>
      </w:r>
    </w:p>
    <w:p w:rsidR="004F5520" w:rsidRPr="00293DD7" w:rsidRDefault="004F5520" w:rsidP="004F5520">
      <w:pPr>
        <w:rPr>
          <w:rFonts w:ascii="Arial" w:hAnsi="Arial" w:cs="Arial"/>
        </w:rPr>
      </w:pPr>
    </w:p>
    <w:p w:rsidR="00A24136" w:rsidRPr="00293DD7" w:rsidRDefault="004F5520">
      <w:pPr>
        <w:rPr>
          <w:rFonts w:ascii="Arial" w:hAnsi="Arial" w:cs="Arial"/>
          <w:lang w:val="es-ES"/>
        </w:rPr>
      </w:pPr>
      <w:r w:rsidRPr="00293DD7">
        <w:rPr>
          <w:rFonts w:ascii="Arial" w:hAnsi="Arial" w:cs="Arial"/>
          <w:lang w:val="es-ES"/>
        </w:rPr>
        <w:t>Agradecemos su gran gestión y estaremos atentos a cualquier inquietud</w:t>
      </w:r>
      <w:r w:rsidR="00293DD7" w:rsidRPr="00293DD7">
        <w:rPr>
          <w:rFonts w:ascii="Arial" w:hAnsi="Arial" w:cs="Arial"/>
          <w:lang w:val="es-ES"/>
        </w:rPr>
        <w:t>.</w:t>
      </w:r>
    </w:p>
    <w:p w:rsidR="00A24136" w:rsidRPr="00293DD7" w:rsidRDefault="0046077E">
      <w:pPr>
        <w:rPr>
          <w:rFonts w:ascii="Arial" w:hAnsi="Arial" w:cs="Arial"/>
          <w:lang w:val="es-ES"/>
        </w:rPr>
      </w:pPr>
    </w:p>
    <w:p w:rsidR="00A24136" w:rsidRPr="00293DD7" w:rsidRDefault="0046077E">
      <w:pPr>
        <w:rPr>
          <w:rFonts w:ascii="Arial" w:hAnsi="Arial" w:cs="Arial"/>
          <w:lang w:val="es-ES"/>
        </w:rPr>
      </w:pPr>
    </w:p>
    <w:p w:rsidR="00C0018C" w:rsidRPr="00293DD7" w:rsidRDefault="0046077E">
      <w:pPr>
        <w:rPr>
          <w:rFonts w:ascii="Arial" w:hAnsi="Arial" w:cs="Arial"/>
          <w:lang w:val="es-ES"/>
        </w:rPr>
      </w:pPr>
    </w:p>
    <w:p w:rsidR="00610533" w:rsidRPr="00293DD7" w:rsidRDefault="00293DD7" w:rsidP="004E512E">
      <w:pPr>
        <w:tabs>
          <w:tab w:val="left" w:pos="567"/>
        </w:tabs>
        <w:rPr>
          <w:rFonts w:ascii="Arial" w:hAnsi="Arial" w:cs="Arial"/>
        </w:rPr>
      </w:pPr>
      <w:r w:rsidRPr="00293DD7">
        <w:rPr>
          <w:rFonts w:ascii="Arial" w:hAnsi="Arial" w:cs="Arial"/>
        </w:rPr>
        <w:t>Cordialmente</w:t>
      </w:r>
      <w:r w:rsidR="00132013" w:rsidRPr="00293DD7">
        <w:rPr>
          <w:rFonts w:ascii="Arial" w:hAnsi="Arial" w:cs="Arial"/>
        </w:rPr>
        <w:t>,</w:t>
      </w:r>
    </w:p>
    <w:p w:rsidR="00244804" w:rsidRDefault="0046077E" w:rsidP="004E512E">
      <w:pPr>
        <w:tabs>
          <w:tab w:val="left" w:pos="567"/>
        </w:tabs>
      </w:pPr>
    </w:p>
    <w:p w:rsidR="00244804" w:rsidRDefault="0046077E" w:rsidP="004E512E">
      <w:pPr>
        <w:tabs>
          <w:tab w:val="left" w:pos="567"/>
        </w:tabs>
      </w:pPr>
    </w:p>
    <w:p w:rsidR="00244804" w:rsidRDefault="00132013" w:rsidP="00E12789">
      <w:pPr>
        <w:tabs>
          <w:tab w:val="center" w:pos="4420"/>
        </w:tabs>
        <w:rPr>
          <w:rFonts w:ascii="Arial" w:hAnsi="Arial" w:cs="Arial"/>
          <w:sz w:val="22"/>
          <w:szCs w:val="22"/>
        </w:rPr>
        <w:sectPr w:rsidR="00244804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>
        <w:rPr>
          <w:rFonts w:ascii="Arial" w:hAnsi="Arial" w:cs="Arial"/>
          <w:sz w:val="22"/>
          <w:szCs w:val="22"/>
        </w:rPr>
        <w:tab/>
      </w:r>
    </w:p>
    <w:p w:rsidR="004E512E" w:rsidRDefault="0046077E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293DD7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2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4E512E" w:rsidRPr="00A46B87" w:rsidRDefault="00132013" w:rsidP="004E512E">
      <w:pPr>
        <w:rPr>
          <w:rFonts w:ascii="Arial" w:hAnsi="Arial" w:cs="Arial"/>
          <w:b/>
          <w:sz w:val="22"/>
        </w:rPr>
      </w:pPr>
      <w:bookmarkStart w:id="13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13"/>
    </w:p>
    <w:p w:rsidR="00367C48" w:rsidRPr="00A46B87" w:rsidRDefault="00132013" w:rsidP="00367C48">
      <w:pPr>
        <w:rPr>
          <w:rFonts w:ascii="Arial" w:hAnsi="Arial" w:cs="Arial"/>
          <w:b/>
          <w:sz w:val="22"/>
        </w:rPr>
      </w:pPr>
      <w:bookmarkStart w:id="14" w:name="Dependencia"/>
      <w:r w:rsidRPr="00A46B87">
        <w:rPr>
          <w:rFonts w:ascii="Arial" w:hAnsi="Arial" w:cs="Arial"/>
          <w:b/>
          <w:sz w:val="22"/>
        </w:rPr>
        <w:t>DEPENDENCIA</w:t>
      </w:r>
      <w:bookmarkEnd w:id="14"/>
    </w:p>
    <w:p w:rsidR="005035D4" w:rsidRDefault="0046077E" w:rsidP="00367C48">
      <w:pPr>
        <w:rPr>
          <w:rFonts w:ascii="Arial" w:hAnsi="Arial" w:cs="Arial"/>
          <w:b/>
        </w:rPr>
      </w:pPr>
    </w:p>
    <w:p w:rsidR="005E3C67" w:rsidRDefault="0046077E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5035D4" w:rsidRPr="00A46B87" w:rsidRDefault="00132013" w:rsidP="005035D4">
      <w:pPr>
        <w:rPr>
          <w:rFonts w:ascii="Arial" w:hAnsi="Arial" w:cs="Arial"/>
          <w:sz w:val="18"/>
          <w:szCs w:val="22"/>
        </w:rPr>
      </w:pPr>
      <w:r w:rsidRPr="00A46B87">
        <w:rPr>
          <w:rFonts w:ascii="Arial" w:hAnsi="Arial" w:cs="Arial"/>
          <w:sz w:val="18"/>
          <w:szCs w:val="22"/>
        </w:rPr>
        <w:t>(Anexos)</w:t>
      </w:r>
    </w:p>
    <w:p w:rsidR="005035D4" w:rsidRDefault="0046077E" w:rsidP="005035D4">
      <w:pPr>
        <w:rPr>
          <w:rFonts w:ascii="Arial" w:hAnsi="Arial" w:cs="Arial"/>
          <w:sz w:val="22"/>
          <w:szCs w:val="22"/>
        </w:rPr>
      </w:pPr>
    </w:p>
    <w:p w:rsidR="00BF522C" w:rsidRDefault="0046077E" w:rsidP="00BF522C">
      <w:pPr>
        <w:rPr>
          <w:rFonts w:ascii="Arial" w:hAnsi="Arial" w:cs="Arial"/>
          <w:sz w:val="22"/>
          <w:szCs w:val="22"/>
        </w:rPr>
      </w:pPr>
    </w:p>
    <w:p w:rsidR="00FB5A5F" w:rsidRDefault="00132013" w:rsidP="00BF522C">
      <w:r>
        <w:rPr>
          <w:rFonts w:ascii="Arial" w:hAnsi="Arial" w:cs="Arial"/>
          <w:i/>
          <w:sz w:val="16"/>
          <w:szCs w:val="16"/>
        </w:rPr>
        <w:t>Revisó y aprobó:</w:t>
      </w:r>
      <w:r>
        <w:t xml:space="preserve"> </w:t>
      </w:r>
    </w:p>
    <w:p w:rsidR="003928C0" w:rsidRDefault="0046077E" w:rsidP="00BF522C">
      <w:pPr>
        <w:rPr>
          <w:rFonts w:ascii="Arial" w:hAnsi="Arial" w:cs="Arial"/>
          <w:i/>
          <w:sz w:val="16"/>
          <w:szCs w:val="16"/>
        </w:rPr>
      </w:pPr>
    </w:p>
    <w:p w:rsidR="00610533" w:rsidRPr="00003B42" w:rsidRDefault="0046077E" w:rsidP="00BF522C">
      <w:pPr>
        <w:rPr>
          <w:rFonts w:ascii="Arial" w:hAnsi="Arial" w:cs="Arial"/>
          <w:i/>
          <w:sz w:val="16"/>
          <w:szCs w:val="16"/>
        </w:rPr>
      </w:pPr>
    </w:p>
    <w:p w:rsidR="003928C0" w:rsidRDefault="0046077E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244804" w:rsidRDefault="00132013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15" w:name="gdocs_fun_proyect"/>
      <w:r>
        <w:rPr>
          <w:rFonts w:ascii="Arial" w:hAnsi="Arial" w:cs="Arial"/>
          <w:i/>
          <w:sz w:val="16"/>
          <w:szCs w:val="16"/>
        </w:rPr>
        <w:t>xxxx</w:t>
      </w:r>
      <w:bookmarkEnd w:id="15"/>
    </w:p>
    <w:p w:rsidR="00244804" w:rsidRDefault="0046077E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46077E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77E" w:rsidRDefault="0046077E">
      <w:r>
        <w:separator/>
      </w:r>
    </w:p>
  </w:endnote>
  <w:endnote w:type="continuationSeparator" w:id="0">
    <w:p w:rsidR="0046077E" w:rsidRDefault="0046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39" w:rsidRPr="00D5747F" w:rsidRDefault="00293DD7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4" w:rsidRDefault="00293DD7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132013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132013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132013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-52.8pt;margin-top:5.75pt;width:170.1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">
              <v:textbox>
                <w:txbxContent>
                  <w:p w:rsidR="00F41420" w:rsidRPr="00CF4CFF" w:rsidRDefault="00132013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RDefault="00132013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RDefault="00132013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 w:rsidR="0013201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77E" w:rsidRDefault="0046077E">
      <w:r>
        <w:separator/>
      </w:r>
    </w:p>
  </w:footnote>
  <w:footnote w:type="continuationSeparator" w:id="0">
    <w:p w:rsidR="0046077E" w:rsidRDefault="00460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8C" w:rsidRDefault="00293DD7" w:rsidP="003006B8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20"/>
    <w:rsid w:val="00132013"/>
    <w:rsid w:val="00293DD7"/>
    <w:rsid w:val="0046077E"/>
    <w:rsid w:val="004F5520"/>
    <w:rsid w:val="00F4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D7A20BD"/>
  <w15:docId w15:val="{48D15A05-E6AF-43DE-A067-77ABD733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4E02-DF22-4552-B591-43683A10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3</cp:revision>
  <cp:lastPrinted>2010-08-21T17:53:00Z</cp:lastPrinted>
  <dcterms:created xsi:type="dcterms:W3CDTF">2017-10-24T20:07:00Z</dcterms:created>
  <dcterms:modified xsi:type="dcterms:W3CDTF">2017-10-24T20:08:00Z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