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7324D"/>
          <w:sz w:val="48"/>
        </w:rPr>
        <w:t>CATÁLOGO DE PLUGINS</w:t>
        <w:br/>
        <w:t>E CAPACIDADES COMPLEMENTARES</w:t>
      </w:r>
    </w:p>
    <w:p>
      <w:pPr>
        <w:jc w:val="center"/>
      </w:pPr>
      <w:r>
        <w:rPr>
          <w:rFonts w:ascii="Aptos" w:hAnsi="Aptos"/>
          <w:color w:val="46505A"/>
          <w:sz w:val="26"/>
        </w:rPr>
        <w:t>Codex + Work — Governança, Engenharia, Design, Dados e Operação</w:t>
      </w:r>
    </w:p>
    <w:p>
      <w:pPr>
        <w:spacing w:before="560"/>
        <w:jc w:val="center"/>
      </w:pPr>
      <w:r>
        <w:rPr>
          <w:rFonts w:ascii="Aptos" w:hAnsi="Aptos"/>
          <w:b/>
          <w:color w:val="3C4650"/>
          <w:sz w:val="20"/>
        </w:rPr>
        <w:t xml:space="preserve">Versão: </w:t>
      </w:r>
      <w:r>
        <w:rPr>
          <w:rFonts w:ascii="Aptos" w:hAnsi="Aptos"/>
          <w:color w:val="3C4650"/>
          <w:sz w:val="20"/>
        </w:rPr>
        <w:t>1.0</w:t>
        <w:br/>
      </w:r>
      <w:r>
        <w:rPr>
          <w:rFonts w:ascii="Aptos" w:hAnsi="Aptos"/>
          <w:b/>
          <w:color w:val="3C4650"/>
          <w:sz w:val="20"/>
        </w:rPr>
        <w:t xml:space="preserve">Snapshot: </w:t>
      </w:r>
      <w:r>
        <w:rPr>
          <w:rFonts w:ascii="Aptos" w:hAnsi="Aptos"/>
          <w:color w:val="3C4650"/>
          <w:sz w:val="20"/>
        </w:rPr>
        <w:t>5 de setembro de 2026</w:t>
        <w:br/>
      </w:r>
      <w:r>
        <w:rPr>
          <w:rFonts w:ascii="Aptos" w:hAnsi="Aptos"/>
          <w:b/>
          <w:color w:val="3C4650"/>
          <w:sz w:val="20"/>
        </w:rPr>
        <w:t xml:space="preserve">Escopo: </w:t>
      </w:r>
      <w:r>
        <w:rPr>
          <w:rFonts w:ascii="Aptos" w:hAnsi="Aptos"/>
          <w:color w:val="3C4650"/>
          <w:sz w:val="20"/>
        </w:rPr>
        <w:t>Agnóstico de projeto, linguagem e agente</w:t>
        <w:br/>
      </w:r>
      <w:r>
        <w:rPr>
          <w:rFonts w:ascii="Aptos" w:hAnsi="Aptos"/>
          <w:b/>
          <w:color w:val="3C4650"/>
          <w:sz w:val="20"/>
        </w:rPr>
        <w:t xml:space="preserve">Uso: </w:t>
      </w:r>
      <w:r>
        <w:rPr>
          <w:rFonts w:ascii="Aptos" w:hAnsi="Aptos"/>
          <w:color w:val="3C4650"/>
          <w:sz w:val="20"/>
        </w:rPr>
        <w:t>Referência para governança e seleção de plugins</w:t>
        <w:br/>
      </w:r>
    </w:p>
    <w:p>
      <w:pPr>
        <w:spacing w:before="700"/>
        <w:jc w:val="center"/>
      </w:pPr>
      <w:r>
        <w:rPr>
          <w:rFonts w:ascii="Aptos" w:hAnsi="Aptos"/>
          <w:i/>
          <w:color w:val="1F4E79"/>
          <w:sz w:val="22"/>
        </w:rPr>
        <w:t>Princípio: instalar ou conectar apenas o plugin que resolve uma necessidade recorrente ou material do projeto.</w:t>
      </w:r>
    </w:p>
    <w:p>
      <w:r>
        <w:br w:type="page"/>
      </w:r>
    </w:p>
    <w:p>
      <w:r>
        <w:rPr>
          <w:rFonts w:ascii="Aptos" w:hAnsi="Aptos"/>
          <w:b/>
          <w:color w:val="17324D"/>
          <w:sz w:val="24"/>
        </w:rPr>
        <w:t>Nota de governança</w:t>
      </w:r>
    </w:p>
    <w:p>
      <w:r>
        <w:rPr>
          <w:rFonts w:ascii="Aptos" w:hAnsi="Aptos"/>
          <w:sz w:val="21"/>
        </w:rPr>
        <w:t>Este catálogo é uma referência de decisão. A disponibilidade, capacidades, nomes e permissões dos plugins podem mudar. Antes de instalar, conectar ou conceder escrita, valide o estado atual da plataforma e aplique o princípio do menor privilégio.</w:t>
      </w:r>
    </w:p>
    <w:p>
      <w:bookmarkStart w:id="1" w:name="h1"/>
      <w:pPr>
        <w:pStyle w:val="Heading1"/>
        <w:keepNext w:val="1"/>
      </w:pPr>
      <w:r>
        <w:rPr>
          <w:rFonts w:ascii="Aptos" w:hAnsi="Aptos"/>
          <w:color w:val="17324D"/>
          <w:sz w:val="32"/>
        </w:rPr>
        <w:t>1. Objetivo</w:t>
      </w:r>
      <w:bookmarkEnd w:id="1"/>
    </w:p>
    <w:p>
      <w:pPr>
        <w:keepLines/>
      </w:pPr>
      <w:r>
        <w:rPr>
          <w:rFonts w:ascii="Aptos" w:hAnsi="Aptos"/>
          <w:sz w:val="21"/>
        </w:rPr>
        <w:t>Este documento cataloga plugins e capacidades complementares que podem ser especialmente úteis na construção, manutenção, auditoria, documentação, análise e operação de projetos.</w:t>
      </w:r>
    </w:p>
    <w:p>
      <w:pPr>
        <w:keepLines/>
      </w:pPr>
      <w:r>
        <w:rPr>
          <w:rFonts w:ascii="Aptos" w:hAnsi="Aptos"/>
          <w:sz w:val="21"/>
        </w:rPr>
        <w:t>Ele não deve ser interpretado como: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lista obrigatória de instalação;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recomendação para habilitar tudo;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autorização automática para escrita em serviços externos;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substituição das capacidades nativas do Codex ou Work;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substituição de skills locais específicas do projeto.</w:t>
      </w:r>
    </w:p>
    <w:p>
      <w:pPr>
        <w:keepLines/>
      </w:pPr>
      <w:r>
        <w:rPr>
          <w:rFonts w:ascii="Aptos" w:hAnsi="Aptos"/>
          <w:sz w:val="21"/>
        </w:rPr>
        <w:t>A política recomendada é:</w:t>
      </w:r>
    </w:p>
    <w:p>
      <w:pPr>
        <w:spacing w:before="60" w:after="120"/>
        <w:ind w:left="312" w:right="142"/>
        <w:pBdr>
          <w:left w:val="single" w:sz="14" w:space="6" w:color="1F4E79"/>
        </w:pBdr>
      </w:pPr>
      <w:r>
        <w:rPr>
          <w:rFonts w:ascii="Aptos" w:hAnsi="Aptos"/>
          <w:b/>
          <w:color w:val="2F5473"/>
          <w:sz w:val="21"/>
        </w:rPr>
        <w:t>Instalar ou conectar apenas o plugin que resolve uma necessidade recorrente ou material do projeto.</w:t>
      </w:r>
    </w:p>
    <w:p>
      <w:pPr>
        <w:spacing w:before="60" w:after="60"/>
        <w:pBdr>
          <w:bottom w:val="single" w:sz="5" w:space="1" w:color="D9E0E6"/>
        </w:pBdr>
      </w:pPr>
    </w:p>
    <w:p>
      <w:bookmarkStart w:id="2" w:name="h2"/>
      <w:pPr>
        <w:pStyle w:val="Heading1"/>
        <w:keepNext w:val="1"/>
      </w:pPr>
      <w:r>
        <w:rPr>
          <w:rFonts w:ascii="Aptos" w:hAnsi="Aptos"/>
          <w:color w:val="17324D"/>
          <w:sz w:val="32"/>
        </w:rPr>
        <w:t>2. Princípio central</w:t>
      </w:r>
      <w:bookmarkEnd w:id="2"/>
    </w:p>
    <w:p>
      <w:pPr>
        <w:keepLines/>
      </w:pPr>
      <w:r>
        <w:rPr>
          <w:rFonts w:ascii="Aptos" w:hAnsi="Aptos"/>
          <w:sz w:val="21"/>
        </w:rPr>
        <w:t xml:space="preserve">Plugins adicionam </w:t>
      </w:r>
      <w:r>
        <w:rPr>
          <w:rFonts w:ascii="Aptos" w:hAnsi="Aptos"/>
          <w:b/>
          <w:sz w:val="21"/>
        </w:rPr>
        <w:t>capacidade externa ou especializada</w:t>
      </w:r>
      <w:r>
        <w:rPr>
          <w:rFonts w:ascii="Aptos" w:hAnsi="Aptos"/>
          <w:sz w:val="21"/>
        </w:rPr>
        <w:t>.</w:t>
      </w:r>
    </w:p>
    <w:p>
      <w:pPr>
        <w:keepLines/>
      </w:pPr>
      <w:r>
        <w:rPr>
          <w:rFonts w:ascii="Aptos" w:hAnsi="Aptos"/>
          <w:sz w:val="21"/>
        </w:rPr>
        <w:t>Eles fazem mais sentido quando permitem: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acessar uma ferramenta externa;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operar dados autenticados;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publicar;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implantar;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consultar telemetria;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manipular issues e PRs;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trabalhar com sistemas de design;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gerenciar bancos ou infraestrutura;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acessar conhecimento corporativo;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utilizar workflows especializados;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reduzir troca de contexto entre sistemas.</w:t>
      </w:r>
    </w:p>
    <w:p>
      <w:pPr>
        <w:keepLines/>
      </w:pPr>
      <w:r>
        <w:rPr>
          <w:rFonts w:ascii="Aptos" w:hAnsi="Aptos"/>
          <w:sz w:val="21"/>
        </w:rPr>
        <w:t>Se o Codex ou Work já conseguem resolver o problema de forma nativa, simples e segura, um plugin adicional pode ser desnecessário.</w:t>
      </w:r>
    </w:p>
    <w:p>
      <w:pPr>
        <w:spacing w:before="60" w:after="60"/>
        <w:pBdr>
          <w:bottom w:val="single" w:sz="5" w:space="1" w:color="D9E0E6"/>
        </w:pBdr>
      </w:pPr>
    </w:p>
    <w:p>
      <w:bookmarkStart w:id="3" w:name="h3"/>
      <w:pPr>
        <w:pStyle w:val="Heading1"/>
        <w:keepNext w:val="1"/>
      </w:pPr>
      <w:r>
        <w:rPr>
          <w:rFonts w:ascii="Aptos" w:hAnsi="Aptos"/>
          <w:color w:val="17324D"/>
          <w:sz w:val="32"/>
        </w:rPr>
        <w:t>3. Diferença entre Plugin, Skill e Capability</w:t>
      </w:r>
      <w:bookmarkEnd w:id="3"/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3.1 Plugin</w:t>
      </w:r>
    </w:p>
    <w:p>
      <w:pPr>
        <w:keepLines/>
      </w:pPr>
      <w:r>
        <w:rPr>
          <w:rFonts w:ascii="Aptos" w:hAnsi="Aptos"/>
          <w:sz w:val="21"/>
        </w:rPr>
        <w:t>Um plugin pode fornecer: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ferramentas;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apps;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skills;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conectores;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MCP;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templates;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integrações com serviços externos.</w:t>
      </w:r>
    </w:p>
    <w:p>
      <w:pPr>
        <w:keepLines/>
      </w:pPr>
      <w:r>
        <w:rPr>
          <w:rFonts w:ascii="Aptos" w:hAnsi="Aptos"/>
          <w:sz w:val="21"/>
        </w:rPr>
        <w:t>Exemplo: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GitHub</w:t>
        <w:br/>
        <w:t>→ repos</w:t>
        <w:br/>
        <w:t>→ issues</w:t>
        <w:br/>
        <w:t>→ pull requests</w:t>
        <w:br/>
        <w:t>→ CI</w:t>
      </w:r>
    </w:p>
    <w:p>
      <w:pPr>
        <w:spacing w:before="60" w:after="60"/>
        <w:pBdr>
          <w:bottom w:val="single" w:sz="5" w:space="1" w:color="D9E0E6"/>
        </w:pBdr>
      </w:pP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3.2 Skill</w:t>
      </w:r>
    </w:p>
    <w:p>
      <w:pPr>
        <w:keepLines/>
      </w:pPr>
      <w:r>
        <w:rPr>
          <w:rFonts w:ascii="Aptos" w:hAnsi="Aptos"/>
          <w:sz w:val="21"/>
        </w:rPr>
        <w:t>Uma skill é um workflow reutilizável.</w:t>
      </w:r>
    </w:p>
    <w:p>
      <w:pPr>
        <w:keepLines/>
      </w:pPr>
      <w:r>
        <w:rPr>
          <w:rFonts w:ascii="Aptos" w:hAnsi="Aptos"/>
          <w:sz w:val="21"/>
        </w:rPr>
        <w:t>Exemplo: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technical-audit</w:t>
        <w:br/>
        <w:t>architecture-review</w:t>
        <w:br/>
        <w:t>backtest-validation</w:t>
      </w:r>
    </w:p>
    <w:p>
      <w:pPr>
        <w:keepLines/>
      </w:pPr>
      <w:r>
        <w:rPr>
          <w:rFonts w:ascii="Aptos" w:hAnsi="Aptos"/>
          <w:sz w:val="21"/>
        </w:rPr>
        <w:t>Uma skill pode existir: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localmente;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dentro de um plugin;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como parte de um pacote oficial.</w:t>
      </w:r>
    </w:p>
    <w:p>
      <w:pPr>
        <w:spacing w:before="60" w:after="60"/>
        <w:pBdr>
          <w:bottom w:val="single" w:sz="5" w:space="1" w:color="D9E0E6"/>
        </w:pBdr>
      </w:pP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3.3 Capability</w:t>
      </w:r>
    </w:p>
    <w:p>
      <w:pPr>
        <w:keepLines/>
      </w:pPr>
      <w:r>
        <w:rPr>
          <w:rFonts w:ascii="Aptos" w:hAnsi="Aptos"/>
          <w:sz w:val="21"/>
        </w:rPr>
        <w:t>Uma capability é uma capacidade própria da plataforma que não precisa ser um plugin tradicional.</w:t>
      </w:r>
    </w:p>
    <w:p>
      <w:pPr>
        <w:keepLines/>
      </w:pPr>
      <w:r>
        <w:rPr>
          <w:rFonts w:ascii="Aptos" w:hAnsi="Aptos"/>
          <w:sz w:val="21"/>
        </w:rPr>
        <w:t>Exemplo importante: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@Sites</w:t>
      </w:r>
    </w:p>
    <w:p>
      <w:pPr>
        <w:keepLines/>
      </w:pPr>
      <w:r>
        <w:rPr>
          <w:rFonts w:ascii="Aptos" w:hAnsi="Aptos"/>
          <w:sz w:val="21"/>
        </w:rPr>
        <w:t>ChatGPT Sites permite criar, pré-visualizar, publicar e compartilhar sites e aplicações leves.</w:t>
      </w:r>
    </w:p>
    <w:p>
      <w:pPr>
        <w:keepLines/>
      </w:pPr>
      <w:r>
        <w:rPr>
          <w:rFonts w:ascii="Aptos" w:hAnsi="Aptos"/>
          <w:sz w:val="21"/>
        </w:rPr>
        <w:t>Portanto:</w:t>
      </w:r>
    </w:p>
    <w:p>
      <w:pPr>
        <w:spacing w:before="60" w:after="120"/>
        <w:ind w:left="312" w:right="142"/>
        <w:pBdr>
          <w:left w:val="single" w:sz="14" w:space="6" w:color="1F4E79"/>
        </w:pBdr>
      </w:pPr>
      <w:r>
        <w:rPr>
          <w:rFonts w:ascii="Aptos" w:hAnsi="Aptos"/>
          <w:b/>
          <w:color w:val="2F5473"/>
          <w:sz w:val="21"/>
        </w:rPr>
        <w:t>Sites deve aparecer neste catálogo, mas não deve ser tratado tecnicamente como um plugin convencional do diretório.</w:t>
      </w:r>
    </w:p>
    <w:p>
      <w:pPr>
        <w:spacing w:before="60" w:after="60"/>
        <w:pBdr>
          <w:bottom w:val="single" w:sz="5" w:space="1" w:color="D9E0E6"/>
        </w:pBdr>
      </w:pPr>
    </w:p>
    <w:p>
      <w:bookmarkStart w:id="4" w:name="h4"/>
      <w:pPr>
        <w:pStyle w:val="Heading1"/>
        <w:keepNext w:val="1"/>
      </w:pPr>
      <w:r>
        <w:rPr>
          <w:rFonts w:ascii="Aptos" w:hAnsi="Aptos"/>
          <w:color w:val="17324D"/>
          <w:sz w:val="32"/>
        </w:rPr>
        <w:t>4. Política de classificação</w:t>
      </w:r>
      <w:bookmarkEnd w:id="4"/>
    </w:p>
    <w:p>
      <w:pPr>
        <w:keepLines/>
      </w:pPr>
      <w:r>
        <w:rPr>
          <w:rFonts w:ascii="Aptos" w:hAnsi="Aptos"/>
          <w:sz w:val="21"/>
        </w:rPr>
        <w:t>Cada item recebe uma prioridade: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TIER S — Estratégico</w:t>
      </w:r>
    </w:p>
    <w:p>
      <w:pPr>
        <w:keepLines/>
      </w:pPr>
      <w:r>
        <w:rPr>
          <w:rFonts w:ascii="Aptos" w:hAnsi="Aptos"/>
          <w:sz w:val="21"/>
        </w:rPr>
        <w:t>Muito útil em vários projetos e capaz de mudar significativamente o workflow.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TIER A — Alto valor</w:t>
      </w:r>
    </w:p>
    <w:p>
      <w:pPr>
        <w:keepLines/>
      </w:pPr>
      <w:r>
        <w:rPr>
          <w:rFonts w:ascii="Aptos" w:hAnsi="Aptos"/>
          <w:sz w:val="21"/>
        </w:rPr>
        <w:t>Recomendado quando o projeto utiliza a tecnologia ou processo correspondente.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TIER B — Especializado</w:t>
      </w:r>
    </w:p>
    <w:p>
      <w:pPr>
        <w:keepLines/>
      </w:pPr>
      <w:r>
        <w:rPr>
          <w:rFonts w:ascii="Aptos" w:hAnsi="Aptos"/>
          <w:sz w:val="21"/>
        </w:rPr>
        <w:t>Muito útil em contextos específicos.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TIER C — Opcional</w:t>
      </w:r>
    </w:p>
    <w:p>
      <w:pPr>
        <w:keepLines/>
      </w:pPr>
      <w:r>
        <w:rPr>
          <w:rFonts w:ascii="Aptos" w:hAnsi="Aptos"/>
          <w:sz w:val="21"/>
        </w:rPr>
        <w:t>Agrega valor, mas normalmente existe alternativa simples.</w:t>
      </w:r>
    </w:p>
    <w:p>
      <w:pPr>
        <w:spacing w:before="60" w:after="60"/>
        <w:pBdr>
          <w:bottom w:val="single" w:sz="5" w:space="1" w:color="D9E0E6"/>
        </w:pBdr>
      </w:pPr>
    </w:p>
    <w:p>
      <w:bookmarkStart w:id="5" w:name="h5"/>
      <w:pPr>
        <w:pStyle w:val="Heading1"/>
        <w:keepNext w:val="1"/>
      </w:pPr>
      <w:r>
        <w:rPr>
          <w:rFonts w:ascii="Aptos" w:hAnsi="Aptos"/>
          <w:color w:val="17324D"/>
          <w:sz w:val="32"/>
        </w:rPr>
        <w:t>5. Política de instalação</w:t>
      </w:r>
      <w:bookmarkEnd w:id="5"/>
    </w:p>
    <w:p>
      <w:pPr>
        <w:keepLines/>
      </w:pPr>
      <w:r>
        <w:rPr>
          <w:rFonts w:ascii="Aptos" w:hAnsi="Aptos"/>
          <w:sz w:val="21"/>
        </w:rPr>
        <w:t>Recomenda-se classificar cada plugin como: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INSTALLED</w:t>
        <w:br/>
        <w:t>AVAILABLE</w:t>
        <w:br/>
        <w:t>RESTRICTED</w:t>
        <w:br/>
        <w:t>NOT_NEEDED</w:t>
      </w:r>
    </w:p>
    <w:p>
      <w:pPr>
        <w:pStyle w:val="Heading2"/>
        <w:keepNext w:val="1"/>
      </w:pPr>
      <w:r>
        <w:rPr>
          <w:rFonts w:ascii="Aptos" w:hAnsi="Aptos"/>
          <w:color w:val="2F5473"/>
          <w:sz w:val="22"/>
        </w:rPr>
        <w:t>INSTALLED</w:t>
      </w:r>
    </w:p>
    <w:p>
      <w:pPr>
        <w:keepLines/>
      </w:pPr>
      <w:r>
        <w:rPr>
          <w:rFonts w:ascii="Aptos" w:hAnsi="Aptos"/>
          <w:sz w:val="21"/>
        </w:rPr>
        <w:t>Deve estar prontamente disponível.</w:t>
      </w:r>
    </w:p>
    <w:p>
      <w:pPr>
        <w:pStyle w:val="Heading3"/>
        <w:keepNext w:val="1"/>
      </w:pPr>
      <w:r>
        <w:rPr>
          <w:rFonts w:ascii="Aptos" w:hAnsi="Aptos"/>
          <w:color w:val="2F5473"/>
          <w:sz w:val="22"/>
        </w:rPr>
        <w:t>AVAILABLE</w:t>
      </w:r>
    </w:p>
    <w:p>
      <w:pPr>
        <w:keepLines/>
      </w:pPr>
      <w:r>
        <w:rPr>
          <w:rFonts w:ascii="Aptos" w:hAnsi="Aptos"/>
          <w:sz w:val="21"/>
        </w:rPr>
        <w:t>Pode ser instalado quando surgir necessidade.</w:t>
      </w:r>
    </w:p>
    <w:p>
      <w:pPr>
        <w:pStyle w:val="Heading3"/>
        <w:keepNext w:val="1"/>
      </w:pPr>
      <w:r>
        <w:rPr>
          <w:rFonts w:ascii="Aptos" w:hAnsi="Aptos"/>
          <w:color w:val="2F5473"/>
          <w:sz w:val="22"/>
        </w:rPr>
        <w:t>RESTRICTED</w:t>
      </w:r>
    </w:p>
    <w:p>
      <w:pPr>
        <w:keepLines/>
      </w:pPr>
      <w:r>
        <w:rPr>
          <w:rFonts w:ascii="Aptos" w:hAnsi="Aptos"/>
          <w:sz w:val="21"/>
        </w:rPr>
        <w:t>Pode ser útil, mas exige governança ou autorização adicional.</w:t>
      </w:r>
    </w:p>
    <w:p>
      <w:pPr>
        <w:pStyle w:val="Heading3"/>
        <w:keepNext w:val="1"/>
      </w:pPr>
      <w:r>
        <w:rPr>
          <w:rFonts w:ascii="Aptos" w:hAnsi="Aptos"/>
          <w:color w:val="2F5473"/>
          <w:sz w:val="22"/>
        </w:rPr>
        <w:t>NOT_NEEDED</w:t>
      </w:r>
    </w:p>
    <w:p>
      <w:pPr>
        <w:keepLines/>
      </w:pPr>
      <w:r>
        <w:rPr>
          <w:rFonts w:ascii="Aptos" w:hAnsi="Aptos"/>
          <w:sz w:val="21"/>
        </w:rPr>
        <w:t>Não agrega valor relevante ao ambiente atual.</w:t>
      </w:r>
    </w:p>
    <w:p>
      <w:pPr>
        <w:spacing w:before="60" w:after="60"/>
        <w:pBdr>
          <w:bottom w:val="single" w:sz="5" w:space="1" w:color="D9E0E6"/>
        </w:pBdr>
      </w:pPr>
    </w:p>
    <w:p>
      <w:bookmarkStart w:id="6" w:name="h6"/>
      <w:pPr>
        <w:pStyle w:val="Heading1"/>
        <w:keepNext w:val="1"/>
      </w:pPr>
      <w:r>
        <w:rPr>
          <w:rFonts w:ascii="Aptos" w:hAnsi="Aptos"/>
          <w:color w:val="17324D"/>
          <w:sz w:val="32"/>
        </w:rPr>
        <w:t>6. Política de permissões</w:t>
      </w:r>
      <w:bookmarkEnd w:id="6"/>
    </w:p>
    <w:p>
      <w:pPr>
        <w:keepLines/>
      </w:pPr>
      <w:r>
        <w:rPr>
          <w:rFonts w:ascii="Aptos" w:hAnsi="Aptos"/>
          <w:sz w:val="21"/>
        </w:rPr>
        <w:t>Plugins capazes de modificar serviços externos devem seguir: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READ</w:t>
        <w:br/>
        <w:t>↓</w:t>
        <w:br/>
        <w:t>ANALYZE</w:t>
        <w:br/>
        <w:t>↓</w:t>
        <w:br/>
        <w:t>PROPOSE</w:t>
        <w:br/>
        <w:t>↓</w:t>
        <w:br/>
        <w:t>CONFIRM</w:t>
        <w:br/>
        <w:t>↓</w:t>
        <w:br/>
        <w:t>WRITE</w:t>
      </w:r>
    </w:p>
    <w:p>
      <w:pPr>
        <w:keepLines/>
      </w:pPr>
      <w:r>
        <w:rPr>
          <w:rFonts w:ascii="Aptos" w:hAnsi="Aptos"/>
          <w:sz w:val="21"/>
        </w:rPr>
        <w:t>quando aplicável.</w:t>
      </w:r>
    </w:p>
    <w:p>
      <w:pPr>
        <w:keepLines/>
      </w:pPr>
      <w:r>
        <w:rPr>
          <w:rFonts w:ascii="Aptos" w:hAnsi="Aptos"/>
          <w:sz w:val="21"/>
        </w:rPr>
        <w:t>Não presumir autorização para: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deploy;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delete;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commit;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push;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merge;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migration;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alterar produção;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modificar banco;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enviar mensagens;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criar recursos pagos.</w:t>
      </w:r>
    </w:p>
    <w:p>
      <w:pPr>
        <w:spacing w:before="60" w:after="60"/>
        <w:pBdr>
          <w:bottom w:val="single" w:sz="5" w:space="1" w:color="D9E0E6"/>
        </w:pBdr>
      </w:pPr>
    </w:p>
    <w:p>
      <w:bookmarkStart w:id="7" w:name="h7"/>
      <w:pPr>
        <w:pStyle w:val="Heading1"/>
        <w:keepNext w:val="1"/>
      </w:pPr>
      <w:r>
        <w:rPr>
          <w:rFonts w:ascii="Aptos" w:hAnsi="Aptos"/>
          <w:color w:val="17324D"/>
          <w:sz w:val="32"/>
        </w:rPr>
        <w:t>7. Catálogo executivo</w:t>
      </w:r>
      <w:bookmarkEnd w:id="7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Plugin / Capability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Tier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Uso principal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ChatGPT Sites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 / protótipos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Sites, dashboards, apps leves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GitHub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Engenharia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Repo, PR, issue, CI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Codex Security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Segurança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Scan e investigação de segurança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Product Design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Design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Produto, fluxos, prototipagem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Figma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Design System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Design→código, regras e componentes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Vercel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Deploy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 apps e agents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Supabase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Backend/DB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PostgreSQL, auth, migrations, functions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OpenAI Developers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AI Engineering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APIs, Agents SDK, ChatGPT Apps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Deep Research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Pesquisa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Pesquisa multi-pass citada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Default templates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Artefatos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Templates estruturados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Template Creator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Padronização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Criar templates reutilizáveis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Linear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Gestão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Issues, projetos, iniciativas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Notion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Knowledge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Planejamento e conhecimento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Atlassian Rovo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Gestão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Jira + Confluence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Data Analytics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Dados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Perguntas de produto/negócio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Build Web Data Visualization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Visualização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Dashboards, charts, maps, UML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Neon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Banco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Postgres serverless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AWS Core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Cloud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AWS, IaC, serverless, containers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Datadog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Observabilidade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Telemetria e investigação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Honeycomb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Observabilidade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Traces, SLOs e investigação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Webflow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Web/CMS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Sites e CMS profissionais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WebMCP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Agentic Web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Websites operáveis por agentes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Slack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Colaboração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Comunicação e workflows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GitLab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Engenharia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Repos/MRs/CI em GitLab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API Documentation Checker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APIs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Contrato vs documentação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ArmorCodex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Governança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Policies de agentes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Create State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Continuidade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Estado persistente de projeto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Codex Replay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Validação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Replays independentes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Mobbin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UI/UX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Pesquisa visual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UX Pilot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UI/UX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Wireframes e flows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Base44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Low-code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Apps/sites rápidos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Hatchable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Full-stack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 + backend + DB + deploy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Hostinger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Sites/apps hospedados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Instant Website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Website rápido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CodeWords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Automação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Apps e automações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Plugin Management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Governança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</w:t>
            </w:r>
          </w:p>
        </w:tc>
        <w:tc>
          <w:tcPr>
            <w:tcW w:type="dxa" w:w="24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Descoberta/permissões/dependências</w:t>
            </w:r>
          </w:p>
        </w:tc>
      </w:tr>
    </w:tbl>
    <w:p>
      <w:pPr>
        <w:spacing w:after="20"/>
      </w:pPr>
    </w:p>
    <w:p>
      <w:pPr>
        <w:spacing w:before="60" w:after="60"/>
        <w:pBdr>
          <w:bottom w:val="single" w:sz="5" w:space="1" w:color="D9E0E6"/>
        </w:pBdr>
      </w:pPr>
    </w:p>
    <w:p>
      <w:bookmarkStart w:id="8" w:name="h8"/>
      <w:pPr>
        <w:pStyle w:val="Heading1"/>
        <w:keepNext w:val="1"/>
      </w:pPr>
      <w:r>
        <w:rPr>
          <w:rFonts w:ascii="Aptos" w:hAnsi="Aptos"/>
          <w:color w:val="17324D"/>
          <w:sz w:val="32"/>
        </w:rPr>
        <w:t>8. CAPABILITY-S01 — ChatGPT Sites</w:t>
      </w:r>
      <w:bookmarkEnd w:id="8"/>
    </w:p>
    <w:p>
      <w:pPr>
        <w:keepLines/>
      </w:pPr>
      <w:r>
        <w:rPr>
          <w:rFonts w:ascii="Aptos" w:hAnsi="Aptos"/>
          <w:b/>
          <w:sz w:val="21"/>
        </w:rPr>
        <w:t>Tipo:</w:t>
      </w:r>
      <w:r>
        <w:rPr>
          <w:rFonts w:ascii="Aptos" w:hAnsi="Aptos"/>
          <w:sz w:val="21"/>
        </w:rPr>
        <w:t xml:space="preserve"> Capability nativa</w:t>
      </w:r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Websites, dashboards e lightweight apps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S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ChatGPT Sites permite criar: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sites interativos;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dashboards;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project trackers;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calendários;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portais internos;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calculadoras;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relatórios interativos;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protótipos;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lightweight apps.</w:t>
      </w:r>
    </w:p>
    <w:p>
      <w:pPr>
        <w:keepLines/>
      </w:pPr>
      <w:r>
        <w:rPr>
          <w:rFonts w:ascii="Aptos" w:hAnsi="Aptos"/>
          <w:sz w:val="21"/>
        </w:rPr>
        <w:t>Pode ser chamado com: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@Sites</w:t>
      </w:r>
    </w:p>
    <w:p>
      <w:pPr>
        <w:keepLines/>
      </w:pPr>
      <w:r>
        <w:rPr>
          <w:rFonts w:ascii="Aptos" w:hAnsi="Aptos"/>
          <w:sz w:val="21"/>
        </w:rPr>
        <w:t>quando disponível.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Sites é especialmente indicado quando o resultado precisa ser: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visual;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interativo;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compartilhável por URL;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fácil de revisar;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rápido de prototipar;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persistente como pequena aplicação.</w:t>
      </w:r>
    </w:p>
    <w:p>
      <w:pPr>
        <w:keepLines/>
      </w:pPr>
      <w:r>
        <w:rPr>
          <w:rFonts w:ascii="Aptos" w:hAnsi="Aptos"/>
          <w:sz w:val="21"/>
        </w:rPr>
        <w:t>Exemplos: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dashboard técnico</w:t>
        <w:br/>
        <w:t>painel de governança</w:t>
        <w:br/>
        <w:t>status de sprint</w:t>
        <w:br/>
        <w:t>inventário</w:t>
        <w:br/>
        <w:t>tracker de releases</w:t>
        <w:br/>
        <w:t>explorador de métricas</w:t>
        <w:br/>
        <w:t>portal de documentação</w:t>
        <w:br/>
        <w:t>calculadora de cenários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Permite transformar informação que normalmente ficaria em Markdown, planilha ou apresentação em uma ferramenta utilizável.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NÃO usar</w:t>
      </w:r>
    </w:p>
    <w:p>
      <w:pPr>
        <w:keepLines/>
      </w:pPr>
      <w:r>
        <w:rPr>
          <w:rFonts w:ascii="Aptos" w:hAnsi="Aptos"/>
          <w:sz w:val="21"/>
        </w:rPr>
        <w:t>Não usar como substituto automático de: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aplicação de produção complexa;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backend crítico;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arquitetura com requisitos avançados;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sistema que exija infraestrutura altamente customizada.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Governança</w:t>
      </w:r>
    </w:p>
    <w:p>
      <w:pPr>
        <w:keepLines/>
      </w:pPr>
      <w:r>
        <w:rPr>
          <w:rFonts w:ascii="Aptos" w:hAnsi="Aptos"/>
          <w:sz w:val="21"/>
        </w:rPr>
        <w:t>Sites publicados devem passar por: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revisão visual;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revisão de dados;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revisão de permissões;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revisão de secrets;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validação do conteúdo antes de deploy.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Recomendação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STATUS_RECOMMENDATION = ENABLE_WHEN_AVAILABLE</w:t>
      </w:r>
    </w:p>
    <w:p>
      <w:pPr>
        <w:spacing w:before="60" w:after="60"/>
        <w:pBdr>
          <w:bottom w:val="single" w:sz="5" w:space="1" w:color="D9E0E6"/>
        </w:pBdr>
      </w:pPr>
    </w:p>
    <w:p>
      <w:bookmarkStart w:id="9" w:name="h9"/>
      <w:pPr>
        <w:pStyle w:val="Heading1"/>
        <w:keepNext w:val="1"/>
      </w:pPr>
      <w:r>
        <w:rPr>
          <w:rFonts w:ascii="Aptos" w:hAnsi="Aptos"/>
          <w:color w:val="17324D"/>
          <w:sz w:val="32"/>
        </w:rPr>
        <w:t>9. PLG-S01 — GitHub</w:t>
      </w:r>
      <w:bookmarkEnd w:id="9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Source control / engenharia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S</w:t>
      </w:r>
    </w:p>
    <w:p>
      <w:pPr>
        <w:keepLines/>
      </w:pPr>
      <w:r>
        <w:rPr>
          <w:rFonts w:ascii="Aptos" w:hAnsi="Aptos"/>
          <w:b/>
          <w:sz w:val="21"/>
        </w:rPr>
        <w:t>Snapshot atual:</w:t>
      </w:r>
      <w:r>
        <w:rPr>
          <w:rFonts w:ascii="Aptos" w:hAnsi="Aptos"/>
          <w:sz w:val="21"/>
        </w:rPr>
        <w:t xml:space="preserve"> instalado neste ambiente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Permite trabalhar com: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repositories;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issues;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pull requests;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reviews;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CI;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workflows;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branches;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mudanças publicáveis.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Sempre que o projeto usa GitHub e o trabalho depende de: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verificar PR;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revisar issue;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investigar CI;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preparar alteração;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correlacionar código com histórico remoto.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Benefícios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reduz alternância entre browser e Codex;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melhora rastreabilidade;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permite trabalhar com evidência real do repo;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integra implementação e governança.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Risco</w:t>
      </w:r>
    </w:p>
    <w:p>
      <w:pPr>
        <w:keepLines/>
      </w:pPr>
      <w:r>
        <w:rPr>
          <w:rFonts w:ascii="Aptos" w:hAnsi="Aptos"/>
          <w:sz w:val="21"/>
        </w:rPr>
        <w:t>Pode possuir capacidade de escrita.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Política sugerida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READ = ALLOWED</w:t>
        <w:br/>
        <w:t>WRITE = CONFIRM</w:t>
        <w:br/>
        <w:t>MERGE = CONFIRM</w:t>
        <w:br/>
        <w:t>DELETE = RESTRICTED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Recomendação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STATUS_RECOMMENDATION = INSTALLED</w:t>
      </w:r>
    </w:p>
    <w:p>
      <w:pPr>
        <w:spacing w:before="60" w:after="60"/>
        <w:pBdr>
          <w:bottom w:val="single" w:sz="5" w:space="1" w:color="D9E0E6"/>
        </w:pBdr>
      </w:pPr>
    </w:p>
    <w:p>
      <w:bookmarkStart w:id="10" w:name="h10"/>
      <w:pPr>
        <w:pStyle w:val="Heading1"/>
        <w:keepNext w:val="1"/>
      </w:pPr>
      <w:r>
        <w:rPr>
          <w:rFonts w:ascii="Aptos" w:hAnsi="Aptos"/>
          <w:color w:val="17324D"/>
          <w:sz w:val="32"/>
        </w:rPr>
        <w:t>10. PLG-S02 — Codex Security</w:t>
      </w:r>
      <w:bookmarkEnd w:id="10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Segurança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S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Fornece workflows especializados para: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security scans;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análise;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investigação de vulnerabilidades.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revisão de segurança;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código exposto a rede;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autenticação/autorização;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secrets;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parser;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filesystem;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execução de comandos;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deserialização;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criptografia;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dependências críticas;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release importante.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Adiciona uma camada especializada além da revisão genérica do modelo.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Não usar como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garantia absoluta de segurança;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substituição de threat model;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substituição de testes adversariais;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substituição de pentest quando necessário.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Recomendação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STATUS_RECOMMENDATION = INSTALLED_OR_AVAILABLE</w:t>
      </w:r>
    </w:p>
    <w:p>
      <w:pPr>
        <w:spacing w:before="60" w:after="60"/>
        <w:pBdr>
          <w:bottom w:val="single" w:sz="5" w:space="1" w:color="D9E0E6"/>
        </w:pBdr>
      </w:pPr>
    </w:p>
    <w:p>
      <w:bookmarkStart w:id="11" w:name="h11"/>
      <w:pPr>
        <w:pStyle w:val="Heading1"/>
        <w:keepNext w:val="1"/>
      </w:pPr>
      <w:r>
        <w:rPr>
          <w:rFonts w:ascii="Aptos" w:hAnsi="Aptos"/>
          <w:color w:val="17324D"/>
          <w:sz w:val="32"/>
        </w:rPr>
        <w:t>11. PLG-S03 — Product Design</w:t>
      </w:r>
      <w:bookmarkEnd w:id="11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Design / produto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S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Ajuda a: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explorar direções de produto;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confirmar brief;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auditar fluxos;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prototipar;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transformar screenshots em experiências interativas;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trabalhar a partir de URLs existentes.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nova tela;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redesign;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dashboard;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onboarding;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fluxo operacional;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protótipo antes de implementação.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Benefícios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reduz implementação prematura;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permite validar UX antes do código;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cria ponte entre produto e engenharia.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Recomendação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STATUS_RECOMMENDATION = INSTALLED_FOR_UI_PROJECTS</w:t>
      </w:r>
    </w:p>
    <w:p>
      <w:pPr>
        <w:spacing w:before="60" w:after="60"/>
        <w:pBdr>
          <w:bottom w:val="single" w:sz="5" w:space="1" w:color="D9E0E6"/>
        </w:pBdr>
      </w:pPr>
    </w:p>
    <w:p>
      <w:bookmarkStart w:id="12" w:name="h12"/>
      <w:pPr>
        <w:pStyle w:val="Heading1"/>
        <w:keepNext w:val="1"/>
      </w:pPr>
      <w:r>
        <w:rPr>
          <w:rFonts w:ascii="Aptos" w:hAnsi="Aptos"/>
          <w:color w:val="17324D"/>
          <w:sz w:val="32"/>
        </w:rPr>
        <w:t>12. PLG-S04 — Figma</w:t>
      </w:r>
      <w:bookmarkEnd w:id="12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Design System / UI Engineering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S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Oferece workflows para: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implementação a partir do Figma;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Code Connect;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templates;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geração de regras de Design System.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Quando Figma é fonte de verdade de: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layout;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componentes;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tokens;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spacing;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tipografia;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design system.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Reduz divergência: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DESIGN</w:t>
        <w:br/>
        <w:t>≠</w:t>
        <w:br/>
        <w:t>IMPLEMENTATION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Uso especialmente valioso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design-to-code;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auditoria de fidelidade;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component mapping;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geração de regras;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padronização de UI.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Recomendação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STATUS_RECOMMENDATION = INSTALLED_IF_FIGMA_IS_USED</w:t>
      </w:r>
    </w:p>
    <w:p>
      <w:pPr>
        <w:spacing w:before="60" w:after="60"/>
        <w:pBdr>
          <w:bottom w:val="single" w:sz="5" w:space="1" w:color="D9E0E6"/>
        </w:pBdr>
      </w:pPr>
    </w:p>
    <w:p>
      <w:bookmarkStart w:id="13" w:name="h13"/>
      <w:pPr>
        <w:pStyle w:val="Heading1"/>
        <w:keepNext w:val="1"/>
      </w:pPr>
      <w:r>
        <w:rPr>
          <w:rFonts w:ascii="Aptos" w:hAnsi="Aptos"/>
          <w:color w:val="17324D"/>
          <w:sz w:val="32"/>
        </w:rPr>
        <w:t>13. PLG-S05 — Vercel</w:t>
      </w:r>
      <w:bookmarkEnd w:id="13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Deploy / hosting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S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Permite: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construir;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implantar;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operar web apps;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trabalhar com agents.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Projetos: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Next.js;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React;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web apps;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dashboards;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agents web;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previews.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Benefícios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preview rápido;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deploy integrado;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excelente para validação visual;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acelera prototipagem.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Risco</w:t>
      </w:r>
    </w:p>
    <w:p>
      <w:pPr>
        <w:keepLines/>
      </w:pPr>
      <w:r>
        <w:rPr>
          <w:rFonts w:ascii="Aptos" w:hAnsi="Aptos"/>
          <w:sz w:val="21"/>
        </w:rPr>
        <w:t>Deploy é uma ação operacional.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Política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BUILD = ALLOWED</w:t>
        <w:br/>
        <w:t>PREVIEW = ALLOWED</w:t>
        <w:br/>
        <w:t>PRODUCTION_DEPLOY = CONFIRM</w:t>
        <w:br/>
        <w:t>DOMAIN_CHANGE = CONFIRM</w:t>
      </w:r>
    </w:p>
    <w:p>
      <w:pPr>
        <w:spacing w:before="60" w:after="60"/>
        <w:pBdr>
          <w:bottom w:val="single" w:sz="5" w:space="1" w:color="D9E0E6"/>
        </w:pBdr>
      </w:pPr>
    </w:p>
    <w:p>
      <w:bookmarkStart w:id="14" w:name="h14"/>
      <w:pPr>
        <w:pStyle w:val="Heading1"/>
        <w:keepNext w:val="1"/>
      </w:pPr>
      <w:r>
        <w:rPr>
          <w:rFonts w:ascii="Aptos" w:hAnsi="Aptos"/>
          <w:color w:val="17324D"/>
          <w:sz w:val="32"/>
        </w:rPr>
        <w:t>14. PLG-S06 — Supabase</w:t>
      </w:r>
      <w:bookmarkEnd w:id="14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Banco / backend / auth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S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Permite: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executar SQL em PostgreSQL;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criar/modificar schemas;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migrations;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branches;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auth;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edge functions;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logs.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backend web/mobile;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protótipo full-stack;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auth;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banco relacional;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serverless.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Um único plugin cobre: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Postgres</w:t>
        <w:br/>
        <w:t>+</w:t>
        <w:br/>
        <w:t>Auth</w:t>
        <w:br/>
        <w:t>+</w:t>
        <w:br/>
        <w:t>Functions</w:t>
        <w:br/>
        <w:t>+</w:t>
        <w:br/>
        <w:t>Logs</w:t>
        <w:br/>
        <w:t>+</w:t>
        <w:br/>
        <w:t>Migrations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Risco</w:t>
      </w:r>
    </w:p>
    <w:p>
      <w:pPr>
        <w:keepLines/>
      </w:pPr>
      <w:r>
        <w:rPr>
          <w:rFonts w:ascii="Aptos" w:hAnsi="Aptos"/>
          <w:sz w:val="21"/>
        </w:rPr>
        <w:t>Pode alterar dados e schema.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Política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READ_DB = ALLOWED</w:t>
        <w:br/>
        <w:t>DDL = CONFIRM</w:t>
        <w:br/>
        <w:t>MIGRATION = CONFIRM</w:t>
        <w:br/>
        <w:t>DELETE_DATA = RESTRICTED</w:t>
        <w:br/>
        <w:t>PRODUCTION = STRICT_CONFIRM</w:t>
      </w:r>
    </w:p>
    <w:p>
      <w:pPr>
        <w:spacing w:before="60" w:after="60"/>
        <w:pBdr>
          <w:bottom w:val="single" w:sz="5" w:space="1" w:color="D9E0E6"/>
        </w:pBdr>
      </w:pPr>
    </w:p>
    <w:p>
      <w:bookmarkStart w:id="15" w:name="h15"/>
      <w:pPr>
        <w:pStyle w:val="Heading1"/>
        <w:keepNext w:val="1"/>
      </w:pPr>
      <w:r>
        <w:rPr>
          <w:rFonts w:ascii="Aptos" w:hAnsi="Aptos"/>
          <w:color w:val="17324D"/>
          <w:sz w:val="32"/>
        </w:rPr>
        <w:t>15. PLG-S07 — OpenAI Developers</w:t>
      </w:r>
      <w:bookmarkEnd w:id="15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AI Engineering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S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Auxilia desenvolvimento com: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OpenAI APIs;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Agents SDK;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ChatGPT Apps;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API keys no Codex.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Projetos que incorporam: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LLM;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agents;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Responses API;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tool calling;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ChatGPT Apps;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MCP relacionado à OpenAI.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Mantém trabalho alinhado à stack e documentação atual da OpenAI.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Recomendação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STATUS_RECOMMENDATION = INSTALLED_FOR_AI_PROJECTS</w:t>
      </w:r>
    </w:p>
    <w:p>
      <w:pPr>
        <w:spacing w:before="60" w:after="60"/>
        <w:pBdr>
          <w:bottom w:val="single" w:sz="5" w:space="1" w:color="D9E0E6"/>
        </w:pBdr>
      </w:pPr>
    </w:p>
    <w:p>
      <w:bookmarkStart w:id="16" w:name="h16"/>
      <w:pPr>
        <w:pStyle w:val="Heading1"/>
        <w:keepNext w:val="1"/>
      </w:pPr>
      <w:r>
        <w:rPr>
          <w:rFonts w:ascii="Aptos" w:hAnsi="Aptos"/>
          <w:color w:val="17324D"/>
          <w:sz w:val="32"/>
        </w:rPr>
        <w:t>16. PLG-S08 — Deep Research</w:t>
      </w:r>
      <w:bookmarkEnd w:id="16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Pesquisa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S</w:t>
      </w:r>
    </w:p>
    <w:p>
      <w:pPr>
        <w:keepLines/>
      </w:pPr>
      <w:r>
        <w:rPr>
          <w:rFonts w:ascii="Aptos" w:hAnsi="Aptos"/>
          <w:b/>
          <w:sz w:val="21"/>
        </w:rPr>
        <w:t>Snapshot atual:</w:t>
      </w:r>
      <w:r>
        <w:rPr>
          <w:rFonts w:ascii="Aptos" w:hAnsi="Aptos"/>
          <w:sz w:val="21"/>
        </w:rPr>
        <w:t xml:space="preserve"> instalado por padrão neste ambiente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Pesquisa multi-pass com evidência e citações.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decisão tecnológica relevante;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pesquisa científica;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arquitetura baseada em alternativas externas;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estado da arte;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legislação;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benchmark;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mercado;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documentação espalhada.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Não usar</w:t>
      </w:r>
    </w:p>
    <w:p>
      <w:pPr>
        <w:keepLines/>
      </w:pPr>
      <w:r>
        <w:rPr>
          <w:rFonts w:ascii="Aptos" w:hAnsi="Aptos"/>
          <w:sz w:val="21"/>
        </w:rPr>
        <w:t>Perguntas simples.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Diminui dependência de pesquisa superficial.</w:t>
      </w:r>
    </w:p>
    <w:p>
      <w:pPr>
        <w:spacing w:before="60" w:after="60"/>
        <w:pBdr>
          <w:bottom w:val="single" w:sz="5" w:space="1" w:color="D9E0E6"/>
        </w:pBdr>
      </w:pPr>
    </w:p>
    <w:p>
      <w:bookmarkStart w:id="17" w:name="h17"/>
      <w:pPr>
        <w:pStyle w:val="Heading1"/>
        <w:keepNext w:val="1"/>
      </w:pPr>
      <w:r>
        <w:rPr>
          <w:rFonts w:ascii="Aptos" w:hAnsi="Aptos"/>
          <w:color w:val="17324D"/>
          <w:sz w:val="32"/>
        </w:rPr>
        <w:t>17. PLG-S09 — Plugin Management</w:t>
      </w:r>
      <w:bookmarkEnd w:id="17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Governança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S</w:t>
      </w:r>
    </w:p>
    <w:p>
      <w:pPr>
        <w:keepLines/>
      </w:pPr>
      <w:r>
        <w:rPr>
          <w:rFonts w:ascii="Aptos" w:hAnsi="Aptos"/>
          <w:b/>
          <w:sz w:val="21"/>
        </w:rPr>
        <w:t>Snapshot atual:</w:t>
      </w:r>
      <w:r>
        <w:rPr>
          <w:rFonts w:ascii="Aptos" w:hAnsi="Aptos"/>
          <w:sz w:val="21"/>
        </w:rPr>
        <w:t xml:space="preserve"> instalado por padrão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Permite: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descobrir plugins;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verificar disponibilidade;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revisar dependências;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revisar permissões;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instalar/sugerir integrações quando elegível;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remover plugins.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Antes de declarar: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PLUGIN_UNAVAILABLE</w:t>
      </w:r>
    </w:p>
    <w:p>
      <w:pPr>
        <w:keepLines/>
      </w:pPr>
      <w:r>
        <w:rPr>
          <w:rFonts w:ascii="Aptos" w:hAnsi="Aptos"/>
          <w:sz w:val="21"/>
        </w:rPr>
        <w:t>ou antes de sugerir workaround manual para uma integração que pode já existir.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É o mecanismo de governança do próprio ecossistema.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Recomendação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STATUS_RECOMMENDATION = INSTALLED</w:t>
      </w:r>
    </w:p>
    <w:p>
      <w:pPr>
        <w:spacing w:before="60" w:after="60"/>
        <w:pBdr>
          <w:bottom w:val="single" w:sz="5" w:space="1" w:color="D9E0E6"/>
        </w:pBdr>
      </w:pPr>
    </w:p>
    <w:p>
      <w:bookmarkStart w:id="18" w:name="h18"/>
      <w:pPr>
        <w:pStyle w:val="Heading1"/>
        <w:keepNext w:val="1"/>
      </w:pPr>
      <w:r>
        <w:rPr>
          <w:rFonts w:ascii="Aptos" w:hAnsi="Aptos"/>
          <w:color w:val="17324D"/>
          <w:sz w:val="32"/>
        </w:rPr>
        <w:t>18. PLG-A01 — Default templates</w:t>
      </w:r>
      <w:bookmarkEnd w:id="18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Artefatos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A</w:t>
      </w:r>
    </w:p>
    <w:p>
      <w:pPr>
        <w:keepLines/>
      </w:pPr>
      <w:r>
        <w:rPr>
          <w:rFonts w:ascii="Aptos" w:hAnsi="Aptos"/>
          <w:b/>
          <w:sz w:val="21"/>
        </w:rPr>
        <w:t>Snapshot atual:</w:t>
      </w:r>
      <w:r>
        <w:rPr>
          <w:rFonts w:ascii="Aptos" w:hAnsi="Aptos"/>
          <w:sz w:val="21"/>
        </w:rPr>
        <w:t xml:space="preserve"> instalado por padrão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Fornece templates oficiais para: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documentos;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apresentações;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spreadsheets.</w:t>
      </w:r>
    </w:p>
    <w:p>
      <w:pPr>
        <w:keepLines/>
      </w:pPr>
      <w:r>
        <w:rPr>
          <w:rFonts w:ascii="Aptos" w:hAnsi="Aptos"/>
          <w:sz w:val="21"/>
        </w:rPr>
        <w:t>Pode incluir templates como: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System Design;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Operating Review;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Project Kickoff;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Strategy Memorandum;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Design Report;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Experiment Analysis;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Project Tracker;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dashboards.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 xml:space="preserve">Quando o objetivo é </w:t>
      </w:r>
      <w:r>
        <w:rPr>
          <w:rFonts w:ascii="Aptos" w:hAnsi="Aptos"/>
          <w:b/>
          <w:sz w:val="21"/>
        </w:rPr>
        <w:t>criar um artefato no formato daquele template</w:t>
      </w:r>
      <w:r>
        <w:rPr>
          <w:rFonts w:ascii="Aptos" w:hAnsi="Aptos"/>
          <w:sz w:val="21"/>
        </w:rPr>
        <w:t>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Atenção</w:t>
      </w:r>
    </w:p>
    <w:p>
      <w:pPr>
        <w:keepLines/>
      </w:pPr>
      <w:r>
        <w:rPr>
          <w:rFonts w:ascii="Aptos" w:hAnsi="Aptos"/>
          <w:sz w:val="21"/>
        </w:rPr>
        <w:t>Template não deve ser confundido com metodologia técnica.</w:t>
      </w:r>
    </w:p>
    <w:p>
      <w:pPr>
        <w:keepLines/>
      </w:pPr>
      <w:r>
        <w:rPr>
          <w:rFonts w:ascii="Aptos" w:hAnsi="Aptos"/>
          <w:sz w:val="21"/>
        </w:rPr>
        <w:t>Exemplo: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Operating Review template</w:t>
        <w:br/>
        <w:t>≠</w:t>
        <w:br/>
        <w:t>technical operating review</w:t>
      </w:r>
    </w:p>
    <w:p>
      <w:pPr>
        <w:spacing w:before="60" w:after="60"/>
        <w:pBdr>
          <w:bottom w:val="single" w:sz="5" w:space="1" w:color="D9E0E6"/>
        </w:pBdr>
      </w:pPr>
    </w:p>
    <w:p>
      <w:bookmarkStart w:id="19" w:name="h19"/>
      <w:pPr>
        <w:pStyle w:val="Heading1"/>
        <w:keepNext w:val="1"/>
      </w:pPr>
      <w:r>
        <w:rPr>
          <w:rFonts w:ascii="Aptos" w:hAnsi="Aptos"/>
          <w:color w:val="17324D"/>
          <w:sz w:val="32"/>
        </w:rPr>
        <w:t>19. PLG-A02 — Template Creator</w:t>
      </w:r>
      <w:bookmarkEnd w:id="19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Padronização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A</w:t>
      </w:r>
    </w:p>
    <w:p>
      <w:pPr>
        <w:keepLines/>
      </w:pPr>
      <w:r>
        <w:rPr>
          <w:rFonts w:ascii="Aptos" w:hAnsi="Aptos"/>
          <w:b/>
          <w:sz w:val="21"/>
        </w:rPr>
        <w:t>Snapshot atual:</w:t>
      </w:r>
      <w:r>
        <w:rPr>
          <w:rFonts w:ascii="Aptos" w:hAnsi="Aptos"/>
          <w:sz w:val="21"/>
        </w:rPr>
        <w:t xml:space="preserve"> instalado por padrão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Transforma materiais existentes em templates reutilizáveis.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Quando um artefato: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é repetido;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possui formato consolidado;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precisa ser compartilhado;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deve manter identidade visual ou estrutural.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Reduz recriação manual.</w:t>
      </w:r>
    </w:p>
    <w:p>
      <w:pPr>
        <w:spacing w:before="60" w:after="60"/>
        <w:pBdr>
          <w:bottom w:val="single" w:sz="5" w:space="1" w:color="D9E0E6"/>
        </w:pBdr>
      </w:pPr>
    </w:p>
    <w:p>
      <w:bookmarkStart w:id="20" w:name="h20"/>
      <w:pPr>
        <w:pStyle w:val="Heading1"/>
        <w:keepNext w:val="1"/>
      </w:pPr>
      <w:r>
        <w:rPr>
          <w:rFonts w:ascii="Aptos" w:hAnsi="Aptos"/>
          <w:color w:val="17324D"/>
          <w:sz w:val="32"/>
        </w:rPr>
        <w:t>20. PLG-A03 — Linear</w:t>
      </w:r>
      <w:bookmarkEnd w:id="20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Project management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A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Permite: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buscar issues;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criar/atualizar issues;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gerenciar projects;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initiatives;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PRDs;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updates.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Equipes ou agentes que usam Linear como sistema de trabalho.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Codex pode conectar: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REQUISITO</w:t>
        <w:br/>
        <w:t>→ ISSUE</w:t>
        <w:br/>
        <w:t>→ IMPLEMENTAÇÃO</w:t>
        <w:br/>
        <w:t>→ STATUS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Política</w:t>
      </w:r>
    </w:p>
    <w:p>
      <w:pPr>
        <w:keepLines/>
      </w:pPr>
      <w:r>
        <w:rPr>
          <w:rFonts w:ascii="Aptos" w:hAnsi="Aptos"/>
          <w:sz w:val="21"/>
        </w:rPr>
        <w:t>Writes em planejamento devem respeitar autoridade do projeto.</w:t>
      </w:r>
    </w:p>
    <w:p>
      <w:pPr>
        <w:spacing w:before="60" w:after="60"/>
        <w:pBdr>
          <w:bottom w:val="single" w:sz="5" w:space="1" w:color="D9E0E6"/>
        </w:pBdr>
      </w:pPr>
    </w:p>
    <w:p>
      <w:bookmarkStart w:id="21" w:name="h21"/>
      <w:pPr>
        <w:pStyle w:val="Heading1"/>
        <w:keepNext w:val="1"/>
      </w:pPr>
      <w:r>
        <w:rPr>
          <w:rFonts w:ascii="Aptos" w:hAnsi="Aptos"/>
          <w:color w:val="17324D"/>
          <w:sz w:val="32"/>
        </w:rPr>
        <w:t>21. PLG-A04 — Notion</w:t>
      </w:r>
      <w:bookmarkEnd w:id="21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Knowledge management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A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Workflows de: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planejamento de implementação;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síntese de pesquisa;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preparação de reunião;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captura de conhecimento.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Quando Notion é: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knowledge base;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wiki;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planning system;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repositório de decisões.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Evita copiar contexto manualmente entre Notion e Codex/Work.</w:t>
      </w:r>
    </w:p>
    <w:p>
      <w:pPr>
        <w:spacing w:before="60" w:after="60"/>
        <w:pBdr>
          <w:bottom w:val="single" w:sz="5" w:space="1" w:color="D9E0E6"/>
        </w:pBdr>
      </w:pPr>
    </w:p>
    <w:p>
      <w:bookmarkStart w:id="22" w:name="h22"/>
      <w:pPr>
        <w:pStyle w:val="Heading1"/>
        <w:keepNext w:val="1"/>
      </w:pPr>
      <w:r>
        <w:rPr>
          <w:rFonts w:ascii="Aptos" w:hAnsi="Aptos"/>
          <w:color w:val="17324D"/>
          <w:sz w:val="32"/>
        </w:rPr>
        <w:t>22. PLG-A05 — Atlassian Rovo</w:t>
      </w:r>
      <w:bookmarkEnd w:id="22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Jira + Confluence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A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Gerencia Jira e Confluence.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Ambientes corporativos que usam: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Jira para backlog/issues;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Confluence para documentação.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Excelente para rastreabilidade: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REQUIREMENT</w:t>
        <w:br/>
        <w:t>→ TICKET</w:t>
        <w:br/>
        <w:t>→ DOC</w:t>
        <w:br/>
        <w:t>→ IMPLEMENTATION</w:t>
      </w:r>
    </w:p>
    <w:p>
      <w:pPr>
        <w:spacing w:before="60" w:after="60"/>
        <w:pBdr>
          <w:bottom w:val="single" w:sz="5" w:space="1" w:color="D9E0E6"/>
        </w:pBdr>
      </w:pPr>
    </w:p>
    <w:p>
      <w:bookmarkStart w:id="23" w:name="h23"/>
      <w:pPr>
        <w:pStyle w:val="Heading1"/>
        <w:keepNext w:val="1"/>
      </w:pPr>
      <w:r>
        <w:rPr>
          <w:rFonts w:ascii="Aptos" w:hAnsi="Aptos"/>
          <w:color w:val="17324D"/>
          <w:sz w:val="32"/>
        </w:rPr>
        <w:t>23. PLG-A06 — Data Analytics</w:t>
      </w:r>
      <w:bookmarkEnd w:id="23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Análise de dados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A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Responde perguntas de produto e negócio com dados.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métricas;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produto;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KPI;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tendências;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exploração de dados.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Cria camada analítica complementar ao código.</w:t>
      </w:r>
    </w:p>
    <w:p>
      <w:pPr>
        <w:spacing w:before="60" w:after="60"/>
        <w:pBdr>
          <w:bottom w:val="single" w:sz="5" w:space="1" w:color="D9E0E6"/>
        </w:pBdr>
      </w:pPr>
    </w:p>
    <w:p>
      <w:bookmarkStart w:id="24" w:name="h24"/>
      <w:pPr>
        <w:pStyle w:val="Heading1"/>
        <w:keepNext w:val="1"/>
      </w:pPr>
      <w:r>
        <w:rPr>
          <w:rFonts w:ascii="Aptos" w:hAnsi="Aptos"/>
          <w:color w:val="17324D"/>
          <w:sz w:val="32"/>
        </w:rPr>
        <w:t>24. PLG-A07 — Build Web Data Visualization</w:t>
      </w:r>
      <w:bookmarkEnd w:id="24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Visualização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A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Design, crítica, implementação, teste e export de: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charts;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maps;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dashboards;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Gantt;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UML;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scrollytelling;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reports;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mobile views;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WebGL.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Projetos intensivos em: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dashboards;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monitoramento;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analytics;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arquitetura visual;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trading;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operações.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É um plugin extremamente útil quando “dados precisam virar interface”.</w:t>
      </w:r>
    </w:p>
    <w:p>
      <w:pPr>
        <w:spacing w:before="60" w:after="60"/>
        <w:pBdr>
          <w:bottom w:val="single" w:sz="5" w:space="1" w:color="D9E0E6"/>
        </w:pBdr>
      </w:pPr>
    </w:p>
    <w:p>
      <w:bookmarkStart w:id="25" w:name="h25"/>
      <w:pPr>
        <w:pStyle w:val="Heading1"/>
        <w:keepNext w:val="1"/>
      </w:pPr>
      <w:r>
        <w:rPr>
          <w:rFonts w:ascii="Aptos" w:hAnsi="Aptos"/>
          <w:color w:val="17324D"/>
          <w:sz w:val="32"/>
        </w:rPr>
        <w:t>25. PLG-A08 — Neon</w:t>
      </w:r>
      <w:bookmarkEnd w:id="25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PostgreSQL serverless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A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Permite gerenciar: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projects;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branches;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computes;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Postgres;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auth;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data APIs;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functions;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storage;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logs.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Projetos que querem Postgres serverless com branching.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Supabase vs Neon</w:t>
      </w:r>
    </w:p>
    <w:p>
      <w:pPr>
        <w:pStyle w:val="Heading3"/>
        <w:keepNext w:val="1"/>
      </w:pPr>
      <w:r>
        <w:rPr>
          <w:rFonts w:ascii="Aptos" w:hAnsi="Aptos"/>
          <w:color w:val="2F5473"/>
          <w:sz w:val="22"/>
        </w:rPr>
        <w:t>Supabase</w:t>
      </w:r>
    </w:p>
    <w:p>
      <w:pPr>
        <w:keepLines/>
      </w:pPr>
      <w:r>
        <w:rPr>
          <w:rFonts w:ascii="Aptos" w:hAnsi="Aptos"/>
          <w:sz w:val="21"/>
        </w:rPr>
        <w:t>Preferível quando auth + functions + plataforma backend integrada são centrais.</w:t>
      </w:r>
    </w:p>
    <w:p>
      <w:pPr>
        <w:pStyle w:val="Heading3"/>
        <w:keepNext w:val="1"/>
      </w:pPr>
      <w:r>
        <w:rPr>
          <w:rFonts w:ascii="Aptos" w:hAnsi="Aptos"/>
          <w:color w:val="2F5473"/>
          <w:sz w:val="22"/>
        </w:rPr>
        <w:t>Neon</w:t>
      </w:r>
    </w:p>
    <w:p>
      <w:pPr>
        <w:keepLines/>
      </w:pPr>
      <w:r>
        <w:rPr>
          <w:rFonts w:ascii="Aptos" w:hAnsi="Aptos"/>
          <w:sz w:val="21"/>
        </w:rPr>
        <w:t>Preferível quando Postgres serverless e branching são o foco.</w:t>
      </w:r>
    </w:p>
    <w:p>
      <w:pPr>
        <w:keepLines/>
      </w:pPr>
      <w:r>
        <w:rPr>
          <w:rFonts w:ascii="Aptos" w:hAnsi="Aptos"/>
          <w:sz w:val="21"/>
        </w:rPr>
        <w:t>Não instalar ambos sem necessidade.</w:t>
      </w:r>
    </w:p>
    <w:p>
      <w:pPr>
        <w:spacing w:before="60" w:after="60"/>
        <w:pBdr>
          <w:bottom w:val="single" w:sz="5" w:space="1" w:color="D9E0E6"/>
        </w:pBdr>
      </w:pPr>
    </w:p>
    <w:p>
      <w:bookmarkStart w:id="26" w:name="h26"/>
      <w:pPr>
        <w:pStyle w:val="Heading1"/>
        <w:keepNext w:val="1"/>
      </w:pPr>
      <w:r>
        <w:rPr>
          <w:rFonts w:ascii="Aptos" w:hAnsi="Aptos"/>
          <w:color w:val="17324D"/>
          <w:sz w:val="32"/>
        </w:rPr>
        <w:t>26. PLG-A09 — AWS Core</w:t>
      </w:r>
      <w:bookmarkEnd w:id="26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Cloud / infraestrutura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A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Cobre: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service selection;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CDK;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CloudFormation;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serverless;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containers;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databases;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storage;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observability;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billing;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SDK;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deployment.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Projetos hospedados em AWS.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Pode reduzir enorme quantidade de pesquisa e boilerplate cloud.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Risco</w:t>
      </w:r>
    </w:p>
    <w:p>
      <w:pPr>
        <w:keepLines/>
      </w:pPr>
      <w:r>
        <w:rPr>
          <w:rFonts w:ascii="Aptos" w:hAnsi="Aptos"/>
          <w:sz w:val="21"/>
        </w:rPr>
        <w:t>Infraestrutura pode gerar custos e mudanças de produção.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Política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PLAN = ALLOWED</w:t>
        <w:br/>
        <w:t>READ = ALLOWED</w:t>
        <w:br/>
        <w:t>APPLY/DEPLOY = CONFIRM</w:t>
        <w:br/>
        <w:t>DELETE = RESTRICTED</w:t>
        <w:br/>
        <w:t>COST_INCREASE = CONFIRM</w:t>
      </w:r>
    </w:p>
    <w:p>
      <w:pPr>
        <w:spacing w:before="60" w:after="60"/>
        <w:pBdr>
          <w:bottom w:val="single" w:sz="5" w:space="1" w:color="D9E0E6"/>
        </w:pBdr>
      </w:pPr>
    </w:p>
    <w:p>
      <w:bookmarkStart w:id="27" w:name="h27"/>
      <w:pPr>
        <w:pStyle w:val="Heading1"/>
        <w:keepNext w:val="1"/>
      </w:pPr>
      <w:r>
        <w:rPr>
          <w:rFonts w:ascii="Aptos" w:hAnsi="Aptos"/>
          <w:color w:val="17324D"/>
          <w:sz w:val="32"/>
        </w:rPr>
        <w:t>27. PLG-A10 — Datadog</w:t>
      </w:r>
      <w:bookmarkEnd w:id="27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Observabilidade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A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Analisa telemetria e auxilia investigação/remediação.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Restrição observada</w:t>
      </w:r>
    </w:p>
    <w:p>
      <w:pPr>
        <w:keepLines/>
      </w:pPr>
      <w:r>
        <w:rPr>
          <w:rFonts w:ascii="Aptos" w:hAnsi="Aptos"/>
          <w:sz w:val="21"/>
        </w:rPr>
        <w:t xml:space="preserve">No snapshot atual, o diretório indica disponibilidade para clientes </w:t>
      </w:r>
      <w:r>
        <w:rPr>
          <w:rFonts w:ascii="Aptos" w:hAnsi="Aptos"/>
          <w:b/>
          <w:sz w:val="21"/>
        </w:rPr>
        <w:t>US1</w:t>
      </w:r>
      <w:r>
        <w:rPr>
          <w:rFonts w:ascii="Aptos" w:hAnsi="Aptos"/>
          <w:sz w:val="21"/>
        </w:rPr>
        <w:t>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produção;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microservices;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logs;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metrics;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traces;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incident investigation.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Traz evidência operacional real para a análise.</w:t>
      </w:r>
    </w:p>
    <w:p>
      <w:pPr>
        <w:spacing w:before="60" w:after="60"/>
        <w:pBdr>
          <w:bottom w:val="single" w:sz="5" w:space="1" w:color="D9E0E6"/>
        </w:pBdr>
      </w:pPr>
    </w:p>
    <w:p>
      <w:bookmarkStart w:id="28" w:name="h28"/>
      <w:pPr>
        <w:pStyle w:val="Heading1"/>
        <w:keepNext w:val="1"/>
      </w:pPr>
      <w:r>
        <w:rPr>
          <w:rFonts w:ascii="Aptos" w:hAnsi="Aptos"/>
          <w:color w:val="17324D"/>
          <w:sz w:val="32"/>
        </w:rPr>
        <w:t>28. PLG-A11 — Honeycomb</w:t>
      </w:r>
      <w:bookmarkEnd w:id="28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Observabilidade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A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Trabalha com: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observability data;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traces;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AI conversations;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queries;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BubbleUp;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boards;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SLOs;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triggers;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notifications.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Especialmente útil para investigação de sistemas distribuídos e tracing profundo.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Datadog vs Honeycomb</w:t>
      </w:r>
    </w:p>
    <w:p>
      <w:pPr>
        <w:keepLines/>
      </w:pPr>
      <w:r>
        <w:rPr>
          <w:rFonts w:ascii="Aptos" w:hAnsi="Aptos"/>
          <w:sz w:val="21"/>
        </w:rPr>
        <w:t>Não precisam coexistir se a organização já padronizou uma plataforma.</w:t>
      </w:r>
    </w:p>
    <w:p>
      <w:pPr>
        <w:spacing w:before="60" w:after="60"/>
        <w:pBdr>
          <w:bottom w:val="single" w:sz="5" w:space="1" w:color="D9E0E6"/>
        </w:pBdr>
      </w:pPr>
    </w:p>
    <w:p>
      <w:bookmarkStart w:id="29" w:name="h29"/>
      <w:pPr>
        <w:pStyle w:val="Heading1"/>
        <w:keepNext w:val="1"/>
      </w:pPr>
      <w:r>
        <w:rPr>
          <w:rFonts w:ascii="Aptos" w:hAnsi="Aptos"/>
          <w:color w:val="17324D"/>
          <w:sz w:val="32"/>
        </w:rPr>
        <w:t>29. PLG-A12 — Webflow</w:t>
      </w:r>
      <w:bookmarkEnd w:id="29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Website / CMS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A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Permite agentes: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desenhar;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construir;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gerenciar sites;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trabalhar com CMS;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localizar conteúdo;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custom code;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Webflow Cloud;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análise de atividade/performance.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Sites profissionais de marketing ou conteúdo com Webflow como plataforma.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Mais adequado que um builder simples quando CMS e manutenção editorial importam.</w:t>
      </w:r>
    </w:p>
    <w:p>
      <w:pPr>
        <w:spacing w:before="60" w:after="60"/>
        <w:pBdr>
          <w:bottom w:val="single" w:sz="5" w:space="1" w:color="D9E0E6"/>
        </w:pBdr>
      </w:pPr>
    </w:p>
    <w:p>
      <w:bookmarkStart w:id="30" w:name="h30"/>
      <w:pPr>
        <w:pStyle w:val="Heading1"/>
        <w:keepNext w:val="1"/>
      </w:pPr>
      <w:r>
        <w:rPr>
          <w:rFonts w:ascii="Aptos" w:hAnsi="Aptos"/>
          <w:color w:val="17324D"/>
          <w:sz w:val="32"/>
        </w:rPr>
        <w:t>30. PLG-A13 — WebMCP</w:t>
      </w:r>
      <w:bookmarkEnd w:id="30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Agentic Web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A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Ajuda a: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projetar;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implementar;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validar superfícies WebMCP.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Quando websites precisam ser operáveis por agentes e expor tarefas de forma estruturada.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Importante para a próxima geração de aplicações agent-friendly.</w:t>
      </w:r>
    </w:p>
    <w:p>
      <w:pPr>
        <w:spacing w:before="60" w:after="60"/>
        <w:pBdr>
          <w:bottom w:val="single" w:sz="5" w:space="1" w:color="D9E0E6"/>
        </w:pBdr>
      </w:pPr>
    </w:p>
    <w:p>
      <w:bookmarkStart w:id="31" w:name="h31"/>
      <w:pPr>
        <w:pStyle w:val="Heading1"/>
        <w:keepNext w:val="1"/>
      </w:pPr>
      <w:r>
        <w:rPr>
          <w:rFonts w:ascii="Aptos" w:hAnsi="Aptos"/>
          <w:color w:val="17324D"/>
          <w:sz w:val="32"/>
        </w:rPr>
        <w:t>31. PLG-B01 — Slack</w:t>
      </w:r>
      <w:bookmarkEnd w:id="31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Comunicação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B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Integra trabalho com Slack.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status automático;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coordenação de equipe;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incidentes;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decisões;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workflows.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Risco</w:t>
      </w:r>
    </w:p>
    <w:p>
      <w:pPr>
        <w:keepLines/>
      </w:pPr>
      <w:r>
        <w:rPr>
          <w:rFonts w:ascii="Aptos" w:hAnsi="Aptos"/>
          <w:sz w:val="21"/>
        </w:rPr>
        <w:t>Mensagem enviada é side effect.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Política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READ = ALLOWED_WHEN_AUTHORIZED</w:t>
        <w:br/>
        <w:t>DRAFT = ALLOWED</w:t>
        <w:br/>
        <w:t>SEND = CONFIRM</w:t>
      </w:r>
    </w:p>
    <w:p>
      <w:pPr>
        <w:spacing w:before="60" w:after="60"/>
        <w:pBdr>
          <w:bottom w:val="single" w:sz="5" w:space="1" w:color="D9E0E6"/>
        </w:pBdr>
      </w:pPr>
    </w:p>
    <w:p>
      <w:bookmarkStart w:id="32" w:name="h32"/>
      <w:pPr>
        <w:pStyle w:val="Heading1"/>
        <w:keepNext w:val="1"/>
      </w:pPr>
      <w:r>
        <w:rPr>
          <w:rFonts w:ascii="Aptos" w:hAnsi="Aptos"/>
          <w:color w:val="17324D"/>
          <w:sz w:val="32"/>
        </w:rPr>
        <w:t>32. PLG-B02 — GitLab</w:t>
      </w:r>
      <w:bookmarkEnd w:id="32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Source control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B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Similar ao GitHub para ambientes GitLab: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repos;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issues;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merge requests;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CI/CD.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Regra</w:t>
      </w:r>
    </w:p>
    <w:p>
      <w:pPr>
        <w:keepLines/>
      </w:pPr>
      <w:r>
        <w:rPr>
          <w:rFonts w:ascii="Aptos" w:hAnsi="Aptos"/>
          <w:sz w:val="21"/>
        </w:rPr>
        <w:t>Se o ecossistema usa GitHub, não há motivo para instalar GitLab apenas “por garantia”.</w:t>
      </w:r>
    </w:p>
    <w:p>
      <w:pPr>
        <w:spacing w:before="60" w:after="60"/>
        <w:pBdr>
          <w:bottom w:val="single" w:sz="5" w:space="1" w:color="D9E0E6"/>
        </w:pBdr>
      </w:pPr>
    </w:p>
    <w:p>
      <w:bookmarkStart w:id="33" w:name="h33"/>
      <w:pPr>
        <w:pStyle w:val="Heading1"/>
        <w:keepNext w:val="1"/>
      </w:pPr>
      <w:r>
        <w:rPr>
          <w:rFonts w:ascii="Aptos" w:hAnsi="Aptos"/>
          <w:color w:val="17324D"/>
          <w:sz w:val="32"/>
        </w:rPr>
        <w:t>33. PLG-B03 — API Documentation Checker</w:t>
      </w:r>
      <w:bookmarkEnd w:id="33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API governance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B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extrai detalhes de contrato;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verifica cobertura documental;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compara versões de contratos.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OpenAPI;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API pública;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integração entre serviços;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release com breaking changes.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 xml:space="preserve">Excelente complemento para uma skill local </w:t>
      </w:r>
      <w:r>
        <w:rPr>
          <w:rFonts w:ascii="Consolas" w:hAnsi="Consolas"/>
          <w:sz w:val="19"/>
        </w:rPr>
        <w:t>api-contract-review</w:t>
      </w:r>
      <w:r>
        <w:rPr>
          <w:rFonts w:ascii="Aptos" w:hAnsi="Aptos"/>
          <w:sz w:val="21"/>
        </w:rPr>
        <w:t>.</w:t>
      </w:r>
    </w:p>
    <w:p>
      <w:pPr>
        <w:spacing w:before="60" w:after="60"/>
        <w:pBdr>
          <w:bottom w:val="single" w:sz="5" w:space="1" w:color="D9E0E6"/>
        </w:pBdr>
      </w:pPr>
    </w:p>
    <w:p>
      <w:bookmarkStart w:id="34" w:name="h34"/>
      <w:pPr>
        <w:pStyle w:val="Heading1"/>
        <w:keepNext w:val="1"/>
      </w:pPr>
      <w:r>
        <w:rPr>
          <w:rFonts w:ascii="Aptos" w:hAnsi="Aptos"/>
          <w:color w:val="17324D"/>
          <w:sz w:val="32"/>
        </w:rPr>
        <w:t>34. PLG-B04 — ArmorCodex</w:t>
      </w:r>
      <w:bookmarkEnd w:id="34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Governança de agentes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B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Permite definir/revisar políticas sobre como agentes interagem com: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tools;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files;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infrastructure.</w:t>
      </w:r>
    </w:p>
    <w:p>
      <w:pPr>
        <w:keepLines/>
      </w:pPr>
      <w:r>
        <w:rPr>
          <w:rFonts w:ascii="Aptos" w:hAnsi="Aptos"/>
          <w:sz w:val="21"/>
        </w:rPr>
        <w:t>Exemplos: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deny webfetch</w:t>
        <w:br/>
        <w:t>require approval for production database changes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Ambientes com necessidade de: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policy enforcement;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auditoria;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compliance;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controle de agent actions.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Pode converter políticas escritas em controles mais operacionais.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Risco</w:t>
      </w:r>
    </w:p>
    <w:p>
      <w:pPr>
        <w:keepLines/>
      </w:pPr>
      <w:r>
        <w:rPr>
          <w:rFonts w:ascii="Aptos" w:hAnsi="Aptos"/>
          <w:sz w:val="21"/>
        </w:rPr>
        <w:t>Uma policy mal configurada pode bloquear workflows legítimos.</w:t>
      </w:r>
    </w:p>
    <w:p>
      <w:pPr>
        <w:spacing w:before="60" w:after="60"/>
        <w:pBdr>
          <w:bottom w:val="single" w:sz="5" w:space="1" w:color="D9E0E6"/>
        </w:pBdr>
      </w:pPr>
    </w:p>
    <w:p>
      <w:bookmarkStart w:id="35" w:name="h35"/>
      <w:pPr>
        <w:pStyle w:val="Heading1"/>
        <w:keepNext w:val="1"/>
      </w:pPr>
      <w:r>
        <w:rPr>
          <w:rFonts w:ascii="Aptos" w:hAnsi="Aptos"/>
          <w:color w:val="17324D"/>
          <w:sz w:val="32"/>
        </w:rPr>
        <w:t>35. PLG-B05 — Create State</w:t>
      </w:r>
      <w:bookmarkEnd w:id="35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Continuidade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B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Mantém memória persistente de projetos em knowledge graph, incluindo: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snippets;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decisões arquiteturais;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insights de debugging.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Projetos longos com muita troca de sessão.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Atenção</w:t>
      </w:r>
    </w:p>
    <w:p>
      <w:pPr>
        <w:keepLines/>
      </w:pPr>
      <w:r>
        <w:rPr>
          <w:rFonts w:ascii="Aptos" w:hAnsi="Aptos"/>
          <w:sz w:val="21"/>
        </w:rPr>
        <w:t>Não deve virar uma segunda fonte de verdade concorrente com: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Git;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documentos canônicos;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PROJECT_STATE;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ADRs.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Recomendação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USE_AS_DERIVED_MEMORY</w:t>
        <w:br/>
        <w:t>NOT_AS_CANONICAL_AUTHORITY</w:t>
      </w:r>
    </w:p>
    <w:p>
      <w:pPr>
        <w:spacing w:before="60" w:after="60"/>
        <w:pBdr>
          <w:bottom w:val="single" w:sz="5" w:space="1" w:color="D9E0E6"/>
        </w:pBdr>
      </w:pPr>
    </w:p>
    <w:p>
      <w:bookmarkStart w:id="36" w:name="h36"/>
      <w:pPr>
        <w:pStyle w:val="Heading1"/>
        <w:keepNext w:val="1"/>
      </w:pPr>
      <w:r>
        <w:rPr>
          <w:rFonts w:ascii="Aptos" w:hAnsi="Aptos"/>
          <w:color w:val="17324D"/>
          <w:sz w:val="32"/>
        </w:rPr>
        <w:t>36. PLG-B06 — Codex Replay</w:t>
      </w:r>
      <w:bookmarkEnd w:id="36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Validação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B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Executa replays independentes de Codex.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comparar comportamento;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validar reprodutibilidade;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revisar uma execução;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investigar divergência de agente.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Interessante para governança multiagente e validação independente.</w:t>
      </w:r>
    </w:p>
    <w:p>
      <w:pPr>
        <w:spacing w:before="60" w:after="60"/>
        <w:pBdr>
          <w:bottom w:val="single" w:sz="5" w:space="1" w:color="D9E0E6"/>
        </w:pBdr>
      </w:pPr>
    </w:p>
    <w:p>
      <w:bookmarkStart w:id="37" w:name="h37"/>
      <w:pPr>
        <w:pStyle w:val="Heading1"/>
        <w:keepNext w:val="1"/>
      </w:pPr>
      <w:r>
        <w:rPr>
          <w:rFonts w:ascii="Aptos" w:hAnsi="Aptos"/>
          <w:color w:val="17324D"/>
          <w:sz w:val="32"/>
        </w:rPr>
        <w:t>37. PLG-B07 — Mobbin</w:t>
      </w:r>
      <w:bookmarkEnd w:id="37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UI/UX research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B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Fornece referências de: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mobile apps;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web apps;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websites;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UI/UX patterns.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Antes de criar: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dashboards;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onboarding;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settings;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navigation;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flows.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Benefício</w:t>
      </w:r>
    </w:p>
    <w:p>
      <w:pPr>
        <w:keepLines/>
      </w:pPr>
      <w:r>
        <w:rPr>
          <w:rFonts w:ascii="Aptos" w:hAnsi="Aptos"/>
          <w:sz w:val="21"/>
        </w:rPr>
        <w:t>Evita design baseado apenas na imaginação do modelo.</w:t>
      </w:r>
    </w:p>
    <w:p>
      <w:pPr>
        <w:spacing w:before="60" w:after="60"/>
        <w:pBdr>
          <w:bottom w:val="single" w:sz="5" w:space="1" w:color="D9E0E6"/>
        </w:pBdr>
      </w:pPr>
    </w:p>
    <w:p>
      <w:bookmarkStart w:id="38" w:name="h38"/>
      <w:pPr>
        <w:pStyle w:val="Heading1"/>
        <w:keepNext w:val="1"/>
      </w:pPr>
      <w:r>
        <w:rPr>
          <w:rFonts w:ascii="Aptos" w:hAnsi="Aptos"/>
          <w:color w:val="17324D"/>
          <w:sz w:val="32"/>
        </w:rPr>
        <w:t>38. PLG-B08 — UX Pilot</w:t>
      </w:r>
      <w:bookmarkEnd w:id="38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UX / prototipagem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B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Cria: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wireframes;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high-fidelity screens;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multi-screen flows.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Antes da implementação quando se deseja validar navegação e telas.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Comparação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Mobbin → referência</w:t>
        <w:br/>
        <w:t>UX Pilot → geração de fluxo</w:t>
        <w:br/>
        <w:t>Product Design → exploração/prototipagem mais ampla</w:t>
        <w:br/>
        <w:t>Figma → fonte de verdade e design system</w:t>
      </w:r>
    </w:p>
    <w:p>
      <w:pPr>
        <w:spacing w:before="60" w:after="60"/>
        <w:pBdr>
          <w:bottom w:val="single" w:sz="5" w:space="1" w:color="D9E0E6"/>
        </w:pBdr>
      </w:pPr>
    </w:p>
    <w:p>
      <w:bookmarkStart w:id="39" w:name="h39"/>
      <w:pPr>
        <w:pStyle w:val="Heading1"/>
        <w:keepNext w:val="1"/>
      </w:pPr>
      <w:r>
        <w:rPr>
          <w:rFonts w:ascii="Aptos" w:hAnsi="Aptos"/>
          <w:color w:val="17324D"/>
          <w:sz w:val="32"/>
        </w:rPr>
        <w:t>39. PLG-B09 — Base44</w:t>
      </w:r>
      <w:bookmarkEnd w:id="39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Low-code / rapid app building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B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Constrói apps e websites a partir de linguagem natural.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MVP;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protótipo;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ferramenta interna;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validação de ideia.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Não usar automaticamente</w:t>
      </w:r>
    </w:p>
    <w:p>
      <w:pPr>
        <w:keepLines/>
      </w:pPr>
      <w:r>
        <w:rPr>
          <w:rFonts w:ascii="Aptos" w:hAnsi="Aptos"/>
          <w:sz w:val="21"/>
        </w:rPr>
        <w:t>Projetos que exigem: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controle total da arquitetura;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stack existente;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governança de código rigorosa.</w:t>
      </w:r>
    </w:p>
    <w:p>
      <w:pPr>
        <w:spacing w:before="60" w:after="60"/>
        <w:pBdr>
          <w:bottom w:val="single" w:sz="5" w:space="1" w:color="D9E0E6"/>
        </w:pBdr>
      </w:pPr>
    </w:p>
    <w:p>
      <w:bookmarkStart w:id="40" w:name="h40"/>
      <w:pPr>
        <w:pStyle w:val="Heading1"/>
        <w:keepNext w:val="1"/>
      </w:pPr>
      <w:r>
        <w:rPr>
          <w:rFonts w:ascii="Aptos" w:hAnsi="Aptos"/>
          <w:color w:val="17324D"/>
          <w:sz w:val="32"/>
        </w:rPr>
        <w:t>40. PLG-B10 — Hatchable</w:t>
      </w:r>
      <w:bookmarkEnd w:id="40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Full-stack prototyping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B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Pode provisionar: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banco;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arquivos;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backend functions;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deploy;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URL live.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Prototipagem full-stack rápida.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Risco</w:t>
      </w:r>
    </w:p>
    <w:p>
      <w:pPr>
        <w:keepLines/>
      </w:pPr>
      <w:r>
        <w:rPr>
          <w:rFonts w:ascii="Aptos" w:hAnsi="Aptos"/>
          <w:sz w:val="21"/>
        </w:rPr>
        <w:t>Quanto mais a plataforma abstrai, maior o cuidado necessário com lock-in e arquitetura.</w:t>
      </w:r>
    </w:p>
    <w:p>
      <w:pPr>
        <w:spacing w:before="60" w:after="60"/>
        <w:pBdr>
          <w:bottom w:val="single" w:sz="5" w:space="1" w:color="D9E0E6"/>
        </w:pBdr>
      </w:pPr>
    </w:p>
    <w:p>
      <w:bookmarkStart w:id="41" w:name="h41"/>
      <w:pPr>
        <w:pStyle w:val="Heading1"/>
        <w:keepNext w:val="1"/>
      </w:pPr>
      <w:r>
        <w:rPr>
          <w:rFonts w:ascii="Aptos" w:hAnsi="Aptos"/>
          <w:color w:val="17324D"/>
          <w:sz w:val="32"/>
        </w:rPr>
        <w:t>41. PLG-B11 — Hostinger</w:t>
      </w:r>
      <w:bookmarkEnd w:id="41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Sites/apps hosted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B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Permite construir e publicar sites/apps no ecossistema Hostinger.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Quando Hostinger já é a plataforma de hospedagem escolhida.</w:t>
      </w:r>
    </w:p>
    <w:p>
      <w:pPr>
        <w:spacing w:before="60" w:after="60"/>
        <w:pBdr>
          <w:bottom w:val="single" w:sz="5" w:space="1" w:color="D9E0E6"/>
        </w:pBdr>
      </w:pPr>
    </w:p>
    <w:p>
      <w:bookmarkStart w:id="42" w:name="h42"/>
      <w:pPr>
        <w:pStyle w:val="Heading1"/>
        <w:keepNext w:val="1"/>
      </w:pPr>
      <w:r>
        <w:rPr>
          <w:rFonts w:ascii="Aptos" w:hAnsi="Aptos"/>
          <w:color w:val="17324D"/>
          <w:sz w:val="32"/>
        </w:rPr>
        <w:t>42. PLG-B12 — CodeWords</w:t>
      </w:r>
      <w:bookmarkEnd w:id="42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Automação / full-stack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B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Constrói e executa: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automações;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websites;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integrações;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schedules;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backend workflows.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Quando o problema é principalmente: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"quando X acontecer, faça Y em Z"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Risco</w:t>
      </w:r>
    </w:p>
    <w:p>
      <w:pPr>
        <w:keepLines/>
      </w:pPr>
      <w:r>
        <w:rPr>
          <w:rFonts w:ascii="Aptos" w:hAnsi="Aptos"/>
          <w:sz w:val="21"/>
        </w:rPr>
        <w:t>Automação implica side effects recorrentes.</w:t>
      </w:r>
    </w:p>
    <w:p>
      <w:pPr>
        <w:spacing w:before="60" w:after="60"/>
        <w:pBdr>
          <w:bottom w:val="single" w:sz="5" w:space="1" w:color="D9E0E6"/>
        </w:pBdr>
      </w:pPr>
    </w:p>
    <w:p>
      <w:bookmarkStart w:id="43" w:name="h43"/>
      <w:pPr>
        <w:pStyle w:val="Heading1"/>
        <w:keepNext w:val="1"/>
      </w:pPr>
      <w:r>
        <w:rPr>
          <w:rFonts w:ascii="Aptos" w:hAnsi="Aptos"/>
          <w:color w:val="17324D"/>
          <w:sz w:val="32"/>
        </w:rPr>
        <w:t>43. PLG-C01 — Instant Website</w:t>
      </w:r>
      <w:bookmarkEnd w:id="43"/>
    </w:p>
    <w:p>
      <w:pPr>
        <w:keepLines/>
      </w:pPr>
      <w:r>
        <w:rPr>
          <w:rFonts w:ascii="Aptos" w:hAnsi="Aptos"/>
          <w:b/>
          <w:sz w:val="21"/>
        </w:rPr>
        <w:t>Categoria:</w:t>
      </w:r>
      <w:r>
        <w:rPr>
          <w:rFonts w:ascii="Aptos" w:hAnsi="Aptos"/>
          <w:sz w:val="21"/>
        </w:rPr>
        <w:t xml:space="preserve"> Website builder</w:t>
      </w:r>
    </w:p>
    <w:p>
      <w:pPr>
        <w:keepLines/>
      </w:pPr>
      <w:r>
        <w:rPr>
          <w:rFonts w:ascii="Aptos" w:hAnsi="Aptos"/>
          <w:b/>
          <w:sz w:val="21"/>
        </w:rPr>
        <w:t>Tier:</w:t>
      </w:r>
      <w:r>
        <w:rPr>
          <w:rFonts w:ascii="Aptos" w:hAnsi="Aptos"/>
          <w:sz w:val="21"/>
        </w:rPr>
        <w:t xml:space="preserve"> C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 que faz</w:t>
      </w:r>
    </w:p>
    <w:p>
      <w:pPr>
        <w:keepLines/>
      </w:pPr>
      <w:r>
        <w:rPr>
          <w:rFonts w:ascii="Aptos" w:hAnsi="Aptos"/>
          <w:sz w:val="21"/>
        </w:rPr>
        <w:t>Gera estrutura, conteúdo e layout de site a partir de descrição.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Quando usar</w:t>
      </w:r>
    </w:p>
    <w:p>
      <w:pPr>
        <w:keepLines/>
      </w:pPr>
      <w:r>
        <w:rPr>
          <w:rFonts w:ascii="Aptos" w:hAnsi="Aptos"/>
          <w:sz w:val="21"/>
        </w:rPr>
        <w:t>Landing page ou site simples rapidamente.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Por que Tier C</w:t>
      </w:r>
    </w:p>
    <w:p>
      <w:pPr>
        <w:keepLines/>
      </w:pPr>
      <w:r>
        <w:rPr>
          <w:rFonts w:ascii="Aptos" w:hAnsi="Aptos"/>
          <w:sz w:val="21"/>
        </w:rPr>
        <w:t xml:space="preserve">Para projetos técnicos, </w:t>
      </w:r>
      <w:r>
        <w:rPr>
          <w:rFonts w:ascii="Consolas" w:hAnsi="Consolas"/>
          <w:sz w:val="19"/>
        </w:rPr>
        <w:t>@Sites</w:t>
      </w:r>
      <w:r>
        <w:rPr>
          <w:rFonts w:ascii="Aptos" w:hAnsi="Aptos"/>
          <w:sz w:val="21"/>
        </w:rPr>
        <w:t>, Product Design, Webflow ou Vercel tendem a oferecer workflows mais robustos dependendo do caso.</w:t>
      </w:r>
    </w:p>
    <w:p>
      <w:pPr>
        <w:spacing w:before="60" w:after="60"/>
        <w:pBdr>
          <w:bottom w:val="single" w:sz="5" w:space="1" w:color="D9E0E6"/>
        </w:pBdr>
      </w:pPr>
    </w:p>
    <w:p>
      <w:bookmarkStart w:id="44" w:name="h44"/>
      <w:pPr>
        <w:pStyle w:val="Heading1"/>
        <w:keepNext w:val="1"/>
      </w:pPr>
      <w:r>
        <w:rPr>
          <w:rFonts w:ascii="Aptos" w:hAnsi="Aptos"/>
          <w:color w:val="17324D"/>
          <w:sz w:val="32"/>
        </w:rPr>
        <w:t>44. Combinações de alto valor</w:t>
      </w:r>
      <w:bookmarkEnd w:id="44"/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44.1 Web app profissional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Product Design</w:t>
        <w:br/>
        <w:t xml:space="preserve">      ↓</w:t>
        <w:br/>
        <w:t>Figma</w:t>
        <w:br/>
        <w:t xml:space="preserve">      ↓</w:t>
        <w:br/>
        <w:t>GitHub</w:t>
        <w:br/>
        <w:t xml:space="preserve">      ↓</w:t>
        <w:br/>
        <w:t>Vercel</w:t>
        <w:br/>
        <w:t xml:space="preserve">      ↓</w:t>
        <w:br/>
        <w:t>Supabase</w:t>
      </w:r>
    </w:p>
    <w:p>
      <w:pPr>
        <w:pStyle w:val="Heading3"/>
        <w:keepNext w:val="1"/>
      </w:pPr>
      <w:r>
        <w:rPr>
          <w:rFonts w:ascii="Aptos" w:hAnsi="Aptos"/>
          <w:color w:val="2F5473"/>
          <w:sz w:val="22"/>
        </w:rPr>
        <w:t>Resultado</w:t>
      </w:r>
    </w:p>
    <w:p>
      <w:pPr>
        <w:keepLines/>
      </w:pPr>
      <w:r>
        <w:rPr>
          <w:rFonts w:ascii="Aptos" w:hAnsi="Aptos"/>
          <w:sz w:val="21"/>
        </w:rPr>
        <w:t>Design → código → deploy → backend.</w:t>
      </w:r>
    </w:p>
    <w:p>
      <w:pPr>
        <w:spacing w:before="60" w:after="60"/>
        <w:pBdr>
          <w:bottom w:val="single" w:sz="5" w:space="1" w:color="D9E0E6"/>
        </w:pBdr>
      </w:pP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44.2 Site interno / dashboard rápido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Data Analytics</w:t>
        <w:br/>
        <w:t xml:space="preserve">      ↓</w:t>
        <w:br/>
        <w:t>Build Web Data Visualization</w:t>
        <w:br/>
        <w:t xml:space="preserve">      ↓</w:t>
        <w:br/>
        <w:t>@Sites</w:t>
      </w:r>
    </w:p>
    <w:p>
      <w:pPr>
        <w:spacing w:before="60" w:after="60"/>
        <w:pBdr>
          <w:bottom w:val="single" w:sz="5" w:space="1" w:color="D9E0E6"/>
        </w:pBdr>
      </w:pP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44.3 Projeto AI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OpenAI Developers</w:t>
        <w:br/>
        <w:t xml:space="preserve">      ↓</w:t>
        <w:br/>
        <w:t>GitHub</w:t>
        <w:br/>
        <w:t xml:space="preserve">      ↓</w:t>
        <w:br/>
        <w:t>Vercel / AWS Core</w:t>
        <w:br/>
        <w:t xml:space="preserve">      ↓</w:t>
        <w:br/>
        <w:t>Datadog / Honeycomb</w:t>
      </w:r>
    </w:p>
    <w:p>
      <w:pPr>
        <w:spacing w:before="60" w:after="60"/>
        <w:pBdr>
          <w:bottom w:val="single" w:sz="5" w:space="1" w:color="D9E0E6"/>
        </w:pBdr>
      </w:pP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44.4 Projeto com governança forte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Plugin Management</w:t>
        <w:br/>
        <w:t xml:space="preserve">      ↓</w:t>
        <w:br/>
        <w:t>ArmorCodex</w:t>
        <w:br/>
        <w:t xml:space="preserve">      ↓</w:t>
        <w:br/>
        <w:t>GitHub</w:t>
        <w:br/>
        <w:t xml:space="preserve">      ↓</w:t>
        <w:br/>
        <w:t>Codex Security</w:t>
        <w:br/>
        <w:t xml:space="preserve">      ↓</w:t>
        <w:br/>
        <w:t>Notion / Confluence</w:t>
      </w:r>
    </w:p>
    <w:p>
      <w:pPr>
        <w:spacing w:before="60" w:after="60"/>
        <w:pBdr>
          <w:bottom w:val="single" w:sz="5" w:space="1" w:color="D9E0E6"/>
        </w:pBdr>
      </w:pP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44.5 UI/UX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Mobbin</w:t>
        <w:br/>
        <w:t xml:space="preserve">   ↓</w:t>
        <w:br/>
        <w:t>Product Design / UX Pilot</w:t>
        <w:br/>
        <w:t xml:space="preserve">   ↓</w:t>
        <w:br/>
        <w:t>Figma</w:t>
        <w:br/>
        <w:t xml:space="preserve">   ↓</w:t>
        <w:br/>
        <w:t>GitHub</w:t>
      </w:r>
    </w:p>
    <w:p>
      <w:pPr>
        <w:spacing w:before="60" w:after="60"/>
        <w:pBdr>
          <w:bottom w:val="single" w:sz="5" w:space="1" w:color="D9E0E6"/>
        </w:pBdr>
      </w:pP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44.6 Backend moderno</w:t>
      </w:r>
    </w:p>
    <w:p>
      <w:pPr>
        <w:pStyle w:val="Heading3"/>
        <w:keepNext w:val="1"/>
      </w:pPr>
      <w:r>
        <w:rPr>
          <w:rFonts w:ascii="Aptos" w:hAnsi="Aptos"/>
          <w:color w:val="2F5473"/>
          <w:sz w:val="22"/>
        </w:rPr>
        <w:t>Opção A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Supabase</w:t>
        <w:br/>
        <w:t>+</w:t>
        <w:br/>
        <w:t>Vercel</w:t>
      </w:r>
    </w:p>
    <w:p>
      <w:pPr>
        <w:pStyle w:val="Heading3"/>
        <w:keepNext w:val="1"/>
      </w:pPr>
      <w:r>
        <w:rPr>
          <w:rFonts w:ascii="Aptos" w:hAnsi="Aptos"/>
          <w:color w:val="2F5473"/>
          <w:sz w:val="22"/>
        </w:rPr>
        <w:t>Opção B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Neon</w:t>
        <w:br/>
        <w:t>+</w:t>
        <w:br/>
        <w:t>Vercel</w:t>
      </w:r>
    </w:p>
    <w:p>
      <w:pPr>
        <w:pStyle w:val="Heading3"/>
        <w:keepNext w:val="1"/>
      </w:pPr>
      <w:r>
        <w:rPr>
          <w:rFonts w:ascii="Aptos" w:hAnsi="Aptos"/>
          <w:color w:val="2F5473"/>
          <w:sz w:val="22"/>
        </w:rPr>
        <w:t>Opção C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AWS Core</w:t>
      </w:r>
    </w:p>
    <w:p>
      <w:pPr>
        <w:keepLines/>
      </w:pPr>
      <w:r>
        <w:rPr>
          <w:rFonts w:ascii="Aptos" w:hAnsi="Aptos"/>
          <w:sz w:val="21"/>
        </w:rPr>
        <w:t>Não empilhar todas as opções sem necessidade.</w:t>
      </w:r>
    </w:p>
    <w:p>
      <w:pPr>
        <w:spacing w:before="60" w:after="60"/>
        <w:pBdr>
          <w:bottom w:val="single" w:sz="5" w:space="1" w:color="D9E0E6"/>
        </w:pBdr>
      </w:pP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44.7 Projeto corporativo Jira/Confluence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Atlassian Rovo</w:t>
        <w:br/>
        <w:t xml:space="preserve">      ↓</w:t>
        <w:br/>
        <w:t>GitHub</w:t>
        <w:br/>
        <w:t xml:space="preserve">      ↓</w:t>
        <w:br/>
        <w:t>Slack</w:t>
      </w:r>
    </w:p>
    <w:p>
      <w:pPr>
        <w:spacing w:before="60" w:after="60"/>
        <w:pBdr>
          <w:bottom w:val="single" w:sz="5" w:space="1" w:color="D9E0E6"/>
        </w:pBdr>
      </w:pP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44.8 Projeto orientado por Linear/Notion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Linear</w:t>
        <w:br/>
        <w:t>+</w:t>
        <w:br/>
        <w:t>Notion</w:t>
        <w:br/>
        <w:t>+</w:t>
        <w:br/>
        <w:t>GitHub</w:t>
      </w:r>
    </w:p>
    <w:p>
      <w:pPr>
        <w:spacing w:before="60" w:after="60"/>
        <w:pBdr>
          <w:bottom w:val="single" w:sz="5" w:space="1" w:color="D9E0E6"/>
        </w:pBdr>
      </w:pPr>
    </w:p>
    <w:p>
      <w:bookmarkStart w:id="45" w:name="h45"/>
      <w:pPr>
        <w:pStyle w:val="Heading1"/>
        <w:keepNext w:val="1"/>
      </w:pPr>
      <w:r>
        <w:rPr>
          <w:rFonts w:ascii="Aptos" w:hAnsi="Aptos"/>
          <w:color w:val="17324D"/>
          <w:sz w:val="32"/>
        </w:rPr>
        <w:t>45. Plugins que se sobrepõem</w:t>
      </w:r>
      <w:bookmarkEnd w:id="45"/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Website builders</w:t>
      </w:r>
    </w:p>
    <w:p>
      <w:pPr>
        <w:keepLines/>
      </w:pPr>
      <w:r>
        <w:rPr>
          <w:rFonts w:ascii="Aptos" w:hAnsi="Aptos"/>
          <w:sz w:val="21"/>
        </w:rPr>
        <w:t>Possíveis opções: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Sites;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Webflow;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Instant Website;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Base44;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Hatchable;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Hostinger;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Web on Demand;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WebsitePublisher.</w:t>
      </w:r>
    </w:p>
    <w:p>
      <w:pPr>
        <w:pStyle w:val="Heading3"/>
        <w:keepNext w:val="1"/>
      </w:pPr>
      <w:r>
        <w:rPr>
          <w:rFonts w:ascii="Aptos" w:hAnsi="Aptos"/>
          <w:color w:val="2F5473"/>
          <w:sz w:val="22"/>
        </w:rPr>
        <w:t>Política</w:t>
      </w:r>
    </w:p>
    <w:p>
      <w:pPr>
        <w:keepLines/>
      </w:pPr>
      <w:r>
        <w:rPr>
          <w:rFonts w:ascii="Aptos" w:hAnsi="Aptos"/>
          <w:sz w:val="21"/>
        </w:rPr>
        <w:t xml:space="preserve">Escolher </w:t>
      </w:r>
      <w:r>
        <w:rPr>
          <w:rFonts w:ascii="Aptos" w:hAnsi="Aptos"/>
          <w:b/>
          <w:sz w:val="21"/>
        </w:rPr>
        <w:t>um</w:t>
      </w:r>
      <w:r>
        <w:rPr>
          <w:rFonts w:ascii="Aptos" w:hAnsi="Aptos"/>
          <w:sz w:val="21"/>
        </w:rPr>
        <w:t xml:space="preserve"> de acordo com o objetivo.</w:t>
      </w:r>
    </w:p>
    <w:p>
      <w:pPr>
        <w:spacing w:before="60" w:after="60"/>
        <w:pBdr>
          <w:bottom w:val="single" w:sz="5" w:space="1" w:color="D9E0E6"/>
        </w:pBdr>
      </w:pP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Banco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Supabase;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Neon;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AWS databases.</w:t>
      </w:r>
    </w:p>
    <w:p>
      <w:pPr>
        <w:keepLines/>
      </w:pPr>
      <w:r>
        <w:rPr>
          <w:rFonts w:ascii="Aptos" w:hAnsi="Aptos"/>
          <w:sz w:val="21"/>
        </w:rPr>
        <w:t>Escolher conforme arquitetura.</w:t>
      </w:r>
    </w:p>
    <w:p>
      <w:pPr>
        <w:spacing w:before="60" w:after="60"/>
        <w:pBdr>
          <w:bottom w:val="single" w:sz="5" w:space="1" w:color="D9E0E6"/>
        </w:pBdr>
      </w:pP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Project management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Linear;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Jira/Atlassian;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Plate;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awork.</w:t>
      </w:r>
    </w:p>
    <w:p>
      <w:pPr>
        <w:keepLines/>
      </w:pPr>
      <w:r>
        <w:rPr>
          <w:rFonts w:ascii="Aptos" w:hAnsi="Aptos"/>
          <w:sz w:val="21"/>
        </w:rPr>
        <w:t>Escolher o sistema já adotado pela organização.</w:t>
      </w:r>
    </w:p>
    <w:p>
      <w:pPr>
        <w:spacing w:before="60" w:after="60"/>
        <w:pBdr>
          <w:bottom w:val="single" w:sz="5" w:space="1" w:color="D9E0E6"/>
        </w:pBdr>
      </w:pP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Observabilidade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Datadog;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Honeycomb;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outras plataformas.</w:t>
      </w:r>
    </w:p>
    <w:p>
      <w:pPr>
        <w:keepLines/>
      </w:pPr>
      <w:r>
        <w:rPr>
          <w:rFonts w:ascii="Aptos" w:hAnsi="Aptos"/>
          <w:sz w:val="21"/>
        </w:rPr>
        <w:t>Não duplicar telemetria sem justificativa.</w:t>
      </w:r>
    </w:p>
    <w:p>
      <w:pPr>
        <w:spacing w:before="60" w:after="60"/>
        <w:pBdr>
          <w:bottom w:val="single" w:sz="5" w:space="1" w:color="D9E0E6"/>
        </w:pBdr>
      </w:pP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UX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Product Design;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Figma;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UX Pilot;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Mobbin.</w:t>
      </w:r>
    </w:p>
    <w:p>
      <w:pPr>
        <w:keepLines/>
      </w:pPr>
      <w:r>
        <w:rPr>
          <w:rFonts w:ascii="Aptos" w:hAnsi="Aptos"/>
          <w:sz w:val="21"/>
        </w:rPr>
        <w:t>Eles podem coexistir porque seus papéis são diferentes, mas nem todos são obrigatórios.</w:t>
      </w:r>
    </w:p>
    <w:p>
      <w:pPr>
        <w:spacing w:before="60" w:after="60"/>
        <w:pBdr>
          <w:bottom w:val="single" w:sz="5" w:space="1" w:color="D9E0E6"/>
        </w:pBdr>
      </w:pPr>
    </w:p>
    <w:p>
      <w:bookmarkStart w:id="46" w:name="h46"/>
      <w:pPr>
        <w:pStyle w:val="Heading1"/>
        <w:keepNext w:val="1"/>
      </w:pPr>
      <w:r>
        <w:rPr>
          <w:rFonts w:ascii="Aptos" w:hAnsi="Aptos"/>
          <w:color w:val="17324D"/>
          <w:sz w:val="32"/>
        </w:rPr>
        <w:t>46. Plugins que eu NÃO instalaria por padrão</w:t>
      </w:r>
      <w:bookmarkEnd w:id="46"/>
    </w:p>
    <w:p>
      <w:pPr>
        <w:keepLines/>
      </w:pPr>
      <w:r>
        <w:rPr>
          <w:rFonts w:ascii="Aptos" w:hAnsi="Aptos"/>
          <w:sz w:val="21"/>
        </w:rPr>
        <w:t>Não instalar preventivamente: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vários website builders;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vários bancos;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vários gestores de projeto;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várias plataformas de observabilidade;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plugins de nicho sem uso real;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apps que duplicam capabilities nativas;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integrações que exigem credenciais sem necessidade imediata.</w:t>
      </w:r>
    </w:p>
    <w:p>
      <w:pPr>
        <w:spacing w:before="60" w:after="60"/>
        <w:pBdr>
          <w:bottom w:val="single" w:sz="5" w:space="1" w:color="D9E0E6"/>
        </w:pBdr>
      </w:pPr>
    </w:p>
    <w:p>
      <w:bookmarkStart w:id="47" w:name="h47"/>
      <w:pPr>
        <w:pStyle w:val="Heading1"/>
        <w:keepNext w:val="1"/>
      </w:pPr>
      <w:r>
        <w:rPr>
          <w:rFonts w:ascii="Aptos" w:hAnsi="Aptos"/>
          <w:color w:val="17324D"/>
          <w:sz w:val="32"/>
        </w:rPr>
        <w:t>47. Catálogo inicial recomendado</w:t>
      </w:r>
      <w:bookmarkEnd w:id="47"/>
    </w:p>
    <w:p>
      <w:pPr>
        <w:keepLines/>
      </w:pPr>
      <w:r>
        <w:rPr>
          <w:rFonts w:ascii="Aptos" w:hAnsi="Aptos"/>
          <w:sz w:val="21"/>
        </w:rPr>
        <w:t>Para um ambiente geral de desenvolvimento, a primeira seleção poderia ser: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INSTALLED / CORE</w:t>
        <w:br/>
        <w:t>├── Plugin Management</w:t>
        <w:br/>
        <w:t>├── GitHub</w:t>
        <w:br/>
        <w:t>├── Deep Research</w:t>
        <w:br/>
        <w:t>├── Default templates</w:t>
        <w:br/>
        <w:t>└── Template Creator</w:t>
      </w:r>
    </w:p>
    <w:p>
      <w:pPr>
        <w:keepLines/>
      </w:pPr>
      <w:r>
        <w:rPr>
          <w:rFonts w:ascii="Aptos" w:hAnsi="Aptos"/>
          <w:sz w:val="21"/>
        </w:rPr>
        <w:t>E como disponíveis para instalar quando necessários: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ON DEMAND</w:t>
        <w:br/>
        <w:t>├── Codex Security</w:t>
        <w:br/>
        <w:t>├── Product Design</w:t>
        <w:br/>
        <w:t>├── Figma</w:t>
        <w:br/>
        <w:t>├── OpenAI Developers</w:t>
        <w:br/>
        <w:t>├── Vercel</w:t>
        <w:br/>
        <w:t>├── Supabase</w:t>
        <w:br/>
        <w:t>├── Linear</w:t>
        <w:br/>
        <w:t>├── Notion</w:t>
        <w:br/>
        <w:t>├── Data Analytics</w:t>
        <w:br/>
        <w:t>├── Build Web Data Visualization</w:t>
        <w:br/>
        <w:t>└── Datadog/Honeycomb</w:t>
      </w:r>
    </w:p>
    <w:p>
      <w:pPr>
        <w:keepLines/>
      </w:pPr>
      <w:r>
        <w:rPr>
          <w:rFonts w:ascii="Aptos" w:hAnsi="Aptos"/>
          <w:sz w:val="21"/>
        </w:rPr>
        <w:t>Capability complementar: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@Sites</w:t>
      </w:r>
    </w:p>
    <w:p>
      <w:pPr>
        <w:keepLines/>
      </w:pPr>
      <w:r>
        <w:rPr>
          <w:rFonts w:ascii="Aptos" w:hAnsi="Aptos"/>
          <w:sz w:val="21"/>
        </w:rPr>
        <w:t>quando disponível.</w:t>
      </w:r>
    </w:p>
    <w:p>
      <w:pPr>
        <w:spacing w:before="60" w:after="60"/>
        <w:pBdr>
          <w:bottom w:val="single" w:sz="5" w:space="1" w:color="D9E0E6"/>
        </w:pBdr>
      </w:pPr>
    </w:p>
    <w:p>
      <w:bookmarkStart w:id="48" w:name="h48"/>
      <w:pPr>
        <w:pStyle w:val="Heading1"/>
        <w:keepNext w:val="1"/>
      </w:pPr>
      <w:r>
        <w:rPr>
          <w:rFonts w:ascii="Aptos" w:hAnsi="Aptos"/>
          <w:color w:val="17324D"/>
          <w:sz w:val="32"/>
        </w:rPr>
        <w:t>48. Stack recomendada por tipo de projeto</w:t>
      </w:r>
      <w:bookmarkEnd w:id="48"/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Aplicação web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GitHub</w:t>
        <w:br/>
        <w:t>Product Design</w:t>
        <w:br/>
        <w:t>Figma</w:t>
        <w:br/>
        <w:t>Vercel</w:t>
        <w:br/>
        <w:t>Supabase ou Neon</w:t>
        <w:br/>
        <w:t>Codex Security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Dashboard operacional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Data Analytics</w:t>
        <w:br/>
        <w:t>Build Web Data Visualization</w:t>
        <w:br/>
        <w:t>@Sites</w:t>
        <w:br/>
        <w:t>GitHub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App mobile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GitHub</w:t>
        <w:br/>
        <w:t>Product Design</w:t>
        <w:br/>
        <w:t>Figma</w:t>
        <w:br/>
        <w:t>Codex Security</w:t>
        <w:br/>
        <w:t>Notion/Linear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Backend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GitHub</w:t>
        <w:br/>
        <w:t>Supabase / Neon / AWS Core</w:t>
        <w:br/>
        <w:t>Codex Security</w:t>
        <w:br/>
        <w:t>Datadog / Honeycomb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Projeto AI/LLM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OpenAI Developers</w:t>
        <w:br/>
        <w:t>GitHub</w:t>
        <w:br/>
        <w:t>Codex Security</w:t>
        <w:br/>
        <w:t>Vercel/AWS</w:t>
        <w:br/>
        <w:t>Datadog/Honeycomb</w:t>
        <w:br/>
        <w:t>Deep Research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Pesquisa / laboratório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Deep Research</w:t>
        <w:br/>
        <w:t>Data Analytics</w:t>
        <w:br/>
        <w:t>GitHub</w:t>
        <w:br/>
        <w:t>Default templates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Governança documental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Plugin Management</w:t>
        <w:br/>
        <w:t>Notion ou Atlassian Rovo</w:t>
        <w:br/>
        <w:t>GitHub</w:t>
        <w:br/>
        <w:t>Default templates</w:t>
        <w:br/>
        <w:t>Template Creator</w:t>
        <w:br/>
        <w:t>Deep Research</w:t>
      </w:r>
    </w:p>
    <w:p>
      <w:pPr>
        <w:spacing w:before="60" w:after="60"/>
        <w:pBdr>
          <w:bottom w:val="single" w:sz="5" w:space="1" w:color="D9E0E6"/>
        </w:pBdr>
      </w:pPr>
    </w:p>
    <w:p>
      <w:bookmarkStart w:id="49" w:name="h49"/>
      <w:pPr>
        <w:pStyle w:val="Heading1"/>
        <w:keepNext w:val="1"/>
      </w:pPr>
      <w:r>
        <w:rPr>
          <w:rFonts w:ascii="Aptos" w:hAnsi="Aptos"/>
          <w:color w:val="17324D"/>
          <w:sz w:val="32"/>
        </w:rPr>
        <w:t>49. Sites versus Vercel versus Webflow versus builders</w:t>
      </w:r>
      <w:bookmarkEnd w:id="49"/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@Sites</w:t>
      </w:r>
    </w:p>
    <w:p>
      <w:pPr>
        <w:keepLines/>
      </w:pPr>
      <w:r>
        <w:rPr>
          <w:rFonts w:ascii="Aptos" w:hAnsi="Aptos"/>
          <w:sz w:val="21"/>
        </w:rPr>
        <w:t>Escolher quando: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velocidade importa;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app é leve;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dashboard/portal;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protótipo;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compartilhamento rápido;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infraestrutura customizada não é requisito.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Vercel</w:t>
      </w:r>
    </w:p>
    <w:p>
      <w:pPr>
        <w:keepLines/>
      </w:pPr>
      <w:r>
        <w:rPr>
          <w:rFonts w:ascii="Aptos" w:hAnsi="Aptos"/>
          <w:sz w:val="21"/>
        </w:rPr>
        <w:t>Escolher quando: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código é produto;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Next.js/React;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preview;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CI/deploy;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controle de repo;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produção web.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Webflow</w:t>
      </w:r>
    </w:p>
    <w:p>
      <w:pPr>
        <w:keepLines/>
      </w:pPr>
      <w:r>
        <w:rPr>
          <w:rFonts w:ascii="Aptos" w:hAnsi="Aptos"/>
          <w:sz w:val="21"/>
        </w:rPr>
        <w:t>Escolher quando: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marketing site;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CMS;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conteúdo editorial;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designer/editor precisa operar.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Builder low-code</w:t>
      </w:r>
    </w:p>
    <w:p>
      <w:pPr>
        <w:keepLines/>
      </w:pPr>
      <w:r>
        <w:rPr>
          <w:rFonts w:ascii="Aptos" w:hAnsi="Aptos"/>
          <w:sz w:val="21"/>
        </w:rPr>
        <w:t>Escolher quando: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MVP rápido;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validação;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equipe sem stack definida.</w:t>
      </w:r>
    </w:p>
    <w:p>
      <w:pPr>
        <w:spacing w:before="60" w:after="60"/>
        <w:pBdr>
          <w:bottom w:val="single" w:sz="5" w:space="1" w:color="D9E0E6"/>
        </w:pBdr>
      </w:pPr>
    </w:p>
    <w:p>
      <w:bookmarkStart w:id="50" w:name="h50"/>
      <w:pPr>
        <w:pStyle w:val="Heading1"/>
        <w:keepNext w:val="1"/>
      </w:pPr>
      <w:r>
        <w:rPr>
          <w:rFonts w:ascii="Aptos" w:hAnsi="Aptos"/>
          <w:color w:val="17324D"/>
          <w:sz w:val="32"/>
        </w:rPr>
        <w:t>50. Plugin versus skill local</w:t>
      </w:r>
      <w:bookmarkEnd w:id="50"/>
    </w:p>
    <w:p>
      <w:pPr>
        <w:keepLines/>
      </w:pPr>
      <w:r>
        <w:rPr>
          <w:rFonts w:ascii="Aptos" w:hAnsi="Aptos"/>
          <w:sz w:val="21"/>
        </w:rPr>
        <w:t>Usar plugin quando: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preciso acessar/operar ferramenta externa</w:t>
      </w:r>
    </w:p>
    <w:p>
      <w:pPr>
        <w:keepLines/>
      </w:pPr>
      <w:r>
        <w:rPr>
          <w:rFonts w:ascii="Aptos" w:hAnsi="Aptos"/>
          <w:sz w:val="21"/>
        </w:rPr>
        <w:t>Usar skill quando: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preciso padronizar COMO o agente executa um processo</w:t>
      </w:r>
    </w:p>
    <w:p>
      <w:pPr>
        <w:keepLines/>
      </w:pPr>
      <w:r>
        <w:rPr>
          <w:rFonts w:ascii="Aptos" w:hAnsi="Aptos"/>
          <w:sz w:val="21"/>
        </w:rPr>
        <w:t>Exemplo: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GitHub plugin</w:t>
        <w:br/>
        <w:t>+</w:t>
        <w:br/>
        <w:t>git-checkpoint-governance skill</w:t>
      </w:r>
    </w:p>
    <w:p>
      <w:pPr>
        <w:keepLines/>
      </w:pPr>
      <w:r>
        <w:rPr>
          <w:rFonts w:ascii="Aptos" w:hAnsi="Aptos"/>
          <w:sz w:val="21"/>
        </w:rPr>
        <w:t>O plugin fornece acesso.</w:t>
      </w:r>
    </w:p>
    <w:p>
      <w:pPr>
        <w:keepLines/>
      </w:pPr>
      <w:r>
        <w:rPr>
          <w:rFonts w:ascii="Aptos" w:hAnsi="Aptos"/>
          <w:sz w:val="21"/>
        </w:rPr>
        <w:t>A skill fornece o procedimento.</w:t>
      </w:r>
    </w:p>
    <w:p>
      <w:pPr>
        <w:keepLines/>
      </w:pPr>
      <w:r>
        <w:rPr>
          <w:rFonts w:ascii="Aptos" w:hAnsi="Aptos"/>
          <w:sz w:val="21"/>
        </w:rPr>
        <w:t>Outro: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Supabase plugin</w:t>
        <w:br/>
        <w:t>+</w:t>
        <w:br/>
        <w:t>data-migration-review skill</w:t>
      </w:r>
    </w:p>
    <w:p>
      <w:pPr>
        <w:spacing w:before="60" w:after="60"/>
        <w:pBdr>
          <w:bottom w:val="single" w:sz="5" w:space="1" w:color="D9E0E6"/>
        </w:pBdr>
      </w:pPr>
    </w:p>
    <w:p>
      <w:bookmarkStart w:id="51" w:name="h51"/>
      <w:pPr>
        <w:pStyle w:val="Heading1"/>
        <w:keepNext w:val="1"/>
      </w:pPr>
      <w:r>
        <w:rPr>
          <w:rFonts w:ascii="Aptos" w:hAnsi="Aptos"/>
          <w:color w:val="17324D"/>
          <w:sz w:val="32"/>
        </w:rPr>
        <w:t>51. Plugin + skill: combinação ideal</w:t>
      </w:r>
      <w:bookmarkEnd w:id="51"/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Segurança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Codex Security</w:t>
        <w:br/>
        <w:t>+</w:t>
        <w:br/>
        <w:t>security-boundary-review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Git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GitHub</w:t>
        <w:br/>
        <w:t>+</w:t>
        <w:br/>
        <w:t>git-checkpoint-governance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API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API Documentation Checker</w:t>
        <w:br/>
        <w:t>+</w:t>
        <w:br/>
        <w:t>api-contract-review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Banco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Supabase</w:t>
        <w:br/>
        <w:t>+</w:t>
        <w:br/>
        <w:t>data-migration-review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UI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Figma</w:t>
        <w:br/>
        <w:t>+</w:t>
        <w:br/>
        <w:t>ui-visual-gate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Observabilidade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Datadog/Honeycomb</w:t>
        <w:br/>
        <w:t>+</w:t>
        <w:br/>
        <w:t>incident-root-cause-analysis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Governança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Plugin Management</w:t>
        <w:br/>
        <w:t>+</w:t>
        <w:br/>
        <w:t>skill-governance-review</w:t>
      </w:r>
    </w:p>
    <w:p>
      <w:pPr>
        <w:spacing w:before="60" w:after="60"/>
        <w:pBdr>
          <w:bottom w:val="single" w:sz="5" w:space="1" w:color="D9E0E6"/>
        </w:pBdr>
      </w:pPr>
    </w:p>
    <w:p>
      <w:bookmarkStart w:id="52" w:name="h52"/>
      <w:pPr>
        <w:pStyle w:val="Heading1"/>
        <w:keepNext w:val="1"/>
      </w:pPr>
      <w:r>
        <w:rPr>
          <w:rFonts w:ascii="Aptos" w:hAnsi="Aptos"/>
          <w:color w:val="17324D"/>
          <w:sz w:val="32"/>
        </w:rPr>
        <w:t>52. Checklist antes de instalar plugin</w:t>
      </w:r>
      <w:bookmarkEnd w:id="52"/>
    </w:p>
    <w:p>
      <w:pPr>
        <w:pStyle w:val="ListBullet"/>
        <w:spacing w:after="30"/>
      </w:pPr>
      <w:r>
        <w:rPr>
          <w:rFonts w:ascii="Aptos" w:hAnsi="Aptos"/>
          <w:sz w:val="20"/>
        </w:rPr>
        <w:t>[ ] Qual problema ele resolve?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Já existe capability nativa?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Já existe outro plugin equivalente?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O projeto usa o serviço externo?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Quais dados ele poderá ler?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Quais ações poderá executar?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Ele pode gerar custo?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Ele pode alterar produção?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Precisa OAuth?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Precisa secrets?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Existe ambiente dev/sandbox?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Qual será a política de confirmação?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Há benefício recorrente?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Quem será a autoridade sobre os writes?</w:t>
      </w:r>
    </w:p>
    <w:p>
      <w:pPr>
        <w:spacing w:before="60" w:after="60"/>
        <w:pBdr>
          <w:bottom w:val="single" w:sz="5" w:space="1" w:color="D9E0E6"/>
        </w:pBdr>
      </w:pPr>
    </w:p>
    <w:p>
      <w:bookmarkStart w:id="53" w:name="h53"/>
      <w:pPr>
        <w:pStyle w:val="Heading1"/>
        <w:keepNext w:val="1"/>
      </w:pPr>
      <w:r>
        <w:rPr>
          <w:rFonts w:ascii="Aptos" w:hAnsi="Aptos"/>
          <w:color w:val="17324D"/>
          <w:sz w:val="32"/>
        </w:rPr>
        <w:t>53. Checklist depois de instalar</w:t>
      </w:r>
      <w:bookmarkEnd w:id="53"/>
    </w:p>
    <w:p>
      <w:pPr>
        <w:pStyle w:val="ListBullet"/>
        <w:spacing w:after="30"/>
      </w:pPr>
      <w:r>
        <w:rPr>
          <w:rFonts w:ascii="Aptos" w:hAnsi="Aptos"/>
          <w:sz w:val="20"/>
        </w:rPr>
        <w:t>[ ] Conexão validada?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Permissões mínimas?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Read funciona?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Write está protegido?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Produção exige confirmação?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Plugin aparece na superfície correta?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Existe documentação de uso?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Há sobreposição?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O agente sabe quando NÃO usar?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[ ] Existe procedimento de remoção?</w:t>
      </w:r>
    </w:p>
    <w:p>
      <w:pPr>
        <w:spacing w:before="60" w:after="60"/>
        <w:pBdr>
          <w:bottom w:val="single" w:sz="5" w:space="1" w:color="D9E0E6"/>
        </w:pBdr>
      </w:pPr>
    </w:p>
    <w:p>
      <w:bookmarkStart w:id="54" w:name="h54"/>
      <w:pPr>
        <w:pStyle w:val="Heading1"/>
        <w:keepNext w:val="1"/>
      </w:pPr>
      <w:r>
        <w:rPr>
          <w:rFonts w:ascii="Aptos" w:hAnsi="Aptos"/>
          <w:color w:val="17324D"/>
          <w:sz w:val="32"/>
        </w:rPr>
        <w:t>54. Política de secrets</w:t>
      </w:r>
      <w:bookmarkEnd w:id="54"/>
    </w:p>
    <w:p>
      <w:pPr>
        <w:keepLines/>
      </w:pPr>
      <w:r>
        <w:rPr>
          <w:rFonts w:ascii="Aptos" w:hAnsi="Aptos"/>
          <w:sz w:val="21"/>
        </w:rPr>
        <w:t>Nunca usar plugins como motivo para: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inserir secrets em prompt sem necessidade;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armazenar credenciais em documentação;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copiar token para log;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expor chave em artifact;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compartilhar segredo com agente/subagente não autorizado.</w:t>
      </w:r>
    </w:p>
    <w:p>
      <w:pPr>
        <w:keepLines/>
      </w:pPr>
      <w:r>
        <w:rPr>
          <w:rFonts w:ascii="Aptos" w:hAnsi="Aptos"/>
          <w:sz w:val="21"/>
        </w:rPr>
        <w:t>Preferir conexões OAuth, secret stores e mecanismos nativos da plataforma.</w:t>
      </w:r>
    </w:p>
    <w:p>
      <w:pPr>
        <w:spacing w:before="60" w:after="60"/>
        <w:pBdr>
          <w:bottom w:val="single" w:sz="5" w:space="1" w:color="D9E0E6"/>
        </w:pBdr>
      </w:pPr>
    </w:p>
    <w:p>
      <w:bookmarkStart w:id="55" w:name="h55"/>
      <w:pPr>
        <w:pStyle w:val="Heading1"/>
        <w:keepNext w:val="1"/>
      </w:pPr>
      <w:r>
        <w:rPr>
          <w:rFonts w:ascii="Aptos" w:hAnsi="Aptos"/>
          <w:color w:val="17324D"/>
          <w:sz w:val="32"/>
        </w:rPr>
        <w:t>55. Política de produção</w:t>
      </w:r>
      <w:bookmarkEnd w:id="55"/>
    </w:p>
    <w:p>
      <w:pPr>
        <w:keepLines/>
      </w:pPr>
      <w:r>
        <w:rPr>
          <w:rFonts w:ascii="Aptos" w:hAnsi="Aptos"/>
          <w:sz w:val="21"/>
        </w:rPr>
        <w:t>Plugins com acesso à produção devem preferir: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READ_ONLY_BY_DEFAULT</w:t>
      </w:r>
    </w:p>
    <w:p>
      <w:pPr>
        <w:keepLines/>
      </w:pPr>
      <w:r>
        <w:rPr>
          <w:rFonts w:ascii="Aptos" w:hAnsi="Aptos"/>
          <w:sz w:val="21"/>
        </w:rPr>
        <w:t>e exigir autorização para: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DEPLOY</w:t>
        <w:br/>
        <w:t>MIGRATE</w:t>
        <w:br/>
        <w:t>DELETE</w:t>
        <w:br/>
        <w:t>ROTATE</w:t>
        <w:br/>
        <w:t>PUBLISH</w:t>
        <w:br/>
        <w:t>SCALE</w:t>
        <w:br/>
        <w:t>CHANGE_BILLING</w:t>
      </w:r>
    </w:p>
    <w:p>
      <w:pPr>
        <w:spacing w:before="60" w:after="60"/>
        <w:pBdr>
          <w:bottom w:val="single" w:sz="5" w:space="1" w:color="D9E0E6"/>
        </w:pBdr>
      </w:pPr>
    </w:p>
    <w:p>
      <w:bookmarkStart w:id="56" w:name="h56"/>
      <w:pPr>
        <w:pStyle w:val="Heading1"/>
        <w:keepNext w:val="1"/>
      </w:pPr>
      <w:r>
        <w:rPr>
          <w:rFonts w:ascii="Aptos" w:hAnsi="Aptos"/>
          <w:color w:val="17324D"/>
          <w:sz w:val="32"/>
        </w:rPr>
        <w:t>56. Política de avaliação periódica</w:t>
      </w:r>
      <w:bookmarkEnd w:id="56"/>
    </w:p>
    <w:p>
      <w:pPr>
        <w:keepLines/>
      </w:pPr>
      <w:r>
        <w:rPr>
          <w:rFonts w:ascii="Aptos" w:hAnsi="Aptos"/>
          <w:sz w:val="21"/>
        </w:rPr>
        <w:t>A cada revisão do catálogo:</w:t>
      </w:r>
    </w:p>
    <w:p>
      <w:pPr>
        <w:keepLines/>
      </w:pPr>
      <w:r>
        <w:rPr>
          <w:rFonts w:ascii="Aptos" w:hAnsi="Aptos"/>
          <w:sz w:val="21"/>
        </w:rPr>
        <w:t>Classificar cada plugin: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ACTIVE</w:t>
        <w:br/>
        <w:t>LOW_USAGE</w:t>
        <w:br/>
        <w:t>REDUNDANT</w:t>
        <w:br/>
        <w:t>HIGH_RISK</w:t>
        <w:br/>
        <w:t>DEPRECATED</w:t>
        <w:br/>
        <w:t>REMOVE</w:t>
      </w:r>
    </w:p>
    <w:p>
      <w:pPr>
        <w:keepLines/>
      </w:pPr>
      <w:r>
        <w:rPr>
          <w:rFonts w:ascii="Aptos" w:hAnsi="Aptos"/>
          <w:sz w:val="21"/>
        </w:rPr>
        <w:t>Perguntas: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foi usado?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economizou trabalho?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gerou incidentes?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duplicou outro plugin?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mudou de disponibilidade?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passou a existir capability nativa melhor?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perdeu suporte?</w:t>
      </w:r>
    </w:p>
    <w:p>
      <w:pPr>
        <w:spacing w:before="60" w:after="60"/>
        <w:pBdr>
          <w:bottom w:val="single" w:sz="5" w:space="1" w:color="D9E0E6"/>
        </w:pBdr>
      </w:pPr>
    </w:p>
    <w:p>
      <w:bookmarkStart w:id="57" w:name="h57"/>
      <w:pPr>
        <w:pStyle w:val="Heading1"/>
        <w:keepNext w:val="1"/>
      </w:pPr>
      <w:r>
        <w:rPr>
          <w:rFonts w:ascii="Aptos" w:hAnsi="Aptos"/>
          <w:color w:val="17324D"/>
          <w:sz w:val="32"/>
        </w:rPr>
        <w:t>57. Itens de maior valor para governança avaliar primeiro</w:t>
      </w:r>
      <w:bookmarkEnd w:id="57"/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Prioridade 1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GitHub</w:t>
        <w:br/>
        <w:t>Codex Security</w:t>
        <w:br/>
        <w:t>Plugin Management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Prioridade 2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Product Design</w:t>
        <w:br/>
        <w:t>Figma</w:t>
        <w:br/>
        <w:t>OpenAI Developers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Prioridade 3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Vercel</w:t>
        <w:br/>
        <w:t>Supabase ou Neon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Prioridade 4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Linear / Notion / Atlassian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Prioridade 5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Data Analytics</w:t>
        <w:br/>
        <w:t>Build Web Data Visualization</w:t>
        <w:br/>
        <w:t>Datadog / Honeycomb</w:t>
      </w:r>
    </w:p>
    <w:p>
      <w:pPr>
        <w:spacing w:before="60" w:after="60"/>
        <w:pBdr>
          <w:bottom w:val="single" w:sz="5" w:space="1" w:color="D9E0E6"/>
        </w:pBdr>
      </w:pPr>
    </w:p>
    <w:p>
      <w:bookmarkStart w:id="58" w:name="h58"/>
      <w:pPr>
        <w:pStyle w:val="Heading1"/>
        <w:keepNext w:val="1"/>
      </w:pPr>
      <w:r>
        <w:rPr>
          <w:rFonts w:ascii="Aptos" w:hAnsi="Aptos"/>
          <w:color w:val="17324D"/>
          <w:sz w:val="32"/>
        </w:rPr>
        <w:t>58. Capabilities complementares que não devem ser confundidas com plugins</w:t>
      </w:r>
      <w:bookmarkEnd w:id="58"/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ChatGPT Sites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@Sites</w:t>
      </w:r>
    </w:p>
    <w:p>
      <w:pPr>
        <w:keepLines/>
      </w:pPr>
      <w:r>
        <w:rPr>
          <w:rFonts w:ascii="Aptos" w:hAnsi="Aptos"/>
          <w:sz w:val="21"/>
        </w:rPr>
        <w:t>Websites e lightweight apps.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Work</w:t>
      </w:r>
    </w:p>
    <w:p>
      <w:pPr>
        <w:keepLines/>
      </w:pPr>
      <w:r>
        <w:rPr>
          <w:rFonts w:ascii="Aptos" w:hAnsi="Aptos"/>
          <w:sz w:val="21"/>
        </w:rPr>
        <w:t>Workspace persistente para artefatos e atividades estruturadas.</w:t>
      </w:r>
    </w:p>
    <w:p>
      <w:pPr>
        <w:pStyle w:val="Heading2"/>
        <w:keepNext w:val="1"/>
      </w:pPr>
      <w:r>
        <w:rPr>
          <w:rFonts w:ascii="Aptos" w:hAnsi="Aptos"/>
          <w:color w:val="1F4E79"/>
          <w:sz w:val="25"/>
        </w:rPr>
        <w:t>Codex</w:t>
      </w:r>
    </w:p>
    <w:p>
      <w:pPr>
        <w:keepLines/>
      </w:pPr>
      <w:r>
        <w:rPr>
          <w:rFonts w:ascii="Aptos" w:hAnsi="Aptos"/>
          <w:sz w:val="21"/>
        </w:rPr>
        <w:t>Engenharia, repos, código, comandos e execução técnica.</w:t>
      </w:r>
    </w:p>
    <w:p>
      <w:pPr>
        <w:keepLines/>
      </w:pPr>
      <w:r>
        <w:rPr>
          <w:rFonts w:ascii="Aptos" w:hAnsi="Aptos"/>
          <w:sz w:val="21"/>
        </w:rPr>
        <w:t xml:space="preserve">Plugins devem </w:t>
      </w:r>
      <w:r>
        <w:rPr>
          <w:rFonts w:ascii="Aptos" w:hAnsi="Aptos"/>
          <w:b/>
          <w:sz w:val="21"/>
        </w:rPr>
        <w:t>estender</w:t>
      </w:r>
      <w:r>
        <w:rPr>
          <w:rFonts w:ascii="Aptos" w:hAnsi="Aptos"/>
          <w:sz w:val="21"/>
        </w:rPr>
        <w:t xml:space="preserve"> essas capacidades, não duplicá-las sem motivo.</w:t>
      </w:r>
    </w:p>
    <w:p>
      <w:pPr>
        <w:spacing w:before="60" w:after="60"/>
        <w:pBdr>
          <w:bottom w:val="single" w:sz="5" w:space="1" w:color="D9E0E6"/>
        </w:pBdr>
      </w:pPr>
    </w:p>
    <w:p>
      <w:bookmarkStart w:id="59" w:name="h59"/>
      <w:pPr>
        <w:pStyle w:val="Heading1"/>
        <w:keepNext w:val="1"/>
      </w:pPr>
      <w:r>
        <w:rPr>
          <w:rFonts w:ascii="Aptos" w:hAnsi="Aptos"/>
          <w:color w:val="17324D"/>
          <w:sz w:val="32"/>
        </w:rPr>
        <w:t>59. Observação sobre disponibilidade</w:t>
      </w:r>
      <w:bookmarkEnd w:id="59"/>
    </w:p>
    <w:p>
      <w:pPr>
        <w:keepLines/>
      </w:pPr>
      <w:r>
        <w:rPr>
          <w:rFonts w:ascii="Aptos" w:hAnsi="Aptos"/>
          <w:sz w:val="21"/>
        </w:rPr>
        <w:t xml:space="preserve">O estado listado neste documento representa um snapshot do diretório consultado em </w:t>
      </w:r>
      <w:r>
        <w:rPr>
          <w:rFonts w:ascii="Aptos" w:hAnsi="Aptos"/>
          <w:b/>
          <w:sz w:val="21"/>
        </w:rPr>
        <w:t>5 de setembro de 2026</w:t>
      </w:r>
      <w:r>
        <w:rPr>
          <w:rFonts w:ascii="Aptos" w:hAnsi="Aptos"/>
          <w:sz w:val="21"/>
        </w:rPr>
        <w:t>.</w:t>
      </w:r>
    </w:p>
    <w:p>
      <w:pPr>
        <w:keepLines/>
      </w:pPr>
      <w:r>
        <w:rPr>
          <w:rFonts w:ascii="Aptos" w:hAnsi="Aptos"/>
          <w:sz w:val="21"/>
        </w:rPr>
        <w:t>Plugins podem: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aparecer;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desaparecer;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mudar de nome;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mudar de escopo;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tornar-se nativos;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mudar de plano;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ficar indisponíveis por região;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exigir admin;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ganhar/perder capabilities.</w:t>
      </w:r>
    </w:p>
    <w:p>
      <w:pPr>
        <w:keepLines/>
      </w:pPr>
      <w:r>
        <w:rPr>
          <w:rFonts w:ascii="Aptos" w:hAnsi="Aptos"/>
          <w:sz w:val="21"/>
        </w:rPr>
        <w:t>Por isso, antes de concluir: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PLUGIN_AVAILABILITY = UNAVAILABLE</w:t>
      </w:r>
    </w:p>
    <w:p>
      <w:pPr>
        <w:keepLines/>
      </w:pPr>
      <w:r>
        <w:rPr>
          <w:rFonts w:ascii="Aptos" w:hAnsi="Aptos"/>
          <w:sz w:val="21"/>
        </w:rPr>
        <w:t xml:space="preserve">a governança ou agente deve consultar o </w:t>
      </w:r>
      <w:r>
        <w:rPr>
          <w:rFonts w:ascii="Aptos" w:hAnsi="Aptos"/>
          <w:b/>
          <w:sz w:val="21"/>
        </w:rPr>
        <w:t>Plugin Management</w:t>
      </w:r>
      <w:r>
        <w:rPr>
          <w:rFonts w:ascii="Aptos" w:hAnsi="Aptos"/>
          <w:sz w:val="21"/>
        </w:rPr>
        <w:t xml:space="preserve"> quando essa capability estiver disponível.</w:t>
      </w:r>
    </w:p>
    <w:p>
      <w:pPr>
        <w:spacing w:before="60" w:after="60"/>
        <w:pBdr>
          <w:bottom w:val="single" w:sz="5" w:space="1" w:color="D9E0E6"/>
        </w:pBdr>
      </w:pPr>
    </w:p>
    <w:p>
      <w:bookmarkStart w:id="60" w:name="h60"/>
      <w:pPr>
        <w:pStyle w:val="Heading1"/>
        <w:keepNext w:val="1"/>
      </w:pPr>
      <w:r>
        <w:rPr>
          <w:rFonts w:ascii="Aptos" w:hAnsi="Aptos"/>
          <w:color w:val="17324D"/>
          <w:sz w:val="32"/>
        </w:rPr>
        <w:t>60. Fontes oficiais e referências</w:t>
      </w:r>
      <w:bookmarkEnd w:id="60"/>
    </w:p>
    <w:p>
      <w:pPr>
        <w:pStyle w:val="Heading2"/>
        <w:keepNext w:val="1"/>
      </w:pPr>
      <w:r>
        <w:rPr>
          <w:rFonts w:ascii="Aptos" w:hAnsi="Aptos"/>
          <w:color w:val="2F5473"/>
          <w:sz w:val="22"/>
        </w:rPr>
        <w:t>ChatGPT Sites</w:t>
      </w:r>
    </w:p>
    <w:p>
      <w:pPr>
        <w:keepLines/>
      </w:pPr>
      <w:r>
        <w:rPr>
          <w:rFonts w:ascii="Aptos" w:hAnsi="Aptos"/>
          <w:sz w:val="21"/>
        </w:rPr>
        <w:t>OpenAI Help Center:</w:t>
      </w:r>
    </w:p>
    <w:p>
      <w:pPr>
        <w:spacing w:after="100"/>
      </w:pPr>
      <w:hyperlink r:id="rId11">
        <w:r>
          <w:rPr>
            <w:color w:val="0563C1"/>
            <w:u w:val="single"/>
          </w:rPr>
          <w:t>https://help.openai.com/en/articles/20001339-creating-and-managing-chatgpt-sites</w:t>
        </w:r>
      </w:hyperlink>
    </w:p>
    <w:p>
      <w:pPr>
        <w:keepLines/>
      </w:pPr>
      <w:r>
        <w:rPr>
          <w:rFonts w:ascii="Aptos" w:hAnsi="Aptos"/>
          <w:sz w:val="21"/>
        </w:rPr>
        <w:t>OpenAI Academy:</w:t>
      </w:r>
    </w:p>
    <w:p>
      <w:pPr>
        <w:spacing w:after="100"/>
      </w:pPr>
      <w:hyperlink r:id="rId12">
        <w:r>
          <w:rPr>
            <w:color w:val="0563C1"/>
            <w:u w:val="single"/>
          </w:rPr>
          <w:t>https://openai.com/academy/chatgpt-sites/</w:t>
        </w:r>
      </w:hyperlink>
    </w:p>
    <w:p>
      <w:pPr>
        <w:pStyle w:val="Heading3"/>
        <w:keepNext w:val="1"/>
      </w:pPr>
      <w:r>
        <w:rPr>
          <w:rFonts w:ascii="Aptos" w:hAnsi="Aptos"/>
          <w:color w:val="2F5473"/>
          <w:sz w:val="22"/>
        </w:rPr>
        <w:t>Codex / Plugins</w:t>
      </w:r>
    </w:p>
    <w:p>
      <w:pPr>
        <w:keepLines/>
      </w:pPr>
      <w:r>
        <w:rPr>
          <w:rFonts w:ascii="Aptos" w:hAnsi="Aptos"/>
          <w:sz w:val="21"/>
        </w:rPr>
        <w:t>OpenAI Developers:</w:t>
      </w:r>
    </w:p>
    <w:p>
      <w:pPr>
        <w:spacing w:after="100"/>
      </w:pPr>
      <w:hyperlink r:id="rId13">
        <w:r>
          <w:rPr>
            <w:color w:val="0563C1"/>
            <w:u w:val="single"/>
          </w:rPr>
          <w:t>https://developers.openai.com/codex/</w:t>
        </w:r>
      </w:hyperlink>
    </w:p>
    <w:p>
      <w:pPr>
        <w:keepLines/>
      </w:pPr>
      <w:r>
        <w:rPr>
          <w:rFonts w:ascii="Aptos" w:hAnsi="Aptos"/>
          <w:sz w:val="21"/>
        </w:rPr>
        <w:t>OpenAI Codex:</w:t>
      </w:r>
    </w:p>
    <w:p>
      <w:pPr>
        <w:spacing w:after="100"/>
      </w:pPr>
      <w:hyperlink r:id="rId14">
        <w:r>
          <w:rPr>
            <w:color w:val="0563C1"/>
            <w:u w:val="single"/>
          </w:rPr>
          <w:t>https://github.com/openai/codex</w:t>
        </w:r>
      </w:hyperlink>
    </w:p>
    <w:p>
      <w:pPr>
        <w:spacing w:before="60" w:after="60"/>
        <w:pBdr>
          <w:bottom w:val="single" w:sz="5" w:space="1" w:color="D9E0E6"/>
        </w:pBdr>
      </w:pPr>
    </w:p>
    <w:p>
      <w:bookmarkStart w:id="61" w:name="h61"/>
      <w:pPr>
        <w:pStyle w:val="Heading1"/>
        <w:keepNext w:val="1"/>
      </w:pPr>
      <w:r>
        <w:rPr>
          <w:rFonts w:ascii="Aptos" w:hAnsi="Aptos"/>
          <w:color w:val="17324D"/>
          <w:sz w:val="32"/>
        </w:rPr>
        <w:t>61. Política recomendada para o agente de governança</w:t>
      </w:r>
      <w:bookmarkEnd w:id="61"/>
    </w:p>
    <w:p>
      <w:pPr>
        <w:keepLines/>
      </w:pPr>
      <w:r>
        <w:rPr>
          <w:rFonts w:ascii="Aptos" w:hAnsi="Aptos"/>
          <w:sz w:val="21"/>
        </w:rPr>
        <w:t>Ao avaliar plugins: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DISCOVER</w:t>
        <w:br/>
        <w:t>↓</w:t>
        <w:br/>
        <w:t>CLASSIFY</w:t>
        <w:br/>
        <w:t>↓</w:t>
        <w:br/>
        <w:t>CHECK OVERLAP</w:t>
        <w:br/>
        <w:t>↓</w:t>
        <w:br/>
        <w:t>CHECK PERMISSIONS</w:t>
        <w:br/>
        <w:t>↓</w:t>
        <w:br/>
        <w:t>CHECK SIDE EFFECTS</w:t>
        <w:br/>
        <w:t>↓</w:t>
        <w:br/>
        <w:t>CHECK PROJECT FIT</w:t>
        <w:br/>
        <w:t>↓</w:t>
        <w:br/>
        <w:t>INSTALL/KEEP AVAILABLE</w:t>
        <w:br/>
        <w:t>↓</w:t>
        <w:br/>
        <w:t>VALIDATE</w:t>
        <w:br/>
        <w:t>↓</w:t>
        <w:br/>
        <w:t>MONITOR USAGE</w:t>
        <w:br/>
        <w:t>↓</w:t>
        <w:br/>
        <w:t>REVIEW</w:t>
      </w:r>
    </w:p>
    <w:p>
      <w:pPr>
        <w:keepLines/>
      </w:pPr>
      <w:r>
        <w:rPr>
          <w:rFonts w:ascii="Aptos" w:hAnsi="Aptos"/>
          <w:sz w:val="21"/>
        </w:rPr>
        <w:t>O agente de governança não deve instalar plugins apenas porque possuem potencial.</w:t>
      </w:r>
    </w:p>
    <w:p>
      <w:pPr>
        <w:spacing w:before="60" w:after="60"/>
        <w:pBdr>
          <w:bottom w:val="single" w:sz="5" w:space="1" w:color="D9E0E6"/>
        </w:pBdr>
      </w:pPr>
    </w:p>
    <w:p>
      <w:bookmarkStart w:id="62" w:name="h62"/>
      <w:pPr>
        <w:pStyle w:val="Heading1"/>
        <w:keepNext w:val="1"/>
      </w:pPr>
      <w:r>
        <w:rPr>
          <w:rFonts w:ascii="Aptos" w:hAnsi="Aptos"/>
          <w:color w:val="17324D"/>
          <w:sz w:val="32"/>
        </w:rPr>
        <w:t>62. Modelo de registro de plugin</w:t>
      </w:r>
      <w:bookmarkEnd w:id="62"/>
    </w:p>
    <w:p>
      <w:pPr>
        <w:keepLines/>
      </w:pPr>
      <w:r>
        <w:rPr>
          <w:rFonts w:ascii="Aptos" w:hAnsi="Aptos"/>
          <w:sz w:val="21"/>
        </w:rPr>
        <w:t>Cada plugin adotado deve possuir registro semelhante: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PLUGIN_ID =</w:t>
        <w:br/>
        <w:t>PLUGIN_NAME =</w:t>
        <w:br/>
        <w:t>PURPOSE =</w:t>
        <w:br/>
        <w:t>OWNER =</w:t>
        <w:br/>
        <w:t>PROJECT_SCOPE =</w:t>
        <w:br/>
        <w:t>INSTALLATION_STATE =</w:t>
        <w:br/>
        <w:t>ALLOWED_SURFACES =</w:t>
        <w:br/>
        <w:t>READ_SCOPE =</w:t>
        <w:br/>
        <w:t>WRITE_SCOPE =</w:t>
        <w:br/>
        <w:t>PRODUCTION_ACCESS =</w:t>
        <w:br/>
        <w:t>CONFIRMATION_POLICY =</w:t>
        <w:br/>
        <w:t>DEPENDENCIES =</w:t>
        <w:br/>
        <w:t>SKILLS_COMPLEMENTARY =</w:t>
        <w:br/>
        <w:t>LAST_REVIEW =</w:t>
        <w:br/>
        <w:t>STATUS =</w:t>
      </w:r>
    </w:p>
    <w:p>
      <w:pPr>
        <w:spacing w:before="60" w:after="60"/>
        <w:pBdr>
          <w:bottom w:val="single" w:sz="5" w:space="1" w:color="D9E0E6"/>
        </w:pBdr>
      </w:pPr>
    </w:p>
    <w:p>
      <w:bookmarkStart w:id="63" w:name="h63"/>
      <w:pPr>
        <w:pStyle w:val="Heading1"/>
        <w:keepNext w:val="1"/>
      </w:pPr>
      <w:r>
        <w:rPr>
          <w:rFonts w:ascii="Aptos" w:hAnsi="Aptos"/>
          <w:color w:val="17324D"/>
          <w:sz w:val="32"/>
        </w:rPr>
        <w:t>63. Modelo de decisão</w:t>
      </w:r>
      <w:bookmarkEnd w:id="63"/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PLUGIN_NAME = Supabase</w:t>
        <w:br/>
        <w:br/>
        <w:t>NEED = YES</w:t>
        <w:br/>
        <w:t>PROJECT_FIT = HIGH</w:t>
        <w:br/>
        <w:t>OVERLAP = Neon</w:t>
        <w:br/>
        <w:t>SELECTED_BACKEND = Supabase</w:t>
        <w:br/>
        <w:t>READ_RISK = MEDIUM</w:t>
        <w:br/>
        <w:t>WRITE_RISK = HIGH</w:t>
        <w:br/>
        <w:t>PRODUCTION_RISK = HIGH</w:t>
        <w:br/>
        <w:br/>
        <w:t>DECISION = AVAILABLE/INSTALLED</w:t>
        <w:br/>
        <w:br/>
        <w:t>POLICY =</w:t>
        <w:br/>
        <w:t>- READ allowed</w:t>
        <w:br/>
        <w:t>- schema changes require confirmation</w:t>
        <w:br/>
        <w:t>- migrations require explicit authorization</w:t>
        <w:br/>
        <w:t>- destructive SQL prohibited without explicit approval</w:t>
      </w:r>
    </w:p>
    <w:p>
      <w:pPr>
        <w:spacing w:before="60" w:after="60"/>
        <w:pBdr>
          <w:bottom w:val="single" w:sz="5" w:space="1" w:color="D9E0E6"/>
        </w:pBdr>
      </w:pPr>
    </w:p>
    <w:p>
      <w:bookmarkStart w:id="64" w:name="h64"/>
      <w:pPr>
        <w:pStyle w:val="Heading1"/>
        <w:keepNext w:val="1"/>
      </w:pPr>
      <w:r>
        <w:rPr>
          <w:rFonts w:ascii="Aptos" w:hAnsi="Aptos"/>
          <w:color w:val="17324D"/>
          <w:sz w:val="32"/>
        </w:rPr>
        <w:t>64. Catálogo mínimo recomendado</w:t>
      </w:r>
      <w:bookmarkEnd w:id="64"/>
    </w:p>
    <w:p>
      <w:pPr>
        <w:keepLines/>
      </w:pPr>
      <w:r>
        <w:rPr>
          <w:rFonts w:ascii="Aptos" w:hAnsi="Aptos"/>
          <w:sz w:val="21"/>
        </w:rPr>
        <w:t>Se o objetivo for manter ambiente enxuto: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CORE</w:t>
        <w:br/>
        <w:t>│</w:t>
        <w:br/>
        <w:t>├── Plugin Management</w:t>
        <w:br/>
        <w:t>├── GitHub</w:t>
        <w:br/>
        <w:t>├── Deep Research</w:t>
        <w:br/>
        <w:t>├── Default templates</w:t>
        <w:br/>
        <w:t>└── Template Creator</w:t>
        <w:br/>
        <w:br/>
        <w:t>ENGINEERING ON DEMAND</w:t>
        <w:br/>
        <w:t>│</w:t>
        <w:br/>
        <w:t>├── Codex Security</w:t>
        <w:br/>
        <w:t>├── OpenAI Developers</w:t>
        <w:br/>
        <w:t>├── Vercel</w:t>
        <w:br/>
        <w:t>└── Supabase/Neon</w:t>
        <w:br/>
        <w:br/>
        <w:t>DESIGN ON DEMAND</w:t>
        <w:br/>
        <w:t>│</w:t>
        <w:br/>
        <w:t>├── Product Design</w:t>
        <w:br/>
        <w:t>├── Figma</w:t>
        <w:br/>
        <w:t>└── Mobbin</w:t>
        <w:br/>
        <w:br/>
        <w:t>OPERATIONS ON DEMAND</w:t>
        <w:br/>
        <w:t>│</w:t>
        <w:br/>
        <w:t>├── Linear/Atlassian/Notion</w:t>
        <w:br/>
        <w:t>└── Datadog/Honeycomb</w:t>
        <w:br/>
        <w:br/>
        <w:t>DATA ON DEMAND</w:t>
        <w:br/>
        <w:t>│</w:t>
        <w:br/>
        <w:t>├── Data Analytics</w:t>
        <w:br/>
        <w:t>└── Build Web Data Visualization</w:t>
        <w:br/>
        <w:br/>
        <w:t>NATIVE COMPLEMENT</w:t>
        <w:br/>
        <w:t>│</w:t>
        <w:br/>
        <w:t>└── @Sites</w:t>
      </w:r>
    </w:p>
    <w:p>
      <w:pPr>
        <w:spacing w:before="60" w:after="60"/>
        <w:pBdr>
          <w:bottom w:val="single" w:sz="5" w:space="1" w:color="D9E0E6"/>
        </w:pBdr>
      </w:pPr>
    </w:p>
    <w:p>
      <w:bookmarkStart w:id="65" w:name="h65"/>
      <w:pPr>
        <w:pStyle w:val="Heading1"/>
        <w:keepNext w:val="1"/>
      </w:pPr>
      <w:r>
        <w:rPr>
          <w:rFonts w:ascii="Aptos" w:hAnsi="Aptos"/>
          <w:color w:val="17324D"/>
          <w:sz w:val="32"/>
        </w:rPr>
        <w:t>65. Conclusão</w:t>
      </w:r>
      <w:bookmarkEnd w:id="65"/>
    </w:p>
    <w:p>
      <w:pPr>
        <w:keepLines/>
      </w:pPr>
      <w:r>
        <w:rPr>
          <w:rFonts w:ascii="Aptos" w:hAnsi="Aptos"/>
          <w:sz w:val="21"/>
        </w:rPr>
        <w:t>Um ecossistema de plugins maduro não é aquele com maior quantidade de integrações.</w:t>
      </w:r>
    </w:p>
    <w:p>
      <w:pPr>
        <w:keepLines/>
      </w:pPr>
      <w:r>
        <w:rPr>
          <w:rFonts w:ascii="Aptos" w:hAnsi="Aptos"/>
          <w:sz w:val="21"/>
        </w:rPr>
        <w:t>É aquele no qual: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cada plugin possui finalidade clara;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o projeto realmente utiliza o serviço;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permissões são mínimas;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writes são controlados;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plugins sobrepostos são evitados;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skills locais governam o procedimento;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plugins fornecem acesso;</w:t>
      </w:r>
    </w:p>
    <w:p>
      <w:pPr>
        <w:pStyle w:val="ListBullet"/>
        <w:spacing w:after="30"/>
      </w:pPr>
      <w:r>
        <w:rPr>
          <w:rFonts w:ascii="Aptos" w:hAnsi="Aptos"/>
          <w:sz w:val="20"/>
        </w:rPr>
        <w:t>capabilities nativas são preferidas quando suficientes.</w:t>
      </w:r>
    </w:p>
    <w:p>
      <w:pPr>
        <w:keepLines/>
      </w:pPr>
      <w:r>
        <w:rPr>
          <w:rFonts w:ascii="Aptos" w:hAnsi="Aptos"/>
          <w:sz w:val="21"/>
        </w:rPr>
        <w:t>A combinação mais poderosa é: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CAPABILITY NATIVA</w:t>
        <w:br/>
        <w:t>+</w:t>
        <w:br/>
        <w:t>PLUGIN CORRETO</w:t>
        <w:br/>
        <w:t>+</w:t>
        <w:br/>
        <w:t>SKILL CORRETA</w:t>
        <w:br/>
        <w:t>+</w:t>
        <w:br/>
        <w:t>GOVERNANÇA DE PERMISSÃO</w:t>
      </w:r>
    </w:p>
    <w:p>
      <w:pPr>
        <w:keepLines/>
      </w:pPr>
      <w:r>
        <w:rPr>
          <w:rFonts w:ascii="Aptos" w:hAnsi="Aptos"/>
          <w:sz w:val="21"/>
        </w:rPr>
        <w:t>Exemplo: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Codex</w:t>
        <w:br/>
        <w:t>+</w:t>
        <w:br/>
        <w:t>GitHub</w:t>
        <w:br/>
        <w:t>+</w:t>
        <w:br/>
        <w:t>technical-audit</w:t>
        <w:br/>
        <w:t>+</w:t>
        <w:br/>
        <w:t>READ_ONLY</w:t>
      </w:r>
    </w:p>
    <w:p>
      <w:pPr>
        <w:keepLines/>
      </w:pPr>
      <w:r>
        <w:rPr>
          <w:rFonts w:ascii="Aptos" w:hAnsi="Aptos"/>
          <w:sz w:val="21"/>
        </w:rPr>
        <w:t>ou: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Codex/Work</w:t>
        <w:br/>
        <w:t>+</w:t>
        <w:br/>
        <w:t>Figma</w:t>
        <w:br/>
        <w:t>+</w:t>
        <w:br/>
        <w:t>ui-visual-gate</w:t>
        <w:br/>
        <w:t>+</w:t>
        <w:br/>
        <w:t>@Sites</w:t>
      </w:r>
    </w:p>
    <w:p>
      <w:pPr>
        <w:keepLines/>
      </w:pPr>
      <w:r>
        <w:rPr>
          <w:rFonts w:ascii="Aptos" w:hAnsi="Aptos"/>
          <w:sz w:val="21"/>
        </w:rPr>
        <w:t>ou:</w:t>
      </w:r>
    </w:p>
    <w:p>
      <w:pPr>
        <w:spacing w:before="60" w:after="120"/>
        <w:ind w:left="312" w:right="170"/>
        <w:shd w:fill="F3F5F7"/>
        <w:keepLines/>
      </w:pPr>
      <w:r>
        <w:rPr>
          <w:rFonts w:ascii="Consolas" w:hAnsi="Consolas"/>
          <w:color w:val="232D37"/>
          <w:sz w:val="17"/>
        </w:rPr>
        <w:t>Codex</w:t>
        <w:br/>
        <w:t>+</w:t>
        <w:br/>
        <w:t>Supabase</w:t>
        <w:br/>
        <w:t>+</w:t>
        <w:br/>
        <w:t>data-migration-review</w:t>
        <w:br/>
        <w:t>+</w:t>
        <w:br/>
        <w:t>EXPLICIT_WRITE_AUTHORIZATION</w:t>
      </w:r>
    </w:p>
    <w:p>
      <w:pPr>
        <w:spacing w:before="60" w:after="120"/>
        <w:ind w:left="312" w:right="142"/>
        <w:pBdr>
          <w:left w:val="single" w:sz="14" w:space="6" w:color="1F4E79"/>
        </w:pBdr>
      </w:pPr>
      <w:r>
        <w:rPr>
          <w:rFonts w:ascii="Aptos" w:hAnsi="Aptos"/>
          <w:b/>
          <w:color w:val="2F5473"/>
          <w:sz w:val="21"/>
        </w:rPr>
        <w:t>Plugins ampliam o que o agente consegue acessar e executar. Skills governam como ele deve pensar e trabalhar. A governança decide quando essa combinação é permitida.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505A64"/>
        <w:sz w:val="16"/>
      </w:rPr>
      <w:t>CATÁLOGO DE PLUGINS E CAPACIDADES COMPLEMENTARES — CODEX + 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4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lp.openai.com/en/articles/20001339-creating-and-managing-chatgpt-sites" TargetMode="External"/><Relationship Id="rId12" Type="http://schemas.openxmlformats.org/officeDocument/2006/relationships/hyperlink" Target="https://openai.com/academy/chatgpt-sites/" TargetMode="External"/><Relationship Id="rId13" Type="http://schemas.openxmlformats.org/officeDocument/2006/relationships/hyperlink" Target="https://developers.openai.com/codex/" TargetMode="External"/><Relationship Id="rId14" Type="http://schemas.openxmlformats.org/officeDocument/2006/relationships/hyperlink" Target="https://github.com/openai/co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Plugins e Capacidades Complementares — Codex + Work</dc:title>
  <dc:subject>Governança, seleção e uso de plugins em projetos</dc:subject>
  <dc:creator>OpenAI</dc:creator>
  <cp:keywords>Codex, Work, plugins, governança, GitHub, Figma, Sites, Vercel, Supabase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