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BBA" w:rsidRDefault="00157BBA">
      <w:r>
        <w:t>Visualization Functions</w:t>
      </w:r>
    </w:p>
    <w:p w:rsidR="009541FB" w:rsidRDefault="00157BBA" w:rsidP="009541FB">
      <w:r w:rsidRPr="00157BBA">
        <w:t>Hierarchical Motor Control/demos and tests</w:t>
      </w:r>
      <w:r w:rsidR="00277FCC">
        <w:t>/</w:t>
      </w:r>
    </w:p>
    <w:p w:rsidR="00157BBA" w:rsidRPr="00157BBA" w:rsidRDefault="00157BBA" w:rsidP="009541FB">
      <w:pPr>
        <w:rPr>
          <w:b/>
        </w:rPr>
      </w:pPr>
    </w:p>
    <w:p w:rsidR="00CD5D79" w:rsidRPr="00CD5D79" w:rsidRDefault="00157BBA" w:rsidP="00157BB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plot_obstacles(B)</w:t>
      </w:r>
      <w:r>
        <w:t xml:space="preserve"> – using 3D cubes, plots obstacles of space B. This is what makes the green blocky “robot” seen in most plots</w:t>
      </w:r>
      <w:r w:rsidR="008D09EE">
        <w:t>. Note that it is only showing where obstacles are in B – if fillSelfObstacles() has not been called yet, the green blocky robot will not show up.</w:t>
      </w:r>
    </w:p>
    <w:p w:rsidR="00157BBA" w:rsidRPr="00157BBA" w:rsidRDefault="00157BBA" w:rsidP="00CD5D79">
      <w:pPr>
        <w:pStyle w:val="ListParagraph"/>
        <w:rPr>
          <w:b/>
        </w:rPr>
      </w:pPr>
    </w:p>
    <w:p w:rsidR="00D66D78" w:rsidRPr="00D66D78" w:rsidRDefault="00157BBA" w:rsidP="00D66D7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plot_path(B, path, color)</w:t>
      </w:r>
      <w:r>
        <w:t xml:space="preserve"> – plots the given path of N points (path is Nx3) in the specified color, </w:t>
      </w:r>
      <w:r w:rsidR="00CD5D79">
        <w:t>also showing the obstacles in B.</w:t>
      </w:r>
    </w:p>
    <w:p w:rsidR="00D66D78" w:rsidRPr="00D66D78" w:rsidRDefault="00D66D78" w:rsidP="00D66D78">
      <w:pPr>
        <w:pStyle w:val="ListParagraph"/>
        <w:rPr>
          <w:b/>
        </w:rPr>
      </w:pPr>
    </w:p>
    <w:p w:rsidR="00D66D78" w:rsidRPr="00D66D78" w:rsidRDefault="00CD5D79" w:rsidP="00D66D78">
      <w:pPr>
        <w:pStyle w:val="ListParagraph"/>
        <w:numPr>
          <w:ilvl w:val="0"/>
          <w:numId w:val="1"/>
        </w:numPr>
        <w:rPr>
          <w:b/>
        </w:rPr>
      </w:pPr>
      <w:r w:rsidRPr="00D66D78">
        <w:rPr>
          <w:b/>
        </w:rPr>
        <w:t>plot_posture(B, posture, side)</w:t>
      </w:r>
      <w:r w:rsidR="00D66D78">
        <w:t xml:space="preserve"> – show posture</w:t>
      </w:r>
      <w:r w:rsidR="005C743D">
        <w:t xml:space="preserve"> as connected 3D lines for each arm segment, and plus signs at each joint</w:t>
      </w:r>
    </w:p>
    <w:p w:rsidR="00D66D78" w:rsidRDefault="00D66D78" w:rsidP="00D66D78">
      <w:pPr>
        <w:pStyle w:val="ListParagraph"/>
        <w:rPr>
          <w:b/>
        </w:rPr>
      </w:pPr>
    </w:p>
    <w:p w:rsidR="009541FB" w:rsidRPr="009541FB" w:rsidRDefault="00D66D78" w:rsidP="00D66D78">
      <w:pPr>
        <w:pStyle w:val="ListParagraph"/>
        <w:numPr>
          <w:ilvl w:val="0"/>
          <w:numId w:val="1"/>
        </w:numPr>
        <w:rPr>
          <w:b/>
        </w:rPr>
      </w:pPr>
      <w:r w:rsidRPr="00D66D78">
        <w:rPr>
          <w:b/>
        </w:rPr>
        <w:t>plot_movement_stills(B, movement, side)</w:t>
      </w:r>
      <w:r>
        <w:t xml:space="preserve"> – for visualizing the entire movement through time. Given a movement with N postures (Nx7), plots each posture and obstacles. The first posture in the movement is blue and the last is red, the rest are a gradient between (purple is the middle posture). </w:t>
      </w:r>
      <w:r w:rsidR="005734F7">
        <w:t>This is the best way to visualize a movement.</w:t>
      </w:r>
    </w:p>
    <w:p w:rsidR="009541FB" w:rsidRPr="009541FB" w:rsidRDefault="009541FB" w:rsidP="009541FB">
      <w:pPr>
        <w:rPr>
          <w:b/>
        </w:rPr>
      </w:pPr>
    </w:p>
    <w:p w:rsidR="00205691" w:rsidRPr="00933199" w:rsidRDefault="00205691" w:rsidP="00205691">
      <w:pPr>
        <w:pStyle w:val="ListParagraph"/>
        <w:ind w:left="0"/>
        <w:rPr>
          <w:rFonts w:ascii="Cambria" w:hAnsi="Cambria"/>
        </w:rPr>
      </w:pPr>
      <w:r>
        <w:rPr>
          <w:rFonts w:ascii="Cambria" w:hAnsi="Cambria"/>
        </w:rPr>
        <w:t xml:space="preserve">These are all 3D </w:t>
      </w:r>
      <w:r w:rsidR="00185A81">
        <w:rPr>
          <w:rFonts w:ascii="Cambria" w:hAnsi="Cambria"/>
        </w:rPr>
        <w:t>plots that can be rotated, etc…</w:t>
      </w:r>
    </w:p>
    <w:p w:rsidR="009541FB" w:rsidRPr="00205691" w:rsidRDefault="009541FB" w:rsidP="00205691">
      <w:pPr>
        <w:rPr>
          <w:b/>
        </w:rPr>
      </w:pPr>
    </w:p>
    <w:p w:rsidR="002030E3" w:rsidRPr="009541FB" w:rsidRDefault="009541FB" w:rsidP="00205691">
      <w:pPr>
        <w:pStyle w:val="ListParagraph"/>
        <w:ind w:left="0"/>
        <w:rPr>
          <w:b/>
        </w:rPr>
      </w:pPr>
      <w:r>
        <w:t xml:space="preserve">Many of these also take an optional argument </w:t>
      </w:r>
      <w:r w:rsidRPr="002F74DC">
        <w:rPr>
          <w:rFonts w:ascii="Courier" w:hAnsi="Courier"/>
        </w:rPr>
        <w:t>fig_in</w:t>
      </w:r>
      <w:r>
        <w:t xml:space="preserve">, which is a plot handle that the plot should be placed on. I.E. to show a path on a figure that already has a posture, the code would be </w:t>
      </w:r>
      <w:r w:rsidRPr="00926910">
        <w:rPr>
          <w:rFonts w:ascii="Courier" w:hAnsi="Courier"/>
        </w:rPr>
        <w:t>fig = plot_posture(…); plot_path(B, path, color,</w:t>
      </w:r>
      <w:r>
        <w:rPr>
          <w:rFonts w:ascii="Courier" w:hAnsi="Courier"/>
        </w:rPr>
        <w:t xml:space="preserve"> fig)</w:t>
      </w:r>
      <w:r w:rsidR="00205691">
        <w:rPr>
          <w:rFonts w:ascii="Cambria" w:hAnsi="Cambria"/>
        </w:rPr>
        <w:t>.</w:t>
      </w:r>
    </w:p>
    <w:sectPr w:rsidR="002030E3" w:rsidRPr="009541FB" w:rsidSect="009D7F1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E32B30"/>
    <w:multiLevelType w:val="hybridMultilevel"/>
    <w:tmpl w:val="392A6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57BBA"/>
    <w:rsid w:val="00157BBA"/>
    <w:rsid w:val="00185A81"/>
    <w:rsid w:val="00205691"/>
    <w:rsid w:val="00277FCC"/>
    <w:rsid w:val="002F74DC"/>
    <w:rsid w:val="005734F7"/>
    <w:rsid w:val="005C743D"/>
    <w:rsid w:val="008D09EE"/>
    <w:rsid w:val="00926910"/>
    <w:rsid w:val="00933199"/>
    <w:rsid w:val="009541FB"/>
    <w:rsid w:val="00CD5D79"/>
    <w:rsid w:val="00D66D7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E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157B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0</Characters>
  <Application>Microsoft Macintosh Word</Application>
  <DocSecurity>0</DocSecurity>
  <Lines>1</Lines>
  <Paragraphs>1</Paragraphs>
  <ScaleCrop>false</ScaleCrop>
  <Company>Dartmouth College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Lange</dc:creator>
  <cp:keywords/>
  <cp:lastModifiedBy>Richard Lange</cp:lastModifiedBy>
  <cp:revision>13</cp:revision>
  <dcterms:created xsi:type="dcterms:W3CDTF">2011-10-13T18:09:00Z</dcterms:created>
  <dcterms:modified xsi:type="dcterms:W3CDTF">2011-10-13T18:27:00Z</dcterms:modified>
</cp:coreProperties>
</file>