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1753D8D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w:t>
      </w:r>
      <w:r w:rsidR="00AD12C1">
        <w:rPr>
          <w:rStyle w:val="Uwydatnienie"/>
          <w:color w:val="000000" w:themeColor="text1"/>
          <w:sz w:val="22"/>
        </w:rPr>
        <w:t>3</w:t>
      </w:r>
    </w:p>
    <w:p w14:paraId="36280FA3" w14:textId="463D04CA"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00FF28DD">
        <w:rPr>
          <w:rStyle w:val="Uwydatnienie"/>
          <w:color w:val="000000" w:themeColor="text1"/>
          <w:sz w:val="22"/>
        </w:rPr>
        <w:t xml:space="preserve"> – wiosna 2025</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bookmarkStart w:id="0" w:name="_GoBack"/>
      <w:bookmarkEnd w:id="0"/>
    </w:p>
    <w:p w14:paraId="191EB7E9" w14:textId="41BFEEE3" w:rsidR="00362DEF" w:rsidRDefault="00362DEF" w:rsidP="00362DEF">
      <w:pPr>
        <w:spacing w:after="0" w:line="256" w:lineRule="auto"/>
        <w:ind w:left="10" w:right="6" w:hanging="10"/>
        <w:jc w:val="center"/>
        <w:rPr>
          <w:b/>
        </w:rPr>
      </w:pPr>
      <w:r>
        <w:rPr>
          <w:b/>
        </w:rPr>
        <w:t xml:space="preserve">Umowa sprzedaży nr </w:t>
      </w:r>
      <w:r w:rsidR="00693618" w:rsidRPr="00693618">
        <w:rPr>
          <w:b/>
        </w:rPr>
        <w:t>{numerUmowy}</w:t>
      </w:r>
    </w:p>
    <w:p w14:paraId="4A821C6B" w14:textId="5EDBD21A" w:rsidR="00362DEF" w:rsidRDefault="00DE6892" w:rsidP="00C829C8">
      <w:pPr>
        <w:spacing w:before="240" w:after="0"/>
        <w:ind w:left="-1"/>
      </w:pPr>
      <w:r>
        <w:t xml:space="preserve">zawarta w dniu </w:t>
      </w:r>
      <w:r w:rsidR="00FF28DD">
        <w:t>12</w:t>
      </w:r>
      <w:r>
        <w:t xml:space="preserve"> </w:t>
      </w:r>
      <w:r w:rsidR="00FF28DD">
        <w:t>lutego</w:t>
      </w:r>
      <w:r w:rsidR="00362DEF">
        <w:t xml:space="preserve"> 202</w:t>
      </w:r>
      <w:r w:rsidR="00FF28DD">
        <w:t>5</w:t>
      </w:r>
      <w:r w:rsidR="00362DEF">
        <w:t xml:space="preserve"> roku w </w:t>
      </w:r>
      <w:r w:rsidR="00C829C8">
        <w:t xml:space="preserve">Kaletniku </w:t>
      </w:r>
      <w:r w:rsidR="00362DEF">
        <w:t xml:space="preserve">pomiędzy: </w:t>
      </w:r>
    </w:p>
    <w:p w14:paraId="7C89063D" w14:textId="5C9C1E57"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795269">
        <w:t>Pana</w:t>
      </w:r>
      <w:r w:rsidR="00693618" w:rsidRPr="00693618">
        <w:t xml:space="preserve"> Sławomira Lipskiego </w:t>
      </w:r>
      <w:r w:rsidR="00C829C8">
        <w:t>– Nadleśniczego Nadleśnictwa Brzeziny</w:t>
      </w:r>
      <w:r w:rsidR="000E46CF">
        <w:t xml:space="preserve"> (</w:t>
      </w:r>
      <w:r>
        <w:t>działającego z upoważnienia Nadleśniczych</w:t>
      </w:r>
      <w:r w:rsidR="000E46CF">
        <w:t xml:space="preserve"> z nadleśnictw RDLP w Łodzi</w:t>
      </w:r>
      <w:r>
        <w:t>,</w:t>
      </w:r>
      <w:r w:rsidR="000E46CF">
        <w:t xml:space="preserve"> z których pochodzi surowiec </w:t>
      </w:r>
      <w:r>
        <w:t>zwanym</w:t>
      </w:r>
      <w:r w:rsidR="00F302CE">
        <w:t>i</w:t>
      </w:r>
      <w:r>
        <w:t xml:space="preserve"> dalej „Sprzedawcą”</w:t>
      </w:r>
      <w:r w:rsidR="00F302CE">
        <w:t>)</w:t>
      </w:r>
      <w:r>
        <w:t xml:space="preserve">, </w:t>
      </w:r>
    </w:p>
    <w:p w14:paraId="2FC15C67" w14:textId="77777777" w:rsidR="00362DEF" w:rsidRDefault="00362DEF" w:rsidP="00362DEF">
      <w:pPr>
        <w:spacing w:after="0" w:line="276" w:lineRule="auto"/>
        <w:ind w:left="-1"/>
      </w:pPr>
      <w:r>
        <w:t xml:space="preserve">a </w:t>
      </w:r>
    </w:p>
    <w:p w14:paraId="07CBB6EF" w14:textId="77777777" w:rsidR="00982D7E" w:rsidRDefault="00982D7E" w:rsidP="00982D7E">
      <w:pPr>
        <w:spacing w:after="0" w:line="276" w:lineRule="auto"/>
        <w:ind w:firstLine="0"/>
      </w:pPr>
      <w:r w:rsidRPr="00CB1BDB">
        <w:t>{#osobaPrawna}</w:t>
      </w:r>
      <w:r>
        <w:t xml:space="preserve">{nazwaFirmy} z siedzibą w </w:t>
      </w:r>
      <w:r w:rsidRPr="00175F73">
        <w:t>{siedzibaFirmy}</w:t>
      </w:r>
      <w:r>
        <w:t xml:space="preserve"> wpisanym(-ą) do Rejestru Przedsiębiorców Krajowego Rejestru Sądowego przez Sąd Rejonowy w </w:t>
      </w:r>
      <w:r w:rsidRPr="00175F73">
        <w:t>{siedzibaSądu}</w:t>
      </w:r>
      <w:r>
        <w:t xml:space="preserve">, {oddziałSądu} Wydział Gospodarczy pod numerem KRS: </w:t>
      </w:r>
      <w:r w:rsidRPr="00175F73">
        <w:t>{numerKRS},</w:t>
      </w:r>
      <w:r>
        <w:t xml:space="preserve"> NIP: </w:t>
      </w:r>
      <w:r w:rsidRPr="00175F73">
        <w:t>{numerNIP},</w:t>
      </w:r>
      <w:r>
        <w:t xml:space="preserve"> REGON: </w:t>
      </w:r>
      <w:r w:rsidRPr="00175F73">
        <w:t>{numerREGON},{</w:t>
      </w:r>
      <w:r>
        <w:t>#</w:t>
      </w:r>
      <w:r w:rsidRPr="00175F73">
        <w:t>numerBDO}</w:t>
      </w:r>
      <w:r>
        <w:t xml:space="preserve"> BDO: </w:t>
      </w:r>
      <w:r w:rsidRPr="00175F73">
        <w:t>{numerBDO}</w:t>
      </w:r>
      <w:r>
        <w:t>,</w:t>
      </w:r>
      <w:r w:rsidRPr="00175F73">
        <w:t>{</w:t>
      </w:r>
      <w:r>
        <w:t>/</w:t>
      </w:r>
      <w:r w:rsidRPr="00175F73">
        <w:t>numerBDO}</w:t>
      </w:r>
      <w:r>
        <w:t xml:space="preserve"> zwanym(-ą) dalej „Kupującym”, w imieniu którego działają: </w:t>
      </w:r>
    </w:p>
    <w:p w14:paraId="2D359ABC" w14:textId="77777777" w:rsidR="00982D7E" w:rsidRDefault="00982D7E" w:rsidP="00982D7E">
      <w:pPr>
        <w:spacing w:after="0" w:line="276" w:lineRule="auto"/>
      </w:pPr>
      <w:r w:rsidRPr="00172D6D">
        <w:t>{</w:t>
      </w:r>
      <w:r>
        <w:t>#</w:t>
      </w:r>
      <w:r w:rsidRPr="00172D6D">
        <w:t>osobaReprezentującaNR1}</w:t>
      </w:r>
      <w:r>
        <w:t xml:space="preserve">1. </w:t>
      </w:r>
      <w:r w:rsidRPr="00175F73">
        <w:t>{osobaReprezentującaNR1}</w:t>
      </w:r>
      <w:r w:rsidRPr="00172D6D">
        <w:t>{</w:t>
      </w:r>
      <w:r>
        <w:t>/</w:t>
      </w:r>
      <w:r w:rsidRPr="00172D6D">
        <w:t>osobaReprezentującaNR1}</w:t>
      </w:r>
    </w:p>
    <w:p w14:paraId="7C7DE2B4" w14:textId="77777777" w:rsidR="00982D7E" w:rsidRDefault="00982D7E" w:rsidP="00982D7E">
      <w:pPr>
        <w:spacing w:after="0" w:line="276" w:lineRule="auto"/>
      </w:pPr>
      <w:r w:rsidRPr="00172D6D">
        <w:t>{</w:t>
      </w:r>
      <w:r>
        <w:t>#osobaReprezentującaNR2</w:t>
      </w:r>
      <w:r w:rsidRPr="00172D6D">
        <w:t>}</w:t>
      </w:r>
      <w:r>
        <w:t xml:space="preserve">2. </w:t>
      </w:r>
      <w:r w:rsidRPr="00175F73">
        <w:t>{osobaReprezentującaNR2}</w:t>
      </w:r>
      <w:r w:rsidRPr="00172D6D">
        <w:t>{</w:t>
      </w:r>
      <w:r>
        <w:t>/</w:t>
      </w:r>
      <w:r w:rsidRPr="00172D6D">
        <w:t>osobaReprezentującaNR</w:t>
      </w:r>
      <w:r>
        <w:t>2</w:t>
      </w:r>
      <w:r w:rsidRPr="00172D6D">
        <w:t>}</w:t>
      </w:r>
      <w:r w:rsidRPr="00CB1BDB">
        <w:t>{/osobaPrawna}{#osobaFizyczna}</w:t>
      </w:r>
      <w:r w:rsidRPr="00172D6D">
        <w:t>{osobaReprezentującaNR1}</w:t>
      </w:r>
      <w:r>
        <w:t xml:space="preserve">, zamieszkałym(-ą) w </w:t>
      </w:r>
      <w:r w:rsidRPr="00172D6D">
        <w:t>{osobaFizycznaAdres}</w:t>
      </w:r>
      <w:r>
        <w:t xml:space="preserve"> prowadzącym(-ą)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zwanym(-ą) dalej „Kupującym”</w:t>
      </w:r>
      <w:r w:rsidRPr="00CB1BDB">
        <w:t>{/osobaFizyczna}{#</w:t>
      </w:r>
      <w:r>
        <w:t>spolkaCywilna</w:t>
      </w:r>
      <w:r w:rsidRPr="00CB1BDB">
        <w:t>}</w:t>
      </w:r>
      <w:r w:rsidRPr="00172D6D">
        <w:t>{</w:t>
      </w:r>
      <w:r>
        <w:t>#</w:t>
      </w:r>
      <w:r w:rsidRPr="00172D6D">
        <w:t>osobaReprezentującaNR1}{osobaReprezentującaNR1}</w:t>
      </w:r>
      <w:r>
        <w:t xml:space="preserve">, zamieszkałym(-ą) w </w:t>
      </w:r>
      <w:r w:rsidRPr="00172D6D">
        <w:t>{osobaFizycznaAdres}</w:t>
      </w:r>
      <w:r>
        <w:t>,</w:t>
      </w:r>
      <w:r w:rsidRPr="00172D6D">
        <w:t>{</w:t>
      </w:r>
      <w:r>
        <w:t>/</w:t>
      </w:r>
      <w:r w:rsidRPr="00172D6D">
        <w:t>osobaReprezentującaNR1}</w:t>
      </w:r>
    </w:p>
    <w:p w14:paraId="046F0D61" w14:textId="77777777" w:rsidR="00982D7E" w:rsidRDefault="00982D7E" w:rsidP="00496CBC">
      <w:pPr>
        <w:spacing w:after="0" w:line="276" w:lineRule="auto"/>
        <w:ind w:firstLine="0"/>
      </w:pPr>
      <w:r w:rsidRPr="00172D6D">
        <w:t>{</w:t>
      </w:r>
      <w:r>
        <w:t>#osobaReprezentującaNR2</w:t>
      </w:r>
      <w:r w:rsidRPr="00172D6D">
        <w:t>}</w:t>
      </w:r>
      <w:r>
        <w:t>{osobaReprezentującaNR2</w:t>
      </w:r>
      <w:r w:rsidRPr="00172D6D">
        <w:t>}</w:t>
      </w:r>
      <w:r>
        <w:t xml:space="preserve">, zamieszkałym(-ą) w </w:t>
      </w:r>
      <w:r w:rsidRPr="00172D6D">
        <w:t>{osobaFizyczna</w:t>
      </w:r>
      <w:r>
        <w:t>2</w:t>
      </w:r>
      <w:r w:rsidRPr="00172D6D">
        <w:t>Adres}</w:t>
      </w:r>
      <w:r>
        <w:t>,</w:t>
      </w:r>
      <w:r w:rsidRPr="00172D6D">
        <w:t>{</w:t>
      </w:r>
      <w:r>
        <w:t>/osobaReprezentującaNR2</w:t>
      </w:r>
      <w:r w:rsidRPr="00172D6D">
        <w:t>}</w:t>
      </w:r>
    </w:p>
    <w:p w14:paraId="3360EAA0" w14:textId="77777777" w:rsidR="00982D7E" w:rsidRDefault="00982D7E" w:rsidP="00982D7E">
      <w:pPr>
        <w:spacing w:after="0" w:line="276" w:lineRule="auto"/>
        <w:ind w:left="-1"/>
      </w:pPr>
      <w:r w:rsidRPr="00172D6D">
        <w:t>{</w:t>
      </w:r>
      <w:r>
        <w:t>#osobaReprezentującaNR3</w:t>
      </w:r>
      <w:r w:rsidRPr="00172D6D">
        <w:t>}</w:t>
      </w:r>
      <w:r>
        <w:t>{osobaReprezentującaNR3</w:t>
      </w:r>
      <w:r w:rsidRPr="00172D6D">
        <w:t>}</w:t>
      </w:r>
      <w:r>
        <w:t xml:space="preserve">, zamieszkałym(-ą) w </w:t>
      </w:r>
      <w:r w:rsidRPr="00172D6D">
        <w:t>{osobaFizyczna</w:t>
      </w:r>
      <w:r>
        <w:t>3</w:t>
      </w:r>
      <w:r w:rsidRPr="00172D6D">
        <w:t>Adres}</w:t>
      </w:r>
      <w:r>
        <w:t>,</w:t>
      </w:r>
      <w:r w:rsidRPr="00172D6D">
        <w:t>{</w:t>
      </w:r>
      <w:r>
        <w:t>/osobaReprezentującaNR3</w:t>
      </w:r>
      <w:r w:rsidRPr="00172D6D">
        <w:t>}</w:t>
      </w:r>
    </w:p>
    <w:p w14:paraId="48BFA22A" w14:textId="77777777" w:rsidR="00982D7E" w:rsidRDefault="00982D7E" w:rsidP="00982D7E">
      <w:pPr>
        <w:spacing w:after="65" w:line="276" w:lineRule="auto"/>
        <w:ind w:firstLine="0"/>
        <w:jc w:val="left"/>
      </w:pPr>
      <w:r>
        <w:t xml:space="preserve">Prowadzącymi(-m/-ą)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zwanymi(-m/-ą) dalej „Kupującym”</w:t>
      </w:r>
      <w:r w:rsidRPr="00CB1BDB">
        <w:t>{/</w:t>
      </w:r>
      <w:r>
        <w:t>spolkaCywilna</w:t>
      </w:r>
      <w:r w:rsidRPr="00CB1BDB">
        <w:t>}</w:t>
      </w:r>
      <w:r w:rsidR="00362DEF" w:rsidRPr="003D18FE">
        <w:t xml:space="preserve"> </w:t>
      </w:r>
    </w:p>
    <w:p w14:paraId="71916E9E" w14:textId="68315CBD" w:rsidR="00362DEF" w:rsidRPr="003D18FE" w:rsidRDefault="00362DEF" w:rsidP="00982D7E">
      <w:pPr>
        <w:spacing w:after="65" w:line="276" w:lineRule="auto"/>
        <w:ind w:firstLine="0"/>
        <w:jc w:val="left"/>
      </w:pPr>
      <w:r w:rsidRPr="003D18FE">
        <w:t xml:space="preserve">zwanymi dalej łącznie „Stronami” </w:t>
      </w:r>
    </w:p>
    <w:p w14:paraId="734D8900" w14:textId="77777777"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5B193FEF" w:rsidR="00162A31" w:rsidRPr="00162A31" w:rsidRDefault="006511B4" w:rsidP="006511B4">
      <w:pPr>
        <w:pStyle w:val="Akapitzlist"/>
        <w:ind w:left="0" w:firstLine="0"/>
      </w:pPr>
      <w:bookmarkStart w:id="1" w:name="_Hlk82074749"/>
      <w:r w:rsidRPr="006511B4">
        <w:t>1.</w:t>
      </w:r>
      <w:r w:rsidR="00835297">
        <w:t xml:space="preserve">Umowa </w:t>
      </w:r>
      <w:r w:rsidR="00162A31" w:rsidRPr="00162A31">
        <w:t xml:space="preserve">zostaje zawarta w wyniku </w:t>
      </w:r>
      <w:r>
        <w:t xml:space="preserve">rozstrzygnięć </w:t>
      </w:r>
      <w:r w:rsidR="00FF28DD">
        <w:t>„</w:t>
      </w:r>
      <w:r w:rsidR="00500308" w:rsidRPr="00FA68C5">
        <w:rPr>
          <w:color w:val="auto"/>
        </w:rPr>
        <w:t>Łódzkiej Submisji Drewna Cennego w</w:t>
      </w:r>
      <w:r w:rsidR="00AC4171">
        <w:rPr>
          <w:color w:val="auto"/>
        </w:rPr>
        <w:t> </w:t>
      </w:r>
      <w:r w:rsidR="00500308" w:rsidRPr="00FA68C5">
        <w:rPr>
          <w:color w:val="auto"/>
        </w:rPr>
        <w:t>Nadleśnictwie Brzeziny</w:t>
      </w:r>
      <w:r w:rsidR="00FF28DD">
        <w:rPr>
          <w:color w:val="auto"/>
        </w:rPr>
        <w:t xml:space="preserve"> – wiosna 2025”</w:t>
      </w:r>
      <w:r w:rsidR="00303602">
        <w:rPr>
          <w:color w:val="auto"/>
        </w:rPr>
        <w:t>,</w:t>
      </w:r>
      <w:r w:rsidR="00162A31" w:rsidRPr="00FA68C5">
        <w:rPr>
          <w:color w:val="auto"/>
        </w:rPr>
        <w:t xml:space="preserve"> przeprowadzo</w:t>
      </w:r>
      <w:r w:rsidR="00162A31" w:rsidRPr="00162A31">
        <w:t>nej na podstawie: § 3 ust. 1 lit. d),</w:t>
      </w:r>
      <w:r w:rsidR="00162A31" w:rsidRPr="00162A31">
        <w:rPr>
          <w:lang w:bidi="pl-PL"/>
        </w:rPr>
        <w:t xml:space="preserve"> Zarządzenia nr </w:t>
      </w:r>
      <w:r w:rsidR="00FF28DD">
        <w:rPr>
          <w:lang w:bidi="pl-PL"/>
        </w:rPr>
        <w:t>120</w:t>
      </w:r>
      <w:r w:rsidR="00162A31" w:rsidRPr="00162A31">
        <w:rPr>
          <w:lang w:bidi="pl-PL"/>
        </w:rPr>
        <w:t xml:space="preserve"> Dyrektora General</w:t>
      </w:r>
      <w:r w:rsidR="00FF28DD">
        <w:rPr>
          <w:lang w:bidi="pl-PL"/>
        </w:rPr>
        <w:t>nego Lasów Państwowych z dnia 1 października 2024</w:t>
      </w:r>
      <w:r w:rsidR="00162A31" w:rsidRPr="00162A31">
        <w:rPr>
          <w:lang w:bidi="pl-PL"/>
        </w:rPr>
        <w:t xml:space="preserve"> roku w sprawie zasad sprzed</w:t>
      </w:r>
      <w:r w:rsidR="00FF28DD">
        <w:rPr>
          <w:lang w:bidi="pl-PL"/>
        </w:rPr>
        <w:t>aży drewna w PGL LP na lata 2025</w:t>
      </w:r>
      <w:r w:rsidR="00162A31" w:rsidRPr="00162A31">
        <w:rPr>
          <w:lang w:bidi="pl-PL"/>
        </w:rPr>
        <w:t>-2026 (znak: EM</w:t>
      </w:r>
      <w:r w:rsidR="00FF28DD">
        <w:rPr>
          <w:lang w:bidi="pl-PL"/>
        </w:rPr>
        <w:t>K.800.4.2024</w:t>
      </w:r>
      <w:r w:rsidR="00162A31" w:rsidRPr="00162A31">
        <w:rPr>
          <w:lang w:bidi="pl-PL"/>
        </w:rPr>
        <w:t xml:space="preserve">), Decyzji nr 198 Dyrektora Generalnego Lasów Państwowych z dnia 11 </w:t>
      </w:r>
      <w:r w:rsidR="00162A31" w:rsidRPr="00162A31">
        <w:rPr>
          <w:lang w:bidi="pl-PL"/>
        </w:rPr>
        <w:lastRenderedPageBreak/>
        <w:t>grudnia 2023 r</w:t>
      </w:r>
      <w:r w:rsidR="00725AC7">
        <w:rPr>
          <w:lang w:bidi="pl-PL"/>
        </w:rPr>
        <w:t>oku</w:t>
      </w:r>
      <w:r w:rsidR="00162A31" w:rsidRPr="00162A31">
        <w:rPr>
          <w:lang w:bidi="pl-PL"/>
        </w:rPr>
        <w:t xml:space="preserve"> w sprawie wprowadzenia ramowego regulaminu</w:t>
      </w:r>
      <w:r w:rsidR="00DE6892">
        <w:rPr>
          <w:lang w:bidi="pl-PL"/>
        </w:rPr>
        <w:t xml:space="preserve"> aukcji i submisji na lata 2024-</w:t>
      </w:r>
      <w:r w:rsidR="00162A31" w:rsidRPr="00162A31">
        <w:rPr>
          <w:lang w:bidi="pl-PL"/>
        </w:rPr>
        <w:t>2026 (znak: EM.800.13.2023)</w:t>
      </w:r>
      <w:r w:rsidR="008535ED">
        <w:t xml:space="preserve"> oraz Decyzji nr </w:t>
      </w:r>
      <w:r w:rsidR="00FF28DD">
        <w:t>1/2025</w:t>
      </w:r>
      <w:r w:rsidR="00162A31" w:rsidRPr="00162A31">
        <w:t xml:space="preserve"> Dyrektora Regional</w:t>
      </w:r>
      <w:r w:rsidR="00835297">
        <w:t xml:space="preserve">nej Dyrekcji Lasów Państwowych </w:t>
      </w:r>
      <w:r w:rsidR="00162A31" w:rsidRPr="00162A31">
        <w:t xml:space="preserve">w Łodzi z dnia </w:t>
      </w:r>
      <w:r w:rsidR="00FF28DD">
        <w:t>20.01</w:t>
      </w:r>
      <w:r w:rsidR="00982D7E">
        <w:t>.</w:t>
      </w:r>
      <w:r w:rsidR="00FF28DD">
        <w:t>2025</w:t>
      </w:r>
      <w:r w:rsidR="00162A31" w:rsidRPr="00162A31">
        <w:t xml:space="preserve"> roku w sprawie przeprowadzenia </w:t>
      </w:r>
      <w:r w:rsidR="00FF28DD">
        <w:t>„</w:t>
      </w:r>
      <w:r w:rsidR="000542F0">
        <w:t xml:space="preserve">Łódzkiej </w:t>
      </w:r>
      <w:r w:rsidR="00162A31" w:rsidRPr="00162A31">
        <w:t>Submisji Drewna Cen</w:t>
      </w:r>
      <w:r w:rsidR="000542F0">
        <w:t>nego w Nadleśnictwie Brzeziny</w:t>
      </w:r>
      <w:r w:rsidR="00FF28DD">
        <w:t xml:space="preserve"> – wiosna 2025”</w:t>
      </w:r>
      <w:r w:rsidR="000542F0">
        <w:t xml:space="preserve"> </w:t>
      </w:r>
      <w:r w:rsidR="00162A31">
        <w:t>(znak:</w:t>
      </w:r>
      <w:r w:rsidR="00FF28DD">
        <w:t xml:space="preserve"> </w:t>
      </w:r>
      <w:r w:rsidR="00982D7E">
        <w:t>ED.804.4.</w:t>
      </w:r>
      <w:r w:rsidR="00FF28DD">
        <w:t>1</w:t>
      </w:r>
      <w:r w:rsidR="00982D7E">
        <w:t>.202</w:t>
      </w:r>
      <w:r w:rsidR="00FF28DD">
        <w:t>5</w:t>
      </w:r>
      <w:r w:rsidR="00162A31" w:rsidRPr="00162A31">
        <w:t>).</w:t>
      </w:r>
    </w:p>
    <w:bookmarkEnd w:id="1"/>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0DCA4093" w:rsidR="00362DEF" w:rsidRPr="0055380C" w:rsidRDefault="006511B4" w:rsidP="006B16B0">
      <w:pPr>
        <w:tabs>
          <w:tab w:val="left" w:pos="142"/>
          <w:tab w:val="left" w:pos="5387"/>
        </w:tabs>
        <w:spacing w:line="276" w:lineRule="auto"/>
        <w:ind w:right="2" w:firstLine="0"/>
        <w:rPr>
          <w:color w:val="FF0000"/>
        </w:rPr>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 xml:space="preserve">do dnia </w:t>
      </w:r>
      <w:r w:rsidR="00FF28DD">
        <w:t>28</w:t>
      </w:r>
      <w:r w:rsidR="00FA68C5">
        <w:t>.</w:t>
      </w:r>
      <w:r w:rsidR="00FF28DD">
        <w:t>02</w:t>
      </w:r>
      <w:r w:rsidR="00C829C8">
        <w:t>.</w:t>
      </w:r>
      <w:r w:rsidR="00362DEF">
        <w:t>202</w:t>
      </w:r>
      <w:r w:rsidR="00FF28DD">
        <w:t>5</w:t>
      </w:r>
      <w:r w:rsidR="00362DEF">
        <w:t xml:space="preserve"> r., w gatunkach, ilościach</w:t>
      </w:r>
      <w:r w:rsidR="00FC296E">
        <w:t xml:space="preserve"> </w:t>
      </w:r>
      <w:r w:rsidR="00362DEF">
        <w:t>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FF28DD">
        <w:t>„</w:t>
      </w:r>
      <w:r w:rsidR="00500308">
        <w:t>Łódzk</w:t>
      </w:r>
      <w:r w:rsidR="00FA68C5">
        <w:t>iej</w:t>
      </w:r>
      <w:r w:rsidR="00500308">
        <w:t xml:space="preserve"> Submisj</w:t>
      </w:r>
      <w:r w:rsidR="00FA68C5">
        <w:t>i</w:t>
      </w:r>
      <w:r w:rsidR="00500308" w:rsidRPr="00500308">
        <w:t xml:space="preserve"> Drewna Cennego w Nadleśnictwie Brzeziny</w:t>
      </w:r>
      <w:r w:rsidR="00FF28DD">
        <w:t xml:space="preserve"> – wiosna 2025”</w:t>
      </w:r>
      <w:r w:rsidR="001C4AAF">
        <w:t>)</w:t>
      </w:r>
      <w:r w:rsidR="00362DEF">
        <w:t xml:space="preserve"> do niniejszej Umowy</w:t>
      </w:r>
      <w:r w:rsidR="003C3F89">
        <w:t>,</w:t>
      </w:r>
      <w:r w:rsidR="00362DEF">
        <w:t xml:space="preserve"> o całkowitej ilości </w:t>
      </w:r>
      <w:r w:rsidR="00982D7E" w:rsidRPr="00982D7E">
        <w:t>{ilośćCałkowita}</w:t>
      </w:r>
      <w:r w:rsidR="00982D7E">
        <w:t xml:space="preserve"> </w:t>
      </w:r>
      <w:r w:rsidR="00362DEF">
        <w:t>m³ oraz o łącznej wartości net</w:t>
      </w:r>
      <w:r w:rsidR="00795269">
        <w:t>to (bez podatku VAT) wynoszącej</w:t>
      </w:r>
      <w:r w:rsidR="00982D7E">
        <w:t xml:space="preserve"> </w:t>
      </w:r>
      <w:r w:rsidR="00982D7E" w:rsidRPr="00982D7E">
        <w:t>{wartośćCałkowita}</w:t>
      </w:r>
      <w:r w:rsidR="00982D7E">
        <w:t xml:space="preserve"> </w:t>
      </w:r>
      <w:r w:rsidR="00362DEF">
        <w:t xml:space="preserve">zł (słownie: </w:t>
      </w:r>
      <w:r w:rsidR="003D18FE">
        <w:t>…………………</w:t>
      </w:r>
      <w:r w:rsidR="00982D7E">
        <w:t>…</w:t>
      </w:r>
      <w:r w:rsidR="003D18FE">
        <w:t>……………….</w:t>
      </w:r>
      <w:r w:rsidR="00362DEF">
        <w:t>……), a Kupujący zobowiązuje się wskazane drewno odebrać w terminie do</w:t>
      </w:r>
      <w:r w:rsidR="00725AC7">
        <w:t xml:space="preserve"> dnia</w:t>
      </w:r>
      <w:r w:rsidR="00362DEF">
        <w:t xml:space="preserve"> </w:t>
      </w:r>
      <w:r w:rsidR="00FF28DD">
        <w:t>28</w:t>
      </w:r>
      <w:r w:rsidR="001C4AAF">
        <w:t>.</w:t>
      </w:r>
      <w:r w:rsidR="00FF28DD">
        <w:t>02</w:t>
      </w:r>
      <w:r w:rsidR="00362DEF">
        <w:t>.202</w:t>
      </w:r>
      <w:r w:rsidR="00FF28DD">
        <w:t>5</w:t>
      </w:r>
      <w:r w:rsidR="00162A31">
        <w:t xml:space="preserve"> </w:t>
      </w:r>
      <w:r w:rsidR="00362DEF">
        <w:t>r.</w:t>
      </w:r>
    </w:p>
    <w:p w14:paraId="111BCF8D" w14:textId="27C35285" w:rsidR="00362DEF" w:rsidRPr="00EE7A1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FF28DD">
        <w:t>28</w:t>
      </w:r>
      <w:r w:rsidR="001A514D">
        <w:t>.</w:t>
      </w:r>
      <w:r w:rsidR="00FF28DD">
        <w:t>02</w:t>
      </w:r>
      <w:r w:rsidR="00362DEF">
        <w:t>.202</w:t>
      </w:r>
      <w:r w:rsidR="00FF28DD">
        <w:t>5</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sidRPr="00343DA7">
        <w:rPr>
          <w:szCs w:val="24"/>
        </w:rPr>
        <w:t>(</w:t>
      </w:r>
      <w:r w:rsidRPr="00343DA7">
        <w:rPr>
          <w:szCs w:val="24"/>
        </w:rPr>
        <w:t>GPS: 51°39'23.4"N 19°54'39.8"E, X:421510.48 Y:563003.09</w:t>
      </w:r>
      <w:r w:rsidR="00E820EF" w:rsidRPr="00343DA7">
        <w:rPr>
          <w:szCs w:val="24"/>
        </w:rPr>
        <w:t>)</w:t>
      </w:r>
      <w:r w:rsidR="00362DEF" w:rsidRPr="00343DA7">
        <w:t xml:space="preserve">, przy czym </w:t>
      </w:r>
      <w:r w:rsidR="00362DEF" w:rsidRPr="00343DA7">
        <w:rPr>
          <w:color w:val="auto"/>
        </w:rPr>
        <w:t xml:space="preserve">odbiór drewna możliwy jest dopiero z chwilą dokonania zapłaty za drewno wraz z kwotą podatku VAT lub z chwilą dokonania zapłaty za drewno oraz ustanowienia zabezpieczenia obejmującego należność podatku VAT.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7A1A3F7D" w14:textId="3C85A5E2" w:rsidR="00D552C1" w:rsidRPr="006F7D04" w:rsidRDefault="00362DEF" w:rsidP="00D552C1">
      <w:pPr>
        <w:pStyle w:val="Akapitzlist"/>
        <w:numPr>
          <w:ilvl w:val="0"/>
          <w:numId w:val="4"/>
        </w:numPr>
        <w:tabs>
          <w:tab w:val="left" w:pos="284"/>
        </w:tabs>
        <w:ind w:left="0" w:firstLine="0"/>
        <w:rPr>
          <w:color w:val="auto"/>
        </w:rPr>
      </w:pPr>
      <w:r w:rsidRPr="006F7D04">
        <w:rPr>
          <w:color w:val="auto"/>
        </w:rPr>
        <w:t>W wypadku</w:t>
      </w:r>
      <w:r w:rsidR="006F7D04" w:rsidRPr="006F7D04">
        <w:rPr>
          <w:color w:val="auto"/>
        </w:rPr>
        <w:t xml:space="preserve"> </w:t>
      </w:r>
      <w:r w:rsidRPr="006F7D04">
        <w:rPr>
          <w:color w:val="auto"/>
        </w:rPr>
        <w:t xml:space="preserve">odstąpienia od umowy </w:t>
      </w:r>
      <w:r w:rsidR="00D552C1" w:rsidRPr="006F7D04">
        <w:rPr>
          <w:color w:val="auto"/>
        </w:rPr>
        <w:t xml:space="preserve">na </w:t>
      </w:r>
      <w:r w:rsidRPr="006F7D04">
        <w:rPr>
          <w:color w:val="auto"/>
        </w:rPr>
        <w:t xml:space="preserve">skutek okoliczności, za które odpowiedzialność ponosi Kupujący, Sprzedawca </w:t>
      </w:r>
      <w:r w:rsidR="00825A45" w:rsidRPr="006F7D04">
        <w:rPr>
          <w:color w:val="auto"/>
        </w:rPr>
        <w:t xml:space="preserve">będzie </w:t>
      </w:r>
      <w:r w:rsidRPr="006F7D04">
        <w:rPr>
          <w:color w:val="auto"/>
        </w:rPr>
        <w:t>żąda</w:t>
      </w:r>
      <w:r w:rsidR="00825A45" w:rsidRPr="006F7D04">
        <w:rPr>
          <w:color w:val="auto"/>
        </w:rPr>
        <w:t>ł</w:t>
      </w:r>
      <w:r w:rsidRPr="006F7D04">
        <w:rPr>
          <w:color w:val="auto"/>
        </w:rPr>
        <w:t xml:space="preserve"> z</w:t>
      </w:r>
      <w:r w:rsidR="00377C73" w:rsidRPr="006F7D04">
        <w:rPr>
          <w:color w:val="auto"/>
        </w:rPr>
        <w:t xml:space="preserve">apłaty kary umownej w wysokości </w:t>
      </w:r>
      <w:r w:rsidR="00924922" w:rsidRPr="006F7D04">
        <w:rPr>
          <w:color w:val="auto"/>
        </w:rPr>
        <w:t>30% wartości</w:t>
      </w:r>
      <w:r w:rsidR="00CF7F27" w:rsidRPr="006F7D04">
        <w:rPr>
          <w:color w:val="auto"/>
        </w:rPr>
        <w:t xml:space="preserve"> drewna nieodebranego</w:t>
      </w:r>
      <w:r w:rsidR="00924922" w:rsidRPr="006F7D04">
        <w:rPr>
          <w:color w:val="auto"/>
        </w:rPr>
        <w:t>.</w:t>
      </w:r>
    </w:p>
    <w:p w14:paraId="2231EE0E" w14:textId="028D198F" w:rsidR="00362DEF" w:rsidRPr="00D552C1" w:rsidRDefault="00362DEF" w:rsidP="00D552C1">
      <w:pPr>
        <w:pStyle w:val="Akapitzlist"/>
        <w:numPr>
          <w:ilvl w:val="0"/>
          <w:numId w:val="4"/>
        </w:numPr>
        <w:tabs>
          <w:tab w:val="left" w:pos="284"/>
        </w:tabs>
        <w:ind w:left="0" w:firstLine="0"/>
        <w:rPr>
          <w:color w:val="FF0000"/>
        </w:rPr>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4D4841C8" w:rsidR="00362DEF" w:rsidRDefault="00AC1617" w:rsidP="00362DEF">
      <w:pPr>
        <w:pStyle w:val="Akapitzlist"/>
        <w:numPr>
          <w:ilvl w:val="0"/>
          <w:numId w:val="4"/>
        </w:numPr>
        <w:tabs>
          <w:tab w:val="left" w:pos="284"/>
        </w:tabs>
        <w:ind w:left="0" w:firstLine="0"/>
      </w:pPr>
      <w:r w:rsidRPr="00957006">
        <w:rPr>
          <w:color w:val="auto"/>
        </w:rPr>
        <w:t xml:space="preserve">Strony umowy mogą </w:t>
      </w:r>
      <w:r w:rsidR="00362DEF" w:rsidRPr="00957006">
        <w:rPr>
          <w:color w:val="auto"/>
        </w:rPr>
        <w:t>d</w:t>
      </w:r>
      <w:r w:rsidR="00362DEF" w:rsidRPr="006B16B0">
        <w:t xml:space="preserve">ochodzić </w:t>
      </w:r>
      <w:r w:rsidR="00AE1FE7" w:rsidRPr="006B16B0">
        <w:t xml:space="preserve">na zasadach ogólnych </w:t>
      </w:r>
      <w:r w:rsidR="00AE1FE7">
        <w:t>odszkodowania przewyższającego zastrzeżoną karę umowną</w:t>
      </w:r>
      <w:r w:rsidR="00362DEF">
        <w:t>.</w:t>
      </w:r>
    </w:p>
    <w:p w14:paraId="6D96F33C" w14:textId="5ED07017" w:rsidR="00E87C19"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14:paraId="52FE3E1B" w14:textId="0B4190BC" w:rsidR="00362DEF" w:rsidRDefault="00E87C19" w:rsidP="00A249F9">
      <w:pPr>
        <w:spacing w:after="160" w:line="259" w:lineRule="auto"/>
        <w:ind w:firstLine="0"/>
        <w:jc w:val="center"/>
        <w:rPr>
          <w:b/>
        </w:rPr>
      </w:pPr>
      <w:r>
        <w:br w:type="page"/>
      </w:r>
      <w:r w:rsidR="00362DEF">
        <w:rPr>
          <w:b/>
        </w:rPr>
        <w:lastRenderedPageBreak/>
        <w:t>§ 4</w:t>
      </w:r>
    </w:p>
    <w:p w14:paraId="7EA16EA4" w14:textId="77777777" w:rsidR="00362DEF" w:rsidRDefault="00362DEF" w:rsidP="00362DEF">
      <w:pPr>
        <w:spacing w:line="276" w:lineRule="auto"/>
        <w:ind w:right="6" w:firstLine="0"/>
        <w:jc w:val="center"/>
        <w:rPr>
          <w:b/>
        </w:rPr>
      </w:pPr>
      <w:r>
        <w:rPr>
          <w:b/>
        </w:rPr>
        <w:t>[Odbiór drewna]</w:t>
      </w:r>
    </w:p>
    <w:p w14:paraId="121E8BCE" w14:textId="7B643FEA"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4632FA3D" w:rsidR="00362DEF" w:rsidRPr="000062A6" w:rsidRDefault="00362DEF" w:rsidP="000062A6">
      <w:pPr>
        <w:pStyle w:val="Akapitzlist"/>
        <w:numPr>
          <w:ilvl w:val="0"/>
          <w:numId w:val="5"/>
        </w:numPr>
        <w:tabs>
          <w:tab w:val="left" w:pos="284"/>
        </w:tabs>
        <w:ind w:left="0" w:firstLine="0"/>
      </w:pPr>
      <w:r>
        <w:t xml:space="preserve">Wydanie drewna </w:t>
      </w:r>
      <w:r w:rsidR="00EE7A1F">
        <w:t xml:space="preserve">ze składnicy ekspozycyjnej </w:t>
      </w:r>
      <w:r>
        <w:t xml:space="preserve">„na gruncie”, </w:t>
      </w:r>
      <w:r w:rsidR="00EE7A1F">
        <w:t xml:space="preserve">następuje </w:t>
      </w:r>
      <w:r>
        <w:t>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r w:rsidRPr="007F4C60">
        <w:rPr>
          <w:color w:val="auto"/>
        </w:rPr>
        <w:t>.</w:t>
      </w:r>
      <w:r w:rsidR="00EE7A1F" w:rsidRPr="007F4C60">
        <w:rPr>
          <w:color w:val="auto"/>
        </w:rPr>
        <w:t xml:space="preserve"> </w:t>
      </w:r>
      <w:r w:rsidR="0025752D" w:rsidRPr="007F4C60">
        <w:rPr>
          <w:color w:val="auto"/>
          <w:szCs w:val="24"/>
        </w:rPr>
        <w:t xml:space="preserve">Wydatek drewna odbywać się będzie </w:t>
      </w:r>
      <w:r w:rsidR="0025752D" w:rsidRPr="007F4C60">
        <w:rPr>
          <w:b/>
          <w:color w:val="auto"/>
          <w:szCs w:val="24"/>
        </w:rPr>
        <w:t xml:space="preserve">od dnia wpływu środków na konto nadleśnictwa kooperującego do dnia </w:t>
      </w:r>
      <w:r w:rsidR="00A249F9">
        <w:rPr>
          <w:b/>
          <w:color w:val="auto"/>
          <w:szCs w:val="24"/>
        </w:rPr>
        <w:t>28.02.2025</w:t>
      </w:r>
      <w:r w:rsidR="0025752D" w:rsidRPr="007F4C60">
        <w:rPr>
          <w:b/>
          <w:color w:val="auto"/>
          <w:szCs w:val="24"/>
        </w:rPr>
        <w:t xml:space="preserve"> r., w godz. od 7</w:t>
      </w:r>
      <w:r w:rsidR="0025752D" w:rsidRPr="007F4C60">
        <w:rPr>
          <w:b/>
          <w:color w:val="auto"/>
          <w:szCs w:val="24"/>
          <w:vertAlign w:val="superscript"/>
        </w:rPr>
        <w:t>00</w:t>
      </w:r>
      <w:r w:rsidR="0025752D" w:rsidRPr="007F4C60">
        <w:rPr>
          <w:b/>
          <w:color w:val="auto"/>
          <w:szCs w:val="24"/>
        </w:rPr>
        <w:t xml:space="preserve"> do 15</w:t>
      </w:r>
      <w:r w:rsidR="0025752D" w:rsidRPr="007F4C60">
        <w:rPr>
          <w:b/>
          <w:color w:val="auto"/>
          <w:szCs w:val="24"/>
          <w:vertAlign w:val="superscript"/>
        </w:rPr>
        <w:t>00</w:t>
      </w:r>
      <w:r w:rsidR="0025752D" w:rsidRPr="007F4C60">
        <w:rPr>
          <w:b/>
          <w:color w:val="auto"/>
          <w:szCs w:val="24"/>
        </w:rPr>
        <w:t>,</w:t>
      </w:r>
      <w:r w:rsidR="0025752D" w:rsidRPr="007F4C60">
        <w:rPr>
          <w:color w:val="auto"/>
          <w:szCs w:val="24"/>
        </w:rPr>
        <w:t xml:space="preserve"> po </w:t>
      </w:r>
      <w:r w:rsidR="007F4C60">
        <w:rPr>
          <w:color w:val="auto"/>
          <w:szCs w:val="24"/>
        </w:rPr>
        <w:t xml:space="preserve">wcześniejszym podpisaniu umowy, </w:t>
      </w:r>
      <w:r w:rsidR="0025752D" w:rsidRPr="007F4C60">
        <w:rPr>
          <w:color w:val="auto"/>
          <w:szCs w:val="24"/>
        </w:rPr>
        <w:t>dokonania zapłaty za nabyte drewno oraz po uzgodnieniu terminu odbioru.</w:t>
      </w:r>
    </w:p>
    <w:p w14:paraId="4B419A6C" w14:textId="7F0324BE" w:rsidR="00362DEF" w:rsidRDefault="00362DEF" w:rsidP="00A33565">
      <w:pPr>
        <w:pStyle w:val="Akapitzlist"/>
        <w:numPr>
          <w:ilvl w:val="0"/>
          <w:numId w:val="5"/>
        </w:numPr>
        <w:tabs>
          <w:tab w:val="left" w:pos="284"/>
        </w:tabs>
        <w:ind w:left="0" w:firstLine="0"/>
      </w:pPr>
      <w:r>
        <w:t>Przy transporcie drogowym drewna jego rzeczywistą masę us</w:t>
      </w:r>
      <w:r w:rsidR="00A249F9">
        <w:t>tala się jako iloczyn objętości</w:t>
      </w:r>
      <w:r w:rsidR="00835297">
        <w:t xml:space="preserve">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14:paraId="12840112" w14:textId="23A5BBE5" w:rsidR="00777374" w:rsidRPr="008031A0" w:rsidRDefault="00362DEF" w:rsidP="00A33565">
      <w:pPr>
        <w:pStyle w:val="Akapitzlist"/>
        <w:numPr>
          <w:ilvl w:val="0"/>
          <w:numId w:val="5"/>
        </w:numPr>
        <w:tabs>
          <w:tab w:val="left" w:pos="284"/>
        </w:tabs>
        <w:ind w:left="0" w:firstLine="0"/>
        <w:rPr>
          <w:color w:val="FF0000"/>
        </w:rPr>
      </w:pPr>
      <w:r>
        <w:t xml:space="preserve">Strony niniejszej umowy zgodnie oświadczają, że Sprzedawca nie wykonuje żadnych czynności związanych z transportem drogowym sprzedanego drewna, w tym w szczególności Sprzedawca nie jest: organizatorem transportu, nadawcą, odbiorcą, załadowcą lub spedytorem. </w:t>
      </w:r>
    </w:p>
    <w:p w14:paraId="73E96223" w14:textId="77777777" w:rsidR="00362DEF" w:rsidRDefault="00362DEF" w:rsidP="00362DEF">
      <w:pPr>
        <w:spacing w:after="0" w:line="276" w:lineRule="auto"/>
        <w:ind w:right="6" w:firstLine="0"/>
        <w:jc w:val="center"/>
        <w:rPr>
          <w:b/>
        </w:rPr>
      </w:pPr>
      <w:r>
        <w:rPr>
          <w:b/>
        </w:rPr>
        <w:t>§ 5</w:t>
      </w:r>
    </w:p>
    <w:p w14:paraId="5B66C7C2" w14:textId="4C95C99D"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08626971" w14:textId="77777777" w:rsidR="00827A8A" w:rsidRDefault="00362DEF" w:rsidP="00827A8A">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faktury VAT po wydaniu drewna jest dokument wydania drewna (specyfikacja wysyłkowa SW), zawierający numer Umowy. Fakturowan</w:t>
      </w:r>
      <w:r w:rsidR="00835297">
        <w:t>ie odbywa się w cenach za 1 m³.</w:t>
      </w:r>
    </w:p>
    <w:p w14:paraId="4F16E881" w14:textId="36B511DA" w:rsidR="000000DA" w:rsidRPr="007F4C60" w:rsidRDefault="000000DA" w:rsidP="00DE2444">
      <w:pPr>
        <w:pStyle w:val="Akapitzlist"/>
        <w:numPr>
          <w:ilvl w:val="0"/>
          <w:numId w:val="6"/>
        </w:numPr>
        <w:tabs>
          <w:tab w:val="left" w:pos="284"/>
        </w:tabs>
        <w:ind w:left="0" w:firstLine="0"/>
        <w:rPr>
          <w:color w:val="auto"/>
        </w:rPr>
      </w:pPr>
      <w:r w:rsidRPr="007F4C60">
        <w:rPr>
          <w:rFonts w:eastAsia="Calibri"/>
          <w:color w:val="auto"/>
          <w:szCs w:val="24"/>
          <w:lang w:eastAsia="en-US"/>
        </w:rPr>
        <w:t xml:space="preserve">Za zakupione na submisji drewno Kupujący dokonają zapłaty w terminie do </w:t>
      </w:r>
      <w:r w:rsidR="00A249F9">
        <w:rPr>
          <w:rFonts w:eastAsia="Calibri"/>
          <w:color w:val="auto"/>
          <w:szCs w:val="24"/>
          <w:lang w:eastAsia="en-US"/>
        </w:rPr>
        <w:t>dnia 25</w:t>
      </w:r>
      <w:r w:rsidRPr="007F4C60">
        <w:rPr>
          <w:rFonts w:eastAsia="Calibri"/>
          <w:color w:val="auto"/>
          <w:szCs w:val="24"/>
          <w:lang w:eastAsia="en-US"/>
        </w:rPr>
        <w:t xml:space="preserve"> </w:t>
      </w:r>
      <w:r w:rsidR="00A249F9">
        <w:rPr>
          <w:rFonts w:eastAsia="Calibri"/>
          <w:color w:val="auto"/>
          <w:szCs w:val="24"/>
          <w:lang w:eastAsia="en-US"/>
        </w:rPr>
        <w:t>lutego</w:t>
      </w:r>
      <w:r w:rsidRPr="007F4C60">
        <w:rPr>
          <w:rFonts w:eastAsia="Calibri"/>
          <w:color w:val="auto"/>
          <w:szCs w:val="24"/>
          <w:lang w:eastAsia="en-US"/>
        </w:rPr>
        <w:t xml:space="preserve"> </w:t>
      </w:r>
      <w:r w:rsidRPr="007F4C60">
        <w:rPr>
          <w:rFonts w:eastAsia="Calibri"/>
          <w:color w:val="auto"/>
          <w:szCs w:val="24"/>
          <w:lang w:eastAsia="en-US"/>
        </w:rPr>
        <w:br/>
        <w:t>202</w:t>
      </w:r>
      <w:r w:rsidR="00A249F9">
        <w:rPr>
          <w:rFonts w:eastAsia="Calibri"/>
          <w:color w:val="auto"/>
          <w:szCs w:val="24"/>
          <w:lang w:eastAsia="en-US"/>
        </w:rPr>
        <w:t>5</w:t>
      </w:r>
      <w:r w:rsidRPr="007F4C60">
        <w:rPr>
          <w:rFonts w:eastAsia="Calibri"/>
          <w:color w:val="auto"/>
          <w:szCs w:val="24"/>
          <w:lang w:eastAsia="en-US"/>
        </w:rPr>
        <w:t xml:space="preserve"> r., na podstawie:</w:t>
      </w:r>
    </w:p>
    <w:p w14:paraId="0473E73C" w14:textId="3A8D1D1B" w:rsidR="007F4C60"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lastRenderedPageBreak/>
        <w:t>załącznika nr 1 do niniejszej umowy,</w:t>
      </w:r>
    </w:p>
    <w:p w14:paraId="58AB5525" w14:textId="143DB1EF" w:rsidR="000000DA"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t>faktury pro-forma.</w:t>
      </w:r>
    </w:p>
    <w:p w14:paraId="1A39208B" w14:textId="43EFBA95" w:rsidR="00827A8A" w:rsidRPr="007F4C60" w:rsidRDefault="000000DA" w:rsidP="00827A8A">
      <w:pPr>
        <w:spacing w:after="0" w:line="276" w:lineRule="auto"/>
        <w:contextualSpacing/>
        <w:rPr>
          <w:rFonts w:eastAsia="Calibri"/>
          <w:color w:val="auto"/>
          <w:szCs w:val="24"/>
          <w:lang w:eastAsia="en-US"/>
        </w:rPr>
      </w:pPr>
      <w:r w:rsidRPr="007F4C60">
        <w:rPr>
          <w:rFonts w:eastAsia="Calibri"/>
          <w:color w:val="auto"/>
          <w:szCs w:val="24"/>
          <w:lang w:eastAsia="en-US"/>
        </w:rPr>
        <w:t>Faktury pro-forma zostaną wystawione i wysłane uczestnikom submisji, wyłącznie drogą elektroniczną, na adres e-mail podany w karcie oferenta, w terminie do </w:t>
      </w:r>
      <w:r w:rsidR="00613BFA" w:rsidRPr="007F4C60">
        <w:rPr>
          <w:rFonts w:eastAsia="Calibri"/>
          <w:color w:val="auto"/>
          <w:szCs w:val="24"/>
          <w:lang w:eastAsia="en-US"/>
        </w:rPr>
        <w:t xml:space="preserve">dnia </w:t>
      </w:r>
      <w:r w:rsidR="00A249F9">
        <w:rPr>
          <w:rFonts w:eastAsia="Calibri"/>
          <w:color w:val="auto"/>
          <w:szCs w:val="24"/>
          <w:lang w:eastAsia="en-US"/>
        </w:rPr>
        <w:t>20</w:t>
      </w:r>
      <w:r w:rsidRPr="007F4C60">
        <w:rPr>
          <w:rFonts w:eastAsia="Calibri"/>
          <w:color w:val="auto"/>
          <w:szCs w:val="24"/>
          <w:lang w:eastAsia="en-US"/>
        </w:rPr>
        <w:t xml:space="preserve"> </w:t>
      </w:r>
      <w:r w:rsidR="00A249F9">
        <w:rPr>
          <w:rFonts w:eastAsia="Calibri"/>
          <w:color w:val="auto"/>
          <w:szCs w:val="24"/>
          <w:lang w:eastAsia="en-US"/>
        </w:rPr>
        <w:t>lutego</w:t>
      </w:r>
      <w:r w:rsidRPr="007F4C60">
        <w:rPr>
          <w:rFonts w:eastAsia="Calibri"/>
          <w:color w:val="auto"/>
          <w:szCs w:val="24"/>
          <w:lang w:eastAsia="en-US"/>
        </w:rPr>
        <w:t xml:space="preserve"> 202</w:t>
      </w:r>
      <w:r w:rsidR="00A249F9">
        <w:rPr>
          <w:rFonts w:eastAsia="Calibri"/>
          <w:color w:val="auto"/>
          <w:szCs w:val="24"/>
          <w:lang w:eastAsia="en-US"/>
        </w:rPr>
        <w:t>5</w:t>
      </w:r>
      <w:r w:rsidRPr="007F4C60">
        <w:rPr>
          <w:rFonts w:eastAsia="Calibri"/>
          <w:color w:val="auto"/>
          <w:szCs w:val="24"/>
          <w:lang w:eastAsia="en-US"/>
        </w:rPr>
        <w:t> r.</w:t>
      </w:r>
    </w:p>
    <w:p w14:paraId="4824E45D" w14:textId="34C7A3A4" w:rsidR="00827A8A" w:rsidRPr="00827A8A" w:rsidRDefault="00362DEF" w:rsidP="00827A8A">
      <w:pPr>
        <w:pStyle w:val="Akapitzlist"/>
        <w:numPr>
          <w:ilvl w:val="0"/>
          <w:numId w:val="6"/>
        </w:numPr>
        <w:tabs>
          <w:tab w:val="left" w:pos="284"/>
        </w:tabs>
        <w:ind w:left="0" w:firstLine="0"/>
        <w:rPr>
          <w:rFonts w:eastAsia="Calibri"/>
          <w:b/>
          <w:color w:val="00B050"/>
          <w:szCs w:val="24"/>
          <w:lang w:eastAsia="en-US"/>
        </w:rPr>
      </w:pPr>
      <w:r>
        <w:t xml:space="preserve">Kupujący </w:t>
      </w:r>
      <w:r w:rsidR="0057223D">
        <w:t>{podatnikVat}</w:t>
      </w:r>
      <w:r w:rsidR="00795269">
        <w:t xml:space="preserve"> zarejestrowanym </w:t>
      </w:r>
      <w:r>
        <w:t>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2241DE" w14:textId="6A7061EC" w:rsidR="00827A8A" w:rsidRPr="00B41D0C" w:rsidRDefault="0025752D" w:rsidP="0025752D">
      <w:pPr>
        <w:pStyle w:val="Akapitzlist"/>
        <w:numPr>
          <w:ilvl w:val="0"/>
          <w:numId w:val="6"/>
        </w:numPr>
        <w:tabs>
          <w:tab w:val="left" w:pos="284"/>
        </w:tabs>
        <w:ind w:left="0" w:firstLine="0"/>
        <w:rPr>
          <w:color w:val="auto"/>
        </w:rPr>
      </w:pPr>
      <w:r w:rsidRPr="00B41D0C">
        <w:rPr>
          <w:color w:val="auto"/>
        </w:rPr>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uzupełniającego Umowę regulującego procedurę</w:t>
      </w:r>
      <w:r w:rsidR="00795269" w:rsidRPr="00B41D0C">
        <w:rPr>
          <w:color w:val="auto"/>
        </w:rPr>
        <w:t xml:space="preserve">, dokumentowania, rozliczenia i </w:t>
      </w:r>
      <w:r w:rsidRPr="00B41D0C">
        <w:rPr>
          <w:color w:val="auto"/>
        </w:rPr>
        <w:t>zabezpieczenia transakcji wewnątrzwspólnotowej dostawy towarów albo eksportu pośredniego towarów.</w:t>
      </w:r>
    </w:p>
    <w:p w14:paraId="7FEDB95B" w14:textId="03A9F303" w:rsidR="000000DA" w:rsidRPr="00827A8A" w:rsidRDefault="00827A8A" w:rsidP="00827A8A">
      <w:pPr>
        <w:pStyle w:val="Akapitzlist"/>
        <w:numPr>
          <w:ilvl w:val="0"/>
          <w:numId w:val="6"/>
        </w:numPr>
        <w:tabs>
          <w:tab w:val="left" w:pos="284"/>
        </w:tabs>
        <w:ind w:left="0" w:firstLine="0"/>
        <w:rPr>
          <w:rFonts w:eastAsia="Calibri"/>
          <w:b/>
          <w:color w:val="00B050"/>
          <w:szCs w:val="24"/>
          <w:lang w:eastAsia="en-US"/>
        </w:rPr>
      </w:pPr>
      <w:r>
        <w:rPr>
          <w:szCs w:val="24"/>
        </w:rPr>
        <w:t>W przy</w:t>
      </w:r>
      <w:r w:rsidR="00B541F9">
        <w:rPr>
          <w:szCs w:val="24"/>
        </w:rPr>
        <w:t xml:space="preserve">padku, o którym mowa § 5 ust. 5 </w:t>
      </w:r>
      <w:r w:rsidR="0025752D">
        <w:rPr>
          <w:szCs w:val="24"/>
        </w:rPr>
        <w:t>n</w:t>
      </w:r>
      <w:r>
        <w:rPr>
          <w:szCs w:val="24"/>
        </w:rPr>
        <w:t>iniejszej umowy</w:t>
      </w:r>
      <w:r w:rsidR="000000DA" w:rsidRPr="00827A8A">
        <w:rPr>
          <w:szCs w:val="24"/>
        </w:rPr>
        <w:t xml:space="preserve">, Kupujący jest zobowiązany podpisać </w:t>
      </w:r>
      <w:r w:rsidR="000000DA" w:rsidRPr="00827A8A">
        <w:rPr>
          <w:i/>
          <w:szCs w:val="24"/>
        </w:rPr>
        <w:t>Porozumienie uzupełniające do umowy sprzedaży</w:t>
      </w:r>
      <w:r w:rsidR="000000DA" w:rsidRPr="00827A8A">
        <w:rPr>
          <w:szCs w:val="24"/>
        </w:rPr>
        <w:t xml:space="preserve">, stanowiące załącznik nr 4 do Regulaminu, </w:t>
      </w:r>
      <w:r w:rsidR="000000DA" w:rsidRPr="00827A8A">
        <w:rPr>
          <w:i/>
          <w:szCs w:val="24"/>
        </w:rPr>
        <w:t xml:space="preserve">Oświadczenie nabywcy towaru w innym kraju UE </w:t>
      </w:r>
      <w:r w:rsidR="000000DA" w:rsidRPr="00827A8A">
        <w:rPr>
          <w:szCs w:val="24"/>
        </w:rPr>
        <w:t xml:space="preserve">oraz </w:t>
      </w:r>
      <w:r w:rsidR="000000DA" w:rsidRPr="00827A8A">
        <w:rPr>
          <w:i/>
          <w:szCs w:val="24"/>
        </w:rPr>
        <w:t xml:space="preserve">Potwierdzenie dostaw </w:t>
      </w:r>
      <w:r w:rsidR="000000DA" w:rsidRPr="00827A8A">
        <w:rPr>
          <w:szCs w:val="24"/>
        </w:rPr>
        <w:t>stanowiące załączniki odpowiednio 5 i 6 do Regulaminu. Kupuj</w:t>
      </w:r>
      <w:r w:rsidR="00E87C19">
        <w:rPr>
          <w:szCs w:val="24"/>
        </w:rPr>
        <w:t xml:space="preserve">ący jest zobowiązany podpisać </w:t>
      </w:r>
      <w:r w:rsidR="000000DA" w:rsidRPr="00827A8A">
        <w:rPr>
          <w:i/>
          <w:szCs w:val="24"/>
        </w:rPr>
        <w:t xml:space="preserve">Porozumienie uzupełniające do umowy sprzedaży </w:t>
      </w:r>
      <w:r w:rsidR="000000DA" w:rsidRPr="00827A8A">
        <w:rPr>
          <w:szCs w:val="24"/>
        </w:rPr>
        <w:t xml:space="preserve">w dacie podpisania umowy sprzedaży. </w:t>
      </w:r>
    </w:p>
    <w:p w14:paraId="048B0245" w14:textId="3C36E23C" w:rsidR="000000DA" w:rsidRPr="00945562" w:rsidRDefault="000B6306" w:rsidP="00362DEF">
      <w:pPr>
        <w:pStyle w:val="Akapitzlist"/>
        <w:numPr>
          <w:ilvl w:val="0"/>
          <w:numId w:val="6"/>
        </w:numPr>
        <w:tabs>
          <w:tab w:val="left" w:pos="284"/>
        </w:tabs>
        <w:ind w:left="0" w:firstLine="0"/>
        <w:rPr>
          <w:color w:val="auto"/>
        </w:rPr>
      </w:pPr>
      <w:r w:rsidRPr="00945562">
        <w:rPr>
          <w:color w:val="auto"/>
          <w:szCs w:val="24"/>
        </w:rPr>
        <w:t xml:space="preserve">W przypadku niedokonania zapłaty przez Kupującego do </w:t>
      </w:r>
      <w:r w:rsidR="00A249F9">
        <w:rPr>
          <w:color w:val="auto"/>
          <w:szCs w:val="24"/>
        </w:rPr>
        <w:t>25</w:t>
      </w:r>
      <w:r w:rsidRPr="00945562">
        <w:rPr>
          <w:color w:val="auto"/>
          <w:szCs w:val="24"/>
        </w:rPr>
        <w:t xml:space="preserve"> </w:t>
      </w:r>
      <w:r w:rsidR="00A249F9">
        <w:rPr>
          <w:color w:val="auto"/>
          <w:szCs w:val="24"/>
        </w:rPr>
        <w:t>lutego</w:t>
      </w:r>
      <w:r w:rsidRPr="00945562">
        <w:rPr>
          <w:color w:val="auto"/>
          <w:szCs w:val="24"/>
        </w:rPr>
        <w:t xml:space="preserve"> 202</w:t>
      </w:r>
      <w:r w:rsidR="00A249F9">
        <w:rPr>
          <w:color w:val="auto"/>
          <w:szCs w:val="24"/>
        </w:rPr>
        <w:t>5</w:t>
      </w:r>
      <w:r w:rsidRPr="00945562">
        <w:rPr>
          <w:color w:val="auto"/>
          <w:szCs w:val="24"/>
        </w:rPr>
        <w:t xml:space="preserve"> r., Sprzedawca będzie naliczał</w:t>
      </w:r>
      <w:r w:rsidRPr="007C35D8">
        <w:rPr>
          <w:color w:val="auto"/>
          <w:szCs w:val="24"/>
        </w:rPr>
        <w:t xml:space="preserve"> odsetki ustawowe za opóźnienie w transakcjach handlowych oraz dochodził odpowiedniej rekompensaty za koszty odzyskania należności, </w:t>
      </w:r>
      <w:r w:rsidRPr="00945562">
        <w:rPr>
          <w:color w:val="auto"/>
          <w:szCs w:val="24"/>
        </w:rPr>
        <w:t xml:space="preserve">zgodnie z przepisami ustawy </w:t>
      </w:r>
      <w:r w:rsidR="00AC4171" w:rsidRPr="00945562">
        <w:rPr>
          <w:color w:val="auto"/>
          <w:szCs w:val="24"/>
        </w:rPr>
        <w:t> z </w:t>
      </w:r>
      <w:r w:rsidRPr="00945562">
        <w:rPr>
          <w:color w:val="auto"/>
          <w:szCs w:val="24"/>
        </w:rPr>
        <w:t>dnia 8 marca 2013 roku o przeciwdziałaniu nadmiernym opóźnieniom w transakcjach handlowych.</w:t>
      </w:r>
    </w:p>
    <w:p w14:paraId="1670C9A4" w14:textId="10720B67" w:rsidR="00362DEF" w:rsidRDefault="00362DEF" w:rsidP="00362DEF">
      <w:pPr>
        <w:pStyle w:val="Akapitzlist"/>
        <w:numPr>
          <w:ilvl w:val="0"/>
          <w:numId w:val="6"/>
        </w:numPr>
        <w:tabs>
          <w:tab w:val="left" w:pos="284"/>
        </w:tabs>
        <w:ind w:left="0" w:firstLine="0"/>
      </w:pPr>
      <w:r>
        <w:t xml:space="preserve">W przypadku opóźnienia w zapłacie należności, o którym mowa w ust. </w:t>
      </w:r>
      <w:r w:rsidR="00CD11D2">
        <w:t>3</w:t>
      </w:r>
      <w:r>
        <w:t xml:space="preserve">, Kupujący jest zobowiązany (obok odsetek, o których mowa w ust. </w:t>
      </w:r>
      <w:r w:rsidR="007C35D8">
        <w:t>7</w:t>
      </w:r>
      <w:r>
        <w:t>)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t>3) 100 euro – gdy wartość świadczenia pieniężnego jest równa lub wyższa od 50 000 złotych.</w:t>
      </w:r>
    </w:p>
    <w:p w14:paraId="1B7CA2AD" w14:textId="2F6B13D5" w:rsidR="00362DEF"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t>
      </w:r>
      <w:r w:rsidR="00AC4171">
        <w:t>w </w:t>
      </w:r>
      <w:r>
        <w:t>transakcjach handlowych.</w:t>
      </w:r>
    </w:p>
    <w:p w14:paraId="0BBE8F09" w14:textId="62114FA9" w:rsidR="00377C73" w:rsidRPr="00795269" w:rsidRDefault="000B6306" w:rsidP="005E4463">
      <w:pPr>
        <w:pStyle w:val="Akapitzlist"/>
        <w:numPr>
          <w:ilvl w:val="0"/>
          <w:numId w:val="6"/>
        </w:numPr>
        <w:tabs>
          <w:tab w:val="left" w:pos="284"/>
          <w:tab w:val="left" w:pos="426"/>
        </w:tabs>
        <w:ind w:left="0" w:firstLine="0"/>
        <w:rPr>
          <w:color w:val="auto"/>
        </w:rPr>
      </w:pPr>
      <w:r w:rsidRPr="00795269">
        <w:rPr>
          <w:color w:val="auto"/>
          <w:szCs w:val="24"/>
        </w:rPr>
        <w:t>Za dzień zapłaty uznaje się datę wpływu środków n</w:t>
      </w:r>
      <w:r w:rsidR="00E437C3">
        <w:rPr>
          <w:color w:val="auto"/>
          <w:szCs w:val="24"/>
        </w:rPr>
        <w:t xml:space="preserve">a rachunek bankowy Sprzedawcy - </w:t>
      </w:r>
      <w:r w:rsidRPr="00795269">
        <w:rPr>
          <w:color w:val="auto"/>
          <w:szCs w:val="24"/>
        </w:rPr>
        <w:t>Nadleśnictwa</w:t>
      </w:r>
      <w:r w:rsidR="00377C73" w:rsidRPr="00795269">
        <w:rPr>
          <w:color w:val="auto"/>
          <w:szCs w:val="24"/>
        </w:rPr>
        <w:t xml:space="preserve"> wskazany na fakturze pro-forma</w:t>
      </w:r>
      <w:r w:rsidR="007C35D8">
        <w:rPr>
          <w:color w:val="auto"/>
          <w:szCs w:val="24"/>
        </w:rPr>
        <w:t>.</w:t>
      </w:r>
    </w:p>
    <w:p w14:paraId="10698DB9" w14:textId="2B2795DA" w:rsidR="000B6306" w:rsidRPr="005E4463" w:rsidRDefault="00E437C3" w:rsidP="005E4463">
      <w:pPr>
        <w:pStyle w:val="Akapitzlist"/>
        <w:numPr>
          <w:ilvl w:val="0"/>
          <w:numId w:val="6"/>
        </w:numPr>
        <w:tabs>
          <w:tab w:val="left" w:pos="142"/>
          <w:tab w:val="left" w:pos="284"/>
          <w:tab w:val="left" w:pos="426"/>
        </w:tabs>
        <w:ind w:left="0" w:firstLine="0"/>
        <w:rPr>
          <w:color w:val="FF0000"/>
        </w:rPr>
      </w:pPr>
      <w:r>
        <w:lastRenderedPageBreak/>
        <w:t xml:space="preserve">W </w:t>
      </w:r>
      <w:r w:rsidR="00377C73">
        <w:t xml:space="preserve">przypadku spedycji międzynarodowej, Nadawcą międzynarodowego listu przewozowego CMR, w rozumieniu Konwencji CMR i Protokołu podpisania z dnia 19 maja 1956 r. (Dz.U. z 1962 r., nr 49, poz. 238), może być wyłącznie właściciel nabytego drewna (tj. Kupujący z zawartej umowy sprzedaży drewna) bądź jego wyraźnie i skutecznie upoważniony przedstawiciel (pełnomocnik). </w:t>
      </w:r>
    </w:p>
    <w:p w14:paraId="48EDB87F" w14:textId="77777777" w:rsidR="000000DA" w:rsidRDefault="000000DA" w:rsidP="000000DA">
      <w:pPr>
        <w:spacing w:after="0"/>
        <w:jc w:val="center"/>
        <w:rPr>
          <w:b/>
          <w:szCs w:val="24"/>
        </w:rPr>
      </w:pPr>
      <w:r>
        <w:rPr>
          <w:b/>
          <w:szCs w:val="24"/>
        </w:rPr>
        <w:t>§ 6</w:t>
      </w:r>
    </w:p>
    <w:p w14:paraId="62CBAD3C" w14:textId="77777777" w:rsidR="000000DA" w:rsidRDefault="000000DA" w:rsidP="000000DA">
      <w:pPr>
        <w:spacing w:after="0"/>
        <w:jc w:val="center"/>
        <w:rPr>
          <w:b/>
          <w:szCs w:val="24"/>
        </w:rPr>
      </w:pPr>
      <w:r>
        <w:rPr>
          <w:b/>
          <w:szCs w:val="24"/>
        </w:rPr>
        <w:t>[Zastrzeżenia]</w:t>
      </w:r>
    </w:p>
    <w:p w14:paraId="4DAB99FA" w14:textId="4B3EDA6B" w:rsidR="00AE1FE7" w:rsidRPr="008F3256" w:rsidRDefault="000000DA" w:rsidP="00AE1FE7">
      <w:pPr>
        <w:pStyle w:val="Akapitzlist"/>
        <w:numPr>
          <w:ilvl w:val="0"/>
          <w:numId w:val="29"/>
        </w:numPr>
        <w:tabs>
          <w:tab w:val="left" w:pos="284"/>
        </w:tabs>
        <w:spacing w:after="0"/>
        <w:ind w:left="0" w:firstLine="0"/>
        <w:rPr>
          <w:color w:val="auto"/>
          <w:szCs w:val="24"/>
        </w:rPr>
      </w:pPr>
      <w:r w:rsidRPr="008F3256">
        <w:rPr>
          <w:color w:val="auto"/>
          <w:szCs w:val="24"/>
        </w:rPr>
        <w:t xml:space="preserve">W przypadku nieuiszczenia zapłaty za zakupione drewno </w:t>
      </w:r>
      <w:r w:rsidR="00613BFA" w:rsidRPr="008F3256">
        <w:rPr>
          <w:color w:val="auto"/>
          <w:szCs w:val="24"/>
        </w:rPr>
        <w:t xml:space="preserve">w </w:t>
      </w:r>
      <w:r w:rsidR="00AE1FE7" w:rsidRPr="008F3256">
        <w:rPr>
          <w:color w:val="auto"/>
          <w:szCs w:val="24"/>
        </w:rPr>
        <w:t>terminie określonym w § 5 ust. 3</w:t>
      </w:r>
      <w:r w:rsidRPr="008F3256">
        <w:rPr>
          <w:color w:val="auto"/>
          <w:szCs w:val="24"/>
        </w:rPr>
        <w:t>, Sprzedawca zastrzega sobie możliwość odstąpienia od umowy z winy Kupującego. Odstąpienie od umowy nastąpi w formie pisemnego ośw</w:t>
      </w:r>
      <w:r w:rsidR="00AE1FE7" w:rsidRPr="008F3256">
        <w:rPr>
          <w:color w:val="auto"/>
          <w:szCs w:val="24"/>
        </w:rPr>
        <w:t>iadczenia złożonego Kupującemu.</w:t>
      </w:r>
    </w:p>
    <w:p w14:paraId="5115B5D6" w14:textId="0971E8C3" w:rsidR="000000DA" w:rsidRPr="008031A0" w:rsidRDefault="000B6306" w:rsidP="00B77E0D">
      <w:pPr>
        <w:pStyle w:val="Akapitzlist"/>
        <w:numPr>
          <w:ilvl w:val="0"/>
          <w:numId w:val="29"/>
        </w:numPr>
        <w:tabs>
          <w:tab w:val="left" w:pos="284"/>
        </w:tabs>
        <w:spacing w:after="0"/>
        <w:ind w:left="0" w:firstLine="0"/>
        <w:rPr>
          <w:color w:val="auto"/>
          <w:szCs w:val="24"/>
        </w:rPr>
      </w:pPr>
      <w:r w:rsidRPr="00B77E0D">
        <w:rPr>
          <w:color w:val="auto"/>
          <w:szCs w:val="24"/>
        </w:rPr>
        <w:t xml:space="preserve">Ostateczny termin wywozu drewna określa się na dzień </w:t>
      </w:r>
      <w:r w:rsidR="00A249F9">
        <w:rPr>
          <w:color w:val="auto"/>
          <w:szCs w:val="24"/>
        </w:rPr>
        <w:t>28.02.2025</w:t>
      </w:r>
      <w:r w:rsidRPr="00B77E0D">
        <w:rPr>
          <w:color w:val="auto"/>
          <w:szCs w:val="24"/>
        </w:rPr>
        <w:t xml:space="preserve"> r. Po tym terminie Nadleśnictwo Brzeziny nie ponosi odpowiedzialności za zakupiony i nieodebrany surowiec drzewny. </w:t>
      </w:r>
      <w:r w:rsidR="00E87C19" w:rsidRPr="00B77E0D">
        <w:rPr>
          <w:color w:val="auto"/>
          <w:szCs w:val="24"/>
        </w:rPr>
        <w:t>W przypadku niedotrzymania ww. terminu Nadleśnictwo będące właścicielem drewna naliczy opłatę składową w wysokości 100 zł/m</w:t>
      </w:r>
      <w:r w:rsidR="00E87C19" w:rsidRPr="00B77E0D">
        <w:rPr>
          <w:color w:val="auto"/>
          <w:szCs w:val="24"/>
          <w:vertAlign w:val="superscript"/>
        </w:rPr>
        <w:t>3</w:t>
      </w:r>
      <w:r w:rsidR="00E87C19" w:rsidRPr="00B77E0D">
        <w:rPr>
          <w:color w:val="auto"/>
          <w:szCs w:val="24"/>
        </w:rPr>
        <w:t xml:space="preserve"> netto za każdy rozpoczęty dzień składowania. Jednak nie więcej niż 30 % wartości  zakupionego surowca.</w:t>
      </w:r>
    </w:p>
    <w:p w14:paraId="2C843ABD" w14:textId="13C5BFC9" w:rsidR="00362DEF" w:rsidRDefault="005E4463" w:rsidP="00362DEF">
      <w:pPr>
        <w:spacing w:after="0" w:line="276" w:lineRule="auto"/>
        <w:ind w:right="6" w:firstLine="0"/>
        <w:jc w:val="center"/>
        <w:rPr>
          <w:b/>
        </w:rPr>
      </w:pPr>
      <w:r>
        <w:rPr>
          <w:b/>
        </w:rPr>
        <w:t>§ 7</w:t>
      </w:r>
    </w:p>
    <w:p w14:paraId="67CE1DD4" w14:textId="77777777" w:rsidR="00362DEF" w:rsidRDefault="00362DEF" w:rsidP="00362DEF">
      <w:pPr>
        <w:spacing w:line="276" w:lineRule="auto"/>
        <w:ind w:right="6" w:firstLine="0"/>
        <w:jc w:val="center"/>
        <w:rPr>
          <w:b/>
        </w:rPr>
      </w:pPr>
      <w:r>
        <w:rPr>
          <w:b/>
        </w:rPr>
        <w:t>[Reklamacje]</w:t>
      </w:r>
    </w:p>
    <w:p w14:paraId="695B3E8E" w14:textId="131418C5" w:rsidR="00362DEF" w:rsidRPr="00AC1617" w:rsidRDefault="00362DEF" w:rsidP="00362DEF">
      <w:pPr>
        <w:pStyle w:val="Akapitzlist"/>
        <w:tabs>
          <w:tab w:val="left" w:pos="284"/>
        </w:tabs>
        <w:spacing w:line="276" w:lineRule="auto"/>
        <w:ind w:left="0" w:right="6" w:firstLine="0"/>
        <w:rPr>
          <w:b/>
          <w:strike/>
          <w:color w:val="FF0000"/>
        </w:rPr>
      </w:pPr>
      <w:r>
        <w:t xml:space="preserve">Kupujący oświadcza, że drewno będące </w:t>
      </w:r>
      <w:r w:rsidRPr="00531F43">
        <w:rPr>
          <w:color w:val="auto"/>
        </w:rPr>
        <w:t xml:space="preserve">przedmiotem umowy było przedmiotem oględzin </w:t>
      </w:r>
      <w:r>
        <w:t xml:space="preserve">i zostało przez Kupującego zaakceptowane. </w:t>
      </w:r>
      <w:r w:rsidRPr="00777B74">
        <w:rPr>
          <w:b/>
        </w:rPr>
        <w:t>Reklamacje dotyczące jakości i stanu drewna nie będą uwzględniane</w:t>
      </w:r>
      <w:r w:rsidR="00293ABF">
        <w:rPr>
          <w:b/>
        </w:rPr>
        <w:t xml:space="preserve"> z wyjątkiem wad ukrytych (np. ciała obce).</w:t>
      </w:r>
    </w:p>
    <w:p w14:paraId="6C7BC70B" w14:textId="4B70BF93" w:rsidR="00362DEF" w:rsidRDefault="005E4463" w:rsidP="00362DEF">
      <w:pPr>
        <w:spacing w:after="0" w:line="276" w:lineRule="auto"/>
        <w:ind w:right="6" w:firstLine="0"/>
        <w:jc w:val="center"/>
        <w:rPr>
          <w:b/>
        </w:rPr>
      </w:pPr>
      <w:r>
        <w:rPr>
          <w:b/>
        </w:rPr>
        <w:t>§ 8</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41528BC" w:rsidR="00362DEF" w:rsidRDefault="005E4463" w:rsidP="00362DEF">
      <w:pPr>
        <w:spacing w:after="0" w:line="276" w:lineRule="auto"/>
        <w:ind w:right="6" w:firstLine="0"/>
        <w:jc w:val="center"/>
        <w:rPr>
          <w:b/>
        </w:rPr>
      </w:pPr>
      <w:r>
        <w:rPr>
          <w:b/>
        </w:rPr>
        <w:t>§ 9</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5DA9DEF1" w:rsidR="00362DEF" w:rsidRDefault="00362DEF" w:rsidP="007A3BFD">
      <w:pPr>
        <w:pStyle w:val="Akapitzlist"/>
        <w:numPr>
          <w:ilvl w:val="0"/>
          <w:numId w:val="15"/>
        </w:numPr>
        <w:tabs>
          <w:tab w:val="left" w:pos="284"/>
        </w:tabs>
        <w:spacing w:line="276" w:lineRule="auto"/>
        <w:ind w:right="6"/>
      </w:pPr>
      <w:r>
        <w:t>całkowitej ilości nabywanego drewna</w:t>
      </w:r>
      <w:r w:rsidR="009850BE">
        <w:t>,</w:t>
      </w:r>
    </w:p>
    <w:p w14:paraId="24F32749" w14:textId="7A436338" w:rsidR="00362DEF" w:rsidRDefault="00362DEF" w:rsidP="007A3BFD">
      <w:pPr>
        <w:pStyle w:val="Akapitzlist"/>
        <w:numPr>
          <w:ilvl w:val="0"/>
          <w:numId w:val="15"/>
        </w:numPr>
        <w:tabs>
          <w:tab w:val="left" w:pos="284"/>
        </w:tabs>
        <w:spacing w:line="276" w:lineRule="auto"/>
        <w:ind w:right="6"/>
      </w:pPr>
      <w:r>
        <w:t>łącznej wartości netto nabywanego drewna,</w:t>
      </w:r>
    </w:p>
    <w:p w14:paraId="1F36E03B" w14:textId="58DA9CA4" w:rsidR="00362DEF" w:rsidRDefault="00362DEF" w:rsidP="007A3BFD">
      <w:pPr>
        <w:pStyle w:val="Akapitzlist"/>
        <w:numPr>
          <w:ilvl w:val="0"/>
          <w:numId w:val="15"/>
        </w:numPr>
        <w:tabs>
          <w:tab w:val="left" w:pos="284"/>
        </w:tabs>
        <w:spacing w:line="276" w:lineRule="auto"/>
        <w:ind w:right="6"/>
      </w:pPr>
      <w:r>
        <w:t>cenie średniej nabywanego drewna</w:t>
      </w:r>
      <w:r w:rsidR="009850BE">
        <w:t>,</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lastRenderedPageBreak/>
        <w:t>ilościach poszczególnych sortymentów nabywanego drewna,</w:t>
      </w:r>
    </w:p>
    <w:p w14:paraId="653D64C0" w14:textId="70D60891" w:rsidR="00362DEF" w:rsidRDefault="00362DEF" w:rsidP="007A3BFD">
      <w:pPr>
        <w:pStyle w:val="Akapitzlist"/>
        <w:numPr>
          <w:ilvl w:val="0"/>
          <w:numId w:val="15"/>
        </w:numPr>
        <w:tabs>
          <w:tab w:val="left" w:pos="284"/>
        </w:tabs>
        <w:spacing w:line="276" w:lineRule="auto"/>
        <w:ind w:right="6"/>
      </w:pPr>
      <w:r>
        <w:t>cenach jednos</w:t>
      </w:r>
      <w:r w:rsidR="00AC1617">
        <w:t>tkowych netto nabywanego drewna,</w:t>
      </w:r>
    </w:p>
    <w:p w14:paraId="5E13837B" w14:textId="28798EC8" w:rsidR="00AC1617" w:rsidRPr="009716B3" w:rsidRDefault="00AC1617" w:rsidP="007A3BFD">
      <w:pPr>
        <w:pStyle w:val="Akapitzlist"/>
        <w:numPr>
          <w:ilvl w:val="0"/>
          <w:numId w:val="15"/>
        </w:numPr>
        <w:tabs>
          <w:tab w:val="left" w:pos="284"/>
        </w:tabs>
        <w:spacing w:line="276" w:lineRule="auto"/>
        <w:ind w:right="6"/>
        <w:rPr>
          <w:color w:val="auto"/>
        </w:rPr>
      </w:pPr>
      <w:r w:rsidRPr="009716B3">
        <w:rPr>
          <w:color w:val="auto"/>
        </w:rPr>
        <w:t>wysokości kary umownej.</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0845F712" w14:textId="0AFFC1DF" w:rsidR="00404A57" w:rsidRDefault="00404A57" w:rsidP="00404A57">
      <w:pPr>
        <w:pStyle w:val="Akapitzlist"/>
        <w:tabs>
          <w:tab w:val="left" w:pos="284"/>
        </w:tabs>
        <w:spacing w:line="276" w:lineRule="auto"/>
        <w:ind w:left="0" w:right="6" w:firstLine="0"/>
        <w:rPr>
          <w:szCs w:val="24"/>
        </w:rPr>
      </w:pPr>
    </w:p>
    <w:p w14:paraId="137C12AD" w14:textId="2ED7E533" w:rsidR="00362DEF" w:rsidRDefault="005E4463" w:rsidP="00362DEF">
      <w:pPr>
        <w:spacing w:after="0" w:line="276" w:lineRule="auto"/>
        <w:ind w:right="6" w:firstLine="0"/>
        <w:jc w:val="center"/>
        <w:rPr>
          <w:b/>
        </w:rPr>
      </w:pPr>
      <w:r>
        <w:rPr>
          <w:b/>
        </w:rPr>
        <w:t>§ 10</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354E7D85"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r w:rsidR="00D91C59">
        <w:t>.</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2F1A3663" w:rsidR="00362DEF" w:rsidRDefault="005E4463" w:rsidP="00362DEF">
      <w:pPr>
        <w:spacing w:after="0" w:line="276" w:lineRule="auto"/>
        <w:ind w:right="6" w:firstLine="0"/>
        <w:jc w:val="center"/>
        <w:rPr>
          <w:b/>
        </w:rPr>
      </w:pPr>
      <w:r>
        <w:rPr>
          <w:b/>
        </w:rPr>
        <w:t>§ 11</w:t>
      </w:r>
    </w:p>
    <w:p w14:paraId="75BAD19F" w14:textId="77777777" w:rsidR="00362DEF" w:rsidRDefault="00362DEF" w:rsidP="00362DEF">
      <w:pPr>
        <w:spacing w:line="276" w:lineRule="auto"/>
        <w:ind w:right="6" w:firstLine="0"/>
        <w:jc w:val="center"/>
        <w:rPr>
          <w:b/>
        </w:rPr>
      </w:pPr>
      <w:r>
        <w:rPr>
          <w:b/>
        </w:rPr>
        <w:t>[Postanowienia końcowe]</w:t>
      </w:r>
    </w:p>
    <w:p w14:paraId="379AEF9A" w14:textId="6E41D766" w:rsidR="00362DEF" w:rsidRDefault="00362DEF" w:rsidP="00A33565">
      <w:pPr>
        <w:pStyle w:val="Akapitzlist"/>
        <w:numPr>
          <w:ilvl w:val="0"/>
          <w:numId w:val="10"/>
        </w:numPr>
        <w:tabs>
          <w:tab w:val="left" w:pos="284"/>
        </w:tabs>
        <w:spacing w:line="276" w:lineRule="auto"/>
        <w:ind w:left="0" w:right="6" w:firstLine="0"/>
      </w:pPr>
      <w:r>
        <w:t xml:space="preserve">Prawem właściwym dla Umowy jest prawo polskie. W sprawach nieuregulowanych </w:t>
      </w:r>
      <w:r w:rsidR="00760A06" w:rsidRPr="00760A06">
        <w:t>w</w:t>
      </w:r>
      <w:r w:rsidR="00760A06">
        <w:t> </w:t>
      </w:r>
      <w:r w:rsidRPr="00760A06">
        <w:t>Umowie</w:t>
      </w:r>
      <w:r>
        <w:t xml:space="preserve"> zastosowanie znajdują przepisy Kodeksu cywilnego i inne obowiązujące przepisy w tym zakresie.</w:t>
      </w:r>
    </w:p>
    <w:p w14:paraId="4DE6BBC3" w14:textId="785F7DA2"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r w:rsidR="008B763A">
        <w:t xml:space="preserve"> według prawa </w:t>
      </w:r>
      <w:r w:rsidR="008B763A">
        <w:br/>
        <w:t>i procedury polskiej</w:t>
      </w:r>
      <w:r>
        <w:t>.</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62C4CFA7" w:rsidR="003A043B" w:rsidRDefault="00362DEF" w:rsidP="00362DEF">
      <w:pPr>
        <w:pStyle w:val="Akapitzlist"/>
        <w:numPr>
          <w:ilvl w:val="0"/>
          <w:numId w:val="10"/>
        </w:numPr>
        <w:tabs>
          <w:tab w:val="left" w:pos="284"/>
        </w:tabs>
        <w:spacing w:line="276" w:lineRule="auto"/>
        <w:ind w:left="0" w:right="6" w:firstLine="0"/>
      </w:pPr>
      <w:r>
        <w:t xml:space="preserve">Umowę sporządzono </w:t>
      </w:r>
      <w:r w:rsidR="004F704F" w:rsidRPr="00C50E78">
        <w:rPr>
          <w:color w:val="auto"/>
        </w:rPr>
        <w:t>{</w:t>
      </w:r>
      <w:r w:rsidR="00E80C26">
        <w:rPr>
          <w:color w:val="auto"/>
        </w:rPr>
        <w:t>#wersjaPapierowa</w:t>
      </w:r>
      <w:r w:rsidR="004F704F" w:rsidRPr="00C50E78">
        <w:rPr>
          <w:color w:val="auto"/>
        </w:rPr>
        <w:t>}</w:t>
      </w:r>
      <w:r w:rsidR="00531466">
        <w:t>w dwóch jednobrzmiących egzemplarzach, po jednym dla każdej ze stron</w:t>
      </w:r>
      <w:r w:rsidR="00E80C26" w:rsidRPr="00C50E78">
        <w:rPr>
          <w:color w:val="auto"/>
        </w:rPr>
        <w:t>{</w:t>
      </w:r>
      <w:r w:rsidR="00E80C26">
        <w:rPr>
          <w:color w:val="auto"/>
        </w:rPr>
        <w:t>/</w:t>
      </w:r>
      <w:r w:rsidR="00357211">
        <w:rPr>
          <w:color w:val="auto"/>
        </w:rPr>
        <w:t>wersjaPapierowa</w:t>
      </w:r>
      <w:r w:rsidR="00E80C26" w:rsidRPr="00C50E78">
        <w:rPr>
          <w:color w:val="auto"/>
        </w:rPr>
        <w:t>}{</w:t>
      </w:r>
      <w:r w:rsidR="00E80C26">
        <w:rPr>
          <w:color w:val="auto"/>
        </w:rPr>
        <w:t>#wersjaElektroniczna</w:t>
      </w:r>
      <w:r w:rsidR="00E80C26" w:rsidRPr="00C50E78">
        <w:rPr>
          <w:color w:val="auto"/>
        </w:rPr>
        <w:t>}</w:t>
      </w:r>
      <w:r>
        <w:t>w wersji elektronicznej</w:t>
      </w:r>
      <w:r w:rsidR="00E80C26" w:rsidRPr="00C50E78">
        <w:rPr>
          <w:color w:val="auto"/>
        </w:rPr>
        <w:t>{</w:t>
      </w:r>
      <w:r w:rsidR="00E80C26">
        <w:rPr>
          <w:color w:val="auto"/>
        </w:rPr>
        <w:t>/</w:t>
      </w:r>
      <w:r w:rsidR="00357211">
        <w:rPr>
          <w:color w:val="auto"/>
        </w:rPr>
        <w:t>wersjaElektroniczna</w:t>
      </w:r>
      <w:r w:rsidR="00E80C26" w:rsidRPr="00C50E78">
        <w:rPr>
          <w:color w:val="auto"/>
        </w:rPr>
        <w:t>}</w:t>
      </w:r>
      <w:r>
        <w:t>.</w:t>
      </w:r>
    </w:p>
    <w:p w14:paraId="4996D9F1" w14:textId="29A6D308" w:rsidR="00362DEF" w:rsidRDefault="003A043B" w:rsidP="003A043B">
      <w:pPr>
        <w:spacing w:after="160" w:line="259" w:lineRule="auto"/>
        <w:ind w:firstLine="0"/>
        <w:jc w:val="left"/>
      </w:pPr>
      <w:r>
        <w:br w:type="page"/>
      </w:r>
    </w:p>
    <w:p w14:paraId="61FDE186" w14:textId="77777777" w:rsidR="00362DEF" w:rsidRDefault="00362DEF" w:rsidP="00362DEF">
      <w:pPr>
        <w:spacing w:after="61" w:line="256" w:lineRule="auto"/>
        <w:ind w:firstLine="0"/>
        <w:jc w:val="left"/>
      </w:pPr>
    </w:p>
    <w:p w14:paraId="63C1C30B" w14:textId="08671E05" w:rsidR="00362DEF" w:rsidRDefault="00835297" w:rsidP="00362DEF">
      <w:pPr>
        <w:tabs>
          <w:tab w:val="center" w:pos="4249"/>
          <w:tab w:val="center" w:pos="5387"/>
          <w:tab w:val="center" w:pos="6574"/>
        </w:tabs>
        <w:spacing w:line="256" w:lineRule="auto"/>
        <w:ind w:left="-15" w:firstLine="0"/>
        <w:jc w:val="left"/>
      </w:pPr>
      <w:r>
        <w:rPr>
          <w:b/>
        </w:rPr>
        <w:t>Z A</w:t>
      </w:r>
      <w:r w:rsidR="00590627">
        <w:rPr>
          <w:b/>
        </w:rPr>
        <w:t xml:space="preserve"> </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w:t>
      </w:r>
      <w:r w:rsidR="00590627">
        <w:rPr>
          <w:b/>
        </w:rPr>
        <w:t xml:space="preserve"> </w:t>
      </w:r>
      <w:r w:rsidR="00362DEF">
        <w:rPr>
          <w:b/>
        </w:rPr>
        <w:t xml:space="preserve">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12016F80" w14:textId="77777777"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t>Załączniki stanowiące integralną część Umowy:</w:t>
      </w:r>
    </w:p>
    <w:p w14:paraId="1F1CD571" w14:textId="4E44226E" w:rsidR="00362DEF" w:rsidRDefault="00EB37ED" w:rsidP="00A22DC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A22DC8" w:rsidRPr="00A22DC8">
        <w:rPr>
          <w:color w:val="auto"/>
        </w:rPr>
        <w:t>{nazwaFirmy}</w:t>
      </w:r>
      <w:r w:rsidR="00A22DC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00A249F9">
        <w:rPr>
          <w:color w:val="auto"/>
        </w:rPr>
        <w:t xml:space="preserve"> – wiosna 2025</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6F762BB" w:rsidR="00362DEF" w:rsidRDefault="00362DEF" w:rsidP="00362DEF">
      <w:pPr>
        <w:spacing w:after="160" w:line="256" w:lineRule="auto"/>
        <w:ind w:firstLine="0"/>
        <w:jc w:val="left"/>
        <w:rPr>
          <w:color w:val="FF0000"/>
        </w:rPr>
      </w:pPr>
    </w:p>
    <w:p w14:paraId="0B9393A0" w14:textId="77777777" w:rsidR="00590627" w:rsidRPr="00A253C6" w:rsidRDefault="00590627" w:rsidP="00362DEF">
      <w:pPr>
        <w:spacing w:after="160" w:line="256" w:lineRule="auto"/>
        <w:ind w:firstLine="0"/>
        <w:jc w:val="left"/>
        <w:rPr>
          <w:color w:val="FF0000"/>
        </w:rPr>
      </w:pPr>
    </w:p>
    <w:p w14:paraId="7787073E" w14:textId="77777777" w:rsidR="00362DEF" w:rsidRDefault="00362DEF" w:rsidP="00362DEF">
      <w:pPr>
        <w:autoSpaceDE w:val="0"/>
        <w:autoSpaceDN w:val="0"/>
        <w:adjustRightInd w:val="0"/>
        <w:spacing w:after="0" w:line="240" w:lineRule="auto"/>
        <w:ind w:firstLine="0"/>
      </w:pPr>
      <w:r>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C38C2" w14:textId="77777777" w:rsidR="00184400" w:rsidRDefault="00184400" w:rsidP="00362DEF">
      <w:pPr>
        <w:spacing w:after="0" w:line="240" w:lineRule="auto"/>
      </w:pPr>
      <w:r>
        <w:separator/>
      </w:r>
    </w:p>
  </w:endnote>
  <w:endnote w:type="continuationSeparator" w:id="0">
    <w:p w14:paraId="21676F0C" w14:textId="77777777" w:rsidR="00184400" w:rsidRDefault="00184400" w:rsidP="0036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18EE2" w14:textId="77777777" w:rsidR="00184400" w:rsidRDefault="00184400" w:rsidP="00362DEF">
      <w:pPr>
        <w:spacing w:after="0" w:line="240" w:lineRule="auto"/>
      </w:pPr>
      <w:r>
        <w:separator/>
      </w:r>
    </w:p>
  </w:footnote>
  <w:footnote w:type="continuationSeparator" w:id="0">
    <w:p w14:paraId="0A5843B4" w14:textId="77777777" w:rsidR="00184400" w:rsidRDefault="00184400"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E7C"/>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384705"/>
    <w:multiLevelType w:val="hybridMultilevel"/>
    <w:tmpl w:val="BDBA37A4"/>
    <w:lvl w:ilvl="0" w:tplc="1220C9CC">
      <w:start w:val="1"/>
      <w:numFmt w:val="decimal"/>
      <w:lvlText w:val="%1."/>
      <w:lvlJc w:val="left"/>
      <w:pPr>
        <w:ind w:left="360"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288D5F5E"/>
    <w:multiLevelType w:val="hybridMultilevel"/>
    <w:tmpl w:val="49B0322E"/>
    <w:lvl w:ilvl="0" w:tplc="5EC08238">
      <w:start w:val="1"/>
      <w:numFmt w:val="decimal"/>
      <w:lvlText w:val="%1."/>
      <w:lvlJc w:val="left"/>
      <w:pPr>
        <w:ind w:left="720" w:hanging="360"/>
      </w:pPr>
      <w:rPr>
        <w:b w:val="0"/>
        <w:i w:val="0"/>
        <w:color w:val="auto"/>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6" w15:restartNumberingAfterBreak="0">
    <w:nsid w:val="36BB6FEC"/>
    <w:multiLevelType w:val="hybridMultilevel"/>
    <w:tmpl w:val="0862D1FA"/>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7" w15:restartNumberingAfterBreak="0">
    <w:nsid w:val="37FD1E73"/>
    <w:multiLevelType w:val="hybridMultilevel"/>
    <w:tmpl w:val="A6C4195C"/>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8" w15:restartNumberingAfterBreak="0">
    <w:nsid w:val="454D6298"/>
    <w:multiLevelType w:val="hybridMultilevel"/>
    <w:tmpl w:val="B290B562"/>
    <w:lvl w:ilvl="0" w:tplc="9A60FC68">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62A6ABD"/>
    <w:multiLevelType w:val="hybridMultilevel"/>
    <w:tmpl w:val="4D541A08"/>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10" w15:restartNumberingAfterBreak="0">
    <w:nsid w:val="47B40721"/>
    <w:multiLevelType w:val="hybridMultilevel"/>
    <w:tmpl w:val="30F0B71C"/>
    <w:lvl w:ilvl="0" w:tplc="490E06B8">
      <w:start w:val="1"/>
      <w:numFmt w:val="decimal"/>
      <w:lvlText w:val="%1."/>
      <w:lvlJc w:val="left"/>
      <w:pPr>
        <w:ind w:left="1353"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1" w15:restartNumberingAfterBreak="0">
    <w:nsid w:val="4B6A6F6D"/>
    <w:multiLevelType w:val="hybridMultilevel"/>
    <w:tmpl w:val="E25A121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5" w15:restartNumberingAfterBreak="0">
    <w:nsid w:val="5DEC62D7"/>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 w15:restartNumberingAfterBreak="0">
    <w:nsid w:val="60D50756"/>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8" w15:restartNumberingAfterBreak="0">
    <w:nsid w:val="6C9F4D21"/>
    <w:multiLevelType w:val="hybridMultilevel"/>
    <w:tmpl w:val="A9D841A4"/>
    <w:lvl w:ilvl="0" w:tplc="ABC2C7A0">
      <w:start w:val="1"/>
      <w:numFmt w:val="decimal"/>
      <w:lvlText w:val="%1."/>
      <w:lvlJc w:val="left"/>
      <w:pPr>
        <w:ind w:left="720" w:hanging="360"/>
      </w:pPr>
      <w:rPr>
        <w:b w:val="0"/>
        <w:color w:val="auto"/>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1" w15:restartNumberingAfterBreak="0">
    <w:nsid w:val="6FDF1720"/>
    <w:multiLevelType w:val="hybridMultilevel"/>
    <w:tmpl w:val="C90208E8"/>
    <w:lvl w:ilvl="0" w:tplc="6F082442">
      <w:start w:val="1"/>
      <w:numFmt w:val="decimal"/>
      <w:lvlText w:val="%1."/>
      <w:lvlJc w:val="left"/>
      <w:pPr>
        <w:ind w:left="720" w:hanging="360"/>
      </w:pPr>
      <w:rPr>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lvlOverride w:ilvl="2"/>
    <w:lvlOverride w:ilvl="3"/>
    <w:lvlOverride w:ilvl="4"/>
    <w:lvlOverride w:ilvl="5"/>
    <w:lvlOverride w:ilvl="6"/>
    <w:lvlOverride w:ilvl="7"/>
    <w:lvlOverride w:ilvl="8"/>
  </w:num>
  <w:num w:numId="13">
    <w:abstractNumId w:val="14"/>
  </w:num>
  <w:num w:numId="14">
    <w:abstractNumId w:val="2"/>
  </w:num>
  <w:num w:numId="15">
    <w:abstractNumId w:val="23"/>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6"/>
  </w:num>
  <w:num w:numId="22">
    <w:abstractNumId w:val="15"/>
  </w:num>
  <w:num w:numId="23">
    <w:abstractNumId w:val="0"/>
  </w:num>
  <w:num w:numId="24">
    <w:abstractNumId w:val="10"/>
  </w:num>
  <w:num w:numId="25">
    <w:abstractNumId w:val="6"/>
  </w:num>
  <w:num w:numId="26">
    <w:abstractNumId w:val="9"/>
  </w:num>
  <w:num w:numId="27">
    <w:abstractNumId w:val="7"/>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00DA"/>
    <w:rsid w:val="000046C1"/>
    <w:rsid w:val="000062A6"/>
    <w:rsid w:val="0000753E"/>
    <w:rsid w:val="00016A8B"/>
    <w:rsid w:val="00022133"/>
    <w:rsid w:val="00041392"/>
    <w:rsid w:val="000542F0"/>
    <w:rsid w:val="000A0B95"/>
    <w:rsid w:val="000B6306"/>
    <w:rsid w:val="000D593C"/>
    <w:rsid w:val="000E46CF"/>
    <w:rsid w:val="00134ED0"/>
    <w:rsid w:val="00162A31"/>
    <w:rsid w:val="00165F0B"/>
    <w:rsid w:val="00183734"/>
    <w:rsid w:val="00184400"/>
    <w:rsid w:val="001A4784"/>
    <w:rsid w:val="001A514D"/>
    <w:rsid w:val="001C4AAF"/>
    <w:rsid w:val="001C6DBD"/>
    <w:rsid w:val="001D6F53"/>
    <w:rsid w:val="001E1D8A"/>
    <w:rsid w:val="001E4AA2"/>
    <w:rsid w:val="00235647"/>
    <w:rsid w:val="0025752D"/>
    <w:rsid w:val="00257C9B"/>
    <w:rsid w:val="00293ABF"/>
    <w:rsid w:val="00293BA9"/>
    <w:rsid w:val="002F2CF6"/>
    <w:rsid w:val="00300BD0"/>
    <w:rsid w:val="00303602"/>
    <w:rsid w:val="003039A8"/>
    <w:rsid w:val="00307856"/>
    <w:rsid w:val="00330784"/>
    <w:rsid w:val="00343DA7"/>
    <w:rsid w:val="00345730"/>
    <w:rsid w:val="0035642D"/>
    <w:rsid w:val="00357211"/>
    <w:rsid w:val="00362DEF"/>
    <w:rsid w:val="00377C73"/>
    <w:rsid w:val="003961A4"/>
    <w:rsid w:val="003A043B"/>
    <w:rsid w:val="003B750E"/>
    <w:rsid w:val="003C3F89"/>
    <w:rsid w:val="003C47EA"/>
    <w:rsid w:val="003D18FE"/>
    <w:rsid w:val="003D2215"/>
    <w:rsid w:val="00404A57"/>
    <w:rsid w:val="004179C6"/>
    <w:rsid w:val="00457FAC"/>
    <w:rsid w:val="00496ACC"/>
    <w:rsid w:val="00496CBC"/>
    <w:rsid w:val="004D3DE1"/>
    <w:rsid w:val="004D644E"/>
    <w:rsid w:val="004F2D2B"/>
    <w:rsid w:val="004F5427"/>
    <w:rsid w:val="004F704F"/>
    <w:rsid w:val="00500308"/>
    <w:rsid w:val="00500715"/>
    <w:rsid w:val="00522B78"/>
    <w:rsid w:val="00531466"/>
    <w:rsid w:val="00531F43"/>
    <w:rsid w:val="0053536B"/>
    <w:rsid w:val="00544D23"/>
    <w:rsid w:val="005468FE"/>
    <w:rsid w:val="0055380C"/>
    <w:rsid w:val="0057223D"/>
    <w:rsid w:val="00590627"/>
    <w:rsid w:val="005A594B"/>
    <w:rsid w:val="005C6454"/>
    <w:rsid w:val="005D7A28"/>
    <w:rsid w:val="005E4463"/>
    <w:rsid w:val="005F437B"/>
    <w:rsid w:val="0061299D"/>
    <w:rsid w:val="00613BFA"/>
    <w:rsid w:val="0063659B"/>
    <w:rsid w:val="006404E3"/>
    <w:rsid w:val="006511B4"/>
    <w:rsid w:val="00693618"/>
    <w:rsid w:val="006A58AD"/>
    <w:rsid w:val="006B16B0"/>
    <w:rsid w:val="006C6776"/>
    <w:rsid w:val="006D3114"/>
    <w:rsid w:val="006F7D04"/>
    <w:rsid w:val="00725AC7"/>
    <w:rsid w:val="00727DDD"/>
    <w:rsid w:val="00760A06"/>
    <w:rsid w:val="00777374"/>
    <w:rsid w:val="007778C7"/>
    <w:rsid w:val="00777B74"/>
    <w:rsid w:val="00795269"/>
    <w:rsid w:val="007A3BFD"/>
    <w:rsid w:val="007A76F3"/>
    <w:rsid w:val="007B58C3"/>
    <w:rsid w:val="007C35D8"/>
    <w:rsid w:val="007E5794"/>
    <w:rsid w:val="007F4C60"/>
    <w:rsid w:val="007F5545"/>
    <w:rsid w:val="008031A0"/>
    <w:rsid w:val="00812C87"/>
    <w:rsid w:val="00825A45"/>
    <w:rsid w:val="00827A8A"/>
    <w:rsid w:val="00835297"/>
    <w:rsid w:val="00846442"/>
    <w:rsid w:val="00851A5C"/>
    <w:rsid w:val="008535ED"/>
    <w:rsid w:val="00864B3E"/>
    <w:rsid w:val="00864F12"/>
    <w:rsid w:val="00867AD7"/>
    <w:rsid w:val="00867C98"/>
    <w:rsid w:val="00894D10"/>
    <w:rsid w:val="008B763A"/>
    <w:rsid w:val="008C2E60"/>
    <w:rsid w:val="008D6B1F"/>
    <w:rsid w:val="008F3256"/>
    <w:rsid w:val="0090412C"/>
    <w:rsid w:val="00910E6B"/>
    <w:rsid w:val="00924922"/>
    <w:rsid w:val="00945562"/>
    <w:rsid w:val="00957006"/>
    <w:rsid w:val="009716B3"/>
    <w:rsid w:val="00982D7E"/>
    <w:rsid w:val="009850BE"/>
    <w:rsid w:val="009B6DB6"/>
    <w:rsid w:val="009C7586"/>
    <w:rsid w:val="00A22DC8"/>
    <w:rsid w:val="00A249F9"/>
    <w:rsid w:val="00A253C6"/>
    <w:rsid w:val="00A33565"/>
    <w:rsid w:val="00A84176"/>
    <w:rsid w:val="00AB520D"/>
    <w:rsid w:val="00AC1617"/>
    <w:rsid w:val="00AC4171"/>
    <w:rsid w:val="00AD12C1"/>
    <w:rsid w:val="00AE1FE7"/>
    <w:rsid w:val="00B0536E"/>
    <w:rsid w:val="00B149BF"/>
    <w:rsid w:val="00B41D0C"/>
    <w:rsid w:val="00B541F9"/>
    <w:rsid w:val="00B6301B"/>
    <w:rsid w:val="00B77E0D"/>
    <w:rsid w:val="00B841D7"/>
    <w:rsid w:val="00B906AE"/>
    <w:rsid w:val="00BB51A2"/>
    <w:rsid w:val="00BC0A8B"/>
    <w:rsid w:val="00C45F39"/>
    <w:rsid w:val="00C77E65"/>
    <w:rsid w:val="00C829C8"/>
    <w:rsid w:val="00C96194"/>
    <w:rsid w:val="00CA5718"/>
    <w:rsid w:val="00CB547D"/>
    <w:rsid w:val="00CD11D2"/>
    <w:rsid w:val="00CF7F27"/>
    <w:rsid w:val="00D240BA"/>
    <w:rsid w:val="00D372AD"/>
    <w:rsid w:val="00D552C1"/>
    <w:rsid w:val="00D62C8E"/>
    <w:rsid w:val="00D91C59"/>
    <w:rsid w:val="00D93384"/>
    <w:rsid w:val="00DA5C85"/>
    <w:rsid w:val="00DB16D4"/>
    <w:rsid w:val="00DC3878"/>
    <w:rsid w:val="00DE2444"/>
    <w:rsid w:val="00DE6892"/>
    <w:rsid w:val="00DF3F56"/>
    <w:rsid w:val="00E014C9"/>
    <w:rsid w:val="00E06CEE"/>
    <w:rsid w:val="00E259AC"/>
    <w:rsid w:val="00E309F3"/>
    <w:rsid w:val="00E437C3"/>
    <w:rsid w:val="00E57587"/>
    <w:rsid w:val="00E7780B"/>
    <w:rsid w:val="00E80C26"/>
    <w:rsid w:val="00E820EF"/>
    <w:rsid w:val="00E87C19"/>
    <w:rsid w:val="00E95344"/>
    <w:rsid w:val="00EB37ED"/>
    <w:rsid w:val="00EE7A1F"/>
    <w:rsid w:val="00F013BC"/>
    <w:rsid w:val="00F07596"/>
    <w:rsid w:val="00F115EE"/>
    <w:rsid w:val="00F302CE"/>
    <w:rsid w:val="00F5239E"/>
    <w:rsid w:val="00FA1E68"/>
    <w:rsid w:val="00FA2C5E"/>
    <w:rsid w:val="00FA68C5"/>
    <w:rsid w:val="00FC296E"/>
    <w:rsid w:val="00FD4E8F"/>
    <w:rsid w:val="00FF28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8096C-B075-4166-8DB3-C09C1FD7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2385</Words>
  <Characters>14310</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13</cp:revision>
  <dcterms:created xsi:type="dcterms:W3CDTF">2024-10-22T05:34:00Z</dcterms:created>
  <dcterms:modified xsi:type="dcterms:W3CDTF">2025-01-23T08:13:00Z</dcterms:modified>
</cp:coreProperties>
</file>