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57ED" w:rsidRDefault="0000143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 xml:space="preserve">MyAccess.DB </w:t>
      </w:r>
      <w:r>
        <w:rPr>
          <w:rFonts w:ascii="Arial" w:eastAsia="等线" w:hAnsi="Arial" w:cs="Arial"/>
          <w:b/>
          <w:sz w:val="52"/>
        </w:rPr>
        <w:t>完整使用手册</w:t>
      </w:r>
    </w:p>
    <w:p w:rsidR="007457ED" w:rsidRDefault="007457E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7457ED" w:rsidRDefault="00001430">
      <w:pPr>
        <w:spacing w:before="320" w:after="120" w:line="288" w:lineRule="auto"/>
        <w:jc w:val="left"/>
        <w:outlineLvl w:val="1"/>
      </w:pPr>
      <w:bookmarkStart w:id="0" w:name="heading_1"/>
      <w:r>
        <w:rPr>
          <w:rFonts w:ascii="Arial" w:eastAsia="等线" w:hAnsi="Arial" w:cs="Arial"/>
          <w:b/>
          <w:sz w:val="32"/>
        </w:rPr>
        <w:t>目录</w:t>
      </w:r>
      <w:bookmarkEnd w:id="0"/>
    </w:p>
    <w:p w:rsidR="007457ED" w:rsidRDefault="00001430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框架概述</w:t>
      </w:r>
    </w:p>
    <w:p w:rsidR="007457ED" w:rsidRDefault="00001430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核心命名空间与程序集</w:t>
      </w:r>
    </w:p>
    <w:p w:rsidR="007457ED" w:rsidRDefault="00001430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实体映射特性（完整）</w:t>
      </w:r>
    </w:p>
    <w:p w:rsidR="007457ED" w:rsidRDefault="00001430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初始化与基础配置</w:t>
      </w:r>
    </w:p>
    <w:p w:rsidR="007457ED" w:rsidRDefault="00001430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单表</w:t>
      </w:r>
      <w:r>
        <w:rPr>
          <w:rFonts w:ascii="Arial" w:eastAsia="等线" w:hAnsi="Arial" w:cs="Arial"/>
          <w:sz w:val="22"/>
        </w:rPr>
        <w:t xml:space="preserve"> CRUD </w:t>
      </w:r>
      <w:r>
        <w:rPr>
          <w:rFonts w:ascii="Arial" w:eastAsia="等线" w:hAnsi="Arial" w:cs="Arial"/>
          <w:sz w:val="22"/>
        </w:rPr>
        <w:t>完整用法</w:t>
      </w:r>
    </w:p>
    <w:p w:rsidR="007457ED" w:rsidRDefault="00001430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查询高级用法（分页、排序、</w:t>
      </w:r>
      <w:r>
        <w:rPr>
          <w:rFonts w:ascii="Arial" w:eastAsia="等线" w:hAnsi="Arial" w:cs="Arial"/>
          <w:sz w:val="22"/>
        </w:rPr>
        <w:t>Take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Count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Exists</w:t>
      </w:r>
      <w:r>
        <w:rPr>
          <w:rFonts w:ascii="Arial" w:eastAsia="等线" w:hAnsi="Arial" w:cs="Arial"/>
          <w:sz w:val="22"/>
        </w:rPr>
        <w:t>）</w:t>
      </w:r>
    </w:p>
    <w:p w:rsidR="007457ED" w:rsidRDefault="00001430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多表联查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JOIN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Left/Inner/Right/Full</w:t>
      </w:r>
      <w:r>
        <w:rPr>
          <w:rFonts w:ascii="Arial" w:eastAsia="等线" w:hAnsi="Arial" w:cs="Arial"/>
          <w:sz w:val="22"/>
        </w:rPr>
        <w:t>）</w:t>
      </w:r>
    </w:p>
    <w:p w:rsidR="007457ED" w:rsidRDefault="00001430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Include </w:t>
      </w:r>
      <w:r>
        <w:rPr>
          <w:rFonts w:ascii="Arial" w:eastAsia="等线" w:hAnsi="Arial" w:cs="Arial"/>
          <w:sz w:val="22"/>
        </w:rPr>
        <w:t>子对象自动映射</w:t>
      </w:r>
    </w:p>
    <w:p w:rsidR="007457ED" w:rsidRDefault="00001430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字段增量更新</w:t>
      </w:r>
    </w:p>
    <w:p w:rsidR="007457ED" w:rsidRDefault="00001430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事务使用</w:t>
      </w:r>
    </w:p>
    <w:p w:rsidR="007457ED" w:rsidRDefault="00001430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存储过程调用</w:t>
      </w:r>
    </w:p>
    <w:p w:rsidR="007457ED" w:rsidRDefault="00001430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异步方法大全</w:t>
      </w:r>
    </w:p>
    <w:p w:rsidR="007457ED" w:rsidRDefault="00001430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Lambda </w:t>
      </w:r>
      <w:r>
        <w:rPr>
          <w:rFonts w:ascii="Arial" w:eastAsia="等线" w:hAnsi="Arial" w:cs="Arial"/>
          <w:sz w:val="22"/>
        </w:rPr>
        <w:t>表达式转</w:t>
      </w:r>
      <w:r>
        <w:rPr>
          <w:rFonts w:ascii="Arial" w:eastAsia="等线" w:hAnsi="Arial" w:cs="Arial"/>
          <w:sz w:val="22"/>
        </w:rPr>
        <w:t xml:space="preserve"> SQL </w:t>
      </w:r>
      <w:r>
        <w:rPr>
          <w:rFonts w:ascii="Arial" w:eastAsia="等线" w:hAnsi="Arial" w:cs="Arial"/>
          <w:sz w:val="22"/>
        </w:rPr>
        <w:t>规则（安全防注入）</w:t>
      </w:r>
    </w:p>
    <w:p w:rsidR="007457ED" w:rsidRDefault="00001430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类型映射</w:t>
      </w:r>
      <w:r>
        <w:rPr>
          <w:rFonts w:ascii="Arial" w:eastAsia="等线" w:hAnsi="Arial" w:cs="Arial"/>
          <w:sz w:val="22"/>
        </w:rPr>
        <w:t xml:space="preserve"> DBMapping </w:t>
      </w:r>
      <w:r>
        <w:rPr>
          <w:rFonts w:ascii="Arial" w:eastAsia="等线" w:hAnsi="Arial" w:cs="Arial"/>
          <w:sz w:val="22"/>
        </w:rPr>
        <w:t>规则</w:t>
      </w:r>
    </w:p>
    <w:p w:rsidR="007457ED" w:rsidRDefault="00001430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常用执行器说明</w:t>
      </w:r>
    </w:p>
    <w:p w:rsidR="007457ED" w:rsidRDefault="00001430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最佳实践与注意事项</w:t>
      </w:r>
    </w:p>
    <w:p w:rsidR="007457ED" w:rsidRDefault="007457E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7457ED" w:rsidRDefault="00001430">
      <w:pPr>
        <w:spacing w:before="380" w:after="140" w:line="288" w:lineRule="auto"/>
        <w:jc w:val="left"/>
        <w:outlineLvl w:val="0"/>
      </w:pPr>
      <w:bookmarkStart w:id="1" w:name="heading_2"/>
      <w:r>
        <w:rPr>
          <w:rFonts w:ascii="Arial" w:eastAsia="等线" w:hAnsi="Arial" w:cs="Arial"/>
          <w:b/>
          <w:sz w:val="36"/>
        </w:rPr>
        <w:t xml:space="preserve">1. </w:t>
      </w:r>
      <w:r>
        <w:rPr>
          <w:rFonts w:ascii="Arial" w:eastAsia="等线" w:hAnsi="Arial" w:cs="Arial"/>
          <w:b/>
          <w:sz w:val="36"/>
        </w:rPr>
        <w:t>框架概述</w:t>
      </w:r>
      <w:bookmarkEnd w:id="1"/>
    </w:p>
    <w:p w:rsidR="007457ED" w:rsidRDefault="0000143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MyAccess.DB </w:t>
      </w:r>
      <w:r>
        <w:rPr>
          <w:rFonts w:ascii="Arial" w:eastAsia="等线" w:hAnsi="Arial" w:cs="Arial"/>
          <w:sz w:val="22"/>
        </w:rPr>
        <w:t>是一套</w:t>
      </w:r>
      <w:r>
        <w:rPr>
          <w:rFonts w:ascii="Arial" w:eastAsia="等线" w:hAnsi="Arial" w:cs="Arial"/>
          <w:b/>
          <w:sz w:val="22"/>
        </w:rPr>
        <w:t>面向</w:t>
      </w:r>
      <w:r>
        <w:rPr>
          <w:rFonts w:ascii="Arial" w:eastAsia="等线" w:hAnsi="Arial" w:cs="Arial"/>
          <w:b/>
          <w:sz w:val="22"/>
        </w:rPr>
        <w:t xml:space="preserve"> .NET </w:t>
      </w:r>
      <w:r>
        <w:rPr>
          <w:rFonts w:ascii="Arial" w:eastAsia="等线" w:hAnsi="Arial" w:cs="Arial"/>
          <w:b/>
          <w:sz w:val="22"/>
        </w:rPr>
        <w:t>平台的轻量级</w:t>
      </w:r>
      <w:r>
        <w:rPr>
          <w:rFonts w:ascii="Arial" w:eastAsia="等线" w:hAnsi="Arial" w:cs="Arial"/>
          <w:b/>
          <w:sz w:val="22"/>
        </w:rPr>
        <w:t xml:space="preserve"> ORM </w:t>
      </w:r>
      <w:r>
        <w:rPr>
          <w:rFonts w:ascii="Arial" w:eastAsia="等线" w:hAnsi="Arial" w:cs="Arial"/>
          <w:b/>
          <w:sz w:val="22"/>
        </w:rPr>
        <w:t>框架</w:t>
      </w:r>
      <w:r>
        <w:rPr>
          <w:rFonts w:ascii="Arial" w:eastAsia="等线" w:hAnsi="Arial" w:cs="Arial"/>
          <w:sz w:val="22"/>
        </w:rPr>
        <w:t>，基于</w:t>
      </w:r>
      <w:r>
        <w:rPr>
          <w:rFonts w:ascii="Arial" w:eastAsia="等线" w:hAnsi="Arial" w:cs="Arial"/>
          <w:sz w:val="22"/>
        </w:rPr>
        <w:t xml:space="preserve"> </w:t>
      </w:r>
      <w:hyperlink r:id="rId7">
        <w:r>
          <w:rPr>
            <w:rFonts w:ascii="Arial" w:eastAsia="等线" w:hAnsi="Arial" w:cs="Arial"/>
            <w:color w:val="3370FF"/>
            <w:sz w:val="22"/>
          </w:rPr>
          <w:t>ADO.NET</w:t>
        </w:r>
      </w:hyperlink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封装，支持：</w:t>
      </w:r>
    </w:p>
    <w:p w:rsidR="007457ED" w:rsidRDefault="00001430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强类型</w:t>
      </w:r>
      <w:r>
        <w:rPr>
          <w:rFonts w:ascii="Arial" w:eastAsia="等线" w:hAnsi="Arial" w:cs="Arial"/>
          <w:sz w:val="22"/>
        </w:rPr>
        <w:t xml:space="preserve"> Lambda </w:t>
      </w:r>
      <w:r>
        <w:rPr>
          <w:rFonts w:ascii="Arial" w:eastAsia="等线" w:hAnsi="Arial" w:cs="Arial"/>
          <w:sz w:val="22"/>
        </w:rPr>
        <w:t>生成</w:t>
      </w:r>
      <w:r>
        <w:rPr>
          <w:rFonts w:ascii="Arial" w:eastAsia="等线" w:hAnsi="Arial" w:cs="Arial"/>
          <w:sz w:val="22"/>
        </w:rPr>
        <w:t xml:space="preserve"> SQL</w:t>
      </w:r>
    </w:p>
    <w:p w:rsidR="007457ED" w:rsidRDefault="00001430"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自动实体映射</w:t>
      </w:r>
    </w:p>
    <w:p w:rsidR="007457ED" w:rsidRDefault="00001430">
      <w:pPr>
        <w:numPr>
          <w:ilvl w:val="0"/>
          <w:numId w:val="1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单表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多表联查</w:t>
      </w:r>
    </w:p>
    <w:p w:rsidR="007457ED" w:rsidRDefault="00001430"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增删改查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批量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事务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存储过程</w:t>
      </w:r>
    </w:p>
    <w:p w:rsidR="007457ED" w:rsidRDefault="00001430"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同步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异步双模式</w:t>
      </w:r>
    </w:p>
    <w:p w:rsidR="007457ED" w:rsidRDefault="00001430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多数据库兼容（通过</w:t>
      </w:r>
      <w:r>
        <w:rPr>
          <w:rFonts w:ascii="Arial" w:eastAsia="等线" w:hAnsi="Arial" w:cs="Arial"/>
          <w:sz w:val="22"/>
        </w:rPr>
        <w:t xml:space="preserve"> ICompatible </w:t>
      </w:r>
      <w:r>
        <w:rPr>
          <w:rFonts w:ascii="Arial" w:eastAsia="等线" w:hAnsi="Arial" w:cs="Arial"/>
          <w:sz w:val="22"/>
        </w:rPr>
        <w:t>扩展）</w:t>
      </w:r>
    </w:p>
    <w:p w:rsidR="007457ED" w:rsidRDefault="00001430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无侵入式实体特性映射</w:t>
      </w:r>
    </w:p>
    <w:p w:rsidR="007457ED" w:rsidRDefault="0000143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核心优势</w:t>
      </w:r>
      <w:r>
        <w:rPr>
          <w:rFonts w:ascii="Arial" w:eastAsia="等线" w:hAnsi="Arial" w:cs="Arial"/>
          <w:sz w:val="22"/>
        </w:rPr>
        <w:t>：不用写</w:t>
      </w:r>
      <w:r>
        <w:rPr>
          <w:rFonts w:ascii="Arial" w:eastAsia="等线" w:hAnsi="Arial" w:cs="Arial"/>
          <w:sz w:val="22"/>
        </w:rPr>
        <w:t xml:space="preserve"> SQL</w:t>
      </w:r>
      <w:r>
        <w:rPr>
          <w:rFonts w:ascii="Arial" w:eastAsia="等线" w:hAnsi="Arial" w:cs="Arial"/>
          <w:sz w:val="22"/>
        </w:rPr>
        <w:t>、不用配置文件、链式调用、性能接近原生</w:t>
      </w:r>
      <w:r>
        <w:rPr>
          <w:rFonts w:ascii="Arial" w:eastAsia="等线" w:hAnsi="Arial" w:cs="Arial"/>
          <w:sz w:val="22"/>
        </w:rPr>
        <w:t xml:space="preserve"> </w:t>
      </w:r>
      <w:hyperlink r:id="rId8">
        <w:r>
          <w:rPr>
            <w:rFonts w:ascii="Arial" w:eastAsia="等线" w:hAnsi="Arial" w:cs="Arial"/>
            <w:color w:val="3370FF"/>
            <w:sz w:val="22"/>
          </w:rPr>
          <w:t>ADO.NET</w:t>
        </w:r>
      </w:hyperlink>
      <w:r>
        <w:rPr>
          <w:rFonts w:ascii="Arial" w:eastAsia="等线" w:hAnsi="Arial" w:cs="Arial"/>
          <w:sz w:val="22"/>
        </w:rPr>
        <w:t>。</w:t>
      </w:r>
    </w:p>
    <w:p w:rsidR="007457ED" w:rsidRDefault="007457E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7457ED" w:rsidRDefault="00001430">
      <w:pPr>
        <w:spacing w:before="380" w:after="140" w:line="288" w:lineRule="auto"/>
        <w:jc w:val="left"/>
        <w:outlineLvl w:val="0"/>
      </w:pPr>
      <w:bookmarkStart w:id="2" w:name="heading_3"/>
      <w:r>
        <w:rPr>
          <w:rFonts w:ascii="Arial" w:eastAsia="等线" w:hAnsi="Arial" w:cs="Arial"/>
          <w:b/>
          <w:sz w:val="36"/>
        </w:rPr>
        <w:t xml:space="preserve">2. </w:t>
      </w:r>
      <w:r>
        <w:rPr>
          <w:rFonts w:ascii="Arial" w:eastAsia="等线" w:hAnsi="Arial" w:cs="Arial"/>
          <w:b/>
          <w:sz w:val="36"/>
        </w:rPr>
        <w:t>核心命名空间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8280"/>
      </w:tblGrid>
      <w:tr w:rsidR="007457E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csharp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using MyAccess.DB;</w:t>
            </w:r>
            <w:r>
              <w:rPr>
                <w:rFonts w:ascii="Consolas" w:eastAsia="Consolas" w:hAnsi="Consolas" w:cs="Consolas"/>
                <w:sz w:val="22"/>
              </w:rPr>
              <w:br/>
              <w:t>using MyAccess.DB.Attr;</w:t>
            </w:r>
            <w:r>
              <w:rPr>
                <w:rFonts w:ascii="Consolas" w:eastAsia="Consolas" w:hAnsi="Consolas" w:cs="Consolas"/>
                <w:sz w:val="22"/>
              </w:rPr>
              <w:br/>
              <w:t>using MyAccess.DB.Builder;</w:t>
            </w:r>
          </w:p>
        </w:tc>
      </w:tr>
    </w:tbl>
    <w:p w:rsidR="007457ED" w:rsidRDefault="007457E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7457ED" w:rsidRDefault="00001430">
      <w:pPr>
        <w:spacing w:before="380" w:after="140" w:line="288" w:lineRule="auto"/>
        <w:jc w:val="left"/>
        <w:outlineLvl w:val="0"/>
      </w:pPr>
      <w:bookmarkStart w:id="3" w:name="heading_4"/>
      <w:r>
        <w:rPr>
          <w:rFonts w:ascii="Arial" w:eastAsia="等线" w:hAnsi="Arial" w:cs="Arial"/>
          <w:b/>
          <w:sz w:val="36"/>
        </w:rPr>
        <w:t xml:space="preserve">3. </w:t>
      </w:r>
      <w:r>
        <w:rPr>
          <w:rFonts w:ascii="Arial" w:eastAsia="等线" w:hAnsi="Arial" w:cs="Arial"/>
          <w:b/>
          <w:sz w:val="36"/>
        </w:rPr>
        <w:t>实体映射特性（完整版）</w:t>
      </w:r>
      <w:bookmarkEnd w:id="3"/>
    </w:p>
    <w:p w:rsidR="007457ED" w:rsidRDefault="0000143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所有特性均在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MyAccess.DB.Attr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下。</w:t>
      </w:r>
    </w:p>
    <w:p w:rsidR="007457ED" w:rsidRDefault="00001430">
      <w:pPr>
        <w:spacing w:before="320" w:after="120" w:line="288" w:lineRule="auto"/>
        <w:jc w:val="left"/>
        <w:outlineLvl w:val="1"/>
      </w:pPr>
      <w:bookmarkStart w:id="4" w:name="heading_5"/>
      <w:r>
        <w:rPr>
          <w:rFonts w:ascii="Arial" w:eastAsia="等线" w:hAnsi="Arial" w:cs="Arial"/>
          <w:b/>
          <w:sz w:val="32"/>
        </w:rPr>
        <w:t>3.1 TableNameAttribute</w:t>
      </w:r>
      <w:r>
        <w:rPr>
          <w:rFonts w:ascii="Arial" w:eastAsia="等线" w:hAnsi="Arial" w:cs="Arial"/>
          <w:b/>
          <w:sz w:val="32"/>
        </w:rPr>
        <w:t>（表名映射）</w:t>
      </w:r>
      <w:bookmarkEnd w:id="4"/>
    </w:p>
    <w:p w:rsidR="007457ED" w:rsidRDefault="0000143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作用于</w:t>
      </w:r>
      <w:r>
        <w:rPr>
          <w:rFonts w:ascii="Arial" w:eastAsia="等线" w:hAnsi="Arial" w:cs="Arial"/>
          <w:b/>
          <w:sz w:val="22"/>
        </w:rPr>
        <w:t>类</w:t>
      </w:r>
      <w:r>
        <w:rPr>
          <w:rFonts w:ascii="Arial" w:eastAsia="等线" w:hAnsi="Arial" w:cs="Arial"/>
          <w:sz w:val="22"/>
        </w:rPr>
        <w:t>，指定实体对应数据库表名。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8280"/>
      </w:tblGrid>
      <w:tr w:rsidR="007457E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csharp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[TableName("sys_user")]</w:t>
            </w:r>
            <w:r>
              <w:rPr>
                <w:rFonts w:ascii="Consolas" w:eastAsia="Consolas" w:hAnsi="Consolas" w:cs="Consolas"/>
                <w:sz w:val="22"/>
              </w:rPr>
              <w:br/>
              <w:t>public class SysUser</w:t>
            </w:r>
            <w:r>
              <w:rPr>
                <w:rFonts w:ascii="Consolas" w:eastAsia="Consolas" w:hAnsi="Consolas" w:cs="Consolas"/>
                <w:sz w:val="22"/>
              </w:rPr>
              <w:br/>
              <w:t>{</w:t>
            </w:r>
            <w:r>
              <w:rPr>
                <w:rFonts w:ascii="Consolas" w:eastAsia="Consolas" w:hAnsi="Consolas" w:cs="Consolas"/>
                <w:sz w:val="22"/>
              </w:rPr>
              <w:br/>
              <w:t>}</w:t>
            </w:r>
          </w:p>
        </w:tc>
      </w:tr>
    </w:tbl>
    <w:p w:rsidR="007457ED" w:rsidRDefault="00001430">
      <w:pPr>
        <w:spacing w:before="320" w:after="120" w:line="288" w:lineRule="auto"/>
        <w:jc w:val="left"/>
        <w:outlineLvl w:val="1"/>
      </w:pPr>
      <w:bookmarkStart w:id="5" w:name="heading_6"/>
      <w:r>
        <w:rPr>
          <w:rFonts w:ascii="Arial" w:eastAsia="等线" w:hAnsi="Arial" w:cs="Arial"/>
          <w:b/>
          <w:sz w:val="32"/>
        </w:rPr>
        <w:t>3.2 IDAttribute</w:t>
      </w:r>
      <w:r>
        <w:rPr>
          <w:rFonts w:ascii="Arial" w:eastAsia="等线" w:hAnsi="Arial" w:cs="Arial"/>
          <w:b/>
          <w:sz w:val="32"/>
        </w:rPr>
        <w:t>（主键标记）</w:t>
      </w:r>
      <w:bookmarkEnd w:id="5"/>
    </w:p>
    <w:p w:rsidR="007457ED" w:rsidRDefault="0000143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作用于</w:t>
      </w:r>
      <w:r>
        <w:rPr>
          <w:rFonts w:ascii="Arial" w:eastAsia="等线" w:hAnsi="Arial" w:cs="Arial"/>
          <w:b/>
          <w:sz w:val="22"/>
        </w:rPr>
        <w:t>属性</w:t>
      </w:r>
      <w:r>
        <w:rPr>
          <w:rFonts w:ascii="Arial" w:eastAsia="等线" w:hAnsi="Arial" w:cs="Arial"/>
          <w:sz w:val="22"/>
        </w:rPr>
        <w:t>，标记主键，支持自增、</w:t>
      </w:r>
      <w:r>
        <w:rPr>
          <w:rFonts w:ascii="Arial" w:eastAsia="等线" w:hAnsi="Arial" w:cs="Arial"/>
          <w:sz w:val="22"/>
        </w:rPr>
        <w:t xml:space="preserve">Oracle </w:t>
      </w:r>
      <w:r>
        <w:rPr>
          <w:rFonts w:ascii="Arial" w:eastAsia="等线" w:hAnsi="Arial" w:cs="Arial"/>
          <w:sz w:val="22"/>
        </w:rPr>
        <w:t>序列。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8280"/>
      </w:tblGrid>
      <w:tr w:rsidR="007457E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csharp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// MySQL </w:t>
            </w:r>
            <w:r>
              <w:rPr>
                <w:rFonts w:ascii="Consolas" w:eastAsia="Consolas" w:hAnsi="Consolas" w:cs="Consolas"/>
                <w:sz w:val="22"/>
              </w:rPr>
              <w:t>自增</w:t>
            </w:r>
            <w:r>
              <w:rPr>
                <w:rFonts w:ascii="Consolas" w:eastAsia="Consolas" w:hAnsi="Consolas" w:cs="Consolas"/>
                <w:sz w:val="22"/>
              </w:rPr>
              <w:br/>
              <w:t>[ID(true)]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>public long Id { get; set; }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// Oracle </w:t>
            </w:r>
            <w:r>
              <w:rPr>
                <w:rFonts w:ascii="Consolas" w:eastAsia="Consolas" w:hAnsi="Consolas" w:cs="Consolas"/>
                <w:sz w:val="22"/>
              </w:rPr>
              <w:t>序列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[ID(false, "SEQ_USER")]</w:t>
            </w:r>
            <w:r>
              <w:rPr>
                <w:rFonts w:ascii="Consolas" w:eastAsia="Consolas" w:hAnsi="Consolas" w:cs="Consolas"/>
                <w:sz w:val="22"/>
              </w:rPr>
              <w:br/>
              <w:t>public long Id { get; set; }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// </w:t>
            </w:r>
            <w:r>
              <w:rPr>
                <w:rFonts w:ascii="Consolas" w:eastAsia="Consolas" w:hAnsi="Consolas" w:cs="Consolas"/>
                <w:sz w:val="22"/>
              </w:rPr>
              <w:t>非自增主键</w:t>
            </w:r>
            <w:r>
              <w:rPr>
                <w:rFonts w:ascii="Consolas" w:eastAsia="Consolas" w:hAnsi="Consolas" w:cs="Consolas"/>
                <w:sz w:val="22"/>
              </w:rPr>
              <w:br/>
              <w:t>[ID]</w:t>
            </w:r>
            <w:r>
              <w:rPr>
                <w:rFonts w:ascii="Consolas" w:eastAsia="Consolas" w:hAnsi="Consolas" w:cs="Consolas"/>
                <w:sz w:val="22"/>
              </w:rPr>
              <w:br/>
              <w:t>public long Id { get; set; }</w:t>
            </w:r>
          </w:p>
        </w:tc>
      </w:tr>
    </w:tbl>
    <w:p w:rsidR="007457ED" w:rsidRDefault="00001430">
      <w:pPr>
        <w:spacing w:before="320" w:after="120" w:line="288" w:lineRule="auto"/>
        <w:jc w:val="left"/>
        <w:outlineLvl w:val="1"/>
      </w:pPr>
      <w:bookmarkStart w:id="6" w:name="heading_7"/>
      <w:r>
        <w:rPr>
          <w:rFonts w:ascii="Arial" w:eastAsia="等线" w:hAnsi="Arial" w:cs="Arial"/>
          <w:b/>
          <w:sz w:val="32"/>
        </w:rPr>
        <w:lastRenderedPageBreak/>
        <w:t>3.3 DataIgnoreAttribute</w:t>
      </w:r>
      <w:r>
        <w:rPr>
          <w:rFonts w:ascii="Arial" w:eastAsia="等线" w:hAnsi="Arial" w:cs="Arial"/>
          <w:b/>
          <w:sz w:val="32"/>
        </w:rPr>
        <w:t>（忽略字段）</w:t>
      </w:r>
      <w:bookmarkEnd w:id="6"/>
    </w:p>
    <w:p w:rsidR="007457ED" w:rsidRDefault="0000143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作用于</w:t>
      </w:r>
      <w:r>
        <w:rPr>
          <w:rFonts w:ascii="Arial" w:eastAsia="等线" w:hAnsi="Arial" w:cs="Arial"/>
          <w:b/>
          <w:sz w:val="22"/>
        </w:rPr>
        <w:t>属性</w:t>
      </w:r>
      <w:r>
        <w:rPr>
          <w:rFonts w:ascii="Arial" w:eastAsia="等线" w:hAnsi="Arial" w:cs="Arial"/>
          <w:sz w:val="22"/>
        </w:rPr>
        <w:t>，表示该属性不参与</w:t>
      </w:r>
      <w:r>
        <w:rPr>
          <w:rFonts w:ascii="Arial" w:eastAsia="等线" w:hAnsi="Arial" w:cs="Arial"/>
          <w:sz w:val="22"/>
        </w:rPr>
        <w:t xml:space="preserve"> SQL </w:t>
      </w:r>
      <w:r>
        <w:rPr>
          <w:rFonts w:ascii="Arial" w:eastAsia="等线" w:hAnsi="Arial" w:cs="Arial"/>
          <w:sz w:val="22"/>
        </w:rPr>
        <w:t>生成。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8280"/>
      </w:tblGrid>
      <w:tr w:rsidR="007457E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csharp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[DataIgnore]</w:t>
            </w:r>
            <w:r>
              <w:rPr>
                <w:rFonts w:ascii="Consolas" w:eastAsia="Consolas" w:hAnsi="Consolas" w:cs="Consolas"/>
                <w:sz w:val="22"/>
              </w:rPr>
              <w:br/>
              <w:t>public string ExtData { get; set; }</w:t>
            </w:r>
          </w:p>
        </w:tc>
      </w:tr>
    </w:tbl>
    <w:p w:rsidR="007457ED" w:rsidRDefault="00001430">
      <w:pPr>
        <w:spacing w:before="320" w:after="120" w:line="288" w:lineRule="auto"/>
        <w:jc w:val="left"/>
        <w:outlineLvl w:val="1"/>
      </w:pPr>
      <w:bookmarkStart w:id="7" w:name="heading_8"/>
      <w:r>
        <w:rPr>
          <w:rFonts w:ascii="Arial" w:eastAsia="等线" w:hAnsi="Arial" w:cs="Arial"/>
          <w:b/>
          <w:sz w:val="32"/>
        </w:rPr>
        <w:t>3.4 ColumnByAttribute</w:t>
      </w:r>
      <w:r>
        <w:rPr>
          <w:rFonts w:ascii="Arial" w:eastAsia="等线" w:hAnsi="Arial" w:cs="Arial"/>
          <w:b/>
          <w:sz w:val="32"/>
        </w:rPr>
        <w:t>（自定义列映射）</w:t>
      </w:r>
      <w:bookmarkEnd w:id="7"/>
    </w:p>
    <w:p w:rsidR="007457ED" w:rsidRDefault="0000143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作用于</w:t>
      </w:r>
      <w:r>
        <w:rPr>
          <w:rFonts w:ascii="Arial" w:eastAsia="等线" w:hAnsi="Arial" w:cs="Arial"/>
          <w:b/>
          <w:sz w:val="22"/>
        </w:rPr>
        <w:t>属性</w:t>
      </w:r>
      <w:r>
        <w:rPr>
          <w:rFonts w:ascii="Arial" w:eastAsia="等线" w:hAnsi="Arial" w:cs="Arial"/>
          <w:sz w:val="22"/>
        </w:rPr>
        <w:t>，指定属性对应数据库列名，</w:t>
      </w:r>
      <w:r>
        <w:rPr>
          <w:rFonts w:ascii="Arial" w:eastAsia="等线" w:hAnsi="Arial" w:cs="Arial"/>
          <w:sz w:val="22"/>
        </w:rPr>
        <w:t>支持跨表映射。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8280"/>
      </w:tblGrid>
      <w:tr w:rsidR="007457E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csharp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// </w:t>
            </w:r>
            <w:r>
              <w:rPr>
                <w:rFonts w:ascii="Consolas" w:eastAsia="Consolas" w:hAnsi="Consolas" w:cs="Consolas"/>
                <w:sz w:val="22"/>
              </w:rPr>
              <w:t>直接映射列名</w:t>
            </w:r>
            <w:r>
              <w:rPr>
                <w:rFonts w:ascii="Consolas" w:eastAsia="Consolas" w:hAnsi="Consolas" w:cs="Consolas"/>
                <w:sz w:val="22"/>
              </w:rPr>
              <w:br/>
              <w:t>[ColumnBy("user_name")]</w:t>
            </w:r>
            <w:r>
              <w:rPr>
                <w:rFonts w:ascii="Consolas" w:eastAsia="Consolas" w:hAnsi="Consolas" w:cs="Consolas"/>
                <w:sz w:val="22"/>
              </w:rPr>
              <w:br/>
              <w:t>public string UserName { get; set; }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// </w:t>
            </w:r>
            <w:r>
              <w:rPr>
                <w:rFonts w:ascii="Consolas" w:eastAsia="Consolas" w:hAnsi="Consolas" w:cs="Consolas"/>
                <w:sz w:val="22"/>
              </w:rPr>
              <w:t>映射其他实体类对应的列</w:t>
            </w:r>
            <w:r>
              <w:rPr>
                <w:rFonts w:ascii="Consolas" w:eastAsia="Consolas" w:hAnsi="Consolas" w:cs="Consolas"/>
                <w:sz w:val="22"/>
              </w:rPr>
              <w:br/>
              <w:t>[ColumnBy(typeof(SysRole), "role_name")]</w:t>
            </w:r>
            <w:r>
              <w:rPr>
                <w:rFonts w:ascii="Consolas" w:eastAsia="Consolas" w:hAnsi="Consolas" w:cs="Consolas"/>
                <w:sz w:val="22"/>
              </w:rPr>
              <w:br/>
              <w:t>public string RoleName { get; set; }</w:t>
            </w:r>
          </w:p>
        </w:tc>
      </w:tr>
    </w:tbl>
    <w:p w:rsidR="007457ED" w:rsidRDefault="007457E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7457ED" w:rsidRDefault="00001430">
      <w:pPr>
        <w:spacing w:before="380" w:after="140" w:line="288" w:lineRule="auto"/>
        <w:jc w:val="left"/>
        <w:outlineLvl w:val="0"/>
      </w:pPr>
      <w:bookmarkStart w:id="8" w:name="heading_9"/>
      <w:r>
        <w:rPr>
          <w:rFonts w:ascii="Arial" w:eastAsia="等线" w:hAnsi="Arial" w:cs="Arial"/>
          <w:b/>
          <w:sz w:val="36"/>
        </w:rPr>
        <w:t xml:space="preserve">4. </w:t>
      </w:r>
      <w:r>
        <w:rPr>
          <w:rFonts w:ascii="Arial" w:eastAsia="等线" w:hAnsi="Arial" w:cs="Arial"/>
          <w:b/>
          <w:sz w:val="36"/>
        </w:rPr>
        <w:t>初始化与基础配置</w:t>
      </w:r>
      <w:bookmarkEnd w:id="8"/>
    </w:p>
    <w:p w:rsidR="007457ED" w:rsidRDefault="00001430">
      <w:pPr>
        <w:spacing w:before="320" w:after="120" w:line="288" w:lineRule="auto"/>
        <w:jc w:val="left"/>
        <w:outlineLvl w:val="1"/>
      </w:pPr>
      <w:bookmarkStart w:id="9" w:name="heading_10"/>
      <w:r>
        <w:rPr>
          <w:rFonts w:ascii="Arial" w:eastAsia="等线" w:hAnsi="Arial" w:cs="Arial"/>
          <w:b/>
          <w:sz w:val="32"/>
        </w:rPr>
        <w:t xml:space="preserve">4.1 </w:t>
      </w:r>
      <w:r>
        <w:rPr>
          <w:rFonts w:ascii="Arial" w:eastAsia="等线" w:hAnsi="Arial" w:cs="Arial"/>
          <w:b/>
          <w:sz w:val="32"/>
        </w:rPr>
        <w:t>创建</w:t>
      </w:r>
      <w:r>
        <w:rPr>
          <w:rFonts w:ascii="Arial" w:eastAsia="等线" w:hAnsi="Arial" w:cs="Arial"/>
          <w:b/>
          <w:sz w:val="32"/>
        </w:rPr>
        <w:t xml:space="preserve"> DbHelp </w:t>
      </w:r>
      <w:r>
        <w:rPr>
          <w:rFonts w:ascii="Arial" w:eastAsia="等线" w:hAnsi="Arial" w:cs="Arial"/>
          <w:b/>
          <w:sz w:val="32"/>
        </w:rPr>
        <w:t>实例</w:t>
      </w:r>
      <w:bookmarkEnd w:id="9"/>
    </w:p>
    <w:p w:rsidR="007457ED" w:rsidRDefault="0000143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DbHelp </w:t>
      </w:r>
      <w:r>
        <w:rPr>
          <w:rFonts w:ascii="Arial" w:eastAsia="等线" w:hAnsi="Arial" w:cs="Arial"/>
          <w:sz w:val="22"/>
        </w:rPr>
        <w:t>是数据库连接核心对象（需由具体数据库实现：</w:t>
      </w:r>
      <w:r>
        <w:rPr>
          <w:rFonts w:ascii="Arial" w:eastAsia="等线" w:hAnsi="Arial" w:cs="Arial"/>
          <w:sz w:val="22"/>
        </w:rPr>
        <w:t>MySQL/SQLServer/Oracle</w:t>
      </w:r>
      <w:r>
        <w:rPr>
          <w:rFonts w:ascii="Arial" w:eastAsia="等线" w:hAnsi="Arial" w:cs="Arial"/>
          <w:sz w:val="22"/>
        </w:rPr>
        <w:t>）。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8280"/>
      </w:tblGrid>
      <w:tr w:rsidR="007457E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csharp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string connStr = "Data Source=...;";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 xml:space="preserve">DbHelp db = new MySqlDbHelp(connStr); // </w:t>
            </w:r>
            <w:r>
              <w:rPr>
                <w:rFonts w:ascii="Consolas" w:eastAsia="Consolas" w:hAnsi="Consolas" w:cs="Consolas"/>
                <w:sz w:val="22"/>
              </w:rPr>
              <w:t>具体实现类</w:t>
            </w:r>
          </w:p>
        </w:tc>
      </w:tr>
    </w:tbl>
    <w:p w:rsidR="007457ED" w:rsidRDefault="00001430">
      <w:pPr>
        <w:spacing w:before="320" w:after="120" w:line="288" w:lineRule="auto"/>
        <w:jc w:val="left"/>
        <w:outlineLvl w:val="1"/>
      </w:pPr>
      <w:bookmarkStart w:id="10" w:name="heading_11"/>
      <w:r>
        <w:rPr>
          <w:rFonts w:ascii="Arial" w:eastAsia="等线" w:hAnsi="Arial" w:cs="Arial"/>
          <w:b/>
          <w:sz w:val="32"/>
        </w:rPr>
        <w:lastRenderedPageBreak/>
        <w:t xml:space="preserve">4.2 </w:t>
      </w:r>
      <w:r>
        <w:rPr>
          <w:rFonts w:ascii="Arial" w:eastAsia="等线" w:hAnsi="Arial" w:cs="Arial"/>
          <w:b/>
          <w:sz w:val="32"/>
        </w:rPr>
        <w:t>创建</w:t>
      </w:r>
      <w:r>
        <w:rPr>
          <w:rFonts w:ascii="Arial" w:eastAsia="等线" w:hAnsi="Arial" w:cs="Arial"/>
          <w:b/>
          <w:sz w:val="32"/>
        </w:rPr>
        <w:t xml:space="preserve"> SqlBuilder</w:t>
      </w:r>
      <w:bookmarkEnd w:id="1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8280"/>
      </w:tblGrid>
      <w:tr w:rsidR="007457E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csharp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SqlBuilder sql = new SqlBuilder(db);</w:t>
            </w:r>
          </w:p>
        </w:tc>
      </w:tr>
    </w:tbl>
    <w:p w:rsidR="007457ED" w:rsidRDefault="007457E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7457ED" w:rsidRDefault="00001430">
      <w:pPr>
        <w:spacing w:before="380" w:after="140" w:line="288" w:lineRule="auto"/>
        <w:jc w:val="left"/>
        <w:outlineLvl w:val="0"/>
      </w:pPr>
      <w:bookmarkStart w:id="11" w:name="heading_12"/>
      <w:r>
        <w:rPr>
          <w:rFonts w:ascii="Arial" w:eastAsia="等线" w:hAnsi="Arial" w:cs="Arial"/>
          <w:b/>
          <w:sz w:val="36"/>
        </w:rPr>
        <w:t xml:space="preserve">5. </w:t>
      </w:r>
      <w:r>
        <w:rPr>
          <w:rFonts w:ascii="Arial" w:eastAsia="等线" w:hAnsi="Arial" w:cs="Arial"/>
          <w:b/>
          <w:sz w:val="36"/>
        </w:rPr>
        <w:t>单表</w:t>
      </w:r>
      <w:r>
        <w:rPr>
          <w:rFonts w:ascii="Arial" w:eastAsia="等线" w:hAnsi="Arial" w:cs="Arial"/>
          <w:b/>
          <w:sz w:val="36"/>
        </w:rPr>
        <w:t xml:space="preserve"> CRUD </w:t>
      </w:r>
      <w:r>
        <w:rPr>
          <w:rFonts w:ascii="Arial" w:eastAsia="等线" w:hAnsi="Arial" w:cs="Arial"/>
          <w:b/>
          <w:sz w:val="36"/>
        </w:rPr>
        <w:t>完整用法</w:t>
      </w:r>
      <w:bookmarkEnd w:id="11"/>
    </w:p>
    <w:p w:rsidR="007457ED" w:rsidRDefault="00001430">
      <w:pPr>
        <w:spacing w:before="320" w:after="120" w:line="288" w:lineRule="auto"/>
        <w:jc w:val="left"/>
        <w:outlineLvl w:val="1"/>
      </w:pPr>
      <w:bookmarkStart w:id="12" w:name="heading_13"/>
      <w:r>
        <w:rPr>
          <w:rFonts w:ascii="Arial" w:eastAsia="等线" w:hAnsi="Arial" w:cs="Arial"/>
          <w:b/>
          <w:sz w:val="32"/>
        </w:rPr>
        <w:t>5.1 Insert</w:t>
      </w:r>
      <w:r>
        <w:rPr>
          <w:rFonts w:ascii="Arial" w:eastAsia="等线" w:hAnsi="Arial" w:cs="Arial"/>
          <w:b/>
          <w:sz w:val="32"/>
        </w:rPr>
        <w:t>（插入）</w:t>
      </w:r>
      <w:bookmarkEnd w:id="12"/>
    </w:p>
    <w:p w:rsidR="007457ED" w:rsidRDefault="00001430">
      <w:pPr>
        <w:spacing w:before="300" w:after="120" w:line="288" w:lineRule="auto"/>
        <w:jc w:val="left"/>
        <w:outlineLvl w:val="2"/>
      </w:pPr>
      <w:bookmarkStart w:id="13" w:name="heading_14"/>
      <w:r>
        <w:rPr>
          <w:rFonts w:ascii="Arial" w:eastAsia="等线" w:hAnsi="Arial" w:cs="Arial"/>
          <w:b/>
          <w:sz w:val="30"/>
        </w:rPr>
        <w:t>单条插入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8280"/>
      </w:tblGrid>
      <w:tr w:rsidR="007457E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csharp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var user = </w:t>
            </w:r>
            <w:r>
              <w:rPr>
                <w:rFonts w:ascii="Consolas" w:eastAsia="Consolas" w:hAnsi="Consolas" w:cs="Consolas"/>
                <w:sz w:val="22"/>
              </w:rPr>
              <w:t>new SysUser { UserName = "</w:t>
            </w:r>
            <w:r>
              <w:rPr>
                <w:rFonts w:ascii="Consolas" w:eastAsia="Consolas" w:hAnsi="Consolas" w:cs="Consolas"/>
                <w:sz w:val="22"/>
              </w:rPr>
              <w:t>张三</w:t>
            </w:r>
            <w:r>
              <w:rPr>
                <w:rFonts w:ascii="Consolas" w:eastAsia="Consolas" w:hAnsi="Consolas" w:cs="Consolas"/>
                <w:sz w:val="22"/>
              </w:rPr>
              <w:t>", Age = 20 };</w:t>
            </w:r>
            <w:r>
              <w:rPr>
                <w:rFonts w:ascii="Consolas" w:eastAsia="Consolas" w:hAnsi="Consolas" w:cs="Consolas"/>
                <w:sz w:val="22"/>
              </w:rPr>
              <w:br/>
              <w:t>int rows = sql.Insert(user).Do();</w:t>
            </w:r>
          </w:p>
        </w:tc>
      </w:tr>
    </w:tbl>
    <w:p w:rsidR="007457ED" w:rsidRDefault="00001430">
      <w:pPr>
        <w:spacing w:before="300" w:after="120" w:line="288" w:lineRule="auto"/>
        <w:jc w:val="left"/>
        <w:outlineLvl w:val="2"/>
      </w:pPr>
      <w:bookmarkStart w:id="14" w:name="heading_15"/>
      <w:r>
        <w:rPr>
          <w:rFonts w:ascii="Arial" w:eastAsia="等线" w:hAnsi="Arial" w:cs="Arial"/>
          <w:b/>
          <w:sz w:val="30"/>
        </w:rPr>
        <w:t>批量插入</w:t>
      </w:r>
      <w:bookmarkEnd w:id="1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8280"/>
      </w:tblGrid>
      <w:tr w:rsidR="007457E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csharp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var list = new List&lt;SysUser&gt; { ... };</w:t>
            </w:r>
            <w:r>
              <w:rPr>
                <w:rFonts w:ascii="Consolas" w:eastAsia="Consolas" w:hAnsi="Consolas" w:cs="Consolas"/>
                <w:sz w:val="22"/>
              </w:rPr>
              <w:br/>
              <w:t>int rows = sql.Insert(list).Do();</w:t>
            </w:r>
          </w:p>
        </w:tc>
      </w:tr>
    </w:tbl>
    <w:p w:rsidR="007457ED" w:rsidRDefault="00001430">
      <w:pPr>
        <w:spacing w:before="300" w:after="120" w:line="288" w:lineRule="auto"/>
        <w:jc w:val="left"/>
        <w:outlineLvl w:val="2"/>
      </w:pPr>
      <w:bookmarkStart w:id="15" w:name="heading_16"/>
      <w:r>
        <w:rPr>
          <w:rFonts w:ascii="Arial" w:eastAsia="等线" w:hAnsi="Arial" w:cs="Arial"/>
          <w:b/>
          <w:sz w:val="30"/>
        </w:rPr>
        <w:t>插入并返回自增</w:t>
      </w:r>
      <w:r>
        <w:rPr>
          <w:rFonts w:ascii="Arial" w:eastAsia="等线" w:hAnsi="Arial" w:cs="Arial"/>
          <w:b/>
          <w:sz w:val="30"/>
        </w:rPr>
        <w:t xml:space="preserve"> ID</w:t>
      </w:r>
      <w:bookmarkEnd w:id="1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8280"/>
      </w:tblGrid>
      <w:tr w:rsidR="007457E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csharp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var result = sql.Insert(user).DoReturnIdentity();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long newId = </w:t>
            </w:r>
            <w:r>
              <w:rPr>
                <w:rFonts w:ascii="Consolas" w:eastAsia="Consolas" w:hAnsi="Consolas" w:cs="Consolas"/>
                <w:sz w:val="22"/>
              </w:rPr>
              <w:t>result.LastInsertedId;</w:t>
            </w:r>
          </w:p>
        </w:tc>
      </w:tr>
    </w:tbl>
    <w:p w:rsidR="007457ED" w:rsidRDefault="00001430">
      <w:pPr>
        <w:spacing w:before="320" w:after="120" w:line="288" w:lineRule="auto"/>
        <w:jc w:val="left"/>
        <w:outlineLvl w:val="1"/>
      </w:pPr>
      <w:bookmarkStart w:id="16" w:name="heading_17"/>
      <w:r>
        <w:rPr>
          <w:rFonts w:ascii="Arial" w:eastAsia="等线" w:hAnsi="Arial" w:cs="Arial"/>
          <w:b/>
          <w:sz w:val="32"/>
        </w:rPr>
        <w:t>5.2 Update</w:t>
      </w:r>
      <w:r>
        <w:rPr>
          <w:rFonts w:ascii="Arial" w:eastAsia="等线" w:hAnsi="Arial" w:cs="Arial"/>
          <w:b/>
          <w:sz w:val="32"/>
        </w:rPr>
        <w:t>（更新）</w:t>
      </w:r>
      <w:bookmarkEnd w:id="16"/>
    </w:p>
    <w:p w:rsidR="007457ED" w:rsidRDefault="00001430">
      <w:pPr>
        <w:spacing w:before="300" w:after="120" w:line="288" w:lineRule="auto"/>
        <w:jc w:val="left"/>
        <w:outlineLvl w:val="2"/>
      </w:pPr>
      <w:bookmarkStart w:id="17" w:name="heading_18"/>
      <w:r>
        <w:rPr>
          <w:rFonts w:ascii="Arial" w:eastAsia="等线" w:hAnsi="Arial" w:cs="Arial"/>
          <w:b/>
          <w:sz w:val="30"/>
        </w:rPr>
        <w:t>按实体自动按主键更新</w:t>
      </w:r>
      <w:bookmarkEnd w:id="1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8280"/>
      </w:tblGrid>
      <w:tr w:rsidR="007457E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csharp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var user = new SysUser { Id = 1, UserName = "</w:t>
            </w:r>
            <w:r>
              <w:rPr>
                <w:rFonts w:ascii="Consolas" w:eastAsia="Consolas" w:hAnsi="Consolas" w:cs="Consolas"/>
                <w:sz w:val="22"/>
              </w:rPr>
              <w:t>张三三</w:t>
            </w:r>
            <w:r>
              <w:rPr>
                <w:rFonts w:ascii="Consolas" w:eastAsia="Consolas" w:hAnsi="Consolas" w:cs="Consolas"/>
                <w:sz w:val="22"/>
              </w:rPr>
              <w:t>" };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>int rows = sql.Update(user).Do();</w:t>
            </w:r>
          </w:p>
        </w:tc>
      </w:tr>
    </w:tbl>
    <w:p w:rsidR="007457ED" w:rsidRDefault="00001430">
      <w:pPr>
        <w:spacing w:before="300" w:after="120" w:line="288" w:lineRule="auto"/>
        <w:jc w:val="left"/>
        <w:outlineLvl w:val="2"/>
      </w:pPr>
      <w:bookmarkStart w:id="18" w:name="heading_19"/>
      <w:r>
        <w:rPr>
          <w:rFonts w:ascii="Arial" w:eastAsia="等线" w:hAnsi="Arial" w:cs="Arial"/>
          <w:b/>
          <w:sz w:val="30"/>
        </w:rPr>
        <w:lastRenderedPageBreak/>
        <w:t xml:space="preserve">Lambda </w:t>
      </w:r>
      <w:r>
        <w:rPr>
          <w:rFonts w:ascii="Arial" w:eastAsia="等线" w:hAnsi="Arial" w:cs="Arial"/>
          <w:b/>
          <w:sz w:val="30"/>
        </w:rPr>
        <w:t>条件更新</w:t>
      </w:r>
      <w:bookmarkEnd w:id="1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8280"/>
      </w:tblGrid>
      <w:tr w:rsidR="007457E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csharp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int rows = sql.Update&lt;SysUser&gt;(user, u =&gt; u.Id == 1).Do();</w:t>
            </w:r>
          </w:p>
        </w:tc>
      </w:tr>
    </w:tbl>
    <w:p w:rsidR="007457ED" w:rsidRDefault="00001430">
      <w:pPr>
        <w:spacing w:before="320" w:after="120" w:line="288" w:lineRule="auto"/>
        <w:jc w:val="left"/>
        <w:outlineLvl w:val="1"/>
      </w:pPr>
      <w:bookmarkStart w:id="19" w:name="heading_20"/>
      <w:r>
        <w:rPr>
          <w:rFonts w:ascii="Arial" w:eastAsia="等线" w:hAnsi="Arial" w:cs="Arial"/>
          <w:b/>
          <w:sz w:val="32"/>
        </w:rPr>
        <w:t>5.3 Delete</w:t>
      </w:r>
      <w:r>
        <w:rPr>
          <w:rFonts w:ascii="Arial" w:eastAsia="等线" w:hAnsi="Arial" w:cs="Arial"/>
          <w:b/>
          <w:sz w:val="32"/>
        </w:rPr>
        <w:t>（删除）</w:t>
      </w:r>
      <w:bookmarkEnd w:id="19"/>
    </w:p>
    <w:p w:rsidR="007457ED" w:rsidRDefault="00001430">
      <w:pPr>
        <w:spacing w:before="300" w:after="120" w:line="288" w:lineRule="auto"/>
        <w:jc w:val="left"/>
        <w:outlineLvl w:val="2"/>
      </w:pPr>
      <w:bookmarkStart w:id="20" w:name="heading_21"/>
      <w:r>
        <w:rPr>
          <w:rFonts w:ascii="Arial" w:eastAsia="等线" w:hAnsi="Arial" w:cs="Arial"/>
          <w:b/>
          <w:sz w:val="30"/>
        </w:rPr>
        <w:t>按主键删除</w:t>
      </w:r>
      <w:bookmarkEnd w:id="2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8280"/>
      </w:tblGrid>
      <w:tr w:rsidR="007457E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csharp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int </w:t>
            </w:r>
            <w:r>
              <w:rPr>
                <w:rFonts w:ascii="Consolas" w:eastAsia="Consolas" w:hAnsi="Consolas" w:cs="Consolas"/>
                <w:sz w:val="22"/>
              </w:rPr>
              <w:t>rows = sql.Delete&lt;SysUser&gt;().Do(1);</w:t>
            </w:r>
          </w:p>
        </w:tc>
      </w:tr>
    </w:tbl>
    <w:p w:rsidR="007457ED" w:rsidRDefault="00001430">
      <w:pPr>
        <w:spacing w:before="300" w:after="120" w:line="288" w:lineRule="auto"/>
        <w:jc w:val="left"/>
        <w:outlineLvl w:val="2"/>
      </w:pPr>
      <w:bookmarkStart w:id="21" w:name="heading_22"/>
      <w:r>
        <w:rPr>
          <w:rFonts w:ascii="Arial" w:eastAsia="等线" w:hAnsi="Arial" w:cs="Arial"/>
          <w:b/>
          <w:sz w:val="30"/>
        </w:rPr>
        <w:t>按</w:t>
      </w:r>
      <w:r>
        <w:rPr>
          <w:rFonts w:ascii="Arial" w:eastAsia="等线" w:hAnsi="Arial" w:cs="Arial"/>
          <w:b/>
          <w:sz w:val="30"/>
        </w:rPr>
        <w:t xml:space="preserve"> Lambda </w:t>
      </w:r>
      <w:r>
        <w:rPr>
          <w:rFonts w:ascii="Arial" w:eastAsia="等线" w:hAnsi="Arial" w:cs="Arial"/>
          <w:b/>
          <w:sz w:val="30"/>
        </w:rPr>
        <w:t>删除</w:t>
      </w:r>
      <w:bookmarkEnd w:id="2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8280"/>
      </w:tblGrid>
      <w:tr w:rsidR="007457E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csharp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int rows = sql.Delete&lt;SysUser&gt;(u =&gt; u.Age &lt; 18).Do();</w:t>
            </w:r>
          </w:p>
        </w:tc>
      </w:tr>
    </w:tbl>
    <w:p w:rsidR="007457ED" w:rsidRDefault="00001430">
      <w:pPr>
        <w:spacing w:before="300" w:after="120" w:line="288" w:lineRule="auto"/>
        <w:jc w:val="left"/>
        <w:outlineLvl w:val="2"/>
      </w:pPr>
      <w:bookmarkStart w:id="22" w:name="heading_23"/>
      <w:r>
        <w:rPr>
          <w:rFonts w:ascii="Arial" w:eastAsia="等线" w:hAnsi="Arial" w:cs="Arial"/>
          <w:b/>
          <w:sz w:val="30"/>
        </w:rPr>
        <w:t>批量删除</w:t>
      </w:r>
      <w:bookmarkEnd w:id="2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8280"/>
      </w:tblGrid>
      <w:tr w:rsidR="007457E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csharp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long[] ids = { 1, 2, 3 };</w:t>
            </w:r>
            <w:r>
              <w:rPr>
                <w:rFonts w:ascii="Consolas" w:eastAsia="Consolas" w:hAnsi="Consolas" w:cs="Consolas"/>
                <w:sz w:val="22"/>
              </w:rPr>
              <w:br/>
              <w:t>int rows = sql.Delete&lt;SysUser&gt;().Do(ids);</w:t>
            </w:r>
          </w:p>
        </w:tc>
      </w:tr>
    </w:tbl>
    <w:p w:rsidR="007457ED" w:rsidRDefault="00001430">
      <w:pPr>
        <w:spacing w:before="320" w:after="120" w:line="288" w:lineRule="auto"/>
        <w:jc w:val="left"/>
        <w:outlineLvl w:val="1"/>
      </w:pPr>
      <w:bookmarkStart w:id="23" w:name="heading_24"/>
      <w:r>
        <w:rPr>
          <w:rFonts w:ascii="Arial" w:eastAsia="等线" w:hAnsi="Arial" w:cs="Arial"/>
          <w:b/>
          <w:sz w:val="32"/>
        </w:rPr>
        <w:t>5.4 Select</w:t>
      </w:r>
      <w:r>
        <w:rPr>
          <w:rFonts w:ascii="Arial" w:eastAsia="等线" w:hAnsi="Arial" w:cs="Arial"/>
          <w:b/>
          <w:sz w:val="32"/>
        </w:rPr>
        <w:t>（查询）</w:t>
      </w:r>
      <w:bookmarkEnd w:id="23"/>
    </w:p>
    <w:p w:rsidR="007457ED" w:rsidRDefault="00001430">
      <w:pPr>
        <w:spacing w:before="300" w:after="120" w:line="288" w:lineRule="auto"/>
        <w:jc w:val="left"/>
        <w:outlineLvl w:val="2"/>
      </w:pPr>
      <w:bookmarkStart w:id="24" w:name="heading_25"/>
      <w:r>
        <w:rPr>
          <w:rFonts w:ascii="Arial" w:eastAsia="等线" w:hAnsi="Arial" w:cs="Arial"/>
          <w:b/>
          <w:sz w:val="30"/>
        </w:rPr>
        <w:t>按主键查询单条</w:t>
      </w:r>
      <w:bookmarkEnd w:id="2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8280"/>
      </w:tblGrid>
      <w:tr w:rsidR="007457E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csharp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SysUser user = sql.Query&lt;</w:t>
            </w:r>
            <w:r>
              <w:rPr>
                <w:rFonts w:ascii="Consolas" w:eastAsia="Consolas" w:hAnsi="Consolas" w:cs="Consolas"/>
                <w:sz w:val="22"/>
              </w:rPr>
              <w:t>SysUser&gt;().ToEntity(1);</w:t>
            </w:r>
          </w:p>
        </w:tc>
      </w:tr>
    </w:tbl>
    <w:p w:rsidR="007457ED" w:rsidRDefault="00001430">
      <w:pPr>
        <w:spacing w:before="300" w:after="120" w:line="288" w:lineRule="auto"/>
        <w:jc w:val="left"/>
        <w:outlineLvl w:val="2"/>
      </w:pPr>
      <w:bookmarkStart w:id="25" w:name="heading_26"/>
      <w:r>
        <w:rPr>
          <w:rFonts w:ascii="Arial" w:eastAsia="等线" w:hAnsi="Arial" w:cs="Arial"/>
          <w:b/>
          <w:sz w:val="30"/>
        </w:rPr>
        <w:t xml:space="preserve">Lambda </w:t>
      </w:r>
      <w:r>
        <w:rPr>
          <w:rFonts w:ascii="Arial" w:eastAsia="等线" w:hAnsi="Arial" w:cs="Arial"/>
          <w:b/>
          <w:sz w:val="30"/>
        </w:rPr>
        <w:t>条件查询</w:t>
      </w:r>
      <w:bookmarkEnd w:id="2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8280"/>
      </w:tblGrid>
      <w:tr w:rsidR="007457E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csharp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List&lt;SysUser&gt; list = sql.Query&lt;SysUser&gt;()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.Where(u =&gt; u.Age &gt; 18 &amp;&amp; u.UserName.Contains("</w:t>
            </w:r>
            <w:r>
              <w:rPr>
                <w:rFonts w:ascii="Consolas" w:eastAsia="Consolas" w:hAnsi="Consolas" w:cs="Consolas"/>
                <w:sz w:val="22"/>
              </w:rPr>
              <w:t>张三</w:t>
            </w:r>
            <w:r>
              <w:rPr>
                <w:rFonts w:ascii="Consolas" w:eastAsia="Consolas" w:hAnsi="Consolas" w:cs="Consolas"/>
                <w:sz w:val="22"/>
              </w:rPr>
              <w:t>"))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 xml:space="preserve">    .ToList();</w:t>
            </w:r>
          </w:p>
        </w:tc>
      </w:tr>
    </w:tbl>
    <w:p w:rsidR="007457ED" w:rsidRDefault="00001430">
      <w:pPr>
        <w:spacing w:before="300" w:after="120" w:line="288" w:lineRule="auto"/>
        <w:jc w:val="left"/>
        <w:outlineLvl w:val="2"/>
      </w:pPr>
      <w:bookmarkStart w:id="26" w:name="heading_27"/>
      <w:r>
        <w:rPr>
          <w:rFonts w:ascii="Arial" w:eastAsia="等线" w:hAnsi="Arial" w:cs="Arial"/>
          <w:b/>
          <w:sz w:val="30"/>
        </w:rPr>
        <w:lastRenderedPageBreak/>
        <w:t>查询第一条</w:t>
      </w:r>
      <w:bookmarkEnd w:id="2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8280"/>
      </w:tblGrid>
      <w:tr w:rsidR="007457E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csharp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SysUser user = sql.Query&lt;SysUser&gt;()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.Where(u =&gt; u.Id == 1)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.ToFirst();</w:t>
            </w:r>
          </w:p>
        </w:tc>
      </w:tr>
    </w:tbl>
    <w:p w:rsidR="007457ED" w:rsidRDefault="007457E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7457ED" w:rsidRDefault="00001430">
      <w:pPr>
        <w:spacing w:before="380" w:after="140" w:line="288" w:lineRule="auto"/>
        <w:jc w:val="left"/>
        <w:outlineLvl w:val="0"/>
      </w:pPr>
      <w:bookmarkStart w:id="27" w:name="heading_28"/>
      <w:r>
        <w:rPr>
          <w:rFonts w:ascii="Arial" w:eastAsia="等线" w:hAnsi="Arial" w:cs="Arial"/>
          <w:b/>
          <w:sz w:val="36"/>
        </w:rPr>
        <w:t xml:space="preserve">6. </w:t>
      </w:r>
      <w:r>
        <w:rPr>
          <w:rFonts w:ascii="Arial" w:eastAsia="等线" w:hAnsi="Arial" w:cs="Arial"/>
          <w:b/>
          <w:sz w:val="36"/>
        </w:rPr>
        <w:t>查询高级用法</w:t>
      </w:r>
      <w:bookmarkEnd w:id="27"/>
    </w:p>
    <w:p w:rsidR="007457ED" w:rsidRDefault="00001430">
      <w:pPr>
        <w:spacing w:before="320" w:after="120" w:line="288" w:lineRule="auto"/>
        <w:jc w:val="left"/>
        <w:outlineLvl w:val="1"/>
      </w:pPr>
      <w:bookmarkStart w:id="28" w:name="heading_29"/>
      <w:r>
        <w:rPr>
          <w:rFonts w:ascii="Arial" w:eastAsia="等线" w:hAnsi="Arial" w:cs="Arial"/>
          <w:b/>
          <w:sz w:val="32"/>
        </w:rPr>
        <w:t xml:space="preserve">6.1 </w:t>
      </w:r>
      <w:r>
        <w:rPr>
          <w:rFonts w:ascii="Arial" w:eastAsia="等线" w:hAnsi="Arial" w:cs="Arial"/>
          <w:b/>
          <w:sz w:val="32"/>
        </w:rPr>
        <w:t>分页查询（带总数）</w:t>
      </w:r>
      <w:bookmarkEnd w:id="2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8280"/>
      </w:tblGrid>
      <w:tr w:rsidR="007457E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csharp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int total = 0;</w:t>
            </w:r>
            <w:r>
              <w:rPr>
                <w:rFonts w:ascii="Consolas" w:eastAsia="Consolas" w:hAnsi="Consolas" w:cs="Consolas"/>
                <w:sz w:val="22"/>
              </w:rPr>
              <w:br/>
              <w:t>List&lt;SysUser&gt; list = sql.Query&lt;SysUser&gt;()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.Where(u =&gt; true)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.ToPage(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page: 1,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size: 10,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ref total,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orderby: "Id DESC"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);</w:t>
            </w:r>
          </w:p>
        </w:tc>
      </w:tr>
    </w:tbl>
    <w:p w:rsidR="007457ED" w:rsidRDefault="00001430">
      <w:pPr>
        <w:spacing w:before="320" w:after="120" w:line="288" w:lineRule="auto"/>
        <w:jc w:val="left"/>
        <w:outlineLvl w:val="1"/>
      </w:pPr>
      <w:bookmarkStart w:id="29" w:name="heading_30"/>
      <w:r>
        <w:rPr>
          <w:rFonts w:ascii="Arial" w:eastAsia="等线" w:hAnsi="Arial" w:cs="Arial"/>
          <w:b/>
          <w:sz w:val="32"/>
        </w:rPr>
        <w:t xml:space="preserve">6.2 </w:t>
      </w:r>
      <w:r>
        <w:rPr>
          <w:rFonts w:ascii="Arial" w:eastAsia="等线" w:hAnsi="Arial" w:cs="Arial"/>
          <w:b/>
          <w:sz w:val="32"/>
        </w:rPr>
        <w:t>仅分页（不带总数）</w:t>
      </w:r>
      <w:bookmarkEnd w:id="2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8280"/>
      </w:tblGrid>
      <w:tr w:rsidR="007457E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csharp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List&lt;SysUser&gt; list = </w:t>
            </w:r>
            <w:r>
              <w:rPr>
                <w:rFonts w:ascii="Consolas" w:eastAsia="Consolas" w:hAnsi="Consolas" w:cs="Consolas"/>
                <w:sz w:val="22"/>
              </w:rPr>
              <w:t>sql.Query&lt;SysUser&gt;()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.Where(u =&gt; true)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.ToPage(1, 10, "Id DESC");</w:t>
            </w:r>
          </w:p>
        </w:tc>
      </w:tr>
    </w:tbl>
    <w:p w:rsidR="007457ED" w:rsidRDefault="00001430">
      <w:pPr>
        <w:spacing w:before="320" w:after="120" w:line="288" w:lineRule="auto"/>
        <w:jc w:val="left"/>
        <w:outlineLvl w:val="1"/>
      </w:pPr>
      <w:bookmarkStart w:id="30" w:name="heading_31"/>
      <w:r>
        <w:rPr>
          <w:rFonts w:ascii="Arial" w:eastAsia="等线" w:hAnsi="Arial" w:cs="Arial"/>
          <w:b/>
          <w:sz w:val="32"/>
        </w:rPr>
        <w:t xml:space="preserve">6.3 </w:t>
      </w:r>
      <w:r>
        <w:rPr>
          <w:rFonts w:ascii="Arial" w:eastAsia="等线" w:hAnsi="Arial" w:cs="Arial"/>
          <w:b/>
          <w:sz w:val="32"/>
        </w:rPr>
        <w:t>限制返回条数（</w:t>
      </w:r>
      <w:r>
        <w:rPr>
          <w:rFonts w:ascii="Arial" w:eastAsia="等线" w:hAnsi="Arial" w:cs="Arial"/>
          <w:b/>
          <w:sz w:val="32"/>
        </w:rPr>
        <w:t>Take</w:t>
      </w:r>
      <w:r>
        <w:rPr>
          <w:rFonts w:ascii="Arial" w:eastAsia="等线" w:hAnsi="Arial" w:cs="Arial"/>
          <w:b/>
          <w:sz w:val="32"/>
        </w:rPr>
        <w:t>）</w:t>
      </w:r>
      <w:bookmarkEnd w:id="3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8280"/>
      </w:tblGrid>
      <w:tr w:rsidR="007457E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csharp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List&lt;SysUser&gt; list = sql.Query&lt;SysUser&gt;()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.Where(u =&gt; true)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.Take(5)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 xml:space="preserve">    .ToList();</w:t>
            </w:r>
          </w:p>
        </w:tc>
      </w:tr>
    </w:tbl>
    <w:p w:rsidR="007457ED" w:rsidRDefault="00001430">
      <w:pPr>
        <w:spacing w:before="320" w:after="120" w:line="288" w:lineRule="auto"/>
        <w:jc w:val="left"/>
        <w:outlineLvl w:val="1"/>
      </w:pPr>
      <w:bookmarkStart w:id="31" w:name="heading_32"/>
      <w:r>
        <w:rPr>
          <w:rFonts w:ascii="Arial" w:eastAsia="等线" w:hAnsi="Arial" w:cs="Arial"/>
          <w:b/>
          <w:sz w:val="32"/>
        </w:rPr>
        <w:lastRenderedPageBreak/>
        <w:t xml:space="preserve">6.4 </w:t>
      </w:r>
      <w:r>
        <w:rPr>
          <w:rFonts w:ascii="Arial" w:eastAsia="等线" w:hAnsi="Arial" w:cs="Arial"/>
          <w:b/>
          <w:sz w:val="32"/>
        </w:rPr>
        <w:t>统计数量</w:t>
      </w:r>
      <w:bookmarkEnd w:id="3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8280"/>
      </w:tblGrid>
      <w:tr w:rsidR="007457E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csharp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int count = sql.Query&lt;SysUser&gt;().Count(u =&gt; u.Ag</w:t>
            </w:r>
            <w:r>
              <w:rPr>
                <w:rFonts w:ascii="Consolas" w:eastAsia="Consolas" w:hAnsi="Consolas" w:cs="Consolas"/>
                <w:sz w:val="22"/>
              </w:rPr>
              <w:t>e &gt; 18);</w:t>
            </w:r>
          </w:p>
        </w:tc>
      </w:tr>
    </w:tbl>
    <w:p w:rsidR="007457ED" w:rsidRDefault="00001430">
      <w:pPr>
        <w:spacing w:before="320" w:after="120" w:line="288" w:lineRule="auto"/>
        <w:jc w:val="left"/>
        <w:outlineLvl w:val="1"/>
      </w:pPr>
      <w:bookmarkStart w:id="32" w:name="heading_33"/>
      <w:r>
        <w:rPr>
          <w:rFonts w:ascii="Arial" w:eastAsia="等线" w:hAnsi="Arial" w:cs="Arial"/>
          <w:b/>
          <w:sz w:val="32"/>
        </w:rPr>
        <w:t xml:space="preserve">6.5 </w:t>
      </w:r>
      <w:r>
        <w:rPr>
          <w:rFonts w:ascii="Arial" w:eastAsia="等线" w:hAnsi="Arial" w:cs="Arial"/>
          <w:b/>
          <w:sz w:val="32"/>
        </w:rPr>
        <w:t>判断是否存在</w:t>
      </w:r>
      <w:bookmarkEnd w:id="3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8280"/>
      </w:tblGrid>
      <w:tr w:rsidR="007457E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csharp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bool exists = sql.Query&lt;SysUser&gt;().Some(u =&gt; u.UserName == "</w:t>
            </w:r>
            <w:r>
              <w:rPr>
                <w:rFonts w:ascii="Consolas" w:eastAsia="Consolas" w:hAnsi="Consolas" w:cs="Consolas"/>
                <w:sz w:val="22"/>
              </w:rPr>
              <w:t>张三</w:t>
            </w:r>
            <w:r>
              <w:rPr>
                <w:rFonts w:ascii="Consolas" w:eastAsia="Consolas" w:hAnsi="Consolas" w:cs="Consolas"/>
                <w:sz w:val="22"/>
              </w:rPr>
              <w:t>");</w:t>
            </w:r>
          </w:p>
        </w:tc>
      </w:tr>
    </w:tbl>
    <w:p w:rsidR="007457ED" w:rsidRDefault="007457E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7457ED" w:rsidRDefault="00001430">
      <w:pPr>
        <w:spacing w:before="380" w:after="140" w:line="288" w:lineRule="auto"/>
        <w:jc w:val="left"/>
        <w:outlineLvl w:val="0"/>
      </w:pPr>
      <w:bookmarkStart w:id="33" w:name="heading_34"/>
      <w:r>
        <w:rPr>
          <w:rFonts w:ascii="Arial" w:eastAsia="等线" w:hAnsi="Arial" w:cs="Arial"/>
          <w:b/>
          <w:sz w:val="36"/>
        </w:rPr>
        <w:t xml:space="preserve">7. </w:t>
      </w:r>
      <w:r>
        <w:rPr>
          <w:rFonts w:ascii="Arial" w:eastAsia="等线" w:hAnsi="Arial" w:cs="Arial"/>
          <w:b/>
          <w:sz w:val="36"/>
        </w:rPr>
        <w:t>多表联查</w:t>
      </w:r>
      <w:r>
        <w:rPr>
          <w:rFonts w:ascii="Arial" w:eastAsia="等线" w:hAnsi="Arial" w:cs="Arial"/>
          <w:b/>
          <w:sz w:val="36"/>
        </w:rPr>
        <w:t xml:space="preserve"> JOIN</w:t>
      </w:r>
      <w:r>
        <w:rPr>
          <w:rFonts w:ascii="Arial" w:eastAsia="等线" w:hAnsi="Arial" w:cs="Arial"/>
          <w:b/>
          <w:sz w:val="36"/>
        </w:rPr>
        <w:t>（最多</w:t>
      </w:r>
      <w:r>
        <w:rPr>
          <w:rFonts w:ascii="Arial" w:eastAsia="等线" w:hAnsi="Arial" w:cs="Arial"/>
          <w:b/>
          <w:sz w:val="36"/>
        </w:rPr>
        <w:t xml:space="preserve"> 5 </w:t>
      </w:r>
      <w:r>
        <w:rPr>
          <w:rFonts w:ascii="Arial" w:eastAsia="等线" w:hAnsi="Arial" w:cs="Arial"/>
          <w:b/>
          <w:sz w:val="36"/>
        </w:rPr>
        <w:t>表）</w:t>
      </w:r>
      <w:bookmarkEnd w:id="33"/>
    </w:p>
    <w:p w:rsidR="007457ED" w:rsidRDefault="0000143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框架自动分配别名：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b/>
          <w:sz w:val="22"/>
        </w:rPr>
        <w:t>a (</w:t>
      </w:r>
      <w:r>
        <w:rPr>
          <w:rFonts w:ascii="Arial" w:eastAsia="等线" w:hAnsi="Arial" w:cs="Arial"/>
          <w:b/>
          <w:sz w:val="22"/>
        </w:rPr>
        <w:t>第</w:t>
      </w:r>
      <w:r>
        <w:rPr>
          <w:rFonts w:ascii="Arial" w:eastAsia="等线" w:hAnsi="Arial" w:cs="Arial"/>
          <w:b/>
          <w:sz w:val="22"/>
        </w:rPr>
        <w:t xml:space="preserve"> 1 </w:t>
      </w:r>
      <w:r>
        <w:rPr>
          <w:rFonts w:ascii="Arial" w:eastAsia="等线" w:hAnsi="Arial" w:cs="Arial"/>
          <w:b/>
          <w:sz w:val="22"/>
        </w:rPr>
        <w:t>张</w:t>
      </w:r>
      <w:r>
        <w:rPr>
          <w:rFonts w:ascii="Arial" w:eastAsia="等线" w:hAnsi="Arial" w:cs="Arial"/>
          <w:b/>
          <w:sz w:val="22"/>
        </w:rPr>
        <w:t>) → b → c → d → e</w:t>
      </w:r>
    </w:p>
    <w:p w:rsidR="007457ED" w:rsidRDefault="00001430">
      <w:pPr>
        <w:spacing w:before="320" w:after="120" w:line="288" w:lineRule="auto"/>
        <w:jc w:val="left"/>
        <w:outlineLvl w:val="1"/>
      </w:pPr>
      <w:bookmarkStart w:id="34" w:name="heading_35"/>
      <w:r>
        <w:rPr>
          <w:rFonts w:ascii="Arial" w:eastAsia="等线" w:hAnsi="Arial" w:cs="Arial"/>
          <w:b/>
          <w:sz w:val="32"/>
        </w:rPr>
        <w:t xml:space="preserve">7.1 </w:t>
      </w:r>
      <w:r>
        <w:rPr>
          <w:rFonts w:ascii="Arial" w:eastAsia="等线" w:hAnsi="Arial" w:cs="Arial"/>
          <w:b/>
          <w:sz w:val="32"/>
        </w:rPr>
        <w:t>两表</w:t>
      </w:r>
      <w:r>
        <w:rPr>
          <w:rFonts w:ascii="Arial" w:eastAsia="等线" w:hAnsi="Arial" w:cs="Arial"/>
          <w:b/>
          <w:sz w:val="32"/>
        </w:rPr>
        <w:t xml:space="preserve"> Left Join</w:t>
      </w:r>
      <w:bookmarkEnd w:id="3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8280"/>
      </w:tblGrid>
      <w:tr w:rsidR="007457E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csharp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List&lt;SysUser&gt; list = sql.Query&lt;SysUser&gt;()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.LeftJoin&lt;</w:t>
            </w:r>
            <w:r>
              <w:rPr>
                <w:rFonts w:ascii="Consolas" w:eastAsia="Consolas" w:hAnsi="Consolas" w:cs="Consolas"/>
                <w:sz w:val="22"/>
              </w:rPr>
              <w:t>SysRole&gt;((u, r) =&gt; u.RoleId == r.Id)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.Where((u, r) =&gt; u.Age &gt; 18)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.ToList();</w:t>
            </w:r>
          </w:p>
        </w:tc>
      </w:tr>
    </w:tbl>
    <w:p w:rsidR="007457ED" w:rsidRDefault="00001430">
      <w:pPr>
        <w:spacing w:before="320" w:after="120" w:line="288" w:lineRule="auto"/>
        <w:jc w:val="left"/>
        <w:outlineLvl w:val="1"/>
      </w:pPr>
      <w:bookmarkStart w:id="35" w:name="heading_36"/>
      <w:r>
        <w:rPr>
          <w:rFonts w:ascii="Arial" w:eastAsia="等线" w:hAnsi="Arial" w:cs="Arial"/>
          <w:b/>
          <w:sz w:val="32"/>
        </w:rPr>
        <w:t xml:space="preserve">7.2 </w:t>
      </w:r>
      <w:r>
        <w:rPr>
          <w:rFonts w:ascii="Arial" w:eastAsia="等线" w:hAnsi="Arial" w:cs="Arial"/>
          <w:b/>
          <w:sz w:val="32"/>
        </w:rPr>
        <w:t>三表</w:t>
      </w:r>
      <w:r>
        <w:rPr>
          <w:rFonts w:ascii="Arial" w:eastAsia="等线" w:hAnsi="Arial" w:cs="Arial"/>
          <w:b/>
          <w:sz w:val="32"/>
        </w:rPr>
        <w:t xml:space="preserve"> Inner Join</w:t>
      </w:r>
      <w:bookmarkEnd w:id="3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8280"/>
      </w:tblGrid>
      <w:tr w:rsidR="007457E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csharp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List&lt;SysUser&gt; list = sql.Query&lt;SysUser&gt;()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.InnerJoin&lt;SysRole&gt;((u, r) =&gt; u.RoleId == r.Id)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.InnerJoin&lt;SysDept&gt;((u, r, d) =&gt; r.DeptId == d.</w:t>
            </w:r>
            <w:r>
              <w:rPr>
                <w:rFonts w:ascii="Consolas" w:eastAsia="Consolas" w:hAnsi="Consolas" w:cs="Consolas"/>
                <w:sz w:val="22"/>
              </w:rPr>
              <w:t>Id)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.Where((u, r, d) =&gt; u.Id &gt; 0)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.ToList();</w:t>
            </w:r>
          </w:p>
        </w:tc>
      </w:tr>
    </w:tbl>
    <w:p w:rsidR="007457ED" w:rsidRDefault="0000143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支持：</w:t>
      </w:r>
    </w:p>
    <w:p w:rsidR="007457ED" w:rsidRDefault="00001430">
      <w:pPr>
        <w:numPr>
          <w:ilvl w:val="0"/>
          <w:numId w:val="2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LeftJoin</w:t>
      </w:r>
    </w:p>
    <w:p w:rsidR="007457ED" w:rsidRDefault="00001430">
      <w:pPr>
        <w:numPr>
          <w:ilvl w:val="0"/>
          <w:numId w:val="2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InnerJoin</w:t>
      </w:r>
    </w:p>
    <w:p w:rsidR="007457ED" w:rsidRDefault="00001430"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RightJoin</w:t>
      </w:r>
    </w:p>
    <w:p w:rsidR="007457ED" w:rsidRDefault="00001430"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FullJoin</w:t>
      </w:r>
    </w:p>
    <w:p w:rsidR="007457ED" w:rsidRDefault="007457E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7457ED" w:rsidRDefault="00001430">
      <w:pPr>
        <w:spacing w:before="380" w:after="140" w:line="288" w:lineRule="auto"/>
        <w:jc w:val="left"/>
        <w:outlineLvl w:val="0"/>
      </w:pPr>
      <w:bookmarkStart w:id="36" w:name="heading_37"/>
      <w:r>
        <w:rPr>
          <w:rFonts w:ascii="Arial" w:eastAsia="等线" w:hAnsi="Arial" w:cs="Arial"/>
          <w:b/>
          <w:sz w:val="36"/>
        </w:rPr>
        <w:t xml:space="preserve">8. Include </w:t>
      </w:r>
      <w:r>
        <w:rPr>
          <w:rFonts w:ascii="Arial" w:eastAsia="等线" w:hAnsi="Arial" w:cs="Arial"/>
          <w:b/>
          <w:sz w:val="36"/>
        </w:rPr>
        <w:t>子对象自动映射</w:t>
      </w:r>
      <w:bookmarkEnd w:id="36"/>
    </w:p>
    <w:p w:rsidR="007457ED" w:rsidRDefault="0000143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将关联表数据自动映射到实体子对象。</w:t>
      </w:r>
    </w:p>
    <w:p w:rsidR="007457ED" w:rsidRDefault="0000143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实体定义：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8280"/>
      </w:tblGrid>
      <w:tr w:rsidR="007457E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csharp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public class SysUser</w:t>
            </w:r>
            <w:r>
              <w:rPr>
                <w:rFonts w:ascii="Consolas" w:eastAsia="Consolas" w:hAnsi="Consolas" w:cs="Consolas"/>
                <w:sz w:val="22"/>
              </w:rPr>
              <w:br/>
              <w:t>{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[ID(true)]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public long Id { get; set; }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public long RoleId { get; set; }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    public SysRole Role { get; set; } // </w:t>
            </w:r>
            <w:r>
              <w:rPr>
                <w:rFonts w:ascii="Consolas" w:eastAsia="Consolas" w:hAnsi="Consolas" w:cs="Consolas"/>
                <w:sz w:val="22"/>
              </w:rPr>
              <w:t>子对象</w:t>
            </w:r>
            <w:r>
              <w:rPr>
                <w:rFonts w:ascii="Consolas" w:eastAsia="Consolas" w:hAnsi="Consolas" w:cs="Consolas"/>
                <w:sz w:val="22"/>
              </w:rPr>
              <w:br/>
              <w:t>}</w:t>
            </w:r>
          </w:p>
        </w:tc>
      </w:tr>
    </w:tbl>
    <w:p w:rsidR="007457ED" w:rsidRDefault="0000143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查询：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8280"/>
      </w:tblGrid>
      <w:tr w:rsidR="007457E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csharp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List&lt;SysUser&gt; list = sql.Query&lt;SysUser&gt;()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.Include(u =&gt; u.Role, u =&gt; u.RoleId)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.Where(u =&gt; u.Id == 1)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.ToList();</w:t>
            </w:r>
          </w:p>
        </w:tc>
      </w:tr>
    </w:tbl>
    <w:p w:rsidR="007457ED" w:rsidRDefault="007457E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7457ED" w:rsidRDefault="00001430">
      <w:pPr>
        <w:spacing w:before="380" w:after="140" w:line="288" w:lineRule="auto"/>
        <w:jc w:val="left"/>
        <w:outlineLvl w:val="0"/>
      </w:pPr>
      <w:bookmarkStart w:id="37" w:name="heading_38"/>
      <w:r>
        <w:rPr>
          <w:rFonts w:ascii="Arial" w:eastAsia="等线" w:hAnsi="Arial" w:cs="Arial"/>
          <w:b/>
          <w:sz w:val="36"/>
        </w:rPr>
        <w:t xml:space="preserve">9. </w:t>
      </w:r>
      <w:r>
        <w:rPr>
          <w:rFonts w:ascii="Arial" w:eastAsia="等线" w:hAnsi="Arial" w:cs="Arial"/>
          <w:b/>
          <w:sz w:val="36"/>
        </w:rPr>
        <w:t>字段增量更新</w:t>
      </w:r>
      <w:bookmarkEnd w:id="37"/>
    </w:p>
    <w:p w:rsidR="007457ED" w:rsidRDefault="0000143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例如：数量</w:t>
      </w:r>
      <w:r>
        <w:rPr>
          <w:rFonts w:ascii="Arial" w:eastAsia="等线" w:hAnsi="Arial" w:cs="Arial"/>
          <w:sz w:val="22"/>
        </w:rPr>
        <w:t xml:space="preserve"> +1</w:t>
      </w:r>
      <w:r>
        <w:rPr>
          <w:rFonts w:ascii="Arial" w:eastAsia="等线" w:hAnsi="Arial" w:cs="Arial"/>
          <w:sz w:val="22"/>
        </w:rPr>
        <w:t>、金额</w:t>
      </w:r>
      <w:r>
        <w:rPr>
          <w:rFonts w:ascii="Arial" w:eastAsia="等线" w:hAnsi="Arial" w:cs="Arial"/>
          <w:sz w:val="22"/>
        </w:rPr>
        <w:t xml:space="preserve"> × </w:t>
      </w:r>
      <w:r>
        <w:rPr>
          <w:rFonts w:ascii="Arial" w:eastAsia="等线" w:hAnsi="Arial" w:cs="Arial"/>
          <w:sz w:val="22"/>
        </w:rPr>
        <w:t>倍率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8280"/>
      </w:tblGrid>
      <w:tr w:rsidR="007457E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csharp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int rows = sql.UpdateColumns&lt;</w:t>
            </w:r>
            <w:r>
              <w:rPr>
                <w:rFonts w:ascii="Consolas" w:eastAsia="Consolas" w:hAnsi="Consolas" w:cs="Consolas"/>
                <w:sz w:val="22"/>
              </w:rPr>
              <w:t>SysUser&gt;()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.SetColum(u =&gt; u.Age, u =&gt; u.Age + 1)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.Where(u =&gt; u.Id == 1)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.Do();</w:t>
            </w:r>
          </w:p>
        </w:tc>
      </w:tr>
    </w:tbl>
    <w:p w:rsidR="007457ED" w:rsidRDefault="007457E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7457ED" w:rsidRDefault="00001430">
      <w:pPr>
        <w:spacing w:before="380" w:after="140" w:line="288" w:lineRule="auto"/>
        <w:jc w:val="left"/>
        <w:outlineLvl w:val="0"/>
      </w:pPr>
      <w:bookmarkStart w:id="38" w:name="heading_39"/>
      <w:r>
        <w:rPr>
          <w:rFonts w:ascii="Arial" w:eastAsia="等线" w:hAnsi="Arial" w:cs="Arial"/>
          <w:b/>
          <w:sz w:val="36"/>
        </w:rPr>
        <w:lastRenderedPageBreak/>
        <w:t xml:space="preserve">10. </w:t>
      </w:r>
      <w:r>
        <w:rPr>
          <w:rFonts w:ascii="Arial" w:eastAsia="等线" w:hAnsi="Arial" w:cs="Arial"/>
          <w:b/>
          <w:sz w:val="36"/>
        </w:rPr>
        <w:t>事务使用</w:t>
      </w:r>
      <w:bookmarkEnd w:id="3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8280"/>
      </w:tblGrid>
      <w:tr w:rsidR="007457E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csharp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try</w:t>
            </w:r>
            <w:r>
              <w:rPr>
                <w:rFonts w:ascii="Consolas" w:eastAsia="Consolas" w:hAnsi="Consolas" w:cs="Consolas"/>
                <w:sz w:val="22"/>
              </w:rPr>
              <w:br/>
              <w:t>{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db.BeginTran();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sql.Insert(user).Do();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sql.Update(role).Do();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db.Commit();</w:t>
            </w:r>
            <w:r>
              <w:rPr>
                <w:rFonts w:ascii="Consolas" w:eastAsia="Consolas" w:hAnsi="Consolas" w:cs="Consolas"/>
                <w:sz w:val="22"/>
              </w:rPr>
              <w:br/>
              <w:t>}</w:t>
            </w:r>
            <w:r>
              <w:rPr>
                <w:rFonts w:ascii="Consolas" w:eastAsia="Consolas" w:hAnsi="Consolas" w:cs="Consolas"/>
                <w:sz w:val="22"/>
              </w:rPr>
              <w:br/>
              <w:t>catch</w:t>
            </w:r>
            <w:r>
              <w:rPr>
                <w:rFonts w:ascii="Consolas" w:eastAsia="Consolas" w:hAnsi="Consolas" w:cs="Consolas"/>
                <w:sz w:val="22"/>
              </w:rPr>
              <w:br/>
              <w:t>{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db.RollBack();</w:t>
            </w:r>
            <w:r>
              <w:rPr>
                <w:rFonts w:ascii="Consolas" w:eastAsia="Consolas" w:hAnsi="Consolas" w:cs="Consolas"/>
                <w:sz w:val="22"/>
              </w:rPr>
              <w:br/>
              <w:t>}</w:t>
            </w:r>
          </w:p>
        </w:tc>
      </w:tr>
    </w:tbl>
    <w:p w:rsidR="007457ED" w:rsidRDefault="0000143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异步事务：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8280"/>
      </w:tblGrid>
      <w:tr w:rsidR="007457E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csharp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await db.BeginTranAsync();</w:t>
            </w:r>
            <w:r>
              <w:rPr>
                <w:rFonts w:ascii="Consolas" w:eastAsia="Consolas" w:hAnsi="Consolas" w:cs="Consolas"/>
                <w:sz w:val="22"/>
              </w:rPr>
              <w:br/>
              <w:t>await db.CommitAsync();</w:t>
            </w:r>
            <w:r>
              <w:rPr>
                <w:rFonts w:ascii="Consolas" w:eastAsia="Consolas" w:hAnsi="Consolas" w:cs="Consolas"/>
                <w:sz w:val="22"/>
              </w:rPr>
              <w:br/>
              <w:t>await db.RollBackAsync();</w:t>
            </w:r>
          </w:p>
        </w:tc>
      </w:tr>
    </w:tbl>
    <w:p w:rsidR="007457ED" w:rsidRDefault="007457E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7457ED" w:rsidRDefault="00001430">
      <w:pPr>
        <w:spacing w:before="380" w:after="140" w:line="288" w:lineRule="auto"/>
        <w:jc w:val="left"/>
        <w:outlineLvl w:val="0"/>
      </w:pPr>
      <w:bookmarkStart w:id="39" w:name="heading_40"/>
      <w:r>
        <w:rPr>
          <w:rFonts w:ascii="Arial" w:eastAsia="等线" w:hAnsi="Arial" w:cs="Arial"/>
          <w:b/>
          <w:sz w:val="36"/>
        </w:rPr>
        <w:t xml:space="preserve">11. </w:t>
      </w:r>
      <w:r>
        <w:rPr>
          <w:rFonts w:ascii="Arial" w:eastAsia="等线" w:hAnsi="Arial" w:cs="Arial"/>
          <w:b/>
          <w:sz w:val="36"/>
        </w:rPr>
        <w:t>存储过程调用</w:t>
      </w:r>
      <w:bookmarkEnd w:id="39"/>
    </w:p>
    <w:p w:rsidR="007457ED" w:rsidRDefault="00001430">
      <w:pPr>
        <w:spacing w:before="320" w:after="120" w:line="288" w:lineRule="auto"/>
        <w:jc w:val="left"/>
        <w:outlineLvl w:val="1"/>
      </w:pPr>
      <w:bookmarkStart w:id="40" w:name="heading_41"/>
      <w:r>
        <w:rPr>
          <w:rFonts w:ascii="Arial" w:eastAsia="等线" w:hAnsi="Arial" w:cs="Arial"/>
          <w:b/>
          <w:sz w:val="32"/>
        </w:rPr>
        <w:t xml:space="preserve">11.1 </w:t>
      </w:r>
      <w:r>
        <w:rPr>
          <w:rFonts w:ascii="Arial" w:eastAsia="等线" w:hAnsi="Arial" w:cs="Arial"/>
          <w:b/>
          <w:sz w:val="32"/>
        </w:rPr>
        <w:t>执行无结果集</w:t>
      </w:r>
      <w:bookmarkEnd w:id="4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8280"/>
      </w:tblGrid>
      <w:tr w:rsidR="007457E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csharp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int rows = sql.Do&lt;DoExecStored&gt;().RowCount;</w:t>
            </w:r>
          </w:p>
        </w:tc>
      </w:tr>
    </w:tbl>
    <w:p w:rsidR="007457ED" w:rsidRDefault="00001430">
      <w:pPr>
        <w:spacing w:before="320" w:after="120" w:line="288" w:lineRule="auto"/>
        <w:jc w:val="left"/>
        <w:outlineLvl w:val="1"/>
      </w:pPr>
      <w:bookmarkStart w:id="41" w:name="heading_42"/>
      <w:r>
        <w:rPr>
          <w:rFonts w:ascii="Arial" w:eastAsia="等线" w:hAnsi="Arial" w:cs="Arial"/>
          <w:b/>
          <w:sz w:val="32"/>
        </w:rPr>
        <w:t xml:space="preserve">11.2 </w:t>
      </w:r>
      <w:r>
        <w:rPr>
          <w:rFonts w:ascii="Arial" w:eastAsia="等线" w:hAnsi="Arial" w:cs="Arial"/>
          <w:b/>
          <w:sz w:val="32"/>
        </w:rPr>
        <w:t>执行有结果集</w:t>
      </w:r>
      <w:bookmarkEnd w:id="4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8280"/>
      </w:tblGrid>
      <w:tr w:rsidR="007457E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csharp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var result = sql.DoQueryOneStored&lt;SysUser&gt;();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SysUser user = </w:t>
            </w:r>
            <w:r>
              <w:rPr>
                <w:rFonts w:ascii="Consolas" w:eastAsia="Consolas" w:hAnsi="Consolas" w:cs="Consolas"/>
                <w:sz w:val="22"/>
              </w:rPr>
              <w:t>result.First.ToFirst();</w:t>
            </w:r>
          </w:p>
        </w:tc>
      </w:tr>
    </w:tbl>
    <w:p w:rsidR="007457ED" w:rsidRDefault="00001430">
      <w:pPr>
        <w:spacing w:before="320" w:after="120" w:line="288" w:lineRule="auto"/>
        <w:jc w:val="left"/>
        <w:outlineLvl w:val="1"/>
      </w:pPr>
      <w:bookmarkStart w:id="42" w:name="heading_43"/>
      <w:r>
        <w:rPr>
          <w:rFonts w:ascii="Arial" w:eastAsia="等线" w:hAnsi="Arial" w:cs="Arial"/>
          <w:b/>
          <w:sz w:val="32"/>
        </w:rPr>
        <w:t xml:space="preserve">11.3 </w:t>
      </w:r>
      <w:r>
        <w:rPr>
          <w:rFonts w:ascii="Arial" w:eastAsia="等线" w:hAnsi="Arial" w:cs="Arial"/>
          <w:b/>
          <w:sz w:val="32"/>
        </w:rPr>
        <w:t>获取输出参数</w:t>
      </w:r>
      <w:bookmarkEnd w:id="4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8280"/>
      </w:tblGrid>
      <w:tr w:rsidR="007457E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lastRenderedPageBreak/>
              <w:t>csharp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var stored = sql.Do&lt;DoQueryStored&gt;();</w:t>
            </w:r>
            <w:r>
              <w:rPr>
                <w:rFonts w:ascii="Consolas" w:eastAsia="Consolas" w:hAnsi="Consolas" w:cs="Consolas"/>
                <w:sz w:val="22"/>
              </w:rPr>
              <w:br/>
              <w:t>int outVal = stored.OutInt("OUT_ID");</w:t>
            </w:r>
            <w:r>
              <w:rPr>
                <w:rFonts w:ascii="Consolas" w:eastAsia="Consolas" w:hAnsi="Consolas" w:cs="Consolas"/>
                <w:sz w:val="22"/>
              </w:rPr>
              <w:br/>
              <w:t>string strVal = stored.OutStr("OUT_NAME");</w:t>
            </w:r>
          </w:p>
        </w:tc>
      </w:tr>
    </w:tbl>
    <w:p w:rsidR="007457ED" w:rsidRDefault="007457E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7457ED" w:rsidRDefault="00001430">
      <w:pPr>
        <w:spacing w:before="380" w:after="140" w:line="288" w:lineRule="auto"/>
        <w:jc w:val="left"/>
        <w:outlineLvl w:val="0"/>
      </w:pPr>
      <w:bookmarkStart w:id="43" w:name="heading_44"/>
      <w:r>
        <w:rPr>
          <w:rFonts w:ascii="Arial" w:eastAsia="等线" w:hAnsi="Arial" w:cs="Arial"/>
          <w:b/>
          <w:sz w:val="36"/>
        </w:rPr>
        <w:t xml:space="preserve">12. </w:t>
      </w:r>
      <w:r>
        <w:rPr>
          <w:rFonts w:ascii="Arial" w:eastAsia="等线" w:hAnsi="Arial" w:cs="Arial"/>
          <w:b/>
          <w:sz w:val="36"/>
        </w:rPr>
        <w:t>异步方法大全</w:t>
      </w:r>
      <w:bookmarkEnd w:id="43"/>
    </w:p>
    <w:p w:rsidR="007457ED" w:rsidRDefault="0000143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几乎所有同步方法都提供异步版本，只需加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Async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后缀。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8280"/>
      </w:tblGrid>
      <w:tr w:rsidR="007457E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csharp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// </w:t>
            </w:r>
            <w:r>
              <w:rPr>
                <w:rFonts w:ascii="Consolas" w:eastAsia="Consolas" w:hAnsi="Consolas" w:cs="Consolas"/>
                <w:sz w:val="22"/>
              </w:rPr>
              <w:t>插入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int rows = await </w:t>
            </w:r>
            <w:r>
              <w:rPr>
                <w:rFonts w:ascii="Consolas" w:eastAsia="Consolas" w:hAnsi="Consolas" w:cs="Consolas"/>
                <w:sz w:val="22"/>
              </w:rPr>
              <w:t>sql.Insert(user).DoAsync();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// </w:t>
            </w:r>
            <w:r>
              <w:rPr>
                <w:rFonts w:ascii="Consolas" w:eastAsia="Consolas" w:hAnsi="Consolas" w:cs="Consolas"/>
                <w:sz w:val="22"/>
              </w:rPr>
              <w:t>查询</w:t>
            </w:r>
            <w:r>
              <w:rPr>
                <w:rFonts w:ascii="Consolas" w:eastAsia="Consolas" w:hAnsi="Consolas" w:cs="Consolas"/>
                <w:sz w:val="22"/>
              </w:rPr>
              <w:br/>
              <w:t>List&lt;SysUser&gt; list = await sql.Query&lt;SysUser&gt;().ToListAsync();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// </w:t>
            </w:r>
            <w:r>
              <w:rPr>
                <w:rFonts w:ascii="Consolas" w:eastAsia="Consolas" w:hAnsi="Consolas" w:cs="Consolas"/>
                <w:sz w:val="22"/>
              </w:rPr>
              <w:t>分页</w:t>
            </w:r>
            <w:r>
              <w:rPr>
                <w:rFonts w:ascii="Consolas" w:eastAsia="Consolas" w:hAnsi="Consolas" w:cs="Consolas"/>
                <w:sz w:val="22"/>
              </w:rPr>
              <w:br/>
              <w:t>var list = await query.ToPageAsync(1, 10, "Id DESC");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// </w:t>
            </w:r>
            <w:r>
              <w:rPr>
                <w:rFonts w:ascii="Consolas" w:eastAsia="Consolas" w:hAnsi="Consolas" w:cs="Consolas"/>
                <w:sz w:val="22"/>
              </w:rPr>
              <w:t>删除</w:t>
            </w:r>
            <w:r>
              <w:rPr>
                <w:rFonts w:ascii="Consolas" w:eastAsia="Consolas" w:hAnsi="Consolas" w:cs="Consolas"/>
                <w:sz w:val="22"/>
              </w:rPr>
              <w:br/>
              <w:t>int rows = await sql.Delete&lt;SysUser&gt;().DoAsync(1);</w:t>
            </w:r>
          </w:p>
        </w:tc>
      </w:tr>
    </w:tbl>
    <w:p w:rsidR="007457ED" w:rsidRDefault="007457E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7457ED" w:rsidRDefault="00001430">
      <w:pPr>
        <w:spacing w:before="380" w:after="140" w:line="288" w:lineRule="auto"/>
        <w:jc w:val="left"/>
        <w:outlineLvl w:val="0"/>
      </w:pPr>
      <w:bookmarkStart w:id="44" w:name="heading_45"/>
      <w:r>
        <w:rPr>
          <w:rFonts w:ascii="Arial" w:eastAsia="等线" w:hAnsi="Arial" w:cs="Arial"/>
          <w:b/>
          <w:sz w:val="36"/>
        </w:rPr>
        <w:t xml:space="preserve">13. Lambda </w:t>
      </w:r>
      <w:r>
        <w:rPr>
          <w:rFonts w:ascii="Arial" w:eastAsia="等线" w:hAnsi="Arial" w:cs="Arial"/>
          <w:b/>
          <w:sz w:val="36"/>
        </w:rPr>
        <w:t>转</w:t>
      </w:r>
      <w:r>
        <w:rPr>
          <w:rFonts w:ascii="Arial" w:eastAsia="等线" w:hAnsi="Arial" w:cs="Arial"/>
          <w:b/>
          <w:sz w:val="36"/>
        </w:rPr>
        <w:t xml:space="preserve"> SQL </w:t>
      </w:r>
      <w:r>
        <w:rPr>
          <w:rFonts w:ascii="Arial" w:eastAsia="等线" w:hAnsi="Arial" w:cs="Arial"/>
          <w:b/>
          <w:sz w:val="36"/>
        </w:rPr>
        <w:t>规则</w:t>
      </w:r>
      <w:bookmarkEnd w:id="44"/>
    </w:p>
    <w:p w:rsidR="007457ED" w:rsidRDefault="0000143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框架自动将以下方法转为</w:t>
      </w:r>
      <w:r>
        <w:rPr>
          <w:rFonts w:ascii="Arial" w:eastAsia="等线" w:hAnsi="Arial" w:cs="Arial"/>
          <w:sz w:val="22"/>
        </w:rPr>
        <w:t xml:space="preserve"> SQL</w:t>
      </w:r>
      <w:r>
        <w:rPr>
          <w:rFonts w:ascii="Arial" w:eastAsia="等线" w:hAnsi="Arial" w:cs="Arial"/>
          <w:sz w:val="22"/>
        </w:rPr>
        <w:t>：</w:t>
      </w:r>
    </w:p>
    <w:p w:rsidR="007457ED" w:rsidRDefault="00001430">
      <w:pPr>
        <w:numPr>
          <w:ilvl w:val="0"/>
          <w:numId w:val="2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Contains → LIKE '%xxx%'</w:t>
      </w:r>
    </w:p>
    <w:p w:rsidR="007457ED" w:rsidRDefault="00001430">
      <w:pPr>
        <w:numPr>
          <w:ilvl w:val="0"/>
          <w:numId w:val="2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StartsWith → LIKE 'xxx%'</w:t>
      </w:r>
    </w:p>
    <w:p w:rsidR="007457ED" w:rsidRDefault="00001430">
      <w:pPr>
        <w:numPr>
          <w:ilvl w:val="0"/>
          <w:numId w:val="3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EndsWith → LIKE '%xxx'</w:t>
      </w:r>
    </w:p>
    <w:p w:rsidR="007457ED" w:rsidRDefault="00001430">
      <w:pPr>
        <w:numPr>
          <w:ilvl w:val="0"/>
          <w:numId w:val="3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== → =</w:t>
      </w:r>
    </w:p>
    <w:p w:rsidR="007457ED" w:rsidRDefault="007457ED">
      <w:pPr>
        <w:numPr>
          <w:ilvl w:val="0"/>
          <w:numId w:val="32"/>
        </w:numPr>
        <w:spacing w:before="120" w:after="120" w:line="288" w:lineRule="auto"/>
        <w:jc w:val="left"/>
      </w:pPr>
    </w:p>
    <w:tbl>
      <w:tblPr>
        <w:tblW w:w="0" w:type="auto"/>
        <w:tblInd w:w="453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7827"/>
      </w:tblGrid>
      <w:tr w:rsidR="007457ED">
        <w:tblPrEx>
          <w:tblCellMar>
            <w:top w:w="0" w:type="dxa"/>
            <w:bottom w:w="0" w:type="dxa"/>
          </w:tblCellMar>
        </w:tblPrEx>
        <w:tc>
          <w:tcPr>
            <w:tcW w:w="7827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646A73"/>
                <w:sz w:val="22"/>
              </w:rPr>
              <w:t xml:space="preserve">&lt; &gt;= &lt;= → </w:t>
            </w:r>
            <w:r>
              <w:rPr>
                <w:rFonts w:ascii="Arial" w:eastAsia="等线" w:hAnsi="Arial" w:cs="Arial"/>
                <w:color w:val="646A73"/>
                <w:sz w:val="22"/>
              </w:rPr>
              <w:t>对应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SQL</w:t>
            </w:r>
          </w:p>
        </w:tc>
      </w:tr>
    </w:tbl>
    <w:p w:rsidR="007457ED" w:rsidRDefault="00001430">
      <w:pPr>
        <w:numPr>
          <w:ilvl w:val="0"/>
          <w:numId w:val="3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&amp;&amp; → AND</w:t>
      </w:r>
    </w:p>
    <w:p w:rsidR="007457ED" w:rsidRDefault="00001430">
      <w:pPr>
        <w:numPr>
          <w:ilvl w:val="0"/>
          <w:numId w:val="3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|| → OR</w:t>
      </w:r>
    </w:p>
    <w:p w:rsidR="007457ED" w:rsidRDefault="0000143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所有参数自动参数化，防</w:t>
      </w:r>
      <w:r>
        <w:rPr>
          <w:rFonts w:ascii="Arial" w:eastAsia="等线" w:hAnsi="Arial" w:cs="Arial"/>
          <w:b/>
          <w:sz w:val="22"/>
        </w:rPr>
        <w:t xml:space="preserve"> SQL </w:t>
      </w:r>
      <w:r>
        <w:rPr>
          <w:rFonts w:ascii="Arial" w:eastAsia="等线" w:hAnsi="Arial" w:cs="Arial"/>
          <w:b/>
          <w:sz w:val="22"/>
        </w:rPr>
        <w:t>注入</w:t>
      </w:r>
      <w:r>
        <w:rPr>
          <w:rFonts w:ascii="Arial" w:eastAsia="等线" w:hAnsi="Arial" w:cs="Arial"/>
          <w:sz w:val="22"/>
        </w:rPr>
        <w:t>。</w:t>
      </w:r>
    </w:p>
    <w:p w:rsidR="007457ED" w:rsidRDefault="007457E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7457ED" w:rsidRDefault="00001430">
      <w:pPr>
        <w:spacing w:before="380" w:after="140" w:line="288" w:lineRule="auto"/>
        <w:jc w:val="left"/>
        <w:outlineLvl w:val="0"/>
      </w:pPr>
      <w:bookmarkStart w:id="45" w:name="heading_46"/>
      <w:r>
        <w:rPr>
          <w:rFonts w:ascii="Arial" w:eastAsia="等线" w:hAnsi="Arial" w:cs="Arial"/>
          <w:b/>
          <w:sz w:val="36"/>
        </w:rPr>
        <w:t xml:space="preserve">14. DBMapping </w:t>
      </w:r>
      <w:r>
        <w:rPr>
          <w:rFonts w:ascii="Arial" w:eastAsia="等线" w:hAnsi="Arial" w:cs="Arial"/>
          <w:b/>
          <w:sz w:val="36"/>
        </w:rPr>
        <w:t>类型映射（内置）</w:t>
      </w:r>
      <w:bookmarkEnd w:id="45"/>
    </w:p>
    <w:p w:rsidR="007457ED" w:rsidRDefault="0000143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框架自动完成</w:t>
      </w:r>
      <w:r>
        <w:rPr>
          <w:rFonts w:ascii="Arial" w:eastAsia="等线" w:hAnsi="Arial" w:cs="Arial"/>
          <w:sz w:val="22"/>
        </w:rPr>
        <w:t xml:space="preserve"> C# ↔ DB </w:t>
      </w:r>
      <w:r>
        <w:rPr>
          <w:rFonts w:ascii="Arial" w:eastAsia="等线" w:hAnsi="Arial" w:cs="Arial"/>
          <w:sz w:val="22"/>
        </w:rPr>
        <w:t>类型映射：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8280"/>
      </w:tblGrid>
      <w:tr w:rsidR="007457ED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DateTime ↔ DateTime</w:t>
            </w:r>
            <w:r>
              <w:rPr>
                <w:rFonts w:ascii="Consolas" w:eastAsia="Consolas" w:hAnsi="Consolas" w:cs="Consolas"/>
                <w:sz w:val="22"/>
              </w:rPr>
              <w:br/>
              <w:t>decimal ↔ decimal</w:t>
            </w:r>
            <w:r>
              <w:rPr>
                <w:rFonts w:ascii="Consolas" w:eastAsia="Consolas" w:hAnsi="Consolas" w:cs="Consolas"/>
                <w:sz w:val="22"/>
              </w:rPr>
              <w:br/>
              <w:t>string ↔ string</w:t>
            </w:r>
            <w:r>
              <w:rPr>
                <w:rFonts w:ascii="Consolas" w:eastAsia="Consolas" w:hAnsi="Consolas" w:cs="Consolas"/>
                <w:sz w:val="22"/>
              </w:rPr>
              <w:br/>
              <w:t>Int32 ↔ int</w:t>
            </w:r>
            <w:r>
              <w:rPr>
                <w:rFonts w:ascii="Consolas" w:eastAsia="Consolas" w:hAnsi="Consolas" w:cs="Consolas"/>
                <w:sz w:val="22"/>
              </w:rPr>
              <w:br/>
              <w:t>Int64 ↔ bigint</w:t>
            </w:r>
            <w:r>
              <w:rPr>
                <w:rFonts w:ascii="Consolas" w:eastAsia="Consolas" w:hAnsi="Consolas" w:cs="Consolas"/>
                <w:sz w:val="22"/>
              </w:rPr>
              <w:br/>
              <w:t>bool ↔ bit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byte / char / short / double / float </w:t>
            </w:r>
            <w:r>
              <w:rPr>
                <w:rFonts w:ascii="Consolas" w:eastAsia="Consolas" w:hAnsi="Consolas" w:cs="Consolas"/>
                <w:sz w:val="22"/>
              </w:rPr>
              <w:t>均支持</w:t>
            </w:r>
          </w:p>
        </w:tc>
      </w:tr>
    </w:tbl>
    <w:p w:rsidR="007457ED" w:rsidRDefault="007457E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7457ED" w:rsidRDefault="00001430">
      <w:pPr>
        <w:spacing w:before="380" w:after="140" w:line="288" w:lineRule="auto"/>
        <w:jc w:val="left"/>
        <w:outlineLvl w:val="0"/>
      </w:pPr>
      <w:bookmarkStart w:id="46" w:name="heading_47"/>
      <w:r>
        <w:rPr>
          <w:rFonts w:ascii="Arial" w:eastAsia="等线" w:hAnsi="Arial" w:cs="Arial"/>
          <w:b/>
          <w:sz w:val="36"/>
        </w:rPr>
        <w:t xml:space="preserve">15. </w:t>
      </w:r>
      <w:r>
        <w:rPr>
          <w:rFonts w:ascii="Arial" w:eastAsia="等线" w:hAnsi="Arial" w:cs="Arial"/>
          <w:b/>
          <w:sz w:val="36"/>
        </w:rPr>
        <w:t>常用执行器（</w:t>
      </w:r>
      <w:r>
        <w:rPr>
          <w:rFonts w:ascii="Arial" w:eastAsia="等线" w:hAnsi="Arial" w:cs="Arial"/>
          <w:b/>
          <w:sz w:val="36"/>
        </w:rPr>
        <w:t>Do</w:t>
      </w:r>
      <w:r>
        <w:rPr>
          <w:rFonts w:ascii="Arial" w:eastAsia="等线" w:hAnsi="Arial" w:cs="Arial"/>
          <w:b/>
          <w:sz w:val="36"/>
        </w:rPr>
        <w:t>）</w:t>
      </w:r>
      <w:bookmarkEnd w:id="4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000"/>
        <w:gridCol w:w="3000"/>
      </w:tblGrid>
      <w:tr w:rsidR="007457ED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用途</w:t>
            </w:r>
          </w:p>
        </w:tc>
      </w:tr>
      <w:tr w:rsidR="007457ED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DoExecSql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执行增删改，返回影响行数</w:t>
            </w:r>
          </w:p>
        </w:tc>
      </w:tr>
      <w:tr w:rsidR="007457ED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DoQueryScalar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返回单值（</w:t>
            </w:r>
            <w:r>
              <w:rPr>
                <w:rFonts w:ascii="Arial" w:eastAsia="等线" w:hAnsi="Arial" w:cs="Arial"/>
                <w:sz w:val="22"/>
              </w:rPr>
              <w:t>COUNT/MAX/MIN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</w:tr>
      <w:tr w:rsidR="007457ED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DoQuerySql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返回实体列表</w:t>
            </w:r>
          </w:p>
        </w:tc>
      </w:tr>
      <w:tr w:rsidR="007457ED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DoExecStored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执行存储过程</w:t>
            </w:r>
          </w:p>
        </w:tc>
      </w:tr>
      <w:tr w:rsidR="007457ED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DoQueryTwo&lt;T1,T2&gt;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7457ED" w:rsidRDefault="0000143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一次执行两条</w:t>
            </w:r>
            <w:r>
              <w:rPr>
                <w:rFonts w:ascii="Arial" w:eastAsia="等线" w:hAnsi="Arial" w:cs="Arial"/>
                <w:sz w:val="22"/>
              </w:rPr>
              <w:t xml:space="preserve"> SQL</w:t>
            </w:r>
          </w:p>
        </w:tc>
      </w:tr>
    </w:tbl>
    <w:p w:rsidR="007457ED" w:rsidRDefault="007457E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7457ED" w:rsidRDefault="00001430">
      <w:pPr>
        <w:spacing w:before="380" w:after="140" w:line="288" w:lineRule="auto"/>
        <w:jc w:val="left"/>
        <w:outlineLvl w:val="0"/>
      </w:pPr>
      <w:bookmarkStart w:id="47" w:name="heading_48"/>
      <w:r>
        <w:rPr>
          <w:rFonts w:ascii="Arial" w:eastAsia="等线" w:hAnsi="Arial" w:cs="Arial"/>
          <w:b/>
          <w:sz w:val="36"/>
        </w:rPr>
        <w:t xml:space="preserve">16. </w:t>
      </w:r>
      <w:r>
        <w:rPr>
          <w:rFonts w:ascii="Arial" w:eastAsia="等线" w:hAnsi="Arial" w:cs="Arial"/>
          <w:b/>
          <w:sz w:val="36"/>
        </w:rPr>
        <w:t>最佳实践</w:t>
      </w:r>
      <w:bookmarkEnd w:id="47"/>
    </w:p>
    <w:p w:rsidR="007457ED" w:rsidRDefault="00001430">
      <w:pPr>
        <w:numPr>
          <w:ilvl w:val="0"/>
          <w:numId w:val="3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所有实体必须标记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[TableName]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与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[ID]</w:t>
      </w:r>
    </w:p>
    <w:p w:rsidR="007457ED" w:rsidRDefault="00001430">
      <w:pPr>
        <w:numPr>
          <w:ilvl w:val="0"/>
          <w:numId w:val="3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不使用字符串拼接</w:t>
      </w:r>
      <w:r>
        <w:rPr>
          <w:rFonts w:ascii="Arial" w:eastAsia="等线" w:hAnsi="Arial" w:cs="Arial"/>
          <w:sz w:val="22"/>
        </w:rPr>
        <w:t xml:space="preserve"> SQL</w:t>
      </w:r>
      <w:r>
        <w:rPr>
          <w:rFonts w:ascii="Arial" w:eastAsia="等线" w:hAnsi="Arial" w:cs="Arial"/>
          <w:sz w:val="22"/>
        </w:rPr>
        <w:t>，一律用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AppendParam</w:t>
      </w:r>
    </w:p>
    <w:p w:rsidR="007457ED" w:rsidRDefault="00001430">
      <w:pPr>
        <w:numPr>
          <w:ilvl w:val="0"/>
          <w:numId w:val="3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多表查询最多</w:t>
      </w:r>
      <w:r>
        <w:rPr>
          <w:rFonts w:ascii="Arial" w:eastAsia="等线" w:hAnsi="Arial" w:cs="Arial"/>
          <w:sz w:val="22"/>
        </w:rPr>
        <w:t xml:space="preserve"> 5 </w:t>
      </w:r>
      <w:r>
        <w:rPr>
          <w:rFonts w:ascii="Arial" w:eastAsia="等线" w:hAnsi="Arial" w:cs="Arial"/>
          <w:sz w:val="22"/>
        </w:rPr>
        <w:t>张表，复杂</w:t>
      </w:r>
      <w:r>
        <w:rPr>
          <w:rFonts w:ascii="Arial" w:eastAsia="等线" w:hAnsi="Arial" w:cs="Arial"/>
          <w:sz w:val="22"/>
        </w:rPr>
        <w:t xml:space="preserve"> SQL </w:t>
      </w:r>
      <w:r>
        <w:rPr>
          <w:rFonts w:ascii="Arial" w:eastAsia="等线" w:hAnsi="Arial" w:cs="Arial"/>
          <w:sz w:val="22"/>
        </w:rPr>
        <w:t>建议拆分</w:t>
      </w:r>
    </w:p>
    <w:p w:rsidR="007457ED" w:rsidRDefault="00001430">
      <w:pPr>
        <w:numPr>
          <w:ilvl w:val="0"/>
          <w:numId w:val="3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大批量操作优先用批量插入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更新</w:t>
      </w:r>
    </w:p>
    <w:p w:rsidR="007457ED" w:rsidRDefault="00001430">
      <w:pPr>
        <w:numPr>
          <w:ilvl w:val="0"/>
          <w:numId w:val="3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写操作必须使用事务保证一致性</w:t>
      </w:r>
    </w:p>
    <w:p w:rsidR="007457ED" w:rsidRDefault="00001430">
      <w:pPr>
        <w:numPr>
          <w:ilvl w:val="0"/>
          <w:numId w:val="4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优先使用异步方法提高吞吐量</w:t>
      </w:r>
    </w:p>
    <w:p w:rsidR="007457ED" w:rsidRDefault="00001430">
      <w:pPr>
        <w:numPr>
          <w:ilvl w:val="0"/>
          <w:numId w:val="4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加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[DataIgnore]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忽略非数据库字段</w:t>
      </w:r>
    </w:p>
    <w:p w:rsidR="007457ED" w:rsidRDefault="007457E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7457ED" w:rsidRDefault="007457ED">
      <w:pPr>
        <w:spacing w:before="120" w:after="120" w:line="288" w:lineRule="auto"/>
        <w:jc w:val="left"/>
      </w:pPr>
    </w:p>
    <w:sectPr w:rsidR="007457ED" w:rsidSect="007457ED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01430" w:rsidRDefault="00001430" w:rsidP="007457ED">
      <w:r>
        <w:separator/>
      </w:r>
    </w:p>
  </w:endnote>
  <w:endnote w:type="continuationSeparator" w:id="1">
    <w:p w:rsidR="00001430" w:rsidRDefault="00001430" w:rsidP="007457E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01430" w:rsidRDefault="00001430" w:rsidP="007457ED">
      <w:r>
        <w:separator/>
      </w:r>
    </w:p>
  </w:footnote>
  <w:footnote w:type="continuationSeparator" w:id="1">
    <w:p w:rsidR="00001430" w:rsidRDefault="00001430" w:rsidP="007457E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B032B"/>
    <w:multiLevelType w:val="multilevel"/>
    <w:tmpl w:val="503A38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6063D37"/>
    <w:multiLevelType w:val="multilevel"/>
    <w:tmpl w:val="719CED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D593B65"/>
    <w:multiLevelType w:val="multilevel"/>
    <w:tmpl w:val="B34E578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F7D5B1B"/>
    <w:multiLevelType w:val="multilevel"/>
    <w:tmpl w:val="E300F88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4733822"/>
    <w:multiLevelType w:val="multilevel"/>
    <w:tmpl w:val="7F823B2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4B403B1"/>
    <w:multiLevelType w:val="multilevel"/>
    <w:tmpl w:val="92EE5D76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4CD30AA"/>
    <w:multiLevelType w:val="multilevel"/>
    <w:tmpl w:val="4E7099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15006377"/>
    <w:multiLevelType w:val="multilevel"/>
    <w:tmpl w:val="259A06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15451F5A"/>
    <w:multiLevelType w:val="multilevel"/>
    <w:tmpl w:val="C9740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18D8550F"/>
    <w:multiLevelType w:val="multilevel"/>
    <w:tmpl w:val="CF0461DC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1A7F22D5"/>
    <w:multiLevelType w:val="multilevel"/>
    <w:tmpl w:val="0F7EACC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1B6A6E62"/>
    <w:multiLevelType w:val="multilevel"/>
    <w:tmpl w:val="C6A080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24D06EF5"/>
    <w:multiLevelType w:val="multilevel"/>
    <w:tmpl w:val="022493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2A7E7079"/>
    <w:multiLevelType w:val="multilevel"/>
    <w:tmpl w:val="59D603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2A843D09"/>
    <w:multiLevelType w:val="multilevel"/>
    <w:tmpl w:val="A2F4E9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2EEE1A8F"/>
    <w:multiLevelType w:val="multilevel"/>
    <w:tmpl w:val="4E242486"/>
    <w:lvl w:ilvl="0">
      <w:start w:val="1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34253181"/>
    <w:multiLevelType w:val="multilevel"/>
    <w:tmpl w:val="C2DE7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365E0403"/>
    <w:multiLevelType w:val="multilevel"/>
    <w:tmpl w:val="27786F12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36B91E5E"/>
    <w:multiLevelType w:val="multilevel"/>
    <w:tmpl w:val="8B8869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6E7744A"/>
    <w:multiLevelType w:val="multilevel"/>
    <w:tmpl w:val="3AB2478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C8C08EF"/>
    <w:multiLevelType w:val="multilevel"/>
    <w:tmpl w:val="E380547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E8B10D9"/>
    <w:multiLevelType w:val="multilevel"/>
    <w:tmpl w:val="17B280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4577316E"/>
    <w:multiLevelType w:val="multilevel"/>
    <w:tmpl w:val="FFDC300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4876219F"/>
    <w:multiLevelType w:val="multilevel"/>
    <w:tmpl w:val="09C6442C"/>
    <w:lvl w:ilvl="0">
      <w:start w:val="1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50510522"/>
    <w:multiLevelType w:val="multilevel"/>
    <w:tmpl w:val="52A05656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54B44DFB"/>
    <w:multiLevelType w:val="multilevel"/>
    <w:tmpl w:val="970AE2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56497CCE"/>
    <w:multiLevelType w:val="multilevel"/>
    <w:tmpl w:val="8C401810"/>
    <w:lvl w:ilvl="0">
      <w:start w:val="1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56652A16"/>
    <w:multiLevelType w:val="multilevel"/>
    <w:tmpl w:val="83480466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56C932B0"/>
    <w:multiLevelType w:val="multilevel"/>
    <w:tmpl w:val="ABEC09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9642915"/>
    <w:multiLevelType w:val="multilevel"/>
    <w:tmpl w:val="6E3C6B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EF06A50"/>
    <w:multiLevelType w:val="multilevel"/>
    <w:tmpl w:val="A6BE66D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676729EF"/>
    <w:multiLevelType w:val="multilevel"/>
    <w:tmpl w:val="F190ABBE"/>
    <w:lvl w:ilvl="0">
      <w:start w:val="1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7F613C8"/>
    <w:multiLevelType w:val="multilevel"/>
    <w:tmpl w:val="42FE75AA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685E300D"/>
    <w:multiLevelType w:val="multilevel"/>
    <w:tmpl w:val="25266C2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DDB311C"/>
    <w:multiLevelType w:val="multilevel"/>
    <w:tmpl w:val="8D9E7682"/>
    <w:lvl w:ilvl="0">
      <w:start w:val="1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>
    <w:nsid w:val="6F0F68BC"/>
    <w:multiLevelType w:val="multilevel"/>
    <w:tmpl w:val="A7F847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70426BC4"/>
    <w:multiLevelType w:val="multilevel"/>
    <w:tmpl w:val="24A65D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>
    <w:nsid w:val="72044A5A"/>
    <w:multiLevelType w:val="multilevel"/>
    <w:tmpl w:val="12FA4D9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>
    <w:nsid w:val="739E3339"/>
    <w:multiLevelType w:val="multilevel"/>
    <w:tmpl w:val="B51A33D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50C172C"/>
    <w:multiLevelType w:val="multilevel"/>
    <w:tmpl w:val="2A5EC9CC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BA3551"/>
    <w:multiLevelType w:val="multilevel"/>
    <w:tmpl w:val="656EA4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7"/>
  </w:num>
  <w:num w:numId="2">
    <w:abstractNumId w:val="10"/>
  </w:num>
  <w:num w:numId="3">
    <w:abstractNumId w:val="33"/>
  </w:num>
  <w:num w:numId="4">
    <w:abstractNumId w:val="2"/>
  </w:num>
  <w:num w:numId="5">
    <w:abstractNumId w:val="20"/>
  </w:num>
  <w:num w:numId="6">
    <w:abstractNumId w:val="30"/>
  </w:num>
  <w:num w:numId="7">
    <w:abstractNumId w:val="39"/>
  </w:num>
  <w:num w:numId="8">
    <w:abstractNumId w:val="5"/>
  </w:num>
  <w:num w:numId="9">
    <w:abstractNumId w:val="32"/>
  </w:num>
  <w:num w:numId="10">
    <w:abstractNumId w:val="17"/>
  </w:num>
  <w:num w:numId="11">
    <w:abstractNumId w:val="24"/>
  </w:num>
  <w:num w:numId="12">
    <w:abstractNumId w:val="26"/>
  </w:num>
  <w:num w:numId="13">
    <w:abstractNumId w:val="15"/>
  </w:num>
  <w:num w:numId="14">
    <w:abstractNumId w:val="23"/>
  </w:num>
  <w:num w:numId="15">
    <w:abstractNumId w:val="34"/>
  </w:num>
  <w:num w:numId="16">
    <w:abstractNumId w:val="31"/>
  </w:num>
  <w:num w:numId="17">
    <w:abstractNumId w:val="7"/>
  </w:num>
  <w:num w:numId="18">
    <w:abstractNumId w:val="8"/>
  </w:num>
  <w:num w:numId="19">
    <w:abstractNumId w:val="11"/>
  </w:num>
  <w:num w:numId="20">
    <w:abstractNumId w:val="29"/>
  </w:num>
  <w:num w:numId="21">
    <w:abstractNumId w:val="40"/>
  </w:num>
  <w:num w:numId="22">
    <w:abstractNumId w:val="0"/>
  </w:num>
  <w:num w:numId="23">
    <w:abstractNumId w:val="28"/>
  </w:num>
  <w:num w:numId="24">
    <w:abstractNumId w:val="18"/>
  </w:num>
  <w:num w:numId="25">
    <w:abstractNumId w:val="14"/>
  </w:num>
  <w:num w:numId="26">
    <w:abstractNumId w:val="21"/>
  </w:num>
  <w:num w:numId="27">
    <w:abstractNumId w:val="13"/>
  </w:num>
  <w:num w:numId="28">
    <w:abstractNumId w:val="6"/>
  </w:num>
  <w:num w:numId="29">
    <w:abstractNumId w:val="1"/>
  </w:num>
  <w:num w:numId="30">
    <w:abstractNumId w:val="16"/>
  </w:num>
  <w:num w:numId="31">
    <w:abstractNumId w:val="12"/>
  </w:num>
  <w:num w:numId="32">
    <w:abstractNumId w:val="36"/>
  </w:num>
  <w:num w:numId="33">
    <w:abstractNumId w:val="35"/>
  </w:num>
  <w:num w:numId="34">
    <w:abstractNumId w:val="25"/>
  </w:num>
  <w:num w:numId="35">
    <w:abstractNumId w:val="22"/>
  </w:num>
  <w:num w:numId="36">
    <w:abstractNumId w:val="3"/>
  </w:num>
  <w:num w:numId="37">
    <w:abstractNumId w:val="4"/>
  </w:num>
  <w:num w:numId="38">
    <w:abstractNumId w:val="19"/>
  </w:num>
  <w:num w:numId="39">
    <w:abstractNumId w:val="38"/>
  </w:num>
  <w:num w:numId="40">
    <w:abstractNumId w:val="27"/>
  </w:num>
  <w:num w:numId="4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7457ED"/>
    <w:rsid w:val="00001430"/>
    <w:rsid w:val="007457ED"/>
    <w:rsid w:val="00AB79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B79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B79E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B79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B79E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O.NE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DO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854</Words>
  <Characters>4873</Characters>
  <Application>Microsoft Office Word</Application>
  <DocSecurity>0</DocSecurity>
  <Lines>40</Lines>
  <Paragraphs>11</Paragraphs>
  <ScaleCrop>false</ScaleCrop>
  <Company/>
  <LinksUpToDate>false</LinksUpToDate>
  <CharactersWithSpaces>5716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admin</cp:lastModifiedBy>
  <cp:revision>2</cp:revision>
  <dcterms:created xsi:type="dcterms:W3CDTF">2026-04-29T01:52:00Z</dcterms:created>
  <dcterms:modified xsi:type="dcterms:W3CDTF">2026-04-29T01:54:00Z</dcterms:modified>
</cp:coreProperties>
</file>