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3A99FB18"/>
    <w:p w14:paraId="2AC1D0AA">
      <w:pPr>
        <w:jc w:val="center"/>
        <w:rPr>
          <w:rFonts w:hint="eastAsia" w:ascii="Microsoft YaHei UI" w:hAnsi="Microsoft YaHei UI" w:eastAsia="Microsoft YaHei UI" w:cs="Microsoft YaHei UI"/>
          <w:b/>
          <w:color w:val="2A4A5A"/>
          <w:sz w:val="64"/>
          <w:lang w:eastAsia="zh-CN"/>
        </w:rPr>
      </w:pPr>
      <w:r>
        <w:rPr>
          <w:rFonts w:hint="eastAsia" w:ascii="Microsoft YaHei UI" w:hAnsi="Microsoft YaHei UI" w:eastAsia="Microsoft YaHei UI" w:cs="Microsoft YaHei UI"/>
          <w:b/>
          <w:color w:val="2A4A5A"/>
          <w:sz w:val="64"/>
          <w:lang w:eastAsia="zh-CN"/>
        </w:rPr>
        <w:t>Insight-Space</w:t>
      </w:r>
    </w:p>
    <w:p w14:paraId="30E7C509">
      <w:pPr>
        <w:jc w:val="center"/>
        <w:rPr>
          <w:rFonts w:hint="eastAsia" w:ascii="Microsoft YaHei UI" w:hAnsi="Microsoft YaHei UI" w:eastAsia="Microsoft YaHei UI" w:cs="Microsoft YaHei UI"/>
          <w:b/>
          <w:color w:val="2A4A5A"/>
          <w:sz w:val="64"/>
          <w:lang w:eastAsia="zh-CN"/>
        </w:rPr>
      </w:pPr>
    </w:p>
    <w:p w14:paraId="35CA3F41">
      <w:pPr>
        <w:jc w:val="center"/>
        <w:rPr>
          <w:rFonts w:hint="eastAsia" w:ascii="Microsoft YaHei UI" w:hAnsi="Microsoft YaHei UI" w:eastAsia="Microsoft YaHei UI" w:cs="Microsoft YaHei UI"/>
          <w:b/>
          <w:color w:val="2A4A5A"/>
          <w:sz w:val="36"/>
          <w:lang w:eastAsia="zh-CN"/>
        </w:rPr>
      </w:pPr>
      <w:r>
        <w:rPr>
          <w:rFonts w:hint="eastAsia" w:ascii="Microsoft YaHei UI" w:hAnsi="Microsoft YaHei UI" w:eastAsia="Microsoft YaHei UI" w:cs="Microsoft YaHei UI"/>
          <w:b/>
          <w:color w:val="2A4A5A"/>
          <w:sz w:val="36"/>
          <w:lang w:eastAsia="zh-CN"/>
        </w:rPr>
        <w:t>像你一样判断空间</w:t>
      </w:r>
    </w:p>
    <w:p w14:paraId="131D8177">
      <w:pPr>
        <w:jc w:val="center"/>
        <w:rPr>
          <w:rFonts w:hint="eastAsia" w:ascii="Microsoft YaHei UI" w:hAnsi="Microsoft YaHei UI" w:eastAsia="Microsoft YaHei UI" w:cs="Microsoft YaHei UI"/>
          <w:b/>
          <w:color w:val="2A4A5A"/>
          <w:sz w:val="36"/>
          <w:lang w:eastAsia="zh-CN"/>
        </w:rPr>
      </w:pPr>
    </w:p>
    <w:p w14:paraId="6325DB66">
      <w:pPr>
        <w:jc w:val="center"/>
        <w:rPr>
          <w:rFonts w:hint="eastAsia" w:ascii="Microsoft YaHei UI" w:hAnsi="Microsoft YaHei UI" w:eastAsia="Microsoft YaHei UI" w:cs="Microsoft YaHei UI"/>
          <w:b/>
          <w:color w:val="5A5A5A"/>
          <w:sz w:val="22"/>
          <w:lang w:eastAsia="zh-CN"/>
        </w:rPr>
      </w:pPr>
      <w:r>
        <w:rPr>
          <w:rFonts w:hint="eastAsia" w:ascii="Microsoft YaHei UI" w:hAnsi="Microsoft YaHei UI" w:eastAsia="Microsoft YaHei UI" w:cs="Microsoft YaHei UI"/>
          <w:b/>
          <w:color w:val="5A5A5A"/>
          <w:sz w:val="22"/>
          <w:lang w:eastAsia="zh-CN"/>
        </w:rPr>
        <w:t>空间设计前期研究、真实案例筛选、视觉参考与输出自动化 Skill</w:t>
      </w:r>
    </w:p>
    <w:p w14:paraId="1BFDFE0C">
      <w:pPr>
        <w:jc w:val="center"/>
        <w:rPr>
          <w:rFonts w:hint="eastAsia" w:ascii="Microsoft YaHei UI" w:hAnsi="Microsoft YaHei UI" w:eastAsia="Microsoft YaHei UI" w:cs="Microsoft YaHei UI"/>
          <w:b/>
          <w:color w:val="5A5A5A"/>
          <w:sz w:val="22"/>
          <w:lang w:eastAsia="zh-CN"/>
        </w:rPr>
      </w:pPr>
    </w:p>
    <w:p w14:paraId="63B8350F">
      <w:pPr>
        <w:jc w:val="center"/>
        <w:rPr>
          <w:rFonts w:hint="eastAsia" w:ascii="Microsoft YaHei UI" w:hAnsi="Microsoft YaHei UI" w:eastAsia="Microsoft YaHei UI" w:cs="Microsoft YaHei UI"/>
          <w:b/>
          <w:color w:val="2A4A5A"/>
          <w:sz w:val="32"/>
          <w:lang w:eastAsia="zh-CN"/>
        </w:rPr>
      </w:pPr>
      <w:r>
        <w:rPr>
          <w:rFonts w:hint="eastAsia" w:ascii="Microsoft YaHei UI" w:hAnsi="Microsoft YaHei UI" w:eastAsia="Microsoft YaHei UI" w:cs="Microsoft YaHei UI"/>
          <w:b/>
          <w:color w:val="2A4A5A"/>
          <w:sz w:val="32"/>
          <w:lang w:eastAsia="zh-CN"/>
        </w:rPr>
        <w:t>V1.0 正式版说明与维护文档</w:t>
      </w:r>
    </w:p>
    <w:tbl>
      <w:tblPr>
        <w:tblStyle w:val="3"/>
        <w:tblW w:w="0" w:type="auto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312"/>
        <w:gridCol w:w="7247"/>
      </w:tblGrid>
      <w:tr w14:paraId="57C85CE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24" w:hRule="atLeast"/>
          <w:jc w:val="center"/>
        </w:trPr>
        <w:tc>
          <w:tcPr>
            <w:tcW w:w="0" w:type="auto"/>
            <w:shd w:val="clear" w:color="auto" w:fill="12435A"/>
          </w:tcPr>
          <w:p w14:paraId="480C2646">
            <w:pPr>
              <w:jc w:val="left"/>
              <w:rPr>
                <w:rFonts w:hint="eastAsia" w:ascii="Microsoft YaHei UI" w:hAnsi="Microsoft YaHei UI" w:eastAsia="Microsoft YaHei UI" w:cs="Microsoft YaHei UI"/>
                <w:b/>
                <w:color w:val="2A4A5A"/>
                <w:sz w:val="18"/>
                <w:vertAlign w:val="baseline"/>
                <w:lang w:eastAsia="zh-CN"/>
              </w:rPr>
            </w:pPr>
            <w:r>
              <w:rPr>
                <w:rFonts w:hint="eastAsia" w:ascii="Microsoft YaHei UI" w:hAnsi="Microsoft YaHei UI" w:eastAsia="Microsoft YaHei UI" w:cs="Microsoft YaHei UI"/>
                <w:b/>
                <w:color w:val="2A4A5A"/>
                <w:sz w:val="18"/>
                <w:vertAlign w:val="baseline"/>
                <w:lang w:eastAsia="zh-CN"/>
              </w:rPr>
              <w:t>项目</w:t>
            </w:r>
          </w:p>
        </w:tc>
        <w:tc>
          <w:tcPr>
            <w:tcW w:w="7247" w:type="dxa"/>
            <w:shd w:val="clear" w:color="auto" w:fill="12435A"/>
          </w:tcPr>
          <w:p w14:paraId="4E87A39E">
            <w:pPr>
              <w:jc w:val="left"/>
              <w:rPr>
                <w:rFonts w:hint="eastAsia" w:ascii="Microsoft YaHei UI" w:hAnsi="Microsoft YaHei UI" w:eastAsia="Microsoft YaHei UI" w:cs="Microsoft YaHei UI"/>
                <w:b/>
                <w:color w:val="2A4A5A"/>
                <w:sz w:val="18"/>
                <w:vertAlign w:val="baseline"/>
                <w:lang w:eastAsia="zh-CN"/>
              </w:rPr>
            </w:pPr>
            <w:r>
              <w:rPr>
                <w:rFonts w:hint="eastAsia" w:ascii="Microsoft YaHei UI" w:hAnsi="Microsoft YaHei UI" w:eastAsia="Microsoft YaHei UI" w:cs="Microsoft YaHei UI"/>
                <w:b/>
                <w:color w:val="2A4A5A"/>
                <w:sz w:val="18"/>
                <w:vertAlign w:val="baseline"/>
                <w:lang w:eastAsia="zh-CN"/>
              </w:rPr>
              <w:t>内容</w:t>
            </w:r>
          </w:p>
        </w:tc>
      </w:tr>
      <w:tr w14:paraId="02B5DFC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24" w:hRule="atLeast"/>
          <w:jc w:val="center"/>
        </w:trPr>
        <w:tc>
          <w:tcPr>
            <w:tcW w:w="0" w:type="auto"/>
          </w:tcPr>
          <w:p w14:paraId="2345BEDD">
            <w:pPr>
              <w:jc w:val="left"/>
              <w:rPr>
                <w:rFonts w:hint="eastAsia" w:ascii="Microsoft YaHei UI" w:hAnsi="Microsoft YaHei UI" w:eastAsia="Microsoft YaHei UI" w:cs="Microsoft YaHei UI"/>
                <w:b/>
                <w:color w:val="2A4A5A"/>
                <w:sz w:val="18"/>
                <w:vertAlign w:val="baseline"/>
                <w:lang w:eastAsia="zh-CN"/>
              </w:rPr>
            </w:pPr>
            <w:r>
              <w:rPr>
                <w:rFonts w:hint="eastAsia" w:ascii="Microsoft YaHei UI" w:hAnsi="Microsoft YaHei UI" w:eastAsia="Microsoft YaHei UI" w:cs="Microsoft YaHei UI"/>
                <w:b/>
                <w:color w:val="2A4A5A"/>
                <w:sz w:val="18"/>
                <w:vertAlign w:val="baseline"/>
                <w:lang w:eastAsia="zh-CN"/>
              </w:rPr>
              <w:t>文档版本</w:t>
            </w:r>
          </w:p>
        </w:tc>
        <w:tc>
          <w:tcPr>
            <w:tcW w:w="7247" w:type="dxa"/>
          </w:tcPr>
          <w:p w14:paraId="7B05BB61">
            <w:pPr>
              <w:jc w:val="center"/>
              <w:rPr>
                <w:rFonts w:hint="eastAsia" w:ascii="Microsoft YaHei UI" w:hAnsi="Microsoft YaHei UI" w:eastAsia="Microsoft YaHei UI" w:cs="Microsoft YaHei UI"/>
                <w:b/>
                <w:color w:val="2A4A5A"/>
                <w:sz w:val="18"/>
                <w:vertAlign w:val="baseline"/>
                <w:lang w:eastAsia="zh-CN"/>
              </w:rPr>
            </w:pPr>
            <w:r>
              <w:rPr>
                <w:rFonts w:hint="eastAsia" w:ascii="Microsoft YaHei UI" w:hAnsi="Microsoft YaHei UI" w:eastAsia="Microsoft YaHei UI" w:cs="Microsoft YaHei UI"/>
                <w:b/>
                <w:color w:val="2A4A5A"/>
                <w:sz w:val="18"/>
                <w:vertAlign w:val="baseline"/>
                <w:lang w:eastAsia="zh-CN"/>
              </w:rPr>
              <w:t>V1.0 正式版</w:t>
            </w:r>
          </w:p>
        </w:tc>
      </w:tr>
      <w:tr w14:paraId="063862E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24" w:hRule="atLeast"/>
          <w:jc w:val="center"/>
        </w:trPr>
        <w:tc>
          <w:tcPr>
            <w:tcW w:w="0" w:type="auto"/>
          </w:tcPr>
          <w:p w14:paraId="56F12B33">
            <w:pPr>
              <w:jc w:val="left"/>
              <w:rPr>
                <w:rFonts w:hint="eastAsia" w:ascii="Microsoft YaHei UI" w:hAnsi="Microsoft YaHei UI" w:eastAsia="Microsoft YaHei UI" w:cs="Microsoft YaHei UI"/>
                <w:b/>
                <w:color w:val="2A4A5A"/>
                <w:sz w:val="18"/>
                <w:vertAlign w:val="baseline"/>
                <w:lang w:eastAsia="zh-CN"/>
              </w:rPr>
            </w:pPr>
            <w:r>
              <w:rPr>
                <w:rFonts w:hint="eastAsia" w:ascii="Microsoft YaHei UI" w:hAnsi="Microsoft YaHei UI" w:eastAsia="Microsoft YaHei UI" w:cs="Microsoft YaHei UI"/>
                <w:b/>
                <w:color w:val="2A4A5A"/>
                <w:sz w:val="18"/>
                <w:vertAlign w:val="baseline"/>
                <w:lang w:eastAsia="zh-CN"/>
              </w:rPr>
              <w:t>对应 Skill 包</w:t>
            </w:r>
          </w:p>
        </w:tc>
        <w:tc>
          <w:tcPr>
            <w:tcW w:w="7247" w:type="dxa"/>
          </w:tcPr>
          <w:p w14:paraId="034D4EB5">
            <w:pPr>
              <w:jc w:val="center"/>
              <w:rPr>
                <w:rFonts w:hint="eastAsia" w:ascii="Microsoft YaHei UI" w:hAnsi="Microsoft YaHei UI" w:eastAsia="Microsoft YaHei UI" w:cs="Microsoft YaHei UI"/>
                <w:b/>
                <w:color w:val="2A4A5A"/>
                <w:sz w:val="18"/>
                <w:vertAlign w:val="baseline"/>
                <w:lang w:eastAsia="zh-CN"/>
              </w:rPr>
            </w:pPr>
            <w:r>
              <w:rPr>
                <w:rFonts w:hint="eastAsia" w:ascii="Microsoft YaHei UI" w:hAnsi="Microsoft YaHei UI" w:eastAsia="Microsoft YaHei UI" w:cs="Microsoft YaHei UI"/>
                <w:b/>
                <w:color w:val="2A4A5A"/>
                <w:sz w:val="18"/>
                <w:vertAlign w:val="baseline"/>
                <w:lang w:eastAsia="zh-CN"/>
              </w:rPr>
              <w:t>insightspaceskill V0.1</w:t>
            </w:r>
          </w:p>
        </w:tc>
      </w:tr>
      <w:tr w14:paraId="6DBD31F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24" w:hRule="atLeast"/>
          <w:jc w:val="center"/>
        </w:trPr>
        <w:tc>
          <w:tcPr>
            <w:tcW w:w="0" w:type="auto"/>
          </w:tcPr>
          <w:p w14:paraId="0BCC7CED">
            <w:pPr>
              <w:jc w:val="left"/>
              <w:rPr>
                <w:rFonts w:hint="eastAsia" w:ascii="Microsoft YaHei UI" w:hAnsi="Microsoft YaHei UI" w:eastAsia="Microsoft YaHei UI" w:cs="Microsoft YaHei UI"/>
                <w:b/>
                <w:color w:val="2A4A5A"/>
                <w:sz w:val="18"/>
                <w:vertAlign w:val="baseline"/>
                <w:lang w:eastAsia="zh-CN"/>
              </w:rPr>
            </w:pPr>
            <w:r>
              <w:rPr>
                <w:rFonts w:hint="eastAsia" w:ascii="Microsoft YaHei UI" w:hAnsi="Microsoft YaHei UI" w:eastAsia="Microsoft YaHei UI" w:cs="Microsoft YaHei UI"/>
                <w:b/>
                <w:color w:val="2A4A5A"/>
                <w:sz w:val="18"/>
                <w:vertAlign w:val="baseline"/>
                <w:lang w:eastAsia="zh-CN"/>
              </w:rPr>
              <w:t>当前阶段</w:t>
            </w:r>
          </w:p>
        </w:tc>
        <w:tc>
          <w:tcPr>
            <w:tcW w:w="7247" w:type="dxa"/>
          </w:tcPr>
          <w:p w14:paraId="7904CC5C">
            <w:pPr>
              <w:jc w:val="center"/>
              <w:rPr>
                <w:rFonts w:hint="eastAsia" w:ascii="Microsoft YaHei UI" w:hAnsi="Microsoft YaHei UI" w:eastAsia="Microsoft YaHei UI" w:cs="Microsoft YaHei UI"/>
                <w:b/>
                <w:color w:val="2A4A5A"/>
                <w:sz w:val="18"/>
                <w:vertAlign w:val="baseline"/>
                <w:lang w:eastAsia="zh-CN"/>
              </w:rPr>
            </w:pPr>
            <w:r>
              <w:rPr>
                <w:rFonts w:hint="eastAsia" w:ascii="Microsoft YaHei UI" w:hAnsi="Microsoft YaHei UI" w:eastAsia="Microsoft YaHei UI" w:cs="Microsoft YaHei UI"/>
                <w:b/>
                <w:color w:val="2A4A5A"/>
                <w:sz w:val="18"/>
                <w:vertAlign w:val="baseline"/>
                <w:lang w:eastAsia="zh-CN"/>
              </w:rPr>
              <w:t>可发布测试版 / GitHub 上传前整理版</w:t>
            </w:r>
          </w:p>
        </w:tc>
      </w:tr>
      <w:tr w14:paraId="273FC41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24" w:hRule="atLeast"/>
          <w:jc w:val="center"/>
        </w:trPr>
        <w:tc>
          <w:tcPr>
            <w:tcW w:w="0" w:type="auto"/>
          </w:tcPr>
          <w:p w14:paraId="6A04F53A">
            <w:pPr>
              <w:jc w:val="left"/>
              <w:rPr>
                <w:rFonts w:hint="eastAsia" w:ascii="Microsoft YaHei UI" w:hAnsi="Microsoft YaHei UI" w:eastAsia="Microsoft YaHei UI" w:cs="Microsoft YaHei UI"/>
                <w:b/>
                <w:color w:val="2A4A5A"/>
                <w:sz w:val="18"/>
                <w:vertAlign w:val="baseline"/>
                <w:lang w:eastAsia="zh-CN"/>
              </w:rPr>
            </w:pPr>
            <w:r>
              <w:rPr>
                <w:rFonts w:hint="eastAsia" w:ascii="Microsoft YaHei UI" w:hAnsi="Microsoft YaHei UI" w:eastAsia="Microsoft YaHei UI" w:cs="Microsoft YaHei UI"/>
                <w:b/>
                <w:color w:val="2A4A5A"/>
                <w:sz w:val="18"/>
                <w:vertAlign w:val="baseline"/>
                <w:lang w:eastAsia="zh-CN"/>
              </w:rPr>
              <w:t>维护者</w:t>
            </w:r>
          </w:p>
        </w:tc>
        <w:tc>
          <w:tcPr>
            <w:tcW w:w="7247" w:type="dxa"/>
          </w:tcPr>
          <w:p w14:paraId="1A7A93CA">
            <w:pPr>
              <w:jc w:val="center"/>
              <w:rPr>
                <w:rFonts w:hint="eastAsia" w:ascii="Microsoft YaHei UI" w:hAnsi="Microsoft YaHei UI" w:eastAsia="Microsoft YaHei UI" w:cs="Microsoft YaHei UI"/>
                <w:b/>
                <w:color w:val="2A4A5A"/>
                <w:sz w:val="18"/>
                <w:vertAlign w:val="baseline"/>
                <w:lang w:eastAsia="zh-CN"/>
              </w:rPr>
            </w:pPr>
            <w:r>
              <w:rPr>
                <w:rFonts w:hint="eastAsia" w:ascii="Microsoft YaHei UI" w:hAnsi="Microsoft YaHei UI" w:eastAsia="Microsoft YaHei UI" w:cs="Microsoft YaHei UI"/>
                <w:b/>
                <w:color w:val="2A4A5A"/>
                <w:sz w:val="18"/>
                <w:vertAlign w:val="baseline"/>
                <w:lang w:eastAsia="zh-CN"/>
              </w:rPr>
              <w:t>Ruiqi Wang</w:t>
            </w:r>
          </w:p>
        </w:tc>
      </w:tr>
      <w:tr w14:paraId="065FA68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24" w:hRule="atLeast"/>
          <w:jc w:val="center"/>
        </w:trPr>
        <w:tc>
          <w:tcPr>
            <w:tcW w:w="0" w:type="auto"/>
          </w:tcPr>
          <w:p w14:paraId="795F8240">
            <w:pPr>
              <w:jc w:val="left"/>
              <w:rPr>
                <w:rFonts w:hint="eastAsia" w:ascii="Microsoft YaHei UI" w:hAnsi="Microsoft YaHei UI" w:eastAsia="Microsoft YaHei UI" w:cs="Microsoft YaHei UI"/>
                <w:b/>
                <w:color w:val="2A4A5A"/>
                <w:sz w:val="18"/>
                <w:vertAlign w:val="baseline"/>
                <w:lang w:eastAsia="zh-CN"/>
              </w:rPr>
            </w:pPr>
            <w:r>
              <w:rPr>
                <w:rFonts w:hint="eastAsia" w:ascii="Microsoft YaHei UI" w:hAnsi="Microsoft YaHei UI" w:eastAsia="Microsoft YaHei UI" w:cs="Microsoft YaHei UI"/>
                <w:b/>
                <w:color w:val="2A4A5A"/>
                <w:sz w:val="18"/>
                <w:vertAlign w:val="baseline"/>
                <w:lang w:eastAsia="zh-CN"/>
              </w:rPr>
              <w:t>更新时间</w:t>
            </w:r>
          </w:p>
        </w:tc>
        <w:tc>
          <w:tcPr>
            <w:tcW w:w="7247" w:type="dxa"/>
          </w:tcPr>
          <w:p w14:paraId="770065A8">
            <w:pPr>
              <w:jc w:val="center"/>
              <w:rPr>
                <w:rFonts w:hint="eastAsia" w:ascii="Microsoft YaHei UI" w:hAnsi="Microsoft YaHei UI" w:eastAsia="Microsoft YaHei UI" w:cs="Microsoft YaHei UI"/>
                <w:b/>
                <w:color w:val="2A4A5A"/>
                <w:sz w:val="18"/>
                <w:vertAlign w:val="baseline"/>
                <w:lang w:eastAsia="zh-CN"/>
              </w:rPr>
            </w:pPr>
            <w:r>
              <w:rPr>
                <w:rFonts w:hint="eastAsia" w:ascii="Microsoft YaHei UI" w:hAnsi="Microsoft YaHei UI" w:eastAsia="Microsoft YaHei UI" w:cs="Microsoft YaHei UI"/>
                <w:b/>
                <w:color w:val="2A4A5A"/>
                <w:sz w:val="18"/>
                <w:vertAlign w:val="baseline"/>
                <w:lang w:eastAsia="zh-CN"/>
              </w:rPr>
              <w:t>2026-06-09</w:t>
            </w:r>
          </w:p>
        </w:tc>
      </w:tr>
      <w:tr w14:paraId="636AD2C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24" w:hRule="atLeast"/>
          <w:jc w:val="center"/>
        </w:trPr>
        <w:tc>
          <w:tcPr>
            <w:tcW w:w="0" w:type="auto"/>
          </w:tcPr>
          <w:p w14:paraId="28802EA7">
            <w:pPr>
              <w:jc w:val="left"/>
              <w:rPr>
                <w:rFonts w:hint="eastAsia" w:ascii="Microsoft YaHei UI" w:hAnsi="Microsoft YaHei UI" w:eastAsia="Microsoft YaHei UI" w:cs="Microsoft YaHei UI"/>
                <w:b/>
                <w:color w:val="2A4A5A"/>
                <w:sz w:val="18"/>
                <w:vertAlign w:val="baseline"/>
                <w:lang w:eastAsia="zh-CN"/>
              </w:rPr>
            </w:pPr>
            <w:r>
              <w:rPr>
                <w:rFonts w:hint="eastAsia" w:ascii="Microsoft YaHei UI" w:hAnsi="Microsoft YaHei UI" w:eastAsia="Microsoft YaHei UI" w:cs="Microsoft YaHei UI"/>
                <w:b/>
                <w:color w:val="2A4A5A"/>
                <w:sz w:val="18"/>
                <w:vertAlign w:val="baseline"/>
                <w:lang w:eastAsia="zh-CN"/>
              </w:rPr>
              <w:t>默认包位置</w:t>
            </w:r>
          </w:p>
        </w:tc>
        <w:tc>
          <w:tcPr>
            <w:tcW w:w="7247" w:type="dxa"/>
          </w:tcPr>
          <w:p w14:paraId="3433D45C">
            <w:pPr>
              <w:jc w:val="center"/>
              <w:rPr>
                <w:rFonts w:hint="eastAsia" w:ascii="Microsoft YaHei UI" w:hAnsi="Microsoft YaHei UI" w:eastAsia="Microsoft YaHei UI" w:cs="Microsoft YaHei UI"/>
                <w:b/>
                <w:color w:val="2A4A5A"/>
                <w:sz w:val="18"/>
                <w:vertAlign w:val="baseline"/>
                <w:lang w:eastAsia="zh-CN"/>
              </w:rPr>
            </w:pPr>
            <w:r>
              <w:rPr>
                <w:rFonts w:hint="eastAsia" w:ascii="Microsoft YaHei UI" w:hAnsi="Microsoft YaHei UI" w:eastAsia="Microsoft YaHei UI" w:cs="Microsoft YaHei UI"/>
                <w:b/>
                <w:color w:val="2A4A5A"/>
                <w:sz w:val="18"/>
                <w:vertAlign w:val="baseline"/>
                <w:lang w:eastAsia="zh-CN"/>
              </w:rPr>
              <w:t>C:\Users\Administrator\Desktop\insightspaceskill V0.1</w:t>
            </w:r>
          </w:p>
        </w:tc>
      </w:tr>
      <w:tr w14:paraId="1AE83558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34" w:hRule="atLeast"/>
          <w:jc w:val="center"/>
        </w:trPr>
        <w:tc>
          <w:tcPr>
            <w:tcW w:w="0" w:type="auto"/>
          </w:tcPr>
          <w:p w14:paraId="77A8A835">
            <w:pPr>
              <w:jc w:val="left"/>
              <w:rPr>
                <w:rFonts w:hint="eastAsia" w:ascii="Microsoft YaHei UI" w:hAnsi="Microsoft YaHei UI" w:eastAsia="Microsoft YaHei UI" w:cs="Microsoft YaHei UI"/>
                <w:b/>
                <w:color w:val="2A4A5A"/>
                <w:sz w:val="18"/>
                <w:vertAlign w:val="baseline"/>
                <w:lang w:eastAsia="zh-CN"/>
              </w:rPr>
            </w:pPr>
            <w:r>
              <w:rPr>
                <w:rFonts w:hint="eastAsia" w:ascii="Microsoft YaHei UI" w:hAnsi="Microsoft YaHei UI" w:eastAsia="Microsoft YaHei UI" w:cs="Microsoft YaHei UI"/>
                <w:b/>
                <w:color w:val="2A4A5A"/>
                <w:sz w:val="18"/>
                <w:vertAlign w:val="baseline"/>
                <w:lang w:eastAsia="zh-CN"/>
              </w:rPr>
              <w:t>文档用途</w:t>
            </w:r>
          </w:p>
        </w:tc>
        <w:tc>
          <w:tcPr>
            <w:tcW w:w="7247" w:type="dxa"/>
          </w:tcPr>
          <w:p w14:paraId="079A721A">
            <w:pPr>
              <w:jc w:val="center"/>
              <w:rPr>
                <w:rFonts w:hint="eastAsia" w:ascii="Microsoft YaHei UI" w:hAnsi="Microsoft YaHei UI" w:eastAsia="Microsoft YaHei UI" w:cs="Microsoft YaHei UI"/>
                <w:b/>
                <w:color w:val="2A4A5A"/>
                <w:sz w:val="18"/>
                <w:vertAlign w:val="baseline"/>
                <w:lang w:eastAsia="zh-CN"/>
              </w:rPr>
            </w:pPr>
            <w:r>
              <w:rPr>
                <w:rFonts w:hint="eastAsia" w:ascii="Microsoft YaHei UI" w:hAnsi="Microsoft YaHei UI" w:eastAsia="Microsoft YaHei UI" w:cs="Microsoft YaHei UI"/>
                <w:b/>
                <w:color w:val="2A4A5A"/>
                <w:sz w:val="18"/>
                <w:vertAlign w:val="baseline"/>
                <w:lang w:eastAsia="zh-CN"/>
              </w:rPr>
              <w:t>用于 GitHub / 安装包 / 内部维护随附说明</w:t>
            </w:r>
          </w:p>
        </w:tc>
      </w:tr>
    </w:tbl>
    <w:p w14:paraId="10CA6C17">
      <w:pPr>
        <w:jc w:val="left"/>
        <w:rPr>
          <w:rFonts w:hint="eastAsia" w:ascii="Microsoft YaHei UI" w:hAnsi="Microsoft YaHei UI" w:eastAsia="Microsoft YaHei UI" w:cs="Microsoft YaHei UI"/>
          <w:b/>
          <w:color w:val="2A4A5A"/>
          <w:sz w:val="32"/>
          <w:lang w:eastAsia="zh-CN"/>
        </w:rPr>
      </w:pPr>
    </w:p>
    <w:p w14:paraId="3519B853">
      <w:pPr>
        <w:jc w:val="center"/>
        <w:rPr>
          <w:rFonts w:hint="eastAsia" w:ascii="Microsoft YaHei UI" w:hAnsi="Microsoft YaHei UI" w:eastAsia="Microsoft YaHei UI" w:cs="Microsoft YaHei UI"/>
          <w:b/>
          <w:color w:val="2A4A5A"/>
          <w:sz w:val="32"/>
          <w:lang w:eastAsia="zh-CN"/>
        </w:rPr>
      </w:pPr>
    </w:p>
    <w:p w14:paraId="49557E4E">
      <w:pPr>
        <w:spacing w:after="120"/>
        <w:jc w:val="center"/>
        <w:rPr>
          <w:rFonts w:hint="eastAsia" w:ascii="Microsoft YaHei UI" w:hAnsi="Microsoft YaHei UI" w:eastAsia="Microsoft YaHei UI" w:cs="Microsoft YaHei UI"/>
          <w:b w:val="0"/>
          <w:color w:val="333333"/>
          <w:sz w:val="20"/>
          <w:lang w:eastAsia="zh-CN"/>
        </w:rPr>
      </w:pPr>
    </w:p>
    <w:p w14:paraId="37A78867">
      <w:pPr>
        <w:rPr>
          <w:rFonts w:hint="eastAsia" w:ascii="Microsoft YaHei UI" w:hAnsi="Microsoft YaHei UI" w:eastAsia="Microsoft YaHei UI" w:cs="Microsoft YaHei UI"/>
          <w:b w:val="0"/>
          <w:color w:val="333333"/>
          <w:sz w:val="20"/>
          <w:lang w:eastAsia="zh-CN"/>
        </w:rPr>
      </w:pPr>
      <w:r>
        <w:rPr>
          <w:rFonts w:hint="eastAsia" w:ascii="Microsoft YaHei UI" w:hAnsi="Microsoft YaHei UI" w:eastAsia="Microsoft YaHei UI" w:cs="Microsoft YaHei UI"/>
          <w:b w:val="0"/>
          <w:color w:val="333333"/>
          <w:sz w:val="20"/>
          <w:lang w:eastAsia="zh-CN"/>
        </w:rPr>
        <w:br w:type="page"/>
      </w:r>
    </w:p>
    <w:p w14:paraId="56017061">
      <w:pPr>
        <w:spacing w:after="120"/>
        <w:jc w:val="center"/>
        <w:rPr>
          <w:rFonts w:hint="eastAsia" w:ascii="Microsoft YaHei UI" w:hAnsi="Microsoft YaHei UI" w:eastAsia="Microsoft YaHei UI" w:cs="Microsoft YaHei UI"/>
          <w:b w:val="0"/>
          <w:color w:val="333333"/>
          <w:sz w:val="20"/>
          <w:lang w:eastAsia="zh-CN"/>
        </w:rPr>
      </w:pPr>
    </w:p>
    <w:p w14:paraId="465CF7DB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after="200" w:line="360" w:lineRule="exact"/>
        <w:jc w:val="center"/>
        <w:textAlignment w:val="auto"/>
        <w:rPr>
          <w:rFonts w:hint="eastAsia" w:ascii="Microsoft YaHei UI" w:hAnsi="Microsoft YaHei UI" w:eastAsia="Microsoft YaHei UI" w:cs="Microsoft YaHei UI"/>
          <w:b/>
          <w:color w:val="2A4A5A"/>
          <w:sz w:val="30"/>
          <w:lang w:eastAsia="zh-CN"/>
        </w:rPr>
      </w:pPr>
      <w:r>
        <w:rPr>
          <w:rFonts w:hint="eastAsia" w:ascii="Microsoft YaHei UI" w:hAnsi="Microsoft YaHei UI" w:eastAsia="Microsoft YaHei UI" w:cs="Microsoft YaHei UI"/>
          <w:b/>
          <w:color w:val="2A4A5A"/>
          <w:sz w:val="30"/>
          <w:lang w:eastAsia="zh-CN"/>
        </w:rPr>
        <w:t>01  一句话定位</w:t>
      </w:r>
    </w:p>
    <w:p w14:paraId="1B45E075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after="200" w:line="360" w:lineRule="exact"/>
        <w:jc w:val="center"/>
        <w:textAlignment w:val="auto"/>
        <w:rPr>
          <w:rFonts w:hint="eastAsia" w:ascii="Microsoft YaHei UI" w:hAnsi="Microsoft YaHei UI" w:eastAsia="Microsoft YaHei UI" w:cs="Microsoft YaHei UI"/>
          <w:b/>
          <w:color w:val="2A4A5A"/>
          <w:sz w:val="30"/>
          <w:lang w:eastAsia="zh-CN"/>
        </w:rPr>
      </w:pPr>
    </w:p>
    <w:p w14:paraId="03B1420B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after="160" w:line="360" w:lineRule="exact"/>
        <w:jc w:val="center"/>
        <w:textAlignment w:val="auto"/>
        <w:rPr>
          <w:rFonts w:hint="eastAsia" w:ascii="Microsoft YaHei UI" w:hAnsi="Microsoft YaHei UI" w:eastAsia="Microsoft YaHei UI" w:cs="Microsoft YaHei UI"/>
          <w:b/>
          <w:color w:val="333333"/>
          <w:sz w:val="22"/>
          <w:lang w:eastAsia="zh-CN"/>
        </w:rPr>
      </w:pPr>
      <w:r>
        <w:rPr>
          <w:rFonts w:hint="eastAsia" w:ascii="Microsoft YaHei UI" w:hAnsi="Microsoft YaHei UI" w:eastAsia="Microsoft YaHei UI" w:cs="Microsoft YaHei UI"/>
          <w:b/>
          <w:color w:val="333333"/>
          <w:sz w:val="22"/>
          <w:lang w:eastAsia="zh-CN"/>
        </w:rPr>
        <w:t>Insight-Space 是一个面向空间设计前期研究的 AI Skill，用来把模糊的设计需求转成可检索、可判断、可交付的参考研究材料。</w:t>
      </w:r>
    </w:p>
    <w:p w14:paraId="3BF46B60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after="160" w:line="360" w:lineRule="exact"/>
        <w:jc w:val="center"/>
        <w:textAlignment w:val="auto"/>
        <w:rPr>
          <w:rFonts w:hint="eastAsia" w:ascii="Microsoft YaHei UI" w:hAnsi="Microsoft YaHei UI" w:eastAsia="Microsoft YaHei UI" w:cs="Microsoft YaHei UI"/>
          <w:b/>
          <w:color w:val="333333"/>
          <w:sz w:val="22"/>
          <w:lang w:eastAsia="zh-CN"/>
        </w:rPr>
      </w:pPr>
    </w:p>
    <w:p w14:paraId="1243CC21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after="160" w:line="360" w:lineRule="exact"/>
        <w:jc w:val="center"/>
        <w:textAlignment w:val="auto"/>
        <w:rPr>
          <w:rFonts w:hint="eastAsia" w:ascii="Microsoft YaHei UI" w:hAnsi="Microsoft YaHei UI" w:eastAsia="Microsoft YaHei UI" w:cs="Microsoft YaHei UI"/>
          <w:b w:val="0"/>
          <w:color w:val="333333"/>
          <w:sz w:val="20"/>
          <w:lang w:eastAsia="zh-CN"/>
        </w:rPr>
      </w:pPr>
      <w:r>
        <w:rPr>
          <w:rFonts w:hint="eastAsia" w:ascii="Microsoft YaHei UI" w:hAnsi="Microsoft YaHei UI" w:eastAsia="Microsoft YaHei UI" w:cs="Microsoft YaHei UI"/>
          <w:b w:val="0"/>
          <w:color w:val="333333"/>
          <w:sz w:val="20"/>
          <w:lang w:eastAsia="zh-CN"/>
        </w:rPr>
        <w:t>它不只是帮设计师找图，而是先理解需求、判断模式、生成搜索方向、查找真实案例或视觉线索、验证来源、评估参考价值，再用固定模板输出 Word 报告、链接文件或视觉卡片。</w:t>
      </w:r>
    </w:p>
    <w:p w14:paraId="32F9CA00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after="160" w:line="360" w:lineRule="exact"/>
        <w:jc w:val="center"/>
        <w:textAlignment w:val="auto"/>
        <w:rPr>
          <w:rFonts w:hint="eastAsia" w:ascii="Microsoft YaHei UI" w:hAnsi="Microsoft YaHei UI" w:eastAsia="Microsoft YaHei UI" w:cs="Microsoft YaHei UI"/>
          <w:b w:val="0"/>
          <w:color w:val="333333"/>
          <w:sz w:val="20"/>
          <w:lang w:eastAsia="zh-CN"/>
        </w:rPr>
      </w:pPr>
    </w:p>
    <w:p w14:paraId="648126EF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after="200" w:line="360" w:lineRule="exact"/>
        <w:jc w:val="center"/>
        <w:textAlignment w:val="auto"/>
        <w:rPr>
          <w:rFonts w:hint="eastAsia" w:ascii="Microsoft YaHei UI" w:hAnsi="Microsoft YaHei UI" w:eastAsia="Microsoft YaHei UI" w:cs="Microsoft YaHei UI"/>
          <w:b/>
          <w:color w:val="2A4A5A"/>
          <w:sz w:val="30"/>
          <w:lang w:eastAsia="zh-CN"/>
        </w:rPr>
      </w:pPr>
      <w:r>
        <w:rPr>
          <w:rFonts w:hint="eastAsia" w:ascii="Microsoft YaHei UI" w:hAnsi="Microsoft YaHei UI" w:eastAsia="Microsoft YaHei UI" w:cs="Microsoft YaHei UI"/>
          <w:b/>
          <w:color w:val="2A4A5A"/>
          <w:sz w:val="30"/>
          <w:lang w:eastAsia="zh-CN"/>
        </w:rPr>
        <w:t>02  项目说明</w:t>
      </w:r>
    </w:p>
    <w:p w14:paraId="7A79325B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after="200" w:line="360" w:lineRule="exact"/>
        <w:jc w:val="center"/>
        <w:textAlignment w:val="auto"/>
        <w:rPr>
          <w:rFonts w:hint="eastAsia" w:ascii="Microsoft YaHei UI" w:hAnsi="Microsoft YaHei UI" w:eastAsia="Microsoft YaHei UI" w:cs="Microsoft YaHei UI"/>
          <w:b/>
          <w:color w:val="2A4A5A"/>
          <w:sz w:val="30"/>
          <w:lang w:eastAsia="zh-CN"/>
        </w:rPr>
      </w:pPr>
    </w:p>
    <w:p w14:paraId="0D4F18B9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after="160" w:line="360" w:lineRule="exact"/>
        <w:jc w:val="center"/>
        <w:textAlignment w:val="auto"/>
        <w:rPr>
          <w:rFonts w:hint="eastAsia" w:ascii="Microsoft YaHei UI" w:hAnsi="Microsoft YaHei UI" w:eastAsia="Microsoft YaHei UI" w:cs="Microsoft YaHei UI"/>
          <w:b/>
          <w:color w:val="2A4A5A"/>
          <w:sz w:val="24"/>
          <w:lang w:eastAsia="zh-CN"/>
        </w:rPr>
      </w:pPr>
      <w:r>
        <w:rPr>
          <w:rFonts w:hint="eastAsia" w:ascii="Microsoft YaHei UI" w:hAnsi="Microsoft YaHei UI" w:eastAsia="Microsoft YaHei UI" w:cs="Microsoft YaHei UI"/>
          <w:b/>
          <w:color w:val="2A4A5A"/>
          <w:sz w:val="24"/>
          <w:lang w:eastAsia="zh-CN"/>
        </w:rPr>
        <w:t>项目初衷</w:t>
      </w:r>
    </w:p>
    <w:p w14:paraId="6FAE690B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after="160" w:line="360" w:lineRule="exact"/>
        <w:jc w:val="center"/>
        <w:textAlignment w:val="auto"/>
        <w:rPr>
          <w:rFonts w:hint="eastAsia" w:ascii="Microsoft YaHei UI" w:hAnsi="Microsoft YaHei UI" w:eastAsia="Microsoft YaHei UI" w:cs="Microsoft YaHei UI"/>
          <w:b/>
          <w:color w:val="2A4A5A"/>
          <w:sz w:val="24"/>
          <w:lang w:eastAsia="zh-CN"/>
        </w:rPr>
      </w:pPr>
    </w:p>
    <w:p w14:paraId="4B6F6999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after="120" w:line="360" w:lineRule="exact"/>
        <w:jc w:val="center"/>
        <w:textAlignment w:val="auto"/>
        <w:rPr>
          <w:rFonts w:hint="eastAsia" w:ascii="Microsoft YaHei UI" w:hAnsi="Microsoft YaHei UI" w:eastAsia="Microsoft YaHei UI" w:cs="Microsoft YaHei UI"/>
          <w:b w:val="0"/>
          <w:color w:val="333333"/>
          <w:sz w:val="20"/>
          <w:lang w:eastAsia="zh-CN"/>
        </w:rPr>
      </w:pPr>
      <w:r>
        <w:rPr>
          <w:rFonts w:hint="eastAsia" w:ascii="Microsoft YaHei UI" w:hAnsi="Microsoft YaHei UI" w:eastAsia="Microsoft YaHei UI" w:cs="Microsoft YaHei UI"/>
          <w:b w:val="0"/>
          <w:color w:val="333333"/>
          <w:sz w:val="20"/>
          <w:lang w:eastAsia="zh-CN"/>
        </w:rPr>
        <w:t>设计前期最耗时间的部分，往往不是“找不到图”，而是找到大量图片之后，仍然需要设计师判断：这个案例和当前项目有没有关系？能学什么？哪些地方不能照搬？成本、施工、维护和使用行为是否接得住？Insight-Space 的目标，是把这段重复、消耗精力的前期判断流程稳定下来。</w:t>
      </w:r>
    </w:p>
    <w:p w14:paraId="294924E3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after="120" w:line="360" w:lineRule="exact"/>
        <w:jc w:val="center"/>
        <w:textAlignment w:val="auto"/>
        <w:rPr>
          <w:rFonts w:hint="eastAsia" w:ascii="Microsoft YaHei UI" w:hAnsi="Microsoft YaHei UI" w:eastAsia="Microsoft YaHei UI" w:cs="Microsoft YaHei UI"/>
          <w:b w:val="0"/>
          <w:color w:val="333333"/>
          <w:sz w:val="20"/>
          <w:lang w:eastAsia="zh-CN"/>
        </w:rPr>
      </w:pPr>
    </w:p>
    <w:p w14:paraId="361D3C13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after="160" w:line="360" w:lineRule="exact"/>
        <w:jc w:val="center"/>
        <w:textAlignment w:val="auto"/>
        <w:rPr>
          <w:rFonts w:hint="eastAsia" w:ascii="Microsoft YaHei UI" w:hAnsi="Microsoft YaHei UI" w:eastAsia="Microsoft YaHei UI" w:cs="Microsoft YaHei UI"/>
          <w:b/>
          <w:color w:val="2A4A5A"/>
          <w:sz w:val="24"/>
          <w:lang w:eastAsia="zh-CN"/>
        </w:rPr>
      </w:pPr>
      <w:r>
        <w:rPr>
          <w:rFonts w:hint="eastAsia" w:ascii="Microsoft YaHei UI" w:hAnsi="Microsoft YaHei UI" w:eastAsia="Microsoft YaHei UI" w:cs="Microsoft YaHei UI"/>
          <w:b/>
          <w:color w:val="2A4A5A"/>
          <w:sz w:val="24"/>
          <w:lang w:eastAsia="zh-CN"/>
        </w:rPr>
        <w:t>核心价值</w:t>
      </w:r>
    </w:p>
    <w:p w14:paraId="3C5148AE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after="160" w:line="360" w:lineRule="exact"/>
        <w:jc w:val="center"/>
        <w:textAlignment w:val="auto"/>
        <w:rPr>
          <w:rFonts w:hint="eastAsia" w:ascii="Microsoft YaHei UI" w:hAnsi="Microsoft YaHei UI" w:eastAsia="Microsoft YaHei UI" w:cs="Microsoft YaHei UI"/>
          <w:b/>
          <w:color w:val="2A4A5A"/>
          <w:sz w:val="24"/>
          <w:lang w:eastAsia="zh-CN"/>
        </w:rPr>
      </w:pPr>
    </w:p>
    <w:p w14:paraId="6C352730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after="80" w:line="360" w:lineRule="exact"/>
        <w:jc w:val="center"/>
        <w:textAlignment w:val="auto"/>
        <w:rPr>
          <w:rFonts w:hint="eastAsia" w:ascii="Microsoft YaHei UI" w:hAnsi="Microsoft YaHei UI" w:eastAsia="Microsoft YaHei UI" w:cs="Microsoft YaHei UI"/>
          <w:b w:val="0"/>
          <w:color w:val="333333"/>
          <w:sz w:val="20"/>
          <w:lang w:eastAsia="zh-CN"/>
        </w:rPr>
      </w:pPr>
      <w:r>
        <w:rPr>
          <w:rFonts w:hint="eastAsia" w:ascii="Microsoft YaHei UI" w:hAnsi="Microsoft YaHei UI" w:eastAsia="Microsoft YaHei UI" w:cs="Microsoft YaHei UI"/>
          <w:b w:val="0"/>
          <w:color w:val="333333"/>
          <w:sz w:val="20"/>
          <w:lang w:eastAsia="zh-CN"/>
        </w:rPr>
        <w:t>• 帮助用户把一句模糊需求转成清楚的项目类型、研究目标和输出模式。</w:t>
      </w:r>
    </w:p>
    <w:p w14:paraId="487DE3C2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after="80" w:line="360" w:lineRule="exact"/>
        <w:jc w:val="center"/>
        <w:textAlignment w:val="auto"/>
        <w:rPr>
          <w:rFonts w:hint="eastAsia" w:ascii="Microsoft YaHei UI" w:hAnsi="Microsoft YaHei UI" w:eastAsia="Microsoft YaHei UI" w:cs="Microsoft YaHei UI"/>
          <w:b w:val="0"/>
          <w:color w:val="333333"/>
          <w:sz w:val="20"/>
          <w:lang w:eastAsia="zh-CN"/>
        </w:rPr>
      </w:pPr>
    </w:p>
    <w:p w14:paraId="175B5809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after="80" w:line="360" w:lineRule="exact"/>
        <w:jc w:val="center"/>
        <w:textAlignment w:val="auto"/>
        <w:rPr>
          <w:rFonts w:hint="eastAsia" w:ascii="Microsoft YaHei UI" w:hAnsi="Microsoft YaHei UI" w:eastAsia="Microsoft YaHei UI" w:cs="Microsoft YaHei UI"/>
          <w:b w:val="0"/>
          <w:color w:val="333333"/>
          <w:sz w:val="20"/>
          <w:lang w:eastAsia="zh-CN"/>
        </w:rPr>
      </w:pPr>
      <w:r>
        <w:rPr>
          <w:rFonts w:hint="eastAsia" w:ascii="Microsoft YaHei UI" w:hAnsi="Microsoft YaHei UI" w:eastAsia="Microsoft YaHei UI" w:cs="Microsoft YaHei UI"/>
          <w:b w:val="0"/>
          <w:color w:val="333333"/>
          <w:sz w:val="20"/>
          <w:lang w:eastAsia="zh-CN"/>
        </w:rPr>
        <w:t>• 优先寻找真实项目和可靠来源，而不是只堆视觉图片。</w:t>
      </w:r>
    </w:p>
    <w:p w14:paraId="3D7D3724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after="80" w:line="360" w:lineRule="exact"/>
        <w:jc w:val="center"/>
        <w:textAlignment w:val="auto"/>
        <w:rPr>
          <w:rFonts w:hint="eastAsia" w:ascii="Microsoft YaHei UI" w:hAnsi="Microsoft YaHei UI" w:eastAsia="Microsoft YaHei UI" w:cs="Microsoft YaHei UI"/>
          <w:b w:val="0"/>
          <w:color w:val="333333"/>
          <w:sz w:val="20"/>
          <w:lang w:eastAsia="zh-CN"/>
        </w:rPr>
      </w:pPr>
    </w:p>
    <w:p w14:paraId="4F1E9C8A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after="80" w:line="360" w:lineRule="exact"/>
        <w:jc w:val="center"/>
        <w:textAlignment w:val="auto"/>
        <w:rPr>
          <w:rFonts w:hint="eastAsia" w:ascii="Microsoft YaHei UI" w:hAnsi="Microsoft YaHei UI" w:eastAsia="Microsoft YaHei UI" w:cs="Microsoft YaHei UI"/>
          <w:b w:val="0"/>
          <w:color w:val="333333"/>
          <w:sz w:val="20"/>
          <w:lang w:eastAsia="zh-CN"/>
        </w:rPr>
      </w:pPr>
      <w:r>
        <w:rPr>
          <w:rFonts w:hint="eastAsia" w:ascii="Microsoft YaHei UI" w:hAnsi="Microsoft YaHei UI" w:eastAsia="Microsoft YaHei UI" w:cs="Microsoft YaHei UI"/>
          <w:b w:val="0"/>
          <w:color w:val="333333"/>
          <w:sz w:val="20"/>
          <w:lang w:eastAsia="zh-CN"/>
        </w:rPr>
        <w:t>• 用设计师能理解的语言判断参考价值、可借鉴点、不能照搬点和风险。</w:t>
      </w:r>
    </w:p>
    <w:p w14:paraId="64352E15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after="80" w:line="360" w:lineRule="exact"/>
        <w:jc w:val="center"/>
        <w:textAlignment w:val="auto"/>
        <w:rPr>
          <w:rFonts w:hint="eastAsia" w:ascii="Microsoft YaHei UI" w:hAnsi="Microsoft YaHei UI" w:eastAsia="Microsoft YaHei UI" w:cs="Microsoft YaHei UI"/>
          <w:b w:val="0"/>
          <w:color w:val="333333"/>
          <w:sz w:val="20"/>
          <w:lang w:eastAsia="zh-CN"/>
        </w:rPr>
      </w:pPr>
    </w:p>
    <w:p w14:paraId="2E591121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after="80" w:line="360" w:lineRule="exact"/>
        <w:jc w:val="center"/>
        <w:textAlignment w:val="auto"/>
        <w:rPr>
          <w:rFonts w:hint="eastAsia" w:ascii="Microsoft YaHei UI" w:hAnsi="Microsoft YaHei UI" w:eastAsia="Microsoft YaHei UI" w:cs="Microsoft YaHei UI"/>
          <w:b w:val="0"/>
          <w:color w:val="333333"/>
          <w:sz w:val="20"/>
          <w:lang w:eastAsia="zh-CN"/>
        </w:rPr>
      </w:pPr>
      <w:r>
        <w:rPr>
          <w:rFonts w:hint="eastAsia" w:ascii="Microsoft YaHei UI" w:hAnsi="Microsoft YaHei UI" w:eastAsia="Microsoft YaHei UI" w:cs="Microsoft YaHei UI"/>
          <w:b w:val="0"/>
          <w:color w:val="333333"/>
          <w:sz w:val="20"/>
          <w:lang w:eastAsia="zh-CN"/>
        </w:rPr>
        <w:t>• 把深度、中度、浅度和视觉卡片四类输出固定下来，减少重复排版和重复整理。</w:t>
      </w:r>
    </w:p>
    <w:p w14:paraId="396CA582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after="80" w:line="360" w:lineRule="exact"/>
        <w:jc w:val="center"/>
        <w:textAlignment w:val="auto"/>
        <w:rPr>
          <w:rFonts w:hint="eastAsia" w:ascii="Microsoft YaHei UI" w:hAnsi="Microsoft YaHei UI" w:eastAsia="Microsoft YaHei UI" w:cs="Microsoft YaHei UI"/>
          <w:b w:val="0"/>
          <w:color w:val="333333"/>
          <w:sz w:val="20"/>
          <w:lang w:eastAsia="zh-CN"/>
        </w:rPr>
      </w:pPr>
    </w:p>
    <w:p w14:paraId="4E97598B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after="80" w:line="360" w:lineRule="exact"/>
        <w:jc w:val="center"/>
        <w:textAlignment w:val="auto"/>
        <w:rPr>
          <w:rFonts w:hint="eastAsia" w:ascii="Microsoft YaHei UI" w:hAnsi="Microsoft YaHei UI" w:eastAsia="Microsoft YaHei UI" w:cs="Microsoft YaHei UI"/>
          <w:b w:val="0"/>
          <w:color w:val="333333"/>
          <w:sz w:val="20"/>
          <w:lang w:eastAsia="zh-CN"/>
        </w:rPr>
      </w:pPr>
      <w:r>
        <w:rPr>
          <w:rFonts w:hint="eastAsia" w:ascii="Microsoft YaHei UI" w:hAnsi="Microsoft YaHei UI" w:eastAsia="Microsoft YaHei UI" w:cs="Microsoft YaHei UI"/>
          <w:b w:val="0"/>
          <w:color w:val="333333"/>
          <w:sz w:val="20"/>
          <w:lang w:eastAsia="zh-CN"/>
        </w:rPr>
        <w:t>• 通过自动化脚本填充 Word 模板和卡片模板，节省 token，也提高输出稳定性。</w:t>
      </w:r>
    </w:p>
    <w:p w14:paraId="3B483450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after="80" w:line="360" w:lineRule="exact"/>
        <w:jc w:val="center"/>
        <w:textAlignment w:val="auto"/>
        <w:rPr>
          <w:rFonts w:hint="eastAsia" w:ascii="Microsoft YaHei UI" w:hAnsi="Microsoft YaHei UI" w:eastAsia="Microsoft YaHei UI" w:cs="Microsoft YaHei UI"/>
          <w:b w:val="0"/>
          <w:color w:val="333333"/>
          <w:sz w:val="20"/>
          <w:lang w:eastAsia="zh-CN"/>
        </w:rPr>
      </w:pPr>
    </w:p>
    <w:p w14:paraId="732FD6E7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after="80" w:line="360" w:lineRule="exact"/>
        <w:jc w:val="center"/>
        <w:textAlignment w:val="auto"/>
        <w:rPr>
          <w:rFonts w:hint="eastAsia" w:ascii="Microsoft YaHei UI" w:hAnsi="Microsoft YaHei UI" w:eastAsia="Microsoft YaHei UI" w:cs="Microsoft YaHei UI"/>
          <w:b w:val="0"/>
          <w:color w:val="333333"/>
          <w:sz w:val="20"/>
          <w:lang w:eastAsia="zh-CN"/>
        </w:rPr>
      </w:pPr>
      <w:r>
        <w:rPr>
          <w:rFonts w:hint="eastAsia" w:ascii="Microsoft YaHei UI" w:hAnsi="Microsoft YaHei UI" w:eastAsia="Microsoft YaHei UI" w:cs="Microsoft YaHei UI"/>
          <w:b w:val="0"/>
          <w:color w:val="333333"/>
          <w:sz w:val="20"/>
          <w:lang w:eastAsia="zh-CN"/>
        </w:rPr>
        <w:t>• 让用户在第一轮先校准方向，避免一上来生成大量跑偏材料。</w:t>
      </w:r>
    </w:p>
    <w:p w14:paraId="29AA2172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after="80" w:line="360" w:lineRule="exact"/>
        <w:jc w:val="center"/>
        <w:textAlignment w:val="auto"/>
        <w:rPr>
          <w:rFonts w:hint="eastAsia" w:ascii="Microsoft YaHei UI" w:hAnsi="Microsoft YaHei UI" w:eastAsia="Microsoft YaHei UI" w:cs="Microsoft YaHei UI"/>
          <w:b w:val="0"/>
          <w:color w:val="333333"/>
          <w:sz w:val="20"/>
          <w:lang w:eastAsia="zh-CN"/>
        </w:rPr>
      </w:pPr>
    </w:p>
    <w:p w14:paraId="57BE3C3F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after="160" w:line="360" w:lineRule="exact"/>
        <w:jc w:val="center"/>
        <w:textAlignment w:val="auto"/>
        <w:rPr>
          <w:rFonts w:hint="eastAsia" w:ascii="Microsoft YaHei UI" w:hAnsi="Microsoft YaHei UI" w:eastAsia="Microsoft YaHei UI" w:cs="Microsoft YaHei UI"/>
          <w:b/>
          <w:color w:val="2A4A5A"/>
          <w:sz w:val="24"/>
          <w:lang w:eastAsia="zh-CN"/>
        </w:rPr>
      </w:pPr>
      <w:r>
        <w:rPr>
          <w:rFonts w:hint="eastAsia" w:ascii="Microsoft YaHei UI" w:hAnsi="Microsoft YaHei UI" w:eastAsia="Microsoft YaHei UI" w:cs="Microsoft YaHei UI"/>
          <w:b/>
          <w:color w:val="2A4A5A"/>
          <w:sz w:val="24"/>
          <w:lang w:eastAsia="zh-CN"/>
        </w:rPr>
        <w:t>适用对象</w:t>
      </w:r>
    </w:p>
    <w:p w14:paraId="7298FD68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after="160" w:line="360" w:lineRule="exact"/>
        <w:jc w:val="center"/>
        <w:textAlignment w:val="auto"/>
        <w:rPr>
          <w:rFonts w:hint="eastAsia" w:ascii="Microsoft YaHei UI" w:hAnsi="Microsoft YaHei UI" w:eastAsia="Microsoft YaHei UI" w:cs="Microsoft YaHei UI"/>
          <w:b/>
          <w:color w:val="2A4A5A"/>
          <w:sz w:val="24"/>
          <w:lang w:eastAsia="zh-CN"/>
        </w:rPr>
      </w:pPr>
    </w:p>
    <w:p w14:paraId="2E853A87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after="120" w:line="360" w:lineRule="exact"/>
        <w:jc w:val="center"/>
        <w:textAlignment w:val="auto"/>
        <w:rPr>
          <w:rFonts w:hint="eastAsia" w:ascii="Microsoft YaHei UI" w:hAnsi="Microsoft YaHei UI" w:eastAsia="Microsoft YaHei UI" w:cs="Microsoft YaHei UI"/>
          <w:b w:val="0"/>
          <w:color w:val="333333"/>
          <w:sz w:val="20"/>
          <w:lang w:eastAsia="zh-CN"/>
        </w:rPr>
      </w:pPr>
      <w:r>
        <w:rPr>
          <w:rFonts w:hint="eastAsia" w:ascii="Microsoft YaHei UI" w:hAnsi="Microsoft YaHei UI" w:eastAsia="Microsoft YaHei UI" w:cs="Microsoft YaHei UI"/>
          <w:b w:val="0"/>
          <w:color w:val="333333"/>
          <w:sz w:val="20"/>
          <w:lang w:eastAsia="zh-CN"/>
        </w:rPr>
        <w:t>主要面向景观、室内、商业空间、展陈空间、公共空间、社区空间、景区节点、城市家具、空间装置等方向的设计前期研究。适合设计师、方案团队、项目负责人在正式方案推进前快速建立参考判断。</w:t>
      </w:r>
    </w:p>
    <w:p w14:paraId="5CCAE1FE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after="120" w:line="360" w:lineRule="exact"/>
        <w:jc w:val="center"/>
        <w:textAlignment w:val="auto"/>
        <w:rPr>
          <w:rFonts w:hint="eastAsia" w:ascii="Microsoft YaHei UI" w:hAnsi="Microsoft YaHei UI" w:eastAsia="Microsoft YaHei UI" w:cs="Microsoft YaHei UI"/>
          <w:b w:val="0"/>
          <w:color w:val="333333"/>
          <w:sz w:val="20"/>
          <w:lang w:eastAsia="zh-CN"/>
        </w:rPr>
      </w:pPr>
    </w:p>
    <w:p w14:paraId="7A360D58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after="160" w:line="360" w:lineRule="exact"/>
        <w:jc w:val="center"/>
        <w:textAlignment w:val="auto"/>
        <w:rPr>
          <w:rFonts w:hint="eastAsia" w:ascii="Microsoft YaHei UI" w:hAnsi="Microsoft YaHei UI" w:eastAsia="Microsoft YaHei UI" w:cs="Microsoft YaHei UI"/>
          <w:b/>
          <w:color w:val="2A4A5A"/>
          <w:sz w:val="24"/>
          <w:lang w:eastAsia="zh-CN"/>
        </w:rPr>
      </w:pPr>
      <w:r>
        <w:rPr>
          <w:rFonts w:hint="eastAsia" w:ascii="Microsoft YaHei UI" w:hAnsi="Microsoft YaHei UI" w:eastAsia="Microsoft YaHei UI" w:cs="Microsoft YaHei UI"/>
          <w:b/>
          <w:color w:val="2A4A5A"/>
          <w:sz w:val="24"/>
          <w:lang w:eastAsia="zh-CN"/>
        </w:rPr>
        <w:t>不适合做什么</w:t>
      </w:r>
    </w:p>
    <w:p w14:paraId="2363E0EF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after="160" w:line="360" w:lineRule="exact"/>
        <w:jc w:val="center"/>
        <w:textAlignment w:val="auto"/>
        <w:rPr>
          <w:rFonts w:hint="eastAsia" w:ascii="Microsoft YaHei UI" w:hAnsi="Microsoft YaHei UI" w:eastAsia="Microsoft YaHei UI" w:cs="Microsoft YaHei UI"/>
          <w:b/>
          <w:color w:val="2A4A5A"/>
          <w:sz w:val="24"/>
          <w:lang w:eastAsia="zh-CN"/>
        </w:rPr>
      </w:pPr>
    </w:p>
    <w:p w14:paraId="1B9E2E37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after="80" w:line="360" w:lineRule="exact"/>
        <w:jc w:val="center"/>
        <w:textAlignment w:val="auto"/>
        <w:rPr>
          <w:rFonts w:hint="eastAsia" w:ascii="Microsoft YaHei UI" w:hAnsi="Microsoft YaHei UI" w:eastAsia="Microsoft YaHei UI" w:cs="Microsoft YaHei UI"/>
          <w:b w:val="0"/>
          <w:color w:val="333333"/>
          <w:sz w:val="20"/>
          <w:lang w:eastAsia="zh-CN"/>
        </w:rPr>
      </w:pPr>
      <w:r>
        <w:rPr>
          <w:rFonts w:hint="eastAsia" w:ascii="Microsoft YaHei UI" w:hAnsi="Microsoft YaHei UI" w:eastAsia="Microsoft YaHei UI" w:cs="Microsoft YaHei UI"/>
          <w:b w:val="0"/>
          <w:color w:val="333333"/>
          <w:sz w:val="20"/>
          <w:lang w:eastAsia="zh-CN"/>
        </w:rPr>
        <w:t>• 不替代最终设计方案。</w:t>
      </w:r>
    </w:p>
    <w:p w14:paraId="0D5E5788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after="80" w:line="360" w:lineRule="exact"/>
        <w:jc w:val="center"/>
        <w:textAlignment w:val="auto"/>
        <w:rPr>
          <w:rFonts w:hint="eastAsia" w:ascii="Microsoft YaHei UI" w:hAnsi="Microsoft YaHei UI" w:eastAsia="Microsoft YaHei UI" w:cs="Microsoft YaHei UI"/>
          <w:b w:val="0"/>
          <w:color w:val="333333"/>
          <w:sz w:val="20"/>
          <w:lang w:eastAsia="zh-CN"/>
        </w:rPr>
      </w:pPr>
    </w:p>
    <w:p w14:paraId="1FB76FF3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after="80" w:line="360" w:lineRule="exact"/>
        <w:jc w:val="center"/>
        <w:textAlignment w:val="auto"/>
        <w:rPr>
          <w:rFonts w:hint="eastAsia" w:ascii="Microsoft YaHei UI" w:hAnsi="Microsoft YaHei UI" w:eastAsia="Microsoft YaHei UI" w:cs="Microsoft YaHei UI"/>
          <w:b w:val="0"/>
          <w:color w:val="333333"/>
          <w:sz w:val="20"/>
          <w:lang w:eastAsia="zh-CN"/>
        </w:rPr>
      </w:pPr>
      <w:r>
        <w:rPr>
          <w:rFonts w:hint="eastAsia" w:ascii="Microsoft YaHei UI" w:hAnsi="Microsoft YaHei UI" w:eastAsia="Microsoft YaHei UI" w:cs="Microsoft YaHei UI"/>
          <w:b w:val="0"/>
          <w:color w:val="333333"/>
          <w:sz w:val="20"/>
          <w:lang w:eastAsia="zh-CN"/>
        </w:rPr>
        <w:t>• 不承担施工图、消防审查、结构安全、法规合规或精确造价判断。</w:t>
      </w:r>
    </w:p>
    <w:p w14:paraId="14360D34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after="80" w:line="360" w:lineRule="exact"/>
        <w:jc w:val="center"/>
        <w:textAlignment w:val="auto"/>
        <w:rPr>
          <w:rFonts w:hint="eastAsia" w:ascii="Microsoft YaHei UI" w:hAnsi="Microsoft YaHei UI" w:eastAsia="Microsoft YaHei UI" w:cs="Microsoft YaHei UI"/>
          <w:b w:val="0"/>
          <w:color w:val="333333"/>
          <w:sz w:val="20"/>
          <w:lang w:eastAsia="zh-CN"/>
        </w:rPr>
      </w:pPr>
    </w:p>
    <w:p w14:paraId="6A2B78DE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after="80" w:line="360" w:lineRule="exact"/>
        <w:jc w:val="center"/>
        <w:textAlignment w:val="auto"/>
        <w:rPr>
          <w:rFonts w:hint="eastAsia" w:ascii="Microsoft YaHei UI" w:hAnsi="Microsoft YaHei UI" w:eastAsia="Microsoft YaHei UI" w:cs="Microsoft YaHei UI"/>
          <w:b w:val="0"/>
          <w:color w:val="333333"/>
          <w:sz w:val="20"/>
          <w:lang w:eastAsia="zh-CN"/>
        </w:rPr>
      </w:pPr>
      <w:r>
        <w:rPr>
          <w:rFonts w:hint="eastAsia" w:ascii="Microsoft YaHei UI" w:hAnsi="Microsoft YaHei UI" w:eastAsia="Microsoft YaHei UI" w:cs="Microsoft YaHei UI"/>
          <w:b w:val="0"/>
          <w:color w:val="333333"/>
          <w:sz w:val="20"/>
          <w:lang w:eastAsia="zh-CN"/>
        </w:rPr>
        <w:t>• 不把 Pinterest、小红书、图片搜索等视觉线索伪装成已核验项目。</w:t>
      </w:r>
    </w:p>
    <w:p w14:paraId="43B14E46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after="80" w:line="360" w:lineRule="exact"/>
        <w:jc w:val="center"/>
        <w:textAlignment w:val="auto"/>
        <w:rPr>
          <w:rFonts w:hint="eastAsia" w:ascii="Microsoft YaHei UI" w:hAnsi="Microsoft YaHei UI" w:eastAsia="Microsoft YaHei UI" w:cs="Microsoft YaHei UI"/>
          <w:b w:val="0"/>
          <w:color w:val="333333"/>
          <w:sz w:val="20"/>
          <w:lang w:eastAsia="zh-CN"/>
        </w:rPr>
      </w:pPr>
    </w:p>
    <w:p w14:paraId="4FF0B518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after="80" w:line="360" w:lineRule="exact"/>
        <w:jc w:val="center"/>
        <w:textAlignment w:val="auto"/>
        <w:rPr>
          <w:rFonts w:hint="eastAsia" w:ascii="Microsoft YaHei UI" w:hAnsi="Microsoft YaHei UI" w:eastAsia="Microsoft YaHei UI" w:cs="Microsoft YaHei UI"/>
          <w:b w:val="0"/>
          <w:color w:val="333333"/>
          <w:sz w:val="20"/>
          <w:lang w:eastAsia="zh-CN"/>
        </w:rPr>
      </w:pPr>
      <w:r>
        <w:rPr>
          <w:rFonts w:hint="eastAsia" w:ascii="Microsoft YaHei UI" w:hAnsi="Microsoft YaHei UI" w:eastAsia="Microsoft YaHei UI" w:cs="Microsoft YaHei UI"/>
          <w:b w:val="0"/>
          <w:color w:val="333333"/>
          <w:sz w:val="20"/>
          <w:lang w:eastAsia="zh-CN"/>
        </w:rPr>
        <w:t>• 不默认生成 PPT，也不把卡片视觉混进研究文档。</w:t>
      </w:r>
    </w:p>
    <w:p w14:paraId="65B3AD66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after="80" w:line="360" w:lineRule="exact"/>
        <w:jc w:val="center"/>
        <w:textAlignment w:val="auto"/>
        <w:rPr>
          <w:rFonts w:hint="eastAsia" w:ascii="Microsoft YaHei UI" w:hAnsi="Microsoft YaHei UI" w:eastAsia="Microsoft YaHei UI" w:cs="Microsoft YaHei UI"/>
          <w:b w:val="0"/>
          <w:color w:val="333333"/>
          <w:sz w:val="20"/>
          <w:lang w:eastAsia="zh-CN"/>
        </w:rPr>
      </w:pPr>
    </w:p>
    <w:p w14:paraId="0AD62AAB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after="200" w:line="360" w:lineRule="exact"/>
        <w:jc w:val="center"/>
        <w:textAlignment w:val="auto"/>
        <w:rPr>
          <w:rFonts w:hint="eastAsia" w:ascii="Microsoft YaHei UI" w:hAnsi="Microsoft YaHei UI" w:eastAsia="Microsoft YaHei UI" w:cs="Microsoft YaHei UI"/>
          <w:b/>
          <w:color w:val="2A4A5A"/>
          <w:sz w:val="30"/>
          <w:lang w:eastAsia="zh-CN"/>
        </w:rPr>
      </w:pPr>
      <w:r>
        <w:rPr>
          <w:rFonts w:hint="eastAsia" w:ascii="Microsoft YaHei UI" w:hAnsi="Microsoft YaHei UI" w:eastAsia="Microsoft YaHei UI" w:cs="Microsoft YaHei UI"/>
          <w:b/>
          <w:color w:val="2A4A5A"/>
          <w:sz w:val="30"/>
          <w:lang w:eastAsia="zh-CN"/>
        </w:rPr>
        <w:t>03  当前 V1.0 正式版能力</w:t>
      </w:r>
    </w:p>
    <w:tbl>
      <w:tblPr>
        <w:tblStyle w:val="3"/>
        <w:tblW w:w="0" w:type="auto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2196"/>
        <w:gridCol w:w="936"/>
        <w:gridCol w:w="5796"/>
      </w:tblGrid>
      <w:tr w14:paraId="3EA70F7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0" w:type="auto"/>
            <w:shd w:val="clear" w:color="auto" w:fill="12435A"/>
          </w:tcPr>
          <w:p w14:paraId="3091A05D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after="200" w:line="360" w:lineRule="exact"/>
              <w:jc w:val="center"/>
              <w:textAlignment w:val="auto"/>
              <w:rPr>
                <w:rFonts w:hint="eastAsia" w:ascii="Microsoft YaHei UI" w:hAnsi="Microsoft YaHei UI" w:eastAsia="Microsoft YaHei UI" w:cs="Microsoft YaHei UI"/>
                <w:b/>
                <w:color w:val="2A4A5A"/>
                <w:sz w:val="18"/>
                <w:vertAlign w:val="baseline"/>
                <w:lang w:eastAsia="zh-CN"/>
              </w:rPr>
            </w:pPr>
            <w:r>
              <w:rPr>
                <w:rFonts w:hint="eastAsia" w:ascii="Microsoft YaHei UI" w:hAnsi="Microsoft YaHei UI" w:eastAsia="Microsoft YaHei UI" w:cs="Microsoft YaHei UI"/>
                <w:b/>
                <w:color w:val="2A4A5A"/>
                <w:sz w:val="18"/>
                <w:vertAlign w:val="baseline"/>
                <w:lang w:eastAsia="zh-CN"/>
              </w:rPr>
              <w:t>模块</w:t>
            </w:r>
          </w:p>
        </w:tc>
        <w:tc>
          <w:tcPr>
            <w:tcW w:w="0" w:type="auto"/>
            <w:shd w:val="clear" w:color="auto" w:fill="12435A"/>
          </w:tcPr>
          <w:p w14:paraId="5C3533FD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after="200" w:line="360" w:lineRule="exact"/>
              <w:jc w:val="center"/>
              <w:textAlignment w:val="auto"/>
              <w:rPr>
                <w:rFonts w:hint="eastAsia" w:ascii="Microsoft YaHei UI" w:hAnsi="Microsoft YaHei UI" w:eastAsia="Microsoft YaHei UI" w:cs="Microsoft YaHei UI"/>
                <w:b/>
                <w:color w:val="2A4A5A"/>
                <w:sz w:val="18"/>
                <w:vertAlign w:val="baseline"/>
                <w:lang w:eastAsia="zh-CN"/>
              </w:rPr>
            </w:pPr>
            <w:r>
              <w:rPr>
                <w:rFonts w:hint="eastAsia" w:ascii="Microsoft YaHei UI" w:hAnsi="Microsoft YaHei UI" w:eastAsia="Microsoft YaHei UI" w:cs="Microsoft YaHei UI"/>
                <w:b/>
                <w:color w:val="2A4A5A"/>
                <w:sz w:val="18"/>
                <w:vertAlign w:val="baseline"/>
                <w:lang w:eastAsia="zh-CN"/>
              </w:rPr>
              <w:t>当前状态</w:t>
            </w:r>
          </w:p>
        </w:tc>
        <w:tc>
          <w:tcPr>
            <w:tcW w:w="0" w:type="auto"/>
            <w:shd w:val="clear" w:color="auto" w:fill="12435A"/>
          </w:tcPr>
          <w:p w14:paraId="39639A70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after="200" w:line="360" w:lineRule="exact"/>
              <w:jc w:val="center"/>
              <w:textAlignment w:val="auto"/>
              <w:rPr>
                <w:rFonts w:hint="eastAsia" w:ascii="Microsoft YaHei UI" w:hAnsi="Microsoft YaHei UI" w:eastAsia="Microsoft YaHei UI" w:cs="Microsoft YaHei UI"/>
                <w:b/>
                <w:color w:val="2A4A5A"/>
                <w:sz w:val="18"/>
                <w:vertAlign w:val="baseline"/>
                <w:lang w:eastAsia="zh-CN"/>
              </w:rPr>
            </w:pPr>
            <w:r>
              <w:rPr>
                <w:rFonts w:hint="eastAsia" w:ascii="Microsoft YaHei UI" w:hAnsi="Microsoft YaHei UI" w:eastAsia="Microsoft YaHei UI" w:cs="Microsoft YaHei UI"/>
                <w:b/>
                <w:color w:val="2A4A5A"/>
                <w:sz w:val="18"/>
                <w:vertAlign w:val="baseline"/>
                <w:lang w:eastAsia="zh-CN"/>
              </w:rPr>
              <w:t>说明</w:t>
            </w:r>
          </w:p>
        </w:tc>
      </w:tr>
      <w:tr w14:paraId="0D9E0D1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0" w:type="auto"/>
          </w:tcPr>
          <w:p w14:paraId="4DB34443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after="200" w:line="360" w:lineRule="exact"/>
              <w:jc w:val="center"/>
              <w:textAlignment w:val="auto"/>
              <w:rPr>
                <w:rFonts w:hint="eastAsia" w:ascii="Microsoft YaHei UI" w:hAnsi="Microsoft YaHei UI" w:eastAsia="Microsoft YaHei UI" w:cs="Microsoft YaHei UI"/>
                <w:b/>
                <w:color w:val="2A4A5A"/>
                <w:sz w:val="18"/>
                <w:vertAlign w:val="baseline"/>
                <w:lang w:eastAsia="zh-CN"/>
              </w:rPr>
            </w:pPr>
            <w:r>
              <w:rPr>
                <w:rFonts w:hint="eastAsia" w:ascii="Microsoft YaHei UI" w:hAnsi="Microsoft YaHei UI" w:eastAsia="Microsoft YaHei UI" w:cs="Microsoft YaHei UI"/>
                <w:b/>
                <w:color w:val="2A4A5A"/>
                <w:sz w:val="18"/>
                <w:vertAlign w:val="baseline"/>
                <w:lang w:eastAsia="zh-CN"/>
              </w:rPr>
              <w:t>需求理解与模式判断</w:t>
            </w:r>
          </w:p>
        </w:tc>
        <w:tc>
          <w:tcPr>
            <w:tcW w:w="0" w:type="auto"/>
          </w:tcPr>
          <w:p w14:paraId="58B04068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after="200" w:line="360" w:lineRule="exact"/>
              <w:jc w:val="center"/>
              <w:textAlignment w:val="auto"/>
              <w:rPr>
                <w:rFonts w:hint="eastAsia" w:ascii="Microsoft YaHei UI" w:hAnsi="Microsoft YaHei UI" w:eastAsia="Microsoft YaHei UI" w:cs="Microsoft YaHei UI"/>
                <w:b/>
                <w:color w:val="2A4A5A"/>
                <w:sz w:val="18"/>
                <w:vertAlign w:val="baseline"/>
                <w:lang w:eastAsia="zh-CN"/>
              </w:rPr>
            </w:pPr>
            <w:r>
              <w:rPr>
                <w:rFonts w:hint="eastAsia" w:ascii="Microsoft YaHei UI" w:hAnsi="Microsoft YaHei UI" w:eastAsia="Microsoft YaHei UI" w:cs="Microsoft YaHei UI"/>
                <w:b/>
                <w:color w:val="2A4A5A"/>
                <w:sz w:val="18"/>
                <w:vertAlign w:val="baseline"/>
                <w:lang w:eastAsia="zh-CN"/>
              </w:rPr>
              <w:t>已完成</w:t>
            </w:r>
          </w:p>
        </w:tc>
        <w:tc>
          <w:tcPr>
            <w:tcW w:w="0" w:type="auto"/>
          </w:tcPr>
          <w:p w14:paraId="293F1B24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after="200" w:line="360" w:lineRule="exact"/>
              <w:jc w:val="center"/>
              <w:textAlignment w:val="auto"/>
              <w:rPr>
                <w:rFonts w:hint="eastAsia" w:ascii="Microsoft YaHei UI" w:hAnsi="Microsoft YaHei UI" w:eastAsia="Microsoft YaHei UI" w:cs="Microsoft YaHei UI"/>
                <w:b/>
                <w:color w:val="2A4A5A"/>
                <w:sz w:val="18"/>
                <w:vertAlign w:val="baseline"/>
                <w:lang w:eastAsia="zh-CN"/>
              </w:rPr>
            </w:pPr>
            <w:r>
              <w:rPr>
                <w:rFonts w:hint="eastAsia" w:ascii="Microsoft YaHei UI" w:hAnsi="Microsoft YaHei UI" w:eastAsia="Microsoft YaHei UI" w:cs="Microsoft YaHei UI"/>
                <w:b/>
                <w:color w:val="2A4A5A"/>
                <w:sz w:val="18"/>
                <w:vertAlign w:val="baseline"/>
                <w:lang w:eastAsia="zh-CN"/>
              </w:rPr>
              <w:t>可根据用户表达判断深度、中度、浅度或视觉卡片模式。</w:t>
            </w:r>
          </w:p>
        </w:tc>
      </w:tr>
      <w:tr w14:paraId="07275B4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0" w:type="auto"/>
          </w:tcPr>
          <w:p w14:paraId="73D56F8C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after="200" w:line="360" w:lineRule="exact"/>
              <w:jc w:val="center"/>
              <w:textAlignment w:val="auto"/>
              <w:rPr>
                <w:rFonts w:hint="eastAsia" w:ascii="Microsoft YaHei UI" w:hAnsi="Microsoft YaHei UI" w:eastAsia="Microsoft YaHei UI" w:cs="Microsoft YaHei UI"/>
                <w:b/>
                <w:color w:val="2A4A5A"/>
                <w:sz w:val="18"/>
                <w:vertAlign w:val="baseline"/>
                <w:lang w:eastAsia="zh-CN"/>
              </w:rPr>
            </w:pPr>
            <w:r>
              <w:rPr>
                <w:rFonts w:hint="eastAsia" w:ascii="Microsoft YaHei UI" w:hAnsi="Microsoft YaHei UI" w:eastAsia="Microsoft YaHei UI" w:cs="Microsoft YaHei UI"/>
                <w:b/>
                <w:color w:val="2A4A5A"/>
                <w:sz w:val="18"/>
                <w:vertAlign w:val="baseline"/>
                <w:lang w:eastAsia="zh-CN"/>
              </w:rPr>
              <w:t>前期对话引导</w:t>
            </w:r>
          </w:p>
        </w:tc>
        <w:tc>
          <w:tcPr>
            <w:tcW w:w="0" w:type="auto"/>
          </w:tcPr>
          <w:p w14:paraId="356C8CB1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after="200" w:line="360" w:lineRule="exact"/>
              <w:jc w:val="center"/>
              <w:textAlignment w:val="auto"/>
              <w:rPr>
                <w:rFonts w:hint="eastAsia" w:ascii="Microsoft YaHei UI" w:hAnsi="Microsoft YaHei UI" w:eastAsia="Microsoft YaHei UI" w:cs="Microsoft YaHei UI"/>
                <w:b/>
                <w:color w:val="2A4A5A"/>
                <w:sz w:val="18"/>
                <w:vertAlign w:val="baseline"/>
                <w:lang w:eastAsia="zh-CN"/>
              </w:rPr>
            </w:pPr>
            <w:r>
              <w:rPr>
                <w:rFonts w:hint="eastAsia" w:ascii="Microsoft YaHei UI" w:hAnsi="Microsoft YaHei UI" w:eastAsia="Microsoft YaHei UI" w:cs="Microsoft YaHei UI"/>
                <w:b/>
                <w:color w:val="2A4A5A"/>
                <w:sz w:val="18"/>
                <w:vertAlign w:val="baseline"/>
                <w:lang w:eastAsia="zh-CN"/>
              </w:rPr>
              <w:t>已完成</w:t>
            </w:r>
          </w:p>
        </w:tc>
        <w:tc>
          <w:tcPr>
            <w:tcW w:w="0" w:type="auto"/>
          </w:tcPr>
          <w:p w14:paraId="0C8735EE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after="200" w:line="360" w:lineRule="exact"/>
              <w:jc w:val="center"/>
              <w:textAlignment w:val="auto"/>
              <w:rPr>
                <w:rFonts w:hint="eastAsia" w:ascii="Microsoft YaHei UI" w:hAnsi="Microsoft YaHei UI" w:eastAsia="Microsoft YaHei UI" w:cs="Microsoft YaHei UI"/>
                <w:b/>
                <w:color w:val="2A4A5A"/>
                <w:sz w:val="18"/>
                <w:vertAlign w:val="baseline"/>
                <w:lang w:eastAsia="zh-CN"/>
              </w:rPr>
            </w:pPr>
            <w:r>
              <w:rPr>
                <w:rFonts w:hint="eastAsia" w:ascii="Microsoft YaHei UI" w:hAnsi="Microsoft YaHei UI" w:eastAsia="Microsoft YaHei UI" w:cs="Microsoft YaHei UI"/>
                <w:b/>
                <w:color w:val="2A4A5A"/>
                <w:sz w:val="18"/>
                <w:vertAlign w:val="baseline"/>
                <w:lang w:eastAsia="zh-CN"/>
              </w:rPr>
              <w:t>回复更像设计搭档：先理解真实问题，再建议模式、数量和输出位置。</w:t>
            </w:r>
          </w:p>
        </w:tc>
      </w:tr>
      <w:tr w14:paraId="6D9F3F5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0" w:type="auto"/>
          </w:tcPr>
          <w:p w14:paraId="59A52B22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after="200" w:line="360" w:lineRule="exact"/>
              <w:jc w:val="center"/>
              <w:textAlignment w:val="auto"/>
              <w:rPr>
                <w:rFonts w:hint="eastAsia" w:ascii="Microsoft YaHei UI" w:hAnsi="Microsoft YaHei UI" w:eastAsia="Microsoft YaHei UI" w:cs="Microsoft YaHei UI"/>
                <w:b/>
                <w:color w:val="2A4A5A"/>
                <w:sz w:val="18"/>
                <w:vertAlign w:val="baseline"/>
                <w:lang w:eastAsia="zh-CN"/>
              </w:rPr>
            </w:pPr>
            <w:r>
              <w:rPr>
                <w:rFonts w:hint="eastAsia" w:ascii="Microsoft YaHei UI" w:hAnsi="Microsoft YaHei UI" w:eastAsia="Microsoft YaHei UI" w:cs="Microsoft YaHei UI"/>
                <w:b/>
                <w:color w:val="2A4A5A"/>
                <w:sz w:val="18"/>
                <w:vertAlign w:val="baseline"/>
                <w:lang w:eastAsia="zh-CN"/>
              </w:rPr>
              <w:t>联网研究与来源验证规则</w:t>
            </w:r>
          </w:p>
        </w:tc>
        <w:tc>
          <w:tcPr>
            <w:tcW w:w="0" w:type="auto"/>
          </w:tcPr>
          <w:p w14:paraId="6A8355D4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after="200" w:line="360" w:lineRule="exact"/>
              <w:jc w:val="center"/>
              <w:textAlignment w:val="auto"/>
              <w:rPr>
                <w:rFonts w:hint="eastAsia" w:ascii="Microsoft YaHei UI" w:hAnsi="Microsoft YaHei UI" w:eastAsia="Microsoft YaHei UI" w:cs="Microsoft YaHei UI"/>
                <w:b/>
                <w:color w:val="2A4A5A"/>
                <w:sz w:val="18"/>
                <w:vertAlign w:val="baseline"/>
                <w:lang w:eastAsia="zh-CN"/>
              </w:rPr>
            </w:pPr>
            <w:r>
              <w:rPr>
                <w:rFonts w:hint="eastAsia" w:ascii="Microsoft YaHei UI" w:hAnsi="Microsoft YaHei UI" w:eastAsia="Microsoft YaHei UI" w:cs="Microsoft YaHei UI"/>
                <w:b/>
                <w:color w:val="2A4A5A"/>
                <w:sz w:val="18"/>
                <w:vertAlign w:val="baseline"/>
                <w:lang w:eastAsia="zh-CN"/>
              </w:rPr>
              <w:t>已完成</w:t>
            </w:r>
          </w:p>
        </w:tc>
        <w:tc>
          <w:tcPr>
            <w:tcW w:w="0" w:type="auto"/>
          </w:tcPr>
          <w:p w14:paraId="58B0B0DB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after="200" w:line="360" w:lineRule="exact"/>
              <w:jc w:val="center"/>
              <w:textAlignment w:val="auto"/>
              <w:rPr>
                <w:rFonts w:hint="eastAsia" w:ascii="Microsoft YaHei UI" w:hAnsi="Microsoft YaHei UI" w:eastAsia="Microsoft YaHei UI" w:cs="Microsoft YaHei UI"/>
                <w:b/>
                <w:color w:val="2A4A5A"/>
                <w:sz w:val="18"/>
                <w:vertAlign w:val="baseline"/>
                <w:lang w:eastAsia="zh-CN"/>
              </w:rPr>
            </w:pPr>
            <w:r>
              <w:rPr>
                <w:rFonts w:hint="eastAsia" w:ascii="Microsoft YaHei UI" w:hAnsi="Microsoft YaHei UI" w:eastAsia="Microsoft YaHei UI" w:cs="Microsoft YaHei UI"/>
                <w:b/>
                <w:color w:val="2A4A5A"/>
                <w:sz w:val="18"/>
                <w:vertAlign w:val="baseline"/>
                <w:lang w:eastAsia="zh-CN"/>
              </w:rPr>
              <w:t>包含优先网站、分层抽样搜索、来源等级和链接确认规则。</w:t>
            </w:r>
          </w:p>
        </w:tc>
      </w:tr>
      <w:tr w14:paraId="2AC9BE8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0" w:type="auto"/>
          </w:tcPr>
          <w:p w14:paraId="65DC1523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after="200" w:line="360" w:lineRule="exact"/>
              <w:jc w:val="center"/>
              <w:textAlignment w:val="auto"/>
              <w:rPr>
                <w:rFonts w:hint="eastAsia" w:ascii="Microsoft YaHei UI" w:hAnsi="Microsoft YaHei UI" w:eastAsia="Microsoft YaHei UI" w:cs="Microsoft YaHei UI"/>
                <w:b/>
                <w:color w:val="2A4A5A"/>
                <w:sz w:val="18"/>
                <w:vertAlign w:val="baseline"/>
                <w:lang w:eastAsia="zh-CN"/>
              </w:rPr>
            </w:pPr>
            <w:r>
              <w:rPr>
                <w:rFonts w:hint="eastAsia" w:ascii="Microsoft YaHei UI" w:hAnsi="Microsoft YaHei UI" w:eastAsia="Microsoft YaHei UI" w:cs="Microsoft YaHei UI"/>
                <w:b/>
                <w:color w:val="2A4A5A"/>
                <w:sz w:val="18"/>
                <w:vertAlign w:val="baseline"/>
                <w:lang w:eastAsia="zh-CN"/>
              </w:rPr>
              <w:t>参考价值评估规则</w:t>
            </w:r>
          </w:p>
        </w:tc>
        <w:tc>
          <w:tcPr>
            <w:tcW w:w="0" w:type="auto"/>
          </w:tcPr>
          <w:p w14:paraId="0B71ED60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after="200" w:line="360" w:lineRule="exact"/>
              <w:jc w:val="center"/>
              <w:textAlignment w:val="auto"/>
              <w:rPr>
                <w:rFonts w:hint="eastAsia" w:ascii="Microsoft YaHei UI" w:hAnsi="Microsoft YaHei UI" w:eastAsia="Microsoft YaHei UI" w:cs="Microsoft YaHei UI"/>
                <w:b/>
                <w:color w:val="2A4A5A"/>
                <w:sz w:val="18"/>
                <w:vertAlign w:val="baseline"/>
                <w:lang w:eastAsia="zh-CN"/>
              </w:rPr>
            </w:pPr>
            <w:r>
              <w:rPr>
                <w:rFonts w:hint="eastAsia" w:ascii="Microsoft YaHei UI" w:hAnsi="Microsoft YaHei UI" w:eastAsia="Microsoft YaHei UI" w:cs="Microsoft YaHei UI"/>
                <w:b/>
                <w:color w:val="2A4A5A"/>
                <w:sz w:val="18"/>
                <w:vertAlign w:val="baseline"/>
                <w:lang w:eastAsia="zh-CN"/>
              </w:rPr>
              <w:t>已完成</w:t>
            </w:r>
          </w:p>
        </w:tc>
        <w:tc>
          <w:tcPr>
            <w:tcW w:w="0" w:type="auto"/>
          </w:tcPr>
          <w:p w14:paraId="6629818F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after="200" w:line="360" w:lineRule="exact"/>
              <w:jc w:val="center"/>
              <w:textAlignment w:val="auto"/>
              <w:rPr>
                <w:rFonts w:hint="eastAsia" w:ascii="Microsoft YaHei UI" w:hAnsi="Microsoft YaHei UI" w:eastAsia="Microsoft YaHei UI" w:cs="Microsoft YaHei UI"/>
                <w:b/>
                <w:color w:val="2A4A5A"/>
                <w:sz w:val="18"/>
                <w:vertAlign w:val="baseline"/>
                <w:lang w:eastAsia="zh-CN"/>
              </w:rPr>
            </w:pPr>
            <w:r>
              <w:rPr>
                <w:rFonts w:hint="eastAsia" w:ascii="Microsoft YaHei UI" w:hAnsi="Microsoft YaHei UI" w:eastAsia="Microsoft YaHei UI" w:cs="Microsoft YaHei UI"/>
                <w:b/>
                <w:color w:val="2A4A5A"/>
                <w:sz w:val="18"/>
                <w:vertAlign w:val="baseline"/>
                <w:lang w:eastAsia="zh-CN"/>
              </w:rPr>
              <w:t>判断相关性、可借鉴点、不能照搬点、成本施工维护风险。</w:t>
            </w:r>
          </w:p>
        </w:tc>
      </w:tr>
      <w:tr w14:paraId="75F1A978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0" w:type="auto"/>
          </w:tcPr>
          <w:p w14:paraId="0B762A7A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after="200" w:line="360" w:lineRule="exact"/>
              <w:jc w:val="center"/>
              <w:textAlignment w:val="auto"/>
              <w:rPr>
                <w:rFonts w:hint="eastAsia" w:ascii="Microsoft YaHei UI" w:hAnsi="Microsoft YaHei UI" w:eastAsia="Microsoft YaHei UI" w:cs="Microsoft YaHei UI"/>
                <w:b/>
                <w:color w:val="2A4A5A"/>
                <w:sz w:val="18"/>
                <w:vertAlign w:val="baseline"/>
                <w:lang w:eastAsia="zh-CN"/>
              </w:rPr>
            </w:pPr>
            <w:r>
              <w:rPr>
                <w:rFonts w:hint="eastAsia" w:ascii="Microsoft YaHei UI" w:hAnsi="Microsoft YaHei UI" w:eastAsia="Microsoft YaHei UI" w:cs="Microsoft YaHei UI"/>
                <w:b/>
                <w:color w:val="2A4A5A"/>
                <w:sz w:val="18"/>
                <w:vertAlign w:val="baseline"/>
                <w:lang w:eastAsia="zh-CN"/>
              </w:rPr>
              <w:t>深度 Word 模板</w:t>
            </w:r>
          </w:p>
        </w:tc>
        <w:tc>
          <w:tcPr>
            <w:tcW w:w="0" w:type="auto"/>
          </w:tcPr>
          <w:p w14:paraId="377B28BF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after="200" w:line="360" w:lineRule="exact"/>
              <w:jc w:val="center"/>
              <w:textAlignment w:val="auto"/>
              <w:rPr>
                <w:rFonts w:hint="eastAsia" w:ascii="Microsoft YaHei UI" w:hAnsi="Microsoft YaHei UI" w:eastAsia="Microsoft YaHei UI" w:cs="Microsoft YaHei UI"/>
                <w:b/>
                <w:color w:val="2A4A5A"/>
                <w:sz w:val="18"/>
                <w:vertAlign w:val="baseline"/>
                <w:lang w:eastAsia="zh-CN"/>
              </w:rPr>
            </w:pPr>
            <w:r>
              <w:rPr>
                <w:rFonts w:hint="eastAsia" w:ascii="Microsoft YaHei UI" w:hAnsi="Microsoft YaHei UI" w:eastAsia="Microsoft YaHei UI" w:cs="Microsoft YaHei UI"/>
                <w:b/>
                <w:color w:val="2A4A5A"/>
                <w:sz w:val="18"/>
                <w:vertAlign w:val="baseline"/>
                <w:lang w:eastAsia="zh-CN"/>
              </w:rPr>
              <w:t>已完成</w:t>
            </w:r>
          </w:p>
        </w:tc>
        <w:tc>
          <w:tcPr>
            <w:tcW w:w="0" w:type="auto"/>
          </w:tcPr>
          <w:p w14:paraId="5D1F5E7F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after="200" w:line="360" w:lineRule="exact"/>
              <w:jc w:val="center"/>
              <w:textAlignment w:val="auto"/>
              <w:rPr>
                <w:rFonts w:hint="eastAsia" w:ascii="Microsoft YaHei UI" w:hAnsi="Microsoft YaHei UI" w:eastAsia="Microsoft YaHei UI" w:cs="Microsoft YaHei UI"/>
                <w:b/>
                <w:color w:val="2A4A5A"/>
                <w:sz w:val="18"/>
                <w:vertAlign w:val="baseline"/>
                <w:lang w:eastAsia="zh-CN"/>
              </w:rPr>
            </w:pPr>
            <w:r>
              <w:rPr>
                <w:rFonts w:hint="eastAsia" w:ascii="Microsoft YaHei UI" w:hAnsi="Microsoft YaHei UI" w:eastAsia="Microsoft YaHei UI" w:cs="Microsoft YaHei UI"/>
                <w:b/>
                <w:color w:val="2A4A5A"/>
                <w:sz w:val="18"/>
                <w:vertAlign w:val="baseline"/>
                <w:lang w:eastAsia="zh-CN"/>
              </w:rPr>
              <w:t>用于系统研究，适合正式前期分析。</w:t>
            </w:r>
          </w:p>
        </w:tc>
      </w:tr>
      <w:tr w14:paraId="3C77133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0" w:type="auto"/>
          </w:tcPr>
          <w:p w14:paraId="2C62D6DE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after="200" w:line="360" w:lineRule="exact"/>
              <w:jc w:val="center"/>
              <w:textAlignment w:val="auto"/>
              <w:rPr>
                <w:rFonts w:hint="eastAsia" w:ascii="Microsoft YaHei UI" w:hAnsi="Microsoft YaHei UI" w:eastAsia="Microsoft YaHei UI" w:cs="Microsoft YaHei UI"/>
                <w:b/>
                <w:color w:val="2A4A5A"/>
                <w:sz w:val="18"/>
                <w:vertAlign w:val="baseline"/>
                <w:lang w:eastAsia="zh-CN"/>
              </w:rPr>
            </w:pPr>
            <w:r>
              <w:rPr>
                <w:rFonts w:hint="eastAsia" w:ascii="Microsoft YaHei UI" w:hAnsi="Microsoft YaHei UI" w:eastAsia="Microsoft YaHei UI" w:cs="Microsoft YaHei UI"/>
                <w:b/>
                <w:color w:val="2A4A5A"/>
                <w:sz w:val="18"/>
                <w:vertAlign w:val="baseline"/>
                <w:lang w:eastAsia="zh-CN"/>
              </w:rPr>
              <w:t>中度 Word 模板</w:t>
            </w:r>
          </w:p>
        </w:tc>
        <w:tc>
          <w:tcPr>
            <w:tcW w:w="0" w:type="auto"/>
          </w:tcPr>
          <w:p w14:paraId="7DFB4EA2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after="200" w:line="360" w:lineRule="exact"/>
              <w:jc w:val="center"/>
              <w:textAlignment w:val="auto"/>
              <w:rPr>
                <w:rFonts w:hint="eastAsia" w:ascii="Microsoft YaHei UI" w:hAnsi="Microsoft YaHei UI" w:eastAsia="Microsoft YaHei UI" w:cs="Microsoft YaHei UI"/>
                <w:b/>
                <w:color w:val="2A4A5A"/>
                <w:sz w:val="18"/>
                <w:vertAlign w:val="baseline"/>
                <w:lang w:eastAsia="zh-CN"/>
              </w:rPr>
            </w:pPr>
            <w:r>
              <w:rPr>
                <w:rFonts w:hint="eastAsia" w:ascii="Microsoft YaHei UI" w:hAnsi="Microsoft YaHei UI" w:eastAsia="Microsoft YaHei UI" w:cs="Microsoft YaHei UI"/>
                <w:b/>
                <w:color w:val="2A4A5A"/>
                <w:sz w:val="18"/>
                <w:vertAlign w:val="baseline"/>
                <w:lang w:eastAsia="zh-CN"/>
              </w:rPr>
              <w:t>已完成</w:t>
            </w:r>
          </w:p>
        </w:tc>
        <w:tc>
          <w:tcPr>
            <w:tcW w:w="0" w:type="auto"/>
          </w:tcPr>
          <w:p w14:paraId="53BA2283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after="200" w:line="360" w:lineRule="exact"/>
              <w:jc w:val="center"/>
              <w:textAlignment w:val="auto"/>
              <w:rPr>
                <w:rFonts w:hint="eastAsia" w:ascii="Microsoft YaHei UI" w:hAnsi="Microsoft YaHei UI" w:eastAsia="Microsoft YaHei UI" w:cs="Microsoft YaHei UI"/>
                <w:b/>
                <w:color w:val="2A4A5A"/>
                <w:sz w:val="18"/>
                <w:vertAlign w:val="baseline"/>
                <w:lang w:eastAsia="zh-CN"/>
              </w:rPr>
            </w:pPr>
            <w:r>
              <w:rPr>
                <w:rFonts w:hint="eastAsia" w:ascii="Microsoft YaHei UI" w:hAnsi="Microsoft YaHei UI" w:eastAsia="Microsoft YaHei UI" w:cs="Microsoft YaHei UI"/>
                <w:b/>
                <w:color w:val="2A4A5A"/>
                <w:sz w:val="18"/>
                <w:vertAlign w:val="baseline"/>
                <w:lang w:eastAsia="zh-CN"/>
              </w:rPr>
              <w:t>保留判断和建议，删减深度中的成本/不能照搬细项。</w:t>
            </w:r>
          </w:p>
        </w:tc>
      </w:tr>
      <w:tr w14:paraId="6EB8A6D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0" w:type="auto"/>
          </w:tcPr>
          <w:p w14:paraId="232BD73C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after="200" w:line="360" w:lineRule="exact"/>
              <w:jc w:val="center"/>
              <w:textAlignment w:val="auto"/>
              <w:rPr>
                <w:rFonts w:hint="eastAsia" w:ascii="Microsoft YaHei UI" w:hAnsi="Microsoft YaHei UI" w:eastAsia="Microsoft YaHei UI" w:cs="Microsoft YaHei UI"/>
                <w:b/>
                <w:color w:val="2A4A5A"/>
                <w:sz w:val="18"/>
                <w:vertAlign w:val="baseline"/>
                <w:lang w:eastAsia="zh-CN"/>
              </w:rPr>
            </w:pPr>
            <w:r>
              <w:rPr>
                <w:rFonts w:hint="eastAsia" w:ascii="Microsoft YaHei UI" w:hAnsi="Microsoft YaHei UI" w:eastAsia="Microsoft YaHei UI" w:cs="Microsoft YaHei UI"/>
                <w:b/>
                <w:color w:val="2A4A5A"/>
                <w:sz w:val="18"/>
                <w:vertAlign w:val="baseline"/>
                <w:lang w:eastAsia="zh-CN"/>
              </w:rPr>
              <w:t>浅度 Word 模板</w:t>
            </w:r>
          </w:p>
        </w:tc>
        <w:tc>
          <w:tcPr>
            <w:tcW w:w="0" w:type="auto"/>
          </w:tcPr>
          <w:p w14:paraId="79F3943F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after="200" w:line="360" w:lineRule="exact"/>
              <w:jc w:val="center"/>
              <w:textAlignment w:val="auto"/>
              <w:rPr>
                <w:rFonts w:hint="eastAsia" w:ascii="Microsoft YaHei UI" w:hAnsi="Microsoft YaHei UI" w:eastAsia="Microsoft YaHei UI" w:cs="Microsoft YaHei UI"/>
                <w:b/>
                <w:color w:val="2A4A5A"/>
                <w:sz w:val="18"/>
                <w:vertAlign w:val="baseline"/>
                <w:lang w:eastAsia="zh-CN"/>
              </w:rPr>
            </w:pPr>
            <w:r>
              <w:rPr>
                <w:rFonts w:hint="eastAsia" w:ascii="Microsoft YaHei UI" w:hAnsi="Microsoft YaHei UI" w:eastAsia="Microsoft YaHei UI" w:cs="Microsoft YaHei UI"/>
                <w:b/>
                <w:color w:val="2A4A5A"/>
                <w:sz w:val="18"/>
                <w:vertAlign w:val="baseline"/>
                <w:lang w:eastAsia="zh-CN"/>
              </w:rPr>
              <w:t>已完成</w:t>
            </w:r>
          </w:p>
        </w:tc>
        <w:tc>
          <w:tcPr>
            <w:tcW w:w="0" w:type="auto"/>
          </w:tcPr>
          <w:p w14:paraId="2378CD4F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after="200" w:line="360" w:lineRule="exact"/>
              <w:jc w:val="center"/>
              <w:textAlignment w:val="auto"/>
              <w:rPr>
                <w:rFonts w:hint="eastAsia" w:ascii="Microsoft YaHei UI" w:hAnsi="Microsoft YaHei UI" w:eastAsia="Microsoft YaHei UI" w:cs="Microsoft YaHei UI"/>
                <w:b/>
                <w:color w:val="2A4A5A"/>
                <w:sz w:val="18"/>
                <w:vertAlign w:val="baseline"/>
                <w:lang w:eastAsia="zh-CN"/>
              </w:rPr>
            </w:pPr>
            <w:r>
              <w:rPr>
                <w:rFonts w:hint="eastAsia" w:ascii="Microsoft YaHei UI" w:hAnsi="Microsoft YaHei UI" w:eastAsia="Microsoft YaHei UI" w:cs="Microsoft YaHei UI"/>
                <w:b/>
                <w:color w:val="2A4A5A"/>
                <w:sz w:val="18"/>
                <w:vertAlign w:val="baseline"/>
                <w:lang w:eastAsia="zh-CN"/>
              </w:rPr>
              <w:t>用于快速方向探索，一个项目一页。</w:t>
            </w:r>
          </w:p>
        </w:tc>
      </w:tr>
      <w:tr w14:paraId="0CC49D68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0" w:type="auto"/>
          </w:tcPr>
          <w:p w14:paraId="76FA7883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after="200" w:line="360" w:lineRule="exact"/>
              <w:jc w:val="center"/>
              <w:textAlignment w:val="auto"/>
              <w:rPr>
                <w:rFonts w:hint="eastAsia" w:ascii="Microsoft YaHei UI" w:hAnsi="Microsoft YaHei UI" w:eastAsia="Microsoft YaHei UI" w:cs="Microsoft YaHei UI"/>
                <w:b/>
                <w:color w:val="2A4A5A"/>
                <w:sz w:val="18"/>
                <w:vertAlign w:val="baseline"/>
                <w:lang w:eastAsia="zh-CN"/>
              </w:rPr>
            </w:pPr>
            <w:r>
              <w:rPr>
                <w:rFonts w:hint="eastAsia" w:ascii="Microsoft YaHei UI" w:hAnsi="Microsoft YaHei UI" w:eastAsia="Microsoft YaHei UI" w:cs="Microsoft YaHei UI"/>
                <w:b/>
                <w:color w:val="2A4A5A"/>
                <w:sz w:val="18"/>
                <w:vertAlign w:val="baseline"/>
                <w:lang w:eastAsia="zh-CN"/>
              </w:rPr>
              <w:t>视觉卡片模板</w:t>
            </w:r>
          </w:p>
        </w:tc>
        <w:tc>
          <w:tcPr>
            <w:tcW w:w="0" w:type="auto"/>
          </w:tcPr>
          <w:p w14:paraId="2FD33FEA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after="200" w:line="360" w:lineRule="exact"/>
              <w:jc w:val="center"/>
              <w:textAlignment w:val="auto"/>
              <w:rPr>
                <w:rFonts w:hint="eastAsia" w:ascii="Microsoft YaHei UI" w:hAnsi="Microsoft YaHei UI" w:eastAsia="Microsoft YaHei UI" w:cs="Microsoft YaHei UI"/>
                <w:b/>
                <w:color w:val="2A4A5A"/>
                <w:sz w:val="18"/>
                <w:vertAlign w:val="baseline"/>
                <w:lang w:eastAsia="zh-CN"/>
              </w:rPr>
            </w:pPr>
            <w:r>
              <w:rPr>
                <w:rFonts w:hint="eastAsia" w:ascii="Microsoft YaHei UI" w:hAnsi="Microsoft YaHei UI" w:eastAsia="Microsoft YaHei UI" w:cs="Microsoft YaHei UI"/>
                <w:b/>
                <w:color w:val="2A4A5A"/>
                <w:sz w:val="18"/>
                <w:vertAlign w:val="baseline"/>
                <w:lang w:eastAsia="zh-CN"/>
              </w:rPr>
              <w:t>已完成</w:t>
            </w:r>
          </w:p>
        </w:tc>
        <w:tc>
          <w:tcPr>
            <w:tcW w:w="0" w:type="auto"/>
          </w:tcPr>
          <w:p w14:paraId="0CCC374D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after="200" w:line="360" w:lineRule="exact"/>
              <w:jc w:val="center"/>
              <w:textAlignment w:val="auto"/>
              <w:rPr>
                <w:rFonts w:hint="eastAsia" w:ascii="Microsoft YaHei UI" w:hAnsi="Microsoft YaHei UI" w:eastAsia="Microsoft YaHei UI" w:cs="Microsoft YaHei UI"/>
                <w:b/>
                <w:color w:val="2A4A5A"/>
                <w:sz w:val="18"/>
                <w:vertAlign w:val="baseline"/>
                <w:lang w:eastAsia="zh-CN"/>
              </w:rPr>
            </w:pPr>
            <w:r>
              <w:rPr>
                <w:rFonts w:hint="eastAsia" w:ascii="Microsoft YaHei UI" w:hAnsi="Microsoft YaHei UI" w:eastAsia="Microsoft YaHei UI" w:cs="Microsoft YaHei UI"/>
                <w:b/>
                <w:color w:val="2A4A5A"/>
                <w:sz w:val="18"/>
                <w:vertAlign w:val="baseline"/>
                <w:lang w:eastAsia="zh-CN"/>
              </w:rPr>
              <w:t>固定 1600 x 2200 卡片，用于视觉方向和候选参考。</w:t>
            </w:r>
          </w:p>
        </w:tc>
      </w:tr>
      <w:tr w14:paraId="3D0F88A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0" w:type="auto"/>
          </w:tcPr>
          <w:p w14:paraId="6A10A695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after="200" w:line="360" w:lineRule="exact"/>
              <w:jc w:val="center"/>
              <w:textAlignment w:val="auto"/>
              <w:rPr>
                <w:rFonts w:hint="eastAsia" w:ascii="Microsoft YaHei UI" w:hAnsi="Microsoft YaHei UI" w:eastAsia="Microsoft YaHei UI" w:cs="Microsoft YaHei UI"/>
                <w:b/>
                <w:color w:val="2A4A5A"/>
                <w:sz w:val="18"/>
                <w:vertAlign w:val="baseline"/>
                <w:lang w:eastAsia="zh-CN"/>
              </w:rPr>
            </w:pPr>
            <w:r>
              <w:rPr>
                <w:rFonts w:hint="eastAsia" w:ascii="Microsoft YaHei UI" w:hAnsi="Microsoft YaHei UI" w:eastAsia="Microsoft YaHei UI" w:cs="Microsoft YaHei UI"/>
                <w:b/>
                <w:color w:val="2A4A5A"/>
                <w:sz w:val="18"/>
                <w:vertAlign w:val="baseline"/>
                <w:lang w:eastAsia="zh-CN"/>
              </w:rPr>
              <w:t>自动化脚本</w:t>
            </w:r>
          </w:p>
        </w:tc>
        <w:tc>
          <w:tcPr>
            <w:tcW w:w="0" w:type="auto"/>
          </w:tcPr>
          <w:p w14:paraId="2ED79D92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after="200" w:line="360" w:lineRule="exact"/>
              <w:jc w:val="center"/>
              <w:textAlignment w:val="auto"/>
              <w:rPr>
                <w:rFonts w:hint="eastAsia" w:ascii="Microsoft YaHei UI" w:hAnsi="Microsoft YaHei UI" w:eastAsia="Microsoft YaHei UI" w:cs="Microsoft YaHei UI"/>
                <w:b/>
                <w:color w:val="2A4A5A"/>
                <w:sz w:val="18"/>
                <w:vertAlign w:val="baseline"/>
                <w:lang w:eastAsia="zh-CN"/>
              </w:rPr>
            </w:pPr>
            <w:r>
              <w:rPr>
                <w:rFonts w:hint="eastAsia" w:ascii="Microsoft YaHei UI" w:hAnsi="Microsoft YaHei UI" w:eastAsia="Microsoft YaHei UI" w:cs="Microsoft YaHei UI"/>
                <w:b/>
                <w:color w:val="2A4A5A"/>
                <w:sz w:val="18"/>
                <w:vertAlign w:val="baseline"/>
                <w:lang w:eastAsia="zh-CN"/>
              </w:rPr>
              <w:t>已完成</w:t>
            </w:r>
          </w:p>
        </w:tc>
        <w:tc>
          <w:tcPr>
            <w:tcW w:w="0" w:type="auto"/>
          </w:tcPr>
          <w:p w14:paraId="21E6FA5D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after="200" w:line="360" w:lineRule="exact"/>
              <w:jc w:val="center"/>
              <w:textAlignment w:val="auto"/>
              <w:rPr>
                <w:rFonts w:hint="eastAsia" w:ascii="Microsoft YaHei UI" w:hAnsi="Microsoft YaHei UI" w:eastAsia="Microsoft YaHei UI" w:cs="Microsoft YaHei UI"/>
                <w:b/>
                <w:color w:val="2A4A5A"/>
                <w:sz w:val="18"/>
                <w:vertAlign w:val="baseline"/>
                <w:lang w:eastAsia="zh-CN"/>
              </w:rPr>
            </w:pPr>
            <w:r>
              <w:rPr>
                <w:rFonts w:hint="eastAsia" w:ascii="Microsoft YaHei UI" w:hAnsi="Microsoft YaHei UI" w:eastAsia="Microsoft YaHei UI" w:cs="Microsoft YaHei UI"/>
                <w:b/>
                <w:color w:val="2A4A5A"/>
                <w:sz w:val="18"/>
                <w:vertAlign w:val="baseline"/>
                <w:lang w:eastAsia="zh-CN"/>
              </w:rPr>
              <w:t>深度、中度、浅度 Word 渲染和视觉卡片渲染均已写好。</w:t>
            </w:r>
          </w:p>
        </w:tc>
      </w:tr>
      <w:tr w14:paraId="48D0B988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0" w:type="auto"/>
          </w:tcPr>
          <w:p w14:paraId="50E5B9F6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after="200" w:line="360" w:lineRule="exact"/>
              <w:jc w:val="center"/>
              <w:textAlignment w:val="auto"/>
              <w:rPr>
                <w:rFonts w:hint="eastAsia" w:ascii="Microsoft YaHei UI" w:hAnsi="Microsoft YaHei UI" w:eastAsia="Microsoft YaHei UI" w:cs="Microsoft YaHei UI"/>
                <w:b/>
                <w:color w:val="2A4A5A"/>
                <w:sz w:val="18"/>
                <w:vertAlign w:val="baseline"/>
                <w:lang w:eastAsia="zh-CN"/>
              </w:rPr>
            </w:pPr>
            <w:r>
              <w:rPr>
                <w:rFonts w:hint="eastAsia" w:ascii="Microsoft YaHei UI" w:hAnsi="Microsoft YaHei UI" w:eastAsia="Microsoft YaHei UI" w:cs="Microsoft YaHei UI"/>
                <w:b/>
                <w:color w:val="2A4A5A"/>
                <w:sz w:val="18"/>
                <w:vertAlign w:val="baseline"/>
                <w:lang w:eastAsia="zh-CN"/>
              </w:rPr>
              <w:t>测试与验收规则</w:t>
            </w:r>
          </w:p>
        </w:tc>
        <w:tc>
          <w:tcPr>
            <w:tcW w:w="0" w:type="auto"/>
          </w:tcPr>
          <w:p w14:paraId="53ED8433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after="200" w:line="360" w:lineRule="exact"/>
              <w:jc w:val="center"/>
              <w:textAlignment w:val="auto"/>
              <w:rPr>
                <w:rFonts w:hint="eastAsia" w:ascii="Microsoft YaHei UI" w:hAnsi="Microsoft YaHei UI" w:eastAsia="Microsoft YaHei UI" w:cs="Microsoft YaHei UI"/>
                <w:b/>
                <w:color w:val="2A4A5A"/>
                <w:sz w:val="18"/>
                <w:vertAlign w:val="baseline"/>
                <w:lang w:eastAsia="zh-CN"/>
              </w:rPr>
            </w:pPr>
            <w:r>
              <w:rPr>
                <w:rFonts w:hint="eastAsia" w:ascii="Microsoft YaHei UI" w:hAnsi="Microsoft YaHei UI" w:eastAsia="Microsoft YaHei UI" w:cs="Microsoft YaHei UI"/>
                <w:b/>
                <w:color w:val="2A4A5A"/>
                <w:sz w:val="18"/>
                <w:vertAlign w:val="baseline"/>
                <w:lang w:eastAsia="zh-CN"/>
              </w:rPr>
              <w:t>已完成</w:t>
            </w:r>
          </w:p>
        </w:tc>
        <w:tc>
          <w:tcPr>
            <w:tcW w:w="0" w:type="auto"/>
          </w:tcPr>
          <w:p w14:paraId="34ADEDCB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after="200" w:line="360" w:lineRule="exact"/>
              <w:jc w:val="center"/>
              <w:textAlignment w:val="auto"/>
              <w:rPr>
                <w:rFonts w:hint="eastAsia" w:ascii="Microsoft YaHei UI" w:hAnsi="Microsoft YaHei UI" w:eastAsia="Microsoft YaHei UI" w:cs="Microsoft YaHei UI"/>
                <w:b/>
                <w:color w:val="2A4A5A"/>
                <w:sz w:val="18"/>
                <w:vertAlign w:val="baseline"/>
                <w:lang w:eastAsia="zh-CN"/>
              </w:rPr>
            </w:pPr>
            <w:r>
              <w:rPr>
                <w:rFonts w:hint="eastAsia" w:ascii="Microsoft YaHei UI" w:hAnsi="Microsoft YaHei UI" w:eastAsia="Microsoft YaHei UI" w:cs="Microsoft YaHei UI"/>
                <w:b/>
                <w:color w:val="2A4A5A"/>
                <w:sz w:val="18"/>
                <w:vertAlign w:val="baseline"/>
                <w:lang w:eastAsia="zh-CN"/>
              </w:rPr>
              <w:t>包含脚本测试、模板测试、对话模拟测试和验收标准。</w:t>
            </w:r>
          </w:p>
        </w:tc>
      </w:tr>
    </w:tbl>
    <w:p w14:paraId="5D623A70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after="200" w:line="360" w:lineRule="exact"/>
        <w:jc w:val="center"/>
        <w:textAlignment w:val="auto"/>
        <w:rPr>
          <w:rFonts w:hint="eastAsia" w:ascii="Microsoft YaHei UI" w:hAnsi="Microsoft YaHei UI" w:eastAsia="Microsoft YaHei UI" w:cs="Microsoft YaHei UI"/>
          <w:b/>
          <w:color w:val="2A4A5A"/>
          <w:sz w:val="30"/>
          <w:lang w:eastAsia="zh-CN"/>
        </w:rPr>
      </w:pPr>
    </w:p>
    <w:p w14:paraId="4A1F498A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after="200" w:line="360" w:lineRule="exact"/>
        <w:jc w:val="center"/>
        <w:textAlignment w:val="auto"/>
        <w:rPr>
          <w:rFonts w:hint="eastAsia" w:ascii="Microsoft YaHei UI" w:hAnsi="Microsoft YaHei UI" w:eastAsia="Microsoft YaHei UI" w:cs="Microsoft YaHei UI"/>
          <w:b/>
          <w:color w:val="2A4A5A"/>
          <w:sz w:val="30"/>
          <w:lang w:eastAsia="zh-CN"/>
        </w:rPr>
      </w:pPr>
    </w:p>
    <w:p w14:paraId="53B1ACA8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after="200" w:line="360" w:lineRule="exact"/>
        <w:jc w:val="center"/>
        <w:textAlignment w:val="auto"/>
        <w:rPr>
          <w:rFonts w:hint="eastAsia" w:ascii="Microsoft YaHei UI" w:hAnsi="Microsoft YaHei UI" w:eastAsia="Microsoft YaHei UI" w:cs="Microsoft YaHei UI"/>
          <w:b/>
          <w:color w:val="2A4A5A"/>
          <w:sz w:val="30"/>
          <w:lang w:eastAsia="zh-CN"/>
        </w:rPr>
      </w:pPr>
      <w:r>
        <w:rPr>
          <w:rFonts w:hint="eastAsia" w:ascii="Microsoft YaHei UI" w:hAnsi="Microsoft YaHei UI" w:eastAsia="Microsoft YaHei UI" w:cs="Microsoft YaHei UI"/>
          <w:b/>
          <w:color w:val="2A4A5A"/>
          <w:sz w:val="30"/>
          <w:lang w:eastAsia="zh-CN"/>
        </w:rPr>
        <w:t>04  四种输出模式</w:t>
      </w:r>
    </w:p>
    <w:tbl>
      <w:tblPr>
        <w:tblStyle w:val="3"/>
        <w:tblW w:w="0" w:type="auto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826"/>
        <w:gridCol w:w="3243"/>
        <w:gridCol w:w="2489"/>
        <w:gridCol w:w="2684"/>
      </w:tblGrid>
      <w:tr w14:paraId="5E0AAEB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0" w:type="auto"/>
            <w:shd w:val="clear" w:color="auto" w:fill="12435A"/>
          </w:tcPr>
          <w:p w14:paraId="3281DC79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after="200" w:line="360" w:lineRule="exact"/>
              <w:jc w:val="center"/>
              <w:textAlignment w:val="auto"/>
              <w:rPr>
                <w:rFonts w:hint="eastAsia" w:ascii="Microsoft YaHei UI" w:hAnsi="Microsoft YaHei UI" w:eastAsia="Microsoft YaHei UI" w:cs="Microsoft YaHei UI"/>
                <w:b/>
                <w:color w:val="2A4A5A"/>
                <w:sz w:val="18"/>
                <w:vertAlign w:val="baseline"/>
                <w:lang w:eastAsia="zh-CN"/>
              </w:rPr>
            </w:pPr>
            <w:r>
              <w:rPr>
                <w:rFonts w:hint="eastAsia" w:ascii="Microsoft YaHei UI" w:hAnsi="Microsoft YaHei UI" w:eastAsia="Microsoft YaHei UI" w:cs="Microsoft YaHei UI"/>
                <w:b/>
                <w:color w:val="2A4A5A"/>
                <w:sz w:val="18"/>
                <w:vertAlign w:val="baseline"/>
                <w:lang w:eastAsia="zh-CN"/>
              </w:rPr>
              <w:t>模式</w:t>
            </w:r>
          </w:p>
        </w:tc>
        <w:tc>
          <w:tcPr>
            <w:tcW w:w="0" w:type="auto"/>
            <w:shd w:val="clear" w:color="auto" w:fill="12435A"/>
          </w:tcPr>
          <w:p w14:paraId="69B8EB02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after="200" w:line="360" w:lineRule="exact"/>
              <w:jc w:val="center"/>
              <w:textAlignment w:val="auto"/>
              <w:rPr>
                <w:rFonts w:hint="eastAsia" w:ascii="Microsoft YaHei UI" w:hAnsi="Microsoft YaHei UI" w:eastAsia="Microsoft YaHei UI" w:cs="Microsoft YaHei UI"/>
                <w:b/>
                <w:color w:val="2A4A5A"/>
                <w:sz w:val="18"/>
                <w:vertAlign w:val="baseline"/>
                <w:lang w:eastAsia="zh-CN"/>
              </w:rPr>
            </w:pPr>
            <w:r>
              <w:rPr>
                <w:rFonts w:hint="eastAsia" w:ascii="Microsoft YaHei UI" w:hAnsi="Microsoft YaHei UI" w:eastAsia="Microsoft YaHei UI" w:cs="Microsoft YaHei UI"/>
                <w:b/>
                <w:color w:val="2A4A5A"/>
                <w:sz w:val="18"/>
                <w:vertAlign w:val="baseline"/>
                <w:lang w:eastAsia="zh-CN"/>
              </w:rPr>
              <w:t>适用情况</w:t>
            </w:r>
          </w:p>
        </w:tc>
        <w:tc>
          <w:tcPr>
            <w:tcW w:w="0" w:type="auto"/>
            <w:shd w:val="clear" w:color="auto" w:fill="12435A"/>
          </w:tcPr>
          <w:p w14:paraId="7B3B64C0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after="200" w:line="360" w:lineRule="exact"/>
              <w:jc w:val="center"/>
              <w:textAlignment w:val="auto"/>
              <w:rPr>
                <w:rFonts w:hint="eastAsia" w:ascii="Microsoft YaHei UI" w:hAnsi="Microsoft YaHei UI" w:eastAsia="Microsoft YaHei UI" w:cs="Microsoft YaHei UI"/>
                <w:b/>
                <w:color w:val="2A4A5A"/>
                <w:sz w:val="18"/>
                <w:vertAlign w:val="baseline"/>
                <w:lang w:eastAsia="zh-CN"/>
              </w:rPr>
            </w:pPr>
            <w:r>
              <w:rPr>
                <w:rFonts w:hint="eastAsia" w:ascii="Microsoft YaHei UI" w:hAnsi="Microsoft YaHei UI" w:eastAsia="Microsoft YaHei UI" w:cs="Microsoft YaHei UI"/>
                <w:b/>
                <w:color w:val="2A4A5A"/>
                <w:sz w:val="18"/>
                <w:vertAlign w:val="baseline"/>
                <w:lang w:eastAsia="zh-CN"/>
              </w:rPr>
              <w:t>第一轮建议</w:t>
            </w:r>
          </w:p>
        </w:tc>
        <w:tc>
          <w:tcPr>
            <w:tcW w:w="0" w:type="auto"/>
            <w:shd w:val="clear" w:color="auto" w:fill="12435A"/>
          </w:tcPr>
          <w:p w14:paraId="59146E65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after="200" w:line="360" w:lineRule="exact"/>
              <w:jc w:val="center"/>
              <w:textAlignment w:val="auto"/>
              <w:rPr>
                <w:rFonts w:hint="eastAsia" w:ascii="Microsoft YaHei UI" w:hAnsi="Microsoft YaHei UI" w:eastAsia="Microsoft YaHei UI" w:cs="Microsoft YaHei UI"/>
                <w:b/>
                <w:color w:val="2A4A5A"/>
                <w:sz w:val="18"/>
                <w:vertAlign w:val="baseline"/>
                <w:lang w:eastAsia="zh-CN"/>
              </w:rPr>
            </w:pPr>
            <w:r>
              <w:rPr>
                <w:rFonts w:hint="eastAsia" w:ascii="Microsoft YaHei UI" w:hAnsi="Microsoft YaHei UI" w:eastAsia="Microsoft YaHei UI" w:cs="Microsoft YaHei UI"/>
                <w:b/>
                <w:color w:val="2A4A5A"/>
                <w:sz w:val="18"/>
                <w:vertAlign w:val="baseline"/>
                <w:lang w:eastAsia="zh-CN"/>
              </w:rPr>
              <w:t>默认输出</w:t>
            </w:r>
          </w:p>
        </w:tc>
      </w:tr>
      <w:tr w14:paraId="3B9F1D7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0" w:type="auto"/>
          </w:tcPr>
          <w:p w14:paraId="224B66BD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after="200" w:line="360" w:lineRule="exact"/>
              <w:jc w:val="center"/>
              <w:textAlignment w:val="auto"/>
              <w:rPr>
                <w:rFonts w:hint="eastAsia" w:ascii="Microsoft YaHei UI" w:hAnsi="Microsoft YaHei UI" w:eastAsia="Microsoft YaHei UI" w:cs="Microsoft YaHei UI"/>
                <w:b/>
                <w:color w:val="2A4A5A"/>
                <w:sz w:val="18"/>
                <w:vertAlign w:val="baseline"/>
                <w:lang w:eastAsia="zh-CN"/>
              </w:rPr>
            </w:pPr>
            <w:r>
              <w:rPr>
                <w:rFonts w:hint="eastAsia" w:ascii="Microsoft YaHei UI" w:hAnsi="Microsoft YaHei UI" w:eastAsia="Microsoft YaHei UI" w:cs="Microsoft YaHei UI"/>
                <w:b/>
                <w:color w:val="2A4A5A"/>
                <w:sz w:val="18"/>
                <w:vertAlign w:val="baseline"/>
                <w:lang w:eastAsia="zh-CN"/>
              </w:rPr>
              <w:t>深度模式</w:t>
            </w:r>
          </w:p>
        </w:tc>
        <w:tc>
          <w:tcPr>
            <w:tcW w:w="0" w:type="auto"/>
          </w:tcPr>
          <w:p w14:paraId="19293DDA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after="200" w:line="360" w:lineRule="exact"/>
              <w:jc w:val="center"/>
              <w:textAlignment w:val="auto"/>
              <w:rPr>
                <w:rFonts w:hint="eastAsia" w:ascii="Microsoft YaHei UI" w:hAnsi="Microsoft YaHei UI" w:eastAsia="Microsoft YaHei UI" w:cs="Microsoft YaHei UI"/>
                <w:b/>
                <w:color w:val="2A4A5A"/>
                <w:sz w:val="18"/>
                <w:vertAlign w:val="baseline"/>
                <w:lang w:eastAsia="zh-CN"/>
              </w:rPr>
            </w:pPr>
            <w:r>
              <w:rPr>
                <w:rFonts w:hint="eastAsia" w:ascii="Microsoft YaHei UI" w:hAnsi="Microsoft YaHei UI" w:eastAsia="Microsoft YaHei UI" w:cs="Microsoft YaHei UI"/>
                <w:b/>
                <w:color w:val="2A4A5A"/>
                <w:sz w:val="18"/>
                <w:vertAlign w:val="baseline"/>
                <w:lang w:eastAsia="zh-CN"/>
              </w:rPr>
              <w:t>用户需要精品案例、系统研究、汇报级分析、成本难度和不能照搬点。</w:t>
            </w:r>
          </w:p>
        </w:tc>
        <w:tc>
          <w:tcPr>
            <w:tcW w:w="0" w:type="auto"/>
          </w:tcPr>
          <w:p w14:paraId="2548EAE5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after="200" w:line="360" w:lineRule="exact"/>
              <w:jc w:val="center"/>
              <w:textAlignment w:val="auto"/>
              <w:rPr>
                <w:rFonts w:hint="eastAsia" w:ascii="Microsoft YaHei UI" w:hAnsi="Microsoft YaHei UI" w:eastAsia="Microsoft YaHei UI" w:cs="Microsoft YaHei UI"/>
                <w:b/>
                <w:color w:val="2A4A5A"/>
                <w:sz w:val="18"/>
                <w:vertAlign w:val="baseline"/>
                <w:lang w:eastAsia="zh-CN"/>
              </w:rPr>
            </w:pPr>
            <w:r>
              <w:rPr>
                <w:rFonts w:hint="eastAsia" w:ascii="Microsoft YaHei UI" w:hAnsi="Microsoft YaHei UI" w:eastAsia="Microsoft YaHei UI" w:cs="Microsoft YaHei UI"/>
                <w:b/>
                <w:color w:val="2A4A5A"/>
                <w:sz w:val="18"/>
                <w:vertAlign w:val="baseline"/>
                <w:lang w:eastAsia="zh-CN"/>
              </w:rPr>
              <w:t>先做 3 个精品案例，方向确认后扩展到 4-6 个。</w:t>
            </w:r>
          </w:p>
        </w:tc>
        <w:tc>
          <w:tcPr>
            <w:tcW w:w="0" w:type="auto"/>
          </w:tcPr>
          <w:p w14:paraId="47230846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after="200" w:line="360" w:lineRule="exact"/>
              <w:jc w:val="center"/>
              <w:textAlignment w:val="auto"/>
              <w:rPr>
                <w:rFonts w:hint="eastAsia" w:ascii="Microsoft YaHei UI" w:hAnsi="Microsoft YaHei UI" w:eastAsia="Microsoft YaHei UI" w:cs="Microsoft YaHei UI"/>
                <w:b/>
                <w:color w:val="2A4A5A"/>
                <w:sz w:val="18"/>
                <w:vertAlign w:val="baseline"/>
                <w:lang w:eastAsia="zh-CN"/>
              </w:rPr>
            </w:pPr>
            <w:r>
              <w:rPr>
                <w:rFonts w:hint="eastAsia" w:ascii="Microsoft YaHei UI" w:hAnsi="Microsoft YaHei UI" w:eastAsia="Microsoft YaHei UI" w:cs="Microsoft YaHei UI"/>
                <w:b/>
                <w:color w:val="2A4A5A"/>
                <w:sz w:val="18"/>
                <w:vertAlign w:val="baseline"/>
                <w:lang w:eastAsia="zh-CN"/>
              </w:rPr>
              <w:t>深度模式_[需求].docx + 链接.txt；卡片不默认输出。</w:t>
            </w:r>
          </w:p>
        </w:tc>
      </w:tr>
      <w:tr w14:paraId="564FA2A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0" w:type="auto"/>
          </w:tcPr>
          <w:p w14:paraId="396576A6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after="200" w:line="360" w:lineRule="exact"/>
              <w:jc w:val="center"/>
              <w:textAlignment w:val="auto"/>
              <w:rPr>
                <w:rFonts w:hint="eastAsia" w:ascii="Microsoft YaHei UI" w:hAnsi="Microsoft YaHei UI" w:eastAsia="Microsoft YaHei UI" w:cs="Microsoft YaHei UI"/>
                <w:b/>
                <w:color w:val="2A4A5A"/>
                <w:sz w:val="18"/>
                <w:vertAlign w:val="baseline"/>
                <w:lang w:eastAsia="zh-CN"/>
              </w:rPr>
            </w:pPr>
            <w:r>
              <w:rPr>
                <w:rFonts w:hint="eastAsia" w:ascii="Microsoft YaHei UI" w:hAnsi="Microsoft YaHei UI" w:eastAsia="Microsoft YaHei UI" w:cs="Microsoft YaHei UI"/>
                <w:b/>
                <w:color w:val="2A4A5A"/>
                <w:sz w:val="18"/>
                <w:vertAlign w:val="baseline"/>
                <w:lang w:eastAsia="zh-CN"/>
              </w:rPr>
              <w:t>中度模式</w:t>
            </w:r>
          </w:p>
        </w:tc>
        <w:tc>
          <w:tcPr>
            <w:tcW w:w="0" w:type="auto"/>
          </w:tcPr>
          <w:p w14:paraId="55AE0E86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after="200" w:line="360" w:lineRule="exact"/>
              <w:jc w:val="center"/>
              <w:textAlignment w:val="auto"/>
              <w:rPr>
                <w:rFonts w:hint="eastAsia" w:ascii="Microsoft YaHei UI" w:hAnsi="Microsoft YaHei UI" w:eastAsia="Microsoft YaHei UI" w:cs="Microsoft YaHei UI"/>
                <w:b/>
                <w:color w:val="2A4A5A"/>
                <w:sz w:val="18"/>
                <w:vertAlign w:val="baseline"/>
                <w:lang w:eastAsia="zh-CN"/>
              </w:rPr>
            </w:pPr>
            <w:r>
              <w:rPr>
                <w:rFonts w:hint="eastAsia" w:ascii="Microsoft YaHei UI" w:hAnsi="Microsoft YaHei UI" w:eastAsia="Microsoft YaHei UI" w:cs="Microsoft YaHei UI"/>
                <w:b/>
                <w:color w:val="2A4A5A"/>
                <w:sz w:val="18"/>
                <w:vertAlign w:val="baseline"/>
                <w:lang w:eastAsia="zh-CN"/>
              </w:rPr>
              <w:t>用户需要若干案例和设计判断，但不需要完整深度档案。</w:t>
            </w:r>
          </w:p>
        </w:tc>
        <w:tc>
          <w:tcPr>
            <w:tcW w:w="0" w:type="auto"/>
          </w:tcPr>
          <w:p w14:paraId="7B68FBF5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after="200" w:line="360" w:lineRule="exact"/>
              <w:jc w:val="center"/>
              <w:textAlignment w:val="auto"/>
              <w:rPr>
                <w:rFonts w:hint="eastAsia" w:ascii="Microsoft YaHei UI" w:hAnsi="Microsoft YaHei UI" w:eastAsia="Microsoft YaHei UI" w:cs="Microsoft YaHei UI"/>
                <w:b/>
                <w:color w:val="2A4A5A"/>
                <w:sz w:val="18"/>
                <w:vertAlign w:val="baseline"/>
                <w:lang w:eastAsia="zh-CN"/>
              </w:rPr>
            </w:pPr>
            <w:r>
              <w:rPr>
                <w:rFonts w:hint="eastAsia" w:ascii="Microsoft YaHei UI" w:hAnsi="Microsoft YaHei UI" w:eastAsia="Microsoft YaHei UI" w:cs="Microsoft YaHei UI"/>
                <w:b/>
                <w:color w:val="2A4A5A"/>
                <w:sz w:val="18"/>
                <w:vertAlign w:val="baseline"/>
                <w:lang w:eastAsia="zh-CN"/>
              </w:rPr>
              <w:t>先做 4 个案例，方向确认后扩展到 5-8 个。</w:t>
            </w:r>
          </w:p>
        </w:tc>
        <w:tc>
          <w:tcPr>
            <w:tcW w:w="0" w:type="auto"/>
          </w:tcPr>
          <w:p w14:paraId="113E637B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after="200" w:line="360" w:lineRule="exact"/>
              <w:jc w:val="center"/>
              <w:textAlignment w:val="auto"/>
              <w:rPr>
                <w:rFonts w:hint="eastAsia" w:ascii="Microsoft YaHei UI" w:hAnsi="Microsoft YaHei UI" w:eastAsia="Microsoft YaHei UI" w:cs="Microsoft YaHei UI"/>
                <w:b/>
                <w:color w:val="2A4A5A"/>
                <w:sz w:val="18"/>
                <w:vertAlign w:val="baseline"/>
                <w:lang w:eastAsia="zh-CN"/>
              </w:rPr>
            </w:pPr>
            <w:r>
              <w:rPr>
                <w:rFonts w:hint="eastAsia" w:ascii="Microsoft YaHei UI" w:hAnsi="Microsoft YaHei UI" w:eastAsia="Microsoft YaHei UI" w:cs="Microsoft YaHei UI"/>
                <w:b/>
                <w:color w:val="2A4A5A"/>
                <w:sz w:val="18"/>
                <w:vertAlign w:val="baseline"/>
                <w:lang w:eastAsia="zh-CN"/>
              </w:rPr>
              <w:t>中度模式_[需求].docx + 链接.txt。</w:t>
            </w:r>
          </w:p>
        </w:tc>
      </w:tr>
      <w:tr w14:paraId="4F60B62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0" w:type="auto"/>
          </w:tcPr>
          <w:p w14:paraId="4FC8462B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after="200" w:line="360" w:lineRule="exact"/>
              <w:jc w:val="center"/>
              <w:textAlignment w:val="auto"/>
              <w:rPr>
                <w:rFonts w:hint="eastAsia" w:ascii="Microsoft YaHei UI" w:hAnsi="Microsoft YaHei UI" w:eastAsia="Microsoft YaHei UI" w:cs="Microsoft YaHei UI"/>
                <w:b/>
                <w:color w:val="2A4A5A"/>
                <w:sz w:val="18"/>
                <w:vertAlign w:val="baseline"/>
                <w:lang w:eastAsia="zh-CN"/>
              </w:rPr>
            </w:pPr>
            <w:r>
              <w:rPr>
                <w:rFonts w:hint="eastAsia" w:ascii="Microsoft YaHei UI" w:hAnsi="Microsoft YaHei UI" w:eastAsia="Microsoft YaHei UI" w:cs="Microsoft YaHei UI"/>
                <w:b/>
                <w:color w:val="2A4A5A"/>
                <w:sz w:val="18"/>
                <w:vertAlign w:val="baseline"/>
                <w:lang w:eastAsia="zh-CN"/>
              </w:rPr>
              <w:t>浅度模式</w:t>
            </w:r>
          </w:p>
        </w:tc>
        <w:tc>
          <w:tcPr>
            <w:tcW w:w="0" w:type="auto"/>
          </w:tcPr>
          <w:p w14:paraId="0639D4B9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after="200" w:line="360" w:lineRule="exact"/>
              <w:jc w:val="center"/>
              <w:textAlignment w:val="auto"/>
              <w:rPr>
                <w:rFonts w:hint="eastAsia" w:ascii="Microsoft YaHei UI" w:hAnsi="Microsoft YaHei UI" w:eastAsia="Microsoft YaHei UI" w:cs="Microsoft YaHei UI"/>
                <w:b/>
                <w:color w:val="2A4A5A"/>
                <w:sz w:val="18"/>
                <w:vertAlign w:val="baseline"/>
                <w:lang w:eastAsia="zh-CN"/>
              </w:rPr>
            </w:pPr>
            <w:r>
              <w:rPr>
                <w:rFonts w:hint="eastAsia" w:ascii="Microsoft YaHei UI" w:hAnsi="Microsoft YaHei UI" w:eastAsia="Microsoft YaHei UI" w:cs="Microsoft YaHei UI"/>
                <w:b/>
                <w:color w:val="2A4A5A"/>
                <w:sz w:val="18"/>
                <w:vertAlign w:val="baseline"/>
                <w:lang w:eastAsia="zh-CN"/>
              </w:rPr>
              <w:t>用户说先看看、快速找几个、没方向、先找灵感。</w:t>
            </w:r>
          </w:p>
        </w:tc>
        <w:tc>
          <w:tcPr>
            <w:tcW w:w="0" w:type="auto"/>
          </w:tcPr>
          <w:p w14:paraId="3FB873A3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after="200" w:line="360" w:lineRule="exact"/>
              <w:jc w:val="center"/>
              <w:textAlignment w:val="auto"/>
              <w:rPr>
                <w:rFonts w:hint="eastAsia" w:ascii="Microsoft YaHei UI" w:hAnsi="Microsoft YaHei UI" w:eastAsia="Microsoft YaHei UI" w:cs="Microsoft YaHei UI"/>
                <w:b/>
                <w:color w:val="2A4A5A"/>
                <w:sz w:val="18"/>
                <w:vertAlign w:val="baseline"/>
                <w:lang w:eastAsia="zh-CN"/>
              </w:rPr>
            </w:pPr>
            <w:r>
              <w:rPr>
                <w:rFonts w:hint="eastAsia" w:ascii="Microsoft YaHei UI" w:hAnsi="Microsoft YaHei UI" w:eastAsia="Microsoft YaHei UI" w:cs="Microsoft YaHei UI"/>
                <w:b/>
                <w:color w:val="2A4A5A"/>
                <w:sz w:val="18"/>
                <w:vertAlign w:val="baseline"/>
                <w:lang w:eastAsia="zh-CN"/>
              </w:rPr>
              <w:t>先做 5 个方向或项目，方向确认后扩展到 8 个左右。</w:t>
            </w:r>
          </w:p>
        </w:tc>
        <w:tc>
          <w:tcPr>
            <w:tcW w:w="0" w:type="auto"/>
          </w:tcPr>
          <w:p w14:paraId="6BB1006D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after="200" w:line="360" w:lineRule="exact"/>
              <w:jc w:val="center"/>
              <w:textAlignment w:val="auto"/>
              <w:rPr>
                <w:rFonts w:hint="eastAsia" w:ascii="Microsoft YaHei UI" w:hAnsi="Microsoft YaHei UI" w:eastAsia="Microsoft YaHei UI" w:cs="Microsoft YaHei UI"/>
                <w:b/>
                <w:color w:val="2A4A5A"/>
                <w:sz w:val="18"/>
                <w:vertAlign w:val="baseline"/>
                <w:lang w:eastAsia="zh-CN"/>
              </w:rPr>
            </w:pPr>
            <w:r>
              <w:rPr>
                <w:rFonts w:hint="eastAsia" w:ascii="Microsoft YaHei UI" w:hAnsi="Microsoft YaHei UI" w:eastAsia="Microsoft YaHei UI" w:cs="Microsoft YaHei UI"/>
                <w:b/>
                <w:color w:val="2A4A5A"/>
                <w:sz w:val="18"/>
                <w:vertAlign w:val="baseline"/>
                <w:lang w:eastAsia="zh-CN"/>
              </w:rPr>
              <w:t>浅度模式_[需求].docx + 链接.txt。</w:t>
            </w:r>
          </w:p>
        </w:tc>
      </w:tr>
      <w:tr w14:paraId="1A0A16C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0" w:type="auto"/>
          </w:tcPr>
          <w:p w14:paraId="48D85EC0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after="200" w:line="360" w:lineRule="exact"/>
              <w:jc w:val="center"/>
              <w:textAlignment w:val="auto"/>
              <w:rPr>
                <w:rFonts w:hint="eastAsia" w:ascii="Microsoft YaHei UI" w:hAnsi="Microsoft YaHei UI" w:eastAsia="Microsoft YaHei UI" w:cs="Microsoft YaHei UI"/>
                <w:b/>
                <w:color w:val="2A4A5A"/>
                <w:sz w:val="18"/>
                <w:vertAlign w:val="baseline"/>
                <w:lang w:eastAsia="zh-CN"/>
              </w:rPr>
            </w:pPr>
            <w:r>
              <w:rPr>
                <w:rFonts w:hint="eastAsia" w:ascii="Microsoft YaHei UI" w:hAnsi="Microsoft YaHei UI" w:eastAsia="Microsoft YaHei UI" w:cs="Microsoft YaHei UI"/>
                <w:b/>
                <w:color w:val="2A4A5A"/>
                <w:sz w:val="18"/>
                <w:vertAlign w:val="baseline"/>
                <w:lang w:eastAsia="zh-CN"/>
              </w:rPr>
              <w:t>视觉卡片模式</w:t>
            </w:r>
          </w:p>
        </w:tc>
        <w:tc>
          <w:tcPr>
            <w:tcW w:w="0" w:type="auto"/>
          </w:tcPr>
          <w:p w14:paraId="05817D5E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after="200" w:line="360" w:lineRule="exact"/>
              <w:jc w:val="center"/>
              <w:textAlignment w:val="auto"/>
              <w:rPr>
                <w:rFonts w:hint="eastAsia" w:ascii="Microsoft YaHei UI" w:hAnsi="Microsoft YaHei UI" w:eastAsia="Microsoft YaHei UI" w:cs="Microsoft YaHei UI"/>
                <w:b/>
                <w:color w:val="2A4A5A"/>
                <w:sz w:val="18"/>
                <w:vertAlign w:val="baseline"/>
                <w:lang w:eastAsia="zh-CN"/>
              </w:rPr>
            </w:pPr>
            <w:r>
              <w:rPr>
                <w:rFonts w:hint="eastAsia" w:ascii="Microsoft YaHei UI" w:hAnsi="Microsoft YaHei UI" w:eastAsia="Microsoft YaHei UI" w:cs="Microsoft YaHei UI"/>
                <w:b/>
                <w:color w:val="2A4A5A"/>
                <w:sz w:val="18"/>
                <w:vertAlign w:val="baseline"/>
                <w:lang w:eastAsia="zh-CN"/>
              </w:rPr>
              <w:t>用户只想看图片、形式、材料、氛围、家具、灯光、小构筑物等视觉方向。</w:t>
            </w:r>
          </w:p>
        </w:tc>
        <w:tc>
          <w:tcPr>
            <w:tcW w:w="0" w:type="auto"/>
          </w:tcPr>
          <w:p w14:paraId="758DAC6E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after="200" w:line="360" w:lineRule="exact"/>
              <w:jc w:val="center"/>
              <w:textAlignment w:val="auto"/>
              <w:rPr>
                <w:rFonts w:hint="eastAsia" w:ascii="Microsoft YaHei UI" w:hAnsi="Microsoft YaHei UI" w:eastAsia="Microsoft YaHei UI" w:cs="Microsoft YaHei UI"/>
                <w:b/>
                <w:color w:val="2A4A5A"/>
                <w:sz w:val="18"/>
                <w:vertAlign w:val="baseline"/>
                <w:lang w:eastAsia="zh-CN"/>
              </w:rPr>
            </w:pPr>
            <w:r>
              <w:rPr>
                <w:rFonts w:hint="eastAsia" w:ascii="Microsoft YaHei UI" w:hAnsi="Microsoft YaHei UI" w:eastAsia="Microsoft YaHei UI" w:cs="Microsoft YaHei UI"/>
                <w:b/>
                <w:color w:val="2A4A5A"/>
                <w:sz w:val="18"/>
                <w:vertAlign w:val="baseline"/>
                <w:lang w:eastAsia="zh-CN"/>
              </w:rPr>
              <w:t>先做 3-4 张卡片，确认视觉方向后再扩展。</w:t>
            </w:r>
          </w:p>
        </w:tc>
        <w:tc>
          <w:tcPr>
            <w:tcW w:w="0" w:type="auto"/>
          </w:tcPr>
          <w:p w14:paraId="6AF966B3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after="200" w:line="360" w:lineRule="exact"/>
              <w:jc w:val="center"/>
              <w:textAlignment w:val="auto"/>
              <w:rPr>
                <w:rFonts w:hint="eastAsia" w:ascii="Microsoft YaHei UI" w:hAnsi="Microsoft YaHei UI" w:eastAsia="Microsoft YaHei UI" w:cs="Microsoft YaHei UI"/>
                <w:b/>
                <w:color w:val="2A4A5A"/>
                <w:sz w:val="18"/>
                <w:vertAlign w:val="baseline"/>
                <w:lang w:eastAsia="zh-CN"/>
              </w:rPr>
            </w:pPr>
            <w:r>
              <w:rPr>
                <w:rFonts w:hint="eastAsia" w:ascii="Microsoft YaHei UI" w:hAnsi="Microsoft YaHei UI" w:eastAsia="Microsoft YaHei UI" w:cs="Microsoft YaHei UI"/>
                <w:b/>
                <w:color w:val="2A4A5A"/>
                <w:sz w:val="18"/>
                <w:vertAlign w:val="baseline"/>
                <w:lang w:eastAsia="zh-CN"/>
              </w:rPr>
              <w:t>视觉卡片 PNG + 链接.txt。</w:t>
            </w:r>
          </w:p>
        </w:tc>
      </w:tr>
    </w:tbl>
    <w:p w14:paraId="65D67017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after="200" w:line="360" w:lineRule="exact"/>
        <w:jc w:val="center"/>
        <w:textAlignment w:val="auto"/>
        <w:rPr>
          <w:rFonts w:hint="eastAsia" w:ascii="Microsoft YaHei UI" w:hAnsi="Microsoft YaHei UI" w:eastAsia="Microsoft YaHei UI" w:cs="Microsoft YaHei UI"/>
          <w:b/>
          <w:color w:val="2A4A5A"/>
          <w:sz w:val="30"/>
          <w:lang w:eastAsia="zh-CN"/>
        </w:rPr>
      </w:pPr>
    </w:p>
    <w:p w14:paraId="5066E03B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after="200" w:line="360" w:lineRule="exact"/>
        <w:jc w:val="center"/>
        <w:textAlignment w:val="auto"/>
        <w:rPr>
          <w:rFonts w:hint="eastAsia" w:ascii="Microsoft YaHei UI" w:hAnsi="Microsoft YaHei UI" w:eastAsia="Microsoft YaHei UI" w:cs="Microsoft YaHei UI"/>
          <w:b/>
          <w:color w:val="2A4A5A"/>
          <w:sz w:val="30"/>
          <w:lang w:eastAsia="zh-CN"/>
        </w:rPr>
      </w:pPr>
    </w:p>
    <w:p w14:paraId="299EB3A0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after="200" w:line="360" w:lineRule="exact"/>
        <w:jc w:val="center"/>
        <w:textAlignment w:val="auto"/>
        <w:rPr>
          <w:rFonts w:hint="eastAsia" w:ascii="Microsoft YaHei UI" w:hAnsi="Microsoft YaHei UI" w:eastAsia="Microsoft YaHei UI" w:cs="Microsoft YaHei UI"/>
          <w:b/>
          <w:color w:val="2A4A5A"/>
          <w:sz w:val="30"/>
          <w:lang w:eastAsia="zh-CN"/>
        </w:rPr>
      </w:pPr>
      <w:r>
        <w:rPr>
          <w:rFonts w:hint="eastAsia" w:ascii="Microsoft YaHei UI" w:hAnsi="Microsoft YaHei UI" w:eastAsia="Microsoft YaHei UI" w:cs="Microsoft YaHei UI"/>
          <w:b/>
          <w:color w:val="2A4A5A"/>
          <w:sz w:val="30"/>
          <w:lang w:eastAsia="zh-CN"/>
        </w:rPr>
        <w:t>05  用户前期对话规则</w:t>
      </w:r>
    </w:p>
    <w:p w14:paraId="26ED6829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after="200" w:line="360" w:lineRule="exact"/>
        <w:jc w:val="center"/>
        <w:textAlignment w:val="auto"/>
        <w:rPr>
          <w:rFonts w:hint="eastAsia" w:ascii="Microsoft YaHei UI" w:hAnsi="Microsoft YaHei UI" w:eastAsia="Microsoft YaHei UI" w:cs="Microsoft YaHei UI"/>
          <w:b/>
          <w:color w:val="2A4A5A"/>
          <w:sz w:val="30"/>
          <w:lang w:eastAsia="zh-CN"/>
        </w:rPr>
      </w:pPr>
    </w:p>
    <w:p w14:paraId="1D7D453C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after="120" w:line="360" w:lineRule="exact"/>
        <w:jc w:val="center"/>
        <w:textAlignment w:val="auto"/>
        <w:rPr>
          <w:rFonts w:hint="eastAsia" w:ascii="Microsoft YaHei UI" w:hAnsi="Microsoft YaHei UI" w:eastAsia="Microsoft YaHei UI" w:cs="Microsoft YaHei UI"/>
          <w:b w:val="0"/>
          <w:color w:val="333333"/>
          <w:sz w:val="20"/>
          <w:lang w:eastAsia="zh-CN"/>
        </w:rPr>
      </w:pPr>
      <w:r>
        <w:rPr>
          <w:rFonts w:hint="eastAsia" w:ascii="Microsoft YaHei UI" w:hAnsi="Microsoft YaHei UI" w:eastAsia="Microsoft YaHei UI" w:cs="Microsoft YaHei UI"/>
          <w:b w:val="0"/>
          <w:color w:val="333333"/>
          <w:sz w:val="20"/>
          <w:lang w:eastAsia="zh-CN"/>
        </w:rPr>
        <w:t>V1.0 已经不再采用机械的“判断为某模式”式回复，而是要求先回应用户真实痛点，再给出模式建议。</w:t>
      </w:r>
    </w:p>
    <w:p w14:paraId="67C1D923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after="120" w:line="360" w:lineRule="exact"/>
        <w:jc w:val="center"/>
        <w:textAlignment w:val="auto"/>
        <w:rPr>
          <w:rFonts w:hint="eastAsia" w:ascii="Microsoft YaHei UI" w:hAnsi="Microsoft YaHei UI" w:eastAsia="Microsoft YaHei UI" w:cs="Microsoft YaHei UI"/>
          <w:b w:val="0"/>
          <w:color w:val="333333"/>
          <w:sz w:val="20"/>
          <w:lang w:eastAsia="zh-CN"/>
        </w:rPr>
      </w:pPr>
    </w:p>
    <w:p w14:paraId="0151B08B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after="80" w:line="360" w:lineRule="exact"/>
        <w:jc w:val="center"/>
        <w:textAlignment w:val="auto"/>
        <w:rPr>
          <w:rFonts w:hint="eastAsia" w:ascii="Microsoft YaHei UI" w:hAnsi="Microsoft YaHei UI" w:eastAsia="Microsoft YaHei UI" w:cs="Microsoft YaHei UI"/>
          <w:b w:val="0"/>
          <w:color w:val="333333"/>
          <w:sz w:val="20"/>
          <w:lang w:eastAsia="zh-CN"/>
        </w:rPr>
      </w:pPr>
      <w:r>
        <w:rPr>
          <w:rFonts w:hint="eastAsia" w:ascii="Microsoft YaHei UI" w:hAnsi="Microsoft YaHei UI" w:eastAsia="Microsoft YaHei UI" w:cs="Microsoft YaHei UI"/>
          <w:b w:val="0"/>
          <w:color w:val="333333"/>
          <w:sz w:val="20"/>
          <w:lang w:eastAsia="zh-CN"/>
        </w:rPr>
        <w:t>• 先说明理解到的真实设计问题，例如“这不是单纯做造型，而是入口记忆点、打卡传播和导视功能的结合”。</w:t>
      </w:r>
    </w:p>
    <w:p w14:paraId="2B0D76C3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after="80" w:line="360" w:lineRule="exact"/>
        <w:jc w:val="center"/>
        <w:textAlignment w:val="auto"/>
        <w:rPr>
          <w:rFonts w:hint="eastAsia" w:ascii="Microsoft YaHei UI" w:hAnsi="Microsoft YaHei UI" w:eastAsia="Microsoft YaHei UI" w:cs="Microsoft YaHei UI"/>
          <w:b w:val="0"/>
          <w:color w:val="333333"/>
          <w:sz w:val="20"/>
          <w:lang w:eastAsia="zh-CN"/>
        </w:rPr>
      </w:pPr>
    </w:p>
    <w:p w14:paraId="5BA5C046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after="80" w:line="360" w:lineRule="exact"/>
        <w:jc w:val="center"/>
        <w:textAlignment w:val="auto"/>
        <w:rPr>
          <w:rFonts w:hint="eastAsia" w:ascii="Microsoft YaHei UI" w:hAnsi="Microsoft YaHei UI" w:eastAsia="Microsoft YaHei UI" w:cs="Microsoft YaHei UI"/>
          <w:b w:val="0"/>
          <w:color w:val="333333"/>
          <w:sz w:val="20"/>
          <w:lang w:eastAsia="zh-CN"/>
        </w:rPr>
      </w:pPr>
      <w:r>
        <w:rPr>
          <w:rFonts w:hint="eastAsia" w:ascii="Microsoft YaHei UI" w:hAnsi="Microsoft YaHei UI" w:eastAsia="Microsoft YaHei UI" w:cs="Microsoft YaHei UI"/>
          <w:b w:val="0"/>
          <w:color w:val="333333"/>
          <w:sz w:val="20"/>
          <w:lang w:eastAsia="zh-CN"/>
        </w:rPr>
        <w:t>• 再推荐最轻但足够解决问题的模式，避免无必要地进入深度研究。</w:t>
      </w:r>
    </w:p>
    <w:p w14:paraId="2DEF0692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after="80" w:line="360" w:lineRule="exact"/>
        <w:jc w:val="center"/>
        <w:textAlignment w:val="auto"/>
        <w:rPr>
          <w:rFonts w:hint="eastAsia" w:ascii="Microsoft YaHei UI" w:hAnsi="Microsoft YaHei UI" w:eastAsia="Microsoft YaHei UI" w:cs="Microsoft YaHei UI"/>
          <w:b w:val="0"/>
          <w:color w:val="333333"/>
          <w:sz w:val="20"/>
          <w:lang w:eastAsia="zh-CN"/>
        </w:rPr>
      </w:pPr>
    </w:p>
    <w:p w14:paraId="4DFEE225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after="80" w:line="360" w:lineRule="exact"/>
        <w:jc w:val="center"/>
        <w:textAlignment w:val="auto"/>
        <w:rPr>
          <w:rFonts w:hint="eastAsia" w:ascii="Microsoft YaHei UI" w:hAnsi="Microsoft YaHei UI" w:eastAsia="Microsoft YaHei UI" w:cs="Microsoft YaHei UI"/>
          <w:b w:val="0"/>
          <w:color w:val="333333"/>
          <w:sz w:val="20"/>
          <w:lang w:eastAsia="zh-CN"/>
        </w:rPr>
      </w:pPr>
      <w:r>
        <w:rPr>
          <w:rFonts w:hint="eastAsia" w:ascii="Microsoft YaHei UI" w:hAnsi="Microsoft YaHei UI" w:eastAsia="Microsoft YaHei UI" w:cs="Microsoft YaHei UI"/>
          <w:b w:val="0"/>
          <w:color w:val="333333"/>
          <w:sz w:val="20"/>
          <w:lang w:eastAsia="zh-CN"/>
        </w:rPr>
        <w:t>• 说明第一轮筛选重点，例如成本、维护、落地、传播性、使用行为、儿童安全等。</w:t>
      </w:r>
    </w:p>
    <w:p w14:paraId="7BC5D66B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after="80" w:line="360" w:lineRule="exact"/>
        <w:jc w:val="center"/>
        <w:textAlignment w:val="auto"/>
        <w:rPr>
          <w:rFonts w:hint="eastAsia" w:ascii="Microsoft YaHei UI" w:hAnsi="Microsoft YaHei UI" w:eastAsia="Microsoft YaHei UI" w:cs="Microsoft YaHei UI"/>
          <w:b w:val="0"/>
          <w:color w:val="333333"/>
          <w:sz w:val="20"/>
          <w:lang w:eastAsia="zh-CN"/>
        </w:rPr>
      </w:pPr>
    </w:p>
    <w:p w14:paraId="59511DAF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after="80" w:line="360" w:lineRule="exact"/>
        <w:jc w:val="center"/>
        <w:textAlignment w:val="auto"/>
        <w:rPr>
          <w:rFonts w:hint="eastAsia" w:ascii="Microsoft YaHei UI" w:hAnsi="Microsoft YaHei UI" w:eastAsia="Microsoft YaHei UI" w:cs="Microsoft YaHei UI"/>
          <w:b w:val="0"/>
          <w:color w:val="333333"/>
          <w:sz w:val="20"/>
          <w:lang w:eastAsia="zh-CN"/>
        </w:rPr>
      </w:pPr>
      <w:r>
        <w:rPr>
          <w:rFonts w:hint="eastAsia" w:ascii="Microsoft YaHei UI" w:hAnsi="Microsoft YaHei UI" w:eastAsia="Microsoft YaHei UI" w:cs="Microsoft YaHei UI"/>
          <w:b w:val="0"/>
          <w:color w:val="333333"/>
          <w:sz w:val="20"/>
          <w:lang w:eastAsia="zh-CN"/>
        </w:rPr>
        <w:t>• 主动建议第一轮数量，帮助用户校准方向并节省 token。</w:t>
      </w:r>
    </w:p>
    <w:p w14:paraId="6136BE76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after="80" w:line="360" w:lineRule="exact"/>
        <w:jc w:val="center"/>
        <w:textAlignment w:val="auto"/>
        <w:rPr>
          <w:rFonts w:hint="eastAsia" w:ascii="Microsoft YaHei UI" w:hAnsi="Microsoft YaHei UI" w:eastAsia="Microsoft YaHei UI" w:cs="Microsoft YaHei UI"/>
          <w:b w:val="0"/>
          <w:color w:val="333333"/>
          <w:sz w:val="20"/>
          <w:lang w:eastAsia="zh-CN"/>
        </w:rPr>
      </w:pPr>
    </w:p>
    <w:p w14:paraId="103B2896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after="80" w:line="360" w:lineRule="exact"/>
        <w:jc w:val="center"/>
        <w:textAlignment w:val="auto"/>
        <w:rPr>
          <w:rFonts w:hint="eastAsia" w:ascii="Microsoft YaHei UI" w:hAnsi="Microsoft YaHei UI" w:eastAsia="Microsoft YaHei UI" w:cs="Microsoft YaHei UI"/>
          <w:b w:val="0"/>
          <w:color w:val="333333"/>
          <w:sz w:val="20"/>
          <w:lang w:eastAsia="zh-CN"/>
        </w:rPr>
      </w:pPr>
      <w:r>
        <w:rPr>
          <w:rFonts w:hint="eastAsia" w:ascii="Microsoft YaHei UI" w:hAnsi="Microsoft YaHei UI" w:eastAsia="Microsoft YaHei UI" w:cs="Microsoft YaHei UI"/>
          <w:b w:val="0"/>
          <w:color w:val="333333"/>
          <w:sz w:val="20"/>
          <w:lang w:eastAsia="zh-CN"/>
        </w:rPr>
        <w:t>• 提醒用户可以直接指定数量或输出位置。</w:t>
      </w:r>
    </w:p>
    <w:p w14:paraId="20D22131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after="80" w:line="360" w:lineRule="exact"/>
        <w:jc w:val="center"/>
        <w:textAlignment w:val="auto"/>
        <w:rPr>
          <w:rFonts w:hint="eastAsia" w:ascii="Microsoft YaHei UI" w:hAnsi="Microsoft YaHei UI" w:eastAsia="Microsoft YaHei UI" w:cs="Microsoft YaHei UI"/>
          <w:b w:val="0"/>
          <w:color w:val="333333"/>
          <w:sz w:val="20"/>
          <w:lang w:eastAsia="zh-CN"/>
        </w:rPr>
      </w:pPr>
    </w:p>
    <w:p w14:paraId="11F31083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after="80" w:line="360" w:lineRule="exact"/>
        <w:jc w:val="center"/>
        <w:textAlignment w:val="auto"/>
        <w:rPr>
          <w:rFonts w:hint="eastAsia" w:ascii="Microsoft YaHei UI" w:hAnsi="Microsoft YaHei UI" w:eastAsia="Microsoft YaHei UI" w:cs="Microsoft YaHei UI"/>
          <w:b w:val="0"/>
          <w:color w:val="333333"/>
          <w:sz w:val="20"/>
          <w:lang w:eastAsia="zh-CN"/>
        </w:rPr>
      </w:pPr>
      <w:r>
        <w:rPr>
          <w:rFonts w:hint="eastAsia" w:ascii="Microsoft YaHei UI" w:hAnsi="Microsoft YaHei UI" w:eastAsia="Microsoft YaHei UI" w:cs="Microsoft YaHei UI"/>
          <w:b w:val="0"/>
          <w:color w:val="333333"/>
          <w:sz w:val="20"/>
          <w:lang w:eastAsia="zh-CN"/>
        </w:rPr>
        <w:t>• 如果用户一次发多个互不相关需求，默认拆成独立任务，不串成一个客户项目。</w:t>
      </w:r>
    </w:p>
    <w:p w14:paraId="665DD36C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after="80" w:line="360" w:lineRule="exact"/>
        <w:jc w:val="center"/>
        <w:textAlignment w:val="auto"/>
        <w:rPr>
          <w:rFonts w:hint="eastAsia" w:ascii="Microsoft YaHei UI" w:hAnsi="Microsoft YaHei UI" w:eastAsia="Microsoft YaHei UI" w:cs="Microsoft YaHei UI"/>
          <w:b w:val="0"/>
          <w:color w:val="333333"/>
          <w:sz w:val="20"/>
          <w:lang w:eastAsia="zh-CN"/>
        </w:rPr>
      </w:pPr>
    </w:p>
    <w:p w14:paraId="256044F5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after="200" w:line="360" w:lineRule="exact"/>
        <w:jc w:val="center"/>
        <w:textAlignment w:val="auto"/>
        <w:rPr>
          <w:rFonts w:hint="eastAsia" w:ascii="Microsoft YaHei UI" w:hAnsi="Microsoft YaHei UI" w:eastAsia="Microsoft YaHei UI" w:cs="Microsoft YaHei UI"/>
          <w:b/>
          <w:color w:val="2A4A5A"/>
          <w:sz w:val="30"/>
          <w:lang w:eastAsia="zh-CN"/>
        </w:rPr>
      </w:pPr>
      <w:r>
        <w:rPr>
          <w:rFonts w:hint="eastAsia" w:ascii="Microsoft YaHei UI" w:hAnsi="Microsoft YaHei UI" w:eastAsia="Microsoft YaHei UI" w:cs="Microsoft YaHei UI"/>
          <w:b/>
          <w:color w:val="2A4A5A"/>
          <w:sz w:val="30"/>
          <w:lang w:eastAsia="zh-CN"/>
        </w:rPr>
        <w:t>06  搜索与来源策略</w:t>
      </w:r>
    </w:p>
    <w:p w14:paraId="6BE3C050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after="200" w:line="360" w:lineRule="exact"/>
        <w:jc w:val="center"/>
        <w:textAlignment w:val="auto"/>
        <w:rPr>
          <w:rFonts w:hint="eastAsia" w:ascii="Microsoft YaHei UI" w:hAnsi="Microsoft YaHei UI" w:eastAsia="Microsoft YaHei UI" w:cs="Microsoft YaHei UI"/>
          <w:b/>
          <w:color w:val="2A4A5A"/>
          <w:sz w:val="30"/>
          <w:lang w:eastAsia="zh-CN"/>
        </w:rPr>
      </w:pPr>
    </w:p>
    <w:p w14:paraId="55C140F0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after="120" w:line="360" w:lineRule="exact"/>
        <w:jc w:val="center"/>
        <w:textAlignment w:val="auto"/>
        <w:rPr>
          <w:rFonts w:hint="eastAsia" w:ascii="Microsoft YaHei UI" w:hAnsi="Microsoft YaHei UI" w:eastAsia="Microsoft YaHei UI" w:cs="Microsoft YaHei UI"/>
          <w:b w:val="0"/>
          <w:color w:val="333333"/>
          <w:sz w:val="20"/>
          <w:lang w:eastAsia="zh-CN"/>
        </w:rPr>
      </w:pPr>
      <w:r>
        <w:rPr>
          <w:rFonts w:hint="eastAsia" w:ascii="Microsoft YaHei UI" w:hAnsi="Microsoft YaHei UI" w:eastAsia="Microsoft YaHei UI" w:cs="Microsoft YaHei UI"/>
          <w:b w:val="0"/>
          <w:color w:val="333333"/>
          <w:sz w:val="20"/>
          <w:lang w:eastAsia="zh-CN"/>
        </w:rPr>
        <w:t>搜索规则已经从“只看前几页”升级为分层抽样搜索。它不盲目翻完整个互联网，也不只依赖首页结果。</w:t>
      </w:r>
    </w:p>
    <w:p w14:paraId="0C841D37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after="120" w:line="360" w:lineRule="exact"/>
        <w:jc w:val="center"/>
        <w:textAlignment w:val="auto"/>
        <w:rPr>
          <w:rFonts w:hint="eastAsia" w:ascii="Microsoft YaHei UI" w:hAnsi="Microsoft YaHei UI" w:eastAsia="Microsoft YaHei UI" w:cs="Microsoft YaHei UI"/>
          <w:b w:val="0"/>
          <w:color w:val="333333"/>
          <w:sz w:val="20"/>
          <w:lang w:eastAsia="zh-CN"/>
        </w:rPr>
      </w:pPr>
    </w:p>
    <w:p w14:paraId="31AF7372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after="80" w:line="360" w:lineRule="exact"/>
        <w:jc w:val="center"/>
        <w:textAlignment w:val="auto"/>
        <w:rPr>
          <w:rFonts w:hint="eastAsia" w:ascii="Microsoft YaHei UI" w:hAnsi="Microsoft YaHei UI" w:eastAsia="Microsoft YaHei UI" w:cs="Microsoft YaHei UI"/>
          <w:b w:val="0"/>
          <w:color w:val="333333"/>
          <w:sz w:val="20"/>
          <w:lang w:eastAsia="zh-CN"/>
        </w:rPr>
      </w:pPr>
      <w:r>
        <w:rPr>
          <w:rFonts w:hint="eastAsia" w:ascii="Microsoft YaHei UI" w:hAnsi="Microsoft YaHei UI" w:eastAsia="Microsoft YaHei UI" w:cs="Microsoft YaHei UI"/>
          <w:b w:val="0"/>
          <w:color w:val="333333"/>
          <w:sz w:val="20"/>
          <w:lang w:eastAsia="zh-CN"/>
        </w:rPr>
        <w:t>• 优先搜索 gooood、ArchDaily、ArchDaily CN、ArchCollege、Behance、Pinterest、Alamy 等用户确认过的重点来源。</w:t>
      </w:r>
    </w:p>
    <w:p w14:paraId="14B73F2B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after="80" w:line="360" w:lineRule="exact"/>
        <w:jc w:val="center"/>
        <w:textAlignment w:val="auto"/>
        <w:rPr>
          <w:rFonts w:hint="eastAsia" w:ascii="Microsoft YaHei UI" w:hAnsi="Microsoft YaHei UI" w:eastAsia="Microsoft YaHei UI" w:cs="Microsoft YaHei UI"/>
          <w:b w:val="0"/>
          <w:color w:val="333333"/>
          <w:sz w:val="20"/>
          <w:lang w:eastAsia="zh-CN"/>
        </w:rPr>
      </w:pPr>
    </w:p>
    <w:p w14:paraId="62EE8B84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after="80" w:line="360" w:lineRule="exact"/>
        <w:jc w:val="center"/>
        <w:textAlignment w:val="auto"/>
        <w:rPr>
          <w:rFonts w:hint="eastAsia" w:ascii="Microsoft YaHei UI" w:hAnsi="Microsoft YaHei UI" w:eastAsia="Microsoft YaHei UI" w:cs="Microsoft YaHei UI"/>
          <w:b w:val="0"/>
          <w:color w:val="333333"/>
          <w:sz w:val="20"/>
          <w:lang w:eastAsia="zh-CN"/>
        </w:rPr>
      </w:pPr>
      <w:r>
        <w:rPr>
          <w:rFonts w:hint="eastAsia" w:ascii="Microsoft YaHei UI" w:hAnsi="Microsoft YaHei UI" w:eastAsia="Microsoft YaHei UI" w:cs="Microsoft YaHei UI"/>
          <w:b w:val="0"/>
          <w:color w:val="333333"/>
          <w:sz w:val="20"/>
          <w:lang w:eastAsia="zh-CN"/>
        </w:rPr>
        <w:t>• 先看高相关、高可信结果，再抽样查看中后段结果和不同关键词角度。</w:t>
      </w:r>
    </w:p>
    <w:p w14:paraId="3D816E98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after="80" w:line="360" w:lineRule="exact"/>
        <w:jc w:val="center"/>
        <w:textAlignment w:val="auto"/>
        <w:rPr>
          <w:rFonts w:hint="eastAsia" w:ascii="Microsoft YaHei UI" w:hAnsi="Microsoft YaHei UI" w:eastAsia="Microsoft YaHei UI" w:cs="Microsoft YaHei UI"/>
          <w:b w:val="0"/>
          <w:color w:val="333333"/>
          <w:sz w:val="20"/>
          <w:lang w:eastAsia="zh-CN"/>
        </w:rPr>
      </w:pPr>
    </w:p>
    <w:p w14:paraId="1F40C33C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after="80" w:line="360" w:lineRule="exact"/>
        <w:jc w:val="center"/>
        <w:textAlignment w:val="auto"/>
        <w:rPr>
          <w:rFonts w:hint="eastAsia" w:ascii="Microsoft YaHei UI" w:hAnsi="Microsoft YaHei UI" w:eastAsia="Microsoft YaHei UI" w:cs="Microsoft YaHei UI"/>
          <w:b w:val="0"/>
          <w:color w:val="333333"/>
          <w:sz w:val="20"/>
          <w:lang w:eastAsia="zh-CN"/>
        </w:rPr>
      </w:pPr>
      <w:r>
        <w:rPr>
          <w:rFonts w:hint="eastAsia" w:ascii="Microsoft YaHei UI" w:hAnsi="Microsoft YaHei UI" w:eastAsia="Microsoft YaHei UI" w:cs="Microsoft YaHei UI"/>
          <w:b w:val="0"/>
          <w:color w:val="333333"/>
          <w:sz w:val="20"/>
          <w:lang w:eastAsia="zh-CN"/>
        </w:rPr>
        <w:t>• 建立候选池，再按相关性、来源可靠度、可迁移性、风险和差异性筛选。</w:t>
      </w:r>
    </w:p>
    <w:p w14:paraId="09A290C7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after="80" w:line="360" w:lineRule="exact"/>
        <w:jc w:val="center"/>
        <w:textAlignment w:val="auto"/>
        <w:rPr>
          <w:rFonts w:hint="eastAsia" w:ascii="Microsoft YaHei UI" w:hAnsi="Microsoft YaHei UI" w:eastAsia="Microsoft YaHei UI" w:cs="Microsoft YaHei UI"/>
          <w:b w:val="0"/>
          <w:color w:val="333333"/>
          <w:sz w:val="20"/>
          <w:lang w:eastAsia="zh-CN"/>
        </w:rPr>
      </w:pPr>
    </w:p>
    <w:p w14:paraId="591CF2EE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after="80" w:line="360" w:lineRule="exact"/>
        <w:jc w:val="center"/>
        <w:textAlignment w:val="auto"/>
        <w:rPr>
          <w:rFonts w:hint="eastAsia" w:ascii="Microsoft YaHei UI" w:hAnsi="Microsoft YaHei UI" w:eastAsia="Microsoft YaHei UI" w:cs="Microsoft YaHei UI"/>
          <w:b w:val="0"/>
          <w:color w:val="333333"/>
          <w:sz w:val="20"/>
          <w:lang w:eastAsia="zh-CN"/>
        </w:rPr>
      </w:pPr>
      <w:r>
        <w:rPr>
          <w:rFonts w:hint="eastAsia" w:ascii="Microsoft YaHei UI" w:hAnsi="Microsoft YaHei UI" w:eastAsia="Microsoft YaHei UI" w:cs="Microsoft YaHei UI"/>
          <w:b w:val="0"/>
          <w:color w:val="333333"/>
          <w:sz w:val="20"/>
          <w:lang w:eastAsia="zh-CN"/>
        </w:rPr>
        <w:t>• 最终入选链接需要打开确认；粗候选不做完整长文阅读。</w:t>
      </w:r>
    </w:p>
    <w:p w14:paraId="12F4307F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after="80" w:line="360" w:lineRule="exact"/>
        <w:jc w:val="center"/>
        <w:textAlignment w:val="auto"/>
        <w:rPr>
          <w:rFonts w:hint="eastAsia" w:ascii="Microsoft YaHei UI" w:hAnsi="Microsoft YaHei UI" w:eastAsia="Microsoft YaHei UI" w:cs="Microsoft YaHei UI"/>
          <w:b w:val="0"/>
          <w:color w:val="333333"/>
          <w:sz w:val="20"/>
          <w:lang w:eastAsia="zh-CN"/>
        </w:rPr>
      </w:pPr>
    </w:p>
    <w:p w14:paraId="31AB7F9D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after="80" w:line="360" w:lineRule="exact"/>
        <w:jc w:val="center"/>
        <w:textAlignment w:val="auto"/>
        <w:rPr>
          <w:rFonts w:hint="eastAsia" w:ascii="Microsoft YaHei UI" w:hAnsi="Microsoft YaHei UI" w:eastAsia="Microsoft YaHei UI" w:cs="Microsoft YaHei UI"/>
          <w:b w:val="0"/>
          <w:color w:val="333333"/>
          <w:sz w:val="20"/>
          <w:lang w:eastAsia="zh-CN"/>
        </w:rPr>
      </w:pPr>
      <w:r>
        <w:rPr>
          <w:rFonts w:hint="eastAsia" w:ascii="Microsoft YaHei UI" w:hAnsi="Microsoft YaHei UI" w:eastAsia="Microsoft YaHei UI" w:cs="Microsoft YaHei UI"/>
          <w:b w:val="0"/>
          <w:color w:val="333333"/>
          <w:sz w:val="20"/>
          <w:lang w:eastAsia="zh-CN"/>
        </w:rPr>
        <w:t>• Archilovers 已列入低信任/黑名单来源，除非链接被明确验证，否则不作为正式来源。</w:t>
      </w:r>
    </w:p>
    <w:p w14:paraId="1BE6F353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after="80" w:line="360" w:lineRule="exact"/>
        <w:jc w:val="center"/>
        <w:textAlignment w:val="auto"/>
        <w:rPr>
          <w:rFonts w:hint="eastAsia" w:ascii="Microsoft YaHei UI" w:hAnsi="Microsoft YaHei UI" w:eastAsia="Microsoft YaHei UI" w:cs="Microsoft YaHei UI"/>
          <w:b w:val="0"/>
          <w:color w:val="333333"/>
          <w:sz w:val="20"/>
          <w:lang w:eastAsia="zh-CN"/>
        </w:rPr>
      </w:pPr>
    </w:p>
    <w:p w14:paraId="63570E55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after="80" w:line="360" w:lineRule="exact"/>
        <w:jc w:val="center"/>
        <w:textAlignment w:val="auto"/>
        <w:rPr>
          <w:rFonts w:hint="eastAsia" w:ascii="Microsoft YaHei UI" w:hAnsi="Microsoft YaHei UI" w:eastAsia="Microsoft YaHei UI" w:cs="Microsoft YaHei UI"/>
          <w:b w:val="0"/>
          <w:color w:val="333333"/>
          <w:sz w:val="20"/>
          <w:lang w:eastAsia="zh-CN"/>
        </w:rPr>
      </w:pPr>
      <w:r>
        <w:rPr>
          <w:rFonts w:hint="eastAsia" w:ascii="Microsoft YaHei UI" w:hAnsi="Microsoft YaHei UI" w:eastAsia="Microsoft YaHei UI" w:cs="Microsoft YaHei UI"/>
          <w:b w:val="0"/>
          <w:color w:val="333333"/>
          <w:sz w:val="20"/>
          <w:lang w:eastAsia="zh-CN"/>
        </w:rPr>
        <w:t>• 图片下载失败时，不因图片不清楚而放弃高价值项目；允许使用项目页内项目图截图作为预览降级。</w:t>
      </w:r>
    </w:p>
    <w:p w14:paraId="39E27D40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after="80" w:line="360" w:lineRule="exact"/>
        <w:jc w:val="center"/>
        <w:textAlignment w:val="auto"/>
        <w:rPr>
          <w:rFonts w:hint="eastAsia" w:ascii="Microsoft YaHei UI" w:hAnsi="Microsoft YaHei UI" w:eastAsia="Microsoft YaHei UI" w:cs="Microsoft YaHei UI"/>
          <w:b w:val="0"/>
          <w:color w:val="333333"/>
          <w:sz w:val="20"/>
          <w:lang w:eastAsia="zh-CN"/>
        </w:rPr>
      </w:pPr>
    </w:p>
    <w:p w14:paraId="5F0D080A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after="200" w:line="360" w:lineRule="exact"/>
        <w:jc w:val="center"/>
        <w:textAlignment w:val="auto"/>
        <w:rPr>
          <w:rFonts w:hint="eastAsia" w:ascii="Microsoft YaHei UI" w:hAnsi="Microsoft YaHei UI" w:eastAsia="Microsoft YaHei UI" w:cs="Microsoft YaHei UI"/>
          <w:b/>
          <w:color w:val="2A4A5A"/>
          <w:sz w:val="30"/>
          <w:lang w:eastAsia="zh-CN"/>
        </w:rPr>
      </w:pPr>
      <w:r>
        <w:rPr>
          <w:rFonts w:hint="eastAsia" w:ascii="Microsoft YaHei UI" w:hAnsi="Microsoft YaHei UI" w:eastAsia="Microsoft YaHei UI" w:cs="Microsoft YaHei UI"/>
          <w:b/>
          <w:color w:val="2A4A5A"/>
          <w:sz w:val="30"/>
          <w:lang w:eastAsia="zh-CN"/>
        </w:rPr>
        <w:t>07  输出位置与文件结构</w:t>
      </w:r>
    </w:p>
    <w:p w14:paraId="54D6F376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after="200" w:line="360" w:lineRule="exact"/>
        <w:jc w:val="center"/>
        <w:textAlignment w:val="auto"/>
        <w:rPr>
          <w:rFonts w:hint="eastAsia" w:ascii="Microsoft YaHei UI" w:hAnsi="Microsoft YaHei UI" w:eastAsia="Microsoft YaHei UI" w:cs="Microsoft YaHei UI"/>
          <w:b/>
          <w:color w:val="2A4A5A"/>
          <w:sz w:val="30"/>
          <w:lang w:eastAsia="zh-CN"/>
        </w:rPr>
      </w:pPr>
    </w:p>
    <w:p w14:paraId="24B6118C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after="120" w:line="360" w:lineRule="exact"/>
        <w:jc w:val="center"/>
        <w:textAlignment w:val="auto"/>
        <w:rPr>
          <w:rFonts w:hint="eastAsia" w:ascii="Microsoft YaHei UI" w:hAnsi="Microsoft YaHei UI" w:eastAsia="Microsoft YaHei UI" w:cs="Microsoft YaHei UI"/>
          <w:b w:val="0"/>
          <w:color w:val="333333"/>
          <w:sz w:val="20"/>
          <w:lang w:eastAsia="zh-CN"/>
        </w:rPr>
      </w:pPr>
      <w:r>
        <w:rPr>
          <w:rFonts w:hint="eastAsia" w:ascii="Microsoft YaHei UI" w:hAnsi="Microsoft YaHei UI" w:eastAsia="Microsoft YaHei UI" w:cs="Microsoft YaHei UI"/>
          <w:b w:val="0"/>
          <w:color w:val="333333"/>
          <w:sz w:val="20"/>
          <w:lang w:eastAsia="zh-CN"/>
        </w:rPr>
        <w:t>默认输出位置为桌面统一文件夹：Insight-Space输出。每个独立任务新建一个编号子文件夹，便于用户多次使用后仍能快速找到结果。</w:t>
      </w:r>
    </w:p>
    <w:tbl>
      <w:tblPr>
        <w:tblStyle w:val="3"/>
        <w:tblW w:w="0" w:type="auto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785"/>
        <w:gridCol w:w="4023"/>
        <w:gridCol w:w="4434"/>
      </w:tblGrid>
      <w:tr w14:paraId="4EF2E94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0" w:type="auto"/>
            <w:shd w:val="clear" w:color="auto" w:fill="12435A"/>
          </w:tcPr>
          <w:p w14:paraId="72AF49E1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after="120" w:line="360" w:lineRule="exact"/>
              <w:jc w:val="center"/>
              <w:textAlignment w:val="auto"/>
              <w:rPr>
                <w:rFonts w:hint="eastAsia" w:ascii="Microsoft YaHei UI" w:hAnsi="Microsoft YaHei UI" w:eastAsia="Microsoft YaHei UI" w:cs="Microsoft YaHei UI"/>
                <w:b/>
                <w:color w:val="333333"/>
                <w:sz w:val="18"/>
                <w:vertAlign w:val="baseline"/>
                <w:lang w:eastAsia="zh-CN"/>
              </w:rPr>
            </w:pPr>
            <w:r>
              <w:rPr>
                <w:rFonts w:hint="eastAsia" w:ascii="Microsoft YaHei UI" w:hAnsi="Microsoft YaHei UI" w:eastAsia="Microsoft YaHei UI" w:cs="Microsoft YaHei UI"/>
                <w:b/>
                <w:color w:val="333333"/>
                <w:sz w:val="18"/>
                <w:vertAlign w:val="baseline"/>
                <w:lang w:eastAsia="zh-CN"/>
              </w:rPr>
              <w:t>层级</w:t>
            </w:r>
          </w:p>
        </w:tc>
        <w:tc>
          <w:tcPr>
            <w:tcW w:w="0" w:type="auto"/>
            <w:shd w:val="clear" w:color="auto" w:fill="12435A"/>
          </w:tcPr>
          <w:p w14:paraId="7272F2AB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after="120" w:line="360" w:lineRule="exact"/>
              <w:jc w:val="center"/>
              <w:textAlignment w:val="auto"/>
              <w:rPr>
                <w:rFonts w:hint="eastAsia" w:ascii="Microsoft YaHei UI" w:hAnsi="Microsoft YaHei UI" w:eastAsia="Microsoft YaHei UI" w:cs="Microsoft YaHei UI"/>
                <w:b/>
                <w:color w:val="333333"/>
                <w:sz w:val="18"/>
                <w:vertAlign w:val="baseline"/>
                <w:lang w:eastAsia="zh-CN"/>
              </w:rPr>
            </w:pPr>
            <w:r>
              <w:rPr>
                <w:rFonts w:hint="eastAsia" w:ascii="Microsoft YaHei UI" w:hAnsi="Microsoft YaHei UI" w:eastAsia="Microsoft YaHei UI" w:cs="Microsoft YaHei UI"/>
                <w:b/>
                <w:color w:val="333333"/>
                <w:sz w:val="18"/>
                <w:vertAlign w:val="baseline"/>
                <w:lang w:eastAsia="zh-CN"/>
              </w:rPr>
              <w:t>规则</w:t>
            </w:r>
          </w:p>
        </w:tc>
        <w:tc>
          <w:tcPr>
            <w:tcW w:w="0" w:type="auto"/>
            <w:shd w:val="clear" w:color="auto" w:fill="12435A"/>
          </w:tcPr>
          <w:p w14:paraId="2943B57B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after="120" w:line="360" w:lineRule="exact"/>
              <w:jc w:val="center"/>
              <w:textAlignment w:val="auto"/>
              <w:rPr>
                <w:rFonts w:hint="eastAsia" w:ascii="Microsoft YaHei UI" w:hAnsi="Microsoft YaHei UI" w:eastAsia="Microsoft YaHei UI" w:cs="Microsoft YaHei UI"/>
                <w:b/>
                <w:color w:val="333333"/>
                <w:sz w:val="18"/>
                <w:vertAlign w:val="baseline"/>
                <w:lang w:eastAsia="zh-CN"/>
              </w:rPr>
            </w:pPr>
            <w:r>
              <w:rPr>
                <w:rFonts w:hint="eastAsia" w:ascii="Microsoft YaHei UI" w:hAnsi="Microsoft YaHei UI" w:eastAsia="Microsoft YaHei UI" w:cs="Microsoft YaHei UI"/>
                <w:b/>
                <w:color w:val="333333"/>
                <w:sz w:val="18"/>
                <w:vertAlign w:val="baseline"/>
                <w:lang w:eastAsia="zh-CN"/>
              </w:rPr>
              <w:t>示例</w:t>
            </w:r>
          </w:p>
        </w:tc>
      </w:tr>
      <w:tr w14:paraId="6782874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0" w:type="auto"/>
          </w:tcPr>
          <w:p w14:paraId="321A55E8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after="120" w:line="360" w:lineRule="exact"/>
              <w:jc w:val="center"/>
              <w:textAlignment w:val="auto"/>
              <w:rPr>
                <w:rFonts w:hint="eastAsia" w:ascii="Microsoft YaHei UI" w:hAnsi="Microsoft YaHei UI" w:eastAsia="Microsoft YaHei UI" w:cs="Microsoft YaHei UI"/>
                <w:b w:val="0"/>
                <w:color w:val="333333"/>
                <w:sz w:val="18"/>
                <w:vertAlign w:val="baseline"/>
                <w:lang w:eastAsia="zh-CN"/>
              </w:rPr>
            </w:pPr>
            <w:r>
              <w:rPr>
                <w:rFonts w:hint="eastAsia" w:ascii="Microsoft YaHei UI" w:hAnsi="Microsoft YaHei UI" w:eastAsia="Microsoft YaHei UI" w:cs="Microsoft YaHei UI"/>
                <w:b w:val="0"/>
                <w:color w:val="333333"/>
                <w:sz w:val="18"/>
                <w:vertAlign w:val="baseline"/>
                <w:lang w:eastAsia="zh-CN"/>
              </w:rPr>
              <w:t>总目录</w:t>
            </w:r>
          </w:p>
        </w:tc>
        <w:tc>
          <w:tcPr>
            <w:tcW w:w="0" w:type="auto"/>
          </w:tcPr>
          <w:p w14:paraId="449CFF1C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after="120" w:line="360" w:lineRule="exact"/>
              <w:jc w:val="center"/>
              <w:textAlignment w:val="auto"/>
              <w:rPr>
                <w:rFonts w:hint="eastAsia" w:ascii="Microsoft YaHei UI" w:hAnsi="Microsoft YaHei UI" w:eastAsia="Microsoft YaHei UI" w:cs="Microsoft YaHei UI"/>
                <w:b w:val="0"/>
                <w:color w:val="333333"/>
                <w:sz w:val="18"/>
                <w:vertAlign w:val="baseline"/>
                <w:lang w:eastAsia="zh-CN"/>
              </w:rPr>
            </w:pPr>
            <w:r>
              <w:rPr>
                <w:rFonts w:hint="eastAsia" w:ascii="Microsoft YaHei UI" w:hAnsi="Microsoft YaHei UI" w:eastAsia="Microsoft YaHei UI" w:cs="Microsoft YaHei UI"/>
                <w:b w:val="0"/>
                <w:color w:val="333333"/>
                <w:sz w:val="18"/>
                <w:vertAlign w:val="baseline"/>
                <w:lang w:eastAsia="zh-CN"/>
              </w:rPr>
              <w:t>默认放在桌面 Insight-Space输出。</w:t>
            </w:r>
          </w:p>
        </w:tc>
        <w:tc>
          <w:tcPr>
            <w:tcW w:w="0" w:type="auto"/>
          </w:tcPr>
          <w:p w14:paraId="79FF0C4C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after="120" w:line="360" w:lineRule="exact"/>
              <w:jc w:val="center"/>
              <w:textAlignment w:val="auto"/>
              <w:rPr>
                <w:rFonts w:hint="eastAsia" w:ascii="Microsoft YaHei UI" w:hAnsi="Microsoft YaHei UI" w:eastAsia="Microsoft YaHei UI" w:cs="Microsoft YaHei UI"/>
                <w:b w:val="0"/>
                <w:color w:val="333333"/>
                <w:sz w:val="18"/>
                <w:vertAlign w:val="baseline"/>
                <w:lang w:eastAsia="zh-CN"/>
              </w:rPr>
            </w:pPr>
            <w:r>
              <w:rPr>
                <w:rFonts w:hint="eastAsia" w:ascii="Microsoft YaHei UI" w:hAnsi="Microsoft YaHei UI" w:eastAsia="Microsoft YaHei UI" w:cs="Microsoft YaHei UI"/>
                <w:b w:val="0"/>
                <w:color w:val="333333"/>
                <w:sz w:val="18"/>
                <w:vertAlign w:val="baseline"/>
                <w:lang w:eastAsia="zh-CN"/>
              </w:rPr>
              <w:t>C:\Users\Administrator\Desktop\Insight-Space输出</w:t>
            </w:r>
          </w:p>
        </w:tc>
      </w:tr>
      <w:tr w14:paraId="6F62598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0" w:type="auto"/>
          </w:tcPr>
          <w:p w14:paraId="434BB688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after="120" w:line="360" w:lineRule="exact"/>
              <w:jc w:val="center"/>
              <w:textAlignment w:val="auto"/>
              <w:rPr>
                <w:rFonts w:hint="eastAsia" w:ascii="Microsoft YaHei UI" w:hAnsi="Microsoft YaHei UI" w:eastAsia="Microsoft YaHei UI" w:cs="Microsoft YaHei UI"/>
                <w:b w:val="0"/>
                <w:color w:val="333333"/>
                <w:sz w:val="18"/>
                <w:vertAlign w:val="baseline"/>
                <w:lang w:eastAsia="zh-CN"/>
              </w:rPr>
            </w:pPr>
            <w:r>
              <w:rPr>
                <w:rFonts w:hint="eastAsia" w:ascii="Microsoft YaHei UI" w:hAnsi="Microsoft YaHei UI" w:eastAsia="Microsoft YaHei UI" w:cs="Microsoft YaHei UI"/>
                <w:b w:val="0"/>
                <w:color w:val="333333"/>
                <w:sz w:val="18"/>
                <w:vertAlign w:val="baseline"/>
                <w:lang w:eastAsia="zh-CN"/>
              </w:rPr>
              <w:t>任务文件夹</w:t>
            </w:r>
          </w:p>
        </w:tc>
        <w:tc>
          <w:tcPr>
            <w:tcW w:w="0" w:type="auto"/>
          </w:tcPr>
          <w:p w14:paraId="5A0D4A5A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after="120" w:line="360" w:lineRule="exact"/>
              <w:jc w:val="center"/>
              <w:textAlignment w:val="auto"/>
              <w:rPr>
                <w:rFonts w:hint="eastAsia" w:ascii="Microsoft YaHei UI" w:hAnsi="Microsoft YaHei UI" w:eastAsia="Microsoft YaHei UI" w:cs="Microsoft YaHei UI"/>
                <w:b w:val="0"/>
                <w:color w:val="333333"/>
                <w:sz w:val="18"/>
                <w:vertAlign w:val="baseline"/>
                <w:lang w:eastAsia="zh-CN"/>
              </w:rPr>
            </w:pPr>
            <w:r>
              <w:rPr>
                <w:rFonts w:hint="eastAsia" w:ascii="Microsoft YaHei UI" w:hAnsi="Microsoft YaHei UI" w:eastAsia="Microsoft YaHei UI" w:cs="Microsoft YaHei UI"/>
                <w:b w:val="0"/>
                <w:color w:val="333333"/>
                <w:sz w:val="18"/>
                <w:vertAlign w:val="baseline"/>
                <w:lang w:eastAsia="zh-CN"/>
              </w:rPr>
              <w:t>每次任务使用两位编号 + 模式 + 需求关键词。</w:t>
            </w:r>
          </w:p>
        </w:tc>
        <w:tc>
          <w:tcPr>
            <w:tcW w:w="0" w:type="auto"/>
          </w:tcPr>
          <w:p w14:paraId="7AB69855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after="120" w:line="360" w:lineRule="exact"/>
              <w:jc w:val="center"/>
              <w:textAlignment w:val="auto"/>
              <w:rPr>
                <w:rFonts w:hint="eastAsia" w:ascii="Microsoft YaHei UI" w:hAnsi="Microsoft YaHei UI" w:eastAsia="Microsoft YaHei UI" w:cs="Microsoft YaHei UI"/>
                <w:b w:val="0"/>
                <w:color w:val="333333"/>
                <w:sz w:val="18"/>
                <w:vertAlign w:val="baseline"/>
                <w:lang w:eastAsia="zh-CN"/>
              </w:rPr>
            </w:pPr>
            <w:r>
              <w:rPr>
                <w:rFonts w:hint="eastAsia" w:ascii="Microsoft YaHei UI" w:hAnsi="Microsoft YaHei UI" w:eastAsia="Microsoft YaHei UI" w:cs="Microsoft YaHei UI"/>
                <w:b w:val="0"/>
                <w:color w:val="333333"/>
                <w:sz w:val="18"/>
                <w:vertAlign w:val="baseline"/>
                <w:lang w:eastAsia="zh-CN"/>
              </w:rPr>
              <w:t>01_中度模式_商业街区入口装置</w:t>
            </w:r>
          </w:p>
        </w:tc>
      </w:tr>
      <w:tr w14:paraId="7A54FD9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0" w:type="auto"/>
          </w:tcPr>
          <w:p w14:paraId="2421CB50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after="120" w:line="360" w:lineRule="exact"/>
              <w:jc w:val="center"/>
              <w:textAlignment w:val="auto"/>
              <w:rPr>
                <w:rFonts w:hint="eastAsia" w:ascii="Microsoft YaHei UI" w:hAnsi="Microsoft YaHei UI" w:eastAsia="Microsoft YaHei UI" w:cs="Microsoft YaHei UI"/>
                <w:b w:val="0"/>
                <w:color w:val="333333"/>
                <w:sz w:val="18"/>
                <w:vertAlign w:val="baseline"/>
                <w:lang w:eastAsia="zh-CN"/>
              </w:rPr>
            </w:pPr>
            <w:r>
              <w:rPr>
                <w:rFonts w:hint="eastAsia" w:ascii="Microsoft YaHei UI" w:hAnsi="Microsoft YaHei UI" w:eastAsia="Microsoft YaHei UI" w:cs="Microsoft YaHei UI"/>
                <w:b w:val="0"/>
                <w:color w:val="333333"/>
                <w:sz w:val="18"/>
                <w:vertAlign w:val="baseline"/>
                <w:lang w:eastAsia="zh-CN"/>
              </w:rPr>
              <w:t>文件夹内部</w:t>
            </w:r>
          </w:p>
        </w:tc>
        <w:tc>
          <w:tcPr>
            <w:tcW w:w="0" w:type="auto"/>
          </w:tcPr>
          <w:p w14:paraId="7CA8F230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after="120" w:line="360" w:lineRule="exact"/>
              <w:jc w:val="center"/>
              <w:textAlignment w:val="auto"/>
              <w:rPr>
                <w:rFonts w:hint="eastAsia" w:ascii="Microsoft YaHei UI" w:hAnsi="Microsoft YaHei UI" w:eastAsia="Microsoft YaHei UI" w:cs="Microsoft YaHei UI"/>
                <w:b w:val="0"/>
                <w:color w:val="333333"/>
                <w:sz w:val="18"/>
                <w:vertAlign w:val="baseline"/>
                <w:lang w:eastAsia="zh-CN"/>
              </w:rPr>
            </w:pPr>
            <w:r>
              <w:rPr>
                <w:rFonts w:hint="eastAsia" w:ascii="Microsoft YaHei UI" w:hAnsi="Microsoft YaHei UI" w:eastAsia="Microsoft YaHei UI" w:cs="Microsoft YaHei UI"/>
                <w:b w:val="0"/>
                <w:color w:val="333333"/>
                <w:sz w:val="18"/>
                <w:vertAlign w:val="baseline"/>
                <w:lang w:eastAsia="zh-CN"/>
              </w:rPr>
              <w:t>保持扁平，不默认再套多层目录。</w:t>
            </w:r>
          </w:p>
        </w:tc>
        <w:tc>
          <w:tcPr>
            <w:tcW w:w="0" w:type="auto"/>
          </w:tcPr>
          <w:p w14:paraId="3E2BE8F1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after="120" w:line="360" w:lineRule="exact"/>
              <w:jc w:val="center"/>
              <w:textAlignment w:val="auto"/>
              <w:rPr>
                <w:rFonts w:hint="eastAsia" w:ascii="Microsoft YaHei UI" w:hAnsi="Microsoft YaHei UI" w:eastAsia="Microsoft YaHei UI" w:cs="Microsoft YaHei UI"/>
                <w:b w:val="0"/>
                <w:color w:val="333333"/>
                <w:sz w:val="18"/>
                <w:vertAlign w:val="baseline"/>
                <w:lang w:eastAsia="zh-CN"/>
              </w:rPr>
            </w:pPr>
            <w:r>
              <w:rPr>
                <w:rFonts w:hint="eastAsia" w:ascii="Microsoft YaHei UI" w:hAnsi="Microsoft YaHei UI" w:eastAsia="Microsoft YaHei UI" w:cs="Microsoft YaHei UI"/>
                <w:b w:val="0"/>
                <w:color w:val="333333"/>
                <w:sz w:val="18"/>
                <w:vertAlign w:val="baseline"/>
                <w:lang w:eastAsia="zh-CN"/>
              </w:rPr>
              <w:t>Word + 链接.txt；视觉卡片 + 链接.txt</w:t>
            </w:r>
          </w:p>
        </w:tc>
      </w:tr>
      <w:tr w14:paraId="55BC9A9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0" w:type="auto"/>
          </w:tcPr>
          <w:p w14:paraId="24AB54C3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after="120" w:line="360" w:lineRule="exact"/>
              <w:jc w:val="center"/>
              <w:textAlignment w:val="auto"/>
              <w:rPr>
                <w:rFonts w:hint="eastAsia" w:ascii="Microsoft YaHei UI" w:hAnsi="Microsoft YaHei UI" w:eastAsia="Microsoft YaHei UI" w:cs="Microsoft YaHei UI"/>
                <w:b w:val="0"/>
                <w:color w:val="333333"/>
                <w:sz w:val="18"/>
                <w:vertAlign w:val="baseline"/>
                <w:lang w:eastAsia="zh-CN"/>
              </w:rPr>
            </w:pPr>
            <w:r>
              <w:rPr>
                <w:rFonts w:hint="eastAsia" w:ascii="Microsoft YaHei UI" w:hAnsi="Microsoft YaHei UI" w:eastAsia="Microsoft YaHei UI" w:cs="Microsoft YaHei UI"/>
                <w:b w:val="0"/>
                <w:color w:val="333333"/>
                <w:sz w:val="18"/>
                <w:vertAlign w:val="baseline"/>
                <w:lang w:eastAsia="zh-CN"/>
              </w:rPr>
              <w:t>过程素材</w:t>
            </w:r>
          </w:p>
        </w:tc>
        <w:tc>
          <w:tcPr>
            <w:tcW w:w="0" w:type="auto"/>
          </w:tcPr>
          <w:p w14:paraId="665538DD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after="120" w:line="360" w:lineRule="exact"/>
              <w:jc w:val="center"/>
              <w:textAlignment w:val="auto"/>
              <w:rPr>
                <w:rFonts w:hint="eastAsia" w:ascii="Microsoft YaHei UI" w:hAnsi="Microsoft YaHei UI" w:eastAsia="Microsoft YaHei UI" w:cs="Microsoft YaHei UI"/>
                <w:b w:val="0"/>
                <w:color w:val="333333"/>
                <w:sz w:val="18"/>
                <w:vertAlign w:val="baseline"/>
                <w:lang w:eastAsia="zh-CN"/>
              </w:rPr>
            </w:pPr>
            <w:r>
              <w:rPr>
                <w:rFonts w:hint="eastAsia" w:ascii="Microsoft YaHei UI" w:hAnsi="Microsoft YaHei UI" w:eastAsia="Microsoft YaHei UI" w:cs="Microsoft YaHei UI"/>
                <w:b w:val="0"/>
                <w:color w:val="333333"/>
                <w:sz w:val="18"/>
                <w:vertAlign w:val="baseline"/>
                <w:lang w:eastAsia="zh-CN"/>
              </w:rPr>
              <w:t>不默认输出 images、source-image、downloaded-assets 文件夹。</w:t>
            </w:r>
          </w:p>
        </w:tc>
        <w:tc>
          <w:tcPr>
            <w:tcW w:w="0" w:type="auto"/>
          </w:tcPr>
          <w:p w14:paraId="180DFFC4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after="120" w:line="360" w:lineRule="exact"/>
              <w:jc w:val="center"/>
              <w:textAlignment w:val="auto"/>
              <w:rPr>
                <w:rFonts w:hint="eastAsia" w:ascii="Microsoft YaHei UI" w:hAnsi="Microsoft YaHei UI" w:eastAsia="Microsoft YaHei UI" w:cs="Microsoft YaHei UI"/>
                <w:b w:val="0"/>
                <w:color w:val="333333"/>
                <w:sz w:val="18"/>
                <w:vertAlign w:val="baseline"/>
                <w:lang w:eastAsia="zh-CN"/>
              </w:rPr>
            </w:pPr>
            <w:r>
              <w:rPr>
                <w:rFonts w:hint="eastAsia" w:ascii="Microsoft YaHei UI" w:hAnsi="Microsoft YaHei UI" w:eastAsia="Microsoft YaHei UI" w:cs="Microsoft YaHei UI"/>
                <w:b w:val="0"/>
                <w:color w:val="333333"/>
                <w:sz w:val="18"/>
                <w:vertAlign w:val="baseline"/>
                <w:lang w:eastAsia="zh-CN"/>
              </w:rPr>
              <w:t>除非用户明确要求。</w:t>
            </w:r>
          </w:p>
        </w:tc>
      </w:tr>
    </w:tbl>
    <w:p w14:paraId="02B57150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after="120" w:line="360" w:lineRule="exact"/>
        <w:jc w:val="center"/>
        <w:textAlignment w:val="auto"/>
        <w:rPr>
          <w:rFonts w:hint="eastAsia" w:ascii="Microsoft YaHei UI" w:hAnsi="Microsoft YaHei UI" w:eastAsia="Microsoft YaHei UI" w:cs="Microsoft YaHei UI"/>
          <w:b w:val="0"/>
          <w:color w:val="333333"/>
          <w:sz w:val="20"/>
          <w:lang w:eastAsia="zh-CN"/>
        </w:rPr>
      </w:pPr>
    </w:p>
    <w:p w14:paraId="65C1736F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after="120" w:line="360" w:lineRule="exact"/>
        <w:jc w:val="center"/>
        <w:textAlignment w:val="auto"/>
        <w:rPr>
          <w:rFonts w:hint="eastAsia" w:ascii="Microsoft YaHei UI" w:hAnsi="Microsoft YaHei UI" w:eastAsia="Microsoft YaHei UI" w:cs="Microsoft YaHei UI"/>
          <w:b w:val="0"/>
          <w:color w:val="333333"/>
          <w:sz w:val="20"/>
          <w:lang w:eastAsia="zh-CN"/>
        </w:rPr>
      </w:pPr>
    </w:p>
    <w:p w14:paraId="118B5971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after="200" w:line="360" w:lineRule="exact"/>
        <w:jc w:val="center"/>
        <w:textAlignment w:val="auto"/>
        <w:rPr>
          <w:rFonts w:hint="eastAsia" w:ascii="Microsoft YaHei UI" w:hAnsi="Microsoft YaHei UI" w:eastAsia="Microsoft YaHei UI" w:cs="Microsoft YaHei UI"/>
          <w:b/>
          <w:color w:val="2A4A5A"/>
          <w:sz w:val="30"/>
          <w:lang w:eastAsia="zh-CN"/>
        </w:rPr>
      </w:pPr>
      <w:r>
        <w:rPr>
          <w:rFonts w:hint="eastAsia" w:ascii="Microsoft YaHei UI" w:hAnsi="Microsoft YaHei UI" w:eastAsia="Microsoft YaHei UI" w:cs="Microsoft YaHei UI"/>
          <w:b/>
          <w:color w:val="2A4A5A"/>
          <w:sz w:val="30"/>
          <w:lang w:eastAsia="zh-CN"/>
        </w:rPr>
        <w:t>08  Skill 包结构</w:t>
      </w:r>
    </w:p>
    <w:tbl>
      <w:tblPr>
        <w:tblStyle w:val="3"/>
        <w:tblW w:w="0" w:type="auto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2016"/>
        <w:gridCol w:w="5952"/>
      </w:tblGrid>
      <w:tr w14:paraId="5B39DD7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0" w:type="auto"/>
            <w:shd w:val="clear" w:color="auto" w:fill="12435A"/>
          </w:tcPr>
          <w:p w14:paraId="6EC7EDF3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after="200" w:line="360" w:lineRule="exact"/>
              <w:jc w:val="center"/>
              <w:textAlignment w:val="auto"/>
              <w:rPr>
                <w:rFonts w:hint="eastAsia" w:ascii="Microsoft YaHei UI" w:hAnsi="Microsoft YaHei UI" w:eastAsia="Microsoft YaHei UI" w:cs="Microsoft YaHei UI"/>
                <w:b/>
                <w:color w:val="2A4A5A"/>
                <w:sz w:val="18"/>
                <w:vertAlign w:val="baseline"/>
                <w:lang w:eastAsia="zh-CN"/>
              </w:rPr>
            </w:pPr>
            <w:r>
              <w:rPr>
                <w:rFonts w:hint="eastAsia" w:ascii="Microsoft YaHei UI" w:hAnsi="Microsoft YaHei UI" w:eastAsia="Microsoft YaHei UI" w:cs="Microsoft YaHei UI"/>
                <w:b/>
                <w:color w:val="2A4A5A"/>
                <w:sz w:val="18"/>
                <w:vertAlign w:val="baseline"/>
                <w:lang w:eastAsia="zh-CN"/>
              </w:rPr>
              <w:t>目录/文件</w:t>
            </w:r>
          </w:p>
        </w:tc>
        <w:tc>
          <w:tcPr>
            <w:tcW w:w="0" w:type="auto"/>
            <w:shd w:val="clear" w:color="auto" w:fill="12435A"/>
          </w:tcPr>
          <w:p w14:paraId="4118F7D6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after="200" w:line="360" w:lineRule="exact"/>
              <w:jc w:val="center"/>
              <w:textAlignment w:val="auto"/>
              <w:rPr>
                <w:rFonts w:hint="eastAsia" w:ascii="Microsoft YaHei UI" w:hAnsi="Microsoft YaHei UI" w:eastAsia="Microsoft YaHei UI" w:cs="Microsoft YaHei UI"/>
                <w:b/>
                <w:color w:val="2A4A5A"/>
                <w:sz w:val="18"/>
                <w:vertAlign w:val="baseline"/>
                <w:lang w:eastAsia="zh-CN"/>
              </w:rPr>
            </w:pPr>
            <w:r>
              <w:rPr>
                <w:rFonts w:hint="eastAsia" w:ascii="Microsoft YaHei UI" w:hAnsi="Microsoft YaHei UI" w:eastAsia="Microsoft YaHei UI" w:cs="Microsoft YaHei UI"/>
                <w:b/>
                <w:color w:val="2A4A5A"/>
                <w:sz w:val="18"/>
                <w:vertAlign w:val="baseline"/>
                <w:lang w:eastAsia="zh-CN"/>
              </w:rPr>
              <w:t>作用</w:t>
            </w:r>
          </w:p>
        </w:tc>
      </w:tr>
      <w:tr w14:paraId="0F35135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0" w:type="auto"/>
          </w:tcPr>
          <w:p w14:paraId="4C3C1C1A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after="200" w:line="360" w:lineRule="exact"/>
              <w:jc w:val="center"/>
              <w:textAlignment w:val="auto"/>
              <w:rPr>
                <w:rFonts w:hint="eastAsia" w:ascii="Microsoft YaHei UI" w:hAnsi="Microsoft YaHei UI" w:eastAsia="Microsoft YaHei UI" w:cs="Microsoft YaHei UI"/>
                <w:b/>
                <w:color w:val="2A4A5A"/>
                <w:sz w:val="18"/>
                <w:vertAlign w:val="baseline"/>
                <w:lang w:eastAsia="zh-CN"/>
              </w:rPr>
            </w:pPr>
            <w:r>
              <w:rPr>
                <w:rFonts w:hint="eastAsia" w:ascii="Microsoft YaHei UI" w:hAnsi="Microsoft YaHei UI" w:eastAsia="Microsoft YaHei UI" w:cs="Microsoft YaHei UI"/>
                <w:b/>
                <w:color w:val="2A4A5A"/>
                <w:sz w:val="18"/>
                <w:vertAlign w:val="baseline"/>
                <w:lang w:eastAsia="zh-CN"/>
              </w:rPr>
              <w:t>SKILL.md</w:t>
            </w:r>
          </w:p>
        </w:tc>
        <w:tc>
          <w:tcPr>
            <w:tcW w:w="0" w:type="auto"/>
          </w:tcPr>
          <w:p w14:paraId="199603E0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after="200" w:line="360" w:lineRule="exact"/>
              <w:jc w:val="center"/>
              <w:textAlignment w:val="auto"/>
              <w:rPr>
                <w:rFonts w:hint="eastAsia" w:ascii="Microsoft YaHei UI" w:hAnsi="Microsoft YaHei UI" w:eastAsia="Microsoft YaHei UI" w:cs="Microsoft YaHei UI"/>
                <w:b/>
                <w:color w:val="2A4A5A"/>
                <w:sz w:val="18"/>
                <w:vertAlign w:val="baseline"/>
                <w:lang w:eastAsia="zh-CN"/>
              </w:rPr>
            </w:pPr>
            <w:r>
              <w:rPr>
                <w:rFonts w:hint="eastAsia" w:ascii="Microsoft YaHei UI" w:hAnsi="Microsoft YaHei UI" w:eastAsia="Microsoft YaHei UI" w:cs="Microsoft YaHei UI"/>
                <w:b/>
                <w:color w:val="2A4A5A"/>
                <w:sz w:val="18"/>
                <w:vertAlign w:val="baseline"/>
                <w:lang w:eastAsia="zh-CN"/>
              </w:rPr>
              <w:t>Skill 主入口，包含触发条件、核心流程、模式判断和总规则。</w:t>
            </w:r>
          </w:p>
        </w:tc>
      </w:tr>
      <w:tr w14:paraId="3CDD5AE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0" w:type="auto"/>
          </w:tcPr>
          <w:p w14:paraId="71104538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after="200" w:line="360" w:lineRule="exact"/>
              <w:jc w:val="center"/>
              <w:textAlignment w:val="auto"/>
              <w:rPr>
                <w:rFonts w:hint="eastAsia" w:ascii="Microsoft YaHei UI" w:hAnsi="Microsoft YaHei UI" w:eastAsia="Microsoft YaHei UI" w:cs="Microsoft YaHei UI"/>
                <w:b/>
                <w:color w:val="2A4A5A"/>
                <w:sz w:val="18"/>
                <w:vertAlign w:val="baseline"/>
                <w:lang w:eastAsia="zh-CN"/>
              </w:rPr>
            </w:pPr>
            <w:r>
              <w:rPr>
                <w:rFonts w:hint="eastAsia" w:ascii="Microsoft YaHei UI" w:hAnsi="Microsoft YaHei UI" w:eastAsia="Microsoft YaHei UI" w:cs="Microsoft YaHei UI"/>
                <w:b/>
                <w:color w:val="2A4A5A"/>
                <w:sz w:val="18"/>
                <w:vertAlign w:val="baseline"/>
                <w:lang w:eastAsia="zh-CN"/>
              </w:rPr>
              <w:t>agents/openai.yaml</w:t>
            </w:r>
          </w:p>
        </w:tc>
        <w:tc>
          <w:tcPr>
            <w:tcW w:w="0" w:type="auto"/>
          </w:tcPr>
          <w:p w14:paraId="63AEBD0F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after="200" w:line="360" w:lineRule="exact"/>
              <w:jc w:val="center"/>
              <w:textAlignment w:val="auto"/>
              <w:rPr>
                <w:rFonts w:hint="eastAsia" w:ascii="Microsoft YaHei UI" w:hAnsi="Microsoft YaHei UI" w:eastAsia="Microsoft YaHei UI" w:cs="Microsoft YaHei UI"/>
                <w:b/>
                <w:color w:val="2A4A5A"/>
                <w:sz w:val="18"/>
                <w:vertAlign w:val="baseline"/>
                <w:lang w:eastAsia="zh-CN"/>
              </w:rPr>
            </w:pPr>
            <w:r>
              <w:rPr>
                <w:rFonts w:hint="eastAsia" w:ascii="Microsoft YaHei UI" w:hAnsi="Microsoft YaHei UI" w:eastAsia="Microsoft YaHei UI" w:cs="Microsoft YaHei UI"/>
                <w:b/>
                <w:color w:val="2A4A5A"/>
                <w:sz w:val="18"/>
                <w:vertAlign w:val="baseline"/>
                <w:lang w:eastAsia="zh-CN"/>
              </w:rPr>
              <w:t>Skill 展示信息。</w:t>
            </w:r>
          </w:p>
        </w:tc>
      </w:tr>
      <w:tr w14:paraId="5021D89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0" w:type="auto"/>
          </w:tcPr>
          <w:p w14:paraId="6C15EB7A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after="200" w:line="360" w:lineRule="exact"/>
              <w:jc w:val="center"/>
              <w:textAlignment w:val="auto"/>
              <w:rPr>
                <w:rFonts w:hint="eastAsia" w:ascii="Microsoft YaHei UI" w:hAnsi="Microsoft YaHei UI" w:eastAsia="Microsoft YaHei UI" w:cs="Microsoft YaHei UI"/>
                <w:b/>
                <w:color w:val="2A4A5A"/>
                <w:sz w:val="18"/>
                <w:vertAlign w:val="baseline"/>
                <w:lang w:eastAsia="zh-CN"/>
              </w:rPr>
            </w:pPr>
            <w:r>
              <w:rPr>
                <w:rFonts w:hint="eastAsia" w:ascii="Microsoft YaHei UI" w:hAnsi="Microsoft YaHei UI" w:eastAsia="Microsoft YaHei UI" w:cs="Microsoft YaHei UI"/>
                <w:b/>
                <w:color w:val="2A4A5A"/>
                <w:sz w:val="18"/>
                <w:vertAlign w:val="baseline"/>
                <w:lang w:eastAsia="zh-CN"/>
              </w:rPr>
              <w:t>references</w:t>
            </w:r>
          </w:p>
        </w:tc>
        <w:tc>
          <w:tcPr>
            <w:tcW w:w="0" w:type="auto"/>
          </w:tcPr>
          <w:p w14:paraId="698F2316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after="200" w:line="360" w:lineRule="exact"/>
              <w:jc w:val="center"/>
              <w:textAlignment w:val="auto"/>
              <w:rPr>
                <w:rFonts w:hint="eastAsia" w:ascii="Microsoft YaHei UI" w:hAnsi="Microsoft YaHei UI" w:eastAsia="Microsoft YaHei UI" w:cs="Microsoft YaHei UI"/>
                <w:b/>
                <w:color w:val="2A4A5A"/>
                <w:sz w:val="18"/>
                <w:vertAlign w:val="baseline"/>
                <w:lang w:eastAsia="zh-CN"/>
              </w:rPr>
            </w:pPr>
            <w:r>
              <w:rPr>
                <w:rFonts w:hint="eastAsia" w:ascii="Microsoft YaHei UI" w:hAnsi="Microsoft YaHei UI" w:eastAsia="Microsoft YaHei UI" w:cs="Microsoft YaHei UI"/>
                <w:b/>
                <w:color w:val="2A4A5A"/>
                <w:sz w:val="18"/>
                <w:vertAlign w:val="baseline"/>
                <w:lang w:eastAsia="zh-CN"/>
              </w:rPr>
              <w:t>研究规则、输出规则、卡片规则、评估规则、资源库规则。</w:t>
            </w:r>
          </w:p>
        </w:tc>
      </w:tr>
      <w:tr w14:paraId="20FD268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0" w:type="auto"/>
          </w:tcPr>
          <w:p w14:paraId="78A97ED3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after="200" w:line="360" w:lineRule="exact"/>
              <w:jc w:val="center"/>
              <w:textAlignment w:val="auto"/>
              <w:rPr>
                <w:rFonts w:hint="eastAsia" w:ascii="Microsoft YaHei UI" w:hAnsi="Microsoft YaHei UI" w:eastAsia="Microsoft YaHei UI" w:cs="Microsoft YaHei UI"/>
                <w:b/>
                <w:color w:val="2A4A5A"/>
                <w:sz w:val="18"/>
                <w:vertAlign w:val="baseline"/>
                <w:lang w:eastAsia="zh-CN"/>
              </w:rPr>
            </w:pPr>
            <w:r>
              <w:rPr>
                <w:rFonts w:hint="eastAsia" w:ascii="Microsoft YaHei UI" w:hAnsi="Microsoft YaHei UI" w:eastAsia="Microsoft YaHei UI" w:cs="Microsoft YaHei UI"/>
                <w:b/>
                <w:color w:val="2A4A5A"/>
                <w:sz w:val="18"/>
                <w:vertAlign w:val="baseline"/>
                <w:lang w:eastAsia="zh-CN"/>
              </w:rPr>
              <w:t>assets/templates</w:t>
            </w:r>
          </w:p>
        </w:tc>
        <w:tc>
          <w:tcPr>
            <w:tcW w:w="0" w:type="auto"/>
          </w:tcPr>
          <w:p w14:paraId="470DF524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after="200" w:line="360" w:lineRule="exact"/>
              <w:jc w:val="center"/>
              <w:textAlignment w:val="auto"/>
              <w:rPr>
                <w:rFonts w:hint="eastAsia" w:ascii="Microsoft YaHei UI" w:hAnsi="Microsoft YaHei UI" w:eastAsia="Microsoft YaHei UI" w:cs="Microsoft YaHei UI"/>
                <w:b/>
                <w:color w:val="2A4A5A"/>
                <w:sz w:val="18"/>
                <w:vertAlign w:val="baseline"/>
                <w:lang w:eastAsia="zh-CN"/>
              </w:rPr>
            </w:pPr>
            <w:r>
              <w:rPr>
                <w:rFonts w:hint="eastAsia" w:ascii="Microsoft YaHei UI" w:hAnsi="Microsoft YaHei UI" w:eastAsia="Microsoft YaHei UI" w:cs="Microsoft YaHei UI"/>
                <w:b/>
                <w:color w:val="2A4A5A"/>
                <w:sz w:val="18"/>
                <w:vertAlign w:val="baseline"/>
                <w:lang w:eastAsia="zh-CN"/>
              </w:rPr>
              <w:t>深度、中度、浅度 Word 模板和视觉卡片模板。</w:t>
            </w:r>
          </w:p>
        </w:tc>
      </w:tr>
      <w:tr w14:paraId="46E2411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0" w:type="auto"/>
          </w:tcPr>
          <w:p w14:paraId="6E04D4A9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after="200" w:line="360" w:lineRule="exact"/>
              <w:jc w:val="center"/>
              <w:textAlignment w:val="auto"/>
              <w:rPr>
                <w:rFonts w:hint="eastAsia" w:ascii="Microsoft YaHei UI" w:hAnsi="Microsoft YaHei UI" w:eastAsia="Microsoft YaHei UI" w:cs="Microsoft YaHei UI"/>
                <w:b/>
                <w:color w:val="2A4A5A"/>
                <w:sz w:val="18"/>
                <w:vertAlign w:val="baseline"/>
                <w:lang w:eastAsia="zh-CN"/>
              </w:rPr>
            </w:pPr>
            <w:r>
              <w:rPr>
                <w:rFonts w:hint="eastAsia" w:ascii="Microsoft YaHei UI" w:hAnsi="Microsoft YaHei UI" w:eastAsia="Microsoft YaHei UI" w:cs="Microsoft YaHei UI"/>
                <w:b/>
                <w:color w:val="2A4A5A"/>
                <w:sz w:val="18"/>
                <w:vertAlign w:val="baseline"/>
                <w:lang w:eastAsia="zh-CN"/>
              </w:rPr>
              <w:t>scripts</w:t>
            </w:r>
          </w:p>
        </w:tc>
        <w:tc>
          <w:tcPr>
            <w:tcW w:w="0" w:type="auto"/>
          </w:tcPr>
          <w:p w14:paraId="724E6EF5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after="200" w:line="360" w:lineRule="exact"/>
              <w:jc w:val="center"/>
              <w:textAlignment w:val="auto"/>
              <w:rPr>
                <w:rFonts w:hint="eastAsia" w:ascii="Microsoft YaHei UI" w:hAnsi="Microsoft YaHei UI" w:eastAsia="Microsoft YaHei UI" w:cs="Microsoft YaHei UI"/>
                <w:b/>
                <w:color w:val="2A4A5A"/>
                <w:sz w:val="18"/>
                <w:vertAlign w:val="baseline"/>
                <w:lang w:eastAsia="zh-CN"/>
              </w:rPr>
            </w:pPr>
            <w:r>
              <w:rPr>
                <w:rFonts w:hint="eastAsia" w:ascii="Microsoft YaHei UI" w:hAnsi="Microsoft YaHei UI" w:eastAsia="Microsoft YaHei UI" w:cs="Microsoft YaHei UI"/>
                <w:b/>
                <w:color w:val="2A4A5A"/>
                <w:sz w:val="18"/>
                <w:vertAlign w:val="baseline"/>
                <w:lang w:eastAsia="zh-CN"/>
              </w:rPr>
              <w:t>四个自动化脚本：深度 Word、中度 Word、浅度 Word、视觉卡片。</w:t>
            </w:r>
          </w:p>
        </w:tc>
      </w:tr>
      <w:tr w14:paraId="1680C6A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0" w:type="auto"/>
          </w:tcPr>
          <w:p w14:paraId="288818A7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after="200" w:line="360" w:lineRule="exact"/>
              <w:jc w:val="center"/>
              <w:textAlignment w:val="auto"/>
              <w:rPr>
                <w:rFonts w:hint="eastAsia" w:ascii="Microsoft YaHei UI" w:hAnsi="Microsoft YaHei UI" w:eastAsia="Microsoft YaHei UI" w:cs="Microsoft YaHei UI"/>
                <w:b/>
                <w:color w:val="2A4A5A"/>
                <w:sz w:val="18"/>
                <w:vertAlign w:val="baseline"/>
                <w:lang w:eastAsia="zh-CN"/>
              </w:rPr>
            </w:pPr>
            <w:r>
              <w:rPr>
                <w:rFonts w:hint="eastAsia" w:ascii="Microsoft YaHei UI" w:hAnsi="Microsoft YaHei UI" w:eastAsia="Microsoft YaHei UI" w:cs="Microsoft YaHei UI"/>
                <w:b/>
                <w:color w:val="2A4A5A"/>
                <w:sz w:val="18"/>
                <w:vertAlign w:val="baseline"/>
                <w:lang w:eastAsia="zh-CN"/>
              </w:rPr>
              <w:t>tests</w:t>
            </w:r>
          </w:p>
        </w:tc>
        <w:tc>
          <w:tcPr>
            <w:tcW w:w="0" w:type="auto"/>
          </w:tcPr>
          <w:p w14:paraId="797E9328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after="200" w:line="360" w:lineRule="exact"/>
              <w:jc w:val="center"/>
              <w:textAlignment w:val="auto"/>
              <w:rPr>
                <w:rFonts w:hint="eastAsia" w:ascii="Microsoft YaHei UI" w:hAnsi="Microsoft YaHei UI" w:eastAsia="Microsoft YaHei UI" w:cs="Microsoft YaHei UI"/>
                <w:b/>
                <w:color w:val="2A4A5A"/>
                <w:sz w:val="18"/>
                <w:vertAlign w:val="baseline"/>
                <w:lang w:eastAsia="zh-CN"/>
              </w:rPr>
            </w:pPr>
            <w:r>
              <w:rPr>
                <w:rFonts w:hint="eastAsia" w:ascii="Microsoft YaHei UI" w:hAnsi="Microsoft YaHei UI" w:eastAsia="Microsoft YaHei UI" w:cs="Microsoft YaHei UI"/>
                <w:b/>
                <w:color w:val="2A4A5A"/>
                <w:sz w:val="18"/>
                <w:vertAlign w:val="baseline"/>
                <w:lang w:eastAsia="zh-CN"/>
              </w:rPr>
              <w:t>测试提示、验收标准和自动化脚本测试。</w:t>
            </w:r>
          </w:p>
        </w:tc>
      </w:tr>
      <w:tr w14:paraId="147E2DA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0" w:type="auto"/>
          </w:tcPr>
          <w:p w14:paraId="36CC15E1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after="200" w:line="360" w:lineRule="exact"/>
              <w:jc w:val="center"/>
              <w:textAlignment w:val="auto"/>
              <w:rPr>
                <w:rFonts w:hint="eastAsia" w:ascii="Microsoft YaHei UI" w:hAnsi="Microsoft YaHei UI" w:eastAsia="Microsoft YaHei UI" w:cs="Microsoft YaHei UI"/>
                <w:b/>
                <w:color w:val="2A4A5A"/>
                <w:sz w:val="18"/>
                <w:vertAlign w:val="baseline"/>
                <w:lang w:eastAsia="zh-CN"/>
              </w:rPr>
            </w:pPr>
            <w:r>
              <w:rPr>
                <w:rFonts w:hint="eastAsia" w:ascii="Microsoft YaHei UI" w:hAnsi="Microsoft YaHei UI" w:eastAsia="Microsoft YaHei UI" w:cs="Microsoft YaHei UI"/>
                <w:b/>
                <w:color w:val="2A4A5A"/>
                <w:sz w:val="18"/>
                <w:vertAlign w:val="baseline"/>
                <w:lang w:eastAsia="zh-CN"/>
              </w:rPr>
              <w:t>examples</w:t>
            </w:r>
          </w:p>
        </w:tc>
        <w:tc>
          <w:tcPr>
            <w:tcW w:w="0" w:type="auto"/>
          </w:tcPr>
          <w:p w14:paraId="196FCBD8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after="200" w:line="360" w:lineRule="exact"/>
              <w:jc w:val="center"/>
              <w:textAlignment w:val="auto"/>
              <w:rPr>
                <w:rFonts w:hint="eastAsia" w:ascii="Microsoft YaHei UI" w:hAnsi="Microsoft YaHei UI" w:eastAsia="Microsoft YaHei UI" w:cs="Microsoft YaHei UI"/>
                <w:b/>
                <w:color w:val="2A4A5A"/>
                <w:sz w:val="18"/>
                <w:vertAlign w:val="baseline"/>
                <w:lang w:eastAsia="zh-CN"/>
              </w:rPr>
            </w:pPr>
            <w:r>
              <w:rPr>
                <w:rFonts w:hint="eastAsia" w:ascii="Microsoft YaHei UI" w:hAnsi="Microsoft YaHei UI" w:eastAsia="Microsoft YaHei UI" w:cs="Microsoft YaHei UI"/>
                <w:b/>
                <w:color w:val="2A4A5A"/>
                <w:sz w:val="18"/>
                <w:vertAlign w:val="baseline"/>
                <w:lang w:eastAsia="zh-CN"/>
              </w:rPr>
              <w:t>自动化脚本示例输入。</w:t>
            </w:r>
          </w:p>
        </w:tc>
      </w:tr>
      <w:tr w14:paraId="7A6D935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0" w:type="auto"/>
          </w:tcPr>
          <w:p w14:paraId="07E0574C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after="200" w:line="360" w:lineRule="exact"/>
              <w:jc w:val="center"/>
              <w:textAlignment w:val="auto"/>
              <w:rPr>
                <w:rFonts w:hint="eastAsia" w:ascii="Microsoft YaHei UI" w:hAnsi="Microsoft YaHei UI" w:eastAsia="Microsoft YaHei UI" w:cs="Microsoft YaHei UI"/>
                <w:b/>
                <w:color w:val="2A4A5A"/>
                <w:sz w:val="18"/>
                <w:vertAlign w:val="baseline"/>
                <w:lang w:eastAsia="zh-CN"/>
              </w:rPr>
            </w:pPr>
            <w:r>
              <w:rPr>
                <w:rFonts w:hint="eastAsia" w:ascii="Microsoft YaHei UI" w:hAnsi="Microsoft YaHei UI" w:eastAsia="Microsoft YaHei UI" w:cs="Microsoft YaHei UI"/>
                <w:b/>
                <w:color w:val="2A4A5A"/>
                <w:sz w:val="18"/>
                <w:vertAlign w:val="baseline"/>
                <w:lang w:eastAsia="zh-CN"/>
              </w:rPr>
              <w:t>docs</w:t>
            </w:r>
          </w:p>
        </w:tc>
        <w:tc>
          <w:tcPr>
            <w:tcW w:w="0" w:type="auto"/>
          </w:tcPr>
          <w:p w14:paraId="2A8F2577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after="200" w:line="360" w:lineRule="exact"/>
              <w:jc w:val="center"/>
              <w:textAlignment w:val="auto"/>
              <w:rPr>
                <w:rFonts w:hint="eastAsia" w:ascii="Microsoft YaHei UI" w:hAnsi="Microsoft YaHei UI" w:eastAsia="Microsoft YaHei UI" w:cs="Microsoft YaHei UI"/>
                <w:b/>
                <w:color w:val="2A4A5A"/>
                <w:sz w:val="18"/>
                <w:vertAlign w:val="baseline"/>
                <w:lang w:eastAsia="zh-CN"/>
              </w:rPr>
            </w:pPr>
            <w:r>
              <w:rPr>
                <w:rFonts w:hint="eastAsia" w:ascii="Microsoft YaHei UI" w:hAnsi="Microsoft YaHei UI" w:eastAsia="Microsoft YaHei UI" w:cs="Microsoft YaHei UI"/>
                <w:b/>
                <w:color w:val="2A4A5A"/>
                <w:sz w:val="18"/>
                <w:vertAlign w:val="baseline"/>
                <w:lang w:eastAsia="zh-CN"/>
              </w:rPr>
              <w:t>开发计划和过程记录。</w:t>
            </w:r>
          </w:p>
        </w:tc>
      </w:tr>
      <w:tr w14:paraId="6B4E915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0" w:type="auto"/>
          </w:tcPr>
          <w:p w14:paraId="7A45E785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after="200" w:line="360" w:lineRule="exact"/>
              <w:jc w:val="center"/>
              <w:textAlignment w:val="auto"/>
              <w:rPr>
                <w:rFonts w:hint="eastAsia" w:ascii="Microsoft YaHei UI" w:hAnsi="Microsoft YaHei UI" w:eastAsia="Microsoft YaHei UI" w:cs="Microsoft YaHei UI"/>
                <w:b/>
                <w:color w:val="2A4A5A"/>
                <w:sz w:val="18"/>
                <w:vertAlign w:val="baseline"/>
                <w:lang w:eastAsia="zh-CN"/>
              </w:rPr>
            </w:pPr>
            <w:r>
              <w:rPr>
                <w:rFonts w:hint="eastAsia" w:ascii="Microsoft YaHei UI" w:hAnsi="Microsoft YaHei UI" w:eastAsia="Microsoft YaHei UI" w:cs="Microsoft YaHei UI"/>
                <w:b/>
                <w:color w:val="2A4A5A"/>
                <w:sz w:val="18"/>
                <w:vertAlign w:val="baseline"/>
                <w:lang w:eastAsia="zh-CN"/>
              </w:rPr>
              <w:t>word_review</w:t>
            </w:r>
          </w:p>
        </w:tc>
        <w:tc>
          <w:tcPr>
            <w:tcW w:w="0" w:type="auto"/>
          </w:tcPr>
          <w:p w14:paraId="23FFCB73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after="200" w:line="360" w:lineRule="exact"/>
              <w:jc w:val="center"/>
              <w:textAlignment w:val="auto"/>
              <w:rPr>
                <w:rFonts w:hint="eastAsia" w:ascii="Microsoft YaHei UI" w:hAnsi="Microsoft YaHei UI" w:eastAsia="Microsoft YaHei UI" w:cs="Microsoft YaHei UI"/>
                <w:b/>
                <w:color w:val="2A4A5A"/>
                <w:sz w:val="18"/>
                <w:vertAlign w:val="baseline"/>
                <w:lang w:eastAsia="zh-CN"/>
              </w:rPr>
            </w:pPr>
            <w:r>
              <w:rPr>
                <w:rFonts w:hint="eastAsia" w:ascii="Microsoft YaHei UI" w:hAnsi="Microsoft YaHei UI" w:eastAsia="Microsoft YaHei UI" w:cs="Microsoft YaHei UI"/>
                <w:b/>
                <w:color w:val="2A4A5A"/>
                <w:sz w:val="18"/>
                <w:vertAlign w:val="baseline"/>
                <w:lang w:eastAsia="zh-CN"/>
              </w:rPr>
              <w:t>人工审阅用 Word 版资料。</w:t>
            </w:r>
          </w:p>
        </w:tc>
      </w:tr>
    </w:tbl>
    <w:p w14:paraId="16B77177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after="200" w:line="360" w:lineRule="exact"/>
        <w:jc w:val="center"/>
        <w:textAlignment w:val="auto"/>
        <w:rPr>
          <w:rFonts w:hint="eastAsia" w:ascii="Microsoft YaHei UI" w:hAnsi="Microsoft YaHei UI" w:eastAsia="Microsoft YaHei UI" w:cs="Microsoft YaHei UI"/>
          <w:b/>
          <w:color w:val="2A4A5A"/>
          <w:sz w:val="30"/>
          <w:lang w:eastAsia="zh-CN"/>
        </w:rPr>
      </w:pPr>
    </w:p>
    <w:p w14:paraId="02DD6AC7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after="200" w:line="360" w:lineRule="exact"/>
        <w:jc w:val="center"/>
        <w:textAlignment w:val="auto"/>
        <w:rPr>
          <w:rFonts w:hint="eastAsia" w:ascii="Microsoft YaHei UI" w:hAnsi="Microsoft YaHei UI" w:eastAsia="Microsoft YaHei UI" w:cs="Microsoft YaHei UI"/>
          <w:b/>
          <w:color w:val="2A4A5A"/>
          <w:sz w:val="30"/>
          <w:lang w:eastAsia="zh-CN"/>
        </w:rPr>
      </w:pPr>
    </w:p>
    <w:p w14:paraId="7CC836F6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after="200" w:line="360" w:lineRule="exact"/>
        <w:jc w:val="center"/>
        <w:textAlignment w:val="auto"/>
        <w:rPr>
          <w:rFonts w:hint="eastAsia" w:ascii="Microsoft YaHei UI" w:hAnsi="Microsoft YaHei UI" w:eastAsia="Microsoft YaHei UI" w:cs="Microsoft YaHei UI"/>
          <w:b/>
          <w:color w:val="2A4A5A"/>
          <w:sz w:val="30"/>
          <w:lang w:eastAsia="zh-CN"/>
        </w:rPr>
      </w:pPr>
      <w:r>
        <w:rPr>
          <w:rFonts w:hint="eastAsia" w:ascii="Microsoft YaHei UI" w:hAnsi="Microsoft YaHei UI" w:eastAsia="Microsoft YaHei UI" w:cs="Microsoft YaHei UI"/>
          <w:b/>
          <w:color w:val="2A4A5A"/>
          <w:sz w:val="30"/>
          <w:lang w:eastAsia="zh-CN"/>
        </w:rPr>
        <w:t>09  自动化脚本与模板</w:t>
      </w:r>
    </w:p>
    <w:tbl>
      <w:tblPr>
        <w:tblStyle w:val="3"/>
        <w:tblW w:w="0" w:type="auto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209"/>
        <w:gridCol w:w="3349"/>
        <w:gridCol w:w="4684"/>
      </w:tblGrid>
      <w:tr w14:paraId="11428EA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0" w:type="auto"/>
            <w:shd w:val="clear" w:color="auto" w:fill="12435A"/>
          </w:tcPr>
          <w:p w14:paraId="1A9096B5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after="200" w:line="360" w:lineRule="exact"/>
              <w:jc w:val="center"/>
              <w:textAlignment w:val="auto"/>
              <w:rPr>
                <w:rFonts w:hint="eastAsia" w:ascii="Microsoft YaHei UI" w:hAnsi="Microsoft YaHei UI" w:eastAsia="Microsoft YaHei UI" w:cs="Microsoft YaHei UI"/>
                <w:b/>
                <w:color w:val="2A4A5A"/>
                <w:sz w:val="18"/>
                <w:vertAlign w:val="baseline"/>
                <w:lang w:eastAsia="zh-CN"/>
              </w:rPr>
            </w:pPr>
            <w:r>
              <w:rPr>
                <w:rFonts w:hint="eastAsia" w:ascii="Microsoft YaHei UI" w:hAnsi="Microsoft YaHei UI" w:eastAsia="Microsoft YaHei UI" w:cs="Microsoft YaHei UI"/>
                <w:b/>
                <w:color w:val="2A4A5A"/>
                <w:sz w:val="18"/>
                <w:vertAlign w:val="baseline"/>
                <w:lang w:eastAsia="zh-CN"/>
              </w:rPr>
              <w:t>自动化</w:t>
            </w:r>
          </w:p>
        </w:tc>
        <w:tc>
          <w:tcPr>
            <w:tcW w:w="0" w:type="auto"/>
            <w:shd w:val="clear" w:color="auto" w:fill="12435A"/>
          </w:tcPr>
          <w:p w14:paraId="1B490852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after="200" w:line="360" w:lineRule="exact"/>
              <w:jc w:val="center"/>
              <w:textAlignment w:val="auto"/>
              <w:rPr>
                <w:rFonts w:hint="eastAsia" w:ascii="Microsoft YaHei UI" w:hAnsi="Microsoft YaHei UI" w:eastAsia="Microsoft YaHei UI" w:cs="Microsoft YaHei UI"/>
                <w:b/>
                <w:color w:val="2A4A5A"/>
                <w:sz w:val="18"/>
                <w:vertAlign w:val="baseline"/>
                <w:lang w:eastAsia="zh-CN"/>
              </w:rPr>
            </w:pPr>
            <w:r>
              <w:rPr>
                <w:rFonts w:hint="eastAsia" w:ascii="Microsoft YaHei UI" w:hAnsi="Microsoft YaHei UI" w:eastAsia="Microsoft YaHei UI" w:cs="Microsoft YaHei UI"/>
                <w:b/>
                <w:color w:val="2A4A5A"/>
                <w:sz w:val="18"/>
                <w:vertAlign w:val="baseline"/>
                <w:lang w:eastAsia="zh-CN"/>
              </w:rPr>
              <w:t>脚本</w:t>
            </w:r>
          </w:p>
        </w:tc>
        <w:tc>
          <w:tcPr>
            <w:tcW w:w="0" w:type="auto"/>
            <w:shd w:val="clear" w:color="auto" w:fill="12435A"/>
          </w:tcPr>
          <w:p w14:paraId="10BA4BB3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after="200" w:line="360" w:lineRule="exact"/>
              <w:jc w:val="center"/>
              <w:textAlignment w:val="auto"/>
              <w:rPr>
                <w:rFonts w:hint="eastAsia" w:ascii="Microsoft YaHei UI" w:hAnsi="Microsoft YaHei UI" w:eastAsia="Microsoft YaHei UI" w:cs="Microsoft YaHei UI"/>
                <w:b/>
                <w:color w:val="2A4A5A"/>
                <w:sz w:val="18"/>
                <w:vertAlign w:val="baseline"/>
                <w:lang w:eastAsia="zh-CN"/>
              </w:rPr>
            </w:pPr>
            <w:r>
              <w:rPr>
                <w:rFonts w:hint="eastAsia" w:ascii="Microsoft YaHei UI" w:hAnsi="Microsoft YaHei UI" w:eastAsia="Microsoft YaHei UI" w:cs="Microsoft YaHei UI"/>
                <w:b/>
                <w:color w:val="2A4A5A"/>
                <w:sz w:val="18"/>
                <w:vertAlign w:val="baseline"/>
                <w:lang w:eastAsia="zh-CN"/>
              </w:rPr>
              <w:t>模板/输出</w:t>
            </w:r>
          </w:p>
        </w:tc>
      </w:tr>
      <w:tr w14:paraId="2B133EB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0" w:type="auto"/>
          </w:tcPr>
          <w:p w14:paraId="7A9359F3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after="200" w:line="360" w:lineRule="exact"/>
              <w:jc w:val="center"/>
              <w:textAlignment w:val="auto"/>
              <w:rPr>
                <w:rFonts w:hint="eastAsia" w:ascii="Microsoft YaHei UI" w:hAnsi="Microsoft YaHei UI" w:eastAsia="Microsoft YaHei UI" w:cs="Microsoft YaHei UI"/>
                <w:b/>
                <w:color w:val="2A4A5A"/>
                <w:sz w:val="18"/>
                <w:vertAlign w:val="baseline"/>
                <w:lang w:eastAsia="zh-CN"/>
              </w:rPr>
            </w:pPr>
            <w:r>
              <w:rPr>
                <w:rFonts w:hint="eastAsia" w:ascii="Microsoft YaHei UI" w:hAnsi="Microsoft YaHei UI" w:eastAsia="Microsoft YaHei UI" w:cs="Microsoft YaHei UI"/>
                <w:b/>
                <w:color w:val="2A4A5A"/>
                <w:sz w:val="18"/>
                <w:vertAlign w:val="baseline"/>
                <w:lang w:eastAsia="zh-CN"/>
              </w:rPr>
              <w:t>深度 Word 自动化</w:t>
            </w:r>
          </w:p>
        </w:tc>
        <w:tc>
          <w:tcPr>
            <w:tcW w:w="0" w:type="auto"/>
          </w:tcPr>
          <w:p w14:paraId="7CA15C0B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after="200" w:line="360" w:lineRule="exact"/>
              <w:jc w:val="center"/>
              <w:textAlignment w:val="auto"/>
              <w:rPr>
                <w:rFonts w:hint="eastAsia" w:ascii="Microsoft YaHei UI" w:hAnsi="Microsoft YaHei UI" w:eastAsia="Microsoft YaHei UI" w:cs="Microsoft YaHei UI"/>
                <w:b/>
                <w:color w:val="2A4A5A"/>
                <w:sz w:val="18"/>
                <w:vertAlign w:val="baseline"/>
                <w:lang w:eastAsia="zh-CN"/>
              </w:rPr>
            </w:pPr>
            <w:r>
              <w:rPr>
                <w:rFonts w:hint="eastAsia" w:ascii="Microsoft YaHei UI" w:hAnsi="Microsoft YaHei UI" w:eastAsia="Microsoft YaHei UI" w:cs="Microsoft YaHei UI"/>
                <w:b/>
                <w:color w:val="2A4A5A"/>
                <w:sz w:val="18"/>
                <w:vertAlign w:val="baseline"/>
                <w:lang w:eastAsia="zh-CN"/>
              </w:rPr>
              <w:t>scripts/render_deep_report.ps1</w:t>
            </w:r>
          </w:p>
        </w:tc>
        <w:tc>
          <w:tcPr>
            <w:tcW w:w="0" w:type="auto"/>
          </w:tcPr>
          <w:p w14:paraId="7CEB1FEC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after="200" w:line="360" w:lineRule="exact"/>
              <w:jc w:val="center"/>
              <w:textAlignment w:val="auto"/>
              <w:rPr>
                <w:rFonts w:hint="eastAsia" w:ascii="Microsoft YaHei UI" w:hAnsi="Microsoft YaHei UI" w:eastAsia="Microsoft YaHei UI" w:cs="Microsoft YaHei UI"/>
                <w:b/>
                <w:color w:val="2A4A5A"/>
                <w:sz w:val="18"/>
                <w:vertAlign w:val="baseline"/>
                <w:lang w:eastAsia="zh-CN"/>
              </w:rPr>
            </w:pPr>
            <w:r>
              <w:rPr>
                <w:rFonts w:hint="eastAsia" w:ascii="Microsoft YaHei UI" w:hAnsi="Microsoft YaHei UI" w:eastAsia="Microsoft YaHei UI" w:cs="Microsoft YaHei UI"/>
                <w:b/>
                <w:color w:val="2A4A5A"/>
                <w:sz w:val="18"/>
                <w:vertAlign w:val="baseline"/>
                <w:lang w:eastAsia="zh-CN"/>
              </w:rPr>
              <w:t>assets/templates/deep_project_template.docx</w:t>
            </w:r>
          </w:p>
        </w:tc>
      </w:tr>
      <w:tr w14:paraId="5CDE809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0" w:type="auto"/>
          </w:tcPr>
          <w:p w14:paraId="06E01BCE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after="200" w:line="360" w:lineRule="exact"/>
              <w:jc w:val="center"/>
              <w:textAlignment w:val="auto"/>
              <w:rPr>
                <w:rFonts w:hint="eastAsia" w:ascii="Microsoft YaHei UI" w:hAnsi="Microsoft YaHei UI" w:eastAsia="Microsoft YaHei UI" w:cs="Microsoft YaHei UI"/>
                <w:b/>
                <w:color w:val="2A4A5A"/>
                <w:sz w:val="18"/>
                <w:vertAlign w:val="baseline"/>
                <w:lang w:eastAsia="zh-CN"/>
              </w:rPr>
            </w:pPr>
            <w:r>
              <w:rPr>
                <w:rFonts w:hint="eastAsia" w:ascii="Microsoft YaHei UI" w:hAnsi="Microsoft YaHei UI" w:eastAsia="Microsoft YaHei UI" w:cs="Microsoft YaHei UI"/>
                <w:b/>
                <w:color w:val="2A4A5A"/>
                <w:sz w:val="18"/>
                <w:vertAlign w:val="baseline"/>
                <w:lang w:eastAsia="zh-CN"/>
              </w:rPr>
              <w:t>中度 Word 自动化</w:t>
            </w:r>
          </w:p>
        </w:tc>
        <w:tc>
          <w:tcPr>
            <w:tcW w:w="0" w:type="auto"/>
          </w:tcPr>
          <w:p w14:paraId="05FF5AD7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after="200" w:line="360" w:lineRule="exact"/>
              <w:jc w:val="center"/>
              <w:textAlignment w:val="auto"/>
              <w:rPr>
                <w:rFonts w:hint="eastAsia" w:ascii="Microsoft YaHei UI" w:hAnsi="Microsoft YaHei UI" w:eastAsia="Microsoft YaHei UI" w:cs="Microsoft YaHei UI"/>
                <w:b/>
                <w:color w:val="2A4A5A"/>
                <w:sz w:val="18"/>
                <w:vertAlign w:val="baseline"/>
                <w:lang w:eastAsia="zh-CN"/>
              </w:rPr>
            </w:pPr>
            <w:r>
              <w:rPr>
                <w:rFonts w:hint="eastAsia" w:ascii="Microsoft YaHei UI" w:hAnsi="Microsoft YaHei UI" w:eastAsia="Microsoft YaHei UI" w:cs="Microsoft YaHei UI"/>
                <w:b/>
                <w:color w:val="2A4A5A"/>
                <w:sz w:val="18"/>
                <w:vertAlign w:val="baseline"/>
                <w:lang w:eastAsia="zh-CN"/>
              </w:rPr>
              <w:t>scripts/render_medium_report.ps1</w:t>
            </w:r>
          </w:p>
        </w:tc>
        <w:tc>
          <w:tcPr>
            <w:tcW w:w="0" w:type="auto"/>
          </w:tcPr>
          <w:p w14:paraId="31694616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after="200" w:line="360" w:lineRule="exact"/>
              <w:jc w:val="center"/>
              <w:textAlignment w:val="auto"/>
              <w:rPr>
                <w:rFonts w:hint="eastAsia" w:ascii="Microsoft YaHei UI" w:hAnsi="Microsoft YaHei UI" w:eastAsia="Microsoft YaHei UI" w:cs="Microsoft YaHei UI"/>
                <w:b/>
                <w:color w:val="2A4A5A"/>
                <w:sz w:val="18"/>
                <w:vertAlign w:val="baseline"/>
                <w:lang w:eastAsia="zh-CN"/>
              </w:rPr>
            </w:pPr>
            <w:r>
              <w:rPr>
                <w:rFonts w:hint="eastAsia" w:ascii="Microsoft YaHei UI" w:hAnsi="Microsoft YaHei UI" w:eastAsia="Microsoft YaHei UI" w:cs="Microsoft YaHei UI"/>
                <w:b/>
                <w:color w:val="2A4A5A"/>
                <w:sz w:val="18"/>
                <w:vertAlign w:val="baseline"/>
                <w:lang w:eastAsia="zh-CN"/>
              </w:rPr>
              <w:t>assets/templates/medium_project_template.docx</w:t>
            </w:r>
          </w:p>
        </w:tc>
      </w:tr>
      <w:tr w14:paraId="0047BF3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0" w:type="auto"/>
          </w:tcPr>
          <w:p w14:paraId="421F186D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after="200" w:line="360" w:lineRule="exact"/>
              <w:jc w:val="center"/>
              <w:textAlignment w:val="auto"/>
              <w:rPr>
                <w:rFonts w:hint="eastAsia" w:ascii="Microsoft YaHei UI" w:hAnsi="Microsoft YaHei UI" w:eastAsia="Microsoft YaHei UI" w:cs="Microsoft YaHei UI"/>
                <w:b/>
                <w:color w:val="2A4A5A"/>
                <w:sz w:val="18"/>
                <w:vertAlign w:val="baseline"/>
                <w:lang w:eastAsia="zh-CN"/>
              </w:rPr>
            </w:pPr>
            <w:r>
              <w:rPr>
                <w:rFonts w:hint="eastAsia" w:ascii="Microsoft YaHei UI" w:hAnsi="Microsoft YaHei UI" w:eastAsia="Microsoft YaHei UI" w:cs="Microsoft YaHei UI"/>
                <w:b/>
                <w:color w:val="2A4A5A"/>
                <w:sz w:val="18"/>
                <w:vertAlign w:val="baseline"/>
                <w:lang w:eastAsia="zh-CN"/>
              </w:rPr>
              <w:t>浅度 Word 自动化</w:t>
            </w:r>
          </w:p>
        </w:tc>
        <w:tc>
          <w:tcPr>
            <w:tcW w:w="0" w:type="auto"/>
          </w:tcPr>
          <w:p w14:paraId="474D539C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after="200" w:line="360" w:lineRule="exact"/>
              <w:jc w:val="center"/>
              <w:textAlignment w:val="auto"/>
              <w:rPr>
                <w:rFonts w:hint="eastAsia" w:ascii="Microsoft YaHei UI" w:hAnsi="Microsoft YaHei UI" w:eastAsia="Microsoft YaHei UI" w:cs="Microsoft YaHei UI"/>
                <w:b/>
                <w:color w:val="2A4A5A"/>
                <w:sz w:val="18"/>
                <w:vertAlign w:val="baseline"/>
                <w:lang w:eastAsia="zh-CN"/>
              </w:rPr>
            </w:pPr>
            <w:r>
              <w:rPr>
                <w:rFonts w:hint="eastAsia" w:ascii="Microsoft YaHei UI" w:hAnsi="Microsoft YaHei UI" w:eastAsia="Microsoft YaHei UI" w:cs="Microsoft YaHei UI"/>
                <w:b/>
                <w:color w:val="2A4A5A"/>
                <w:sz w:val="18"/>
                <w:vertAlign w:val="baseline"/>
                <w:lang w:eastAsia="zh-CN"/>
              </w:rPr>
              <w:t>scripts/render_shallow_report.ps1</w:t>
            </w:r>
          </w:p>
        </w:tc>
        <w:tc>
          <w:tcPr>
            <w:tcW w:w="0" w:type="auto"/>
          </w:tcPr>
          <w:p w14:paraId="1D41A1EB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after="200" w:line="360" w:lineRule="exact"/>
              <w:jc w:val="center"/>
              <w:textAlignment w:val="auto"/>
              <w:rPr>
                <w:rFonts w:hint="eastAsia" w:ascii="Microsoft YaHei UI" w:hAnsi="Microsoft YaHei UI" w:eastAsia="Microsoft YaHei UI" w:cs="Microsoft YaHei UI"/>
                <w:b/>
                <w:color w:val="2A4A5A"/>
                <w:sz w:val="18"/>
                <w:vertAlign w:val="baseline"/>
                <w:lang w:eastAsia="zh-CN"/>
              </w:rPr>
            </w:pPr>
            <w:r>
              <w:rPr>
                <w:rFonts w:hint="eastAsia" w:ascii="Microsoft YaHei UI" w:hAnsi="Microsoft YaHei UI" w:eastAsia="Microsoft YaHei UI" w:cs="Microsoft YaHei UI"/>
                <w:b/>
                <w:color w:val="2A4A5A"/>
                <w:sz w:val="18"/>
                <w:vertAlign w:val="baseline"/>
                <w:lang w:eastAsia="zh-CN"/>
              </w:rPr>
              <w:t>assets/templates/shallow_project_template.docx</w:t>
            </w:r>
          </w:p>
        </w:tc>
      </w:tr>
      <w:tr w14:paraId="4B3F0F0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0" w:type="auto"/>
          </w:tcPr>
          <w:p w14:paraId="056A16F0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after="200" w:line="360" w:lineRule="exact"/>
              <w:jc w:val="center"/>
              <w:textAlignment w:val="auto"/>
              <w:rPr>
                <w:rFonts w:hint="eastAsia" w:ascii="Microsoft YaHei UI" w:hAnsi="Microsoft YaHei UI" w:eastAsia="Microsoft YaHei UI" w:cs="Microsoft YaHei UI"/>
                <w:b/>
                <w:color w:val="2A4A5A"/>
                <w:sz w:val="18"/>
                <w:vertAlign w:val="baseline"/>
                <w:lang w:eastAsia="zh-CN"/>
              </w:rPr>
            </w:pPr>
            <w:r>
              <w:rPr>
                <w:rFonts w:hint="eastAsia" w:ascii="Microsoft YaHei UI" w:hAnsi="Microsoft YaHei UI" w:eastAsia="Microsoft YaHei UI" w:cs="Microsoft YaHei UI"/>
                <w:b/>
                <w:color w:val="2A4A5A"/>
                <w:sz w:val="18"/>
                <w:vertAlign w:val="baseline"/>
                <w:lang w:eastAsia="zh-CN"/>
              </w:rPr>
              <w:t>视觉卡片自动化</w:t>
            </w:r>
          </w:p>
        </w:tc>
        <w:tc>
          <w:tcPr>
            <w:tcW w:w="0" w:type="auto"/>
          </w:tcPr>
          <w:p w14:paraId="1E88B5F6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after="200" w:line="360" w:lineRule="exact"/>
              <w:jc w:val="center"/>
              <w:textAlignment w:val="auto"/>
              <w:rPr>
                <w:rFonts w:hint="eastAsia" w:ascii="Microsoft YaHei UI" w:hAnsi="Microsoft YaHei UI" w:eastAsia="Microsoft YaHei UI" w:cs="Microsoft YaHei UI"/>
                <w:b/>
                <w:color w:val="2A4A5A"/>
                <w:sz w:val="18"/>
                <w:vertAlign w:val="baseline"/>
                <w:lang w:eastAsia="zh-CN"/>
              </w:rPr>
            </w:pPr>
            <w:r>
              <w:rPr>
                <w:rFonts w:hint="eastAsia" w:ascii="Microsoft YaHei UI" w:hAnsi="Microsoft YaHei UI" w:eastAsia="Microsoft YaHei UI" w:cs="Microsoft YaHei UI"/>
                <w:b/>
                <w:color w:val="2A4A5A"/>
                <w:sz w:val="18"/>
                <w:vertAlign w:val="baseline"/>
                <w:lang w:eastAsia="zh-CN"/>
              </w:rPr>
              <w:t>scripts/render_project_card.ps1</w:t>
            </w:r>
          </w:p>
        </w:tc>
        <w:tc>
          <w:tcPr>
            <w:tcW w:w="0" w:type="auto"/>
          </w:tcPr>
          <w:p w14:paraId="722FF36B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after="200" w:line="360" w:lineRule="exact"/>
              <w:jc w:val="center"/>
              <w:textAlignment w:val="auto"/>
              <w:rPr>
                <w:rFonts w:hint="eastAsia" w:ascii="Microsoft YaHei UI" w:hAnsi="Microsoft YaHei UI" w:eastAsia="Microsoft YaHei UI" w:cs="Microsoft YaHei UI"/>
                <w:b/>
                <w:color w:val="2A4A5A"/>
                <w:sz w:val="18"/>
                <w:vertAlign w:val="baseline"/>
                <w:lang w:eastAsia="zh-CN"/>
              </w:rPr>
            </w:pPr>
            <w:r>
              <w:rPr>
                <w:rFonts w:hint="eastAsia" w:ascii="Microsoft YaHei UI" w:hAnsi="Microsoft YaHei UI" w:eastAsia="Microsoft YaHei UI" w:cs="Microsoft YaHei UI"/>
                <w:b/>
                <w:color w:val="2A4A5A"/>
                <w:sz w:val="18"/>
                <w:vertAlign w:val="baseline"/>
                <w:lang w:eastAsia="zh-CN"/>
              </w:rPr>
              <w:t>assets/templates/project_card_template.jpg</w:t>
            </w:r>
          </w:p>
        </w:tc>
      </w:tr>
    </w:tbl>
    <w:p w14:paraId="30C8BF9A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after="200" w:line="360" w:lineRule="exact"/>
        <w:jc w:val="center"/>
        <w:textAlignment w:val="auto"/>
        <w:rPr>
          <w:rFonts w:hint="eastAsia" w:ascii="Microsoft YaHei UI" w:hAnsi="Microsoft YaHei UI" w:eastAsia="Microsoft YaHei UI" w:cs="Microsoft YaHei UI"/>
          <w:b/>
          <w:color w:val="2A4A5A"/>
          <w:sz w:val="30"/>
          <w:lang w:eastAsia="zh-CN"/>
        </w:rPr>
      </w:pPr>
    </w:p>
    <w:p w14:paraId="489487CF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after="200" w:line="360" w:lineRule="exact"/>
        <w:jc w:val="center"/>
        <w:textAlignment w:val="auto"/>
        <w:rPr>
          <w:rFonts w:hint="eastAsia" w:ascii="Microsoft YaHei UI" w:hAnsi="Microsoft YaHei UI" w:eastAsia="Microsoft YaHei UI" w:cs="Microsoft YaHei UI"/>
          <w:b/>
          <w:color w:val="2A4A5A"/>
          <w:sz w:val="30"/>
          <w:lang w:eastAsia="zh-CN"/>
        </w:rPr>
      </w:pPr>
    </w:p>
    <w:p w14:paraId="227387F7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after="120" w:line="360" w:lineRule="exact"/>
        <w:jc w:val="center"/>
        <w:textAlignment w:val="auto"/>
        <w:rPr>
          <w:rFonts w:hint="eastAsia" w:ascii="Microsoft YaHei UI" w:hAnsi="Microsoft YaHei UI" w:eastAsia="Microsoft YaHei UI" w:cs="Microsoft YaHei UI"/>
          <w:b w:val="0"/>
          <w:color w:val="333333"/>
          <w:sz w:val="20"/>
          <w:lang w:eastAsia="zh-CN"/>
        </w:rPr>
      </w:pPr>
      <w:r>
        <w:rPr>
          <w:rFonts w:hint="eastAsia" w:ascii="Microsoft YaHei UI" w:hAnsi="Microsoft YaHei UI" w:eastAsia="Microsoft YaHei UI" w:cs="Microsoft YaHei UI"/>
          <w:b w:val="0"/>
          <w:color w:val="333333"/>
          <w:sz w:val="20"/>
          <w:lang w:eastAsia="zh-CN"/>
        </w:rPr>
        <w:t>这些脚本只是排版和文件生成工具，不负责联网搜索、案例判断或来源核验。研究、筛选和判断仍由 Skill 的研究流程完成。</w:t>
      </w:r>
    </w:p>
    <w:p w14:paraId="49E5D106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after="120" w:line="360" w:lineRule="exact"/>
        <w:jc w:val="center"/>
        <w:textAlignment w:val="auto"/>
        <w:rPr>
          <w:rFonts w:hint="eastAsia" w:ascii="Microsoft YaHei UI" w:hAnsi="Microsoft YaHei UI" w:eastAsia="Microsoft YaHei UI" w:cs="Microsoft YaHei UI"/>
          <w:b w:val="0"/>
          <w:color w:val="333333"/>
          <w:sz w:val="20"/>
          <w:lang w:eastAsia="zh-CN"/>
        </w:rPr>
      </w:pPr>
    </w:p>
    <w:p w14:paraId="25F0993B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after="200" w:line="360" w:lineRule="exact"/>
        <w:jc w:val="center"/>
        <w:textAlignment w:val="auto"/>
        <w:rPr>
          <w:rFonts w:hint="eastAsia" w:ascii="Microsoft YaHei UI" w:hAnsi="Microsoft YaHei UI" w:eastAsia="Microsoft YaHei UI" w:cs="Microsoft YaHei UI"/>
          <w:b/>
          <w:color w:val="2A4A5A"/>
          <w:sz w:val="30"/>
          <w:lang w:eastAsia="zh-CN"/>
        </w:rPr>
      </w:pPr>
      <w:r>
        <w:rPr>
          <w:rFonts w:hint="eastAsia" w:ascii="Microsoft YaHei UI" w:hAnsi="Microsoft YaHei UI" w:eastAsia="Microsoft YaHei UI" w:cs="Microsoft YaHei UI"/>
          <w:b/>
          <w:color w:val="2A4A5A"/>
          <w:sz w:val="30"/>
          <w:lang w:eastAsia="zh-CN"/>
        </w:rPr>
        <w:t>10  当前测试状态</w:t>
      </w:r>
    </w:p>
    <w:p w14:paraId="762A5996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after="200" w:line="360" w:lineRule="exact"/>
        <w:jc w:val="center"/>
        <w:textAlignment w:val="auto"/>
        <w:rPr>
          <w:rFonts w:hint="eastAsia" w:ascii="Microsoft YaHei UI" w:hAnsi="Microsoft YaHei UI" w:eastAsia="Microsoft YaHei UI" w:cs="Microsoft YaHei UI"/>
          <w:b/>
          <w:color w:val="2A4A5A"/>
          <w:sz w:val="30"/>
          <w:lang w:eastAsia="zh-CN"/>
        </w:rPr>
      </w:pPr>
    </w:p>
    <w:p w14:paraId="55F1479D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after="80" w:line="360" w:lineRule="exact"/>
        <w:jc w:val="center"/>
        <w:textAlignment w:val="auto"/>
        <w:rPr>
          <w:rFonts w:hint="eastAsia" w:ascii="Microsoft YaHei UI" w:hAnsi="Microsoft YaHei UI" w:eastAsia="Microsoft YaHei UI" w:cs="Microsoft YaHei UI"/>
          <w:b w:val="0"/>
          <w:color w:val="333333"/>
          <w:sz w:val="20"/>
          <w:lang w:eastAsia="zh-CN"/>
        </w:rPr>
      </w:pPr>
      <w:r>
        <w:rPr>
          <w:rFonts w:hint="eastAsia" w:ascii="Microsoft YaHei UI" w:hAnsi="Microsoft YaHei UI" w:eastAsia="Microsoft YaHei UI" w:cs="Microsoft YaHei UI"/>
          <w:b w:val="0"/>
          <w:color w:val="333333"/>
          <w:sz w:val="20"/>
          <w:lang w:eastAsia="zh-CN"/>
        </w:rPr>
        <w:t>• 深度、中度、浅度、视觉卡片四类输出均已完成前线程模拟测试。</w:t>
      </w:r>
    </w:p>
    <w:p w14:paraId="3B936FE7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after="80" w:line="360" w:lineRule="exact"/>
        <w:jc w:val="center"/>
        <w:textAlignment w:val="auto"/>
        <w:rPr>
          <w:rFonts w:hint="eastAsia" w:ascii="Microsoft YaHei UI" w:hAnsi="Microsoft YaHei UI" w:eastAsia="Microsoft YaHei UI" w:cs="Microsoft YaHei UI"/>
          <w:b w:val="0"/>
          <w:color w:val="333333"/>
          <w:sz w:val="20"/>
          <w:lang w:eastAsia="zh-CN"/>
        </w:rPr>
      </w:pPr>
    </w:p>
    <w:p w14:paraId="3E9BDEB1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after="80" w:line="360" w:lineRule="exact"/>
        <w:jc w:val="center"/>
        <w:textAlignment w:val="auto"/>
        <w:rPr>
          <w:rFonts w:hint="eastAsia" w:ascii="Microsoft YaHei UI" w:hAnsi="Microsoft YaHei UI" w:eastAsia="Microsoft YaHei UI" w:cs="Microsoft YaHei UI"/>
          <w:b w:val="0"/>
          <w:color w:val="333333"/>
          <w:sz w:val="20"/>
          <w:lang w:eastAsia="zh-CN"/>
        </w:rPr>
      </w:pPr>
      <w:r>
        <w:rPr>
          <w:rFonts w:hint="eastAsia" w:ascii="Microsoft YaHei UI" w:hAnsi="Microsoft YaHei UI" w:eastAsia="Microsoft YaHei UI" w:cs="Microsoft YaHei UI"/>
          <w:b w:val="0"/>
          <w:color w:val="333333"/>
          <w:sz w:val="20"/>
          <w:lang w:eastAsia="zh-CN"/>
        </w:rPr>
        <w:t>• 深度、中度、浅度 Word 模板已经固定，并接入自动化脚本。</w:t>
      </w:r>
    </w:p>
    <w:p w14:paraId="74829590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after="80" w:line="360" w:lineRule="exact"/>
        <w:jc w:val="center"/>
        <w:textAlignment w:val="auto"/>
        <w:rPr>
          <w:rFonts w:hint="eastAsia" w:ascii="Microsoft YaHei UI" w:hAnsi="Microsoft YaHei UI" w:eastAsia="Microsoft YaHei UI" w:cs="Microsoft YaHei UI"/>
          <w:b w:val="0"/>
          <w:color w:val="333333"/>
          <w:sz w:val="20"/>
          <w:lang w:eastAsia="zh-CN"/>
        </w:rPr>
      </w:pPr>
    </w:p>
    <w:p w14:paraId="377BF1C3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after="80" w:line="360" w:lineRule="exact"/>
        <w:jc w:val="center"/>
        <w:textAlignment w:val="auto"/>
        <w:rPr>
          <w:rFonts w:hint="eastAsia" w:ascii="Microsoft YaHei UI" w:hAnsi="Microsoft YaHei UI" w:eastAsia="Microsoft YaHei UI" w:cs="Microsoft YaHei UI"/>
          <w:b w:val="0"/>
          <w:color w:val="333333"/>
          <w:sz w:val="20"/>
          <w:lang w:eastAsia="zh-CN"/>
        </w:rPr>
      </w:pPr>
      <w:r>
        <w:rPr>
          <w:rFonts w:hint="eastAsia" w:ascii="Microsoft YaHei UI" w:hAnsi="Microsoft YaHei UI" w:eastAsia="Microsoft YaHei UI" w:cs="Microsoft YaHei UI"/>
          <w:b w:val="0"/>
          <w:color w:val="333333"/>
          <w:sz w:val="20"/>
          <w:lang w:eastAsia="zh-CN"/>
        </w:rPr>
        <w:t>• 视觉卡片模板已经固定为当前唯一模板，裁剪默认自动化，明显裁坏时再调整。</w:t>
      </w:r>
    </w:p>
    <w:p w14:paraId="60902716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after="80" w:line="360" w:lineRule="exact"/>
        <w:jc w:val="center"/>
        <w:textAlignment w:val="auto"/>
        <w:rPr>
          <w:rFonts w:hint="eastAsia" w:ascii="Microsoft YaHei UI" w:hAnsi="Microsoft YaHei UI" w:eastAsia="Microsoft YaHei UI" w:cs="Microsoft YaHei UI"/>
          <w:b w:val="0"/>
          <w:color w:val="333333"/>
          <w:sz w:val="20"/>
          <w:lang w:eastAsia="zh-CN"/>
        </w:rPr>
      </w:pPr>
    </w:p>
    <w:p w14:paraId="5CBBD35A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after="80" w:line="360" w:lineRule="exact"/>
        <w:jc w:val="center"/>
        <w:textAlignment w:val="auto"/>
        <w:rPr>
          <w:rFonts w:hint="eastAsia" w:ascii="Microsoft YaHei UI" w:hAnsi="Microsoft YaHei UI" w:eastAsia="Microsoft YaHei UI" w:cs="Microsoft YaHei UI"/>
          <w:b w:val="0"/>
          <w:color w:val="333333"/>
          <w:sz w:val="20"/>
          <w:lang w:eastAsia="zh-CN"/>
        </w:rPr>
      </w:pPr>
      <w:r>
        <w:rPr>
          <w:rFonts w:hint="eastAsia" w:ascii="Microsoft YaHei UI" w:hAnsi="Microsoft YaHei UI" w:eastAsia="Microsoft YaHei UI" w:cs="Microsoft YaHei UI"/>
          <w:b w:val="0"/>
          <w:color w:val="333333"/>
          <w:sz w:val="20"/>
          <w:lang w:eastAsia="zh-CN"/>
        </w:rPr>
        <w:t>• 前期对话规则已经完成模拟测试：能判断模式、建议第一轮数量、说明输出位置。</w:t>
      </w:r>
    </w:p>
    <w:p w14:paraId="5B6E1279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after="80" w:line="360" w:lineRule="exact"/>
        <w:jc w:val="center"/>
        <w:textAlignment w:val="auto"/>
        <w:rPr>
          <w:rFonts w:hint="eastAsia" w:ascii="Microsoft YaHei UI" w:hAnsi="Microsoft YaHei UI" w:eastAsia="Microsoft YaHei UI" w:cs="Microsoft YaHei UI"/>
          <w:b w:val="0"/>
          <w:color w:val="333333"/>
          <w:sz w:val="20"/>
          <w:lang w:eastAsia="zh-CN"/>
        </w:rPr>
      </w:pPr>
    </w:p>
    <w:p w14:paraId="2A9A8872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after="80" w:line="360" w:lineRule="exact"/>
        <w:jc w:val="center"/>
        <w:textAlignment w:val="auto"/>
        <w:rPr>
          <w:rFonts w:hint="eastAsia" w:ascii="Microsoft YaHei UI" w:hAnsi="Microsoft YaHei UI" w:eastAsia="Microsoft YaHei UI" w:cs="Microsoft YaHei UI"/>
          <w:b w:val="0"/>
          <w:color w:val="333333"/>
          <w:sz w:val="20"/>
          <w:lang w:eastAsia="zh-CN"/>
        </w:rPr>
      </w:pPr>
      <w:r>
        <w:rPr>
          <w:rFonts w:hint="eastAsia" w:ascii="Microsoft YaHei UI" w:hAnsi="Microsoft YaHei UI" w:eastAsia="Microsoft YaHei UI" w:cs="Microsoft YaHei UI"/>
          <w:b w:val="0"/>
          <w:color w:val="333333"/>
          <w:sz w:val="20"/>
          <w:lang w:eastAsia="zh-CN"/>
        </w:rPr>
        <w:t>• 下一阶段建议进行 GitHub 上传后安装测试，验证跨环境路径、脚本、模板和说明是否仍然稳定。</w:t>
      </w:r>
    </w:p>
    <w:p w14:paraId="784EA9F0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after="80" w:line="360" w:lineRule="exact"/>
        <w:jc w:val="center"/>
        <w:textAlignment w:val="auto"/>
        <w:rPr>
          <w:rFonts w:hint="eastAsia" w:ascii="Microsoft YaHei UI" w:hAnsi="Microsoft YaHei UI" w:eastAsia="Microsoft YaHei UI" w:cs="Microsoft YaHei UI"/>
          <w:b w:val="0"/>
          <w:color w:val="333333"/>
          <w:sz w:val="20"/>
          <w:lang w:eastAsia="zh-CN"/>
        </w:rPr>
      </w:pPr>
    </w:p>
    <w:p w14:paraId="14D5BB23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after="200" w:line="360" w:lineRule="exact"/>
        <w:jc w:val="center"/>
        <w:textAlignment w:val="auto"/>
        <w:rPr>
          <w:rFonts w:hint="eastAsia" w:ascii="Microsoft YaHei UI" w:hAnsi="Microsoft YaHei UI" w:eastAsia="Microsoft YaHei UI" w:cs="Microsoft YaHei UI"/>
          <w:b/>
          <w:color w:val="2A4A5A"/>
          <w:sz w:val="30"/>
          <w:lang w:eastAsia="zh-CN"/>
        </w:rPr>
      </w:pPr>
      <w:r>
        <w:rPr>
          <w:rFonts w:hint="eastAsia" w:ascii="Microsoft YaHei UI" w:hAnsi="Microsoft YaHei UI" w:eastAsia="Microsoft YaHei UI" w:cs="Microsoft YaHei UI"/>
          <w:b/>
          <w:color w:val="2A4A5A"/>
          <w:sz w:val="30"/>
          <w:lang w:eastAsia="zh-CN"/>
        </w:rPr>
        <w:t>11  维护规则</w:t>
      </w:r>
    </w:p>
    <w:p w14:paraId="11114C50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after="200" w:line="360" w:lineRule="exact"/>
        <w:jc w:val="center"/>
        <w:textAlignment w:val="auto"/>
        <w:rPr>
          <w:rFonts w:hint="eastAsia" w:ascii="Microsoft YaHei UI" w:hAnsi="Microsoft YaHei UI" w:eastAsia="Microsoft YaHei UI" w:cs="Microsoft YaHei UI"/>
          <w:b/>
          <w:color w:val="2A4A5A"/>
          <w:sz w:val="30"/>
          <w:lang w:eastAsia="zh-CN"/>
        </w:rPr>
      </w:pPr>
    </w:p>
    <w:p w14:paraId="15AEF8BA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after="80" w:line="360" w:lineRule="exact"/>
        <w:jc w:val="center"/>
        <w:textAlignment w:val="auto"/>
        <w:rPr>
          <w:rFonts w:hint="eastAsia" w:ascii="Microsoft YaHei UI" w:hAnsi="Microsoft YaHei UI" w:eastAsia="Microsoft YaHei UI" w:cs="Microsoft YaHei UI"/>
          <w:b w:val="0"/>
          <w:color w:val="333333"/>
          <w:sz w:val="20"/>
          <w:lang w:eastAsia="zh-CN"/>
        </w:rPr>
      </w:pPr>
      <w:r>
        <w:rPr>
          <w:rFonts w:hint="eastAsia" w:ascii="Microsoft YaHei UI" w:hAnsi="Microsoft YaHei UI" w:eastAsia="Microsoft YaHei UI" w:cs="Microsoft YaHei UI"/>
          <w:b w:val="0"/>
          <w:color w:val="333333"/>
          <w:sz w:val="20"/>
          <w:lang w:eastAsia="zh-CN"/>
        </w:rPr>
        <w:t>• 修改主流程或触发条件时，优先更新 SKILL.md。</w:t>
      </w:r>
    </w:p>
    <w:p w14:paraId="1C427498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after="80" w:line="360" w:lineRule="exact"/>
        <w:jc w:val="center"/>
        <w:textAlignment w:val="auto"/>
        <w:rPr>
          <w:rFonts w:hint="eastAsia" w:ascii="Microsoft YaHei UI" w:hAnsi="Microsoft YaHei UI" w:eastAsia="Microsoft YaHei UI" w:cs="Microsoft YaHei UI"/>
          <w:b w:val="0"/>
          <w:color w:val="333333"/>
          <w:sz w:val="20"/>
          <w:lang w:eastAsia="zh-CN"/>
        </w:rPr>
      </w:pPr>
    </w:p>
    <w:p w14:paraId="52279FB2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after="80" w:line="360" w:lineRule="exact"/>
        <w:jc w:val="center"/>
        <w:textAlignment w:val="auto"/>
        <w:rPr>
          <w:rFonts w:hint="eastAsia" w:ascii="Microsoft YaHei UI" w:hAnsi="Microsoft YaHei UI" w:eastAsia="Microsoft YaHei UI" w:cs="Microsoft YaHei UI"/>
          <w:b w:val="0"/>
          <w:color w:val="333333"/>
          <w:sz w:val="20"/>
          <w:lang w:eastAsia="zh-CN"/>
        </w:rPr>
      </w:pPr>
      <w:r>
        <w:rPr>
          <w:rFonts w:hint="eastAsia" w:ascii="Microsoft YaHei UI" w:hAnsi="Microsoft YaHei UI" w:eastAsia="Microsoft YaHei UI" w:cs="Microsoft YaHei UI"/>
          <w:b w:val="0"/>
          <w:color w:val="333333"/>
          <w:sz w:val="20"/>
          <w:lang w:eastAsia="zh-CN"/>
        </w:rPr>
        <w:t>• 修改搜索、来源、评估、输出、卡片等细则时，优先更新 references 目录中的对应文件。</w:t>
      </w:r>
    </w:p>
    <w:p w14:paraId="71502B9C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after="80" w:line="360" w:lineRule="exact"/>
        <w:jc w:val="center"/>
        <w:textAlignment w:val="auto"/>
        <w:rPr>
          <w:rFonts w:hint="eastAsia" w:ascii="Microsoft YaHei UI" w:hAnsi="Microsoft YaHei UI" w:eastAsia="Microsoft YaHei UI" w:cs="Microsoft YaHei UI"/>
          <w:b w:val="0"/>
          <w:color w:val="333333"/>
          <w:sz w:val="20"/>
          <w:lang w:eastAsia="zh-CN"/>
        </w:rPr>
      </w:pPr>
    </w:p>
    <w:p w14:paraId="17492FF6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after="80" w:line="360" w:lineRule="exact"/>
        <w:jc w:val="center"/>
        <w:textAlignment w:val="auto"/>
        <w:rPr>
          <w:rFonts w:hint="eastAsia" w:ascii="Microsoft YaHei UI" w:hAnsi="Microsoft YaHei UI" w:eastAsia="Microsoft YaHei UI" w:cs="Microsoft YaHei UI"/>
          <w:b w:val="0"/>
          <w:color w:val="333333"/>
          <w:sz w:val="20"/>
          <w:lang w:eastAsia="zh-CN"/>
        </w:rPr>
      </w:pPr>
      <w:r>
        <w:rPr>
          <w:rFonts w:hint="eastAsia" w:ascii="Microsoft YaHei UI" w:hAnsi="Microsoft YaHei UI" w:eastAsia="Microsoft YaHei UI" w:cs="Microsoft YaHei UI"/>
          <w:b w:val="0"/>
          <w:color w:val="333333"/>
          <w:sz w:val="20"/>
          <w:lang w:eastAsia="zh-CN"/>
        </w:rPr>
        <w:t>• 修改 Word 模板后，必须同步检查对应自动化脚本和测试。</w:t>
      </w:r>
    </w:p>
    <w:p w14:paraId="344BFF77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after="80" w:line="360" w:lineRule="exact"/>
        <w:jc w:val="center"/>
        <w:textAlignment w:val="auto"/>
        <w:rPr>
          <w:rFonts w:hint="eastAsia" w:ascii="Microsoft YaHei UI" w:hAnsi="Microsoft YaHei UI" w:eastAsia="Microsoft YaHei UI" w:cs="Microsoft YaHei UI"/>
          <w:b w:val="0"/>
          <w:color w:val="333333"/>
          <w:sz w:val="20"/>
          <w:lang w:eastAsia="zh-CN"/>
        </w:rPr>
      </w:pPr>
    </w:p>
    <w:p w14:paraId="65870A39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after="80" w:line="360" w:lineRule="exact"/>
        <w:jc w:val="center"/>
        <w:textAlignment w:val="auto"/>
        <w:rPr>
          <w:rFonts w:hint="eastAsia" w:ascii="Microsoft YaHei UI" w:hAnsi="Microsoft YaHei UI" w:eastAsia="Microsoft YaHei UI" w:cs="Microsoft YaHei UI"/>
          <w:b w:val="0"/>
          <w:color w:val="333333"/>
          <w:sz w:val="20"/>
          <w:lang w:eastAsia="zh-CN"/>
        </w:rPr>
      </w:pPr>
      <w:r>
        <w:rPr>
          <w:rFonts w:hint="eastAsia" w:ascii="Microsoft YaHei UI" w:hAnsi="Microsoft YaHei UI" w:eastAsia="Microsoft YaHei UI" w:cs="Microsoft YaHei UI"/>
          <w:b w:val="0"/>
          <w:color w:val="333333"/>
          <w:sz w:val="20"/>
          <w:lang w:eastAsia="zh-CN"/>
        </w:rPr>
        <w:t>• 修改卡片模板前，必须由用户明确批准；当前 V1.0 只有一种卡片模板。</w:t>
      </w:r>
    </w:p>
    <w:p w14:paraId="7E50F66F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after="80" w:line="360" w:lineRule="exact"/>
        <w:jc w:val="center"/>
        <w:textAlignment w:val="auto"/>
        <w:rPr>
          <w:rFonts w:hint="eastAsia" w:ascii="Microsoft YaHei UI" w:hAnsi="Microsoft YaHei UI" w:eastAsia="Microsoft YaHei UI" w:cs="Microsoft YaHei UI"/>
          <w:b w:val="0"/>
          <w:color w:val="333333"/>
          <w:sz w:val="20"/>
          <w:lang w:eastAsia="zh-CN"/>
        </w:rPr>
      </w:pPr>
    </w:p>
    <w:p w14:paraId="5FAA5067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after="80" w:line="360" w:lineRule="exact"/>
        <w:jc w:val="center"/>
        <w:textAlignment w:val="auto"/>
        <w:rPr>
          <w:rFonts w:hint="eastAsia" w:ascii="Microsoft YaHei UI" w:hAnsi="Microsoft YaHei UI" w:eastAsia="Microsoft YaHei UI" w:cs="Microsoft YaHei UI"/>
          <w:b w:val="0"/>
          <w:color w:val="333333"/>
          <w:sz w:val="20"/>
          <w:lang w:eastAsia="zh-CN"/>
        </w:rPr>
      </w:pPr>
      <w:r>
        <w:rPr>
          <w:rFonts w:hint="eastAsia" w:ascii="Microsoft YaHei UI" w:hAnsi="Microsoft YaHei UI" w:eastAsia="Microsoft YaHei UI" w:cs="Microsoft YaHei UI"/>
          <w:b w:val="0"/>
          <w:color w:val="333333"/>
          <w:sz w:val="20"/>
          <w:lang w:eastAsia="zh-CN"/>
        </w:rPr>
        <w:t>• 新增模式时，不要直接混入旧模式，应先定义触发条件、输出结构、文件命名和测试提示。</w:t>
      </w:r>
    </w:p>
    <w:p w14:paraId="75795469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after="80" w:line="360" w:lineRule="exact"/>
        <w:jc w:val="center"/>
        <w:textAlignment w:val="auto"/>
        <w:rPr>
          <w:rFonts w:hint="eastAsia" w:ascii="Microsoft YaHei UI" w:hAnsi="Microsoft YaHei UI" w:eastAsia="Microsoft YaHei UI" w:cs="Microsoft YaHei UI"/>
          <w:b w:val="0"/>
          <w:color w:val="333333"/>
          <w:sz w:val="20"/>
          <w:lang w:eastAsia="zh-CN"/>
        </w:rPr>
      </w:pPr>
    </w:p>
    <w:p w14:paraId="4CA0AE56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after="80" w:line="360" w:lineRule="exact"/>
        <w:jc w:val="center"/>
        <w:textAlignment w:val="auto"/>
        <w:rPr>
          <w:rFonts w:hint="eastAsia" w:ascii="Microsoft YaHei UI" w:hAnsi="Microsoft YaHei UI" w:eastAsia="Microsoft YaHei UI" w:cs="Microsoft YaHei UI"/>
          <w:b w:val="0"/>
          <w:color w:val="333333"/>
          <w:sz w:val="20"/>
          <w:lang w:eastAsia="zh-CN"/>
        </w:rPr>
      </w:pPr>
      <w:r>
        <w:rPr>
          <w:rFonts w:hint="eastAsia" w:ascii="Microsoft YaHei UI" w:hAnsi="Microsoft YaHei UI" w:eastAsia="Microsoft YaHei UI" w:cs="Microsoft YaHei UI"/>
          <w:b w:val="0"/>
          <w:color w:val="333333"/>
          <w:sz w:val="20"/>
          <w:lang w:eastAsia="zh-CN"/>
        </w:rPr>
        <w:t>• 每次重要修改后，更新 acceptance_criteria.md 和 test_prompts.md，保证以后能复测。</w:t>
      </w:r>
    </w:p>
    <w:p w14:paraId="3D50F169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after="80" w:line="360" w:lineRule="exact"/>
        <w:jc w:val="center"/>
        <w:textAlignment w:val="auto"/>
        <w:rPr>
          <w:rFonts w:hint="eastAsia" w:ascii="Microsoft YaHei UI" w:hAnsi="Microsoft YaHei UI" w:eastAsia="Microsoft YaHei UI" w:cs="Microsoft YaHei UI"/>
          <w:b w:val="0"/>
          <w:color w:val="333333"/>
          <w:sz w:val="20"/>
          <w:lang w:eastAsia="zh-CN"/>
        </w:rPr>
      </w:pPr>
    </w:p>
    <w:p w14:paraId="715E1F7D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after="200" w:line="360" w:lineRule="exact"/>
        <w:jc w:val="center"/>
        <w:textAlignment w:val="auto"/>
        <w:rPr>
          <w:rFonts w:hint="eastAsia" w:ascii="Microsoft YaHei UI" w:hAnsi="Microsoft YaHei UI" w:eastAsia="Microsoft YaHei UI" w:cs="Microsoft YaHei UI"/>
          <w:b/>
          <w:color w:val="2A4A5A"/>
          <w:sz w:val="30"/>
          <w:lang w:eastAsia="zh-CN"/>
        </w:rPr>
      </w:pPr>
      <w:r>
        <w:rPr>
          <w:rFonts w:hint="eastAsia" w:ascii="Microsoft YaHei UI" w:hAnsi="Microsoft YaHei UI" w:eastAsia="Microsoft YaHei UI" w:cs="Microsoft YaHei UI"/>
          <w:b/>
          <w:color w:val="2A4A5A"/>
          <w:sz w:val="30"/>
          <w:lang w:eastAsia="zh-CN"/>
        </w:rPr>
        <w:t>12  版本维护记录</w:t>
      </w:r>
    </w:p>
    <w:tbl>
      <w:tblPr>
        <w:tblStyle w:val="3"/>
        <w:tblW w:w="0" w:type="auto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081"/>
        <w:gridCol w:w="1262"/>
        <w:gridCol w:w="5062"/>
        <w:gridCol w:w="1837"/>
      </w:tblGrid>
      <w:tr w14:paraId="25AB8DC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0" w:type="auto"/>
            <w:shd w:val="clear" w:color="auto" w:fill="12435A"/>
          </w:tcPr>
          <w:p w14:paraId="7FD1B70A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after="200" w:line="360" w:lineRule="exact"/>
              <w:jc w:val="center"/>
              <w:textAlignment w:val="auto"/>
              <w:rPr>
                <w:rFonts w:hint="eastAsia" w:ascii="Microsoft YaHei UI" w:hAnsi="Microsoft YaHei UI" w:eastAsia="Microsoft YaHei UI" w:cs="Microsoft YaHei UI"/>
                <w:b/>
                <w:color w:val="2A4A5A"/>
                <w:sz w:val="18"/>
                <w:vertAlign w:val="baseline"/>
                <w:lang w:eastAsia="zh-CN"/>
              </w:rPr>
            </w:pPr>
            <w:r>
              <w:rPr>
                <w:rFonts w:hint="eastAsia" w:ascii="Microsoft YaHei UI" w:hAnsi="Microsoft YaHei UI" w:eastAsia="Microsoft YaHei UI" w:cs="Microsoft YaHei UI"/>
                <w:b/>
                <w:color w:val="2A4A5A"/>
                <w:sz w:val="18"/>
                <w:vertAlign w:val="baseline"/>
                <w:lang w:eastAsia="zh-CN"/>
              </w:rPr>
              <w:t>版本</w:t>
            </w:r>
          </w:p>
        </w:tc>
        <w:tc>
          <w:tcPr>
            <w:tcW w:w="0" w:type="auto"/>
            <w:shd w:val="clear" w:color="auto" w:fill="12435A"/>
          </w:tcPr>
          <w:p w14:paraId="543BDD13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after="200" w:line="360" w:lineRule="exact"/>
              <w:jc w:val="center"/>
              <w:textAlignment w:val="auto"/>
              <w:rPr>
                <w:rFonts w:hint="eastAsia" w:ascii="Microsoft YaHei UI" w:hAnsi="Microsoft YaHei UI" w:eastAsia="Microsoft YaHei UI" w:cs="Microsoft YaHei UI"/>
                <w:b/>
                <w:color w:val="2A4A5A"/>
                <w:sz w:val="18"/>
                <w:vertAlign w:val="baseline"/>
                <w:lang w:eastAsia="zh-CN"/>
              </w:rPr>
            </w:pPr>
            <w:r>
              <w:rPr>
                <w:rFonts w:hint="eastAsia" w:ascii="Microsoft YaHei UI" w:hAnsi="Microsoft YaHei UI" w:eastAsia="Microsoft YaHei UI" w:cs="Microsoft YaHei UI"/>
                <w:b/>
                <w:color w:val="2A4A5A"/>
                <w:sz w:val="18"/>
                <w:vertAlign w:val="baseline"/>
                <w:lang w:eastAsia="zh-CN"/>
              </w:rPr>
              <w:t>日期</w:t>
            </w:r>
          </w:p>
        </w:tc>
        <w:tc>
          <w:tcPr>
            <w:tcW w:w="0" w:type="auto"/>
            <w:shd w:val="clear" w:color="auto" w:fill="12435A"/>
          </w:tcPr>
          <w:p w14:paraId="05346ED6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after="200" w:line="360" w:lineRule="exact"/>
              <w:jc w:val="center"/>
              <w:textAlignment w:val="auto"/>
              <w:rPr>
                <w:rFonts w:hint="eastAsia" w:ascii="Microsoft YaHei UI" w:hAnsi="Microsoft YaHei UI" w:eastAsia="Microsoft YaHei UI" w:cs="Microsoft YaHei UI"/>
                <w:b/>
                <w:color w:val="2A4A5A"/>
                <w:sz w:val="18"/>
                <w:vertAlign w:val="baseline"/>
                <w:lang w:eastAsia="zh-CN"/>
              </w:rPr>
            </w:pPr>
            <w:r>
              <w:rPr>
                <w:rFonts w:hint="eastAsia" w:ascii="Microsoft YaHei UI" w:hAnsi="Microsoft YaHei UI" w:eastAsia="Microsoft YaHei UI" w:cs="Microsoft YaHei UI"/>
                <w:b/>
                <w:color w:val="2A4A5A"/>
                <w:sz w:val="18"/>
                <w:vertAlign w:val="baseline"/>
                <w:lang w:eastAsia="zh-CN"/>
              </w:rPr>
              <w:t>更新内容</w:t>
            </w:r>
          </w:p>
        </w:tc>
        <w:tc>
          <w:tcPr>
            <w:tcW w:w="0" w:type="auto"/>
            <w:shd w:val="clear" w:color="auto" w:fill="12435A"/>
          </w:tcPr>
          <w:p w14:paraId="3926891F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after="200" w:line="360" w:lineRule="exact"/>
              <w:jc w:val="center"/>
              <w:textAlignment w:val="auto"/>
              <w:rPr>
                <w:rFonts w:hint="eastAsia" w:ascii="Microsoft YaHei UI" w:hAnsi="Microsoft YaHei UI" w:eastAsia="Microsoft YaHei UI" w:cs="Microsoft YaHei UI"/>
                <w:b/>
                <w:color w:val="2A4A5A"/>
                <w:sz w:val="18"/>
                <w:vertAlign w:val="baseline"/>
                <w:lang w:eastAsia="zh-CN"/>
              </w:rPr>
            </w:pPr>
            <w:r>
              <w:rPr>
                <w:rFonts w:hint="eastAsia" w:ascii="Microsoft YaHei UI" w:hAnsi="Microsoft YaHei UI" w:eastAsia="Microsoft YaHei UI" w:cs="Microsoft YaHei UI"/>
                <w:b/>
                <w:color w:val="2A4A5A"/>
                <w:sz w:val="18"/>
                <w:vertAlign w:val="baseline"/>
                <w:lang w:eastAsia="zh-CN"/>
              </w:rPr>
              <w:t>备注</w:t>
            </w:r>
          </w:p>
        </w:tc>
      </w:tr>
      <w:tr w14:paraId="5F5E16B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0" w:type="auto"/>
          </w:tcPr>
          <w:p w14:paraId="61D8244E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after="200" w:line="360" w:lineRule="exact"/>
              <w:jc w:val="center"/>
              <w:textAlignment w:val="auto"/>
              <w:rPr>
                <w:rFonts w:hint="eastAsia" w:ascii="Microsoft YaHei UI" w:hAnsi="Microsoft YaHei UI" w:eastAsia="Microsoft YaHei UI" w:cs="Microsoft YaHei UI"/>
                <w:b/>
                <w:color w:val="2A4A5A"/>
                <w:sz w:val="18"/>
                <w:vertAlign w:val="baseline"/>
                <w:lang w:eastAsia="zh-CN"/>
              </w:rPr>
            </w:pPr>
            <w:r>
              <w:rPr>
                <w:rFonts w:hint="eastAsia" w:ascii="Microsoft YaHei UI" w:hAnsi="Microsoft YaHei UI" w:eastAsia="Microsoft YaHei UI" w:cs="Microsoft YaHei UI"/>
                <w:b/>
                <w:color w:val="2A4A5A"/>
                <w:sz w:val="18"/>
                <w:vertAlign w:val="baseline"/>
                <w:lang w:eastAsia="zh-CN"/>
              </w:rPr>
              <w:t>V1.0 说明文档</w:t>
            </w:r>
          </w:p>
        </w:tc>
        <w:tc>
          <w:tcPr>
            <w:tcW w:w="0" w:type="auto"/>
          </w:tcPr>
          <w:p w14:paraId="2FC3ACBD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after="200" w:line="360" w:lineRule="exact"/>
              <w:jc w:val="center"/>
              <w:textAlignment w:val="auto"/>
              <w:rPr>
                <w:rFonts w:hint="eastAsia" w:ascii="Microsoft YaHei UI" w:hAnsi="Microsoft YaHei UI" w:eastAsia="Microsoft YaHei UI" w:cs="Microsoft YaHei UI"/>
                <w:b/>
                <w:color w:val="2A4A5A"/>
                <w:sz w:val="18"/>
                <w:vertAlign w:val="baseline"/>
                <w:lang w:eastAsia="zh-CN"/>
              </w:rPr>
            </w:pPr>
            <w:r>
              <w:rPr>
                <w:rFonts w:hint="eastAsia" w:ascii="Microsoft YaHei UI" w:hAnsi="Microsoft YaHei UI" w:eastAsia="Microsoft YaHei UI" w:cs="Microsoft YaHei UI"/>
                <w:b/>
                <w:color w:val="2A4A5A"/>
                <w:sz w:val="18"/>
                <w:vertAlign w:val="baseline"/>
                <w:lang w:eastAsia="zh-CN"/>
              </w:rPr>
              <w:t>2026-06-07</w:t>
            </w:r>
          </w:p>
        </w:tc>
        <w:tc>
          <w:tcPr>
            <w:tcW w:w="0" w:type="auto"/>
          </w:tcPr>
          <w:p w14:paraId="0CF395F2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after="200" w:line="360" w:lineRule="exact"/>
              <w:jc w:val="center"/>
              <w:textAlignment w:val="auto"/>
              <w:rPr>
                <w:rFonts w:hint="eastAsia" w:ascii="Microsoft YaHei UI" w:hAnsi="Microsoft YaHei UI" w:eastAsia="Microsoft YaHei UI" w:cs="Microsoft YaHei UI"/>
                <w:b/>
                <w:color w:val="2A4A5A"/>
                <w:sz w:val="18"/>
                <w:vertAlign w:val="baseline"/>
                <w:lang w:eastAsia="zh-CN"/>
              </w:rPr>
            </w:pPr>
            <w:r>
              <w:rPr>
                <w:rFonts w:hint="eastAsia" w:ascii="Microsoft YaHei UI" w:hAnsi="Microsoft YaHei UI" w:eastAsia="Microsoft YaHei UI" w:cs="Microsoft YaHei UI"/>
                <w:b/>
                <w:color w:val="2A4A5A"/>
                <w:sz w:val="18"/>
                <w:vertAlign w:val="baseline"/>
                <w:lang w:eastAsia="zh-CN"/>
              </w:rPr>
              <w:t>建立早期项目说明与版本维护文档；明确项目定位、初衷、两种模式和后续计划。</w:t>
            </w:r>
          </w:p>
        </w:tc>
        <w:tc>
          <w:tcPr>
            <w:tcW w:w="0" w:type="auto"/>
          </w:tcPr>
          <w:p w14:paraId="62AFF6F2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after="200" w:line="360" w:lineRule="exact"/>
              <w:jc w:val="center"/>
              <w:textAlignment w:val="auto"/>
              <w:rPr>
                <w:rFonts w:hint="eastAsia" w:ascii="Microsoft YaHei UI" w:hAnsi="Microsoft YaHei UI" w:eastAsia="Microsoft YaHei UI" w:cs="Microsoft YaHei UI"/>
                <w:b/>
                <w:color w:val="2A4A5A"/>
                <w:sz w:val="18"/>
                <w:vertAlign w:val="baseline"/>
                <w:lang w:eastAsia="zh-CN"/>
              </w:rPr>
            </w:pPr>
            <w:r>
              <w:rPr>
                <w:rFonts w:hint="eastAsia" w:ascii="Microsoft YaHei UI" w:hAnsi="Microsoft YaHei UI" w:eastAsia="Microsoft YaHei UI" w:cs="Microsoft YaHei UI"/>
                <w:b/>
                <w:color w:val="2A4A5A"/>
                <w:sz w:val="18"/>
                <w:vertAlign w:val="baseline"/>
                <w:lang w:eastAsia="zh-CN"/>
              </w:rPr>
              <w:t>早期说明版。</w:t>
            </w:r>
          </w:p>
        </w:tc>
      </w:tr>
      <w:tr w14:paraId="1114C94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0" w:type="auto"/>
          </w:tcPr>
          <w:p w14:paraId="09BB03D7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after="200" w:line="360" w:lineRule="exact"/>
              <w:jc w:val="center"/>
              <w:textAlignment w:val="auto"/>
              <w:rPr>
                <w:rFonts w:hint="eastAsia" w:ascii="Microsoft YaHei UI" w:hAnsi="Microsoft YaHei UI" w:eastAsia="Microsoft YaHei UI" w:cs="Microsoft YaHei UI"/>
                <w:b/>
                <w:color w:val="2A4A5A"/>
                <w:sz w:val="18"/>
                <w:vertAlign w:val="baseline"/>
                <w:lang w:eastAsia="zh-CN"/>
              </w:rPr>
            </w:pPr>
            <w:r>
              <w:rPr>
                <w:rFonts w:hint="eastAsia" w:ascii="Microsoft YaHei UI" w:hAnsi="Microsoft YaHei UI" w:eastAsia="Microsoft YaHei UI" w:cs="Microsoft YaHei UI"/>
                <w:b/>
                <w:color w:val="2A4A5A"/>
                <w:sz w:val="18"/>
                <w:vertAlign w:val="baseline"/>
                <w:lang w:eastAsia="zh-CN"/>
              </w:rPr>
              <w:t>V1.0 正式版说明文档</w:t>
            </w:r>
          </w:p>
        </w:tc>
        <w:tc>
          <w:tcPr>
            <w:tcW w:w="0" w:type="auto"/>
          </w:tcPr>
          <w:p w14:paraId="21F26749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after="200" w:line="360" w:lineRule="exact"/>
              <w:jc w:val="center"/>
              <w:textAlignment w:val="auto"/>
              <w:rPr>
                <w:rFonts w:hint="eastAsia" w:ascii="Microsoft YaHei UI" w:hAnsi="Microsoft YaHei UI" w:eastAsia="Microsoft YaHei UI" w:cs="Microsoft YaHei UI"/>
                <w:b/>
                <w:color w:val="2A4A5A"/>
                <w:sz w:val="18"/>
                <w:vertAlign w:val="baseline"/>
                <w:lang w:eastAsia="zh-CN"/>
              </w:rPr>
            </w:pPr>
            <w:r>
              <w:rPr>
                <w:rFonts w:hint="eastAsia" w:ascii="Microsoft YaHei UI" w:hAnsi="Microsoft YaHei UI" w:eastAsia="Microsoft YaHei UI" w:cs="Microsoft YaHei UI"/>
                <w:b/>
                <w:color w:val="2A4A5A"/>
                <w:sz w:val="18"/>
                <w:vertAlign w:val="baseline"/>
                <w:lang w:eastAsia="zh-CN"/>
              </w:rPr>
              <w:t>2026-06-09</w:t>
            </w:r>
          </w:p>
        </w:tc>
        <w:tc>
          <w:tcPr>
            <w:tcW w:w="0" w:type="auto"/>
          </w:tcPr>
          <w:p w14:paraId="663B92E8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after="200" w:line="360" w:lineRule="exact"/>
              <w:jc w:val="center"/>
              <w:textAlignment w:val="auto"/>
              <w:rPr>
                <w:rFonts w:hint="eastAsia" w:ascii="Microsoft YaHei UI" w:hAnsi="Microsoft YaHei UI" w:eastAsia="Microsoft YaHei UI" w:cs="Microsoft YaHei UI"/>
                <w:b/>
                <w:color w:val="2A4A5A"/>
                <w:sz w:val="18"/>
                <w:vertAlign w:val="baseline"/>
                <w:lang w:eastAsia="zh-CN"/>
              </w:rPr>
            </w:pPr>
            <w:r>
              <w:rPr>
                <w:rFonts w:hint="eastAsia" w:ascii="Microsoft YaHei UI" w:hAnsi="Microsoft YaHei UI" w:eastAsia="Microsoft YaHei UI" w:cs="Microsoft YaHei UI"/>
                <w:b/>
                <w:color w:val="2A4A5A"/>
                <w:sz w:val="18"/>
                <w:vertAlign w:val="baseline"/>
                <w:lang w:eastAsia="zh-CN"/>
              </w:rPr>
              <w:t>根据当前 insightspaceskill V0.1 可发布包重写说明；补充四种模式、自动化脚本、输出位置、前期对话、分层搜索、图片降级和维护规则。</w:t>
            </w:r>
          </w:p>
        </w:tc>
        <w:tc>
          <w:tcPr>
            <w:tcW w:w="0" w:type="auto"/>
          </w:tcPr>
          <w:p w14:paraId="297E9800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after="200" w:line="360" w:lineRule="exact"/>
              <w:jc w:val="center"/>
              <w:textAlignment w:val="auto"/>
              <w:rPr>
                <w:rFonts w:hint="eastAsia" w:ascii="Microsoft YaHei UI" w:hAnsi="Microsoft YaHei UI" w:eastAsia="Microsoft YaHei UI" w:cs="Microsoft YaHei UI"/>
                <w:b/>
                <w:color w:val="2A4A5A"/>
                <w:sz w:val="18"/>
                <w:vertAlign w:val="baseline"/>
                <w:lang w:eastAsia="zh-CN"/>
              </w:rPr>
            </w:pPr>
            <w:r>
              <w:rPr>
                <w:rFonts w:hint="eastAsia" w:ascii="Microsoft YaHei UI" w:hAnsi="Microsoft YaHei UI" w:eastAsia="Microsoft YaHei UI" w:cs="Microsoft YaHei UI"/>
                <w:b/>
                <w:color w:val="2A4A5A"/>
                <w:sz w:val="18"/>
                <w:vertAlign w:val="baseline"/>
                <w:lang w:eastAsia="zh-CN"/>
              </w:rPr>
              <w:t>当前正式说明 / GitHub 上传前随附文档。</w:t>
            </w:r>
          </w:p>
        </w:tc>
      </w:tr>
    </w:tbl>
    <w:p w14:paraId="03C71FF3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after="200" w:line="360" w:lineRule="exact"/>
        <w:jc w:val="center"/>
        <w:textAlignment w:val="auto"/>
        <w:rPr>
          <w:rFonts w:hint="eastAsia" w:ascii="Microsoft YaHei UI" w:hAnsi="Microsoft YaHei UI" w:eastAsia="Microsoft YaHei UI" w:cs="Microsoft YaHei UI"/>
          <w:b/>
          <w:color w:val="2A4A5A"/>
          <w:sz w:val="30"/>
          <w:lang w:eastAsia="zh-CN"/>
        </w:rPr>
      </w:pPr>
    </w:p>
    <w:p w14:paraId="542E0FD1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after="200" w:line="360" w:lineRule="exact"/>
        <w:jc w:val="center"/>
        <w:textAlignment w:val="auto"/>
        <w:rPr>
          <w:rFonts w:hint="eastAsia" w:ascii="Microsoft YaHei UI" w:hAnsi="Microsoft YaHei UI" w:eastAsia="Microsoft YaHei UI" w:cs="Microsoft YaHei UI"/>
          <w:b/>
          <w:color w:val="2A4A5A"/>
          <w:sz w:val="30"/>
          <w:lang w:eastAsia="zh-CN"/>
        </w:rPr>
      </w:pPr>
    </w:p>
    <w:p w14:paraId="4F60EE0B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after="200" w:line="360" w:lineRule="exact"/>
        <w:jc w:val="center"/>
        <w:textAlignment w:val="auto"/>
        <w:rPr>
          <w:rFonts w:hint="eastAsia" w:ascii="Microsoft YaHei UI" w:hAnsi="Microsoft YaHei UI" w:eastAsia="Microsoft YaHei UI" w:cs="Microsoft YaHei UI"/>
          <w:b/>
          <w:color w:val="2A4A5A"/>
          <w:sz w:val="30"/>
          <w:lang w:eastAsia="zh-CN"/>
        </w:rPr>
      </w:pPr>
      <w:r>
        <w:rPr>
          <w:rFonts w:hint="eastAsia" w:ascii="Microsoft YaHei UI" w:hAnsi="Microsoft YaHei UI" w:eastAsia="Microsoft YaHei UI" w:cs="Microsoft YaHei UI"/>
          <w:b/>
          <w:color w:val="2A4A5A"/>
          <w:sz w:val="30"/>
          <w:lang w:eastAsia="zh-CN"/>
        </w:rPr>
        <w:t>13  后续计划</w:t>
      </w:r>
    </w:p>
    <w:p w14:paraId="6894866C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after="200" w:line="360" w:lineRule="exact"/>
        <w:jc w:val="center"/>
        <w:textAlignment w:val="auto"/>
        <w:rPr>
          <w:rFonts w:hint="eastAsia" w:ascii="Microsoft YaHei UI" w:hAnsi="Microsoft YaHei UI" w:eastAsia="Microsoft YaHei UI" w:cs="Microsoft YaHei UI"/>
          <w:b/>
          <w:color w:val="2A4A5A"/>
          <w:sz w:val="30"/>
          <w:lang w:eastAsia="zh-CN"/>
        </w:rPr>
      </w:pPr>
    </w:p>
    <w:p w14:paraId="3398BBF3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after="80" w:line="360" w:lineRule="exact"/>
        <w:jc w:val="center"/>
        <w:textAlignment w:val="auto"/>
        <w:rPr>
          <w:rFonts w:hint="eastAsia" w:ascii="Microsoft YaHei UI" w:hAnsi="Microsoft YaHei UI" w:eastAsia="Microsoft YaHei UI" w:cs="Microsoft YaHei UI"/>
          <w:b w:val="0"/>
          <w:color w:val="333333"/>
          <w:sz w:val="20"/>
          <w:lang w:eastAsia="zh-CN"/>
        </w:rPr>
      </w:pPr>
      <w:r>
        <w:rPr>
          <w:rFonts w:hint="eastAsia" w:ascii="Microsoft YaHei UI" w:hAnsi="Microsoft YaHei UI" w:eastAsia="Microsoft YaHei UI" w:cs="Microsoft YaHei UI"/>
          <w:b w:val="0"/>
          <w:color w:val="333333"/>
          <w:sz w:val="20"/>
          <w:lang w:eastAsia="zh-CN"/>
        </w:rPr>
        <w:t>• 将 insightspaceskill V0.1 上传 GitHub，并从 GitHub 下载/安装进行外部环境测试。</w:t>
      </w:r>
    </w:p>
    <w:p w14:paraId="4D7AB3E6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after="80" w:line="360" w:lineRule="exact"/>
        <w:jc w:val="center"/>
        <w:textAlignment w:val="auto"/>
        <w:rPr>
          <w:rFonts w:hint="eastAsia" w:ascii="Microsoft YaHei UI" w:hAnsi="Microsoft YaHei UI" w:eastAsia="Microsoft YaHei UI" w:cs="Microsoft YaHei UI"/>
          <w:b w:val="0"/>
          <w:color w:val="333333"/>
          <w:sz w:val="20"/>
          <w:lang w:eastAsia="zh-CN"/>
        </w:rPr>
      </w:pPr>
    </w:p>
    <w:p w14:paraId="0A944C22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after="80" w:line="360" w:lineRule="exact"/>
        <w:jc w:val="center"/>
        <w:textAlignment w:val="auto"/>
        <w:rPr>
          <w:rFonts w:hint="eastAsia" w:ascii="Microsoft YaHei UI" w:hAnsi="Microsoft YaHei UI" w:eastAsia="Microsoft YaHei UI" w:cs="Microsoft YaHei UI"/>
          <w:b w:val="0"/>
          <w:color w:val="333333"/>
          <w:sz w:val="20"/>
          <w:lang w:eastAsia="zh-CN"/>
        </w:rPr>
      </w:pPr>
      <w:r>
        <w:rPr>
          <w:rFonts w:hint="eastAsia" w:ascii="Microsoft YaHei UI" w:hAnsi="Microsoft YaHei UI" w:eastAsia="Microsoft YaHei UI" w:cs="Microsoft YaHei UI"/>
          <w:b w:val="0"/>
          <w:color w:val="333333"/>
          <w:sz w:val="20"/>
          <w:lang w:eastAsia="zh-CN"/>
        </w:rPr>
        <w:t>• 继续测试真实用户的一句话需求，优化前期对话的自然度和模式判断稳定性。</w:t>
      </w:r>
    </w:p>
    <w:p w14:paraId="5A041F0E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after="80" w:line="360" w:lineRule="exact"/>
        <w:jc w:val="center"/>
        <w:textAlignment w:val="auto"/>
        <w:rPr>
          <w:rFonts w:hint="eastAsia" w:ascii="Microsoft YaHei UI" w:hAnsi="Microsoft YaHei UI" w:eastAsia="Microsoft YaHei UI" w:cs="Microsoft YaHei UI"/>
          <w:b w:val="0"/>
          <w:color w:val="333333"/>
          <w:sz w:val="20"/>
          <w:lang w:eastAsia="zh-CN"/>
        </w:rPr>
      </w:pPr>
    </w:p>
    <w:p w14:paraId="092644A4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after="80" w:line="360" w:lineRule="exact"/>
        <w:jc w:val="center"/>
        <w:textAlignment w:val="auto"/>
        <w:rPr>
          <w:rFonts w:hint="eastAsia" w:ascii="Microsoft YaHei UI" w:hAnsi="Microsoft YaHei UI" w:eastAsia="Microsoft YaHei UI" w:cs="Microsoft YaHei UI"/>
          <w:b w:val="0"/>
          <w:color w:val="333333"/>
          <w:sz w:val="20"/>
          <w:lang w:eastAsia="zh-CN"/>
        </w:rPr>
      </w:pPr>
      <w:r>
        <w:rPr>
          <w:rFonts w:hint="eastAsia" w:ascii="Microsoft YaHei UI" w:hAnsi="Microsoft YaHei UI" w:eastAsia="Microsoft YaHei UI" w:cs="Microsoft YaHei UI"/>
          <w:b w:val="0"/>
          <w:color w:val="333333"/>
          <w:sz w:val="20"/>
          <w:lang w:eastAsia="zh-CN"/>
        </w:rPr>
        <w:t>• 继续沉淀高质量案例和常见项目类型经验，减少重复搜索。</w:t>
      </w:r>
    </w:p>
    <w:p w14:paraId="56AB7FFE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after="80" w:line="360" w:lineRule="exact"/>
        <w:jc w:val="center"/>
        <w:textAlignment w:val="auto"/>
        <w:rPr>
          <w:rFonts w:hint="eastAsia" w:ascii="Microsoft YaHei UI" w:hAnsi="Microsoft YaHei UI" w:eastAsia="Microsoft YaHei UI" w:cs="Microsoft YaHei UI"/>
          <w:b w:val="0"/>
          <w:color w:val="333333"/>
          <w:sz w:val="20"/>
          <w:lang w:eastAsia="zh-CN"/>
        </w:rPr>
      </w:pPr>
    </w:p>
    <w:p w14:paraId="380FCC9B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after="80" w:line="360" w:lineRule="exact"/>
        <w:jc w:val="center"/>
        <w:textAlignment w:val="auto"/>
        <w:rPr>
          <w:rFonts w:hint="eastAsia" w:ascii="Microsoft YaHei UI" w:hAnsi="Microsoft YaHei UI" w:eastAsia="Microsoft YaHei UI" w:cs="Microsoft YaHei UI"/>
          <w:b w:val="0"/>
          <w:color w:val="333333"/>
          <w:sz w:val="20"/>
          <w:lang w:eastAsia="zh-CN"/>
        </w:rPr>
      </w:pPr>
      <w:r>
        <w:rPr>
          <w:rFonts w:hint="eastAsia" w:ascii="Microsoft YaHei UI" w:hAnsi="Microsoft YaHei UI" w:eastAsia="Microsoft YaHei UI" w:cs="Microsoft YaHei UI"/>
          <w:b w:val="0"/>
          <w:color w:val="333333"/>
          <w:sz w:val="20"/>
          <w:lang w:eastAsia="zh-CN"/>
        </w:rPr>
        <w:t>• 根据用户反馈决定是否增加第二套视觉卡片模板。</w:t>
      </w:r>
    </w:p>
    <w:p w14:paraId="19991607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after="80" w:line="360" w:lineRule="exact"/>
        <w:jc w:val="center"/>
        <w:textAlignment w:val="auto"/>
        <w:rPr>
          <w:rFonts w:hint="eastAsia" w:ascii="Microsoft YaHei UI" w:hAnsi="Microsoft YaHei UI" w:eastAsia="Microsoft YaHei UI" w:cs="Microsoft YaHei UI"/>
          <w:b w:val="0"/>
          <w:color w:val="333333"/>
          <w:sz w:val="20"/>
          <w:lang w:eastAsia="zh-CN"/>
        </w:rPr>
      </w:pPr>
    </w:p>
    <w:p w14:paraId="1498A47B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after="80" w:line="360" w:lineRule="exact"/>
        <w:jc w:val="center"/>
        <w:textAlignment w:val="auto"/>
        <w:rPr>
          <w:rFonts w:hint="eastAsia" w:ascii="Microsoft YaHei UI" w:hAnsi="Microsoft YaHei UI" w:eastAsia="Microsoft YaHei UI" w:cs="Microsoft YaHei UI"/>
          <w:b w:val="0"/>
          <w:color w:val="333333"/>
          <w:sz w:val="20"/>
          <w:lang w:eastAsia="zh-CN"/>
        </w:rPr>
      </w:pPr>
      <w:r>
        <w:rPr>
          <w:rFonts w:hint="eastAsia" w:ascii="Microsoft YaHei UI" w:hAnsi="Microsoft YaHei UI" w:eastAsia="Microsoft YaHei UI" w:cs="Microsoft YaHei UI"/>
          <w:b w:val="0"/>
          <w:color w:val="333333"/>
          <w:sz w:val="20"/>
          <w:lang w:eastAsia="zh-CN"/>
        </w:rPr>
        <w:t>• 未来可扩展更多设计方向，但 V1.0 仍以空间、景观、室内、商业、展陈、公共节点为核心。</w:t>
      </w:r>
    </w:p>
    <w:p w14:paraId="081B0234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after="80" w:line="360" w:lineRule="exact"/>
        <w:jc w:val="center"/>
        <w:textAlignment w:val="auto"/>
        <w:rPr>
          <w:rFonts w:hint="eastAsia" w:ascii="Microsoft YaHei UI" w:hAnsi="Microsoft YaHei UI" w:eastAsia="Microsoft YaHei UI" w:cs="Microsoft YaHei UI"/>
          <w:b w:val="0"/>
          <w:color w:val="333333"/>
          <w:sz w:val="20"/>
          <w:lang w:eastAsia="zh-CN"/>
        </w:rPr>
      </w:pPr>
    </w:p>
    <w:p w14:paraId="68EB40EA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after="160" w:line="360" w:lineRule="exact"/>
        <w:jc w:val="center"/>
        <w:textAlignment w:val="auto"/>
        <w:rPr>
          <w:rFonts w:hint="eastAsia" w:ascii="Microsoft YaHei UI" w:hAnsi="Microsoft YaHei UI" w:eastAsia="Microsoft YaHei UI" w:cs="Microsoft YaHei UI"/>
          <w:b/>
          <w:color w:val="2A4A5A"/>
          <w:sz w:val="22"/>
          <w:lang w:eastAsia="zh-CN"/>
        </w:rPr>
      </w:pPr>
      <w:bookmarkStart w:id="0" w:name="_GoBack"/>
      <w:bookmarkEnd w:id="0"/>
      <w:r>
        <w:rPr>
          <w:rFonts w:hint="eastAsia" w:ascii="Microsoft YaHei UI" w:hAnsi="Microsoft YaHei UI" w:eastAsia="Microsoft YaHei UI" w:cs="Microsoft YaHei UI"/>
          <w:b/>
          <w:color w:val="2A4A5A"/>
          <w:sz w:val="22"/>
          <w:lang w:eastAsia="zh-CN"/>
        </w:rPr>
        <w:t>Insight-Space V1.0 的价值不在于找到多少张图，而在于它能不能像设计师一样先判断需求、筛选有用参考、说明为什么值得借鉴，并把结果整理成可以继续推进的前期研究材料。</w:t>
      </w:r>
    </w:p>
    <w:p w14:paraId="546C48E4">
      <w:pPr>
        <w:spacing w:after="160"/>
        <w:jc w:val="center"/>
        <w:rPr>
          <w:rFonts w:hint="eastAsia" w:ascii="Microsoft YaHei UI" w:hAnsi="Microsoft YaHei UI" w:eastAsia="Microsoft YaHei UI" w:cs="Microsoft YaHei UI"/>
          <w:b/>
          <w:color w:val="2A4A5A"/>
          <w:sz w:val="22"/>
          <w:lang w:eastAsia="zh-CN"/>
        </w:rPr>
      </w:pPr>
    </w:p>
    <w:sectPr>
      <w:pgSz w:w="11906" w:h="16838"/>
      <w:pgMar w:top="1440" w:right="1440" w:bottom="1440" w:left="1440" w:header="851" w:footer="992" w:gutter="0"/>
      <w:cols w:space="425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000247B" w:usb2="00000009" w:usb3="00000000" w:csb0="200001FF" w:csb1="00000000"/>
  </w:font>
  <w:font w:name="Microsoft YaHei UI">
    <w:panose1 w:val="020B0503020204020204"/>
    <w:charset w:val="86"/>
    <w:family w:val="auto"/>
    <w:pitch w:val="default"/>
    <w:sig w:usb0="80000287" w:usb1="2ACF3C50" w:usb2="00000016" w:usb3="00000000" w:csb0="0004001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90"/>
  <w:embedSystemFonts/>
  <w:bordersDoNotSurroundHeader w:val="1"/>
  <w:bordersDoNotSurroundFooter w:val="1"/>
  <w:documentProtection w:enforcement="0"/>
  <w:defaultTabStop w:val="420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5F692C6A"/>
    <w:rsid w:val="5F692C6A"/>
    <w:rsid w:val="62ED6B2C"/>
    <w:rsid w:val="63890A3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mc:AlternateContent>
    <mc:Choice Requires="wpsCustomData">
      <wpsCustomData:typoFeatureVersion val="1"/>
    </mc:Choice>
  </mc:AlternateContent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EastAsia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Theme="minorHAnsi" w:hAnsiTheme="minorHAnsi" w:eastAsiaTheme="minorEastAsia" w:cstheme="minorBidi"/>
      <w:kern w:val="2"/>
      <w:sz w:val="21"/>
      <w:szCs w:val="24"/>
      <w:lang w:val="en-US" w:eastAsia="zh-CN" w:bidi="ar-SA"/>
    </w:rPr>
  </w:style>
  <w:style w:type="character" w:default="1" w:styleId="4">
    <w:name w:val="Default Paragraph Font"/>
    <w:semiHidden/>
    <w:uiPriority w:val="0"/>
  </w:style>
  <w:style w:type="table" w:default="1" w:styleId="2">
    <w:name w:val="Normal Table"/>
    <w:semiHidden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table" w:styleId="3">
    <w:name w:val="Table Grid"/>
    <w:basedOn w:val="2"/>
    <w:uiPriority w:val="0"/>
    <w:pPr>
      <w:widowControl w:val="0"/>
      <w:jc w:val="both"/>
    </w:pPr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</w:tblPr>
  </w:style>
</w:styles>
</file>

<file path=word/_rels/document.xml.rels><?xml version="1.0" encoding="UTF-8" standalone="yes"?>
<Relationships xmlns="http://schemas.openxmlformats.org/package/2006/relationships"><Relationship Id="rId4" Type="http://schemas.openxmlformats.org/officeDocument/2006/relationships/fontTable" Target="fontTable.xml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WPS">
  <a:themeElements>
    <a:clrScheme name="WPS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874CB"/>
      </a:accent1>
      <a:accent2>
        <a:srgbClr val="EE822F"/>
      </a:accent2>
      <a:accent3>
        <a:srgbClr val="F2BA02"/>
      </a:accent3>
      <a:accent4>
        <a:srgbClr val="75BD42"/>
      </a:accent4>
      <a:accent5>
        <a:srgbClr val="30C0B4"/>
      </a:accent5>
      <a:accent6>
        <a:srgbClr val="E54C5E"/>
      </a:accent6>
      <a:hlink>
        <a:srgbClr val="0026E5"/>
      </a:hlink>
      <a:folHlink>
        <a:srgbClr val="7E1FAD"/>
      </a:folHlink>
    </a:clrScheme>
    <a:fontScheme name="WPS">
      <a:majorFont>
        <a:latin typeface="Calibri Light"/>
        <a:ea typeface=""/>
        <a:cs typeface=""/>
        <a:font script="Jpan" typeface="游ゴシック Light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游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WPS">
      <a:fillStyleLst>
        <a:solidFill>
          <a:schemeClr val="phClr"/>
        </a:solidFill>
        <a:gradFill>
          <a:gsLst>
            <a:gs pos="0">
              <a:schemeClr val="phClr">
                <a:lumOff val="17500"/>
              </a:schemeClr>
            </a:gs>
            <a:gs pos="100000">
              <a:schemeClr val="phClr"/>
            </a:gs>
          </a:gsLst>
          <a:lin ang="2700000" scaled="0"/>
        </a:gradFill>
        <a:gradFill>
          <a:gsLst>
            <a:gs pos="0">
              <a:schemeClr val="phClr">
                <a:hueOff val="-2520000"/>
              </a:schemeClr>
            </a:gs>
            <a:gs pos="100000">
              <a:schemeClr val="phClr"/>
            </a:gs>
          </a:gsLst>
          <a:lin ang="27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gradFill>
            <a:gsLst>
              <a:gs pos="0">
                <a:schemeClr val="phClr">
                  <a:hueOff val="-4200000"/>
                </a:schemeClr>
              </a:gs>
              <a:gs pos="100000">
                <a:schemeClr val="phClr"/>
              </a:gs>
            </a:gsLst>
            <a:lin ang="2700000" scaled="1"/>
          </a:gradFill>
          <a:prstDash val="solid"/>
          <a:miter lim="800000"/>
        </a:ln>
      </a:lnStyleLst>
      <a:effectStyleLst>
        <a:effectStyle>
          <a:effectLst>
            <a:outerShdw blurRad="101600" dist="50800" dir="5400000" algn="ctr" rotWithShape="0">
              <a:schemeClr val="phClr">
                <a:alpha val="60000"/>
              </a:schemeClr>
            </a:outerShdw>
          </a:effectLst>
        </a:effectStyle>
        <a:effectStyle>
          <a:effectLst>
            <a:reflection stA="50000" endA="300" endPos="40000" dist="25400" dir="5400000" sy="-100000" algn="bl" rotWithShape="0"/>
          </a:effectLst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8</Pages>
  <Words>2778</Words>
  <Characters>3685</Characters>
  <Lines>0</Lines>
  <Paragraphs>0</Paragraphs>
  <TotalTime>1</TotalTime>
  <ScaleCrop>false</ScaleCrop>
  <LinksUpToDate>false</LinksUpToDate>
  <CharactersWithSpaces>3856</CharactersWithSpaces>
  <Application>WPS Office_12.1.0.26375_F1E327BC-269C-435d-A152-05C5408002CA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2026-06-09T15:57:00Z</dcterms:created>
  <dc:creator>王瑞琪</dc:creator>
  <cp:lastModifiedBy>王瑞琪</cp:lastModifiedBy>
  <dcterms:modified xsi:type="dcterms:W3CDTF">2026-06-09T18:07:10Z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2052-12.1.0.26375</vt:lpwstr>
  </property>
  <property fmtid="{D5CDD505-2E9C-101B-9397-08002B2CF9AE}" pid="3" name="ICV">
    <vt:lpwstr>1BD032327E164A4589529D56032CF0A8_11</vt:lpwstr>
  </property>
  <property fmtid="{D5CDD505-2E9C-101B-9397-08002B2CF9AE}" pid="4" name="KSOTemplateDocerSaveRecord">
    <vt:lpwstr>eyJoZGlkIjoiNzU1NmFkYjM2ZjVlNjlhYTExODFlMTExZDY5YzQ0NzkiLCJ1c2VySWQiOiIyMTk2NzEzNTcifQ==</vt:lpwstr>
  </property>
</Properties>
</file>