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C311BE">
      <w:pPr>
        <w:ind w:firstLine="480"/>
      </w:pPr>
      <w:r>
        <w:rPr>
          <w:rFonts w:ascii="宋体" w:hAnsi="宋体" w:eastAsia="宋体"/>
          <w:b/>
          <w:color w:val="000000"/>
          <w:sz w:val="24"/>
        </w:rPr>
        <w:t>一、单项选择题（本大题共 29 小题，每小题 2 分，共 58 分）</w:t>
      </w:r>
    </w:p>
    <w:p w14:paraId="7CFDEE39">
      <w:pPr>
        <w:ind w:firstLine="480"/>
      </w:pPr>
      <w:r>
        <w:rPr>
          <w:rFonts w:ascii="宋体" w:hAnsi="宋体" w:eastAsia="宋体"/>
          <w:b w:val="0"/>
          <w:color w:val="000000"/>
          <w:sz w:val="24"/>
        </w:rPr>
        <w:t>1.吃橘子时，岚岚说：“老师，你给我剥皮。”王老师大声说：“咱们来帮小橘子脱衣服吧，看谁做得又快又 好。”小朋友们争着说：“好！”“我来！”大家争相动起手来，岚岚也在模仿中学会了剥橘子皮。王老师的 行为体现其善于（ ）。</w:t>
      </w:r>
    </w:p>
    <w:p w14:paraId="64F51A8D">
      <w:pPr>
        <w:ind w:firstLine="480"/>
      </w:pPr>
      <w:r>
        <w:rPr>
          <w:rFonts w:ascii="宋体" w:hAnsi="宋体" w:eastAsia="宋体"/>
          <w:b w:val="0"/>
          <w:color w:val="000000"/>
          <w:sz w:val="24"/>
        </w:rPr>
        <w:t>A.综合组织各领域教学内容</w:t>
      </w:r>
    </w:p>
    <w:p w14:paraId="34E86352">
      <w:pPr>
        <w:ind w:firstLine="480"/>
      </w:pPr>
      <w:r>
        <w:rPr>
          <w:rFonts w:ascii="宋体" w:hAnsi="宋体" w:eastAsia="宋体"/>
          <w:b w:val="0"/>
          <w:color w:val="000000"/>
          <w:sz w:val="24"/>
        </w:rPr>
        <w:t>B.创设与教育相适应的物质环境</w:t>
      </w:r>
    </w:p>
    <w:p w14:paraId="346DA192">
      <w:pPr>
        <w:ind w:firstLine="480"/>
      </w:pPr>
      <w:r>
        <w:rPr>
          <w:rFonts w:ascii="宋体" w:hAnsi="宋体" w:eastAsia="宋体"/>
          <w:b w:val="0"/>
          <w:color w:val="000000"/>
          <w:sz w:val="24"/>
        </w:rPr>
        <w:t>C.维护每一个幼儿的人格与权利</w:t>
      </w:r>
    </w:p>
    <w:p w14:paraId="7C7B71AE">
      <w:pPr>
        <w:ind w:firstLine="480"/>
      </w:pPr>
      <w:r>
        <w:rPr>
          <w:rFonts w:ascii="宋体" w:hAnsi="宋体" w:eastAsia="宋体"/>
          <w:b w:val="0"/>
          <w:color w:val="000000"/>
          <w:sz w:val="24"/>
        </w:rPr>
        <w:t>D.培养幼儿初步的生活自理能力</w:t>
      </w:r>
    </w:p>
    <w:p w14:paraId="600804B4">
      <w:pPr>
        <w:ind w:firstLine="480"/>
      </w:pPr>
      <w:r>
        <w:rPr>
          <w:rFonts w:ascii="宋体" w:hAnsi="宋体" w:eastAsia="宋体"/>
          <w:b w:val="0"/>
          <w:color w:val="000000"/>
          <w:sz w:val="24"/>
        </w:rPr>
        <w:t>【答案】：D</w:t>
      </w:r>
    </w:p>
    <w:p w14:paraId="485C0D23">
      <w:pPr>
        <w:ind w:firstLine="480"/>
      </w:pPr>
      <w:r>
        <w:rPr>
          <w:rFonts w:ascii="宋体" w:hAnsi="宋体" w:eastAsia="宋体"/>
          <w:b w:val="0"/>
          <w:color w:val="000000"/>
          <w:sz w:val="24"/>
        </w:rPr>
        <w:t>【答案解析】：本题考查《幼儿园工作规程》的内容。《幼儿园工作规程》于 2015 年 12 月 14 日第 48 次教育部部长办公会议审议通过，是为加强幼儿园的科学管理，规范办园行为，提高保育和教育质量，促进幼儿身心健康，依据《中华人民共和国教育法》等法律法规制定的部门规章。其中，第四章第二十三条明确指出：“幼儿园日常生活组织，要从实际出发，建立必要的合理的常规，坚持一贯性、一致性和灵活性的原则，培养幼儿的良好习惯和初步的生活自理能力。”题干中，王老师在岚岚吃橘子要老师帮忙剥皮时，灵活地创设了“帮小橘子脱衣服”的活动，小帮助岚岚学会了剥橘子皮，体现了王老师善于培养幼儿初步的生活自理能力。D 项正确。A 项：王老师运用活动教幼儿剥橘子的行为与教学内容无关，并未综合组织各领域教学内容，为干扰项。与题干不符，排除。B 项：王老师运用活动教幼儿剥橘子的行为与创设物质环境无关，为干扰项。与题干不符，排除。C 项：王老师运用活动教幼儿剥橘子的行为与维护每一个幼儿的人格与权利无关，为干扰项。与题干不符，排除</w:t>
      </w:r>
    </w:p>
    <w:p w14:paraId="6E0CEEE0">
      <w:pPr>
        <w:ind w:firstLine="480"/>
      </w:pPr>
      <w:r>
        <w:rPr>
          <w:rFonts w:ascii="宋体" w:hAnsi="宋体" w:eastAsia="宋体"/>
          <w:b w:val="0"/>
          <w:color w:val="000000"/>
          <w:sz w:val="24"/>
        </w:rPr>
        <w:t>2.活动课上，赵老师特意邀请几个平时不太合群的孩子表演“找朋友”。被邀请的孩子面带微笑与其他小朋友一 起愉快地完成表演。赵老师的行为（ ）。</w:t>
      </w:r>
    </w:p>
    <w:p w14:paraId="5DB056B9">
      <w:pPr>
        <w:ind w:firstLine="480"/>
      </w:pPr>
      <w:r>
        <w:rPr>
          <w:rFonts w:ascii="宋体" w:hAnsi="宋体" w:eastAsia="宋体"/>
          <w:b w:val="0"/>
          <w:color w:val="000000"/>
          <w:sz w:val="24"/>
        </w:rPr>
        <w:t>A.恰当，教师应当培养幼儿遵守纪律的习惯</w:t>
      </w:r>
    </w:p>
    <w:p w14:paraId="4C899216">
      <w:pPr>
        <w:ind w:firstLine="480"/>
      </w:pPr>
      <w:r>
        <w:rPr>
          <w:rFonts w:ascii="宋体" w:hAnsi="宋体" w:eastAsia="宋体"/>
          <w:b w:val="0"/>
          <w:color w:val="000000"/>
          <w:sz w:val="24"/>
        </w:rPr>
        <w:t>B.不恰当，教师应当遵循幼儿身心发展规律</w:t>
      </w:r>
    </w:p>
    <w:p w14:paraId="4C95857C">
      <w:pPr>
        <w:ind w:firstLine="480"/>
      </w:pPr>
      <w:r>
        <w:rPr>
          <w:rFonts w:ascii="宋体" w:hAnsi="宋体" w:eastAsia="宋体"/>
          <w:b w:val="0"/>
          <w:color w:val="000000"/>
          <w:sz w:val="24"/>
        </w:rPr>
        <w:t>C.恰当，教师应当关注每个幼儿发展</w:t>
      </w:r>
    </w:p>
    <w:p w14:paraId="19DAD2E9">
      <w:pPr>
        <w:ind w:firstLine="480"/>
      </w:pPr>
      <w:r>
        <w:rPr>
          <w:rFonts w:ascii="宋体" w:hAnsi="宋体" w:eastAsia="宋体"/>
          <w:b w:val="0"/>
          <w:color w:val="000000"/>
          <w:sz w:val="24"/>
        </w:rPr>
        <w:t>D.不恰当，教师应当保护幼儿的自尊心</w:t>
      </w:r>
    </w:p>
    <w:p w14:paraId="0DE006D9">
      <w:pPr>
        <w:ind w:firstLine="480"/>
      </w:pPr>
      <w:r>
        <w:rPr>
          <w:rFonts w:ascii="宋体" w:hAnsi="宋体" w:eastAsia="宋体"/>
          <w:b w:val="0"/>
          <w:color w:val="000000"/>
          <w:sz w:val="24"/>
        </w:rPr>
        <w:t>【答案】：C</w:t>
      </w:r>
    </w:p>
    <w:p w14:paraId="4B9B5127">
      <w:pPr>
        <w:ind w:firstLine="480"/>
      </w:pPr>
      <w:r>
        <w:rPr>
          <w:rFonts w:ascii="宋体" w:hAnsi="宋体" w:eastAsia="宋体"/>
          <w:b w:val="0"/>
          <w:color w:val="000000"/>
          <w:sz w:val="24"/>
        </w:rPr>
        <w:t>【答案解析】：本题考查共同发展的幼儿观。教育公正与学生共同发展的幼儿观要求教师在设计的教育活动时，要面向全体幼儿，使全体幼儿在原有水平上得到提高。面向全体是教育平等观念的体现，坚信每个幼儿的发展潜能，尊重每个幼儿受教育和发展的权利，关注每个幼儿的发展。在教育实践中，教师容易重视两端而忽视中间。所谓两端就是指那些发展较好的、干净好看的幼儿和那些顽皮淘气的、发展较慢的幼儿。教师给前者更多的表现机会与鼓励，对于后者则是更多地责备。所谓的中间就是那些发展一般或内向、安静的幼儿，他们则更易被忽视，他们的愿望、表现，甚至他们的存在都被忽视了。这是一种教育不平等的现象，是不可取的。题干中，赵老师在活动课上特意邀请几个平时不太合群的孩子表演“找朋友”，被邀请的孩子面带微笑与其他小朋友一起愉快地完成表演，赵老师的这种行为让被忽视的孩子得到了发展的机会，关注到了每个幼儿的发展，是恰当的。C 项正确。A 项：赵老师的行为恰当，但与培养幼儿遵守纪律的习惯无关，为干扰项。与题干不符，排除。B、D 两项：赵老师的行为并未违背幼儿身心发展规律，而且被邀请的孩子面带微笑，并未伤害其自尊心，行为是恰当的。与题干不符，排除</w:t>
      </w:r>
    </w:p>
    <w:p w14:paraId="1FBB2B63">
      <w:pPr>
        <w:ind w:firstLine="480"/>
      </w:pPr>
      <w:r>
        <w:rPr>
          <w:rFonts w:ascii="宋体" w:hAnsi="宋体" w:eastAsia="宋体"/>
          <w:b w:val="0"/>
          <w:color w:val="000000"/>
          <w:sz w:val="24"/>
        </w:rPr>
        <w:t>3.吃午饭时，孩子们吵吵嚷嚷，不能好好吃饭。李老师说：“咦，教室里怎么飞来这么多小蜜蜂，嗡嗡嗡的好吵 啊。快把它们请出去，别打扰我们吃饭，”孩子们听之后便安静地吃饭。李老师的语言具有（ ）。</w:t>
      </w:r>
    </w:p>
    <w:p w14:paraId="707EB23C">
      <w:pPr>
        <w:ind w:firstLine="480"/>
      </w:pPr>
      <w:r>
        <w:rPr>
          <w:rFonts w:ascii="宋体" w:hAnsi="宋体" w:eastAsia="宋体"/>
          <w:b w:val="0"/>
          <w:color w:val="000000"/>
          <w:sz w:val="24"/>
        </w:rPr>
        <w:t>A.教学性</w:t>
      </w:r>
    </w:p>
    <w:p w14:paraId="2540C9EF">
      <w:pPr>
        <w:ind w:firstLine="480"/>
      </w:pPr>
      <w:r>
        <w:rPr>
          <w:rFonts w:ascii="宋体" w:hAnsi="宋体" w:eastAsia="宋体"/>
          <w:b w:val="0"/>
          <w:color w:val="000000"/>
          <w:sz w:val="24"/>
        </w:rPr>
        <w:t>B.趣味性</w:t>
      </w:r>
    </w:p>
    <w:p w14:paraId="4698DC34">
      <w:pPr>
        <w:ind w:firstLine="480"/>
      </w:pPr>
      <w:r>
        <w:rPr>
          <w:rFonts w:ascii="宋体" w:hAnsi="宋体" w:eastAsia="宋体"/>
          <w:b w:val="0"/>
          <w:color w:val="000000"/>
          <w:sz w:val="24"/>
        </w:rPr>
        <w:t>C.鼓励性</w:t>
      </w:r>
    </w:p>
    <w:p w14:paraId="123AADCA">
      <w:pPr>
        <w:ind w:firstLine="480"/>
      </w:pPr>
      <w:r>
        <w:rPr>
          <w:rFonts w:ascii="宋体" w:hAnsi="宋体" w:eastAsia="宋体"/>
          <w:b w:val="0"/>
          <w:color w:val="000000"/>
          <w:sz w:val="24"/>
        </w:rPr>
        <w:t>D.示范性</w:t>
      </w:r>
    </w:p>
    <w:p w14:paraId="14DCFAF9">
      <w:pPr>
        <w:ind w:firstLine="480"/>
      </w:pPr>
      <w:r>
        <w:rPr>
          <w:rFonts w:ascii="宋体" w:hAnsi="宋体" w:eastAsia="宋体"/>
          <w:b w:val="0"/>
          <w:color w:val="000000"/>
          <w:sz w:val="24"/>
        </w:rPr>
        <w:t>【答案】：B</w:t>
      </w:r>
    </w:p>
    <w:p w14:paraId="4A1EDD0E">
      <w:pPr>
        <w:ind w:firstLine="480"/>
      </w:pPr>
      <w:r>
        <w:rPr>
          <w:rFonts w:ascii="宋体" w:hAnsi="宋体" w:eastAsia="宋体"/>
          <w:b w:val="0"/>
          <w:color w:val="000000"/>
          <w:sz w:val="24"/>
        </w:rPr>
        <w:t>【答案解析】：本题考查幼儿教师的语言的基本标准。幼儿教师的语言在儿童发展过程中的作用是不可泯灭的，教师应清楚地意识到自已语言规范、准确的重要性，避免和消除可能产生的不良影响，为儿童创造一个健康、轻松、自由的语言学习环境。幼儿教师的语言基本标准包括逻辑性、规范性、针对性、启发性、情感性、鼓励性、趣味性等。其中，教师语言的趣味性是指教师的语言应当能够激发幼儿的兴趣，把幼儿的潜在的学习积极性充分调动起来，使他们在愉快的气氛中自觉、主动地学习。优秀的教师非常重视语言的趣味性。他们善于从幼儿活动的实际出发，或借助谜语、儿歌、故事、游戏，或变异的语言形式和手段，或利用教具、动作、表情等辅助手段，使活动充满乐趣，从而有效地激发幼儿的活动兴趣。题干中，李老师从幼儿吃午饭活动出发，把吵嚷的声音说成是小蜜蜂嗡嗡的声音，激发了幼儿们进行把小蜜蜂请出去活动的兴趣，说明李老师的语言具有趣味性。B 项正确。A、D 项：教学性和示范性不属于幼儿教师的语言基本标准，为干扰项。与题干不符，排除。C 项：教师语言的鼓励性主要表现在通过教师的表扬、肯定、鼓励的语言，激发鼓励儿童不断进取。与题干不符，排除</w:t>
      </w:r>
    </w:p>
    <w:p w14:paraId="27B7CCCD">
      <w:pPr>
        <w:ind w:firstLine="480"/>
      </w:pPr>
      <w:r>
        <w:rPr>
          <w:rFonts w:ascii="宋体" w:hAnsi="宋体" w:eastAsia="宋体"/>
          <w:b w:val="0"/>
          <w:color w:val="000000"/>
          <w:sz w:val="24"/>
        </w:rPr>
        <w:t>4.郑老师收集矿泉水瓶、报纸纸箱塑料绳等材料，并将它们改造成适合幼儿的教学材料。郑老师行为具有（ ）。</w:t>
      </w:r>
    </w:p>
    <w:p w14:paraId="46C6F3FE">
      <w:pPr>
        <w:ind w:firstLine="480"/>
      </w:pPr>
      <w:r>
        <w:rPr>
          <w:rFonts w:ascii="宋体" w:hAnsi="宋体" w:eastAsia="宋体"/>
          <w:b w:val="0"/>
          <w:color w:val="000000"/>
          <w:sz w:val="24"/>
        </w:rPr>
        <w:t>A.环境创设的能力</w:t>
      </w:r>
    </w:p>
    <w:p w14:paraId="406E2C92">
      <w:pPr>
        <w:ind w:firstLine="480"/>
      </w:pPr>
      <w:r>
        <w:rPr>
          <w:rFonts w:ascii="宋体" w:hAnsi="宋体" w:eastAsia="宋体"/>
          <w:b w:val="0"/>
          <w:color w:val="000000"/>
          <w:sz w:val="24"/>
        </w:rPr>
        <w:t>B.随机教育的能力</w:t>
      </w:r>
    </w:p>
    <w:p w14:paraId="27EA0A38">
      <w:pPr>
        <w:ind w:firstLine="480"/>
      </w:pPr>
      <w:r>
        <w:rPr>
          <w:rFonts w:ascii="宋体" w:hAnsi="宋体" w:eastAsia="宋体"/>
          <w:b w:val="0"/>
          <w:color w:val="000000"/>
          <w:sz w:val="24"/>
        </w:rPr>
        <w:t>C.教学反思的能力</w:t>
      </w:r>
    </w:p>
    <w:p w14:paraId="35787A0C">
      <w:pPr>
        <w:ind w:firstLine="480"/>
      </w:pPr>
      <w:r>
        <w:rPr>
          <w:rFonts w:ascii="宋体" w:hAnsi="宋体" w:eastAsia="宋体"/>
          <w:b w:val="0"/>
          <w:color w:val="000000"/>
          <w:sz w:val="24"/>
        </w:rPr>
        <w:t>D.教学生成的能力</w:t>
      </w:r>
    </w:p>
    <w:p w14:paraId="28EFDEBC">
      <w:pPr>
        <w:ind w:firstLine="480"/>
      </w:pPr>
      <w:r>
        <w:rPr>
          <w:rFonts w:ascii="宋体" w:hAnsi="宋体" w:eastAsia="宋体"/>
          <w:b w:val="0"/>
          <w:color w:val="000000"/>
          <w:sz w:val="24"/>
        </w:rPr>
        <w:t>【答案】：A</w:t>
      </w:r>
    </w:p>
    <w:p w14:paraId="2362DBC8">
      <w:pPr>
        <w:ind w:firstLine="480"/>
      </w:pPr>
      <w:r>
        <w:rPr>
          <w:rFonts w:ascii="宋体" w:hAnsi="宋体" w:eastAsia="宋体"/>
          <w:b w:val="0"/>
          <w:color w:val="000000"/>
          <w:sz w:val="24"/>
        </w:rPr>
        <w:t>【答案解析】：本题考查幼儿教师的专业能力。专业能力是教师运用专业知识解决实际问题时表现出来的方式方法，是教师教育智慧和教育实践能力的综合表现。《幼儿园教育指导纲要（试行）》提出，幼儿教师必须具有环境的创设与利用、一日生活的组织与保育、游戏的支持与引导、教育活动的计划与实施、对儿童的激励与评价、与人沟通合作、专业反思与发展等基本专业能力。其中，《幼儿园教育指导纲要（试行）》提出幼儿教师的环境创设能力包括三个方面：（1）为为幼儿创设良好的人际关系环境，主要是建立良好的师幼关系与同伴关系，让幼儿感到温暖和愉悦；（2）是在园内与班级建立良好的秩序，制定科学合理的规则，营造良好的园内、班级氛围，让幼儿感受到安全、舒适；（3）创设有助于促进幼儿成长、学习、游戏的教育环境，利用环境的能力就是充分和合理利用各种资源，为幼儿提供和制作适合的玩教具和学习材料，引发和支持幼儿的主动活动。题干中，郑老师收集各种材料并改造为幼儿的教学材料，充分和合理利用了各种资源，为幼儿提供和制作适合的玩教具和学习材料，郑老师的行为具有环境创设的能力。A 项正确。B、D 两项：随机教育的能力和教学生成的能力不属于《幼儿园教育指导纲要（试行）》提出的幼儿教师必须具有的基本专业能力。与题干不符，排除。C 项：内省反思是幼儿教师专业能力提高的重要手段，善于内省反思的教师才会“学然后知不足，教然后知谬”，才会不断地提高自己。《幼儿园教育指导纲要（试行）》提出，幼儿园教师在教育工作中应“主动收集分析相关信息，并不断进行反思，改进保教工作”，“针对保教工作中的现实需要与问题，进行探索和研究”，这样才能达到基本理念中提出的“坚持实践、反思、再实践、再反思，不断提高专业能力”的要求。与题干不符，排除</w:t>
      </w:r>
    </w:p>
    <w:p w14:paraId="6D8A8E35">
      <w:pPr>
        <w:ind w:firstLine="480"/>
        <w:rPr>
          <w:rFonts w:hint="eastAsia" w:ascii="宋体" w:hAnsi="宋体" w:eastAsia="宋体"/>
          <w:b w:val="0"/>
          <w:color w:val="000000"/>
          <w:sz w:val="24"/>
        </w:rPr>
      </w:pPr>
      <w:r>
        <w:rPr>
          <w:rFonts w:ascii="宋体" w:hAnsi="宋体" w:eastAsia="宋体"/>
          <w:b w:val="0"/>
          <w:color w:val="000000"/>
          <w:sz w:val="24"/>
        </w:rPr>
        <w:t>5.</w:t>
      </w:r>
      <w:r>
        <w:rPr>
          <w:rFonts w:hint="eastAsia" w:ascii="宋体" w:hAnsi="宋体" w:eastAsia="宋体"/>
          <w:b w:val="0"/>
          <w:color w:val="000000"/>
          <w:sz w:val="24"/>
        </w:rPr>
        <w:t>明明午睡后又尿床，保育员张某不高兴地大声斥责：“你真是烦，都大班了还回经常尿床，下次再尿床，就切掉你的小鸡！”小朋友们哄堂大笑。张某的做法（   ）。</w:t>
      </w:r>
    </w:p>
    <w:p w14:paraId="48362759">
      <w:pPr>
        <w:ind w:firstLine="480"/>
        <w:rPr>
          <w:rFonts w:hint="eastAsia" w:ascii="宋体" w:hAnsi="宋体" w:eastAsia="宋体"/>
          <w:b w:val="0"/>
          <w:color w:val="000000"/>
          <w:sz w:val="24"/>
        </w:rPr>
      </w:pPr>
      <w:r>
        <w:rPr>
          <w:rFonts w:hint="eastAsia" w:ascii="宋体" w:hAnsi="宋体" w:eastAsia="宋体"/>
          <w:b w:val="0"/>
          <w:color w:val="000000"/>
          <w:sz w:val="24"/>
        </w:rPr>
        <w:t>A.合法，教师有批评教育幼儿的法定权利</w:t>
      </w:r>
    </w:p>
    <w:p w14:paraId="57121550">
      <w:pPr>
        <w:ind w:firstLine="480"/>
        <w:rPr>
          <w:rFonts w:hint="eastAsia" w:ascii="宋体" w:hAnsi="宋体" w:eastAsia="宋体"/>
          <w:b w:val="0"/>
          <w:color w:val="000000"/>
          <w:sz w:val="24"/>
        </w:rPr>
      </w:pPr>
      <w:r>
        <w:rPr>
          <w:rFonts w:hint="eastAsia" w:ascii="宋体" w:hAnsi="宋体" w:eastAsia="宋体"/>
          <w:b w:val="0"/>
          <w:color w:val="000000"/>
          <w:sz w:val="24"/>
        </w:rPr>
        <w:t>B.合法，有利于幼儿养成良好生活习惯</w:t>
      </w:r>
    </w:p>
    <w:p w14:paraId="72C31481">
      <w:pPr>
        <w:ind w:firstLine="480"/>
        <w:rPr>
          <w:rFonts w:hint="eastAsia" w:ascii="宋体" w:hAnsi="宋体" w:eastAsia="宋体"/>
          <w:b w:val="0"/>
          <w:color w:val="000000"/>
          <w:sz w:val="24"/>
        </w:rPr>
      </w:pPr>
      <w:r>
        <w:rPr>
          <w:rFonts w:hint="eastAsia" w:ascii="宋体" w:hAnsi="宋体" w:eastAsia="宋体"/>
          <w:b w:val="0"/>
          <w:color w:val="000000"/>
          <w:sz w:val="24"/>
        </w:rPr>
        <w:t>C.不合法，侵犯明明隐私权</w:t>
      </w:r>
    </w:p>
    <w:p w14:paraId="3F57ABE0">
      <w:pPr>
        <w:ind w:firstLine="480"/>
      </w:pPr>
      <w:r>
        <w:rPr>
          <w:rFonts w:hint="eastAsia" w:ascii="宋体" w:hAnsi="宋体" w:eastAsia="宋体"/>
          <w:b w:val="0"/>
          <w:color w:val="000000"/>
          <w:sz w:val="24"/>
        </w:rPr>
        <w:t>D.不合法，侵犯明明名誉权</w:t>
      </w:r>
    </w:p>
    <w:p w14:paraId="3CD9A428">
      <w:pPr>
        <w:ind w:firstLine="480"/>
      </w:pPr>
      <w:r>
        <w:rPr>
          <w:rFonts w:ascii="宋体" w:hAnsi="宋体" w:eastAsia="宋体"/>
          <w:b w:val="0"/>
          <w:color w:val="000000"/>
          <w:sz w:val="24"/>
        </w:rPr>
        <w:t>【答案】：C</w:t>
      </w:r>
    </w:p>
    <w:p w14:paraId="5ED4D6EF">
      <w:pPr>
        <w:ind w:firstLine="480"/>
      </w:pPr>
      <w:r>
        <w:rPr>
          <w:rFonts w:ascii="宋体" w:hAnsi="宋体" w:eastAsia="宋体"/>
          <w:b w:val="0"/>
          <w:color w:val="000000"/>
          <w:sz w:val="24"/>
        </w:rPr>
        <w:t>【答案解析】：本题考查幼儿的权利。幼儿的权利是指幼儿依照国家法律法规的规定而拥有的一切正当权利。其中，隐私权一般是指自然人享有的对自己的个人秘密和个人私生活进行支配并排除他人干涉的权利。题干中，明明尿床属于个人隐私，但是保育员张某却在小朋友面前大声呵斥，给明明造成了一定程度的伤害。因此，张某的做法不合法，侵犯了明明的隐私权。C 项正确。 A、B 两项：保育员张某在同班小朋友们面前透露了明明的隐私，违反了相关法律规定，其行为不合法。与题干不符，排除。 D 项：名誉是指人们对于公民或法人的品德、才干、声望、信誉和形象等各方面的综合评价，是人格的重要内容，受法律的保护。名誉权是人格权的一种。一般来说，捏造虚假信息、刊登诽谤新闻，则构成名誉权。题干中，保育员张某没有捏造虚假信息，因此侵犯的不是明明的名誉权。与题干不符，排除</w:t>
      </w:r>
    </w:p>
    <w:p w14:paraId="586F8F5C">
      <w:pPr>
        <w:ind w:firstLine="480"/>
        <w:rPr>
          <w:rFonts w:hint="eastAsia" w:ascii="宋体" w:hAnsi="宋体" w:eastAsia="宋体"/>
          <w:b w:val="0"/>
          <w:color w:val="000000"/>
          <w:sz w:val="24"/>
        </w:rPr>
      </w:pPr>
      <w:r>
        <w:rPr>
          <w:rFonts w:ascii="宋体" w:hAnsi="宋体" w:eastAsia="宋体"/>
          <w:b w:val="0"/>
          <w:color w:val="000000"/>
          <w:sz w:val="24"/>
        </w:rPr>
        <w:t>6.</w:t>
      </w:r>
      <w:r>
        <w:rPr>
          <w:rFonts w:hint="eastAsia" w:ascii="宋体" w:hAnsi="宋体" w:eastAsia="宋体"/>
          <w:b w:val="0"/>
          <w:color w:val="000000"/>
          <w:sz w:val="24"/>
        </w:rPr>
        <w:t>王某是某集团公司的老总，开办了一家民办幼儿园。下列关于王某开办幼儿园行为的说法，不正确的是（   ）。</w:t>
      </w:r>
    </w:p>
    <w:p w14:paraId="741EA30D">
      <w:pPr>
        <w:ind w:firstLine="480"/>
        <w:rPr>
          <w:rFonts w:hint="eastAsia" w:ascii="宋体" w:hAnsi="宋体" w:eastAsia="宋体"/>
          <w:b w:val="0"/>
          <w:color w:val="000000"/>
          <w:sz w:val="24"/>
        </w:rPr>
      </w:pPr>
      <w:r>
        <w:rPr>
          <w:rFonts w:hint="eastAsia" w:ascii="宋体" w:hAnsi="宋体" w:eastAsia="宋体"/>
          <w:b w:val="0"/>
          <w:color w:val="000000"/>
          <w:sz w:val="24"/>
        </w:rPr>
        <w:t>A.幼儿园应依法接受监督</w:t>
      </w:r>
    </w:p>
    <w:p w14:paraId="2580C02C">
      <w:pPr>
        <w:ind w:firstLine="480"/>
        <w:rPr>
          <w:rFonts w:hint="eastAsia" w:ascii="宋体" w:hAnsi="宋体" w:eastAsia="宋体"/>
          <w:b w:val="0"/>
          <w:color w:val="000000"/>
          <w:sz w:val="24"/>
        </w:rPr>
      </w:pPr>
      <w:r>
        <w:rPr>
          <w:rFonts w:hint="eastAsia" w:ascii="宋体" w:hAnsi="宋体" w:eastAsia="宋体"/>
          <w:b w:val="0"/>
          <w:color w:val="000000"/>
          <w:sz w:val="24"/>
        </w:rPr>
        <w:t>B.幼儿园可以以营利为目的</w:t>
      </w:r>
    </w:p>
    <w:p w14:paraId="3C22AA6D">
      <w:pPr>
        <w:ind w:firstLine="480"/>
        <w:rPr>
          <w:rFonts w:hint="eastAsia" w:ascii="宋体" w:hAnsi="宋体" w:eastAsia="宋体"/>
          <w:b w:val="0"/>
          <w:color w:val="000000"/>
          <w:sz w:val="24"/>
        </w:rPr>
      </w:pPr>
      <w:r>
        <w:rPr>
          <w:rFonts w:hint="eastAsia" w:ascii="宋体" w:hAnsi="宋体" w:eastAsia="宋体"/>
          <w:b w:val="0"/>
          <w:color w:val="000000"/>
          <w:sz w:val="24"/>
        </w:rPr>
        <w:t>C.幼儿园应维护幼儿合法权益</w:t>
      </w:r>
    </w:p>
    <w:p w14:paraId="55A35146">
      <w:pPr>
        <w:ind w:firstLine="480"/>
      </w:pPr>
      <w:r>
        <w:rPr>
          <w:rFonts w:hint="eastAsia" w:ascii="宋体" w:hAnsi="宋体" w:eastAsia="宋体"/>
          <w:b w:val="0"/>
          <w:color w:val="000000"/>
          <w:sz w:val="24"/>
        </w:rPr>
        <w:t>D.幼儿园可以自行确定收费标准</w:t>
      </w:r>
    </w:p>
    <w:p w14:paraId="0CE6DD87">
      <w:pPr>
        <w:ind w:firstLine="480"/>
      </w:pPr>
      <w:r>
        <w:rPr>
          <w:rFonts w:ascii="宋体" w:hAnsi="宋体" w:eastAsia="宋体"/>
          <w:b w:val="0"/>
          <w:color w:val="000000"/>
          <w:sz w:val="24"/>
        </w:rPr>
        <w:t>【答案】：D</w:t>
      </w:r>
    </w:p>
    <w:p w14:paraId="131D5AF6">
      <w:pPr>
        <w:ind w:firstLine="480"/>
      </w:pPr>
      <w:r>
        <w:rPr>
          <w:rFonts w:ascii="宋体" w:hAnsi="宋体" w:eastAsia="宋体"/>
          <w:b w:val="0"/>
          <w:color w:val="000000"/>
          <w:sz w:val="24"/>
        </w:rPr>
        <w:t>【答案解析】：本题考查《幼儿园工作规程》的内容。《幼儿园工作规程》于 2015 年 12 月 14 日第 48 次教育部部长办公会议审议通过，是为加强幼儿园的科学管理，规范办园行为，提高保育和教育质量，促进幼儿身心健康，依据《中华人民共和国教育法》等法律法规制定的部门规章。其中，第八章第四十七条明确规定：“幼儿园收费按照国家和地方的有关规定执行。幼儿园实行收费公示制度，收费项目和标准向家长公示，接受社会监督，不得以任何名义收取与新生入园相挂钩的赞助费。幼儿园不得以培养幼儿某种专项技能、组织或参与竞赛等为由，另外收取费用；不得以营利为目的组织幼儿表演、竞赛等活动。”题干中，王某开办的幼儿园在制定收费标准时，应当依据《幼儿园工作规程》的规定，幼儿园应当收费按照国家和地方的有关规定执行，而不能自行确定收费标准。因此，D 项表述错误，为正确选项。A 项：《幼儿园工作规程》第十章第六十一条规定：“幼儿园应当接受上级教育、卫生、公安、消防等部门的检查、监督和指导，如实报告工作和反映情况。幼儿园应当依法接受教育督导部门的督导。”与题干不符，排除。B 项：《幼儿园工作规程》在第八章“幼儿园的经费”并未对是否应当营利问题进行规定，且在2015 年 12 月 27 日，第十二届全国人民代表大会常务委员会第十八次会议对《中华人民共和国教育法》进行了修正，将第二十五条“任何组织和个人不得以营利为目的举办学校及其他教育机构”的内容删除。因此，民办幼儿园可以以营利为目的。与题干不符，排除。C 项：《中华人民共和国未成年人保护法》第一章第三条规定：“未成年人享有生存权、发展权、受保护权、参与权等权利，国家根据未成年人身心发展特点给予特殊、优先保护，保障未成年人的合法权益不受侵犯。”因此，维护幼儿合法权益是我国法律规定的应有之义。与题干不符，排除</w:t>
      </w:r>
    </w:p>
    <w:p w14:paraId="76B10A83">
      <w:pPr>
        <w:ind w:firstLine="480"/>
        <w:rPr>
          <w:rFonts w:hint="eastAsia" w:ascii="宋体" w:hAnsi="宋体" w:eastAsia="宋体"/>
          <w:b w:val="0"/>
          <w:color w:val="000000"/>
          <w:sz w:val="24"/>
        </w:rPr>
      </w:pPr>
      <w:r>
        <w:rPr>
          <w:rFonts w:ascii="宋体" w:hAnsi="宋体" w:eastAsia="宋体"/>
          <w:b w:val="0"/>
          <w:color w:val="000000"/>
          <w:sz w:val="24"/>
        </w:rPr>
        <w:t>7.</w:t>
      </w:r>
      <w:r>
        <w:rPr>
          <w:rFonts w:hint="eastAsia" w:ascii="宋体" w:hAnsi="宋体" w:eastAsia="宋体"/>
          <w:b w:val="0"/>
          <w:color w:val="000000"/>
          <w:sz w:val="24"/>
        </w:rPr>
        <w:t>某幼儿园正在开展游戏活动，教师王某活动前反复提醒小朋友注意安全，活动中也一直在旁边组织、观察保 护，但是意外还是发生了，小明在跳跃时摔伤手臂，王某马上将小明送到医院检查，经医生诊断，小明右手骨折。应对小明所受伤害承担责任的主体是（   ）。</w:t>
      </w:r>
    </w:p>
    <w:p w14:paraId="62FD4CD3">
      <w:pPr>
        <w:ind w:firstLine="480"/>
        <w:rPr>
          <w:rFonts w:hint="eastAsia" w:ascii="宋体" w:hAnsi="宋体" w:eastAsia="宋体"/>
          <w:b w:val="0"/>
          <w:color w:val="000000"/>
          <w:sz w:val="24"/>
        </w:rPr>
      </w:pPr>
      <w:r>
        <w:rPr>
          <w:rFonts w:hint="eastAsia" w:ascii="宋体" w:hAnsi="宋体" w:eastAsia="宋体"/>
          <w:b w:val="0"/>
          <w:color w:val="000000"/>
          <w:sz w:val="24"/>
        </w:rPr>
        <w:t>A.幼儿园</w:t>
      </w:r>
    </w:p>
    <w:p w14:paraId="4BF93089">
      <w:pPr>
        <w:ind w:firstLine="480"/>
        <w:rPr>
          <w:rFonts w:hint="eastAsia" w:ascii="宋体" w:hAnsi="宋体" w:eastAsia="宋体"/>
          <w:b w:val="0"/>
          <w:color w:val="000000"/>
          <w:sz w:val="24"/>
        </w:rPr>
      </w:pPr>
      <w:r>
        <w:rPr>
          <w:rFonts w:hint="eastAsia" w:ascii="宋体" w:hAnsi="宋体" w:eastAsia="宋体"/>
          <w:b w:val="0"/>
          <w:color w:val="000000"/>
          <w:sz w:val="24"/>
        </w:rPr>
        <w:t>B.教师王某</w:t>
      </w:r>
    </w:p>
    <w:p w14:paraId="0E7EFFAF">
      <w:pPr>
        <w:ind w:firstLine="480"/>
        <w:rPr>
          <w:rFonts w:hint="eastAsia" w:ascii="宋体" w:hAnsi="宋体" w:eastAsia="宋体"/>
          <w:b w:val="0"/>
          <w:color w:val="000000"/>
          <w:sz w:val="24"/>
        </w:rPr>
      </w:pPr>
      <w:r>
        <w:rPr>
          <w:rFonts w:hint="eastAsia" w:ascii="宋体" w:hAnsi="宋体" w:eastAsia="宋体"/>
          <w:b w:val="0"/>
          <w:color w:val="000000"/>
          <w:sz w:val="24"/>
        </w:rPr>
        <w:t>C.小明的监护人</w:t>
      </w:r>
    </w:p>
    <w:p w14:paraId="087A459F">
      <w:pPr>
        <w:ind w:firstLine="480"/>
      </w:pPr>
      <w:r>
        <w:rPr>
          <w:rFonts w:hint="eastAsia" w:ascii="宋体" w:hAnsi="宋体" w:eastAsia="宋体"/>
          <w:b w:val="0"/>
          <w:color w:val="000000"/>
          <w:sz w:val="24"/>
        </w:rPr>
        <w:t>D.幼儿园和小明的监护人</w:t>
      </w:r>
    </w:p>
    <w:p w14:paraId="1F0E62DC">
      <w:pPr>
        <w:ind w:firstLine="480"/>
      </w:pPr>
      <w:r>
        <w:rPr>
          <w:rFonts w:ascii="宋体" w:hAnsi="宋体" w:eastAsia="宋体"/>
          <w:b w:val="0"/>
          <w:color w:val="000000"/>
          <w:sz w:val="24"/>
        </w:rPr>
        <w:t>【答案】：C</w:t>
      </w:r>
    </w:p>
    <w:p w14:paraId="50776152">
      <w:pPr>
        <w:ind w:firstLine="480"/>
      </w:pPr>
      <w:r>
        <w:rPr>
          <w:rFonts w:ascii="宋体" w:hAnsi="宋体" w:eastAsia="宋体"/>
          <w:b w:val="0"/>
          <w:color w:val="000000"/>
          <w:sz w:val="24"/>
        </w:rPr>
        <w:t>【答案解析】：本题考查的是《学生伤害事故处理办法》。《学生伤害事故处理办法》第八条规定，“发生学生伤害事故，造成学生人身伤害的，学校应当按照《中华人民共和国侵权责任法》及相关法律、法规的规定，承担相应的事故责任”。《中华人民共和国侵权责任法》第三十八条规定，“无民事行为能力人在幼儿园、学校或者其他教育机构学习、生活期间受到了人身损害的，幼儿园、学校或其他教育机构应当承担责任，但能够证明尽到教育、管理职责的，不承担责任”。承担责任的应该是幼儿园，幼儿园承担责任后，可以向教师王某进行追偿。题干中，王老师无论是在活动前还是活动中，都注意提醒和保护幼儿的安全问题。且事故发生后也对幼儿进行了合理的紧急救治。王老师已经尽到了职责，这种情况幼儿园不承担责任，应该由小明的监护人担责。C 项正确。A、B、D 三项：均为干扰选项，与题干不符，排除</w:t>
      </w:r>
    </w:p>
    <w:p w14:paraId="76D4B778">
      <w:pPr>
        <w:ind w:firstLine="480"/>
        <w:rPr>
          <w:rFonts w:hint="eastAsia" w:ascii="宋体" w:hAnsi="宋体" w:eastAsia="宋体"/>
          <w:b w:val="0"/>
          <w:color w:val="000000"/>
          <w:sz w:val="24"/>
        </w:rPr>
      </w:pPr>
      <w:r>
        <w:rPr>
          <w:rFonts w:ascii="宋体" w:hAnsi="宋体" w:eastAsia="宋体"/>
          <w:b w:val="0"/>
          <w:color w:val="000000"/>
          <w:sz w:val="24"/>
        </w:rPr>
        <w:t>8.</w:t>
      </w:r>
      <w:r>
        <w:rPr>
          <w:rFonts w:hint="eastAsia" w:ascii="宋体" w:hAnsi="宋体" w:eastAsia="宋体"/>
          <w:b w:val="0"/>
          <w:color w:val="000000"/>
          <w:sz w:val="24"/>
        </w:rPr>
        <w:t>公办幼儿园教师张某多次申报职称未果，认为是幼儿园领导故意为难他。此后，张某经常迟到早退，教学敷衍了事。园长对其进行批评教育，但张某仍然我行我素，幼儿园上报教育主管部门后将其解聘。该幼儿园做法(   )。</w:t>
      </w:r>
    </w:p>
    <w:p w14:paraId="6E87CED3">
      <w:pPr>
        <w:ind w:firstLine="480"/>
        <w:rPr>
          <w:rFonts w:hint="eastAsia" w:ascii="宋体" w:hAnsi="宋体" w:eastAsia="宋体"/>
          <w:b w:val="0"/>
          <w:color w:val="000000"/>
          <w:sz w:val="24"/>
        </w:rPr>
      </w:pPr>
      <w:r>
        <w:rPr>
          <w:rFonts w:hint="eastAsia" w:ascii="宋体" w:hAnsi="宋体" w:eastAsia="宋体"/>
          <w:b w:val="0"/>
          <w:color w:val="000000"/>
          <w:sz w:val="24"/>
        </w:rPr>
        <w:t>A.正确，张某行为给教学造成损失</w:t>
      </w:r>
    </w:p>
    <w:p w14:paraId="2B67E379">
      <w:pPr>
        <w:ind w:firstLine="480"/>
        <w:rPr>
          <w:rFonts w:hint="eastAsia" w:ascii="宋体" w:hAnsi="宋体" w:eastAsia="宋体"/>
          <w:b w:val="0"/>
          <w:color w:val="000000"/>
          <w:sz w:val="24"/>
        </w:rPr>
      </w:pPr>
      <w:r>
        <w:rPr>
          <w:rFonts w:hint="eastAsia" w:ascii="宋体" w:hAnsi="宋体" w:eastAsia="宋体"/>
          <w:b w:val="0"/>
          <w:color w:val="000000"/>
          <w:sz w:val="24"/>
        </w:rPr>
        <w:t>B.正确，应同时追究张某民事责任</w:t>
      </w:r>
    </w:p>
    <w:p w14:paraId="0886D748">
      <w:pPr>
        <w:ind w:firstLine="480"/>
        <w:rPr>
          <w:rFonts w:hint="eastAsia" w:ascii="宋体" w:hAnsi="宋体" w:eastAsia="宋体"/>
          <w:b w:val="0"/>
          <w:color w:val="000000"/>
          <w:sz w:val="24"/>
        </w:rPr>
      </w:pPr>
      <w:r>
        <w:rPr>
          <w:rFonts w:hint="eastAsia" w:ascii="宋体" w:hAnsi="宋体" w:eastAsia="宋体"/>
          <w:b w:val="0"/>
          <w:color w:val="000000"/>
          <w:sz w:val="24"/>
        </w:rPr>
        <w:t>C.不正确，侵犯张某教育教学权</w:t>
      </w:r>
    </w:p>
    <w:p w14:paraId="7F488A06">
      <w:pPr>
        <w:ind w:firstLine="480"/>
        <w:rPr>
          <w:rFonts w:hint="eastAsia" w:ascii="宋体" w:hAnsi="宋体" w:eastAsia="宋体"/>
          <w:b w:val="0"/>
          <w:color w:val="000000"/>
          <w:sz w:val="24"/>
        </w:rPr>
      </w:pPr>
      <w:r>
        <w:rPr>
          <w:rFonts w:hint="eastAsia" w:ascii="宋体" w:hAnsi="宋体" w:eastAsia="宋体"/>
          <w:b w:val="0"/>
          <w:color w:val="000000"/>
          <w:sz w:val="24"/>
        </w:rPr>
        <w:t>D.不正确，事业单位的人员不能解聘</w:t>
      </w:r>
    </w:p>
    <w:p w14:paraId="6EEAF8B1">
      <w:pPr>
        <w:ind w:firstLine="480"/>
      </w:pPr>
      <w:r>
        <w:rPr>
          <w:rFonts w:ascii="宋体" w:hAnsi="宋体" w:eastAsia="宋体"/>
          <w:b w:val="0"/>
          <w:color w:val="000000"/>
          <w:sz w:val="24"/>
        </w:rPr>
        <w:t>【答案】：A</w:t>
      </w:r>
    </w:p>
    <w:p w14:paraId="6A11EBD3">
      <w:pPr>
        <w:ind w:firstLine="480"/>
      </w:pPr>
      <w:r>
        <w:rPr>
          <w:rFonts w:ascii="宋体" w:hAnsi="宋体" w:eastAsia="宋体"/>
          <w:b w:val="0"/>
          <w:color w:val="000000"/>
          <w:sz w:val="24"/>
        </w:rPr>
        <w:t>【答案解析】：本题考查《教师法》的相关内容。《中华人民共和国教师法》第八章第三十七条明确规定：“教师有下列情形之一的，由所在学校、其他教育机构或者教育行政部门给予行政处分或者解聘。（一）故意不完成教育教学任务给教育教学工作造成损失的；（二）体罚学生，经教育不改的；（三）品行不良、侮辱学生，影响恶劣的。”题干中，教师张某迟到早退、教学敷衍了事的行为属于故意不完成教育教学任务，已经对教学工作造成了一定的损失，园长对其批评教育后也未能转变其行为，该幼儿园可以上报教育主管部门后将其解聘。A 项正确。B 项：该幼儿园解聘张某的做法正确，但追求其民事责任并无法律依据，为干扰项。与题干不符，排除。C、D 两项：张某的行为属于故意不完成教育教学任务，已经对教学工作造成了损失，幼儿园将其解聘的做法正确，并未侵犯其教育教学权。另外根据《事业单位人事管理条例》，事业单位可以解除工作人员的聘用合同。与题干不符，排除</w:t>
      </w:r>
    </w:p>
    <w:p w14:paraId="75B25137">
      <w:pPr>
        <w:ind w:firstLine="480"/>
      </w:pPr>
      <w:r>
        <w:rPr>
          <w:rFonts w:ascii="宋体" w:hAnsi="宋体" w:eastAsia="宋体"/>
          <w:b w:val="0"/>
          <w:color w:val="000000"/>
          <w:sz w:val="24"/>
        </w:rPr>
        <w:t>9.依据《幼儿园工作规程》，下列说法不正确的是（ ）。</w:t>
      </w:r>
    </w:p>
    <w:p w14:paraId="2D8EC9F8">
      <w:pPr>
        <w:ind w:firstLine="480"/>
      </w:pPr>
      <w:r>
        <w:rPr>
          <w:rFonts w:ascii="宋体" w:hAnsi="宋体" w:eastAsia="宋体"/>
          <w:b w:val="0"/>
          <w:color w:val="000000"/>
          <w:sz w:val="24"/>
        </w:rPr>
        <w:t>A.健康检查不合格的幼儿，可以拒绝其入园</w:t>
      </w:r>
    </w:p>
    <w:p w14:paraId="5596D001">
      <w:pPr>
        <w:ind w:firstLine="480"/>
      </w:pPr>
      <w:r>
        <w:rPr>
          <w:rFonts w:ascii="宋体" w:hAnsi="宋体" w:eastAsia="宋体"/>
          <w:b w:val="0"/>
          <w:color w:val="000000"/>
          <w:sz w:val="24"/>
        </w:rPr>
        <w:t>B.幼儿一日活动组织应动静交替，以动为主</w:t>
      </w:r>
    </w:p>
    <w:p w14:paraId="3D0607BD">
      <w:pPr>
        <w:ind w:firstLine="480"/>
      </w:pPr>
      <w:r>
        <w:rPr>
          <w:rFonts w:ascii="宋体" w:hAnsi="宋体" w:eastAsia="宋体"/>
          <w:b w:val="0"/>
          <w:color w:val="000000"/>
          <w:sz w:val="24"/>
        </w:rPr>
        <w:t>C.幼儿的每日户外体育活动不得低于一小时</w:t>
      </w:r>
    </w:p>
    <w:p w14:paraId="4C6D5B89">
      <w:pPr>
        <w:ind w:firstLine="480"/>
      </w:pPr>
      <w:r>
        <w:rPr>
          <w:rFonts w:ascii="宋体" w:hAnsi="宋体" w:eastAsia="宋体"/>
          <w:b w:val="0"/>
          <w:color w:val="000000"/>
          <w:sz w:val="24"/>
        </w:rPr>
        <w:t>D.幼儿园可按年龄分别编班，也可混合编班</w:t>
      </w:r>
    </w:p>
    <w:p w14:paraId="6CBE9AE6">
      <w:pPr>
        <w:ind w:firstLine="480"/>
      </w:pPr>
      <w:r>
        <w:rPr>
          <w:rFonts w:ascii="宋体" w:hAnsi="宋体" w:eastAsia="宋体"/>
          <w:b w:val="0"/>
          <w:color w:val="000000"/>
          <w:sz w:val="24"/>
        </w:rPr>
        <w:t>【答案】：B</w:t>
      </w:r>
    </w:p>
    <w:p w14:paraId="7820F703">
      <w:pPr>
        <w:ind w:firstLine="480"/>
      </w:pPr>
      <w:r>
        <w:rPr>
          <w:rFonts w:ascii="宋体" w:hAnsi="宋体" w:eastAsia="宋体"/>
          <w:b w:val="0"/>
          <w:color w:val="000000"/>
          <w:sz w:val="24"/>
        </w:rPr>
        <w:t>【答案解析】：本题考查《幼儿园工作规程》的内容。《幼儿园工作规程》于 2015 年 12 月 14 日第 48 次教育部部长办公会议审议通过，是为加强幼儿园的科学管理，规范办园行为，提高保育和教育质量，促进幼儿身心健康，依据《中华人民共和国教育法》等法律法规制定的部门规章。其中，《幼儿园工作规程》第五章第二十六条规定：“幼儿一日活动的组织应当动静交替，注重幼儿的直接感知、实际操作和亲身体验，保证幼儿愉快的、有益的自由活动。”题干中的表述为“以动为主”，这与《规程》的要求不符。B 项表述错误，为正确选项。A 项：《幼儿园工作规程》第二章第十条规定：“幼儿入园前，应当按照卫生部门制定的卫生保健制度进行健康检查，合格者方可入园。”与题干不符，排除。C 项：《幼儿园工作规程》第四章第二十三条规定：“正常情况下，每日户外体育活动时间不得少于 1 小时。”与题干不符，排除。D 项：《幼儿园工作规程》第二章第十一条规定：“幼儿园可以按年龄分别编班，也可以混合编班。”与题干不符，排除</w:t>
      </w:r>
    </w:p>
    <w:p w14:paraId="2132A7FF">
      <w:pPr>
        <w:ind w:firstLine="480"/>
      </w:pPr>
      <w:r>
        <w:rPr>
          <w:rFonts w:ascii="宋体" w:hAnsi="宋体" w:eastAsia="宋体"/>
          <w:b w:val="0"/>
          <w:color w:val="000000"/>
          <w:sz w:val="24"/>
        </w:rPr>
        <w:t>10.下列行为属于侵犯幼儿肖像权的是（ ）。</w:t>
      </w:r>
    </w:p>
    <w:p w14:paraId="44095E54">
      <w:pPr>
        <w:ind w:firstLine="480"/>
      </w:pPr>
      <w:r>
        <w:rPr>
          <w:rFonts w:ascii="宋体" w:hAnsi="宋体" w:eastAsia="宋体"/>
          <w:b w:val="0"/>
          <w:color w:val="000000"/>
          <w:sz w:val="24"/>
        </w:rPr>
        <w:t>A.小红表现优异，幼儿园将其照片贴在宣传栏上</w:t>
      </w:r>
    </w:p>
    <w:p w14:paraId="27753E75">
      <w:pPr>
        <w:ind w:firstLine="480"/>
      </w:pPr>
      <w:r>
        <w:rPr>
          <w:rFonts w:ascii="宋体" w:hAnsi="宋体" w:eastAsia="宋体"/>
          <w:b w:val="0"/>
          <w:color w:val="000000"/>
          <w:sz w:val="24"/>
        </w:rPr>
        <w:t>B.幼儿园网站上刊登小张在运动会上比赛的照片</w:t>
      </w:r>
    </w:p>
    <w:p w14:paraId="0BBDAA83">
      <w:pPr>
        <w:ind w:firstLine="480"/>
      </w:pPr>
      <w:r>
        <w:rPr>
          <w:rFonts w:ascii="宋体" w:hAnsi="宋体" w:eastAsia="宋体"/>
          <w:b w:val="0"/>
          <w:color w:val="000000"/>
          <w:sz w:val="24"/>
        </w:rPr>
        <w:t>C.照相馆经过小明父母同意，将其照片摆在橱窗里</w:t>
      </w:r>
    </w:p>
    <w:p w14:paraId="47D3E1C5">
      <w:pPr>
        <w:ind w:firstLine="480"/>
      </w:pPr>
      <w:r>
        <w:rPr>
          <w:rFonts w:ascii="宋体" w:hAnsi="宋体" w:eastAsia="宋体"/>
          <w:b w:val="0"/>
          <w:color w:val="000000"/>
          <w:sz w:val="24"/>
        </w:rPr>
        <w:t>D.为发泄不满，小强将小明的照片当作投掷靶子</w:t>
      </w:r>
    </w:p>
    <w:p w14:paraId="2C6746A7">
      <w:pPr>
        <w:ind w:firstLine="480"/>
      </w:pPr>
      <w:r>
        <w:rPr>
          <w:rFonts w:ascii="宋体" w:hAnsi="宋体" w:eastAsia="宋体"/>
          <w:b w:val="0"/>
          <w:color w:val="000000"/>
          <w:sz w:val="24"/>
        </w:rPr>
        <w:t>【答案】：D</w:t>
      </w:r>
    </w:p>
    <w:p w14:paraId="1ED8103B">
      <w:pPr>
        <w:ind w:firstLine="480"/>
      </w:pPr>
      <w:r>
        <w:rPr>
          <w:rFonts w:ascii="宋体" w:hAnsi="宋体" w:eastAsia="宋体"/>
          <w:b w:val="0"/>
          <w:color w:val="000000"/>
          <w:sz w:val="24"/>
        </w:rPr>
        <w:t>【答案解析】：本题考查幼儿的权利保护。幼儿的权利是指幼儿依照国家法律、法规规定而拥有的一切正当权利。其中，肖像权是以自然人的肖像为权利客体，享有对自己的肖像上所体现的人格利益为内容的一种人格权，简单来说就是肖像权人既可以对自己的肖像权利进行自由处分，以营利为目的的条件下有权禁止他人在未经其同意的情况下，擅自使用其专有的肖像。肖像权包括公民有权拥有自己的肖像，拥有对肖像的制作专有权和使用专有权，公民有权禁止他人非法使用自己的肖像权或对肖像权进行损害、玷污。选项中，小强为发泄不满将小明的照片当作投掷靶子，对小明肖像权进行损害、玷污，其行为侵犯了小明的肖像权。D 项正确。A 项：幼儿园将表现优异小红的照片贴在宣传栏上，不以营利为目的，不属于侵犯幼儿肖像权。与题干不符，排除。B 项：幼儿园网站上刊登小张在运动会上比赛的照片，不以营利为目的，不属于侵犯幼儿肖像权。与题干不符，排除。C 项：照相馆将小明照片摆在橱窗里，经过小明父母的同意，不属于侵犯幼儿肖像权。与题干不符，排除</w:t>
      </w:r>
    </w:p>
    <w:p w14:paraId="6FEABD19">
      <w:pPr>
        <w:ind w:firstLine="480"/>
      </w:pPr>
      <w:r>
        <w:rPr>
          <w:rFonts w:ascii="宋体" w:hAnsi="宋体" w:eastAsia="宋体"/>
          <w:b w:val="0"/>
          <w:color w:val="000000"/>
          <w:sz w:val="24"/>
        </w:rPr>
        <w:t>11.我国不少地方已形成为校车提供最高路权、路人自觉礼让校车的良好风尚。这对未成年人的保护是（ ）。 2017年上半年教师资格考试《综合素质》（幼儿园）题</w:t>
      </w:r>
    </w:p>
    <w:p w14:paraId="7F46577F">
      <w:pPr>
        <w:ind w:firstLine="480"/>
      </w:pPr>
      <w:r>
        <w:rPr>
          <w:rFonts w:ascii="宋体" w:hAnsi="宋体" w:eastAsia="宋体"/>
          <w:b w:val="0"/>
          <w:color w:val="000000"/>
          <w:sz w:val="24"/>
        </w:rPr>
        <w:t>A.家庭保护</w:t>
      </w:r>
    </w:p>
    <w:p w14:paraId="1DDC6295">
      <w:pPr>
        <w:ind w:firstLine="480"/>
      </w:pPr>
      <w:r>
        <w:rPr>
          <w:rFonts w:ascii="宋体" w:hAnsi="宋体" w:eastAsia="宋体"/>
          <w:b w:val="0"/>
          <w:color w:val="000000"/>
          <w:sz w:val="24"/>
        </w:rPr>
        <w:t>B.社会保护</w:t>
      </w:r>
    </w:p>
    <w:p w14:paraId="570D19A9">
      <w:pPr>
        <w:ind w:firstLine="480"/>
      </w:pPr>
      <w:r>
        <w:rPr>
          <w:rFonts w:ascii="宋体" w:hAnsi="宋体" w:eastAsia="宋体"/>
          <w:b w:val="0"/>
          <w:color w:val="000000"/>
          <w:sz w:val="24"/>
        </w:rPr>
        <w:t>C.学校保护</w:t>
      </w:r>
    </w:p>
    <w:p w14:paraId="41614BF7">
      <w:pPr>
        <w:ind w:firstLine="480"/>
      </w:pPr>
      <w:r>
        <w:rPr>
          <w:rFonts w:ascii="宋体" w:hAnsi="宋体" w:eastAsia="宋体"/>
          <w:b w:val="0"/>
          <w:color w:val="000000"/>
          <w:sz w:val="24"/>
        </w:rPr>
        <w:t>D.司法保护</w:t>
      </w:r>
    </w:p>
    <w:p w14:paraId="086838FD">
      <w:pPr>
        <w:ind w:firstLine="480"/>
      </w:pPr>
      <w:r>
        <w:rPr>
          <w:rFonts w:ascii="宋体" w:hAnsi="宋体" w:eastAsia="宋体"/>
          <w:b w:val="0"/>
          <w:color w:val="000000"/>
          <w:sz w:val="24"/>
        </w:rPr>
        <w:t>【答案】：B</w:t>
      </w:r>
    </w:p>
    <w:p w14:paraId="423CA9E3">
      <w:pPr>
        <w:ind w:firstLine="480"/>
      </w:pPr>
      <w:r>
        <w:rPr>
          <w:rFonts w:ascii="宋体" w:hAnsi="宋体" w:eastAsia="宋体"/>
          <w:b w:val="0"/>
          <w:color w:val="000000"/>
          <w:sz w:val="24"/>
        </w:rPr>
        <w:t>【答案解析】：本题考查《未成年人保护法》的内容。《中华人民共和国未成年人保护法》对未成年人提供了家庭保护、社会保护、学校保护和司法保护。其中，对未成年人的社会保护有广义、狭义之分，广义的社会保护指在经济基础和上层建筑上对未成年人给予不同于成年人的特殊保护。这里的“社会保护”既包括未成年人的社会生活环境对未成年人的保护，也可以包括国家机关、家庭、学校等对未成年人的保护。而《未成年人保护法》所规定的“社会保护”则专指狭义的社会保护，即在未成年人生活的各种社会环境中对未成年人实行的保护。题干中，我国不少地方形成的为校车提供最高路权、路人自觉礼让校车的良好风尚，属于在未成年人生活的社会环境中对未成年人实行的保护。B 项正确。A 项：家庭保护是指父母或其他监护人对未成年人进行的保护。这种保护包括在生活上的关心照顾和思想上的教育培养，还包括生活上的关心和思想上的教育培养。与题干不符，排除。C 项：学校保护是指有关的学校、幼儿园及其他教育机构依照我国《未成年人保护法》及其他有关法律、法规，对未成年学生和幼儿园儿童实施的专门保护。学校作为教育机构，既有责任使在校学生接受良好的教育，又要保护学生在学校活动中的人身安全和健康，防止意外事件的发生。与题干不符，排除。D 项：司法保护是指人民检察院、法院、公安机关以及司法行政部门等国家专政机构通过依照法律履行职责，对未成年人所实施的一种专门保护措施。与题干不符，排除。特殊说明：本题考查的是 2007 版《未成年人保护法》的规定，2021 年 6 月 1 日起施行的《未成年人保护法》未作任何调整</w:t>
      </w:r>
    </w:p>
    <w:p w14:paraId="5AF3AE74">
      <w:pPr>
        <w:ind w:firstLine="480"/>
      </w:pPr>
      <w:r>
        <w:rPr>
          <w:rFonts w:ascii="宋体" w:hAnsi="宋体" w:eastAsia="宋体"/>
          <w:b w:val="0"/>
          <w:color w:val="000000"/>
          <w:sz w:val="24"/>
        </w:rPr>
        <w:t>12.依据《国家中长期教育改革和发展规划纲要（2010-2020年）》，下列关于学前教育发展任务的说法不正确的 是（ ）。</w:t>
      </w:r>
    </w:p>
    <w:p w14:paraId="4D40978B">
      <w:pPr>
        <w:ind w:firstLine="480"/>
      </w:pPr>
      <w:r>
        <w:rPr>
          <w:rFonts w:ascii="宋体" w:hAnsi="宋体" w:eastAsia="宋体"/>
          <w:b w:val="0"/>
          <w:color w:val="000000"/>
          <w:sz w:val="24"/>
        </w:rPr>
        <w:t>A.建立政府主导、社会参与、公办为主民办为辅的办园体制</w:t>
      </w:r>
    </w:p>
    <w:p w14:paraId="4635066D">
      <w:pPr>
        <w:ind w:firstLine="480"/>
      </w:pPr>
      <w:r>
        <w:rPr>
          <w:rFonts w:ascii="宋体" w:hAnsi="宋体" w:eastAsia="宋体"/>
          <w:b w:val="0"/>
          <w:color w:val="000000"/>
          <w:sz w:val="24"/>
        </w:rPr>
        <w:t>B.着力保证留守儿童入园，努力提高农村学前教育普及程度</w:t>
      </w:r>
    </w:p>
    <w:p w14:paraId="75B85D53">
      <w:pPr>
        <w:ind w:firstLine="480"/>
      </w:pPr>
      <w:r>
        <w:rPr>
          <w:rFonts w:ascii="宋体" w:hAnsi="宋体" w:eastAsia="宋体"/>
          <w:b w:val="0"/>
          <w:color w:val="000000"/>
          <w:sz w:val="24"/>
        </w:rPr>
        <w:t>C.制定学校教育办园标准，建立幼儿园准入制度</w:t>
      </w:r>
    </w:p>
    <w:p w14:paraId="7FD14D92">
      <w:pPr>
        <w:ind w:firstLine="480"/>
      </w:pPr>
      <w:r>
        <w:rPr>
          <w:rFonts w:ascii="宋体" w:hAnsi="宋体" w:eastAsia="宋体"/>
          <w:b w:val="0"/>
          <w:color w:val="000000"/>
          <w:sz w:val="24"/>
        </w:rPr>
        <w:t>D.到2020年，有条件辖区普及学前三年教育</w:t>
      </w:r>
    </w:p>
    <w:p w14:paraId="0C5539F9">
      <w:pPr>
        <w:ind w:firstLine="480"/>
      </w:pPr>
      <w:r>
        <w:rPr>
          <w:rFonts w:ascii="宋体" w:hAnsi="宋体" w:eastAsia="宋体"/>
          <w:b w:val="0"/>
          <w:color w:val="000000"/>
          <w:sz w:val="24"/>
        </w:rPr>
        <w:t>【答案】：A</w:t>
      </w:r>
    </w:p>
    <w:p w14:paraId="3B2BE0A2">
      <w:pPr>
        <w:ind w:firstLine="480"/>
      </w:pPr>
      <w:r>
        <w:rPr>
          <w:rFonts w:ascii="宋体" w:hAnsi="宋体" w:eastAsia="宋体"/>
          <w:b w:val="0"/>
          <w:color w:val="000000"/>
          <w:sz w:val="24"/>
        </w:rPr>
        <w:t>【答案解析】：本题考查《国家中长期教育改革和发展规划纲要》的相关内容。《国家中长期教育改革和发展规划纲要》第三章学前教育的发展任务第六条规定：“建立政府主导、社会参与、公办民办并举的办园体制。”因此，A 项表述错误，为正确选项。B 项：《国家中长期教育改革和发展规划纲要（2010—2020 年）》在第三章中明确指出：“重点发展农村学前教育。努力提高农村学前教育普及程度。着力保证留守儿童入园。采取多种形式扩大农村学前教育资源，改扩建、新建幼儿园，充分利用中小学布局调整富余的校舍和教师举办幼儿园（班）。发挥乡镇中心幼儿园对村幼儿园的示范指导作用。支持贫困地区发展学前教育。”与题干不符，排除。C 项：《国家中长期教育改革和发展规划纲要（2010—2020 年）》在第三章中明确指出：“明确政府职责。把发展学前教育纳入城镇、社会主义新农村建设规划。建立政府主导、社会参与、公办民办并举的办园体制。大力发展公办幼儿园，积极扶持民办幼儿园。加大政府投入，完善成本合理分担机制，对家庭经济困难幼儿入园给予补助。加强学前教育管理，规范办园行为。制定学前教育办园标准，建立幼儿园准入制度。完善幼儿园收费管理办法。严格执行幼儿教师资格标准，切实加强幼儿教师培养培训，提高幼儿教师队伍整体素质，依法落实幼儿教师地位和待遇。教育行政部门加强对学前教育的宏观指导和管理，相关部门履行各自职责，充分调动各方面力量发展学前教育。”与题干不符，排除。D 项：《国家中长期教育改革和发展规划纲要（2010—2020 年）》在第三章中明确指出：“基本普及学前教育。学前教育对幼儿身心健康、习惯养成、智力发展具有重要意义。遵循幼儿身心发展规律，坚持科学保教方法，保障幼儿快乐健康成长。积极发展学前教育，到 2020 年，普及学前一年教育，基本普及学前两年教育，有条件的地区普及学前三年教育。重视 0 至 3 岁婴幼儿教育。”与题干不符，排除</w:t>
      </w:r>
    </w:p>
    <w:p w14:paraId="73813DE3">
      <w:pPr>
        <w:ind w:firstLine="480"/>
      </w:pPr>
      <w:r>
        <w:rPr>
          <w:rFonts w:ascii="宋体" w:hAnsi="宋体" w:eastAsia="宋体"/>
          <w:b w:val="0"/>
          <w:color w:val="000000"/>
          <w:sz w:val="24"/>
        </w:rPr>
        <w:t>13.华华在活动室不小心把膝盖摔破皮，华华妈妈投诉带班的范老师，第二天园长批评范老师，范老师憋了一肚子 火，回班里训斥孩子们：“还不给我坐好！莫名其妙！”范老师的行为（ ）。</w:t>
      </w:r>
    </w:p>
    <w:p w14:paraId="7F262A24">
      <w:pPr>
        <w:ind w:firstLine="480"/>
      </w:pPr>
      <w:r>
        <w:rPr>
          <w:rFonts w:ascii="宋体" w:hAnsi="宋体" w:eastAsia="宋体"/>
          <w:b w:val="0"/>
          <w:color w:val="000000"/>
          <w:sz w:val="24"/>
        </w:rPr>
        <w:t>A.合理，表明她不掩饰自己情绪</w:t>
      </w:r>
    </w:p>
    <w:p w14:paraId="08CCAB6A">
      <w:pPr>
        <w:ind w:firstLine="480"/>
      </w:pPr>
      <w:r>
        <w:rPr>
          <w:rFonts w:ascii="宋体" w:hAnsi="宋体" w:eastAsia="宋体"/>
          <w:b w:val="0"/>
          <w:color w:val="000000"/>
          <w:sz w:val="24"/>
        </w:rPr>
        <w:t>B.合理，表明她善于转移负面情绪</w:t>
      </w:r>
    </w:p>
    <w:p w14:paraId="7A5FBC0F">
      <w:pPr>
        <w:ind w:firstLine="480"/>
      </w:pPr>
      <w:r>
        <w:rPr>
          <w:rFonts w:ascii="宋体" w:hAnsi="宋体" w:eastAsia="宋体"/>
          <w:b w:val="0"/>
          <w:color w:val="000000"/>
          <w:sz w:val="24"/>
        </w:rPr>
        <w:t>C.不合理，表明她缺乏心理调适能力</w:t>
      </w:r>
    </w:p>
    <w:p w14:paraId="1AF12C89">
      <w:pPr>
        <w:ind w:firstLine="480"/>
      </w:pPr>
      <w:r>
        <w:rPr>
          <w:rFonts w:ascii="宋体" w:hAnsi="宋体" w:eastAsia="宋体"/>
          <w:b w:val="0"/>
          <w:color w:val="000000"/>
          <w:sz w:val="24"/>
        </w:rPr>
        <w:t>D.不合理，表明她缺乏教学组织能力</w:t>
      </w:r>
    </w:p>
    <w:p w14:paraId="38A7B282">
      <w:pPr>
        <w:ind w:firstLine="480"/>
      </w:pPr>
      <w:r>
        <w:rPr>
          <w:rFonts w:ascii="宋体" w:hAnsi="宋体" w:eastAsia="宋体"/>
          <w:b w:val="0"/>
          <w:color w:val="000000"/>
          <w:sz w:val="24"/>
        </w:rPr>
        <w:t>【答案】：C</w:t>
      </w:r>
    </w:p>
    <w:p w14:paraId="65EDEC21">
      <w:pPr>
        <w:ind w:firstLine="480"/>
      </w:pPr>
      <w:r>
        <w:rPr>
          <w:rFonts w:ascii="宋体" w:hAnsi="宋体" w:eastAsia="宋体"/>
          <w:b w:val="0"/>
          <w:color w:val="000000"/>
          <w:sz w:val="24"/>
        </w:rPr>
        <w:t>【答案解析】：本题考查幼儿园教师的专业理念。《幼儿园教育指导纲要（试行）》从职业理解与认识、对幼儿的态度与行为、幼儿保育和教育的态度与行为、个人修养与行为四个方面，明确指出了幼儿园教师应具备的专业理念与师德。其中，在个人修养与行为方面，要求教师要做到：（1）富有爱心、责任心、耐心和细心；（2）乐观向上、热情开朗，有亲和力；（3）善于自我调节情绪，保持平和心态；（4）勤于学习，不断进取；（5）衣着整洁得体，语言规范健康，举止文明礼貌。题干中，范老师因受到家长投诉将怒火用训斥孩子的方式发泄，这一行为违背了幼儿园教师应具备的专业理念与师德，是不合理的，缺乏心理调适能力。C 项正确。A、B 两项：范老师因受到家长投诉将怒火用训斥孩子的方式发泄，这一行为违背了幼儿园教师应具备的专业理念与师德，是不合理的。与题干不符，排除。D 项：范老师因受到家长投诉将怒火用训斥孩子的方式发泄，这一行为与教学组织无关，为干扰项。与题干不符，排除</w:t>
      </w:r>
    </w:p>
    <w:p w14:paraId="7AD22116">
      <w:pPr>
        <w:ind w:firstLine="480"/>
      </w:pPr>
      <w:r>
        <w:rPr>
          <w:rFonts w:ascii="宋体" w:hAnsi="宋体" w:eastAsia="宋体"/>
          <w:b w:val="0"/>
          <w:color w:val="000000"/>
          <w:sz w:val="24"/>
        </w:rPr>
        <w:t>14.兵兵动作比较迟缓，小朋友们都不喜欢跟他玩，因此兵兵变得越来越孤僻。对此兵兵的老师应该（ ）。</w:t>
      </w:r>
    </w:p>
    <w:p w14:paraId="55C603C3">
      <w:pPr>
        <w:ind w:firstLine="480"/>
      </w:pPr>
      <w:r>
        <w:rPr>
          <w:rFonts w:ascii="宋体" w:hAnsi="宋体" w:eastAsia="宋体"/>
          <w:b w:val="0"/>
          <w:color w:val="000000"/>
          <w:sz w:val="24"/>
        </w:rPr>
        <w:t>A.尊重其他幼儿交往选择</w:t>
      </w:r>
    </w:p>
    <w:p w14:paraId="5A1EDC0E">
      <w:pPr>
        <w:ind w:firstLine="480"/>
      </w:pPr>
      <w:r>
        <w:rPr>
          <w:rFonts w:ascii="宋体" w:hAnsi="宋体" w:eastAsia="宋体"/>
          <w:b w:val="0"/>
          <w:color w:val="000000"/>
          <w:sz w:val="24"/>
        </w:rPr>
        <w:t>B.引导其他幼儿多与兵兵交往</w:t>
      </w:r>
    </w:p>
    <w:p w14:paraId="4C70A3C2">
      <w:pPr>
        <w:ind w:firstLine="480"/>
      </w:pPr>
      <w:r>
        <w:rPr>
          <w:rFonts w:ascii="宋体" w:hAnsi="宋体" w:eastAsia="宋体"/>
          <w:b w:val="0"/>
          <w:color w:val="000000"/>
          <w:sz w:val="24"/>
        </w:rPr>
        <w:t>C.责怪其他幼儿不应该冷落兵兵</w:t>
      </w:r>
    </w:p>
    <w:p w14:paraId="175CB7C3">
      <w:pPr>
        <w:ind w:firstLine="480"/>
      </w:pPr>
      <w:r>
        <w:rPr>
          <w:rFonts w:ascii="宋体" w:hAnsi="宋体" w:eastAsia="宋体"/>
          <w:b w:val="0"/>
          <w:color w:val="000000"/>
          <w:sz w:val="24"/>
        </w:rPr>
        <w:t>D.责令家长加强对兵兵动作训练</w:t>
      </w:r>
    </w:p>
    <w:p w14:paraId="23BF0FA4">
      <w:pPr>
        <w:ind w:firstLine="480"/>
      </w:pPr>
      <w:r>
        <w:rPr>
          <w:rFonts w:ascii="宋体" w:hAnsi="宋体" w:eastAsia="宋体"/>
          <w:b w:val="0"/>
          <w:color w:val="000000"/>
          <w:sz w:val="24"/>
        </w:rPr>
        <w:t>【答案】：B</w:t>
      </w:r>
    </w:p>
    <w:p w14:paraId="6E6C72D1">
      <w:pPr>
        <w:ind w:firstLine="480"/>
      </w:pPr>
      <w:r>
        <w:rPr>
          <w:rFonts w:ascii="宋体" w:hAnsi="宋体" w:eastAsia="宋体"/>
          <w:b w:val="0"/>
          <w:color w:val="000000"/>
          <w:sz w:val="24"/>
        </w:rPr>
        <w:t>【答案解析】：本题考查幼儿的同伴关系。同伴关系是指年龄相同或相近的儿童共同活动并相互协作的关系，或者主要指同龄之间或心理发展水平相当的个体间在交往过程中建立和发展起来的人际关系。良好的同伴关系是幼儿心理健康发展的重要精神环境，有利于他们形成自尊、自信、活泼开朗的性格，有利于促进其社会化及心智的发展，而同伴交往困难将影响幼儿以后的社会适应。教师应从以下几个方面帮助幼儿建立友好的同伴关系：（1）加强礼貌用语的培养，帮助幼儿建立友好的同伴关系；（2）利用集体活动的机会，帮助幼儿建立友好的同伴关系；（3）利用生活中的自然情境，帮助幼儿建立友好的同伴关系；（4）提供充足的与同伴交往的机会，培养幼儿交往的技能，帮助幼儿建立友好的同伴关系。题干中，小朋友不喜欢跟动作迟缓的兵兵玩，导致兵兵变得孤僻，老师应当引导其他幼儿多与兵兵交往，来帮助兵兵和其他幼儿之间形成良好的同伴关系。B 项正确。A、C、D 三项：尊重其他幼儿交往选择、责怪其他幼儿不应该冷落兵兵以及责令家长加强对兵兵动作训练，均属于不适合老师采取的措施，均为干扰项。与题干不符，排除</w:t>
      </w:r>
    </w:p>
    <w:p w14:paraId="50372D65">
      <w:pPr>
        <w:ind w:firstLine="480"/>
      </w:pPr>
      <w:r>
        <w:rPr>
          <w:rFonts w:ascii="宋体" w:hAnsi="宋体" w:eastAsia="宋体"/>
          <w:b w:val="0"/>
          <w:color w:val="000000"/>
          <w:sz w:val="24"/>
        </w:rPr>
        <w:t>15.唐老师准备参加全市幼儿园教师基本技能大赛，因缺乏参赛经验，就去请教经常担任各类大赛评委的谢老师， 但是被谢老师拒绝。谢老师的做法（ ）。</w:t>
      </w:r>
    </w:p>
    <w:p w14:paraId="0B30CAD3">
      <w:pPr>
        <w:ind w:firstLine="480"/>
      </w:pPr>
      <w:r>
        <w:rPr>
          <w:rFonts w:ascii="宋体" w:hAnsi="宋体" w:eastAsia="宋体"/>
          <w:b w:val="0"/>
          <w:color w:val="000000"/>
          <w:sz w:val="24"/>
        </w:rPr>
        <w:t>A.不注重同事间团结协作</w:t>
      </w:r>
    </w:p>
    <w:p w14:paraId="003DD914">
      <w:pPr>
        <w:ind w:firstLine="480"/>
      </w:pPr>
      <w:r>
        <w:rPr>
          <w:rFonts w:ascii="宋体" w:hAnsi="宋体" w:eastAsia="宋体"/>
          <w:b w:val="0"/>
          <w:color w:val="000000"/>
          <w:sz w:val="24"/>
        </w:rPr>
        <w:t>B.促进唐老师自我发展</w:t>
      </w:r>
    </w:p>
    <w:p w14:paraId="3A9977B8">
      <w:pPr>
        <w:ind w:firstLine="480"/>
      </w:pPr>
      <w:r>
        <w:rPr>
          <w:rFonts w:ascii="宋体" w:hAnsi="宋体" w:eastAsia="宋体"/>
          <w:b w:val="0"/>
          <w:color w:val="000000"/>
          <w:sz w:val="24"/>
        </w:rPr>
        <w:t>C.不注重同事的探索创新</w:t>
      </w:r>
    </w:p>
    <w:p w14:paraId="1D1AF503">
      <w:pPr>
        <w:ind w:firstLine="480"/>
      </w:pPr>
      <w:r>
        <w:rPr>
          <w:rFonts w:ascii="宋体" w:hAnsi="宋体" w:eastAsia="宋体"/>
          <w:b w:val="0"/>
          <w:color w:val="000000"/>
          <w:sz w:val="24"/>
        </w:rPr>
        <w:t>D.维护比赛公正公平</w:t>
      </w:r>
    </w:p>
    <w:p w14:paraId="5246C405">
      <w:pPr>
        <w:ind w:firstLine="480"/>
      </w:pPr>
      <w:r>
        <w:rPr>
          <w:rFonts w:ascii="宋体" w:hAnsi="宋体" w:eastAsia="宋体"/>
          <w:b w:val="0"/>
          <w:color w:val="000000"/>
          <w:sz w:val="24"/>
        </w:rPr>
        <w:t>【答案】：A</w:t>
      </w:r>
    </w:p>
    <w:p w14:paraId="5A075421">
      <w:pPr>
        <w:ind w:firstLine="480"/>
      </w:pPr>
      <w:r>
        <w:rPr>
          <w:rFonts w:ascii="宋体" w:hAnsi="宋体" w:eastAsia="宋体"/>
          <w:b w:val="0"/>
          <w:color w:val="000000"/>
          <w:sz w:val="24"/>
        </w:rPr>
        <w:t>【答案解析】：本题考查教师的职业行为规范。教师职业行为规范主要涉及以下五个方面：（1）教师思想行为规范；（2）教师教学行为规范；（3）教师人际行为规范；（4）教师仪表行为规范；（5）教师语言行为规范。在教师的人际行为规范中，教师与同事之间要保持协同、向上的合作关系，互相尊重、互相学习、取长补短、乐于助人。题干中，唐老师向谢老师请教，被谢老师拒绝。谢老师的做法是不注重同事间团结协作的体现。A 项正确。B、C、D 三项：与题干无关，均为干扰项。与题干不符，排除</w:t>
      </w:r>
    </w:p>
    <w:p w14:paraId="5AD83F03">
      <w:pPr>
        <w:ind w:firstLine="480"/>
      </w:pPr>
      <w:r>
        <w:rPr>
          <w:rFonts w:ascii="宋体" w:hAnsi="宋体" w:eastAsia="宋体"/>
          <w:b w:val="0"/>
          <w:color w:val="000000"/>
          <w:sz w:val="24"/>
        </w:rPr>
        <w:t>16.夏老师教唱儿歌，可可总是唱错歌词。夏老师当全班幼儿的面，严肃地对可可说：“你怎么这么笨，脑子进水 了啊”小朋友们哄堂大笑。夏老师的做法（ ）。</w:t>
      </w:r>
    </w:p>
    <w:p w14:paraId="6CA05021">
      <w:pPr>
        <w:ind w:firstLine="480"/>
      </w:pPr>
      <w:r>
        <w:rPr>
          <w:rFonts w:ascii="宋体" w:hAnsi="宋体" w:eastAsia="宋体"/>
          <w:b w:val="0"/>
          <w:color w:val="000000"/>
          <w:sz w:val="24"/>
        </w:rPr>
        <w:t>A.阻碍了幼儿的探究学习</w:t>
      </w:r>
    </w:p>
    <w:p w14:paraId="7039E714">
      <w:pPr>
        <w:ind w:firstLine="480"/>
      </w:pPr>
      <w:r>
        <w:rPr>
          <w:rFonts w:ascii="宋体" w:hAnsi="宋体" w:eastAsia="宋体"/>
          <w:b w:val="0"/>
          <w:color w:val="000000"/>
          <w:sz w:val="24"/>
        </w:rPr>
        <w:t>B.破坏了幼儿的同伴关系</w:t>
      </w:r>
    </w:p>
    <w:p w14:paraId="79547CB9">
      <w:pPr>
        <w:ind w:firstLine="480"/>
      </w:pPr>
      <w:r>
        <w:rPr>
          <w:rFonts w:ascii="宋体" w:hAnsi="宋体" w:eastAsia="宋体"/>
          <w:b w:val="0"/>
          <w:color w:val="000000"/>
          <w:sz w:val="24"/>
        </w:rPr>
        <w:t>C.损害了可可的名誉</w:t>
      </w:r>
    </w:p>
    <w:p w14:paraId="5DF9E9C7">
      <w:pPr>
        <w:ind w:firstLine="480"/>
      </w:pPr>
      <w:r>
        <w:rPr>
          <w:rFonts w:ascii="宋体" w:hAnsi="宋体" w:eastAsia="宋体"/>
          <w:b w:val="0"/>
          <w:color w:val="000000"/>
          <w:sz w:val="24"/>
        </w:rPr>
        <w:t>D.侮辱了可可的人格</w:t>
      </w:r>
    </w:p>
    <w:p w14:paraId="6FDEE573">
      <w:pPr>
        <w:ind w:firstLine="480"/>
      </w:pPr>
      <w:r>
        <w:rPr>
          <w:rFonts w:ascii="宋体" w:hAnsi="宋体" w:eastAsia="宋体"/>
          <w:b w:val="0"/>
          <w:color w:val="000000"/>
          <w:sz w:val="24"/>
        </w:rPr>
        <w:t>【答案】：D</w:t>
      </w:r>
    </w:p>
    <w:p w14:paraId="4A6EB29E">
      <w:pPr>
        <w:ind w:firstLine="480"/>
      </w:pPr>
      <w:r>
        <w:rPr>
          <w:rFonts w:ascii="宋体" w:hAnsi="宋体" w:eastAsia="宋体"/>
          <w:b w:val="0"/>
          <w:color w:val="000000"/>
          <w:sz w:val="24"/>
        </w:rPr>
        <w:t>【答案解析】：本题考查幼儿的权利。人身权是公民权利中最基本、最重要、内涵最为丰富的一项权利。与学生密切相关的人身权包括生命健康权、隐私权、人身自由权和人格尊严权。其中，人格尊严权是指学校、教师应当尊重学生尊严，不得对学生实施体罚、变相体罚或其他侮辱人格尊严的行为。题干中，夏老师的做法，侵犯了可可的人格尊严权，侮辱了可可的人格。D 项正确。A 项：探究学习是学生在主动参与的前提下，根据自己的猜想或假设，在科学理论指导下，运用科学的方法对问题进行研究，在研究过程中获得创新实践能力、获得思维发展，自主构建知识体系的一种学习方式。题干中，夏老师的做法与阻碍幼儿的探究学习无关。与题干不符，排除。B 项：同伴关系是指年龄相同或者相近的儿童之间的一种共同并相互协作的关系。题干中，夏老师的做法，没有体现对幼儿的同伴关系的破坏。与题干不符，排除。C 项：名誉权是指人们依法享有的对自己所获得的客观社会评价、排除他人侵害的权利。题干中，夏老师的行为没有体现对可可的名誉的损害。与题干不符，排除</w:t>
      </w:r>
    </w:p>
    <w:p w14:paraId="2550631A">
      <w:pPr>
        <w:ind w:firstLine="480"/>
      </w:pPr>
      <w:r>
        <w:rPr>
          <w:rFonts w:ascii="宋体" w:hAnsi="宋体" w:eastAsia="宋体"/>
          <w:b w:val="0"/>
          <w:color w:val="000000"/>
          <w:sz w:val="24"/>
        </w:rPr>
        <w:t>17.古代社会中，对国王的称谓有很多。下列选项中，把国王尊称为“法老”的是（ ）。</w:t>
      </w:r>
    </w:p>
    <w:p w14:paraId="113CD1D2">
      <w:pPr>
        <w:ind w:firstLine="480"/>
      </w:pPr>
      <w:r>
        <w:rPr>
          <w:rFonts w:ascii="宋体" w:hAnsi="宋体" w:eastAsia="宋体"/>
          <w:b w:val="0"/>
          <w:color w:val="000000"/>
          <w:sz w:val="24"/>
        </w:rPr>
        <w:t>A.古希腊</w:t>
      </w:r>
    </w:p>
    <w:p w14:paraId="3B1A865E">
      <w:pPr>
        <w:ind w:firstLine="480"/>
      </w:pPr>
      <w:r>
        <w:rPr>
          <w:rFonts w:ascii="宋体" w:hAnsi="宋体" w:eastAsia="宋体"/>
          <w:b w:val="0"/>
          <w:color w:val="000000"/>
          <w:sz w:val="24"/>
        </w:rPr>
        <w:t>B.古罗马</w:t>
      </w:r>
    </w:p>
    <w:p w14:paraId="733557F1">
      <w:pPr>
        <w:ind w:firstLine="480"/>
      </w:pPr>
      <w:r>
        <w:rPr>
          <w:rFonts w:ascii="宋体" w:hAnsi="宋体" w:eastAsia="宋体"/>
          <w:b w:val="0"/>
          <w:color w:val="000000"/>
          <w:sz w:val="24"/>
        </w:rPr>
        <w:t>C.古印度</w:t>
      </w:r>
    </w:p>
    <w:p w14:paraId="20DA4659">
      <w:pPr>
        <w:ind w:firstLine="480"/>
      </w:pPr>
      <w:r>
        <w:rPr>
          <w:rFonts w:ascii="宋体" w:hAnsi="宋体" w:eastAsia="宋体"/>
          <w:b w:val="0"/>
          <w:color w:val="000000"/>
          <w:sz w:val="24"/>
        </w:rPr>
        <w:t>D.古埃及</w:t>
      </w:r>
    </w:p>
    <w:p w14:paraId="36B24114">
      <w:pPr>
        <w:ind w:firstLine="480"/>
      </w:pPr>
      <w:r>
        <w:rPr>
          <w:rFonts w:ascii="宋体" w:hAnsi="宋体" w:eastAsia="宋体"/>
          <w:b w:val="0"/>
          <w:color w:val="000000"/>
          <w:sz w:val="24"/>
        </w:rPr>
        <w:t>【答案】：D</w:t>
      </w:r>
    </w:p>
    <w:p w14:paraId="68250C90">
      <w:pPr>
        <w:ind w:firstLine="480"/>
      </w:pPr>
      <w:r>
        <w:rPr>
          <w:rFonts w:ascii="宋体" w:hAnsi="宋体" w:eastAsia="宋体"/>
          <w:b w:val="0"/>
          <w:color w:val="000000"/>
          <w:sz w:val="24"/>
        </w:rPr>
        <w:t>【答案解析】：本题考查历史常识。法老是古埃及国王的尊称，也是一个神秘的名字，它是埃及语的希伯来文音译，其象形文字写作，意为大房屋。在古王国时代（约前 2686-前 2181）仅指王宫，并不涉及国王本身。新王国第十八王朝图特摩斯三世起，开始用于国王自身，并逐渐演变成对国王的一种尊称。第二十二王朝（前 945-前 730）以后，成为国王的正式头衔。习惯上把古埃及的国王通称为法老。法老作为奴隶制专制君主，掌握全国的军政、司法、宗教大权，其意志就是法律，是古埃及的最高统治者。法老自称是太阳神阿蒙之子，是神在地上的代理人和化身，令臣民将其当作神一样来崇拜。D 项正确。A 项：古希腊不是一个国家的概念，而是一个地区的称谓，其位于欧洲东南部，地中海的东北部，包括希腊半岛、爱琴海和爱奥尼亚海上的群岛和岛屿、土耳其西南沿岸、意大利东部和西西里岛东部沿岸地区。古希腊是一个城邦林立的地区，因此许多不同的政治制度都有在此地区获得实践和发展，有些古希腊城邦如斯巴达一样奉行寡头制，将统治权集中在国王手中；有些城邦则如雅典一样实行民主政治；还有一些城邦则是由贵族统治或由少数人控制的议会进行统治。与题干不符，排除。B 项：古罗马指从公元前 9 世纪初在意大利半岛（即亚平宁半岛）中部兴起的文明，古罗马先后经历罗马王政时代（前 753-前 509 年）、罗马共和国（前 50-前 27 年）、罗马帝国（前 27-476 年/1453 年）三个阶段。王政时代罗马城的统治者被称为国王，共和时代掌握国家最高权力的是执政官，从罗马共和国时期以后的帝国时期国家元首和行政首长的职位头衔为皇帝。与题干不符，排除。C 项：古印度指古代南亚地区，是一个地理概念，包括现在的印度、巴基斯坦、尼伯尔、孟加拉、斯里兰卡、马尔代夫等，以古印度王朝为主体。古印度王朝的君主一般被称为皇帝。与题干不符，排除</w:t>
      </w:r>
    </w:p>
    <w:p w14:paraId="7F26081B">
      <w:pPr>
        <w:ind w:firstLine="480"/>
      </w:pPr>
      <w:r>
        <w:rPr>
          <w:rFonts w:ascii="宋体" w:hAnsi="宋体" w:eastAsia="宋体"/>
          <w:b w:val="0"/>
          <w:color w:val="000000"/>
          <w:sz w:val="24"/>
        </w:rPr>
        <w:t>18.中国古代发明的指南针、造纸术、印刷术和火药是中国古代文明的标志，其成就深刻影响了中国和世界的文明 进程。下列选项中，把这些发明传播到西方的是（ ）。</w:t>
      </w:r>
    </w:p>
    <w:p w14:paraId="011F4C1C">
      <w:pPr>
        <w:ind w:firstLine="480"/>
      </w:pPr>
      <w:r>
        <w:rPr>
          <w:rFonts w:ascii="宋体" w:hAnsi="宋体" w:eastAsia="宋体"/>
          <w:b w:val="0"/>
          <w:color w:val="000000"/>
          <w:sz w:val="24"/>
        </w:rPr>
        <w:t>A.来华的留学生</w:t>
      </w:r>
    </w:p>
    <w:p w14:paraId="67181E26">
      <w:pPr>
        <w:ind w:firstLine="480"/>
      </w:pPr>
      <w:r>
        <w:rPr>
          <w:rFonts w:ascii="宋体" w:hAnsi="宋体" w:eastAsia="宋体"/>
          <w:b w:val="0"/>
          <w:color w:val="000000"/>
          <w:sz w:val="24"/>
        </w:rPr>
        <w:t>B.西方航海冒险家</w:t>
      </w:r>
    </w:p>
    <w:p w14:paraId="2D671654">
      <w:pPr>
        <w:ind w:firstLine="480"/>
      </w:pPr>
      <w:r>
        <w:rPr>
          <w:rFonts w:ascii="宋体" w:hAnsi="宋体" w:eastAsia="宋体"/>
          <w:b w:val="0"/>
          <w:color w:val="000000"/>
          <w:sz w:val="24"/>
        </w:rPr>
        <w:t>C.阿拉伯商人</w:t>
      </w:r>
    </w:p>
    <w:p w14:paraId="2461C195">
      <w:pPr>
        <w:ind w:firstLine="480"/>
      </w:pPr>
      <w:r>
        <w:rPr>
          <w:rFonts w:ascii="宋体" w:hAnsi="宋体" w:eastAsia="宋体"/>
          <w:b w:val="0"/>
          <w:color w:val="000000"/>
          <w:sz w:val="24"/>
        </w:rPr>
        <w:t>D.派赴西方的使者</w:t>
      </w:r>
    </w:p>
    <w:p w14:paraId="619823CC">
      <w:pPr>
        <w:ind w:firstLine="480"/>
      </w:pPr>
      <w:r>
        <w:rPr>
          <w:rFonts w:ascii="宋体" w:hAnsi="宋体" w:eastAsia="宋体"/>
          <w:b w:val="0"/>
          <w:color w:val="000000"/>
          <w:sz w:val="24"/>
        </w:rPr>
        <w:t>【答案】：C</w:t>
      </w:r>
    </w:p>
    <w:p w14:paraId="619B6078">
      <w:pPr>
        <w:ind w:firstLine="480"/>
      </w:pPr>
      <w:r>
        <w:rPr>
          <w:rFonts w:ascii="宋体" w:hAnsi="宋体" w:eastAsia="宋体"/>
          <w:b w:val="0"/>
          <w:color w:val="000000"/>
          <w:sz w:val="24"/>
        </w:rPr>
        <w:t>【答案解析】：本题考查历史常识。阿拉伯人对世界文化的传播与交流做出了重大贡献，他们在不同文明之间搭起了文化交流的桥梁，促进了这些地区文化和经济的发展。中国古代的四大发明是经由古代阿拉伯商人之手传播到西方。造纸术从 6 世纪开始，逐渐传往朝鲜、日本，以后又经阿拉伯、埃及、西班牙传到欧洲的希腊、意大利等地，到 16 世纪，纸张已流行欧洲。中国的雕版印刷大约在 11世纪以后由阿拉伯传的欧洲，14 至 15 世纪欧洲开始流行印刷术。欧洲人大约于 13 世纪后期，从阿拉伯人的书籍中获得了火药知识，到 14 世纪前期，又从对回教国家战争中学到了制造火药、使用火器的方法。南宋时，指南针普遍应用于航海，同时传到阿拉伯，13 世纪初指南针由阿拉伯传入欧洲。C 项正确。A、B、D 三项：均为干扰项。与题干不符，排除</w:t>
      </w:r>
    </w:p>
    <w:p w14:paraId="682FDF81">
      <w:pPr>
        <w:ind w:firstLine="480"/>
      </w:pPr>
      <w:r>
        <w:rPr>
          <w:rFonts w:ascii="宋体" w:hAnsi="宋体" w:eastAsia="宋体"/>
          <w:b w:val="0"/>
          <w:color w:val="000000"/>
          <w:sz w:val="24"/>
        </w:rPr>
        <w:t>19.人的身体里布满血管。下列关于人体血管的表述，不正确的是（ ）。</w:t>
      </w:r>
    </w:p>
    <w:p w14:paraId="1ADE718D">
      <w:pPr>
        <w:ind w:firstLine="480"/>
      </w:pPr>
      <w:r>
        <w:rPr>
          <w:rFonts w:ascii="宋体" w:hAnsi="宋体" w:eastAsia="宋体"/>
          <w:b w:val="0"/>
          <w:color w:val="000000"/>
          <w:sz w:val="24"/>
        </w:rPr>
        <w:t>A.人体内的血管分为动脉、静脉和毛细血管</w:t>
      </w:r>
    </w:p>
    <w:p w14:paraId="758C8513">
      <w:pPr>
        <w:ind w:firstLine="480"/>
      </w:pPr>
      <w:r>
        <w:rPr>
          <w:rFonts w:ascii="宋体" w:hAnsi="宋体" w:eastAsia="宋体"/>
          <w:b w:val="0"/>
          <w:color w:val="000000"/>
          <w:sz w:val="24"/>
        </w:rPr>
        <w:t>B.毛细血管是极细微的血管连接动脉静脉</w:t>
      </w:r>
    </w:p>
    <w:p w14:paraId="5360AF9C">
      <w:pPr>
        <w:ind w:firstLine="480"/>
      </w:pPr>
      <w:r>
        <w:rPr>
          <w:rFonts w:ascii="宋体" w:hAnsi="宋体" w:eastAsia="宋体"/>
          <w:b w:val="0"/>
          <w:color w:val="000000"/>
          <w:sz w:val="24"/>
        </w:rPr>
        <w:t>C.动脉是将血液送到心室的血管</w:t>
      </w:r>
    </w:p>
    <w:p w14:paraId="781EA0D5">
      <w:pPr>
        <w:ind w:firstLine="480"/>
      </w:pPr>
      <w:r>
        <w:rPr>
          <w:rFonts w:ascii="宋体" w:hAnsi="宋体" w:eastAsia="宋体"/>
          <w:b w:val="0"/>
          <w:color w:val="000000"/>
          <w:sz w:val="24"/>
        </w:rPr>
        <w:t>D.静脉是引导血液流回心房的血管</w:t>
      </w:r>
    </w:p>
    <w:p w14:paraId="6D4DB4B8">
      <w:pPr>
        <w:ind w:firstLine="480"/>
      </w:pPr>
      <w:r>
        <w:rPr>
          <w:rFonts w:ascii="宋体" w:hAnsi="宋体" w:eastAsia="宋体"/>
          <w:b w:val="0"/>
          <w:color w:val="000000"/>
          <w:sz w:val="24"/>
        </w:rPr>
        <w:t>【答案】：C</w:t>
      </w:r>
    </w:p>
    <w:p w14:paraId="7CB04FF0">
      <w:pPr>
        <w:ind w:firstLine="480"/>
      </w:pPr>
      <w:r>
        <w:rPr>
          <w:rFonts w:ascii="宋体" w:hAnsi="宋体" w:eastAsia="宋体"/>
          <w:b w:val="0"/>
          <w:color w:val="000000"/>
          <w:sz w:val="24"/>
        </w:rPr>
        <w:t>【答案解析】：本题考查生理常识。动脉是指从心脏发出不断分枝成小动脉，而最后止于组织内的血管，它将血液由心脏运送至身体各处，由于内部压力较大，血流速度较快。动脉管壁较厚，弹力纤维较多，管腔断面呈圆形，具有舒缩性和一定的弹性，可随心脏的收缩、血压的高低而明显的搏动。动脉管壁的功能是，心室射血时，管壁扩张；心室舒张时，管壁回缩，促使血液继续向前流动。因此，C 项表述错误，为正确选项。A 项：血管是指血液流过的一系列管道。人体除角膜、毛发、指（趾）甲、牙质及上皮等处外，血管遍布全身。按血管的构造功能不同，分为动脉、静脉和毛细血管三种。说法正确，与题干不符，排除。B 项：毛细血管是指心血管系统的微细血管，它们在显微镜下才能见到毛细血管通连小动脉和小静脉间的细小血管，分布于各种组织和器官中，分支通连成网，故也称终末血管床。说法正确，与题干不符，排除。D 项：静脉是导血液回心脏的血管，起于毛细血管，止于心房。说法正确，与题干不符，排除</w:t>
      </w:r>
    </w:p>
    <w:p w14:paraId="637C8237">
      <w:pPr>
        <w:ind w:firstLine="480"/>
      </w:pPr>
      <w:r>
        <w:rPr>
          <w:rFonts w:ascii="宋体" w:hAnsi="宋体" w:eastAsia="宋体"/>
          <w:b w:val="0"/>
          <w:color w:val="000000"/>
          <w:sz w:val="24"/>
        </w:rPr>
        <w:t>20.在进化的过程中，鸟嘴形成了各种不同的形状，下面是鹦鹉、鹭鸶、老鹰、金丝雀的头部画像，鹭鸶是哪一个 （ ）。</w:t>
      </w:r>
    </w:p>
    <w:p w14:paraId="55024BBB">
      <w:pPr>
        <w:ind w:firstLine="480"/>
      </w:pPr>
      <w:r>
        <w:rPr>
          <w:rFonts w:ascii="宋体" w:hAnsi="宋体" w:eastAsia="宋体"/>
          <w:b w:val="0"/>
          <w:color w:val="000000"/>
          <w:sz w:val="24"/>
        </w:rPr>
        <w:t>A.</w:t>
      </w:r>
      <w:r>
        <w:drawing>
          <wp:inline distT="0" distB="0" distL="114300" distR="114300">
            <wp:extent cx="933450" cy="676275"/>
            <wp:effectExtent l="0" t="0" r="0" b="9525"/>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6"/>
                    <a:stretch>
                      <a:fillRect/>
                    </a:stretch>
                  </pic:blipFill>
                  <pic:spPr>
                    <a:xfrm>
                      <a:off x="0" y="0"/>
                      <a:ext cx="933450" cy="676275"/>
                    </a:xfrm>
                    <a:prstGeom prst="rect">
                      <a:avLst/>
                    </a:prstGeom>
                    <a:noFill/>
                    <a:ln>
                      <a:noFill/>
                    </a:ln>
                  </pic:spPr>
                </pic:pic>
              </a:graphicData>
            </a:graphic>
          </wp:inline>
        </w:drawing>
      </w:r>
    </w:p>
    <w:p w14:paraId="0F7F8567">
      <w:pPr>
        <w:ind w:firstLine="480"/>
      </w:pPr>
      <w:r>
        <w:rPr>
          <w:rFonts w:ascii="宋体" w:hAnsi="宋体" w:eastAsia="宋体"/>
          <w:b w:val="0"/>
          <w:color w:val="000000"/>
          <w:sz w:val="24"/>
        </w:rPr>
        <w:t>B.</w:t>
      </w:r>
      <w:r>
        <w:drawing>
          <wp:inline distT="0" distB="0" distL="114300" distR="114300">
            <wp:extent cx="695325" cy="638175"/>
            <wp:effectExtent l="0" t="0" r="9525" b="9525"/>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7"/>
                    <a:stretch>
                      <a:fillRect/>
                    </a:stretch>
                  </pic:blipFill>
                  <pic:spPr>
                    <a:xfrm>
                      <a:off x="0" y="0"/>
                      <a:ext cx="695325" cy="638175"/>
                    </a:xfrm>
                    <a:prstGeom prst="rect">
                      <a:avLst/>
                    </a:prstGeom>
                    <a:noFill/>
                    <a:ln>
                      <a:noFill/>
                    </a:ln>
                  </pic:spPr>
                </pic:pic>
              </a:graphicData>
            </a:graphic>
          </wp:inline>
        </w:drawing>
      </w:r>
    </w:p>
    <w:p w14:paraId="54BD1DBA">
      <w:pPr>
        <w:ind w:firstLine="480"/>
        <w:rPr>
          <w:rFonts w:ascii="宋体" w:hAnsi="宋体" w:eastAsia="宋体"/>
          <w:b w:val="0"/>
          <w:color w:val="000000"/>
          <w:sz w:val="24"/>
        </w:rPr>
      </w:pPr>
      <w:r>
        <w:rPr>
          <w:rFonts w:ascii="宋体" w:hAnsi="宋体" w:eastAsia="宋体"/>
          <w:b w:val="0"/>
          <w:color w:val="000000"/>
          <w:sz w:val="24"/>
        </w:rPr>
        <w:t>C.</w:t>
      </w:r>
      <w:r>
        <w:drawing>
          <wp:inline distT="0" distB="0" distL="114300" distR="114300">
            <wp:extent cx="638175" cy="733425"/>
            <wp:effectExtent l="0" t="0" r="9525" b="9525"/>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8"/>
                    <a:stretch>
                      <a:fillRect/>
                    </a:stretch>
                  </pic:blipFill>
                  <pic:spPr>
                    <a:xfrm>
                      <a:off x="0" y="0"/>
                      <a:ext cx="638175" cy="733425"/>
                    </a:xfrm>
                    <a:prstGeom prst="rect">
                      <a:avLst/>
                    </a:prstGeom>
                    <a:noFill/>
                    <a:ln>
                      <a:noFill/>
                    </a:ln>
                  </pic:spPr>
                </pic:pic>
              </a:graphicData>
            </a:graphic>
          </wp:inline>
        </w:drawing>
      </w:r>
    </w:p>
    <w:p w14:paraId="3FD19E01">
      <w:pPr>
        <w:ind w:firstLine="480"/>
      </w:pPr>
      <w:r>
        <w:rPr>
          <w:rFonts w:ascii="宋体" w:hAnsi="宋体" w:eastAsia="宋体"/>
          <w:b w:val="0"/>
          <w:color w:val="000000"/>
          <w:sz w:val="24"/>
        </w:rPr>
        <w:t>D.</w:t>
      </w:r>
      <w:r>
        <w:drawing>
          <wp:inline distT="0" distB="0" distL="114300" distR="114300">
            <wp:extent cx="771525" cy="600075"/>
            <wp:effectExtent l="0" t="0" r="9525" b="9525"/>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9"/>
                    <a:stretch>
                      <a:fillRect/>
                    </a:stretch>
                  </pic:blipFill>
                  <pic:spPr>
                    <a:xfrm>
                      <a:off x="0" y="0"/>
                      <a:ext cx="771525" cy="600075"/>
                    </a:xfrm>
                    <a:prstGeom prst="rect">
                      <a:avLst/>
                    </a:prstGeom>
                    <a:noFill/>
                    <a:ln>
                      <a:noFill/>
                    </a:ln>
                  </pic:spPr>
                </pic:pic>
              </a:graphicData>
            </a:graphic>
          </wp:inline>
        </w:drawing>
      </w:r>
    </w:p>
    <w:p w14:paraId="392BD4F7"/>
    <w:p w14:paraId="18A29CA2"/>
    <w:p w14:paraId="25B069EF">
      <w:pPr>
        <w:ind w:firstLine="480"/>
      </w:pPr>
      <w:r>
        <w:rPr>
          <w:rFonts w:ascii="宋体" w:hAnsi="宋体" w:eastAsia="宋体"/>
          <w:b w:val="0"/>
          <w:color w:val="000000"/>
          <w:sz w:val="24"/>
        </w:rPr>
        <w:t>【答案】：C</w:t>
      </w:r>
    </w:p>
    <w:p w14:paraId="221385C4">
      <w:pPr>
        <w:ind w:firstLine="480"/>
      </w:pPr>
      <w:r>
        <w:rPr>
          <w:rFonts w:ascii="宋体" w:hAnsi="宋体" w:eastAsia="宋体"/>
          <w:b w:val="0"/>
          <w:color w:val="000000"/>
          <w:sz w:val="24"/>
        </w:rPr>
        <w:t>【答案解析】：本题考查生物常识。鹭鸶是鹭科的鸟类，为大、中型涉禽，主要活动于湿地及林地附近，它们是湿地生态系统中的重要指示物种，具有长嘴、长颈、长脚的外型，羽色有白色、褐色、灰蓝色等。因此，C 项图片中显示的长嘴、长颈的特征，即为鹭鸶的头部画像。C 项正确。A 项：是金丝雀的头部画像。与题干不符，排除。B 项：是鹦鹉的头部画像。与题干不符，排除。D 项：是老鹰的头部画像。与题干不符，排除</w:t>
      </w:r>
    </w:p>
    <w:p w14:paraId="4D22E486">
      <w:pPr>
        <w:ind w:firstLine="480"/>
      </w:pPr>
      <w:r>
        <w:rPr>
          <w:rFonts w:ascii="宋体" w:hAnsi="宋体" w:eastAsia="宋体"/>
          <w:b w:val="0"/>
          <w:color w:val="000000"/>
          <w:sz w:val="24"/>
        </w:rPr>
        <w:t>21.自然界中很多固体物都以晶体状态存在，如水晶。下列物质中，不以晶体状态存在的是（ ）.</w:t>
      </w:r>
    </w:p>
    <w:p w14:paraId="3E09CA3C">
      <w:pPr>
        <w:ind w:firstLine="480"/>
      </w:pPr>
      <w:r>
        <w:rPr>
          <w:rFonts w:ascii="宋体" w:hAnsi="宋体" w:eastAsia="宋体"/>
          <w:b w:val="0"/>
          <w:color w:val="000000"/>
          <w:sz w:val="24"/>
        </w:rPr>
        <w:t>A.玻璃</w:t>
      </w:r>
    </w:p>
    <w:p w14:paraId="7ECC7AC4">
      <w:pPr>
        <w:ind w:firstLine="480"/>
      </w:pPr>
      <w:r>
        <w:rPr>
          <w:rFonts w:ascii="宋体" w:hAnsi="宋体" w:eastAsia="宋体"/>
          <w:b w:val="0"/>
          <w:color w:val="000000"/>
          <w:sz w:val="24"/>
        </w:rPr>
        <w:t>B.钻石</w:t>
      </w:r>
    </w:p>
    <w:p w14:paraId="76C817FF">
      <w:pPr>
        <w:ind w:firstLine="480"/>
      </w:pPr>
      <w:r>
        <w:rPr>
          <w:rFonts w:ascii="宋体" w:hAnsi="宋体" w:eastAsia="宋体"/>
          <w:b w:val="0"/>
          <w:color w:val="000000"/>
          <w:sz w:val="24"/>
        </w:rPr>
        <w:t>C.盐</w:t>
      </w:r>
    </w:p>
    <w:p w14:paraId="7F203516">
      <w:pPr>
        <w:ind w:firstLine="480"/>
      </w:pPr>
      <w:r>
        <w:rPr>
          <w:rFonts w:ascii="宋体" w:hAnsi="宋体" w:eastAsia="宋体"/>
          <w:b w:val="0"/>
          <w:color w:val="000000"/>
          <w:sz w:val="24"/>
        </w:rPr>
        <w:t>D.糖</w:t>
      </w:r>
    </w:p>
    <w:p w14:paraId="02CCFA90">
      <w:pPr>
        <w:ind w:firstLine="480"/>
      </w:pPr>
      <w:r>
        <w:rPr>
          <w:rFonts w:ascii="宋体" w:hAnsi="宋体" w:eastAsia="宋体"/>
          <w:b w:val="0"/>
          <w:color w:val="000000"/>
          <w:sz w:val="24"/>
        </w:rPr>
        <w:t>【答案】：A</w:t>
      </w:r>
    </w:p>
    <w:p w14:paraId="280E674A">
      <w:pPr>
        <w:ind w:firstLine="480"/>
      </w:pPr>
      <w:r>
        <w:rPr>
          <w:rFonts w:ascii="宋体" w:hAnsi="宋体" w:eastAsia="宋体"/>
          <w:b w:val="0"/>
          <w:color w:val="000000"/>
          <w:sz w:val="24"/>
        </w:rPr>
        <w:t>【答案解析】：本题考查物理常识。自然界中的固体物质可以分为晶体和非晶体两大类。其中，非晶体是指组成物质的分子（或原子、离子）不呈空间有规则周期性排列的固体。非晶体没有一定规则的外形，它的物理性质在各个方向上是相同的，叫“各向同性”。它没有固定的熔点，所以有人把非晶体叫做“过冷液体”或“流动性很小的液体”。晶体有自范性，非晶体无自范性，它是一个正在发展中的新的研究领域，并得到迅速的发展。玻璃是非晶无机非金属材料，一般是用多种无机矿物（如石英砂、硼砂、硼酸、重晶石、碳酸钡、石灰石、长石、纯碱等）为主要原料，另外加入少量辅助原料制成的。因此，玻璃不属于晶体。因此，A 项表述错误，为正确选项。B、C、D 三项：晶体是指物质的质点（分子、原子、离子）在三维空间作有规律的周期性重复排列所形成的物质。从宏观上看，晶体都有自己独特的、呈对称性的形状。晶体在不同的方向上有不同的物理性质，如机械强度、导热性、热膨胀、导电性等，称为各向异性。晶体有固定的熔化温度——熔点（或凝固点）。钻石、盐、糖均属以晶体状态存在。与题干不符，排除</w:t>
      </w:r>
    </w:p>
    <w:p w14:paraId="5116B28B">
      <w:pPr>
        <w:ind w:firstLine="480"/>
      </w:pPr>
      <w:r>
        <w:rPr>
          <w:rFonts w:ascii="宋体" w:hAnsi="宋体" w:eastAsia="宋体"/>
          <w:b w:val="0"/>
          <w:color w:val="000000"/>
          <w:sz w:val="24"/>
        </w:rPr>
        <w:t>22.下列音乐术语中，表示“两个乐音之间的音高差距”的是（ ）。</w:t>
      </w:r>
    </w:p>
    <w:p w14:paraId="2325DC96">
      <w:pPr>
        <w:ind w:firstLine="480"/>
      </w:pPr>
      <w:r>
        <w:rPr>
          <w:rFonts w:ascii="宋体" w:hAnsi="宋体" w:eastAsia="宋体"/>
          <w:b w:val="0"/>
          <w:color w:val="000000"/>
          <w:sz w:val="24"/>
        </w:rPr>
        <w:t>A.音域</w:t>
      </w:r>
    </w:p>
    <w:p w14:paraId="688ABB8A">
      <w:pPr>
        <w:ind w:firstLine="480"/>
      </w:pPr>
      <w:r>
        <w:rPr>
          <w:rFonts w:ascii="宋体" w:hAnsi="宋体" w:eastAsia="宋体"/>
          <w:b w:val="0"/>
          <w:color w:val="000000"/>
          <w:sz w:val="24"/>
        </w:rPr>
        <w:t>B.音程</w:t>
      </w:r>
    </w:p>
    <w:p w14:paraId="06277538">
      <w:pPr>
        <w:ind w:firstLine="480"/>
      </w:pPr>
      <w:r>
        <w:rPr>
          <w:rFonts w:ascii="宋体" w:hAnsi="宋体" w:eastAsia="宋体"/>
          <w:b w:val="0"/>
          <w:color w:val="000000"/>
          <w:sz w:val="24"/>
        </w:rPr>
        <w:t>C.音调</w:t>
      </w:r>
    </w:p>
    <w:p w14:paraId="6E373C3D">
      <w:pPr>
        <w:ind w:firstLine="480"/>
      </w:pPr>
      <w:r>
        <w:rPr>
          <w:rFonts w:ascii="宋体" w:hAnsi="宋体" w:eastAsia="宋体"/>
          <w:b w:val="0"/>
          <w:color w:val="000000"/>
          <w:sz w:val="24"/>
        </w:rPr>
        <w:t>D.音阶</w:t>
      </w:r>
    </w:p>
    <w:p w14:paraId="7B5EABAC">
      <w:pPr>
        <w:ind w:firstLine="480"/>
      </w:pPr>
      <w:r>
        <w:rPr>
          <w:rFonts w:ascii="宋体" w:hAnsi="宋体" w:eastAsia="宋体"/>
          <w:b w:val="0"/>
          <w:color w:val="000000"/>
          <w:sz w:val="24"/>
        </w:rPr>
        <w:t>【答案】：B</w:t>
      </w:r>
    </w:p>
    <w:p w14:paraId="6D0D6BAA">
      <w:pPr>
        <w:ind w:firstLine="480"/>
      </w:pPr>
      <w:r>
        <w:rPr>
          <w:rFonts w:ascii="宋体" w:hAnsi="宋体" w:eastAsia="宋体"/>
          <w:b w:val="0"/>
          <w:color w:val="000000"/>
          <w:sz w:val="24"/>
        </w:rPr>
        <w:t>【答案解析】：本题考查音乐常识。音程指两个音级在音高上的相互关系，就是指两个音在音高上的距离而言，其单位名称叫做度。B 项正确。A 项：音域是指某人声或乐器所能达到的最低音至最高音的范围。与题干不符，排除。C 项：音调是指声音的高低，频率决定音调。与题干不符，排除。D 项：音阶是指将调式中的音，从主音到主音，按从高到低（下行音阶）或从低到高（上行音阶）的次序一次排列起来。与题干不符，排除</w:t>
      </w:r>
    </w:p>
    <w:p w14:paraId="036AE6B8">
      <w:pPr>
        <w:ind w:firstLine="480"/>
      </w:pPr>
      <w:r>
        <w:rPr>
          <w:rFonts w:ascii="宋体" w:hAnsi="宋体" w:eastAsia="宋体"/>
          <w:b w:val="0"/>
          <w:color w:val="000000"/>
          <w:sz w:val="24"/>
        </w:rPr>
        <w:t>23.数码相机的出现是摄影技术的重大进步，它与胶片相机有很多不同。下列有关于两种相机表达不正确的是 （ ）。</w:t>
      </w:r>
    </w:p>
    <w:p w14:paraId="34F477BB">
      <w:pPr>
        <w:ind w:firstLine="480"/>
      </w:pPr>
      <w:r>
        <w:rPr>
          <w:rFonts w:ascii="宋体" w:hAnsi="宋体" w:eastAsia="宋体"/>
          <w:b w:val="0"/>
          <w:color w:val="000000"/>
          <w:sz w:val="24"/>
        </w:rPr>
        <w:t>A.影像获取装置不同</w:t>
      </w:r>
    </w:p>
    <w:p w14:paraId="6EE6BFA6">
      <w:pPr>
        <w:ind w:firstLine="480"/>
      </w:pPr>
      <w:r>
        <w:rPr>
          <w:rFonts w:ascii="宋体" w:hAnsi="宋体" w:eastAsia="宋体"/>
          <w:b w:val="0"/>
          <w:color w:val="000000"/>
          <w:sz w:val="24"/>
        </w:rPr>
        <w:t>B.影像记录方式不同</w:t>
      </w:r>
    </w:p>
    <w:p w14:paraId="0FC73B7A">
      <w:pPr>
        <w:ind w:firstLine="480"/>
      </w:pPr>
      <w:r>
        <w:rPr>
          <w:rFonts w:ascii="宋体" w:hAnsi="宋体" w:eastAsia="宋体"/>
          <w:b w:val="0"/>
          <w:color w:val="000000"/>
          <w:sz w:val="24"/>
        </w:rPr>
        <w:t>C.影像储存介质不同</w:t>
      </w:r>
    </w:p>
    <w:p w14:paraId="3D94FA21">
      <w:pPr>
        <w:ind w:firstLine="480"/>
      </w:pPr>
      <w:r>
        <w:rPr>
          <w:rFonts w:ascii="宋体" w:hAnsi="宋体" w:eastAsia="宋体"/>
          <w:b w:val="0"/>
          <w:color w:val="000000"/>
          <w:sz w:val="24"/>
        </w:rPr>
        <w:t>D.影像呈现形式不同</w:t>
      </w:r>
    </w:p>
    <w:p w14:paraId="3EC687F7">
      <w:pPr>
        <w:ind w:firstLine="480"/>
      </w:pPr>
      <w:r>
        <w:rPr>
          <w:rFonts w:ascii="宋体" w:hAnsi="宋体" w:eastAsia="宋体"/>
          <w:b w:val="0"/>
          <w:color w:val="000000"/>
          <w:sz w:val="24"/>
        </w:rPr>
        <w:t>【答案】：A</w:t>
      </w:r>
    </w:p>
    <w:p w14:paraId="3AB46A84">
      <w:pPr>
        <w:ind w:firstLine="480"/>
      </w:pPr>
      <w:r>
        <w:rPr>
          <w:rFonts w:ascii="宋体" w:hAnsi="宋体" w:eastAsia="宋体"/>
          <w:b w:val="0"/>
          <w:color w:val="000000"/>
          <w:sz w:val="24"/>
        </w:rPr>
        <w:t>【答案解析】：本题考查科技常识。数码相机是数码照相机的简称，又名数字式相机。数码相机是一种利用电子传感器把光学影像转换成电子数据的照相机，按用途分为单反相机、微单相机、卡片相机、长焦相机和家用相机等。数码相机与普通照相机在胶卷上靠溴化银的化学变化来记录图像的原理不同，数字相机的传感器是一种光感应式的电荷耦合器件（CCD）或互补金属氧化物半导体(CMOS）。在图像传输到计算机以前，通常会先储存在数码存储设备中（通常是使用闪存；软磁盘与可重复擦写光盘 CD-RW 已很少用于数字相机设备）。胶片相机即传统相机，分为单眼相机及双眼相机，胶片相机用的就是底片而已，因此在成本较高。数码相机和胶片相机获取影像的装置相同，二者都是通过镜头等光学元件来获取影像。因此，A 项表述错误，为正确选项。B 项：记录的方式不同，胶片相机通过胶片感光发生化学变化来记录影像，数码相机通过感光器件将光信号转变为数字信号来记录影像。与题干不符，排除。C 项：存储介质不同，胶片相机是通过胶片存储，数码相机通过存储器存储。与题干不符，排除，D 项：影像呈现形式不同，胶片相机通过对胶片化学处理成像，数码相机通过计算机处理，将数学信号通过输出设备成像。与题干不符，排除</w:t>
      </w:r>
    </w:p>
    <w:p w14:paraId="0041E57E">
      <w:pPr>
        <w:ind w:firstLine="480"/>
      </w:pPr>
      <w:r>
        <w:rPr>
          <w:rFonts w:ascii="宋体" w:hAnsi="宋体" w:eastAsia="宋体"/>
          <w:b w:val="0"/>
          <w:color w:val="000000"/>
          <w:sz w:val="24"/>
        </w:rPr>
        <w:t>24.通常认为《庄子》为战国中期庄周及其后学所著，在哲学、文学上都有较高的价值。唐代以后，人们又称它是 （ ）。</w:t>
      </w:r>
    </w:p>
    <w:p w14:paraId="2D04DE33">
      <w:pPr>
        <w:ind w:firstLine="480"/>
      </w:pPr>
      <w:r>
        <w:rPr>
          <w:rFonts w:ascii="宋体" w:hAnsi="宋体" w:eastAsia="宋体"/>
          <w:b w:val="0"/>
          <w:color w:val="000000"/>
          <w:sz w:val="24"/>
        </w:rPr>
        <w:t>A.《南华真经》</w:t>
      </w:r>
    </w:p>
    <w:p w14:paraId="0D232CDB">
      <w:pPr>
        <w:ind w:firstLine="480"/>
      </w:pPr>
      <w:r>
        <w:rPr>
          <w:rFonts w:ascii="宋体" w:hAnsi="宋体" w:eastAsia="宋体"/>
          <w:b w:val="0"/>
          <w:color w:val="000000"/>
          <w:sz w:val="24"/>
        </w:rPr>
        <w:t>B.《无量寿经》</w:t>
      </w:r>
    </w:p>
    <w:p w14:paraId="7393718D">
      <w:pPr>
        <w:ind w:firstLine="480"/>
      </w:pPr>
      <w:r>
        <w:rPr>
          <w:rFonts w:ascii="宋体" w:hAnsi="宋体" w:eastAsia="宋体"/>
          <w:b w:val="0"/>
          <w:color w:val="000000"/>
          <w:sz w:val="24"/>
        </w:rPr>
        <w:t>C.《道德经》</w:t>
      </w:r>
    </w:p>
    <w:p w14:paraId="228DA1EC">
      <w:pPr>
        <w:ind w:firstLine="480"/>
      </w:pPr>
      <w:r>
        <w:rPr>
          <w:rFonts w:ascii="宋体" w:hAnsi="宋体" w:eastAsia="宋体"/>
          <w:b w:val="0"/>
          <w:color w:val="000000"/>
          <w:sz w:val="24"/>
        </w:rPr>
        <w:t>D.《华严经》</w:t>
      </w:r>
    </w:p>
    <w:p w14:paraId="6D053D80">
      <w:pPr>
        <w:ind w:firstLine="480"/>
      </w:pPr>
      <w:r>
        <w:rPr>
          <w:rFonts w:ascii="宋体" w:hAnsi="宋体" w:eastAsia="宋体"/>
          <w:b w:val="0"/>
          <w:color w:val="000000"/>
          <w:sz w:val="24"/>
        </w:rPr>
        <w:t>【答案】：A</w:t>
      </w:r>
    </w:p>
    <w:p w14:paraId="59D75FBB">
      <w:pPr>
        <w:ind w:firstLine="480"/>
      </w:pPr>
      <w:r>
        <w:rPr>
          <w:rFonts w:ascii="宋体" w:hAnsi="宋体" w:eastAsia="宋体"/>
          <w:b w:val="0"/>
          <w:color w:val="000000"/>
          <w:sz w:val="24"/>
        </w:rPr>
        <w:t>【答案解析】：本题考查文学常识。庄子是战国时代的道家著名学者庄，唐朝时期唐玄宗封庄子为南华真人，所以在唐代以后，庄子所撰著的《庄子》一书，也被尊为《南华真经》。A 项正确。B 项：《无量寿经》是佛教经典，全称《佛说无量寿经》，净土三经之一。与题干不符，排除。C 项：《道德经》是春秋时期老子（李耳）的哲学作品，又称《道德真经》《老子》《五千言》《老子五千文》，是道家哲学思想的重要来源。与题干不符，排除。D 项：《华严经》全名《大方广佛华严经》，是大乘佛教修学最重要的经典之一，被大乘诸宗奉为宣讲圆满顿教的“经中之王”。据称是释迦牟尼佛成道后，在禅定中为文殊菩萨、普贤菩萨等上乘菩萨解释无尽法界时所宣讲，被认为是佛教最完整世界观的介绍。与题干不符，排除</w:t>
      </w:r>
    </w:p>
    <w:p w14:paraId="4161EFFA">
      <w:pPr>
        <w:ind w:firstLine="480"/>
      </w:pPr>
      <w:r>
        <w:rPr>
          <w:rFonts w:ascii="宋体" w:hAnsi="宋体" w:eastAsia="宋体"/>
          <w:b w:val="0"/>
          <w:color w:val="000000"/>
          <w:sz w:val="24"/>
        </w:rPr>
        <w:t>25.世界各国的动画片常常以动物为主角。下列影片中猫的形象，属于中国创作的是（ ）。</w:t>
      </w:r>
    </w:p>
    <w:p w14:paraId="0C1B88AC">
      <w:pPr>
        <w:ind w:firstLine="480"/>
      </w:pPr>
      <w:r>
        <w:rPr>
          <w:rFonts w:ascii="宋体" w:hAnsi="宋体" w:eastAsia="宋体"/>
          <w:b w:val="0"/>
          <w:color w:val="000000"/>
          <w:sz w:val="24"/>
        </w:rPr>
        <w:t>A.《猫和老鼠》</w:t>
      </w:r>
    </w:p>
    <w:p w14:paraId="63CEEEE6">
      <w:pPr>
        <w:ind w:firstLine="480"/>
      </w:pPr>
      <w:r>
        <w:rPr>
          <w:rFonts w:ascii="宋体" w:hAnsi="宋体" w:eastAsia="宋体"/>
          <w:b w:val="0"/>
          <w:color w:val="000000"/>
          <w:sz w:val="24"/>
        </w:rPr>
        <w:t>B.《机器猫》</w:t>
      </w:r>
    </w:p>
    <w:p w14:paraId="04B97283">
      <w:pPr>
        <w:ind w:firstLine="480"/>
      </w:pPr>
      <w:r>
        <w:rPr>
          <w:rFonts w:ascii="宋体" w:hAnsi="宋体" w:eastAsia="宋体"/>
          <w:b w:val="0"/>
          <w:color w:val="000000"/>
          <w:sz w:val="24"/>
        </w:rPr>
        <w:t>C.《黑猫警长》</w:t>
      </w:r>
    </w:p>
    <w:p w14:paraId="3C327AE6">
      <w:pPr>
        <w:ind w:firstLine="480"/>
      </w:pPr>
      <w:r>
        <w:rPr>
          <w:rFonts w:ascii="宋体" w:hAnsi="宋体" w:eastAsia="宋体"/>
          <w:b w:val="0"/>
          <w:color w:val="000000"/>
          <w:sz w:val="24"/>
        </w:rPr>
        <w:t>D.《加菲猫》</w:t>
      </w:r>
    </w:p>
    <w:p w14:paraId="78231104">
      <w:pPr>
        <w:ind w:firstLine="480"/>
      </w:pPr>
      <w:r>
        <w:rPr>
          <w:rFonts w:ascii="宋体" w:hAnsi="宋体" w:eastAsia="宋体"/>
          <w:b w:val="0"/>
          <w:color w:val="000000"/>
          <w:sz w:val="24"/>
        </w:rPr>
        <w:t>【答案】：C</w:t>
      </w:r>
    </w:p>
    <w:p w14:paraId="69EEA91F">
      <w:pPr>
        <w:ind w:firstLine="480"/>
      </w:pPr>
      <w:r>
        <w:rPr>
          <w:rFonts w:ascii="宋体" w:hAnsi="宋体" w:eastAsia="宋体"/>
          <w:b w:val="0"/>
          <w:color w:val="000000"/>
          <w:sz w:val="24"/>
        </w:rPr>
        <w:t>【答案解析】：本题考查文化常识。《黑猫警长》是改编根据诸志祥原著小说的动画片，由戴铁郎导演，并由上海美术电影制片厂于 1983 年下半年至 1987 年改编出品的 5 集系列动画片。C 项正确。A 项：《猫和老鼠》是一部美国动画片，其故事情节围绕着一对常见的家猫汤姆和老鼠杰瑞而展开。与题干不符，排除。B 项：《机器猫》是一部日本动画片，主角是一只来自 22 世纪的猫型机器人。与题干不符，排除。D 项：《加菲猫》是一部美国动画片，其主角加菲是一只橙色、吃人类食物的胖猫。与题干不符，排除</w:t>
      </w:r>
    </w:p>
    <w:p w14:paraId="544E8820">
      <w:pPr>
        <w:ind w:firstLine="480"/>
      </w:pPr>
      <w:r>
        <w:rPr>
          <w:rFonts w:ascii="宋体" w:hAnsi="宋体" w:eastAsia="宋体"/>
          <w:b w:val="0"/>
          <w:color w:val="000000"/>
          <w:sz w:val="24"/>
        </w:rPr>
        <w:t>26.下列选项中，关于Word中“项目符号”的说法不正确的是（ ）。</w:t>
      </w:r>
    </w:p>
    <w:p w14:paraId="276557EF">
      <w:pPr>
        <w:ind w:firstLine="480"/>
      </w:pPr>
      <w:r>
        <w:rPr>
          <w:rFonts w:ascii="宋体" w:hAnsi="宋体" w:eastAsia="宋体"/>
          <w:b w:val="0"/>
          <w:color w:val="000000"/>
          <w:sz w:val="24"/>
        </w:rPr>
        <w:t>A.项目符号可以改变</w:t>
      </w:r>
    </w:p>
    <w:p w14:paraId="56912A08">
      <w:pPr>
        <w:ind w:firstLine="480"/>
      </w:pPr>
      <w:r>
        <w:rPr>
          <w:rFonts w:ascii="宋体" w:hAnsi="宋体" w:eastAsia="宋体"/>
          <w:b w:val="0"/>
          <w:color w:val="000000"/>
          <w:sz w:val="24"/>
        </w:rPr>
        <w:t>B.项目符号只能是阿拉伯数字</w:t>
      </w:r>
    </w:p>
    <w:p w14:paraId="3AC835A0">
      <w:pPr>
        <w:ind w:firstLine="480"/>
      </w:pPr>
      <w:r>
        <w:rPr>
          <w:rFonts w:ascii="宋体" w:hAnsi="宋体" w:eastAsia="宋体"/>
          <w:b w:val="0"/>
          <w:color w:val="000000"/>
          <w:sz w:val="24"/>
        </w:rPr>
        <w:t>C.项目符号可增强文档可读性</w:t>
      </w:r>
    </w:p>
    <w:p w14:paraId="6C4E1D3E">
      <w:pPr>
        <w:ind w:firstLine="480"/>
      </w:pPr>
      <w:r>
        <w:rPr>
          <w:rFonts w:ascii="宋体" w:hAnsi="宋体" w:eastAsia="宋体"/>
          <w:b w:val="0"/>
          <w:color w:val="000000"/>
          <w:sz w:val="24"/>
        </w:rPr>
        <w:t>D.$和@都可定义为项目符号</w:t>
      </w:r>
    </w:p>
    <w:p w14:paraId="13887C71">
      <w:pPr>
        <w:ind w:firstLine="480"/>
      </w:pPr>
      <w:r>
        <w:rPr>
          <w:rFonts w:ascii="宋体" w:hAnsi="宋体" w:eastAsia="宋体"/>
          <w:b w:val="0"/>
          <w:color w:val="000000"/>
          <w:sz w:val="24"/>
        </w:rPr>
        <w:t>【答案】：B</w:t>
      </w:r>
    </w:p>
    <w:p w14:paraId="7085BEF7">
      <w:pPr>
        <w:ind w:firstLine="480"/>
      </w:pPr>
      <w:r>
        <w:rPr>
          <w:rFonts w:ascii="宋体" w:hAnsi="宋体" w:eastAsia="宋体"/>
          <w:b w:val="0"/>
          <w:color w:val="000000"/>
          <w:sz w:val="24"/>
        </w:rPr>
        <w:t>【答案解析】：本题考查 Word 的运用。Word 中“项目符号”可以自定义为圆圈、方框、阿拉伯数字多种字符。可以通过“定义新项目符号”完成对项目符号的设置。文档会在段落的前面添加项目符号，增强文档的可读性。因此，项目符号不仅是阿拉伯数字。因此，B 项表述错误，为正确选项。A、C、D 三项：说法正确，均为干扰项。与题干不符，排除</w:t>
      </w:r>
    </w:p>
    <w:p w14:paraId="266BF90C">
      <w:pPr>
        <w:ind w:firstLine="480"/>
      </w:pPr>
      <w:r>
        <w:rPr>
          <w:rFonts w:ascii="宋体" w:hAnsi="宋体" w:eastAsia="宋体"/>
          <w:b w:val="0"/>
          <w:color w:val="000000"/>
          <w:sz w:val="24"/>
        </w:rPr>
        <w:t>27.在PowerPoint中，演示文稿基本组成单元是（ ）。</w:t>
      </w:r>
    </w:p>
    <w:p w14:paraId="4DA472BD">
      <w:pPr>
        <w:ind w:firstLine="480"/>
      </w:pPr>
      <w:r>
        <w:rPr>
          <w:rFonts w:ascii="宋体" w:hAnsi="宋体" w:eastAsia="宋体"/>
          <w:b w:val="0"/>
          <w:color w:val="000000"/>
          <w:sz w:val="24"/>
        </w:rPr>
        <w:t>A.文本</w:t>
      </w:r>
    </w:p>
    <w:p w14:paraId="6A26296B">
      <w:pPr>
        <w:ind w:firstLine="480"/>
      </w:pPr>
      <w:r>
        <w:rPr>
          <w:rFonts w:ascii="宋体" w:hAnsi="宋体" w:eastAsia="宋体"/>
          <w:b w:val="0"/>
          <w:color w:val="000000"/>
          <w:sz w:val="24"/>
        </w:rPr>
        <w:t>B.图形</w:t>
      </w:r>
    </w:p>
    <w:p w14:paraId="2CAD8501">
      <w:pPr>
        <w:ind w:firstLine="480"/>
      </w:pPr>
      <w:r>
        <w:rPr>
          <w:rFonts w:ascii="宋体" w:hAnsi="宋体" w:eastAsia="宋体"/>
          <w:b w:val="0"/>
          <w:color w:val="000000"/>
          <w:sz w:val="24"/>
        </w:rPr>
        <w:t>C.工作表</w:t>
      </w:r>
    </w:p>
    <w:p w14:paraId="6A30B075">
      <w:pPr>
        <w:ind w:firstLine="480"/>
      </w:pPr>
      <w:r>
        <w:rPr>
          <w:rFonts w:ascii="宋体" w:hAnsi="宋体" w:eastAsia="宋体"/>
          <w:b w:val="0"/>
          <w:color w:val="000000"/>
          <w:sz w:val="24"/>
        </w:rPr>
        <w:t>D.幻灯片</w:t>
      </w:r>
    </w:p>
    <w:p w14:paraId="0D5E34BB">
      <w:pPr>
        <w:ind w:firstLine="480"/>
      </w:pPr>
      <w:r>
        <w:rPr>
          <w:rFonts w:ascii="宋体" w:hAnsi="宋体" w:eastAsia="宋体"/>
          <w:b w:val="0"/>
          <w:color w:val="000000"/>
          <w:sz w:val="24"/>
        </w:rPr>
        <w:t>【答案】：D</w:t>
      </w:r>
    </w:p>
    <w:p w14:paraId="040858E1">
      <w:pPr>
        <w:ind w:firstLine="480"/>
      </w:pPr>
      <w:r>
        <w:rPr>
          <w:rFonts w:ascii="宋体" w:hAnsi="宋体" w:eastAsia="宋体"/>
          <w:b w:val="0"/>
          <w:color w:val="000000"/>
          <w:sz w:val="24"/>
        </w:rPr>
        <w:t>【答案解析】：本题考查 PowerPoint 的运用。演示文稿（Microsoft Office PowerPoint）是美国微软公司出品的办公软件系列重要组件之一。用户不仅在投影仪或者计算机上进行演示，也可以将演示文稿打印出来，制作成胶片，以便应用到更广泛的领域中。一套完整的演示文稿文件一般包含：片头动画、PPT 封面、前言、目录、过渡页、图表页、图片页、文字页、封底、片尾动画等。所采用的素材有文字、图片、图表、动画、声音、影片等。幻灯片是显示文稿的基本构成单位，每张幻灯片包括文字，图片，声音，视频，图标动画等。D 项正确。A、B、C 三项：均为干扰项。与题不符，排除</w:t>
      </w:r>
    </w:p>
    <w:p w14:paraId="77F53B75">
      <w:pPr>
        <w:ind w:firstLine="480"/>
      </w:pPr>
      <w:r>
        <w:rPr>
          <w:rFonts w:ascii="宋体" w:hAnsi="宋体" w:eastAsia="宋体"/>
          <w:b w:val="0"/>
          <w:color w:val="000000"/>
          <w:sz w:val="24"/>
        </w:rPr>
        <w:t>28.找规律填数字是一项很有趣的活动，特别锻炼观察力和思考能力。下列选项中，填入数列“36、24、15、12、 （ ）、9”空缺处的数字，正确的是（ ）。</w:t>
      </w:r>
    </w:p>
    <w:p w14:paraId="245D10DB">
      <w:pPr>
        <w:ind w:firstLine="480"/>
      </w:pPr>
      <w:r>
        <w:rPr>
          <w:rFonts w:ascii="宋体" w:hAnsi="宋体" w:eastAsia="宋体"/>
          <w:b w:val="0"/>
          <w:color w:val="000000"/>
          <w:sz w:val="24"/>
        </w:rPr>
        <w:t>A.</w:t>
      </w:r>
    </w:p>
    <w:p w14:paraId="1B14CF39">
      <w:pPr>
        <w:ind w:firstLine="480"/>
      </w:pPr>
      <w:r>
        <w:rPr>
          <w:rFonts w:ascii="宋体" w:hAnsi="宋体" w:eastAsia="宋体"/>
          <w:b w:val="0"/>
          <w:color w:val="000000"/>
          <w:sz w:val="24"/>
        </w:rPr>
        <w:t>【答案】：C</w:t>
      </w:r>
    </w:p>
    <w:p w14:paraId="06A3FABF">
      <w:pPr>
        <w:ind w:firstLine="480"/>
      </w:pPr>
      <w:r>
        <w:rPr>
          <w:rFonts w:ascii="宋体" w:hAnsi="宋体" w:eastAsia="宋体"/>
          <w:b w:val="0"/>
          <w:color w:val="000000"/>
          <w:sz w:val="24"/>
        </w:rPr>
        <w:t>【答案解析】：本题考查数字推理。本题中的排列规律即是第一项 - 第二项 + 3 = 第三项，运用这个规律，则括号中的数应是 15-12+3=6。C 项正确。A、B、D 三项：均为干扰项。与题干不符，排除</w:t>
      </w:r>
    </w:p>
    <w:p w14:paraId="3127D4E3">
      <w:pPr>
        <w:ind w:firstLine="480"/>
      </w:pPr>
      <w:r>
        <w:rPr>
          <w:rFonts w:ascii="宋体" w:hAnsi="宋体" w:eastAsia="宋体"/>
          <w:b w:val="0"/>
          <w:color w:val="000000"/>
          <w:sz w:val="24"/>
        </w:rPr>
        <w:t>29.下列选项所表述内容，包含在“只有理解别人，才能被别人理解”中的是（ ）。</w:t>
      </w:r>
    </w:p>
    <w:p w14:paraId="0495D6E6">
      <w:pPr>
        <w:ind w:firstLine="480"/>
      </w:pPr>
      <w:r>
        <w:rPr>
          <w:rFonts w:ascii="宋体" w:hAnsi="宋体" w:eastAsia="宋体"/>
          <w:b w:val="0"/>
          <w:color w:val="000000"/>
          <w:sz w:val="24"/>
        </w:rPr>
        <w:t>A.除非被别人理解，否则没理解别人</w:t>
      </w:r>
    </w:p>
    <w:p w14:paraId="7F865F12">
      <w:pPr>
        <w:ind w:firstLine="480"/>
      </w:pPr>
      <w:r>
        <w:rPr>
          <w:rFonts w:ascii="宋体" w:hAnsi="宋体" w:eastAsia="宋体"/>
          <w:b w:val="0"/>
          <w:color w:val="000000"/>
          <w:sz w:val="24"/>
        </w:rPr>
        <w:t>B.只要理解别人，就能被别人理解</w:t>
      </w:r>
    </w:p>
    <w:p w14:paraId="17165FAD">
      <w:pPr>
        <w:ind w:firstLine="480"/>
      </w:pPr>
      <w:r>
        <w:rPr>
          <w:rFonts w:ascii="宋体" w:hAnsi="宋体" w:eastAsia="宋体"/>
          <w:b w:val="0"/>
          <w:color w:val="000000"/>
          <w:sz w:val="24"/>
        </w:rPr>
        <w:t>C.没被别人理解，是因为没理解别人</w:t>
      </w:r>
    </w:p>
    <w:p w14:paraId="625CB749">
      <w:pPr>
        <w:ind w:firstLine="480"/>
        <w:rPr>
          <w:rFonts w:ascii="宋体" w:hAnsi="宋体" w:eastAsia="宋体"/>
          <w:b w:val="0"/>
          <w:color w:val="000000"/>
          <w:sz w:val="24"/>
        </w:rPr>
      </w:pPr>
      <w:r>
        <w:rPr>
          <w:rFonts w:ascii="宋体" w:hAnsi="宋体" w:eastAsia="宋体"/>
          <w:b w:val="0"/>
          <w:color w:val="000000"/>
          <w:sz w:val="24"/>
        </w:rPr>
        <w:t>D.要想被别人理解，就得去理解别人</w:t>
      </w:r>
    </w:p>
    <w:p w14:paraId="3A5C5B06">
      <w:pPr>
        <w:ind w:firstLine="480"/>
      </w:pPr>
      <w:r>
        <w:rPr>
          <w:rFonts w:ascii="宋体" w:hAnsi="宋体" w:eastAsia="宋体"/>
          <w:b w:val="0"/>
          <w:color w:val="000000"/>
          <w:sz w:val="24"/>
        </w:rPr>
        <w:t>【答案】：D</w:t>
      </w:r>
    </w:p>
    <w:p w14:paraId="41BC909F">
      <w:pPr>
        <w:ind w:firstLine="480"/>
      </w:pPr>
      <w:r>
        <w:rPr>
          <w:rFonts w:ascii="宋体" w:hAnsi="宋体" w:eastAsia="宋体"/>
          <w:b w:val="0"/>
          <w:color w:val="000000"/>
          <w:sz w:val="24"/>
        </w:rPr>
        <w:t>【答案解析】：本题考查的是必要条件假言判断及其推理。题干中“只有……才……”是必要条件假言命题的联结词，因此“理解别人”是“被别人理解”的一个必要条件。根据必要条件假言判断的推理规则：肯后必肯前、否前必否后，可推出：被别人理解→理解别人；不理解别人→不被别人理解。D 项中，“想要……就得……”属于必要条件假言命题，“去理解别人”是“被别人理解”的必要条件，因此，“要想被别人理解，就得去理解别人”是包含在“只有理解别人，才能被别人理解”中。D 项正确。A 项：根据选项中话的逻辑可以推出，“被别人理解”是“理解别人”的前提。与题干不符，排除。B 项：“只要理解别人，就能被别人理解”属于充分条件假言命题，“理解别人”是“被别人理解”的充分条件。与题干中不符，排除。C 项：根据题目中给出的命题可以推出：不理解别人→不被别人理解，由 C 项的表述可以推出：没被别人理解→没理解别人。与题干不符，排除</w:t>
      </w:r>
    </w:p>
    <w:p w14:paraId="66FA5A98">
      <w:pPr>
        <w:ind w:firstLine="480"/>
        <w:rPr>
          <w:rFonts w:ascii="宋体" w:hAnsi="宋体" w:eastAsia="宋体"/>
          <w:b w:val="0"/>
          <w:color w:val="000000"/>
          <w:sz w:val="24"/>
        </w:rPr>
      </w:pPr>
    </w:p>
    <w:p w14:paraId="344A82F4">
      <w:pPr>
        <w:ind w:firstLine="480"/>
      </w:pPr>
      <w:r>
        <w:rPr>
          <w:rFonts w:ascii="宋体" w:hAnsi="宋体" w:eastAsia="宋体"/>
          <w:b/>
          <w:color w:val="000000"/>
          <w:sz w:val="24"/>
        </w:rPr>
        <w:t>二、材料分析题（本大题共 3 小题，每小题 14 分，共 42 分）阅读材料，并回答问题。</w:t>
      </w:r>
    </w:p>
    <w:p w14:paraId="79765311">
      <w:pPr>
        <w:ind w:firstLine="480"/>
        <w:rPr>
          <w:rFonts w:ascii="宋体" w:hAnsi="宋体" w:eastAsia="宋体"/>
          <w:b w:val="0"/>
          <w:color w:val="000000"/>
          <w:sz w:val="24"/>
        </w:rPr>
      </w:pPr>
    </w:p>
    <w:p w14:paraId="0E812425">
      <w:pPr>
        <w:ind w:firstLine="480"/>
        <w:jc w:val="center"/>
        <w:rPr>
          <w:rFonts w:ascii="宋体" w:hAnsi="宋体" w:eastAsia="宋体"/>
          <w:b w:val="0"/>
          <w:color w:val="000000"/>
          <w:sz w:val="24"/>
        </w:rPr>
      </w:pPr>
      <w:r>
        <w:rPr>
          <w:rFonts w:ascii="宋体" w:hAnsi="宋体" w:eastAsia="宋体"/>
          <w:b w:val="0"/>
          <w:color w:val="000000"/>
          <w:sz w:val="24"/>
        </w:rPr>
        <w:t>（一）</w:t>
      </w:r>
    </w:p>
    <w:p w14:paraId="430804A2">
      <w:pPr>
        <w:ind w:firstLine="480"/>
        <w:rPr>
          <w:rFonts w:ascii="宋体" w:hAnsi="宋体" w:eastAsia="宋体"/>
          <w:b w:val="0"/>
          <w:color w:val="000000"/>
          <w:sz w:val="24"/>
        </w:rPr>
      </w:pPr>
      <w:r>
        <w:rPr>
          <w:rFonts w:ascii="宋体" w:hAnsi="宋体" w:eastAsia="宋体"/>
          <w:b w:val="0"/>
          <w:color w:val="000000"/>
          <w:sz w:val="24"/>
        </w:rPr>
        <w:t>分组活动时，姜老师正在辅导一部分小朋友学跳绳，琦琦跑过来说：“姜老师，元元他们往滑梯上吐唾沫，不让我们滑。”姜老师抬起头来，果然有几个男孩围着滑梯议论着什么。姜老师急忙走了过去，刚要开口，忽然听到元元嚷道：“快看，唾沫往下滑了。”姜老师把要说的话咽了下去，站到这群男孩背后。“真的在滑，就是太慢了。”恺恺头也不抬地说。迪迪问：“唾沫为什么滑下去呢？”“这个问题问得好！谁知道为什么呀？”姜老师插话。听见姜老师说话，几位男孩转过头，懵懂地看着姜老师。姜老师笑了笑说：“想一想……”见姜老师没批评他们，孩子们活跃起来。迪迪说：“我知道，因为滑梯是斜的，很光滑，唾沫像水一样，所以就滑下来了。”姜老师摸了摸迪迪的头说：“迪迪说得对，但是，你们往滑梯上吐唾沫，对不对2017年上半年教师资格考试《综合素质》（幼儿园）题呢？”“不对。”“随便吐痰不对，往滑梯上吐也不对。”“不讲卫生。”小朋友们陆续回答。那几位男孩说：“我们以后不随便吐了，咱们把滑梯擦干净吧。”恺恺从口袋里拿出纸将滑梯上的唾沫擦干净。滑梯前又排起了队。</w:t>
      </w:r>
    </w:p>
    <w:p w14:paraId="265C452F">
      <w:pPr>
        <w:ind w:firstLine="480"/>
        <w:rPr>
          <w:rFonts w:ascii="宋体" w:hAnsi="宋体" w:eastAsia="宋体"/>
          <w:b w:val="0"/>
          <w:color w:val="000000"/>
          <w:sz w:val="24"/>
        </w:rPr>
      </w:pPr>
      <w:r>
        <w:rPr>
          <w:rFonts w:ascii="宋体" w:hAnsi="宋体" w:eastAsia="宋体"/>
          <w:b w:val="0"/>
          <w:color w:val="000000"/>
          <w:sz w:val="24"/>
        </w:rPr>
        <w:t>30.（分析题） 请结合材料，从教育观角度评析姜老师的教育行为。</w:t>
      </w:r>
    </w:p>
    <w:p w14:paraId="49D640FC">
      <w:pPr>
        <w:ind w:firstLine="480"/>
      </w:pPr>
      <w:r>
        <w:rPr>
          <w:rFonts w:ascii="宋体" w:hAnsi="宋体" w:eastAsia="宋体"/>
          <w:b w:val="0"/>
          <w:color w:val="000000"/>
          <w:sz w:val="24"/>
        </w:rPr>
        <w:t>【参考答案】：材料中姜老师的做法是正确的，符合新课改背景下的素质教育观的教育理念。首先，素质教育是促进幼儿德、智、体、美全面发展，强调把幼儿园办成人人讲道德，处处见精神的家园，开启智慧、丰富知识的学园，提高体质、增强体魄的乐园。材料中，姜老师从学生往滑梯上吐唾沫的行为出发，在大家面前渗透品德教育，体现了素质教育促进全体学生全面发展。其次，素质教育是尊重学生主体性和主动精神，注重开发人的智慧潜能，注重形成人的健全个性为根本特征的教育。材料中，姜老师针对学生的行为没有直接地批评指责，而是因势利导，让学生自己认识到错误并加以改正，培养学生良好的道德，做到了尊重学生的主体性和主动精神。综上所述，姜老师的教育行为值得我们学习。</w:t>
      </w:r>
    </w:p>
    <w:p w14:paraId="64C534F8">
      <w:pPr>
        <w:ind w:firstLine="480"/>
        <w:rPr>
          <w:rFonts w:ascii="宋体" w:hAnsi="宋体" w:eastAsia="宋体"/>
          <w:b w:val="0"/>
          <w:color w:val="000000"/>
          <w:sz w:val="24"/>
        </w:rPr>
      </w:pPr>
    </w:p>
    <w:p w14:paraId="5D0F3F69">
      <w:pPr>
        <w:jc w:val="center"/>
        <w:rPr>
          <w:rFonts w:ascii="宋体" w:hAnsi="宋体" w:eastAsia="宋体"/>
          <w:b w:val="0"/>
          <w:color w:val="000000"/>
          <w:sz w:val="24"/>
        </w:rPr>
      </w:pPr>
      <w:r>
        <w:rPr>
          <w:rFonts w:ascii="宋体" w:hAnsi="宋体" w:eastAsia="宋体"/>
          <w:b w:val="0"/>
          <w:color w:val="000000"/>
          <w:sz w:val="24"/>
        </w:rPr>
        <w:t>（二）</w:t>
      </w:r>
    </w:p>
    <w:p w14:paraId="06527342">
      <w:pPr>
        <w:rPr>
          <w:rFonts w:ascii="宋体" w:hAnsi="宋体" w:eastAsia="宋体"/>
          <w:b w:val="0"/>
          <w:color w:val="000000"/>
          <w:sz w:val="24"/>
        </w:rPr>
      </w:pPr>
      <w:r>
        <w:rPr>
          <w:rFonts w:ascii="宋体" w:hAnsi="宋体" w:eastAsia="宋体"/>
          <w:b w:val="0"/>
          <w:color w:val="000000"/>
          <w:sz w:val="24"/>
        </w:rPr>
        <w:t>小（二）班有一个叫涛涛的孩子，因为家里人的宠爱，自己的东西从不让别人碰，还很任性。 一天，幼儿园开展区域游戏活动，涛涛去搭积木，可是，建构区里已经挤了很多孩子，涛涛不管那么多， 拼命往里挤，边挤边推正在搭积木的幼儿，嘴里还嚷嚷：“你们让开，让我先玩。”看见没有人让给自己，他 一屁股坐在地上大哭起来，这个过程被李老师看在眼里。李老师走过去将涛涛扶起来，说：“涛涛，你继续哭 下去的话，那么多好玩的玩具你都玩不到了。不如我们先去别的地方玩，等一会再来玩搭积木。”涛涛止住了 哭声，点了点头，跟着李老师走到另一个活动区玩起了拼图游戏，一会儿就拼出了小花来，涛涛开心地笑了。 李老师借机说：“我们能不能邀请其他小朋友一起来拼出更有趣的图案呢？”涛涛点点头，高兴地跑去找小朋 友。</w:t>
      </w:r>
    </w:p>
    <w:p w14:paraId="3ABCFCDC">
      <w:r>
        <w:rPr>
          <w:rFonts w:ascii="宋体" w:hAnsi="宋体" w:eastAsia="宋体"/>
          <w:b w:val="0"/>
          <w:color w:val="000000"/>
          <w:sz w:val="24"/>
        </w:rPr>
        <w:t>之后，李老师有意引导涛涛和朋友一起游戏。慢慢地，涛涛不再只顾自己的感受，也能与同伴分享快乐。</w:t>
      </w:r>
    </w:p>
    <w:p w14:paraId="696F07B1">
      <w:pPr>
        <w:ind w:firstLine="480"/>
        <w:rPr>
          <w:rFonts w:ascii="宋体" w:hAnsi="宋体" w:eastAsia="宋体"/>
          <w:b w:val="0"/>
          <w:color w:val="000000"/>
          <w:sz w:val="24"/>
        </w:rPr>
      </w:pPr>
      <w:r>
        <w:rPr>
          <w:rFonts w:ascii="宋体" w:hAnsi="宋体" w:eastAsia="宋体"/>
          <w:b w:val="0"/>
          <w:color w:val="000000"/>
          <w:sz w:val="24"/>
        </w:rPr>
        <w:t>31.（分析题） 请结合材料，从教师职业道德的角度，评析李老师的教育行为。</w:t>
      </w:r>
    </w:p>
    <w:p w14:paraId="378AD363">
      <w:pPr>
        <w:ind w:firstLine="480"/>
      </w:pPr>
      <w:r>
        <w:rPr>
          <w:rFonts w:ascii="宋体" w:hAnsi="宋体" w:eastAsia="宋体"/>
          <w:b w:val="0"/>
          <w:color w:val="000000"/>
          <w:sz w:val="24"/>
        </w:rPr>
        <w:t>【参考答案】：李老师引导涛涛在玩游戏时注意与同伴分享的教育行为，符合我国《中小学教师职业道德规范（2008 年修订）》对教师的要求，值得推广和学习。《中小学教师职业道德规范（2008 年修订）》包括爱国守法、爱岗敬业、关爱学生、教书育人、为人师表和终身学习。幼儿教师作为教师队伍中的一员，具备以上教师应有的师德修养是从教最基本的要求。首先，李老师的行为符合关爱学生的要求。关爱学生是师德的灵魂，它要求教师要关心爱护全体学生，尊重学生人格，平等公正对待学生。对学生严慈相济，做学生良师益友。保护学生安全，关心学生健康，维护学生权益。不讽刺、挖苦、歧视学生。材料中，李老师面对涛涛“只顾自己的感受”和任性，并没有进行批评，而是引导涛涛先去拼图再玩积木，在拼图的过程中注意引导涛涛向其他小朋友分享自己的成果，促使其主动和其他小朋友合作，体现了对幼儿的关心和爱护，践行了做幼儿的良师益友的职业道德。其次，李老师的行为符合教书育人的要求。教书育人是教师的天职，它要求教师要遵循教育规律，实施素质教育。循循善诱，诲人不倦，因材施教。培养学生良好品行，激发学生创新精神，促进学生全面发展。材料中，李老师针对涛涛不会与伙伴分享的行为，并非简单粗暴地进行呵斥和制止，而是通过去其他地方玩游戏来引导他，帮助其体会和其他小朋友分享的快乐，学会交流和分享，促进涛涛身心的全面健康发展。总之，李老师的行为既做到了关爱幼儿，又善于引导幼儿养成良好品行，做到了关注一个孩子的发展，是值得学习的榜样</w:t>
      </w:r>
    </w:p>
    <w:p w14:paraId="1FCD904A">
      <w:pPr>
        <w:ind w:firstLine="480"/>
        <w:rPr>
          <w:rFonts w:ascii="宋体" w:hAnsi="宋体" w:eastAsia="宋体"/>
          <w:b w:val="0"/>
          <w:color w:val="000000"/>
          <w:sz w:val="24"/>
        </w:rPr>
      </w:pPr>
    </w:p>
    <w:p w14:paraId="4769E259">
      <w:pPr>
        <w:ind w:firstLine="480"/>
        <w:jc w:val="center"/>
        <w:rPr>
          <w:rFonts w:ascii="宋体" w:hAnsi="宋体" w:eastAsia="宋体"/>
          <w:b w:val="0"/>
          <w:color w:val="000000"/>
          <w:sz w:val="24"/>
        </w:rPr>
      </w:pPr>
      <w:r>
        <w:rPr>
          <w:rFonts w:ascii="宋体" w:hAnsi="宋体" w:eastAsia="宋体"/>
          <w:b w:val="0"/>
          <w:color w:val="000000"/>
          <w:sz w:val="24"/>
        </w:rPr>
        <w:t>（三）</w:t>
      </w:r>
    </w:p>
    <w:p w14:paraId="28E520C7">
      <w:pPr>
        <w:ind w:firstLine="480"/>
        <w:rPr>
          <w:rFonts w:ascii="宋体" w:hAnsi="宋体" w:eastAsia="宋体"/>
          <w:b w:val="0"/>
          <w:color w:val="000000"/>
          <w:sz w:val="24"/>
        </w:rPr>
      </w:pPr>
      <w:r>
        <w:rPr>
          <w:rFonts w:ascii="宋体" w:hAnsi="宋体" w:eastAsia="宋体"/>
          <w:b w:val="0"/>
          <w:color w:val="000000"/>
          <w:sz w:val="24"/>
        </w:rPr>
        <w:t xml:space="preserve">提到人工智能的发展历程，在它的起源阶段，有三位名人和一个关键地点，还有两次寒流，是大家应该知 道的。 第一位名人大家耳熟能详，那就是大名鼎鼎的“计算机科学之父”和“人工智能之父”——阿兰·图灵 （Alan Mathison Turing）。他对人工智能的贡献集中体现于两篇论文：一篇是1936年发表的《论数字计算在决 断难题中的应用》，在文中他对“可计算性”下了一个严格的数学定义，并提出著名的“图灵机”设想，从数 理逻辑上为人工智能用上“机械大脑”开创了理论先河；而另一篇论文对人工智能的影响更为直接，其名字就 是《机器能思考吗？》。 在这篇论文中，图灵提出了一种判定机器是否具有智能的试验方法，即著名的图灵测试：如果一台机器能 够与人类展开对话而不能被辨别出其机器身份，那么这台机器就是智能的。“中文房间实验”正是图灵测试的 一个变种。可以说，图灵是第一个严肃地探讨人工智能标准的人物，被称作“人工智能之父”当之无愧。 第二位名人是一位神童，18岁即取得数理逻辑博士学位，这就是“控制论之父”维纳（Norbert Wiener）。 1940年，维纳开始考虑计算机如何能像大脑一样工作，发现了二者的相似性。维纳认为计算机是一个进行信息 处理和信息转换的系统，只要这个系统能得到数据，就应该能做几乎任何事情。他从控制论出发，特别强调反 馈的作用，认为所有的智能活动都是反馈机制的结果，而反馈机制是可以用机器模拟的。维纳的理论抓住了人 工智能核心——反馈，因此可以被视为人工智能“行为主义学派”的奠基人，其对人工神经网络的研究也影响 深远。 第三位名人经常与图灵抢“人工智能之父”的帽子，第一次提出了“人工智能 （Artificial Intelligence）”这一名词。他就是LISP语言发明者，真正的“人工智能之父”约翰·麦卡锡 （John McCarthy）。在1955年，约翰·麦卡锡与另一位人工智能先驱马文·明斯基以及“信息论”创始人克劳 德。香农一道作为发起人，邀请各路志同道合的专家学者在达特茅斯学院共同讨论人工智能。会上，正是约 翰。麦卡锡说服大家使用人工智能（Artificial Intelligence）这一术语，参会人员也热烈讨论了自动计算机、自 然语言处理和神经网络等经典人工智能命题。 而一个关键地点，便是上述会议的举行地达特茅斯学院。达特茅斯会议正式确立了AI这一术语，并且开始 从学术角度对AI展开了严肃而精专的研究。在那之后不久，最早的一批人工智能学者和技术开始涌现。达特茅 斯会议被广泛认为是人工智能诞生的标志，从此人工智能走上了快速发展的道路。 2017年上半年教师资格考试《综合素质》（幼儿园）题 从诞生之日至今天，人工智能一方面被视作一颗冉冉升起的新星，受人追捧而蓬勃发展，另一方面也备受 批评，且遭受过两次严重挫折，史称“两次人工智能寒冬”。 其中，1956年至1974年是人工智能发展的第一个黄金时期。在这期间，“通用解题机”（GPS）被制造出 来，而约翰·麦卡锡发明了重要的LISP人工智能语音，这种语音直至今天仍有许多程序员在使用。人工智能程 序在问题求解、语言处理方面取得了一些进展，而美国ARPA（即后来的DARPA，国防高等研究计划局）每年 也为人工智能研究提供至少300万美元的经费。 然而，民众和当局似乎对人工智能期待过高，当研究成果不尽如人意的时候，人们开始丧失对人工智能的 兴趣。另一方面，当时作为神经网络先进成果的感知器受到强烈批评，人工智能的研究遭遇瓶颈。从1974年开 始，人工智能遭遇第一次寒冬。投资者和政府对AI研究的资金投入骤减。 直到1980年，人工智能中专家系统的商用价值被广泛接受，企业订单增多，人工智能研究才开始复苏。这 主要归功于符号逻辑学派的发展，神经网络的突破性进展则是20世纪80年代末的事情。然而这种复兴未能持续 太久。从1987开始Apple和IBM生产的个人电脑性能不断提升。这些计算机没有用到AI技术但性能上却超过了价 格昂贵的LISP机。人工智能硬件的市场急剧萎缩，科研经费随之又被削减，AI经历了第二次寒冬。 而从20世纪90年代中期开始，随着AI技术尤其是神经网络技术的逐步发展，以及人们对AI开始抱有客观理 性的认知，人工智能技术开始进入平稳发展时期。1997年5月11日，IBM的计算机系统“深蓝”战胜了国际象棋 世界冠军卡斯帕罗夫，又一次在公众领域引发了现象级的AI话题讨论。 2006年，Hinton在神经网络的深度学习领域取得突破，人类又一次看到机器赶超人类的希望。这次标志性 的技术进步，在最近三年引爆了一场商业革命。谷歌、微软、百度等互联网巨头，还有众多的初创科技公司， 纷纷加入人工智能产品的战场，掀起又一轮的智能化狂潮，而且随着技术的日趋成熟和大众的广泛接受，这一 次狂湖也许会架起一座现代文明与未来文明的桥梁。 虽然莫衷一是，但大家仍在热切期待，人工智能即将掀起人类社会发展的新高度。 </w:t>
      </w:r>
    </w:p>
    <w:p w14:paraId="159D0624">
      <w:pPr>
        <w:ind w:firstLine="480"/>
        <w:jc w:val="right"/>
      </w:pPr>
      <w:r>
        <w:rPr>
          <w:rFonts w:ascii="宋体" w:hAnsi="宋体" w:eastAsia="宋体"/>
          <w:b w:val="0"/>
          <w:color w:val="000000"/>
          <w:sz w:val="24"/>
        </w:rPr>
        <w:t>摘编自刘兴亮《人工智能的早期简史》</w:t>
      </w:r>
    </w:p>
    <w:p w14:paraId="66B06FFE">
      <w:pPr>
        <w:ind w:firstLine="480"/>
        <w:rPr>
          <w:rFonts w:hint="eastAsia"/>
          <w:b w:val="0"/>
          <w:color w:val="000000"/>
          <w:sz w:val="24"/>
          <w:lang w:eastAsia="zh-CN"/>
        </w:rPr>
      </w:pPr>
      <w:r>
        <w:rPr>
          <w:rFonts w:ascii="宋体" w:hAnsi="宋体" w:eastAsia="宋体"/>
          <w:b w:val="0"/>
          <w:color w:val="000000"/>
          <w:sz w:val="24"/>
        </w:rPr>
        <w:t>32.（分析题）</w:t>
      </w:r>
      <w:r>
        <w:rPr>
          <w:rFonts w:hint="eastAsia"/>
          <w:b w:val="0"/>
          <w:color w:val="000000"/>
          <w:sz w:val="24"/>
          <w:lang w:eastAsia="zh-CN"/>
        </w:rPr>
        <w:t>：</w:t>
      </w:r>
    </w:p>
    <w:p w14:paraId="1227515A">
      <w:pPr>
        <w:ind w:firstLine="480"/>
        <w:rPr>
          <w:rFonts w:ascii="宋体" w:hAnsi="宋体" w:eastAsia="宋体"/>
          <w:b w:val="0"/>
          <w:color w:val="000000"/>
          <w:sz w:val="24"/>
        </w:rPr>
      </w:pPr>
      <w:r>
        <w:rPr>
          <w:rFonts w:ascii="宋体" w:hAnsi="宋体" w:eastAsia="宋体"/>
          <w:b w:val="0"/>
          <w:color w:val="000000"/>
          <w:sz w:val="24"/>
        </w:rPr>
        <w:t>（1）在人工智能发展的三个阶段，分别有怎样的重要进步?请根据文本，简要概括。（4分）</w:t>
      </w:r>
    </w:p>
    <w:p w14:paraId="7A5A93B2">
      <w:pPr>
        <w:ind w:firstLine="480"/>
        <w:rPr>
          <w:rFonts w:ascii="宋体" w:hAnsi="宋体" w:eastAsia="宋体"/>
          <w:b w:val="0"/>
          <w:color w:val="000000"/>
          <w:sz w:val="24"/>
        </w:rPr>
      </w:pPr>
      <w:r>
        <w:rPr>
          <w:rFonts w:ascii="宋体" w:hAnsi="宋体" w:eastAsia="宋体"/>
          <w:b w:val="0"/>
          <w:color w:val="000000"/>
          <w:sz w:val="24"/>
        </w:rPr>
        <w:t xml:space="preserve">（2）人们应该如何理性地看待人工智能发展？请结合文本，简要分析。（10分） </w:t>
      </w:r>
    </w:p>
    <w:p w14:paraId="2F9DA4D2">
      <w:pPr>
        <w:ind w:firstLine="720" w:firstLineChars="0"/>
        <w:rPr>
          <w:rFonts w:ascii="宋体" w:hAnsi="宋体" w:eastAsia="宋体"/>
          <w:b w:val="0"/>
          <w:color w:val="000000"/>
          <w:sz w:val="24"/>
        </w:rPr>
      </w:pPr>
      <w:r>
        <w:rPr>
          <w:rFonts w:ascii="宋体" w:hAnsi="宋体" w:eastAsia="宋体"/>
          <w:b w:val="0"/>
          <w:color w:val="000000"/>
          <w:sz w:val="24"/>
        </w:rPr>
        <w:t>【参考答案】：</w:t>
      </w:r>
    </w:p>
    <w:p w14:paraId="1D349368">
      <w:pPr>
        <w:ind w:firstLine="720" w:firstLineChars="0"/>
        <w:rPr>
          <w:rFonts w:ascii="宋体" w:hAnsi="宋体" w:eastAsia="宋体"/>
          <w:b w:val="0"/>
          <w:color w:val="000000"/>
          <w:sz w:val="24"/>
        </w:rPr>
      </w:pPr>
      <w:r>
        <w:rPr>
          <w:rFonts w:ascii="宋体" w:hAnsi="宋体" w:eastAsia="宋体"/>
          <w:b w:val="0"/>
          <w:color w:val="000000"/>
          <w:sz w:val="24"/>
        </w:rPr>
        <w:t>（1）在人工智能发展的三个阶段，重要进步为：第一阶段：1956 年至 1974 年是人工智能发展的第一个黄金时期。在这期间，“通用解题机”（GPS）被制造出来，而约翰·麦卡锡发明了重要的 LISP 人工智能语音，人工智能程序在问题求解、语言处理方面取得了一些进展。第二阶段：1980 年开始，人工智能中专家系统的商用价值被广泛接受，企业订单增多，人工智能研究才开始复苏。20 世纪 80 年代末神经网络的突破性进展。第三阶段：20 世纪 90 年代中期开始，随着 AI 技术尤其是神经网络技术的逐步发展，以及人们对 AI 开始抱有客观理性的认知，人工智能技术开始进入平稳发展时期。2006 年，Hinton 在神经网络的深度学习领域取得突破，人类又一次看到机器赶超人类的希望。</w:t>
      </w:r>
    </w:p>
    <w:p w14:paraId="75FD5FDF">
      <w:pPr>
        <w:ind w:firstLine="720" w:firstLineChars="0"/>
      </w:pPr>
      <w:r>
        <w:rPr>
          <w:rFonts w:ascii="宋体" w:hAnsi="宋体" w:eastAsia="宋体"/>
          <w:b w:val="0"/>
          <w:color w:val="000000"/>
          <w:sz w:val="24"/>
        </w:rPr>
        <w:t>（2）人工智能随着技术的发展。在商业领域引爆革命，互联网科技巨头和初创科技公司纷纷加入人工智能的战场，得到了大众的广泛接受，架起了现代文明与未来文明的桥梁，小到我们的日常生活，大到各行各业科技的发展，人工智能都将掀起革新狂潮。但是我们要明白，对于人工智能的产品也要理性的对待。人工智能必须有它的界限，如果肆无忌惮地发展下去，转机会变成危机，所以各国政府和国际社会应当对人工智能研究进行合理监管，确保最前沿的研究不会失控，对人类造成毁灭性的危害。</w:t>
      </w:r>
    </w:p>
    <w:p w14:paraId="4210A9FE">
      <w:pPr>
        <w:ind w:firstLine="480"/>
      </w:pPr>
      <w:r>
        <w:rPr>
          <w:rFonts w:ascii="宋体" w:hAnsi="宋体" w:eastAsia="宋体"/>
          <w:b/>
          <w:color w:val="000000"/>
          <w:sz w:val="24"/>
        </w:rPr>
        <w:t>三、写作题（本大题 1 小题，50 分）</w:t>
      </w:r>
    </w:p>
    <w:p w14:paraId="131EA9C7">
      <w:pPr>
        <w:ind w:firstLine="480"/>
        <w:rPr>
          <w:rFonts w:ascii="宋体" w:hAnsi="宋体" w:eastAsia="宋体"/>
          <w:b w:val="0"/>
          <w:color w:val="000000"/>
          <w:sz w:val="24"/>
        </w:rPr>
      </w:pPr>
      <w:r>
        <w:rPr>
          <w:rFonts w:ascii="宋体" w:hAnsi="宋体" w:eastAsia="宋体"/>
          <w:b w:val="0"/>
          <w:color w:val="000000"/>
          <w:sz w:val="24"/>
        </w:rPr>
        <w:t>33.（论述题） 一个小女孩的玩具车剐倒一位老人，老人坐在地上与孩子家长理论，有人录下现场视频后传至网 上，不少人认为是碰瓷。老人被递医院检查后，确诊为桡骨骨折，事实是，老人并非碰瓷，还婉拒女孩家人更 多的赔偿和照顾。</w:t>
      </w:r>
    </w:p>
    <w:p w14:paraId="7AFB7371">
      <w:pPr>
        <w:ind w:firstLine="480"/>
        <w:rPr>
          <w:rFonts w:ascii="宋体" w:hAnsi="宋体" w:eastAsia="宋体"/>
          <w:b w:val="0"/>
          <w:color w:val="000000"/>
          <w:sz w:val="24"/>
        </w:rPr>
      </w:pPr>
      <w:r>
        <w:rPr>
          <w:rFonts w:ascii="宋体" w:hAnsi="宋体" w:eastAsia="宋体"/>
          <w:b w:val="0"/>
          <w:color w:val="000000"/>
          <w:sz w:val="24"/>
        </w:rPr>
        <w:t>综合上述材料所引发的思考和感悟，写一篇不少于800字的论说文。</w:t>
      </w:r>
    </w:p>
    <w:p w14:paraId="75FE42D2">
      <w:pPr>
        <w:ind w:firstLine="480"/>
      </w:pPr>
      <w:r>
        <w:rPr>
          <w:rFonts w:ascii="宋体" w:hAnsi="宋体" w:eastAsia="宋体"/>
          <w:b w:val="0"/>
          <w:color w:val="000000"/>
          <w:sz w:val="24"/>
        </w:rPr>
        <w:t>要求：用规范的现代汉语写作，角度自选，立意自定，标题自拟。</w:t>
      </w:r>
    </w:p>
    <w:p w14:paraId="3F2438BB">
      <w:pPr>
        <w:pStyle w:val="4"/>
        <w:keepNext w:val="0"/>
        <w:keepLines w:val="0"/>
        <w:widowControl/>
        <w:suppressLineNumbers w:val="0"/>
        <w:jc w:val="left"/>
      </w:pPr>
      <w:r>
        <w:rPr>
          <w:rFonts w:ascii="宋体" w:hAnsi="宋体" w:eastAsia="宋体"/>
          <w:b w:val="0"/>
          <w:color w:val="000000"/>
          <w:sz w:val="24"/>
        </w:rPr>
        <w:t>【</w:t>
      </w:r>
      <w:r>
        <w:rPr>
          <w:rFonts w:hint="eastAsia"/>
          <w:b w:val="0"/>
          <w:color w:val="000000"/>
          <w:sz w:val="24"/>
          <w:lang w:val="en-US" w:eastAsia="zh-CN"/>
        </w:rPr>
        <w:t>豆包</w:t>
      </w:r>
      <w:r>
        <w:rPr>
          <w:rFonts w:ascii="宋体" w:hAnsi="宋体" w:eastAsia="宋体"/>
          <w:b w:val="0"/>
          <w:color w:val="000000"/>
          <w:sz w:val="24"/>
        </w:rPr>
        <w:t>参考范文】：</w:t>
      </w:r>
      <w:r>
        <w:t>一、材料核心解读</w:t>
      </w:r>
    </w:p>
    <w:p w14:paraId="68482B6E">
      <w:pPr>
        <w:keepNext w:val="0"/>
        <w:keepLines w:val="0"/>
        <w:widowControl/>
        <w:suppressLineNumbers w:val="0"/>
        <w:jc w:val="left"/>
      </w:pPr>
      <w:r>
        <w:rPr>
          <w:rFonts w:ascii="宋体" w:hAnsi="宋体" w:eastAsia="宋体" w:cs="宋体"/>
          <w:kern w:val="0"/>
          <w:sz w:val="24"/>
          <w:szCs w:val="24"/>
          <w:lang w:val="en-US" w:eastAsia="zh-CN" w:bidi="ar"/>
        </w:rPr>
        <w:t>小女孩玩具车撞倒老人，现场视频被上传网络，大众仅凭片段画面</w:t>
      </w:r>
      <w:r>
        <w:rPr>
          <w:rStyle w:val="133"/>
          <w:rFonts w:ascii="宋体" w:hAnsi="宋体" w:eastAsia="宋体" w:cs="宋体"/>
          <w:kern w:val="0"/>
          <w:sz w:val="24"/>
          <w:szCs w:val="24"/>
          <w:lang w:val="en-US" w:eastAsia="zh-CN" w:bidi="ar"/>
        </w:rPr>
        <w:t>主观臆断、跟风网暴</w:t>
      </w:r>
      <w:r>
        <w:rPr>
          <w:rFonts w:ascii="宋体" w:hAnsi="宋体" w:eastAsia="宋体" w:cs="宋体"/>
          <w:kern w:val="0"/>
          <w:sz w:val="24"/>
          <w:szCs w:val="24"/>
          <w:lang w:val="en-US" w:eastAsia="zh-CN" w:bidi="ar"/>
        </w:rPr>
        <w:t>，误以为老人碰瓷。事实却证明老人骨折属实、善良宽容、拒绝过度赔偿。</w:t>
      </w:r>
    </w:p>
    <w:p w14:paraId="3D019795">
      <w:pPr>
        <w:keepNext w:val="0"/>
        <w:keepLines w:val="0"/>
        <w:widowControl/>
        <w:suppressLineNumbers w:val="0"/>
        <w:jc w:val="left"/>
      </w:pPr>
      <w:r>
        <w:rPr>
          <w:rStyle w:val="133"/>
          <w:rFonts w:ascii="宋体" w:hAnsi="宋体" w:eastAsia="宋体" w:cs="宋体"/>
          <w:kern w:val="0"/>
          <w:sz w:val="24"/>
          <w:szCs w:val="24"/>
          <w:lang w:val="en-US" w:eastAsia="zh-CN" w:bidi="ar"/>
        </w:rPr>
        <w:t>材料矛盾核心</w:t>
      </w:r>
      <w:r>
        <w:rPr>
          <w:rFonts w:ascii="宋体" w:hAnsi="宋体" w:eastAsia="宋体" w:cs="宋体"/>
          <w:kern w:val="0"/>
          <w:sz w:val="24"/>
          <w:szCs w:val="24"/>
          <w:lang w:val="en-US" w:eastAsia="zh-CN" w:bidi="ar"/>
        </w:rPr>
        <w:t>：</w:t>
      </w:r>
      <w:r>
        <w:rPr>
          <w:rStyle w:val="133"/>
          <w:rFonts w:ascii="宋体" w:hAnsi="宋体" w:eastAsia="宋体" w:cs="宋体"/>
          <w:kern w:val="0"/>
          <w:sz w:val="24"/>
          <w:szCs w:val="24"/>
          <w:lang w:val="en-US" w:eastAsia="zh-CN" w:bidi="ar"/>
        </w:rPr>
        <w:t>碎片化舆论 vs 事实真相、刻板偏见 vs 人性本善、网络盲从 vs 理性思辨</w:t>
      </w:r>
      <w:r>
        <w:rPr>
          <w:rFonts w:ascii="宋体" w:hAnsi="宋体" w:eastAsia="宋体" w:cs="宋体"/>
          <w:kern w:val="0"/>
          <w:sz w:val="24"/>
          <w:szCs w:val="24"/>
          <w:lang w:val="en-US" w:eastAsia="zh-CN" w:bidi="ar"/>
        </w:rPr>
        <w:t>。</w:t>
      </w:r>
    </w:p>
    <w:p w14:paraId="0EA57514">
      <w:pPr>
        <w:pStyle w:val="4"/>
        <w:keepNext w:val="0"/>
        <w:keepLines w:val="0"/>
        <w:widowControl/>
        <w:suppressLineNumbers w:val="0"/>
        <w:jc w:val="left"/>
      </w:pPr>
      <w:r>
        <w:t>二、最佳立意方向（考场高分）</w:t>
      </w:r>
    </w:p>
    <w:p w14:paraId="18648DBB">
      <w:pPr>
        <w:keepNext w:val="0"/>
        <w:keepLines w:val="0"/>
        <w:widowControl/>
        <w:suppressLineNumbers w:val="0"/>
        <w:jc w:val="left"/>
      </w:pPr>
      <w:r>
        <w:rPr>
          <w:rStyle w:val="133"/>
          <w:rFonts w:ascii="宋体" w:hAnsi="宋体" w:eastAsia="宋体" w:cs="宋体"/>
          <w:kern w:val="0"/>
          <w:sz w:val="24"/>
          <w:szCs w:val="24"/>
          <w:lang w:val="en-US" w:eastAsia="zh-CN" w:bidi="ar"/>
        </w:rPr>
        <w:t>最优立意（深刻、辩证、首选）</w:t>
      </w:r>
    </w:p>
    <w:p w14:paraId="5CF40FA2">
      <w:pPr>
        <w:keepNext w:val="0"/>
        <w:keepLines w:val="0"/>
        <w:widowControl/>
        <w:suppressLineNumbers w:val="0"/>
        <w:jc w:val="left"/>
      </w:pPr>
      <w:r>
        <w:rPr>
          <w:rFonts w:ascii="宋体" w:hAnsi="宋体" w:eastAsia="宋体" w:cs="宋体"/>
          <w:kern w:val="0"/>
          <w:sz w:val="24"/>
          <w:szCs w:val="24"/>
          <w:lang w:val="en-US" w:eastAsia="zh-CN" w:bidi="ar"/>
        </w:rPr>
        <w:t xml:space="preserve">1. </w:t>
      </w:r>
      <w:r>
        <w:rPr>
          <w:rStyle w:val="133"/>
          <w:rFonts w:ascii="宋体" w:hAnsi="宋体" w:eastAsia="宋体" w:cs="宋体"/>
          <w:kern w:val="0"/>
          <w:sz w:val="24"/>
          <w:szCs w:val="24"/>
          <w:lang w:val="en-US" w:eastAsia="zh-CN" w:bidi="ar"/>
        </w:rPr>
        <w:t>摒弃刻板偏见，坚守理性求真</w:t>
      </w:r>
      <w:r>
        <w:rPr>
          <w:rFonts w:ascii="宋体" w:hAnsi="宋体" w:eastAsia="宋体" w:cs="宋体"/>
          <w:kern w:val="0"/>
          <w:sz w:val="24"/>
          <w:szCs w:val="24"/>
          <w:lang w:val="en-US" w:eastAsia="zh-CN" w:bidi="ar"/>
        </w:rPr>
        <w:t>（最贴合材料）</w:t>
      </w:r>
    </w:p>
    <w:p w14:paraId="09A30828">
      <w:pPr>
        <w:keepNext w:val="0"/>
        <w:keepLines w:val="0"/>
        <w:widowControl/>
        <w:suppressLineNumbers w:val="0"/>
        <w:jc w:val="left"/>
      </w:pPr>
      <w:r>
        <w:rPr>
          <w:rFonts w:ascii="宋体" w:hAnsi="宋体" w:eastAsia="宋体" w:cs="宋体"/>
          <w:kern w:val="0"/>
          <w:sz w:val="24"/>
          <w:szCs w:val="24"/>
          <w:lang w:val="en-US" w:eastAsia="zh-CN" w:bidi="ar"/>
        </w:rPr>
        <w:t xml:space="preserve">2. </w:t>
      </w:r>
      <w:r>
        <w:rPr>
          <w:rStyle w:val="133"/>
          <w:rFonts w:ascii="宋体" w:hAnsi="宋体" w:eastAsia="宋体" w:cs="宋体"/>
          <w:kern w:val="0"/>
          <w:sz w:val="24"/>
          <w:szCs w:val="24"/>
          <w:lang w:val="en-US" w:eastAsia="zh-CN" w:bidi="ar"/>
        </w:rPr>
        <w:t>眼见未必为实，思辨方知真相</w:t>
      </w:r>
    </w:p>
    <w:p w14:paraId="22F23A8A">
      <w:pPr>
        <w:keepNext w:val="0"/>
        <w:keepLines w:val="0"/>
        <w:widowControl/>
        <w:suppressLineNumbers w:val="0"/>
        <w:jc w:val="left"/>
      </w:pPr>
      <w:r>
        <w:rPr>
          <w:rFonts w:ascii="宋体" w:hAnsi="宋体" w:eastAsia="宋体" w:cs="宋体"/>
          <w:kern w:val="0"/>
          <w:sz w:val="24"/>
          <w:szCs w:val="24"/>
          <w:lang w:val="en-US" w:eastAsia="zh-CN" w:bidi="ar"/>
        </w:rPr>
        <w:t xml:space="preserve">3. </w:t>
      </w:r>
      <w:r>
        <w:rPr>
          <w:rStyle w:val="133"/>
          <w:rFonts w:ascii="宋体" w:hAnsi="宋体" w:eastAsia="宋体" w:cs="宋体"/>
          <w:kern w:val="0"/>
          <w:sz w:val="24"/>
          <w:szCs w:val="24"/>
          <w:lang w:val="en-US" w:eastAsia="zh-CN" w:bidi="ar"/>
        </w:rPr>
        <w:t>善意不被辜负，理性驱散偏见</w:t>
      </w:r>
    </w:p>
    <w:p w14:paraId="53976EF7">
      <w:pPr>
        <w:keepNext w:val="0"/>
        <w:keepLines w:val="0"/>
        <w:widowControl/>
        <w:suppressLineNumbers w:val="0"/>
        <w:jc w:val="left"/>
      </w:pPr>
      <w:r>
        <w:rPr>
          <w:rStyle w:val="133"/>
          <w:rFonts w:ascii="宋体" w:hAnsi="宋体" w:eastAsia="宋体" w:cs="宋体"/>
          <w:kern w:val="0"/>
          <w:sz w:val="24"/>
          <w:szCs w:val="24"/>
          <w:lang w:val="en-US" w:eastAsia="zh-CN" w:bidi="ar"/>
        </w:rPr>
        <w:t>稳妥立意（绝不跑题）</w:t>
      </w:r>
    </w:p>
    <w:p w14:paraId="27F8762F">
      <w:pPr>
        <w:keepNext w:val="0"/>
        <w:keepLines w:val="0"/>
        <w:widowControl/>
        <w:suppressLineNumbers w:val="0"/>
        <w:jc w:val="left"/>
      </w:pPr>
      <w:r>
        <w:rPr>
          <w:rFonts w:ascii="宋体" w:hAnsi="宋体" w:eastAsia="宋体" w:cs="宋体"/>
          <w:kern w:val="0"/>
          <w:sz w:val="24"/>
          <w:szCs w:val="24"/>
          <w:lang w:val="en-US" w:eastAsia="zh-CN" w:bidi="ar"/>
        </w:rPr>
        <w:t>4. 拒绝网络盲从，保持独立思考</w:t>
      </w:r>
    </w:p>
    <w:p w14:paraId="7607034A">
      <w:pPr>
        <w:keepNext w:val="0"/>
        <w:keepLines w:val="0"/>
        <w:widowControl/>
        <w:suppressLineNumbers w:val="0"/>
        <w:jc w:val="left"/>
      </w:pPr>
      <w:r>
        <w:rPr>
          <w:rFonts w:ascii="宋体" w:hAnsi="宋体" w:eastAsia="宋体" w:cs="宋体"/>
          <w:kern w:val="0"/>
          <w:sz w:val="24"/>
          <w:szCs w:val="24"/>
          <w:lang w:val="en-US" w:eastAsia="zh-CN" w:bidi="ar"/>
        </w:rPr>
        <w:t>5. 以宽容之心待人，以理性之眼观世</w:t>
      </w:r>
    </w:p>
    <w:p w14:paraId="34C296B8">
      <w:pPr>
        <w:pStyle w:val="4"/>
        <w:keepNext w:val="0"/>
        <w:keepLines w:val="0"/>
        <w:widowControl/>
        <w:suppressLineNumbers w:val="0"/>
        <w:jc w:val="left"/>
      </w:pPr>
      <w:r>
        <w:t>三、整体写作思路</w:t>
      </w:r>
    </w:p>
    <w:p w14:paraId="014562F7">
      <w:pPr>
        <w:keepNext w:val="0"/>
        <w:keepLines w:val="0"/>
        <w:widowControl/>
        <w:suppressLineNumbers w:val="0"/>
        <w:jc w:val="left"/>
      </w:pPr>
      <w:r>
        <w:rPr>
          <w:rFonts w:ascii="宋体" w:hAnsi="宋体" w:eastAsia="宋体" w:cs="宋体"/>
          <w:kern w:val="0"/>
          <w:sz w:val="24"/>
          <w:szCs w:val="24"/>
          <w:lang w:val="en-US" w:eastAsia="zh-CN" w:bidi="ar"/>
        </w:rPr>
        <w:t xml:space="preserve">1. </w:t>
      </w:r>
      <w:r>
        <w:rPr>
          <w:rStyle w:val="133"/>
          <w:rFonts w:ascii="宋体" w:hAnsi="宋体" w:eastAsia="宋体" w:cs="宋体"/>
          <w:kern w:val="0"/>
          <w:sz w:val="24"/>
          <w:szCs w:val="24"/>
          <w:lang w:val="en-US" w:eastAsia="zh-CN" w:bidi="ar"/>
        </w:rPr>
        <w:t>引材料</w:t>
      </w:r>
      <w:r>
        <w:rPr>
          <w:rFonts w:ascii="宋体" w:hAnsi="宋体" w:eastAsia="宋体" w:cs="宋体"/>
          <w:kern w:val="0"/>
          <w:sz w:val="24"/>
          <w:szCs w:val="24"/>
          <w:lang w:val="en-US" w:eastAsia="zh-CN" w:bidi="ar"/>
        </w:rPr>
        <w:t>：概括老人被误解、网友妄断碰瓷、真相反转的事件，点出当下网络偏见与盲从的社会问题。</w:t>
      </w:r>
    </w:p>
    <w:p w14:paraId="2D2AA249">
      <w:pPr>
        <w:keepNext w:val="0"/>
        <w:keepLines w:val="0"/>
        <w:widowControl/>
        <w:suppressLineNumbers w:val="0"/>
        <w:jc w:val="left"/>
      </w:pPr>
      <w:r>
        <w:rPr>
          <w:rFonts w:ascii="宋体" w:hAnsi="宋体" w:eastAsia="宋体" w:cs="宋体"/>
          <w:kern w:val="0"/>
          <w:sz w:val="24"/>
          <w:szCs w:val="24"/>
          <w:lang w:val="en-US" w:eastAsia="zh-CN" w:bidi="ar"/>
        </w:rPr>
        <w:t xml:space="preserve">2. </w:t>
      </w:r>
      <w:r>
        <w:rPr>
          <w:rStyle w:val="133"/>
          <w:rFonts w:ascii="宋体" w:hAnsi="宋体" w:eastAsia="宋体" w:cs="宋体"/>
          <w:kern w:val="0"/>
          <w:sz w:val="24"/>
          <w:szCs w:val="24"/>
          <w:lang w:val="en-US" w:eastAsia="zh-CN" w:bidi="ar"/>
        </w:rPr>
        <w:t>亮观点</w:t>
      </w:r>
      <w:r>
        <w:rPr>
          <w:rFonts w:ascii="宋体" w:hAnsi="宋体" w:eastAsia="宋体" w:cs="宋体"/>
          <w:kern w:val="0"/>
          <w:sz w:val="24"/>
          <w:szCs w:val="24"/>
          <w:lang w:val="en-US" w:eastAsia="zh-CN" w:bidi="ar"/>
        </w:rPr>
        <w:t>：碎片化时代，最可贵的是</w:t>
      </w:r>
      <w:r>
        <w:rPr>
          <w:rStyle w:val="133"/>
          <w:rFonts w:ascii="宋体" w:hAnsi="宋体" w:eastAsia="宋体" w:cs="宋体"/>
          <w:kern w:val="0"/>
          <w:sz w:val="24"/>
          <w:szCs w:val="24"/>
          <w:lang w:val="en-US" w:eastAsia="zh-CN" w:bidi="ar"/>
        </w:rPr>
        <w:t>保持理性思辨、摒弃刻板偏见、敬畏人性善意</w:t>
      </w:r>
      <w:r>
        <w:rPr>
          <w:rFonts w:ascii="宋体" w:hAnsi="宋体" w:eastAsia="宋体" w:cs="宋体"/>
          <w:kern w:val="0"/>
          <w:sz w:val="24"/>
          <w:szCs w:val="24"/>
          <w:lang w:val="en-US" w:eastAsia="zh-CN" w:bidi="ar"/>
        </w:rPr>
        <w:t>。</w:t>
      </w:r>
    </w:p>
    <w:p w14:paraId="63796F4B">
      <w:pPr>
        <w:keepNext w:val="0"/>
        <w:keepLines w:val="0"/>
        <w:widowControl/>
        <w:suppressLineNumbers w:val="0"/>
        <w:jc w:val="left"/>
      </w:pPr>
      <w:r>
        <w:rPr>
          <w:rFonts w:ascii="宋体" w:hAnsi="宋体" w:eastAsia="宋体" w:cs="宋体"/>
          <w:kern w:val="0"/>
          <w:sz w:val="24"/>
          <w:szCs w:val="24"/>
          <w:lang w:val="en-US" w:eastAsia="zh-CN" w:bidi="ar"/>
        </w:rPr>
        <w:t xml:space="preserve">3. </w:t>
      </w:r>
      <w:r>
        <w:rPr>
          <w:rStyle w:val="133"/>
          <w:rFonts w:ascii="宋体" w:hAnsi="宋体" w:eastAsia="宋体" w:cs="宋体"/>
          <w:kern w:val="0"/>
          <w:sz w:val="24"/>
          <w:szCs w:val="24"/>
          <w:lang w:val="en-US" w:eastAsia="zh-CN" w:bidi="ar"/>
        </w:rPr>
        <w:t>分层论证</w:t>
      </w:r>
      <w:r>
        <w:rPr>
          <w:rFonts w:ascii="宋体" w:hAnsi="宋体" w:eastAsia="宋体" w:cs="宋体"/>
          <w:kern w:val="0"/>
          <w:sz w:val="24"/>
          <w:szCs w:val="24"/>
          <w:lang w:val="en-US" w:eastAsia="zh-CN" w:bidi="ar"/>
        </w:rPr>
        <w:t>：</w:t>
      </w:r>
    </w:p>
    <w:p w14:paraId="33FD8935">
      <w:pPr>
        <w:keepNext w:val="0"/>
        <w:keepLines w:val="0"/>
        <w:widowControl/>
        <w:suppressLineNumbers w:val="0"/>
        <w:jc w:val="left"/>
      </w:pPr>
      <w:r>
        <w:rPr>
          <w:rFonts w:ascii="宋体" w:hAnsi="宋体" w:eastAsia="宋体" w:cs="宋体"/>
          <w:kern w:val="0"/>
          <w:sz w:val="24"/>
          <w:szCs w:val="24"/>
          <w:lang w:val="en-US" w:eastAsia="zh-CN" w:bidi="ar"/>
        </w:rPr>
        <w:t>① 批判盲从偏见：人们习惯用固有印象判断他人，片面看待事件，造成舆论误伤。</w:t>
      </w:r>
    </w:p>
    <w:p w14:paraId="3AC1A8DE">
      <w:pPr>
        <w:keepNext w:val="0"/>
        <w:keepLines w:val="0"/>
        <w:widowControl/>
        <w:suppressLineNumbers w:val="0"/>
        <w:jc w:val="left"/>
      </w:pPr>
      <w:r>
        <w:rPr>
          <w:rFonts w:ascii="宋体" w:hAnsi="宋体" w:eastAsia="宋体" w:cs="宋体"/>
          <w:kern w:val="0"/>
          <w:sz w:val="24"/>
          <w:szCs w:val="24"/>
          <w:lang w:val="en-US" w:eastAsia="zh-CN" w:bidi="ar"/>
        </w:rPr>
        <w:t>② 歌颂人性善良：老人受伤却宽容待人，彰显纯粹善意，打破世俗偏见。</w:t>
      </w:r>
    </w:p>
    <w:p w14:paraId="6321029F">
      <w:pPr>
        <w:keepNext w:val="0"/>
        <w:keepLines w:val="0"/>
        <w:widowControl/>
        <w:suppressLineNumbers w:val="0"/>
        <w:jc w:val="left"/>
      </w:pPr>
      <w:r>
        <w:rPr>
          <w:rFonts w:ascii="宋体" w:hAnsi="宋体" w:eastAsia="宋体" w:cs="宋体"/>
          <w:kern w:val="0"/>
          <w:sz w:val="24"/>
          <w:szCs w:val="24"/>
          <w:lang w:val="en-US" w:eastAsia="zh-CN" w:bidi="ar"/>
        </w:rPr>
        <w:t>③ 强调理性价值：遇事不盲从、不武断，静待真相、独立思考，是当代人必备素养。</w:t>
      </w:r>
    </w:p>
    <w:p w14:paraId="2325D18F">
      <w:pPr>
        <w:keepNext w:val="0"/>
        <w:keepLines w:val="0"/>
        <w:widowControl/>
        <w:suppressLineNumbers w:val="0"/>
        <w:jc w:val="left"/>
      </w:pPr>
      <w:r>
        <w:rPr>
          <w:rFonts w:ascii="宋体" w:hAnsi="宋体" w:eastAsia="宋体" w:cs="宋体"/>
          <w:kern w:val="0"/>
          <w:sz w:val="24"/>
          <w:szCs w:val="24"/>
          <w:lang w:val="en-US" w:eastAsia="zh-CN" w:bidi="ar"/>
        </w:rPr>
        <w:t xml:space="preserve">4. </w:t>
      </w:r>
      <w:r>
        <w:rPr>
          <w:rStyle w:val="133"/>
          <w:rFonts w:ascii="宋体" w:hAnsi="宋体" w:eastAsia="宋体" w:cs="宋体"/>
          <w:kern w:val="0"/>
          <w:sz w:val="24"/>
          <w:szCs w:val="24"/>
          <w:lang w:val="en-US" w:eastAsia="zh-CN" w:bidi="ar"/>
        </w:rPr>
        <w:t>结合教育</w:t>
      </w:r>
      <w:r>
        <w:rPr>
          <w:rFonts w:ascii="宋体" w:hAnsi="宋体" w:eastAsia="宋体" w:cs="宋体"/>
          <w:kern w:val="0"/>
          <w:sz w:val="24"/>
          <w:szCs w:val="24"/>
          <w:lang w:val="en-US" w:eastAsia="zh-CN" w:bidi="ar"/>
        </w:rPr>
        <w:t>：教师更应摒弃刻板印象，理性看待学生，宽容对待孩子，因材施教。</w:t>
      </w:r>
    </w:p>
    <w:p w14:paraId="09A75411">
      <w:pPr>
        <w:keepNext w:val="0"/>
        <w:keepLines w:val="0"/>
        <w:widowControl/>
        <w:suppressLineNumbers w:val="0"/>
        <w:jc w:val="left"/>
      </w:pPr>
      <w:r>
        <w:rPr>
          <w:rFonts w:ascii="宋体" w:hAnsi="宋体" w:eastAsia="宋体" w:cs="宋体"/>
          <w:kern w:val="0"/>
          <w:sz w:val="24"/>
          <w:szCs w:val="24"/>
          <w:lang w:val="en-US" w:eastAsia="zh-CN" w:bidi="ar"/>
        </w:rPr>
        <w:t xml:space="preserve">5. </w:t>
      </w:r>
      <w:r>
        <w:rPr>
          <w:rStyle w:val="133"/>
          <w:rFonts w:ascii="宋体" w:hAnsi="宋体" w:eastAsia="宋体" w:cs="宋体"/>
          <w:kern w:val="0"/>
          <w:sz w:val="24"/>
          <w:szCs w:val="24"/>
          <w:lang w:val="en-US" w:eastAsia="zh-CN" w:bidi="ar"/>
        </w:rPr>
        <w:t>结尾升华</w:t>
      </w:r>
      <w:r>
        <w:rPr>
          <w:rFonts w:ascii="宋体" w:hAnsi="宋体" w:eastAsia="宋体" w:cs="宋体"/>
          <w:kern w:val="0"/>
          <w:sz w:val="24"/>
          <w:szCs w:val="24"/>
          <w:lang w:val="en-US" w:eastAsia="zh-CN" w:bidi="ar"/>
        </w:rPr>
        <w:t>：以理性破偏见，以善意暖人心。</w:t>
      </w:r>
    </w:p>
    <w:p w14:paraId="1783BEEC">
      <w:pPr>
        <w:pStyle w:val="4"/>
        <w:keepNext w:val="0"/>
        <w:keepLines w:val="0"/>
        <w:widowControl/>
        <w:suppressLineNumbers w:val="0"/>
        <w:jc w:val="left"/>
      </w:pPr>
      <w:r>
        <w:t>四、标准800字考场作文结构（可直接默写）</w:t>
      </w:r>
    </w:p>
    <w:p w14:paraId="75342B2F">
      <w:pPr>
        <w:pStyle w:val="5"/>
        <w:keepNext w:val="0"/>
        <w:keepLines w:val="0"/>
        <w:widowControl/>
        <w:suppressLineNumbers w:val="0"/>
        <w:jc w:val="left"/>
      </w:pPr>
      <w:r>
        <w:t>标题：摒弃偏见，以理性守望善意</w:t>
      </w:r>
    </w:p>
    <w:p w14:paraId="61DCE89F">
      <w:pPr>
        <w:pStyle w:val="5"/>
        <w:keepNext w:val="0"/>
        <w:keepLines w:val="0"/>
        <w:widowControl/>
        <w:suppressLineNumbers w:val="0"/>
        <w:jc w:val="left"/>
      </w:pPr>
      <w:r>
        <w:t>第一段：开头（引材料+亮中心论点）</w:t>
      </w:r>
    </w:p>
    <w:p w14:paraId="0D5288D6">
      <w:pPr>
        <w:keepNext w:val="0"/>
        <w:keepLines w:val="0"/>
        <w:widowControl/>
        <w:suppressLineNumbers w:val="0"/>
        <w:jc w:val="left"/>
      </w:pPr>
      <w:r>
        <w:rPr>
          <w:rFonts w:ascii="宋体" w:hAnsi="宋体" w:eastAsia="宋体" w:cs="宋体"/>
          <w:kern w:val="0"/>
          <w:sz w:val="24"/>
          <w:szCs w:val="24"/>
          <w:lang w:val="en-US" w:eastAsia="zh-CN" w:bidi="ar"/>
        </w:rPr>
        <w:t>一段路人倒地的短视频，让无辜老人深陷“碰瓷”的舆论非议。大众仅凭碎片化画面，便凭着固有刻板印象肆意评判、跟风质疑。然而医院诊断证明与老人宽容的举动，彻底逆转舆论：老人并非讹人，而是受伤后依旧心怀善良、婉拒过度赔偿。这场舆论反转引人深思：眼见未必为实，流言终会失真。身处信息繁杂的时代，我们唯有摒弃刻板偏见，坚守理性思辨，方能守护人间纯粹善意。</w:t>
      </w:r>
    </w:p>
    <w:p w14:paraId="1F1913FD">
      <w:pPr>
        <w:pStyle w:val="5"/>
        <w:keepNext w:val="0"/>
        <w:keepLines w:val="0"/>
        <w:widowControl/>
        <w:suppressLineNumbers w:val="0"/>
        <w:jc w:val="left"/>
      </w:pPr>
      <w:r>
        <w:t>第二段：分论点一：刻板偏见，是伤人最深的成见牢笼</w:t>
      </w:r>
    </w:p>
    <w:p w14:paraId="2FC18665">
      <w:pPr>
        <w:keepNext w:val="0"/>
        <w:keepLines w:val="0"/>
        <w:widowControl/>
        <w:suppressLineNumbers w:val="0"/>
        <w:jc w:val="left"/>
      </w:pPr>
      <w:r>
        <w:rPr>
          <w:rFonts w:ascii="宋体" w:hAnsi="宋体" w:eastAsia="宋体" w:cs="宋体"/>
          <w:kern w:val="0"/>
          <w:sz w:val="24"/>
          <w:szCs w:val="24"/>
          <w:lang w:val="en-US" w:eastAsia="zh-CN" w:bidi="ar"/>
        </w:rPr>
        <w:t>生活中，人们总习惯用固有认知定义他人、用片面视角判断是非。长久以来，“老人倒地必碰瓷”的刻板印象根植于大众思维，让一场意外纠纷，变成了对善良老人的无端猜忌与网络非议。碎片化的网络信息，往往只展现局部画面，掩盖完整真相。盲目的跟风评论、主观的恶意揣测，会让无辜者承受舆论压力，让善意被误解、被抹黑。偏见是人心的壁垒，更是社会冷漠的源头，若任由成见泛滥，世间善意便无处安放。</w:t>
      </w:r>
    </w:p>
    <w:p w14:paraId="34D99369">
      <w:pPr>
        <w:pStyle w:val="5"/>
        <w:keepNext w:val="0"/>
        <w:keepLines w:val="0"/>
        <w:widowControl/>
        <w:suppressLineNumbers w:val="0"/>
        <w:jc w:val="left"/>
      </w:pPr>
      <w:r>
        <w:t>第三段：分论点二：人性本善，温柔宽容从不缺席</w:t>
      </w:r>
    </w:p>
    <w:p w14:paraId="0AB6858B">
      <w:pPr>
        <w:keepNext w:val="0"/>
        <w:keepLines w:val="0"/>
        <w:widowControl/>
        <w:suppressLineNumbers w:val="0"/>
        <w:jc w:val="left"/>
      </w:pPr>
      <w:r>
        <w:rPr>
          <w:rFonts w:ascii="宋体" w:hAnsi="宋体" w:eastAsia="宋体" w:cs="宋体"/>
          <w:kern w:val="0"/>
          <w:sz w:val="24"/>
          <w:szCs w:val="24"/>
          <w:lang w:val="en-US" w:eastAsia="zh-CN" w:bidi="ar"/>
        </w:rPr>
        <w:t>纵使被世俗偏见误解，人性的温暖依旧熠熠生辉。老人被孩童误伤导致骨折，承受身体疼痛与舆论非议，却依旧心怀包容，婉拒家属过多的赔偿与照顾。这份纯粹的善良，击碎了世俗的功利偏见，让大众看见人性本真的美好。真正的善良，无关年龄、无关境遇，是身处委屈之时依旧选择宽容，遭遇误解之时依旧保持温柔。正是这份可贵的善意，支撑起社会的温度，治愈浮躁的舆论环境。</w:t>
      </w:r>
    </w:p>
    <w:p w14:paraId="36B891FA">
      <w:pPr>
        <w:pStyle w:val="5"/>
        <w:keepNext w:val="0"/>
        <w:keepLines w:val="0"/>
        <w:widowControl/>
        <w:suppressLineNumbers w:val="0"/>
        <w:jc w:val="left"/>
      </w:pPr>
      <w:r>
        <w:t>第四段：分论点三：理性思辨，是破除盲从的时代良方</w:t>
      </w:r>
    </w:p>
    <w:p w14:paraId="6FE8038F">
      <w:pPr>
        <w:keepNext w:val="0"/>
        <w:keepLines w:val="0"/>
        <w:widowControl/>
        <w:suppressLineNumbers w:val="0"/>
        <w:jc w:val="left"/>
      </w:pPr>
      <w:r>
        <w:rPr>
          <w:rFonts w:ascii="宋体" w:hAnsi="宋体" w:eastAsia="宋体" w:cs="宋体"/>
          <w:kern w:val="0"/>
          <w:sz w:val="24"/>
          <w:szCs w:val="24"/>
          <w:lang w:val="en-US" w:eastAsia="zh-CN" w:bidi="ar"/>
        </w:rPr>
        <w:t>网络时代信息纷繁、真假难辨，盲从与浮躁成为常态。很多人不经求证、不加思考，跟风站队、随意评判，制造无数网络冤案。殊不知，真相往往滞后于流言，全貌永远多于片段。遇事不武断、看图不说话，静待真相浮出水面，保持独立思考、坚守理性立场，是每个人必备的素养。唯有以理性代替臆断，以客观破除偏见，才能杜绝舆论暴力，守护社会公平正义。</w:t>
      </w:r>
    </w:p>
    <w:p w14:paraId="38C54943">
      <w:pPr>
        <w:pStyle w:val="5"/>
        <w:keepNext w:val="0"/>
        <w:keepLines w:val="0"/>
        <w:widowControl/>
        <w:suppressLineNumbers w:val="0"/>
        <w:jc w:val="left"/>
      </w:pPr>
      <w:r>
        <w:t>第五段：结合教育（教资必写得分点）</w:t>
      </w:r>
    </w:p>
    <w:p w14:paraId="05AF7AE7">
      <w:pPr>
        <w:keepNext w:val="0"/>
        <w:keepLines w:val="0"/>
        <w:widowControl/>
        <w:suppressLineNumbers w:val="0"/>
        <w:jc w:val="left"/>
      </w:pPr>
      <w:r>
        <w:rPr>
          <w:rFonts w:ascii="宋体" w:hAnsi="宋体" w:eastAsia="宋体" w:cs="宋体"/>
          <w:kern w:val="0"/>
          <w:sz w:val="24"/>
          <w:szCs w:val="24"/>
          <w:lang w:val="en-US" w:eastAsia="zh-CN" w:bidi="ar"/>
        </w:rPr>
        <w:t>理性与善意，更是教师必备的职业素养。教育路上，我们更要摒弃刻板印象，不凭第一印象定义学生，不因片面行为否定孩子。面对调皮、暂时犯错的学生，不贴标签、不抱偏见，理性看待问题，宽容对待成长。以理性育人，以善意待人，尊重每一个孩子的独特性，用包容与思辨，守护每一份童真与成长。</w:t>
      </w:r>
    </w:p>
    <w:p w14:paraId="63366C62">
      <w:pPr>
        <w:pStyle w:val="5"/>
        <w:keepNext w:val="0"/>
        <w:keepLines w:val="0"/>
        <w:widowControl/>
        <w:suppressLineNumbers w:val="0"/>
        <w:jc w:val="left"/>
      </w:pPr>
      <w:r>
        <w:t>第六段：结尾总结升华</w:t>
      </w:r>
    </w:p>
    <w:p w14:paraId="1A638140">
      <w:pPr>
        <w:keepNext w:val="0"/>
        <w:keepLines w:val="0"/>
        <w:widowControl/>
        <w:suppressLineNumbers w:val="0"/>
        <w:jc w:val="left"/>
      </w:pPr>
      <w:r>
        <w:rPr>
          <w:rFonts w:ascii="宋体" w:hAnsi="宋体" w:eastAsia="宋体" w:cs="宋体"/>
          <w:kern w:val="0"/>
          <w:sz w:val="24"/>
          <w:szCs w:val="24"/>
          <w:lang w:val="en-US" w:eastAsia="zh-CN" w:bidi="ar"/>
        </w:rPr>
        <w:t>偏见止于理性，温暖源于善良。一场舆论反转，警醒世人破除成见、拒绝盲从。未来行路之上，我们当心怀善意、行有理性，不被碎片信息裹挟，不被刻板认知束缚。以清明之心观世事，以宽容之心待世人，让善意不被辜负，让理性照亮人间。</w:t>
      </w:r>
    </w:p>
    <w:p w14:paraId="0AFA8843">
      <w:pPr>
        <w:pStyle w:val="4"/>
        <w:keepNext w:val="0"/>
        <w:keepLines w:val="0"/>
        <w:widowControl/>
        <w:suppressLineNumbers w:val="0"/>
        <w:jc w:val="left"/>
      </w:pPr>
      <w:r>
        <w:t>五、万能高分金句</w:t>
      </w:r>
    </w:p>
    <w:p w14:paraId="74ADB4CB">
      <w:pPr>
        <w:keepNext w:val="0"/>
        <w:keepLines w:val="0"/>
        <w:widowControl/>
        <w:suppressLineNumbers w:val="0"/>
        <w:jc w:val="left"/>
      </w:pPr>
      <w:r>
        <w:rPr>
          <w:rFonts w:ascii="宋体" w:hAnsi="宋体" w:eastAsia="宋体" w:cs="宋体"/>
          <w:kern w:val="0"/>
          <w:sz w:val="24"/>
          <w:szCs w:val="24"/>
          <w:lang w:val="en-US" w:eastAsia="zh-CN" w:bidi="ar"/>
        </w:rPr>
        <w:t>1. 流言止于智者，偏见源于狭隘。</w:t>
      </w:r>
    </w:p>
    <w:p w14:paraId="6D84AEA4">
      <w:pPr>
        <w:keepNext w:val="0"/>
        <w:keepLines w:val="0"/>
        <w:widowControl/>
        <w:suppressLineNumbers w:val="0"/>
        <w:jc w:val="left"/>
      </w:pPr>
      <w:r>
        <w:rPr>
          <w:rFonts w:ascii="宋体" w:hAnsi="宋体" w:eastAsia="宋体" w:cs="宋体"/>
          <w:kern w:val="0"/>
          <w:sz w:val="24"/>
          <w:szCs w:val="24"/>
          <w:lang w:val="en-US" w:eastAsia="zh-CN" w:bidi="ar"/>
        </w:rPr>
        <w:t>2. 眼见未必属实，耳听未必为真，唯思辨可近真相。</w:t>
      </w:r>
    </w:p>
    <w:p w14:paraId="00A42850">
      <w:pPr>
        <w:keepNext w:val="0"/>
        <w:keepLines w:val="0"/>
        <w:widowControl/>
        <w:suppressLineNumbers w:val="0"/>
        <w:jc w:val="left"/>
      </w:pPr>
      <w:r>
        <w:rPr>
          <w:rFonts w:ascii="宋体" w:hAnsi="宋体" w:eastAsia="宋体" w:cs="宋体"/>
          <w:kern w:val="0"/>
          <w:sz w:val="24"/>
          <w:szCs w:val="24"/>
          <w:lang w:val="en-US" w:eastAsia="zh-CN" w:bidi="ar"/>
        </w:rPr>
        <w:t>3. 破除刻板偏见，坚守人间善意，保持独立理性。</w:t>
      </w:r>
    </w:p>
    <w:p w14:paraId="41992B1F">
      <w:pPr>
        <w:ind w:firstLine="480"/>
      </w:pPr>
      <w:bookmarkStart w:id="0" w:name="_GoBack"/>
      <w:bookmarkEnd w:id="0"/>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NotDisplayPageBoundaries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62A5366"/>
    <w:rsid w:val="27150D4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unhideWhenUsed="0" w:uiPriority="70" w:semiHidden="0" w:name="Dark List Accent 5"/>
    <w:lsdException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qFormat="1" w:unhideWhenUsed="0" w:uiPriority="64" w:semiHidden="0" w:name="Medium Shading 2 Accent 6"/>
    <w:lsdException w:unhideWhenUsed="0" w:uiPriority="65" w:semiHidden="0" w:name="Medium List 1 Accent 6"/>
    <w:lsdException w:qFormat="1" w:unhideWhenUsed="0" w:uiPriority="66" w:semiHidden="0" w:name="Medium List 2 Accent 6"/>
    <w:lsdException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宋体" w:hAnsi="宋体" w:eastAsia="宋体" w:cstheme="minorBidi"/>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26</Pages>
  <Words>19174</Words>
  <Characters>19720</Characters>
  <Lines>0</Lines>
  <Paragraphs>0</Paragraphs>
  <TotalTime>4</TotalTime>
  <ScaleCrop>false</ScaleCrop>
  <LinksUpToDate>false</LinksUpToDate>
  <CharactersWithSpaces>20075</CharactersWithSpaces>
  <Application>WPS Office_12.1.0.25860_F1E327BC-269C-435d-A152-05C5408002CA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软弱</cp:lastModifiedBy>
  <dcterms:modified xsi:type="dcterms:W3CDTF">2026-08-30T14:04:41Z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eyJoZGlkIjoiMWRiY2ZiMTc3MWUxM2NlYzVkYWNmYTA5M2VjMWZlNmQiLCJ1c2VySWQiOiI0MDU5NDEzMjgifQ==</vt:lpwstr>
  </property>
  <property fmtid="{D5CDD505-2E9C-101B-9397-08002B2CF9AE}" pid="3" name="KSOProductBuildVer">
    <vt:lpwstr>2052-12.1.0.25860</vt:lpwstr>
  </property>
  <property fmtid="{D5CDD505-2E9C-101B-9397-08002B2CF9AE}" pid="4" name="ICV">
    <vt:lpwstr>17530BF2763D4F7086255404C0F24F81_12</vt:lpwstr>
  </property>
</Properties>
</file>