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065A8">
      <w:pPr>
        <w:ind w:firstLine="480"/>
      </w:pPr>
      <w:r>
        <w:rPr>
          <w:rFonts w:ascii="宋体" w:hAnsi="宋体" w:eastAsia="宋体"/>
          <w:b/>
          <w:color w:val="000000"/>
          <w:sz w:val="24"/>
        </w:rPr>
        <w:t>一、单项选择题（本大题共 29 小题，每小题 2 分，共 58 分）</w:t>
      </w:r>
    </w:p>
    <w:p w14:paraId="6FFAB6A2">
      <w:pPr>
        <w:ind w:firstLine="480"/>
      </w:pPr>
      <w:r>
        <w:rPr>
          <w:rFonts w:ascii="宋体" w:hAnsi="宋体" w:eastAsia="宋体"/>
          <w:b w:val="0"/>
          <w:color w:val="000000"/>
          <w:sz w:val="24"/>
        </w:rPr>
        <w:t>1.在教学活动中，幼儿洋洋趁老师不注意溜出教室。当邓老师试图伸手抓住他时，他故意让老师追自己，就像在 玩追逐游戏。对此，邓老师应（ ）。</w:t>
      </w:r>
    </w:p>
    <w:p w14:paraId="4BE20810">
      <w:pPr>
        <w:ind w:firstLine="480"/>
      </w:pPr>
      <w:r>
        <w:rPr>
          <w:rFonts w:ascii="宋体" w:hAnsi="宋体" w:eastAsia="宋体"/>
          <w:b w:val="0"/>
          <w:color w:val="000000"/>
          <w:sz w:val="24"/>
        </w:rPr>
        <w:t>A.让家长领洋洋回家教育</w:t>
      </w:r>
    </w:p>
    <w:p w14:paraId="1D83AB5D">
      <w:pPr>
        <w:ind w:firstLine="480"/>
      </w:pPr>
      <w:r>
        <w:rPr>
          <w:rFonts w:ascii="宋体" w:hAnsi="宋体" w:eastAsia="宋体"/>
          <w:b w:val="0"/>
          <w:color w:val="000000"/>
          <w:sz w:val="24"/>
        </w:rPr>
        <w:t>B.让洋洋在户外自由活动</w:t>
      </w:r>
    </w:p>
    <w:p w14:paraId="50538040">
      <w:pPr>
        <w:ind w:firstLine="480"/>
      </w:pPr>
      <w:r>
        <w:rPr>
          <w:rFonts w:ascii="宋体" w:hAnsi="宋体" w:eastAsia="宋体"/>
          <w:b w:val="0"/>
          <w:color w:val="000000"/>
          <w:sz w:val="24"/>
        </w:rPr>
        <w:t>C.牵着洋洋的手回到教室</w:t>
      </w:r>
    </w:p>
    <w:p w14:paraId="5697B17A">
      <w:pPr>
        <w:ind w:firstLine="480"/>
      </w:pPr>
      <w:r>
        <w:rPr>
          <w:rFonts w:ascii="宋体" w:hAnsi="宋体" w:eastAsia="宋体"/>
          <w:b w:val="0"/>
          <w:color w:val="000000"/>
          <w:sz w:val="24"/>
        </w:rPr>
        <w:t>D.关闭房门不让洋洋进入</w:t>
      </w:r>
    </w:p>
    <w:p w14:paraId="32D6A6C8">
      <w:pPr>
        <w:ind w:firstLine="480"/>
      </w:pPr>
      <w:r>
        <w:rPr>
          <w:rFonts w:ascii="宋体" w:hAnsi="宋体" w:eastAsia="宋体"/>
          <w:b w:val="0"/>
          <w:color w:val="000000"/>
          <w:sz w:val="24"/>
        </w:rPr>
        <w:t>【答案】：C</w:t>
      </w:r>
    </w:p>
    <w:p w14:paraId="1A0D0367">
      <w:pPr>
        <w:ind w:firstLine="480"/>
      </w:pPr>
      <w:r>
        <w:rPr>
          <w:rFonts w:ascii="宋体" w:hAnsi="宋体" w:eastAsia="宋体"/>
          <w:b w:val="0"/>
          <w:color w:val="000000"/>
          <w:sz w:val="24"/>
        </w:rPr>
        <w:t>【答案解析】：本题考查“育人为本”的儿童观的内涵。“育人为本”的儿童观认为儿童是发展的人，也就意味着幼儿还是一个不成熟的人，是一个正在成长的人。在实践中，老师不能忽视幼儿正在成长的特点，而要求幼儿十全十美，对幼儿求全责备，这是与发展观点相对立的。题干中，看到幼儿洋洋在教学活动中溜出教室，扰乱教学秩序，老师应该把幼儿作为一个发展中的人来对待，要理解幼儿身上存在的不足，要允许幼儿犯错误。因此，C 项正确。A 项：让家长领洋洋回家教育忽视了幼儿园应尽的管理教育职责。与题干不符，排除。B 项：幼儿在身体和心理上正处于生长发育中，机体各部分的机能发育尚不成熟。这也就意味着作为教师要关心幼儿学生活动中的每一个环节。与题干不符，排除。D 项：关闭房门不让洋洋进入说明教师没有做到关爱学生，不利于幼儿的成长，与题干不符，排除</w:t>
      </w:r>
    </w:p>
    <w:p w14:paraId="03274B07">
      <w:pPr>
        <w:ind w:firstLine="480"/>
      </w:pPr>
      <w:r>
        <w:rPr>
          <w:rFonts w:ascii="宋体" w:hAnsi="宋体" w:eastAsia="宋体"/>
          <w:b w:val="0"/>
          <w:color w:val="000000"/>
          <w:sz w:val="24"/>
        </w:rPr>
        <w:t>2.在幼儿园任教多年的窦老师有意识地自我规划，以谋求最大程度的自我发展，关注学生整体发展，积累了比较 科学的个人实践知识。窦老师所处的教师专业发展阶段是（ ）。</w:t>
      </w:r>
    </w:p>
    <w:p w14:paraId="05FCD61F">
      <w:pPr>
        <w:ind w:firstLine="480"/>
      </w:pPr>
      <w:r>
        <w:rPr>
          <w:rFonts w:ascii="宋体" w:hAnsi="宋体" w:eastAsia="宋体"/>
          <w:b w:val="0"/>
          <w:color w:val="000000"/>
          <w:sz w:val="24"/>
        </w:rPr>
        <w:t>A.生存关注阶段</w:t>
      </w:r>
    </w:p>
    <w:p w14:paraId="2272A788">
      <w:pPr>
        <w:ind w:firstLine="480"/>
      </w:pPr>
      <w:r>
        <w:rPr>
          <w:rFonts w:ascii="宋体" w:hAnsi="宋体" w:eastAsia="宋体"/>
          <w:b w:val="0"/>
          <w:color w:val="000000"/>
          <w:sz w:val="24"/>
        </w:rPr>
        <w:t>B.虚拟关注阶段</w:t>
      </w:r>
    </w:p>
    <w:p w14:paraId="76C06E5B">
      <w:pPr>
        <w:ind w:firstLine="480"/>
      </w:pPr>
      <w:r>
        <w:rPr>
          <w:rFonts w:ascii="宋体" w:hAnsi="宋体" w:eastAsia="宋体"/>
          <w:b w:val="0"/>
          <w:color w:val="000000"/>
          <w:sz w:val="24"/>
        </w:rPr>
        <w:t>C.任务关注阶段</w:t>
      </w:r>
    </w:p>
    <w:p w14:paraId="7D21777D">
      <w:pPr>
        <w:ind w:firstLine="480"/>
      </w:pPr>
      <w:r>
        <w:rPr>
          <w:rFonts w:ascii="宋体" w:hAnsi="宋体" w:eastAsia="宋体"/>
          <w:b w:val="0"/>
          <w:color w:val="000000"/>
          <w:sz w:val="24"/>
        </w:rPr>
        <w:t>D.自我更新关注阶段</w:t>
      </w:r>
    </w:p>
    <w:p w14:paraId="17986564">
      <w:pPr>
        <w:ind w:firstLine="480"/>
      </w:pPr>
      <w:r>
        <w:rPr>
          <w:rFonts w:ascii="宋体" w:hAnsi="宋体" w:eastAsia="宋体"/>
          <w:b w:val="0"/>
          <w:color w:val="000000"/>
          <w:sz w:val="24"/>
        </w:rPr>
        <w:t>【答案】：D</w:t>
      </w:r>
    </w:p>
    <w:p w14:paraId="6DFB291C">
      <w:pPr>
        <w:ind w:firstLine="480"/>
      </w:pPr>
      <w:r>
        <w:rPr>
          <w:rFonts w:ascii="宋体" w:hAnsi="宋体" w:eastAsia="宋体"/>
          <w:b w:val="0"/>
          <w:color w:val="000000"/>
          <w:sz w:val="24"/>
        </w:rPr>
        <w:t>【答案解析】：本题考察教师发展的阶段。叶澜提出了“自我更新”取向的教师专业发展阶段理论。第一阶段是“非关注”阶段，这一阶段具备了一些“直觉式”的“前科学”知识及与教师专业能力密切相关的能力；第二阶段是“虚拟关注"阶段，经过系统的专业学习，改变原先认为难以接受的观念，知识和能力向着积极的方向发展；第三阶段是“生存关注”阶段，刚入职的教师需要适应期和磨合期，同时产生强烈的自我专业发展的忧患意识，关注生存技能；第四阶段是“任务关注阶段”，这一阶段是教师相对稳定的时期，自信心逐渐增强，将自我发展和教学作为主要关注点；第五阶段是“自我更新关注”阶段，教师有意识地自我规划，以谋求最大限度的自我发展。题干中，窦老师的所处的专业发展的特点符合“自我更新关注”阶段。D 项正确。A 项：生存关注阶段是教师成长的起点，也是教师专业发展的关键时期。这个阶段的初学者更多的是关注自身的生存适应，关注别人对自我的评价。与题干不符，排除。B 项：虚拟关注阶段一般为职前教师教育阶段(包括实习)，该阶段专业发展主体的身份是学生，至多只是“准教师”。同时，他们所接触的中小学现实与教师生活都存在着一定的虚拟性，他们获得的教育教学经验大多是间接的。与题干不符，排除。C 项：经过初任期后，决定留任教师逐渐进入了任务关注阶段，教师在基本的“生存”知识、技能的掌握中，自信心越来越强，从关注自我的生存到更注重教学，从关注“我能做吗”转向关注“我怎么做”。与题干不符，排除</w:t>
      </w:r>
    </w:p>
    <w:p w14:paraId="03ECD0B1">
      <w:pPr>
        <w:ind w:firstLine="480"/>
      </w:pPr>
      <w:r>
        <w:rPr>
          <w:rFonts w:ascii="宋体" w:hAnsi="宋体" w:eastAsia="宋体"/>
          <w:b w:val="0"/>
          <w:color w:val="000000"/>
          <w:sz w:val="24"/>
        </w:rPr>
        <w:t>3.在幼儿园，超超属于大（2）班里少数不会跳绳的孩子。户外活动时，梅老师对超超说：“今天，老师看到你 用尽全力在跳，相信你还可以做得更好！”这表明梅老师（ ）。</w:t>
      </w:r>
    </w:p>
    <w:p w14:paraId="5DAAA220">
      <w:pPr>
        <w:ind w:firstLine="480"/>
      </w:pPr>
      <w:r>
        <w:rPr>
          <w:rFonts w:ascii="宋体" w:hAnsi="宋体" w:eastAsia="宋体"/>
          <w:b w:val="0"/>
          <w:color w:val="000000"/>
          <w:sz w:val="24"/>
        </w:rPr>
        <w:t>A.未能把握教育的契机</w:t>
      </w:r>
    </w:p>
    <w:p w14:paraId="56C7290C">
      <w:pPr>
        <w:ind w:firstLine="480"/>
      </w:pPr>
      <w:r>
        <w:rPr>
          <w:rFonts w:ascii="宋体" w:hAnsi="宋体" w:eastAsia="宋体"/>
          <w:b w:val="0"/>
          <w:color w:val="000000"/>
          <w:sz w:val="24"/>
        </w:rPr>
        <w:t>B.善于创设学习环境</w:t>
      </w:r>
    </w:p>
    <w:p w14:paraId="27155EF6">
      <w:pPr>
        <w:ind w:firstLine="480"/>
      </w:pPr>
      <w:r>
        <w:rPr>
          <w:rFonts w:ascii="宋体" w:hAnsi="宋体" w:eastAsia="宋体"/>
          <w:b w:val="0"/>
          <w:color w:val="000000"/>
          <w:sz w:val="24"/>
        </w:rPr>
        <w:t>C.未能提供针对性指导</w:t>
      </w:r>
    </w:p>
    <w:p w14:paraId="14E9A1EA">
      <w:pPr>
        <w:ind w:firstLine="480"/>
      </w:pPr>
      <w:r>
        <w:rPr>
          <w:rFonts w:ascii="宋体" w:hAnsi="宋体" w:eastAsia="宋体"/>
          <w:b w:val="0"/>
          <w:color w:val="000000"/>
          <w:sz w:val="24"/>
        </w:rPr>
        <w:t>D.善于改进教学策略</w:t>
      </w:r>
    </w:p>
    <w:p w14:paraId="7446FD3E">
      <w:pPr>
        <w:ind w:firstLine="480"/>
      </w:pPr>
      <w:r>
        <w:rPr>
          <w:rFonts w:ascii="宋体" w:hAnsi="宋体" w:eastAsia="宋体"/>
          <w:b w:val="0"/>
          <w:color w:val="000000"/>
          <w:sz w:val="24"/>
        </w:rPr>
        <w:t>【答案】：D</w:t>
      </w:r>
    </w:p>
    <w:p w14:paraId="73C38921">
      <w:pPr>
        <w:ind w:firstLine="480"/>
      </w:pPr>
      <w:r>
        <w:rPr>
          <w:rFonts w:ascii="宋体" w:hAnsi="宋体" w:eastAsia="宋体"/>
          <w:b w:val="0"/>
          <w:color w:val="000000"/>
          <w:sz w:val="24"/>
        </w:rPr>
        <w:t>【答案解析】：教学策略是说教师在教学过程中为达到一定的教学目标而采取的一系列教学方式和行为。教师可根据学科特点、题材及儿童的年龄阶段选择不同的教学方法，促进幼儿获得进步。题干中，虽然超超还未掌握跳绳的技能，但是梅老师并没有责备，而是通过不断改进教学策略使得幼儿掌握跳绳技能。因此，D 项正确。A、B、C 三项：与题干不符，排除</w:t>
      </w:r>
    </w:p>
    <w:p w14:paraId="69249E16">
      <w:pPr>
        <w:ind w:firstLine="480"/>
      </w:pPr>
      <w:r>
        <w:rPr>
          <w:rFonts w:ascii="宋体" w:hAnsi="宋体" w:eastAsia="宋体"/>
          <w:b w:val="0"/>
          <w:color w:val="000000"/>
          <w:sz w:val="24"/>
        </w:rPr>
        <w:t>4.班里养的金鱼死了，孩子们纷纷围了过来，你一言我一语地谈论起来∶“怎么就死了呢？”“不对呀，它还睁 着眼呢！”对此，老师恰当的做法是（ ）。</w:t>
      </w:r>
    </w:p>
    <w:p w14:paraId="5E13B741">
      <w:pPr>
        <w:ind w:firstLine="480"/>
      </w:pPr>
      <w:r>
        <w:rPr>
          <w:rFonts w:ascii="宋体" w:hAnsi="宋体" w:eastAsia="宋体"/>
          <w:b w:val="0"/>
          <w:color w:val="000000"/>
          <w:sz w:val="24"/>
        </w:rPr>
        <w:t>A.埋怨孩子们投喂了过多食饵</w:t>
      </w:r>
    </w:p>
    <w:p w14:paraId="33C53E67">
      <w:pPr>
        <w:ind w:firstLine="480"/>
      </w:pPr>
      <w:r>
        <w:rPr>
          <w:rFonts w:ascii="宋体" w:hAnsi="宋体" w:eastAsia="宋体"/>
          <w:b w:val="0"/>
          <w:color w:val="000000"/>
          <w:sz w:val="24"/>
        </w:rPr>
        <w:t>B.对孩子们提出的问题不予回应</w:t>
      </w:r>
    </w:p>
    <w:p w14:paraId="73C127A5">
      <w:pPr>
        <w:ind w:firstLine="480"/>
      </w:pPr>
      <w:r>
        <w:rPr>
          <w:rFonts w:ascii="宋体" w:hAnsi="宋体" w:eastAsia="宋体"/>
          <w:b w:val="0"/>
          <w:color w:val="000000"/>
          <w:sz w:val="24"/>
        </w:rPr>
        <w:t>C.让孩子们回家后问爸爸妈妈</w:t>
      </w:r>
    </w:p>
    <w:p w14:paraId="716EE63B">
      <w:pPr>
        <w:ind w:firstLine="480"/>
      </w:pPr>
      <w:r>
        <w:rPr>
          <w:rFonts w:ascii="宋体" w:hAnsi="宋体" w:eastAsia="宋体"/>
          <w:b w:val="0"/>
          <w:color w:val="000000"/>
          <w:sz w:val="24"/>
        </w:rPr>
        <w:t>D.引导孩子们讨论金鱼死亡原因</w:t>
      </w:r>
    </w:p>
    <w:p w14:paraId="7131B534">
      <w:pPr>
        <w:ind w:firstLine="480"/>
      </w:pPr>
      <w:r>
        <w:rPr>
          <w:rFonts w:ascii="宋体" w:hAnsi="宋体" w:eastAsia="宋体"/>
          <w:b w:val="0"/>
          <w:color w:val="000000"/>
          <w:sz w:val="24"/>
        </w:rPr>
        <w:t>【答案】：D</w:t>
      </w:r>
    </w:p>
    <w:p w14:paraId="60731F58">
      <w:pPr>
        <w:ind w:firstLine="480"/>
      </w:pPr>
      <w:r>
        <w:rPr>
          <w:rFonts w:ascii="宋体" w:hAnsi="宋体" w:eastAsia="宋体"/>
          <w:b w:val="0"/>
          <w:color w:val="000000"/>
          <w:sz w:val="24"/>
        </w:rPr>
        <w:t>【答案解析】：本题考查新课程改革背景下的幼儿教师观。在幼儿的一日生活中，幼儿可能随时会产生许多问题，但由于年龄的特点和经验有限，他们往往不会归纳事务的特点，这时就需要教师及时介入和引导，使探索深入下去，从而促进幼儿主动学习。题干中，面对孩子们的行为，老师应树立正确的教师观，成为幼儿学习活动中的支持者、引导者。因此，D 项正确。A、B、C 三项：与题干不符，排除</w:t>
      </w:r>
    </w:p>
    <w:p w14:paraId="07F8B617">
      <w:pPr>
        <w:ind w:firstLine="480"/>
      </w:pPr>
      <w:r>
        <w:rPr>
          <w:rFonts w:ascii="宋体" w:hAnsi="宋体" w:eastAsia="宋体"/>
          <w:b w:val="0"/>
          <w:color w:val="000000"/>
          <w:sz w:val="24"/>
        </w:rPr>
        <w:t>5.依据《中华人民共和国宪法》，下列说法不正确的是（ ）。</w:t>
      </w:r>
    </w:p>
    <w:p w14:paraId="461F3E07">
      <w:pPr>
        <w:ind w:firstLine="480"/>
      </w:pPr>
      <w:r>
        <w:rPr>
          <w:rFonts w:ascii="宋体" w:hAnsi="宋体" w:eastAsia="宋体"/>
          <w:b w:val="0"/>
          <w:color w:val="000000"/>
          <w:sz w:val="24"/>
        </w:rPr>
        <w:t>A.国家发展学前教育</w:t>
      </w:r>
    </w:p>
    <w:p w14:paraId="62BD849A">
      <w:pPr>
        <w:ind w:firstLine="480"/>
      </w:pPr>
      <w:r>
        <w:rPr>
          <w:rFonts w:ascii="宋体" w:hAnsi="宋体" w:eastAsia="宋体"/>
          <w:b w:val="0"/>
          <w:color w:val="000000"/>
          <w:sz w:val="24"/>
        </w:rPr>
        <w:t>B.国家发展义务教育</w:t>
      </w:r>
    </w:p>
    <w:p w14:paraId="440F3B0D">
      <w:pPr>
        <w:ind w:firstLine="480"/>
      </w:pPr>
      <w:r>
        <w:rPr>
          <w:rFonts w:ascii="宋体" w:hAnsi="宋体" w:eastAsia="宋体"/>
          <w:b w:val="0"/>
          <w:color w:val="000000"/>
          <w:sz w:val="24"/>
        </w:rPr>
        <w:t>C.国家发展中等教育</w:t>
      </w:r>
    </w:p>
    <w:p w14:paraId="20906689">
      <w:pPr>
        <w:ind w:firstLine="480"/>
      </w:pPr>
      <w:r>
        <w:rPr>
          <w:rFonts w:ascii="宋体" w:hAnsi="宋体" w:eastAsia="宋体"/>
          <w:b w:val="0"/>
          <w:color w:val="000000"/>
          <w:sz w:val="24"/>
        </w:rPr>
        <w:t>D.国家发展高等教育</w:t>
      </w:r>
    </w:p>
    <w:p w14:paraId="7657832E">
      <w:pPr>
        <w:ind w:firstLine="480"/>
      </w:pPr>
      <w:r>
        <w:rPr>
          <w:rFonts w:ascii="宋体" w:hAnsi="宋体" w:eastAsia="宋体"/>
          <w:b w:val="0"/>
          <w:color w:val="000000"/>
          <w:sz w:val="24"/>
        </w:rPr>
        <w:t>【答案】：B</w:t>
      </w:r>
    </w:p>
    <w:p w14:paraId="0BA5BB4A">
      <w:pPr>
        <w:ind w:firstLine="480"/>
      </w:pPr>
      <w:r>
        <w:rPr>
          <w:rFonts w:ascii="宋体" w:hAnsi="宋体" w:eastAsia="宋体"/>
          <w:b w:val="0"/>
          <w:color w:val="000000"/>
          <w:sz w:val="24"/>
        </w:rPr>
        <w:t>【答案解析】：本题考查《中华人民共和国宪法》。《中华人民共和国宪法》第十九条规定：国家发展社会主义的教育事业，提高全国人民的科学文化水平。国家举办各种学校，普及初等义务教育，发展中等教育、职业教育和高等教育，并且发展学前教育。因此国家是普及义务教育，不是发展义务教育，因此 B 项正确。A、C、D 三项：均是干扰项，与题干不符，排除</w:t>
      </w:r>
    </w:p>
    <w:p w14:paraId="2B0736DA">
      <w:pPr>
        <w:ind w:firstLine="480"/>
      </w:pPr>
      <w:r>
        <w:rPr>
          <w:rFonts w:ascii="宋体" w:hAnsi="宋体" w:eastAsia="宋体"/>
          <w:b w:val="0"/>
          <w:color w:val="000000"/>
          <w:sz w:val="24"/>
        </w:rPr>
        <w:t>6.区域活动时，毛毛把安安打哭了，田老师把毛毛关进卫生间反省。毛毛的父母知道后，来幼儿园把教室里的东 西砸得稀烂，下列说法正确的是（ ）。</w:t>
      </w:r>
    </w:p>
    <w:p w14:paraId="2C5C27F6">
      <w:pPr>
        <w:ind w:firstLine="480"/>
      </w:pPr>
      <w:r>
        <w:rPr>
          <w:rFonts w:ascii="宋体" w:hAnsi="宋体" w:eastAsia="宋体"/>
          <w:b w:val="0"/>
          <w:color w:val="000000"/>
          <w:sz w:val="24"/>
        </w:rPr>
        <w:t>A.毛毛父母应该承担刑事附带民事法律责任</w:t>
      </w:r>
    </w:p>
    <w:p w14:paraId="11E5862C">
      <w:pPr>
        <w:ind w:firstLine="480"/>
      </w:pPr>
      <w:r>
        <w:rPr>
          <w:rFonts w:ascii="宋体" w:hAnsi="宋体" w:eastAsia="宋体"/>
          <w:b w:val="0"/>
          <w:color w:val="000000"/>
          <w:sz w:val="24"/>
        </w:rPr>
        <w:t>B.毛毛父母应承担行政附带民事法律责任</w:t>
      </w:r>
    </w:p>
    <w:p w14:paraId="34C713D1">
      <w:pPr>
        <w:ind w:firstLine="480"/>
      </w:pPr>
      <w:r>
        <w:rPr>
          <w:rFonts w:ascii="宋体" w:hAnsi="宋体" w:eastAsia="宋体"/>
          <w:b w:val="0"/>
          <w:color w:val="000000"/>
          <w:sz w:val="24"/>
        </w:rPr>
        <w:t>C.田老师和毛毛父母应承担刑事附带民事法律责任</w:t>
      </w:r>
    </w:p>
    <w:p w14:paraId="6EC72879">
      <w:pPr>
        <w:ind w:firstLine="480"/>
      </w:pPr>
      <w:r>
        <w:rPr>
          <w:rFonts w:ascii="宋体" w:hAnsi="宋体" w:eastAsia="宋体"/>
          <w:b w:val="0"/>
          <w:color w:val="000000"/>
          <w:sz w:val="24"/>
        </w:rPr>
        <w:t>D.田老师和毛毛父母应承担行政附带民事法律责任</w:t>
      </w:r>
    </w:p>
    <w:p w14:paraId="4CE4910D">
      <w:pPr>
        <w:ind w:firstLine="480"/>
      </w:pPr>
      <w:r>
        <w:rPr>
          <w:rFonts w:ascii="宋体" w:hAnsi="宋体" w:eastAsia="宋体"/>
          <w:b w:val="0"/>
          <w:color w:val="000000"/>
          <w:sz w:val="24"/>
        </w:rPr>
        <w:t>【答案】：B</w:t>
      </w:r>
    </w:p>
    <w:p w14:paraId="5FE6F9AD">
      <w:pPr>
        <w:ind w:firstLine="480"/>
      </w:pPr>
      <w:r>
        <w:rPr>
          <w:rFonts w:ascii="宋体" w:hAnsi="宋体" w:eastAsia="宋体"/>
          <w:b w:val="0"/>
          <w:color w:val="000000"/>
          <w:sz w:val="24"/>
        </w:rPr>
        <w:t>【答案解析】：本题考查《中华人民共和国教育法》。《中华人民共和国教育法》第七十二条规定：结伙斗殴、寻衅滋事，扰乱学校及其他教育机构教育教学秩序或者破坏校舍、场地及其他财产的，由公安机关给予治安管理处罚；构成犯罪的，依法追究刑事责任。侵占学校及其他教育机构的校舍、场地及其他财产的，依法承担民事责任。题干中，毛毛的父母把教室里的东西砸的稀烂，扰乱了幼儿园的秩序，要由公安机关给予相应的治安管理处罚，治安管理处罚属于行政处罚的一种，所以毛毛的父母应该承担相应的行政责任。《中华人民共和国教育法》第八十三条规定：违反本法规定，侵犯教师、受教育者、学校或者其他教育机构的合法权益，造成损失、损害的，应当依法承担民事责任。题干中，毛毛父母侵犯了学校的合法权益，应该承担相应的民事责任。因此，毛毛的父母不仅要承担行政责任，也要承担民事责任，即行政附带民事法律责任。因此，A、C、D 三项：与题干不符，排除</w:t>
      </w:r>
    </w:p>
    <w:p w14:paraId="19951665">
      <w:pPr>
        <w:ind w:firstLine="480"/>
      </w:pPr>
      <w:r>
        <w:rPr>
          <w:rFonts w:ascii="宋体" w:hAnsi="宋体" w:eastAsia="宋体"/>
          <w:b w:val="0"/>
          <w:color w:val="000000"/>
          <w:sz w:val="24"/>
        </w:rPr>
        <w:t>7.我国实行教师职务制度，我国教师职务制度的具体办法由（ ）。</w:t>
      </w:r>
    </w:p>
    <w:p w14:paraId="54F0171E">
      <w:pPr>
        <w:ind w:firstLine="480"/>
      </w:pPr>
      <w:r>
        <w:rPr>
          <w:rFonts w:ascii="宋体" w:hAnsi="宋体" w:eastAsia="宋体"/>
          <w:b w:val="0"/>
          <w:color w:val="000000"/>
          <w:sz w:val="24"/>
        </w:rPr>
        <w:t>A.国务院规定</w:t>
      </w:r>
    </w:p>
    <w:p w14:paraId="42F6E598">
      <w:pPr>
        <w:ind w:firstLine="480"/>
      </w:pPr>
      <w:r>
        <w:rPr>
          <w:rFonts w:ascii="宋体" w:hAnsi="宋体" w:eastAsia="宋体"/>
          <w:b w:val="0"/>
          <w:color w:val="000000"/>
          <w:sz w:val="24"/>
        </w:rPr>
        <w:t>B.教育部规定</w:t>
      </w:r>
    </w:p>
    <w:p w14:paraId="61686D9B">
      <w:pPr>
        <w:ind w:firstLine="480"/>
      </w:pPr>
      <w:r>
        <w:rPr>
          <w:rFonts w:ascii="宋体" w:hAnsi="宋体" w:eastAsia="宋体"/>
          <w:b w:val="0"/>
          <w:color w:val="000000"/>
          <w:sz w:val="24"/>
        </w:rPr>
        <w:t>C.省级教育行政部门规定</w:t>
      </w:r>
    </w:p>
    <w:p w14:paraId="2C2A7181">
      <w:pPr>
        <w:ind w:firstLine="480"/>
      </w:pPr>
      <w:r>
        <w:rPr>
          <w:rFonts w:ascii="宋体" w:hAnsi="宋体" w:eastAsia="宋体"/>
          <w:b w:val="0"/>
          <w:color w:val="000000"/>
          <w:sz w:val="24"/>
        </w:rPr>
        <w:t>D.县级教育行政部门规定</w:t>
      </w:r>
    </w:p>
    <w:p w14:paraId="4C8F343E">
      <w:pPr>
        <w:ind w:firstLine="480"/>
      </w:pPr>
      <w:r>
        <w:rPr>
          <w:rFonts w:ascii="宋体" w:hAnsi="宋体" w:eastAsia="宋体"/>
          <w:b w:val="0"/>
          <w:color w:val="000000"/>
          <w:sz w:val="24"/>
        </w:rPr>
        <w:t>【答案】：A</w:t>
      </w:r>
    </w:p>
    <w:p w14:paraId="1F0A6B32">
      <w:pPr>
        <w:ind w:firstLine="480"/>
      </w:pPr>
      <w:r>
        <w:rPr>
          <w:rFonts w:ascii="宋体" w:hAnsi="宋体" w:eastAsia="宋体"/>
          <w:b w:val="0"/>
          <w:color w:val="000000"/>
          <w:sz w:val="24"/>
        </w:rPr>
        <w:t>【答案解析】：本题考查《教师法》。《教师法》第十六条规定：国家实行教师职务制度，具体办法由国务院规定。因此，A 项正确。B、C、D 三项：均为干扰项，排除</w:t>
      </w:r>
    </w:p>
    <w:p w14:paraId="21DE757C">
      <w:pPr>
        <w:ind w:firstLine="480"/>
      </w:pPr>
      <w:r>
        <w:rPr>
          <w:rFonts w:ascii="宋体" w:hAnsi="宋体" w:eastAsia="宋体"/>
          <w:b w:val="0"/>
          <w:color w:val="000000"/>
          <w:sz w:val="24"/>
        </w:rPr>
        <w:t>8.依据相关法律和行政法规，下列情形应当予以行政处罚的是（ ）。</w:t>
      </w:r>
    </w:p>
    <w:p w14:paraId="33B20273">
      <w:pPr>
        <w:ind w:firstLine="480"/>
      </w:pPr>
      <w:r>
        <w:rPr>
          <w:rFonts w:ascii="宋体" w:hAnsi="宋体" w:eastAsia="宋体"/>
          <w:b w:val="0"/>
          <w:color w:val="000000"/>
          <w:sz w:val="24"/>
        </w:rPr>
        <w:t>A.出版未经依法审定的教科书的</w:t>
      </w:r>
    </w:p>
    <w:p w14:paraId="0112F8D1">
      <w:pPr>
        <w:ind w:firstLine="480"/>
      </w:pPr>
      <w:r>
        <w:rPr>
          <w:rFonts w:ascii="宋体" w:hAnsi="宋体" w:eastAsia="宋体"/>
          <w:b w:val="0"/>
          <w:color w:val="000000"/>
          <w:sz w:val="24"/>
        </w:rPr>
        <w:t>B.学校分设重点班和非重点班的</w:t>
      </w:r>
    </w:p>
    <w:p w14:paraId="3412CA14">
      <w:pPr>
        <w:ind w:firstLine="480"/>
      </w:pPr>
      <w:r>
        <w:rPr>
          <w:rFonts w:ascii="宋体" w:hAnsi="宋体" w:eastAsia="宋体"/>
          <w:b w:val="0"/>
          <w:color w:val="000000"/>
          <w:sz w:val="24"/>
        </w:rPr>
        <w:t>C.学校非法收取或者摊派费用的</w:t>
      </w:r>
    </w:p>
    <w:p w14:paraId="3E576B9F">
      <w:pPr>
        <w:ind w:firstLine="480"/>
      </w:pPr>
      <w:r>
        <w:rPr>
          <w:rFonts w:ascii="宋体" w:hAnsi="宋体" w:eastAsia="宋体"/>
          <w:b w:val="0"/>
          <w:color w:val="000000"/>
          <w:sz w:val="24"/>
        </w:rPr>
        <w:t>D.改变或者变相改变公办学校性质的</w:t>
      </w:r>
    </w:p>
    <w:p w14:paraId="43D1D67E">
      <w:pPr>
        <w:ind w:firstLine="480"/>
      </w:pPr>
      <w:r>
        <w:rPr>
          <w:rFonts w:ascii="宋体" w:hAnsi="宋体" w:eastAsia="宋体"/>
          <w:b w:val="0"/>
          <w:color w:val="000000"/>
          <w:sz w:val="24"/>
        </w:rPr>
        <w:t>【答案】：A</w:t>
      </w:r>
    </w:p>
    <w:p w14:paraId="7A5FF9F5">
      <w:pPr>
        <w:ind w:firstLine="480"/>
      </w:pPr>
      <w:r>
        <w:rPr>
          <w:rFonts w:ascii="宋体" w:hAnsi="宋体" w:eastAsia="宋体"/>
          <w:b w:val="0"/>
          <w:color w:val="000000"/>
          <w:sz w:val="24"/>
        </w:rPr>
        <w:t>【答案解析】：本题考查《中华人民共和国义务教育法》。《中华人民共和国义务教育法》第五十九条规定：有下列情形之一的，依照有关法律、行政法规的规定予以处罚：（一）胁迫或者诱骗应当接受义务教育的适龄儿童、少年失学、辍学的；（二）非法招用应当接受义务教育的适龄儿童、少年的；（三）出版未经依法审定的教科书的。因此，A 项正确。B、D 两项：《中华人民共和国义务教育法》第五十三条规定：县级以上人民政府或者其教育行政部门有下列情形之一的，由上级人民政府或者其教育行政部门责令限期改正、通报批评；情节严重的，对直接负责的主管人员和其他直接责任人员依法给予行政处分：（一）将学校分为重点学校和非重点学校的；（二）改变或者变相改变公办学校性质的。均与题干不符，排除。C 项：《中华人民共和国义务教育法》第五十四条规定：有下列情形之一的，由上级人民政府或者上级人民政府教育行政部门、财政部门、价格行政部门和审计机关根据职责分工责令限期改正；情节严重的，对直接负责的主管人员和其他直接责任人员依法给予处分：（一）侵占、挪用义务教育经费的；（二）向学校非法收取或者摊派费用的。与题干不符，排除</w:t>
      </w:r>
    </w:p>
    <w:p w14:paraId="40FBE1E1">
      <w:pPr>
        <w:ind w:firstLine="480"/>
      </w:pPr>
      <w:r>
        <w:rPr>
          <w:rFonts w:ascii="宋体" w:hAnsi="宋体" w:eastAsia="宋体"/>
          <w:b w:val="0"/>
          <w:color w:val="000000"/>
          <w:sz w:val="24"/>
        </w:rPr>
        <w:t>9.爸爸把自己抽的电子烟给小学生兵兵吸了一口，兵兵呛得直咳。妈妈责怪爸爸，爸爸说，电子烟对身体没有危 害。对此，下列说法正确的是（ ）。</w:t>
      </w:r>
    </w:p>
    <w:p w14:paraId="5A2A6C6B">
      <w:pPr>
        <w:ind w:firstLine="480"/>
      </w:pPr>
      <w:r>
        <w:rPr>
          <w:rFonts w:ascii="宋体" w:hAnsi="宋体" w:eastAsia="宋体"/>
          <w:b w:val="0"/>
          <w:color w:val="000000"/>
          <w:sz w:val="24"/>
        </w:rPr>
        <w:t>A.电子烟不是烟，未成年人吸也没有问题</w:t>
      </w:r>
    </w:p>
    <w:p w14:paraId="4A5D7393">
      <w:pPr>
        <w:ind w:firstLine="480"/>
      </w:pPr>
      <w:r>
        <w:rPr>
          <w:rFonts w:ascii="宋体" w:hAnsi="宋体" w:eastAsia="宋体"/>
          <w:b w:val="0"/>
          <w:color w:val="000000"/>
          <w:sz w:val="24"/>
        </w:rPr>
        <w:t>B.任何人不得唆使未成年人吸烟（含电子烟）</w:t>
      </w:r>
    </w:p>
    <w:p w14:paraId="0B682652">
      <w:pPr>
        <w:ind w:firstLine="480"/>
      </w:pPr>
      <w:r>
        <w:rPr>
          <w:rFonts w:ascii="宋体" w:hAnsi="宋体" w:eastAsia="宋体"/>
          <w:b w:val="0"/>
          <w:color w:val="000000"/>
          <w:sz w:val="24"/>
        </w:rPr>
        <w:t>C.未成年人偶尔吸口烟（含电子烟）没关系</w:t>
      </w:r>
    </w:p>
    <w:p w14:paraId="30C44AC1">
      <w:pPr>
        <w:ind w:firstLine="480"/>
      </w:pPr>
      <w:r>
        <w:rPr>
          <w:rFonts w:ascii="宋体" w:hAnsi="宋体" w:eastAsia="宋体"/>
          <w:b w:val="0"/>
          <w:color w:val="000000"/>
          <w:sz w:val="24"/>
        </w:rPr>
        <w:t>D.学生上了初中以后才可以吸烟（含电子烟）</w:t>
      </w:r>
    </w:p>
    <w:p w14:paraId="039D96FE">
      <w:pPr>
        <w:ind w:firstLine="480"/>
      </w:pPr>
      <w:r>
        <w:rPr>
          <w:rFonts w:ascii="宋体" w:hAnsi="宋体" w:eastAsia="宋体"/>
          <w:b w:val="0"/>
          <w:color w:val="000000"/>
          <w:sz w:val="24"/>
        </w:rPr>
        <w:t>【答案】：B</w:t>
      </w:r>
    </w:p>
    <w:p w14:paraId="34712A3C">
      <w:pPr>
        <w:ind w:firstLine="480"/>
      </w:pPr>
      <w:r>
        <w:rPr>
          <w:rFonts w:ascii="宋体" w:hAnsi="宋体" w:eastAsia="宋体"/>
          <w:b w:val="0"/>
          <w:color w:val="000000"/>
          <w:sz w:val="24"/>
        </w:rPr>
        <w:t>【答案解析】：本题考查《中华人民共和国未成年人保护法》的相关规定。《中华人民共和国未成年人保护法》第十七条规定，未成年人的父母或者其他监护人不得实施下列行为：……（四）放任、唆使未成年人吸烟（含电子烟，下同）、饮酒、赌博、流浪乞讨或者欺凌他人；……题干中，爸爸让小学生吸电子烟的做法是错误的，B 项正确。A、C、D 三项：与题干不符，排除</w:t>
      </w:r>
    </w:p>
    <w:p w14:paraId="2EA5BDAF">
      <w:pPr>
        <w:ind w:firstLine="480"/>
      </w:pPr>
      <w:r>
        <w:rPr>
          <w:rFonts w:ascii="宋体" w:hAnsi="宋体" w:eastAsia="宋体"/>
          <w:b w:val="0"/>
          <w:color w:val="000000"/>
          <w:sz w:val="24"/>
        </w:rPr>
        <w:t>10.刚从师范大学毕业的小王取得了教师资格证书，到幼儿园报到后才知道还有试用期。小王认为自己已经获得了 教师资格证书，又毕业于师范大学，不应该有试用期。对于小王的做法，下列说法正确的是（ ）。</w:t>
      </w:r>
    </w:p>
    <w:p w14:paraId="753CBA37">
      <w:pPr>
        <w:ind w:firstLine="480"/>
      </w:pPr>
      <w:r>
        <w:rPr>
          <w:rFonts w:ascii="宋体" w:hAnsi="宋体" w:eastAsia="宋体"/>
          <w:b w:val="0"/>
          <w:color w:val="000000"/>
          <w:sz w:val="24"/>
        </w:rPr>
        <w:t>A.师范大学毕业生经过了教育教学实习，入职后不需要试用期</w:t>
      </w:r>
    </w:p>
    <w:p w14:paraId="2A659DF5">
      <w:pPr>
        <w:ind w:firstLine="480"/>
      </w:pPr>
      <w:r>
        <w:rPr>
          <w:rFonts w:ascii="宋体" w:hAnsi="宋体" w:eastAsia="宋体"/>
          <w:b w:val="0"/>
          <w:color w:val="000000"/>
          <w:sz w:val="24"/>
        </w:rPr>
        <w:t>B.教师资格考试包括对教师技能的考察，入职后不需要试用期</w:t>
      </w:r>
    </w:p>
    <w:p w14:paraId="6E7D9B31">
      <w:pPr>
        <w:ind w:firstLine="480"/>
      </w:pPr>
      <w:r>
        <w:rPr>
          <w:rFonts w:ascii="宋体" w:hAnsi="宋体" w:eastAsia="宋体"/>
          <w:b w:val="0"/>
          <w:color w:val="000000"/>
          <w:sz w:val="24"/>
        </w:rPr>
        <w:t>C.取得教师资格的人员首次任教时，应有试用期</w:t>
      </w:r>
    </w:p>
    <w:p w14:paraId="4185D274">
      <w:pPr>
        <w:ind w:firstLine="480"/>
      </w:pPr>
      <w:r>
        <w:rPr>
          <w:rFonts w:ascii="宋体" w:hAnsi="宋体" w:eastAsia="宋体"/>
          <w:b w:val="0"/>
          <w:color w:val="000000"/>
          <w:sz w:val="24"/>
        </w:rPr>
        <w:t>D.无论什么身份，从事教师职业，都需要有试用期</w:t>
      </w:r>
    </w:p>
    <w:p w14:paraId="5632DADE">
      <w:pPr>
        <w:ind w:firstLine="480"/>
      </w:pPr>
      <w:r>
        <w:rPr>
          <w:rFonts w:ascii="宋体" w:hAnsi="宋体" w:eastAsia="宋体"/>
          <w:b w:val="0"/>
          <w:color w:val="000000"/>
          <w:sz w:val="24"/>
        </w:rPr>
        <w:t>【答案】：C</w:t>
      </w:r>
    </w:p>
    <w:p w14:paraId="71F9DB78">
      <w:pPr>
        <w:ind w:firstLine="480"/>
      </w:pPr>
      <w:r>
        <w:rPr>
          <w:rFonts w:ascii="宋体" w:hAnsi="宋体" w:eastAsia="宋体"/>
          <w:b w:val="0"/>
          <w:color w:val="000000"/>
          <w:sz w:val="24"/>
        </w:rPr>
        <w:t>【答案解析】：本题考查《中华人民共和国教师法》。《教师法》第十三条规定：……取得教师资格的人员首次任教时，应当有试用期。题干中，小王认为不应该有试用期，不符合《教师法》的要求。C 项正确。A、B、D 三项：与题干不符，排除</w:t>
      </w:r>
    </w:p>
    <w:p w14:paraId="33040F2D">
      <w:pPr>
        <w:ind w:firstLine="480"/>
      </w:pPr>
      <w:r>
        <w:rPr>
          <w:rFonts w:ascii="宋体" w:hAnsi="宋体" w:eastAsia="宋体"/>
          <w:b w:val="0"/>
          <w:color w:val="000000"/>
          <w:sz w:val="24"/>
        </w:rPr>
        <w:t>11.幼儿园户外活动时，妞妞与丁丁撞到一起。丁丁摔倒并摔伤了手肘，对于丁丁所受到的伤害，应承担赔偿责任 的是（ ）。 2021年下半年教师资格证考试《综合素质》（幼儿园）题</w:t>
      </w:r>
    </w:p>
    <w:p w14:paraId="439E0FE6">
      <w:pPr>
        <w:ind w:firstLine="480"/>
      </w:pPr>
      <w:r>
        <w:rPr>
          <w:rFonts w:ascii="宋体" w:hAnsi="宋体" w:eastAsia="宋体"/>
          <w:b w:val="0"/>
          <w:color w:val="000000"/>
          <w:sz w:val="24"/>
        </w:rPr>
        <w:t>A.幼儿园</w:t>
      </w:r>
    </w:p>
    <w:p w14:paraId="3FBB47B5">
      <w:pPr>
        <w:ind w:firstLine="480"/>
      </w:pPr>
      <w:r>
        <w:rPr>
          <w:rFonts w:ascii="宋体" w:hAnsi="宋体" w:eastAsia="宋体"/>
          <w:b w:val="0"/>
          <w:color w:val="000000"/>
          <w:sz w:val="24"/>
        </w:rPr>
        <w:t>B.妞妞的监护人</w:t>
      </w:r>
    </w:p>
    <w:p w14:paraId="1BB47181">
      <w:pPr>
        <w:ind w:firstLine="480"/>
      </w:pPr>
      <w:r>
        <w:rPr>
          <w:rFonts w:ascii="宋体" w:hAnsi="宋体" w:eastAsia="宋体"/>
          <w:b w:val="0"/>
          <w:color w:val="000000"/>
          <w:sz w:val="24"/>
        </w:rPr>
        <w:t>C.妞妞与丁丁的主班老师</w:t>
      </w:r>
    </w:p>
    <w:p w14:paraId="6E971A99">
      <w:pPr>
        <w:ind w:firstLine="480"/>
      </w:pPr>
      <w:r>
        <w:rPr>
          <w:rFonts w:ascii="宋体" w:hAnsi="宋体" w:eastAsia="宋体"/>
          <w:b w:val="0"/>
          <w:color w:val="000000"/>
          <w:sz w:val="24"/>
        </w:rPr>
        <w:t>D.妞妞的监护人与丁丁的监护人</w:t>
      </w:r>
    </w:p>
    <w:p w14:paraId="461005A8">
      <w:pPr>
        <w:ind w:firstLine="480"/>
      </w:pPr>
      <w:r>
        <w:rPr>
          <w:rFonts w:ascii="宋体" w:hAnsi="宋体" w:eastAsia="宋体"/>
          <w:b w:val="0"/>
          <w:color w:val="000000"/>
          <w:sz w:val="24"/>
        </w:rPr>
        <w:t>【答案】：A</w:t>
      </w:r>
    </w:p>
    <w:p w14:paraId="0BD0641A">
      <w:pPr>
        <w:ind w:firstLine="480"/>
      </w:pPr>
      <w:r>
        <w:rPr>
          <w:rFonts w:ascii="宋体" w:hAnsi="宋体" w:eastAsia="宋体"/>
          <w:b w:val="0"/>
          <w:color w:val="000000"/>
          <w:sz w:val="24"/>
        </w:rPr>
        <w:t>【答案解析】：本题考查《学生伤害事故处理办法》。《学生伤害事故处理办法》第九条规定：因下列情形之一造成的学生伤害事故，学校应当依法承担相应的责任：……（四）学校组织学生参加教育教学活动或者校外活动，未对学生进行相应的安全教育，并未在可预见的范围内采取必要的安全措施的。题干中，户外活动之前，老师并没有进行安全教育，最终导致两名幼儿撞到了一起，所以学校应该承担相应的法律责任。B、C、D 三项：均为干扰项，排除</w:t>
      </w:r>
    </w:p>
    <w:p w14:paraId="14D8E678">
      <w:pPr>
        <w:ind w:firstLine="480"/>
      </w:pPr>
      <w:r>
        <w:rPr>
          <w:rFonts w:ascii="宋体" w:hAnsi="宋体" w:eastAsia="宋体"/>
          <w:b w:val="0"/>
          <w:color w:val="000000"/>
          <w:sz w:val="24"/>
        </w:rPr>
        <w:t>12.某公立幼儿园为增加收入，与某培训机构围绕幼小衔接联合举办了一系列线上线下相结合的辅导活动，解决了 经费难题。幼儿园的做法（ ）。</w:t>
      </w:r>
    </w:p>
    <w:p w14:paraId="06BCC147">
      <w:pPr>
        <w:ind w:firstLine="480"/>
      </w:pPr>
      <w:r>
        <w:rPr>
          <w:rFonts w:ascii="宋体" w:hAnsi="宋体" w:eastAsia="宋体"/>
          <w:b w:val="0"/>
          <w:color w:val="000000"/>
          <w:sz w:val="24"/>
        </w:rPr>
        <w:t>A.落实了幼小衔接的政策要求</w:t>
      </w:r>
    </w:p>
    <w:p w14:paraId="3FD13864">
      <w:pPr>
        <w:ind w:firstLine="480"/>
      </w:pPr>
      <w:r>
        <w:rPr>
          <w:rFonts w:ascii="宋体" w:hAnsi="宋体" w:eastAsia="宋体"/>
          <w:b w:val="0"/>
          <w:color w:val="000000"/>
          <w:sz w:val="24"/>
        </w:rPr>
        <w:t>B.探索出了开放办园的新路径</w:t>
      </w:r>
    </w:p>
    <w:p w14:paraId="0C24B48D">
      <w:pPr>
        <w:ind w:firstLine="480"/>
      </w:pPr>
      <w:r>
        <w:rPr>
          <w:rFonts w:ascii="宋体" w:hAnsi="宋体" w:eastAsia="宋体"/>
          <w:b w:val="0"/>
          <w:color w:val="000000"/>
          <w:sz w:val="24"/>
        </w:rPr>
        <w:t>C.违反了《幼儿园工作规程》的相关规定</w:t>
      </w:r>
    </w:p>
    <w:p w14:paraId="1D03C0C2">
      <w:pPr>
        <w:ind w:firstLine="480"/>
      </w:pPr>
      <w:r>
        <w:rPr>
          <w:rFonts w:ascii="宋体" w:hAnsi="宋体" w:eastAsia="宋体"/>
          <w:b w:val="0"/>
          <w:color w:val="000000"/>
          <w:sz w:val="24"/>
        </w:rPr>
        <w:t>D.违反了《中华人民共和国未成年人保护法》的规定</w:t>
      </w:r>
    </w:p>
    <w:p w14:paraId="0132324A">
      <w:pPr>
        <w:ind w:firstLine="480"/>
      </w:pPr>
      <w:r>
        <w:rPr>
          <w:rFonts w:ascii="宋体" w:hAnsi="宋体" w:eastAsia="宋体"/>
          <w:b w:val="0"/>
          <w:color w:val="000000"/>
          <w:sz w:val="24"/>
        </w:rPr>
        <w:t>【答案】：C</w:t>
      </w:r>
    </w:p>
    <w:p w14:paraId="0D1BDE9B">
      <w:pPr>
        <w:ind w:firstLine="480"/>
      </w:pPr>
      <w:r>
        <w:rPr>
          <w:rFonts w:ascii="宋体" w:hAnsi="宋体" w:eastAsia="宋体"/>
          <w:b w:val="0"/>
          <w:color w:val="000000"/>
          <w:sz w:val="24"/>
        </w:rPr>
        <w:t>【答案解析】：本题考查《幼儿园工作规程》。《幼儿园工作规程》第三十三条规定：幼儿园和小学应当密切联系，互相配合，注意两个阶段教育的相互衔接。幼儿园不得提前教授小学教育内容，不得开展任何违背幼儿身心发展规律的活动。题干中，某教育培训机构围绕幼小衔接联合举办辅导活动，提前传授了小学教育内容，违反了《幼儿园工作规程》的第三十三条规定。因此，A、B、D 三项：均为干扰项，排除</w:t>
      </w:r>
    </w:p>
    <w:p w14:paraId="151BDD2B">
      <w:pPr>
        <w:ind w:firstLine="480"/>
      </w:pPr>
      <w:r>
        <w:rPr>
          <w:rFonts w:ascii="宋体" w:hAnsi="宋体" w:eastAsia="宋体"/>
          <w:b w:val="0"/>
          <w:color w:val="000000"/>
          <w:sz w:val="24"/>
        </w:rPr>
        <w:t>13.活动开始后，冬冬突然躲到柜子后面，张老师让他出来，可他就是不动。张老师生气地说：“赶紧出来！再不 出来就让大灰狼把你带走！”冬冬害怕极了，急忙出来了。这表明张老师（ ）。</w:t>
      </w:r>
    </w:p>
    <w:p w14:paraId="19E9FC71">
      <w:pPr>
        <w:ind w:firstLine="480"/>
      </w:pPr>
      <w:r>
        <w:rPr>
          <w:rFonts w:ascii="宋体" w:hAnsi="宋体" w:eastAsia="宋体"/>
          <w:b w:val="0"/>
          <w:color w:val="000000"/>
          <w:sz w:val="24"/>
        </w:rPr>
        <w:t>A.没有体现教师的教学权威</w:t>
      </w:r>
    </w:p>
    <w:p w14:paraId="52901AAD">
      <w:pPr>
        <w:ind w:firstLine="480"/>
      </w:pPr>
      <w:r>
        <w:rPr>
          <w:rFonts w:ascii="宋体" w:hAnsi="宋体" w:eastAsia="宋体"/>
          <w:b w:val="0"/>
          <w:color w:val="000000"/>
          <w:sz w:val="24"/>
        </w:rPr>
        <w:t>B.没有尊重幼儿的独特心理</w:t>
      </w:r>
    </w:p>
    <w:p w14:paraId="26DA7996">
      <w:pPr>
        <w:ind w:firstLine="480"/>
      </w:pPr>
      <w:r>
        <w:rPr>
          <w:rFonts w:ascii="宋体" w:hAnsi="宋体" w:eastAsia="宋体"/>
          <w:b w:val="0"/>
          <w:color w:val="000000"/>
          <w:sz w:val="24"/>
        </w:rPr>
        <w:t>C.没有损害幼儿的人格尊严</w:t>
      </w:r>
    </w:p>
    <w:p w14:paraId="38598C88">
      <w:pPr>
        <w:ind w:firstLine="480"/>
      </w:pPr>
      <w:r>
        <w:rPr>
          <w:rFonts w:ascii="宋体" w:hAnsi="宋体" w:eastAsia="宋体"/>
          <w:b w:val="0"/>
          <w:color w:val="000000"/>
          <w:sz w:val="24"/>
        </w:rPr>
        <w:t>D.没有关注幼儿的权利保护</w:t>
      </w:r>
    </w:p>
    <w:p w14:paraId="50A456E1">
      <w:pPr>
        <w:ind w:firstLine="480"/>
      </w:pPr>
      <w:r>
        <w:rPr>
          <w:rFonts w:ascii="宋体" w:hAnsi="宋体" w:eastAsia="宋体"/>
          <w:b w:val="0"/>
          <w:color w:val="000000"/>
          <w:sz w:val="24"/>
        </w:rPr>
        <w:t>【答案】：B</w:t>
      </w:r>
    </w:p>
    <w:p w14:paraId="146208B8">
      <w:pPr>
        <w:ind w:firstLine="480"/>
      </w:pPr>
      <w:r>
        <w:rPr>
          <w:rFonts w:ascii="宋体" w:hAnsi="宋体" w:eastAsia="宋体"/>
          <w:b w:val="0"/>
          <w:color w:val="000000"/>
          <w:sz w:val="24"/>
        </w:rPr>
        <w:t>【答案解析】：本题考查教师职业道德的相关要求。教书育人要求老师应该遵循教育规律，实施素质教育。循循善诱，诲人不倦，因材施教。培养学生良好品行，激发学生创新精神，促进学生全面发展。不以分数作为评价学生的唯一标准。题干中，老师面对东东躲柜子的行为，采取恐吓的方法进行教育，没有尊重幼儿的独特心理，没有因材施教。因此，A、C、D 三项：均为干扰项，排除</w:t>
      </w:r>
    </w:p>
    <w:p w14:paraId="219855D9">
      <w:pPr>
        <w:ind w:firstLine="480"/>
      </w:pPr>
      <w:r>
        <w:rPr>
          <w:rFonts w:ascii="宋体" w:hAnsi="宋体" w:eastAsia="宋体"/>
          <w:b w:val="0"/>
          <w:color w:val="000000"/>
          <w:sz w:val="24"/>
        </w:rPr>
        <w:t>14.李老师组织绘画活动前，首先思考这次活动对幼儿的意义，根据本班幼儿的年龄特点和接受能力判断本次活动 的目标是否合适，活动过程能否引起幼儿的兴趣，活动后还进行了反思。李老师的行为体现的教师职业道德的 作用是（ ）。</w:t>
      </w:r>
    </w:p>
    <w:p w14:paraId="05D2F9D1">
      <w:pPr>
        <w:ind w:firstLine="480"/>
      </w:pPr>
      <w:r>
        <w:rPr>
          <w:rFonts w:ascii="宋体" w:hAnsi="宋体" w:eastAsia="宋体"/>
          <w:b w:val="0"/>
          <w:color w:val="000000"/>
          <w:sz w:val="24"/>
        </w:rPr>
        <w:t>A.评价作用</w:t>
      </w:r>
    </w:p>
    <w:p w14:paraId="7C408B3B">
      <w:pPr>
        <w:ind w:firstLine="480"/>
      </w:pPr>
      <w:r>
        <w:rPr>
          <w:rFonts w:ascii="宋体" w:hAnsi="宋体" w:eastAsia="宋体"/>
          <w:b w:val="0"/>
          <w:color w:val="000000"/>
          <w:sz w:val="24"/>
        </w:rPr>
        <w:t>B.引导作用</w:t>
      </w:r>
    </w:p>
    <w:p w14:paraId="74C9D259">
      <w:pPr>
        <w:ind w:firstLine="480"/>
      </w:pPr>
      <w:r>
        <w:rPr>
          <w:rFonts w:ascii="宋体" w:hAnsi="宋体" w:eastAsia="宋体"/>
          <w:b w:val="0"/>
          <w:color w:val="000000"/>
          <w:sz w:val="24"/>
        </w:rPr>
        <w:t>C.动力作用</w:t>
      </w:r>
    </w:p>
    <w:p w14:paraId="6D265BFA">
      <w:pPr>
        <w:ind w:firstLine="480"/>
      </w:pPr>
      <w:r>
        <w:rPr>
          <w:rFonts w:ascii="宋体" w:hAnsi="宋体" w:eastAsia="宋体"/>
          <w:b w:val="0"/>
          <w:color w:val="000000"/>
          <w:sz w:val="24"/>
        </w:rPr>
        <w:t>D.示范作用</w:t>
      </w:r>
    </w:p>
    <w:p w14:paraId="4F3B8E0A">
      <w:pPr>
        <w:ind w:firstLine="480"/>
      </w:pPr>
      <w:r>
        <w:rPr>
          <w:rFonts w:ascii="宋体" w:hAnsi="宋体" w:eastAsia="宋体"/>
          <w:b w:val="0"/>
          <w:color w:val="000000"/>
          <w:sz w:val="24"/>
        </w:rPr>
        <w:t>【答案】：C</w:t>
      </w:r>
    </w:p>
    <w:p w14:paraId="0F2269C7">
      <w:pPr>
        <w:ind w:firstLine="480"/>
      </w:pPr>
      <w:r>
        <w:rPr>
          <w:rFonts w:ascii="宋体" w:hAnsi="宋体" w:eastAsia="宋体"/>
          <w:b w:val="0"/>
          <w:color w:val="000000"/>
          <w:sz w:val="24"/>
        </w:rPr>
        <w:t>【答案解析】：教师职业道德的动力作用是指教师职业道德能够激发教师工作的积极性、主动性和创造性，从而促使教师不断加强自我修养和自我完善。材料中，李老师在组织幼儿绘画活动前，从各个方面积极主动的考虑教学的内容是否合适，还在活动后通过反思不断加强自我修养和自我完善。体现了教师职业道德的动力作用。因此，C 项正确。A、B、D 三项：与题干不符，排除</w:t>
      </w:r>
    </w:p>
    <w:p w14:paraId="04836CF7">
      <w:pPr>
        <w:ind w:firstLine="480"/>
      </w:pPr>
      <w:r>
        <w:rPr>
          <w:rFonts w:ascii="宋体" w:hAnsi="宋体" w:eastAsia="宋体"/>
          <w:b w:val="0"/>
          <w:color w:val="000000"/>
          <w:sz w:val="24"/>
        </w:rPr>
        <w:t>15.小豆5岁了，说话发音还是不太清楚。陈老师平时除了鼓励之外，还专门查找很多相关资料并制定了矫正方 案。通过老师在日常生活中的指导，以及儿歌、绕口令的练习，小豆有了较大的进步。下列选项与该案例教师 职业道德要求相符合的是（ ）。</w:t>
      </w:r>
    </w:p>
    <w:p w14:paraId="3DD9F451">
      <w:pPr>
        <w:ind w:firstLine="480"/>
      </w:pPr>
      <w:r>
        <w:rPr>
          <w:rFonts w:ascii="宋体" w:hAnsi="宋体" w:eastAsia="宋体"/>
          <w:b w:val="0"/>
          <w:color w:val="000000"/>
          <w:sz w:val="24"/>
        </w:rPr>
        <w:t>A.“学而不思则罔，思而不学则殆”</w:t>
      </w:r>
    </w:p>
    <w:p w14:paraId="52310942">
      <w:pPr>
        <w:ind w:firstLine="480"/>
      </w:pPr>
      <w:r>
        <w:rPr>
          <w:rFonts w:ascii="宋体" w:hAnsi="宋体" w:eastAsia="宋体"/>
          <w:b w:val="0"/>
          <w:color w:val="000000"/>
          <w:sz w:val="24"/>
        </w:rPr>
        <w:t>B.“道而弗牵，强而弗抑，开而弗达”</w:t>
      </w:r>
    </w:p>
    <w:p w14:paraId="2128A945">
      <w:pPr>
        <w:ind w:firstLine="480"/>
      </w:pPr>
      <w:r>
        <w:rPr>
          <w:rFonts w:ascii="宋体" w:hAnsi="宋体" w:eastAsia="宋体"/>
          <w:b w:val="0"/>
          <w:color w:val="000000"/>
          <w:sz w:val="24"/>
        </w:rPr>
        <w:t>C.“其身正，不令而行；其身不正，虽令不从”</w:t>
      </w:r>
    </w:p>
    <w:p w14:paraId="20995FC2">
      <w:pPr>
        <w:ind w:firstLine="480"/>
      </w:pPr>
      <w:r>
        <w:rPr>
          <w:rFonts w:ascii="宋体" w:hAnsi="宋体" w:eastAsia="宋体"/>
          <w:b w:val="0"/>
          <w:color w:val="000000"/>
          <w:sz w:val="24"/>
        </w:rPr>
        <w:t>D.“圣贤施教，各因其材，小以小成，大以大成”</w:t>
      </w:r>
    </w:p>
    <w:p w14:paraId="531CC0CA">
      <w:pPr>
        <w:ind w:firstLine="480"/>
      </w:pPr>
      <w:r>
        <w:rPr>
          <w:rFonts w:ascii="宋体" w:hAnsi="宋体" w:eastAsia="宋体"/>
          <w:b w:val="0"/>
          <w:color w:val="000000"/>
          <w:sz w:val="24"/>
        </w:rPr>
        <w:t>【答案】：D</w:t>
      </w:r>
    </w:p>
    <w:p w14:paraId="35ECC08D">
      <w:pPr>
        <w:ind w:firstLine="480"/>
      </w:pPr>
      <w:r>
        <w:rPr>
          <w:rFonts w:ascii="宋体" w:hAnsi="宋体" w:eastAsia="宋体"/>
          <w:b w:val="0"/>
          <w:color w:val="000000"/>
          <w:sz w:val="24"/>
        </w:rPr>
        <w:t>【答案解析】：本题考查教师职业道德规范。教师职业道德规范包括了爱国守法、爱岗敬业、关爱学生、教书育人、为人师表、终身学习，题干中，对于小豆说话发音还不清楚的情况，陈老师专门差了很多资料并制定了矫治方案。体现了教书育人的内涵。“圣贤施教，各因其材，小以小成，大以大成”意思是：那些著名的老师对学生施行教育，是针对每个学生的不同情况区别对待的。小材料让他们有小的成就，大材料让他们有大成就，不放弃任何人。因此，D 项正确。A、B、C 三项：与题干不符，排除</w:t>
      </w:r>
    </w:p>
    <w:p w14:paraId="58068940">
      <w:pPr>
        <w:ind w:firstLine="480"/>
      </w:pPr>
      <w:r>
        <w:rPr>
          <w:rFonts w:ascii="宋体" w:hAnsi="宋体" w:eastAsia="宋体"/>
          <w:b w:val="0"/>
          <w:color w:val="000000"/>
          <w:sz w:val="24"/>
        </w:rPr>
        <w:t>16.一次活动后，夏老师看到一个孩子钻到了桌子底下，趴在地上。于是夏老师将他叫起，问他地上这么脏，为什 么趴在地上？他听后委屈地掉下了眼泪，小声说：“老师，地上有纸屑，我想把它扫干净。”夏老师点了点 头。该案例表明师幼关系具有（ ）。</w:t>
      </w:r>
    </w:p>
    <w:p w14:paraId="109EA790">
      <w:pPr>
        <w:ind w:firstLine="480"/>
      </w:pPr>
      <w:r>
        <w:rPr>
          <w:rFonts w:ascii="宋体" w:hAnsi="宋体" w:eastAsia="宋体"/>
          <w:b w:val="0"/>
          <w:color w:val="000000"/>
          <w:sz w:val="24"/>
        </w:rPr>
        <w:t>A.选择性</w:t>
      </w:r>
    </w:p>
    <w:p w14:paraId="367AB417">
      <w:pPr>
        <w:ind w:firstLine="480"/>
      </w:pPr>
      <w:r>
        <w:rPr>
          <w:rFonts w:ascii="宋体" w:hAnsi="宋体" w:eastAsia="宋体"/>
          <w:b w:val="0"/>
          <w:color w:val="000000"/>
          <w:sz w:val="24"/>
        </w:rPr>
        <w:t>B.教育性</w:t>
      </w:r>
    </w:p>
    <w:p w14:paraId="5942822E">
      <w:pPr>
        <w:ind w:firstLine="480"/>
      </w:pPr>
      <w:r>
        <w:rPr>
          <w:rFonts w:ascii="宋体" w:hAnsi="宋体" w:eastAsia="宋体"/>
          <w:b w:val="0"/>
          <w:color w:val="000000"/>
          <w:sz w:val="24"/>
        </w:rPr>
        <w:t>C.互动性</w:t>
      </w:r>
    </w:p>
    <w:p w14:paraId="56D0C65E">
      <w:pPr>
        <w:ind w:firstLine="480"/>
      </w:pPr>
      <w:r>
        <w:rPr>
          <w:rFonts w:ascii="宋体" w:hAnsi="宋体" w:eastAsia="宋体"/>
          <w:b w:val="0"/>
          <w:color w:val="000000"/>
          <w:sz w:val="24"/>
        </w:rPr>
        <w:t>D.自觉性</w:t>
      </w:r>
    </w:p>
    <w:p w14:paraId="7818F439">
      <w:pPr>
        <w:ind w:firstLine="480"/>
      </w:pPr>
      <w:r>
        <w:rPr>
          <w:rFonts w:ascii="宋体" w:hAnsi="宋体" w:eastAsia="宋体"/>
          <w:b w:val="0"/>
          <w:color w:val="000000"/>
          <w:sz w:val="24"/>
        </w:rPr>
        <w:t>【答案】：C</w:t>
      </w:r>
    </w:p>
    <w:p w14:paraId="73543B54">
      <w:pPr>
        <w:ind w:firstLine="480"/>
      </w:pPr>
      <w:r>
        <w:rPr>
          <w:rFonts w:ascii="宋体" w:hAnsi="宋体" w:eastAsia="宋体"/>
          <w:b w:val="0"/>
          <w:color w:val="000000"/>
          <w:sz w:val="24"/>
        </w:rPr>
        <w:t>【答案解析】：本题考查幼儿师幼关系的特征。其基本特征主要包括平等性、助长性、民主性、互动性、分享性、对话性。互动性是指行为之间的直接的相互作用、相互影响，表示教师与幼儿之间的关系是互动性和双向性的。教师与幼儿之间的真正互动应该是一种双向的交流活动，在互动中进行沟通、交流、理解，彼此都表达自己的情感、体会、态度，并对对方产生一定的影响。题干中，夏老师没有直接批评孩子，而是通过询问来让儿童说明情况，这就体现了互动性。C 项正确。A 项：亲密性视角下的师幼关系是一种特殊的亲子关系，而并非单纯的师生关系，它具有个体性、偏向性和选择性，在实践中，教师与个别幼儿距离过近，表现出与个别幼儿的亲密关系即为选择性。题干中夏老师只是与孩子进行了互动，但是并未表现出和该幼儿的特殊亲密关系，与题干不符，排除。B 项：教育性就是强调师幼互动的过程对双方来说应该是有效的、积极的，能够促进双方的发展。题干中夏老师并没有对幼儿的行为进行正确的指导和评价。与题干不符，排除。D 项：自觉性是指教师职业道德形成的过程中，主要靠“自律”而不是靠“他律”。教师的德行主要是靠自身的需求，而不是靠外界的压力和评价。并非师幼关系的特征。与题干不符，排除</w:t>
      </w:r>
    </w:p>
    <w:p w14:paraId="0B98639E">
      <w:pPr>
        <w:ind w:firstLine="480"/>
        <w:rPr>
          <w:rFonts w:ascii="宋体" w:hAnsi="宋体" w:eastAsia="宋体"/>
          <w:b w:val="0"/>
          <w:color w:val="000000"/>
          <w:sz w:val="24"/>
        </w:rPr>
      </w:pPr>
      <w:r>
        <w:rPr>
          <w:rFonts w:ascii="宋体" w:hAnsi="宋体" w:eastAsia="宋体"/>
          <w:b w:val="0"/>
          <w:color w:val="000000"/>
          <w:sz w:val="24"/>
        </w:rPr>
        <w:t>17.很多运动项目常常是遵循科学原理而设计出来的。下面是一幅撑杆跳高图，撑杆跳应用的主要科学原理是（ ）。 2021年下半年教师资格证考试《综合素质》（幼儿园）题</w:t>
      </w:r>
    </w:p>
    <w:p w14:paraId="34968A72">
      <w:pPr>
        <w:ind w:firstLine="480"/>
        <w:rPr>
          <w:rFonts w:ascii="宋体" w:hAnsi="宋体" w:eastAsia="宋体"/>
          <w:b w:val="0"/>
          <w:color w:val="000000"/>
          <w:sz w:val="24"/>
        </w:rPr>
      </w:pPr>
      <w:r>
        <w:drawing>
          <wp:inline distT="0" distB="0" distL="114300" distR="114300">
            <wp:extent cx="4419600" cy="4333875"/>
            <wp:effectExtent l="0" t="0" r="0"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
                    <a:stretch>
                      <a:fillRect/>
                    </a:stretch>
                  </pic:blipFill>
                  <pic:spPr>
                    <a:xfrm>
                      <a:off x="0" y="0"/>
                      <a:ext cx="4419600" cy="4333875"/>
                    </a:xfrm>
                    <a:prstGeom prst="rect">
                      <a:avLst/>
                    </a:prstGeom>
                    <a:noFill/>
                    <a:ln>
                      <a:noFill/>
                    </a:ln>
                  </pic:spPr>
                </pic:pic>
              </a:graphicData>
            </a:graphic>
          </wp:inline>
        </w:drawing>
      </w:r>
    </w:p>
    <w:p w14:paraId="1633A77F">
      <w:pPr>
        <w:ind w:firstLine="480"/>
      </w:pPr>
      <w:r>
        <w:rPr>
          <w:rFonts w:ascii="宋体" w:hAnsi="宋体" w:eastAsia="宋体"/>
          <w:b w:val="0"/>
          <w:color w:val="000000"/>
          <w:sz w:val="24"/>
        </w:rPr>
        <w:t>A.重力的原理</w:t>
      </w:r>
    </w:p>
    <w:p w14:paraId="7DF80EC2">
      <w:pPr>
        <w:ind w:firstLine="480"/>
      </w:pPr>
      <w:r>
        <w:rPr>
          <w:rFonts w:ascii="宋体" w:hAnsi="宋体" w:eastAsia="宋体"/>
          <w:b w:val="0"/>
          <w:color w:val="000000"/>
          <w:sz w:val="24"/>
        </w:rPr>
        <w:t>B.浮力的原理</w:t>
      </w:r>
    </w:p>
    <w:p w14:paraId="7BA95B97">
      <w:pPr>
        <w:ind w:firstLine="480"/>
      </w:pPr>
      <w:r>
        <w:rPr>
          <w:rFonts w:ascii="宋体" w:hAnsi="宋体" w:eastAsia="宋体"/>
          <w:b w:val="0"/>
          <w:color w:val="000000"/>
          <w:sz w:val="24"/>
        </w:rPr>
        <w:t>C.弹力的原理</w:t>
      </w:r>
    </w:p>
    <w:p w14:paraId="5FB263D2">
      <w:pPr>
        <w:ind w:firstLine="480"/>
      </w:pPr>
      <w:r>
        <w:rPr>
          <w:rFonts w:ascii="宋体" w:hAnsi="宋体" w:eastAsia="宋体"/>
          <w:b w:val="0"/>
          <w:color w:val="000000"/>
          <w:sz w:val="24"/>
        </w:rPr>
        <w:t>D.磁力的原理</w:t>
      </w:r>
    </w:p>
    <w:p w14:paraId="63D9ABB0">
      <w:pPr>
        <w:ind w:firstLine="480"/>
      </w:pPr>
      <w:r>
        <w:rPr>
          <w:rFonts w:ascii="宋体" w:hAnsi="宋体" w:eastAsia="宋体"/>
          <w:b w:val="0"/>
          <w:color w:val="000000"/>
          <w:sz w:val="24"/>
        </w:rPr>
        <w:t>【答案】：C</w:t>
      </w:r>
    </w:p>
    <w:p w14:paraId="0A45F2F4">
      <w:pPr>
        <w:ind w:firstLine="480"/>
      </w:pPr>
      <w:r>
        <w:rPr>
          <w:rFonts w:ascii="宋体" w:hAnsi="宋体" w:eastAsia="宋体"/>
          <w:b w:val="0"/>
          <w:color w:val="000000"/>
          <w:sz w:val="24"/>
        </w:rPr>
        <w:t>【答案解析】：弹性指物体在外界力的作用下，能作出反应并维持自身稳定性的能力与特性。这种特性必须是一方面能够有所变化（例如弹簧通过伸缩变形），而另一方面又能不被破坏（如伸缩后的弹簧，仍然是原来的弹簧，一旦外力撤走即恢复自身原本面目）撑杆跳所用的正是弹性原理：运动员带杆起跑，杆弯曲，运动员动能转化为杆的弹性势能；杆恢复原状，杆的弹性势能转化为运动员的机械能。C 项正确。A、B、D 三项：与题干不符，排除</w:t>
      </w:r>
    </w:p>
    <w:p w14:paraId="12C08AE9">
      <w:pPr>
        <w:ind w:firstLine="480"/>
      </w:pPr>
      <w:r>
        <w:rPr>
          <w:rFonts w:ascii="宋体" w:hAnsi="宋体" w:eastAsia="宋体"/>
          <w:b w:val="0"/>
          <w:color w:val="000000"/>
          <w:sz w:val="24"/>
        </w:rPr>
        <w:t>18.罕见病是一类患病率极低的疾病，但由于种类很多，而且我国人口基数庞大，因此罕见病患者并不罕见。下列 选项中，俗称为“瓷娃娃”的罕见病是（ ）。</w:t>
      </w:r>
    </w:p>
    <w:p w14:paraId="488369D9">
      <w:pPr>
        <w:ind w:firstLine="480"/>
      </w:pPr>
      <w:r>
        <w:rPr>
          <w:rFonts w:ascii="宋体" w:hAnsi="宋体" w:eastAsia="宋体"/>
          <w:b w:val="0"/>
          <w:color w:val="000000"/>
          <w:sz w:val="24"/>
        </w:rPr>
        <w:t>A.脆骨病</w:t>
      </w:r>
    </w:p>
    <w:p w14:paraId="50525ABA">
      <w:pPr>
        <w:ind w:firstLine="480"/>
      </w:pPr>
      <w:r>
        <w:rPr>
          <w:rFonts w:ascii="宋体" w:hAnsi="宋体" w:eastAsia="宋体"/>
          <w:b w:val="0"/>
          <w:color w:val="000000"/>
          <w:sz w:val="24"/>
        </w:rPr>
        <w:t>B.白化病</w:t>
      </w:r>
    </w:p>
    <w:p w14:paraId="6548EFD0">
      <w:pPr>
        <w:ind w:firstLine="480"/>
      </w:pPr>
      <w:r>
        <w:rPr>
          <w:rFonts w:ascii="宋体" w:hAnsi="宋体" w:eastAsia="宋体"/>
          <w:b w:val="0"/>
          <w:color w:val="000000"/>
          <w:sz w:val="24"/>
        </w:rPr>
        <w:t>C.血友病</w:t>
      </w:r>
    </w:p>
    <w:p w14:paraId="1FB9AFE3">
      <w:pPr>
        <w:ind w:firstLine="480"/>
      </w:pPr>
      <w:r>
        <w:rPr>
          <w:rFonts w:ascii="宋体" w:hAnsi="宋体" w:eastAsia="宋体"/>
          <w:b w:val="0"/>
          <w:color w:val="000000"/>
          <w:sz w:val="24"/>
        </w:rPr>
        <w:t>D.戈谢病</w:t>
      </w:r>
    </w:p>
    <w:p w14:paraId="68B906FF">
      <w:pPr>
        <w:ind w:firstLine="480"/>
      </w:pPr>
      <w:r>
        <w:rPr>
          <w:rFonts w:ascii="宋体" w:hAnsi="宋体" w:eastAsia="宋体"/>
          <w:b w:val="0"/>
          <w:color w:val="000000"/>
          <w:sz w:val="24"/>
        </w:rPr>
        <w:t>【答案】：A</w:t>
      </w:r>
    </w:p>
    <w:p w14:paraId="4AAF1FC4">
      <w:pPr>
        <w:ind w:firstLine="480"/>
      </w:pPr>
      <w:r>
        <w:rPr>
          <w:rFonts w:ascii="宋体" w:hAnsi="宋体" w:eastAsia="宋体"/>
          <w:b w:val="0"/>
          <w:color w:val="000000"/>
          <w:sz w:val="24"/>
        </w:rPr>
        <w:t>【答案解析】：成骨不全症，又称脆骨病。患儿易发骨折，轻微的碰撞，也会造成严重的骨折，是一种罕见遗传性骨疾病。A 项正确。B、C、D 三项：与题干不符，排除</w:t>
      </w:r>
    </w:p>
    <w:p w14:paraId="6E46EF04">
      <w:pPr>
        <w:ind w:firstLine="480"/>
      </w:pPr>
      <w:r>
        <w:rPr>
          <w:rFonts w:ascii="宋体" w:hAnsi="宋体" w:eastAsia="宋体"/>
          <w:b w:val="0"/>
          <w:color w:val="000000"/>
          <w:sz w:val="24"/>
        </w:rPr>
        <w:t>19.下列山脉中，从北到南纵贯南美洲大陆，有“南美洲脊梁”之称的是（ ）。</w:t>
      </w:r>
    </w:p>
    <w:p w14:paraId="41ACB05D">
      <w:pPr>
        <w:ind w:firstLine="480"/>
      </w:pPr>
      <w:r>
        <w:rPr>
          <w:rFonts w:ascii="宋体" w:hAnsi="宋体" w:eastAsia="宋体"/>
          <w:b w:val="0"/>
          <w:color w:val="000000"/>
          <w:sz w:val="24"/>
        </w:rPr>
        <w:t>A.安第斯山脉</w:t>
      </w:r>
    </w:p>
    <w:p w14:paraId="5C876787">
      <w:pPr>
        <w:ind w:firstLine="480"/>
      </w:pPr>
      <w:r>
        <w:rPr>
          <w:rFonts w:ascii="宋体" w:hAnsi="宋体" w:eastAsia="宋体"/>
          <w:b w:val="0"/>
          <w:color w:val="000000"/>
          <w:sz w:val="24"/>
        </w:rPr>
        <w:t>B.洛基山脉</w:t>
      </w:r>
    </w:p>
    <w:p w14:paraId="48A16E8A">
      <w:pPr>
        <w:ind w:firstLine="480"/>
      </w:pPr>
      <w:r>
        <w:rPr>
          <w:rFonts w:ascii="宋体" w:hAnsi="宋体" w:eastAsia="宋体"/>
          <w:b w:val="0"/>
          <w:color w:val="000000"/>
          <w:sz w:val="24"/>
        </w:rPr>
        <w:t>C.布鲁克斯山脉</w:t>
      </w:r>
    </w:p>
    <w:p w14:paraId="2C283CF5">
      <w:pPr>
        <w:ind w:firstLine="480"/>
      </w:pPr>
      <w:r>
        <w:rPr>
          <w:rFonts w:ascii="宋体" w:hAnsi="宋体" w:eastAsia="宋体"/>
          <w:b w:val="0"/>
          <w:color w:val="000000"/>
          <w:sz w:val="24"/>
        </w:rPr>
        <w:t>D.海岸山脉</w:t>
      </w:r>
    </w:p>
    <w:p w14:paraId="6AEE4518">
      <w:pPr>
        <w:ind w:firstLine="480"/>
      </w:pPr>
      <w:r>
        <w:rPr>
          <w:rFonts w:ascii="宋体" w:hAnsi="宋体" w:eastAsia="宋体"/>
          <w:b w:val="0"/>
          <w:color w:val="000000"/>
          <w:sz w:val="24"/>
        </w:rPr>
        <w:t>【答案】：A</w:t>
      </w:r>
    </w:p>
    <w:p w14:paraId="38BC82E6">
      <w:pPr>
        <w:ind w:firstLine="480"/>
      </w:pPr>
      <w:r>
        <w:rPr>
          <w:rFonts w:ascii="宋体" w:hAnsi="宋体" w:eastAsia="宋体"/>
          <w:b w:val="0"/>
          <w:color w:val="000000"/>
          <w:sz w:val="24"/>
        </w:rPr>
        <w:t>【答案解析】：安第斯山脉是世界上除亚洲之外最高的山脉，平均海拔 3660 米，最高峰是位于阿根廷境内的主山峰阿空加瓜山，海拔 6962 米，为西半球和南半球第一高峰。安第斯山脉范围从巴拿马一直到智利。纵贯南美大陆西部，素有“南美洲脊梁”之称。A 项正确。B、C、D 三项：与题干不符，排除</w:t>
      </w:r>
    </w:p>
    <w:p w14:paraId="54344C75">
      <w:pPr>
        <w:ind w:firstLine="480"/>
      </w:pPr>
      <w:r>
        <w:rPr>
          <w:rFonts w:ascii="宋体" w:hAnsi="宋体" w:eastAsia="宋体"/>
          <w:b w:val="0"/>
          <w:color w:val="000000"/>
          <w:sz w:val="24"/>
        </w:rPr>
        <w:t>20.1927年毛泽东领导武装起义后，率领部队到井冈山地区创建了革命根据地，将武装斗争的重心从城市转向农 村，迈出了中国革命的关键一步。这次起义是（ ）。</w:t>
      </w:r>
    </w:p>
    <w:p w14:paraId="323DB6AB">
      <w:pPr>
        <w:ind w:firstLine="480"/>
      </w:pPr>
      <w:r>
        <w:rPr>
          <w:rFonts w:ascii="宋体" w:hAnsi="宋体" w:eastAsia="宋体"/>
          <w:b w:val="0"/>
          <w:color w:val="000000"/>
          <w:sz w:val="24"/>
        </w:rPr>
        <w:t>A.南昌起义</w:t>
      </w:r>
    </w:p>
    <w:p w14:paraId="3DA488BE">
      <w:pPr>
        <w:ind w:firstLine="480"/>
      </w:pPr>
      <w:r>
        <w:rPr>
          <w:rFonts w:ascii="宋体" w:hAnsi="宋体" w:eastAsia="宋体"/>
          <w:b w:val="0"/>
          <w:color w:val="000000"/>
          <w:sz w:val="24"/>
        </w:rPr>
        <w:t>B.秋收起义</w:t>
      </w:r>
    </w:p>
    <w:p w14:paraId="69E914FF">
      <w:pPr>
        <w:ind w:firstLine="480"/>
      </w:pPr>
      <w:r>
        <w:rPr>
          <w:rFonts w:ascii="宋体" w:hAnsi="宋体" w:eastAsia="宋体"/>
          <w:b w:val="0"/>
          <w:color w:val="000000"/>
          <w:sz w:val="24"/>
        </w:rPr>
        <w:t>C.广州起义</w:t>
      </w:r>
    </w:p>
    <w:p w14:paraId="767012BE">
      <w:pPr>
        <w:ind w:firstLine="480"/>
      </w:pPr>
      <w:r>
        <w:rPr>
          <w:rFonts w:ascii="宋体" w:hAnsi="宋体" w:eastAsia="宋体"/>
          <w:b w:val="0"/>
          <w:color w:val="000000"/>
          <w:sz w:val="24"/>
        </w:rPr>
        <w:t>D.百色起义</w:t>
      </w:r>
    </w:p>
    <w:p w14:paraId="6EF0D424">
      <w:pPr>
        <w:ind w:firstLine="480"/>
      </w:pPr>
      <w:r>
        <w:rPr>
          <w:rFonts w:ascii="宋体" w:hAnsi="宋体" w:eastAsia="宋体"/>
          <w:b w:val="0"/>
          <w:color w:val="000000"/>
          <w:sz w:val="24"/>
        </w:rPr>
        <w:t>【答案】：B</w:t>
      </w:r>
    </w:p>
    <w:p w14:paraId="39BF9D1C">
      <w:pPr>
        <w:ind w:firstLine="480"/>
      </w:pPr>
      <w:r>
        <w:rPr>
          <w:rFonts w:ascii="宋体" w:hAnsi="宋体" w:eastAsia="宋体"/>
          <w:b w:val="0"/>
          <w:color w:val="000000"/>
          <w:sz w:val="24"/>
        </w:rPr>
        <w:t>【答案解析】：1927 年 10 月，毛泽东率领秋收起义的部队到达江西罗霄山脉中段的井冈山，先后在宁冈、永新、茶陵、遂川等县恢复和建立了党组织，发展武装力量，开展游击战争，领导农民打土豪分田地，建立红色政权，实行工农武装割据，创立了党领导下的第一个农村革命根据地。B 项正确。A、C、D 三项：与题干不符，排除</w:t>
      </w:r>
    </w:p>
    <w:p w14:paraId="2D3FDF50">
      <w:pPr>
        <w:ind w:firstLine="480"/>
      </w:pPr>
      <w:r>
        <w:rPr>
          <w:rFonts w:ascii="宋体" w:hAnsi="宋体" w:eastAsia="宋体"/>
          <w:b w:val="0"/>
          <w:color w:val="000000"/>
          <w:sz w:val="24"/>
        </w:rPr>
        <w:t>21.我国的农谚说：“处暑鱼速长，管理要加强，饵料要增加，疾病早预防。”“处暑”节气所在的季节是（ ）。</w:t>
      </w:r>
    </w:p>
    <w:p w14:paraId="7FE33258">
      <w:pPr>
        <w:ind w:firstLine="480"/>
      </w:pPr>
      <w:r>
        <w:rPr>
          <w:rFonts w:ascii="宋体" w:hAnsi="宋体" w:eastAsia="宋体"/>
          <w:b w:val="0"/>
          <w:color w:val="000000"/>
          <w:sz w:val="24"/>
        </w:rPr>
        <w:t>A.春</w:t>
      </w:r>
    </w:p>
    <w:p w14:paraId="5D8AFAD6">
      <w:pPr>
        <w:ind w:firstLine="480"/>
      </w:pPr>
      <w:r>
        <w:rPr>
          <w:rFonts w:ascii="宋体" w:hAnsi="宋体" w:eastAsia="宋体"/>
          <w:b w:val="0"/>
          <w:color w:val="000000"/>
          <w:sz w:val="24"/>
        </w:rPr>
        <w:t>B.夏</w:t>
      </w:r>
    </w:p>
    <w:p w14:paraId="75311BF5">
      <w:pPr>
        <w:ind w:firstLine="480"/>
      </w:pPr>
      <w:r>
        <w:rPr>
          <w:rFonts w:ascii="宋体" w:hAnsi="宋体" w:eastAsia="宋体"/>
          <w:b w:val="0"/>
          <w:color w:val="000000"/>
          <w:sz w:val="24"/>
        </w:rPr>
        <w:t>C.秋</w:t>
      </w:r>
    </w:p>
    <w:p w14:paraId="56273117">
      <w:pPr>
        <w:ind w:firstLine="480"/>
      </w:pPr>
      <w:r>
        <w:rPr>
          <w:rFonts w:ascii="宋体" w:hAnsi="宋体" w:eastAsia="宋体"/>
          <w:b w:val="0"/>
          <w:color w:val="000000"/>
          <w:sz w:val="24"/>
        </w:rPr>
        <w:t>D.冬</w:t>
      </w:r>
    </w:p>
    <w:p w14:paraId="7D7FC519">
      <w:pPr>
        <w:ind w:firstLine="480"/>
      </w:pPr>
      <w:r>
        <w:rPr>
          <w:rFonts w:ascii="宋体" w:hAnsi="宋体" w:eastAsia="宋体"/>
          <w:b w:val="0"/>
          <w:color w:val="000000"/>
          <w:sz w:val="24"/>
        </w:rPr>
        <w:t>【答案】：C</w:t>
      </w:r>
    </w:p>
    <w:p w14:paraId="3A1D0A21">
      <w:pPr>
        <w:ind w:firstLine="480"/>
      </w:pPr>
      <w:r>
        <w:rPr>
          <w:rFonts w:ascii="宋体" w:hAnsi="宋体" w:eastAsia="宋体"/>
          <w:b w:val="0"/>
          <w:color w:val="000000"/>
          <w:sz w:val="24"/>
        </w:rPr>
        <w:t>【答案解析】：秋季的节气包括：立秋，处暑，白露，秋分，寒露，霜降。处暑是立秋后面的节气是属于秋季的。处暑的“处”字，为结束的意思，至暑气即将结束，天气逐渐变凉。C 项正确。A、B、D 三项：与题干不符，排除</w:t>
      </w:r>
    </w:p>
    <w:p w14:paraId="2DCC90C1">
      <w:pPr>
        <w:ind w:firstLine="480"/>
      </w:pPr>
      <w:r>
        <w:rPr>
          <w:rFonts w:ascii="宋体" w:hAnsi="宋体" w:eastAsia="宋体"/>
          <w:b w:val="0"/>
          <w:color w:val="000000"/>
          <w:sz w:val="24"/>
        </w:rPr>
        <w:t>22.古代中国历来重视农业，关于农业的书籍很多。下列著作和作者的对应，不正确的是（ ）。</w:t>
      </w:r>
    </w:p>
    <w:p w14:paraId="0ACCCC74">
      <w:pPr>
        <w:ind w:firstLine="480"/>
      </w:pPr>
      <w:r>
        <w:rPr>
          <w:rFonts w:ascii="宋体" w:hAnsi="宋体" w:eastAsia="宋体"/>
          <w:b w:val="0"/>
          <w:color w:val="000000"/>
          <w:sz w:val="24"/>
        </w:rPr>
        <w:t>A.《氾胜之书》——王祯</w:t>
      </w:r>
    </w:p>
    <w:p w14:paraId="7BB0D58C">
      <w:pPr>
        <w:ind w:firstLine="480"/>
      </w:pPr>
      <w:r>
        <w:rPr>
          <w:rFonts w:ascii="宋体" w:hAnsi="宋体" w:eastAsia="宋体"/>
          <w:b w:val="0"/>
          <w:color w:val="000000"/>
          <w:sz w:val="24"/>
        </w:rPr>
        <w:t>B.《齐民要术》——贾思勰</w:t>
      </w:r>
    </w:p>
    <w:p w14:paraId="1E874060">
      <w:pPr>
        <w:ind w:firstLine="480"/>
      </w:pPr>
      <w:r>
        <w:rPr>
          <w:rFonts w:ascii="宋体" w:hAnsi="宋体" w:eastAsia="宋体"/>
          <w:b w:val="0"/>
          <w:color w:val="000000"/>
          <w:sz w:val="24"/>
        </w:rPr>
        <w:t>C.《四民月令》——崔寔</w:t>
      </w:r>
    </w:p>
    <w:p w14:paraId="1CF3FA27">
      <w:pPr>
        <w:ind w:firstLine="480"/>
      </w:pPr>
      <w:r>
        <w:rPr>
          <w:rFonts w:ascii="宋体" w:hAnsi="宋体" w:eastAsia="宋体"/>
          <w:b w:val="0"/>
          <w:color w:val="000000"/>
          <w:sz w:val="24"/>
        </w:rPr>
        <w:t>D.《农政全书》——徐光启</w:t>
      </w:r>
    </w:p>
    <w:p w14:paraId="1685BA90">
      <w:pPr>
        <w:ind w:firstLine="480"/>
      </w:pPr>
      <w:r>
        <w:rPr>
          <w:rFonts w:ascii="宋体" w:hAnsi="宋体" w:eastAsia="宋体"/>
          <w:b w:val="0"/>
          <w:color w:val="000000"/>
          <w:sz w:val="24"/>
        </w:rPr>
        <w:t>【答案】：A</w:t>
      </w:r>
    </w:p>
    <w:p w14:paraId="035AA711">
      <w:pPr>
        <w:ind w:firstLine="480"/>
      </w:pPr>
      <w:r>
        <w:rPr>
          <w:rFonts w:ascii="宋体" w:hAnsi="宋体" w:eastAsia="宋体"/>
          <w:b w:val="0"/>
          <w:color w:val="000000"/>
          <w:sz w:val="24"/>
        </w:rPr>
        <w:t>【答案解析】：《氾胜之书》是西汉晚期氾胜之汇录的一部农学著作，一般认为是中国现存最早的一部农书。《氾胜之书》与《齐民要术》、《农书》、《农政全书》为中国古代四大农书。A 项说法错误，与题干相符</w:t>
      </w:r>
    </w:p>
    <w:p w14:paraId="147F56AD">
      <w:pPr>
        <w:ind w:firstLine="480"/>
      </w:pPr>
      <w:r>
        <w:rPr>
          <w:rFonts w:ascii="宋体" w:hAnsi="宋体" w:eastAsia="宋体"/>
          <w:b w:val="0"/>
          <w:color w:val="000000"/>
          <w:sz w:val="24"/>
        </w:rPr>
        <w:t>23.京剧《贵妃醉酒》是梅派经典剧目之一，源自一部古代戏曲，该戏曲是（ ）。</w:t>
      </w:r>
    </w:p>
    <w:p w14:paraId="2EE64FBC">
      <w:pPr>
        <w:ind w:firstLine="480"/>
      </w:pPr>
      <w:r>
        <w:rPr>
          <w:rFonts w:ascii="宋体" w:hAnsi="宋体" w:eastAsia="宋体"/>
          <w:b w:val="0"/>
          <w:color w:val="000000"/>
          <w:sz w:val="24"/>
        </w:rPr>
        <w:t>A.《桃花扇》</w:t>
      </w:r>
    </w:p>
    <w:p w14:paraId="53789535">
      <w:pPr>
        <w:ind w:firstLine="480"/>
      </w:pPr>
      <w:r>
        <w:rPr>
          <w:rFonts w:ascii="宋体" w:hAnsi="宋体" w:eastAsia="宋体"/>
          <w:b w:val="0"/>
          <w:color w:val="000000"/>
          <w:sz w:val="24"/>
        </w:rPr>
        <w:t>B.《长生殿》</w:t>
      </w:r>
    </w:p>
    <w:p w14:paraId="14E740DD">
      <w:pPr>
        <w:ind w:firstLine="480"/>
      </w:pPr>
      <w:r>
        <w:rPr>
          <w:rFonts w:ascii="宋体" w:hAnsi="宋体" w:eastAsia="宋体"/>
          <w:b w:val="0"/>
          <w:color w:val="000000"/>
          <w:sz w:val="24"/>
        </w:rPr>
        <w:t>C.《牡丹亭》</w:t>
      </w:r>
    </w:p>
    <w:p w14:paraId="173E68DC">
      <w:pPr>
        <w:ind w:firstLine="480"/>
      </w:pPr>
      <w:r>
        <w:rPr>
          <w:rFonts w:ascii="宋体" w:hAnsi="宋体" w:eastAsia="宋体"/>
          <w:b w:val="0"/>
          <w:color w:val="000000"/>
          <w:sz w:val="24"/>
        </w:rPr>
        <w:t>D.《南柯梦》</w:t>
      </w:r>
    </w:p>
    <w:p w14:paraId="73190D7E">
      <w:pPr>
        <w:ind w:firstLine="480"/>
      </w:pPr>
      <w:r>
        <w:rPr>
          <w:rFonts w:ascii="宋体" w:hAnsi="宋体" w:eastAsia="宋体"/>
          <w:b w:val="0"/>
          <w:color w:val="000000"/>
          <w:sz w:val="24"/>
        </w:rPr>
        <w:t>【答案】：B</w:t>
      </w:r>
    </w:p>
    <w:p w14:paraId="2B728DDD">
      <w:pPr>
        <w:ind w:firstLine="480"/>
      </w:pPr>
      <w:r>
        <w:rPr>
          <w:rFonts w:ascii="宋体" w:hAnsi="宋体" w:eastAsia="宋体"/>
          <w:b w:val="0"/>
          <w:color w:val="000000"/>
          <w:sz w:val="24"/>
        </w:rPr>
        <w:t>【答案解析】：《贵妃醉酒》取材于中国唐朝历史人物杨贵妃的故事，经过中国著名京剧表演艺术家梅兰芳先生创作、表演而广为人知，是梅派代表剧目之一。该剧描写的是杨玉环深受唐明皇的荣宠，本是约唐明皇百花亭赴筵，但久候不至，随后知道他早已转驾西宫，于是羞怒交加，万端愁绪无以排遣，遂命高力士、裴力士添杯奉盏，饮致大醉，后来怅然返宫的一段情节。《贵妃醉酒》是根据古代戏曲《长生殿》改编而成的</w:t>
      </w:r>
    </w:p>
    <w:p w14:paraId="7F6F92FA">
      <w:pPr>
        <w:ind w:firstLine="480"/>
      </w:pPr>
      <w:r>
        <w:rPr>
          <w:rFonts w:ascii="宋体" w:hAnsi="宋体" w:eastAsia="宋体"/>
          <w:b w:val="0"/>
          <w:color w:val="000000"/>
          <w:sz w:val="24"/>
        </w:rPr>
        <w:t>24.14世纪中叶起，欧洲新兴的资产阶级以复兴古希腊、罗马文化为标榜，提倡人文主义，这一思想文化运动被称 为“文艺复兴”。文艺复兴时期产生了许多思想、科学、文学、艺术的巨人，下列人物中属于文艺复兴时期的 意大利艺术家是（ ）。</w:t>
      </w:r>
    </w:p>
    <w:p w14:paraId="7648D5DD">
      <w:pPr>
        <w:ind w:firstLine="480"/>
      </w:pPr>
      <w:r>
        <w:rPr>
          <w:rFonts w:ascii="宋体" w:hAnsi="宋体" w:eastAsia="宋体"/>
          <w:b w:val="0"/>
          <w:color w:val="000000"/>
          <w:sz w:val="24"/>
        </w:rPr>
        <w:t>A.委拉斯开兹</w:t>
      </w:r>
    </w:p>
    <w:p w14:paraId="6E2B12FF">
      <w:pPr>
        <w:ind w:firstLine="480"/>
      </w:pPr>
      <w:r>
        <w:rPr>
          <w:rFonts w:ascii="宋体" w:hAnsi="宋体" w:eastAsia="宋体"/>
          <w:b w:val="0"/>
          <w:color w:val="000000"/>
          <w:sz w:val="24"/>
        </w:rPr>
        <w:t>B.米开朗琪罗</w:t>
      </w:r>
    </w:p>
    <w:p w14:paraId="3137C1DE">
      <w:pPr>
        <w:ind w:firstLine="480"/>
      </w:pPr>
      <w:r>
        <w:rPr>
          <w:rFonts w:ascii="宋体" w:hAnsi="宋体" w:eastAsia="宋体"/>
          <w:b w:val="0"/>
          <w:color w:val="000000"/>
          <w:sz w:val="24"/>
        </w:rPr>
        <w:t>C.鲁本斯</w:t>
      </w:r>
    </w:p>
    <w:p w14:paraId="38A5C233">
      <w:pPr>
        <w:ind w:firstLine="480"/>
      </w:pPr>
      <w:r>
        <w:rPr>
          <w:rFonts w:ascii="宋体" w:hAnsi="宋体" w:eastAsia="宋体"/>
          <w:b w:val="0"/>
          <w:color w:val="000000"/>
          <w:sz w:val="24"/>
        </w:rPr>
        <w:t>D.伦勃朗</w:t>
      </w:r>
    </w:p>
    <w:p w14:paraId="0A13603A">
      <w:pPr>
        <w:ind w:firstLine="480"/>
      </w:pPr>
      <w:r>
        <w:rPr>
          <w:rFonts w:ascii="宋体" w:hAnsi="宋体" w:eastAsia="宋体"/>
          <w:b w:val="0"/>
          <w:color w:val="000000"/>
          <w:sz w:val="24"/>
        </w:rPr>
        <w:t>【答案】：B</w:t>
      </w:r>
    </w:p>
    <w:p w14:paraId="36552CFC">
      <w:pPr>
        <w:ind w:firstLine="480"/>
      </w:pPr>
      <w:r>
        <w:rPr>
          <w:rFonts w:ascii="宋体" w:hAnsi="宋体" w:eastAsia="宋体"/>
          <w:b w:val="0"/>
          <w:color w:val="000000"/>
          <w:sz w:val="24"/>
        </w:rPr>
        <w:t>【答案解析】：15 世纪末到 16 世纪中叶是意大利文艺复兴的全盛时期，16 世纪达到了繁荣的顶点。文艺复兴不只是恢复古代哲学、艺术和追溯已逝去的“黄金时代”，而是一个充满发明、加速变革的时代。尽管在体裁、创作手法上的这些革新并非与中世纪艺术绝无承继关系，但由于人文主义与经院哲学的对立，文艺复兴时期的艺术，无论在内容上还是形式上，都发生了革命，而不仅仅是基于中世纪绘画基础上的渐进发展。在文艺复兴时期涌现出一大批成就卓著的艺术大师。盛期文艺复兴美术的三位主要代表是达▪芬奇、米开朗琪罗和拉斐尔。其中，米开朗琪罗和拉斐尔在罗马的活动促成了罗马画派的形成</w:t>
      </w:r>
    </w:p>
    <w:p w14:paraId="1DF4A522">
      <w:pPr>
        <w:ind w:firstLine="480"/>
      </w:pPr>
      <w:r>
        <w:rPr>
          <w:rFonts w:ascii="宋体" w:hAnsi="宋体" w:eastAsia="宋体"/>
          <w:b w:val="0"/>
          <w:color w:val="000000"/>
          <w:sz w:val="24"/>
        </w:rPr>
        <w:t>25.迪士尼是美国动画片艺术先驱，一生共获得29项奥斯卡金像奖，其作品想象力丰富，动画造型和音乐完美结 合。他摄制的作品中，为世界第一部长动画片的是（ ）。</w:t>
      </w:r>
    </w:p>
    <w:p w14:paraId="04ECBB39">
      <w:pPr>
        <w:ind w:firstLine="480"/>
      </w:pPr>
      <w:r>
        <w:rPr>
          <w:rFonts w:ascii="宋体" w:hAnsi="宋体" w:eastAsia="宋体"/>
          <w:b w:val="0"/>
          <w:color w:val="000000"/>
          <w:sz w:val="24"/>
        </w:rPr>
        <w:t>A.《威利号汽船》</w:t>
      </w:r>
    </w:p>
    <w:p w14:paraId="35076F5C">
      <w:pPr>
        <w:ind w:firstLine="480"/>
      </w:pPr>
      <w:r>
        <w:rPr>
          <w:rFonts w:ascii="宋体" w:hAnsi="宋体" w:eastAsia="宋体"/>
          <w:b w:val="0"/>
          <w:color w:val="000000"/>
          <w:sz w:val="24"/>
        </w:rPr>
        <w:t>B.《木偶奇遇记》</w:t>
      </w:r>
    </w:p>
    <w:p w14:paraId="6DBF5F20">
      <w:pPr>
        <w:ind w:firstLine="480"/>
      </w:pPr>
      <w:r>
        <w:rPr>
          <w:rFonts w:ascii="宋体" w:hAnsi="宋体" w:eastAsia="宋体"/>
          <w:b w:val="0"/>
          <w:color w:val="000000"/>
          <w:sz w:val="24"/>
        </w:rPr>
        <w:t>C.《三只小猪》</w:t>
      </w:r>
    </w:p>
    <w:p w14:paraId="3E343ED2">
      <w:pPr>
        <w:ind w:firstLine="480"/>
      </w:pPr>
      <w:r>
        <w:rPr>
          <w:rFonts w:ascii="宋体" w:hAnsi="宋体" w:eastAsia="宋体"/>
          <w:b w:val="0"/>
          <w:color w:val="000000"/>
          <w:sz w:val="24"/>
        </w:rPr>
        <w:t>D.《白雪公主》2021年下半年教师资格证考试《综合素质》（幼儿园）题</w:t>
      </w:r>
    </w:p>
    <w:p w14:paraId="42290E68">
      <w:pPr>
        <w:ind w:firstLine="480"/>
      </w:pPr>
      <w:r>
        <w:rPr>
          <w:rFonts w:ascii="宋体" w:hAnsi="宋体" w:eastAsia="宋体"/>
          <w:b w:val="0"/>
          <w:color w:val="000000"/>
          <w:sz w:val="24"/>
        </w:rPr>
        <w:t>【答案】：D</w:t>
      </w:r>
    </w:p>
    <w:p w14:paraId="6FD4AC75">
      <w:pPr>
        <w:ind w:firstLine="480"/>
      </w:pPr>
      <w:r>
        <w:rPr>
          <w:rFonts w:ascii="宋体" w:hAnsi="宋体" w:eastAsia="宋体"/>
          <w:b w:val="0"/>
          <w:color w:val="000000"/>
          <w:sz w:val="24"/>
        </w:rPr>
        <w:t>【答案解析】：《白雪公主》（1937）是世界电影史上第一部长动画片，根据格林童话改编，迪斯尼公司出品。故事主要讲述白雪公主因为美丽漂亮而被其后母妒忌，发誓要把她置于死地。但白雪公主先后得到武士、森林鸟兽及七个小矮人的帮助，逃过了一劫又一劫，后母则自食其果死于山崖下</w:t>
      </w:r>
    </w:p>
    <w:p w14:paraId="20BA9860">
      <w:pPr>
        <w:ind w:firstLine="480"/>
      </w:pPr>
      <w:r>
        <w:rPr>
          <w:rFonts w:ascii="宋体" w:hAnsi="宋体" w:eastAsia="宋体"/>
          <w:b w:val="0"/>
          <w:color w:val="000000"/>
          <w:sz w:val="24"/>
        </w:rPr>
        <w:t>26.在Word中，选中文字后，连续单击两次工具条中的“I”按钮，操作结果是（ ）。</w:t>
      </w:r>
    </w:p>
    <w:p w14:paraId="5D6CF127">
      <w:pPr>
        <w:ind w:firstLine="480"/>
      </w:pPr>
      <w:r>
        <w:rPr>
          <w:rFonts w:ascii="宋体" w:hAnsi="宋体" w:eastAsia="宋体"/>
          <w:b w:val="0"/>
          <w:color w:val="000000"/>
          <w:sz w:val="24"/>
        </w:rPr>
        <w:t>A.文字呈现删除状态</w:t>
      </w:r>
    </w:p>
    <w:p w14:paraId="620A4239">
      <w:pPr>
        <w:ind w:firstLine="480"/>
      </w:pPr>
      <w:r>
        <w:rPr>
          <w:rFonts w:ascii="宋体" w:hAnsi="宋体" w:eastAsia="宋体"/>
          <w:b w:val="0"/>
          <w:color w:val="000000"/>
          <w:sz w:val="24"/>
        </w:rPr>
        <w:t>B.文字呈现加粗格式</w:t>
      </w:r>
    </w:p>
    <w:p w14:paraId="334FC88F">
      <w:pPr>
        <w:ind w:firstLine="480"/>
      </w:pPr>
      <w:r>
        <w:rPr>
          <w:rFonts w:ascii="宋体" w:hAnsi="宋体" w:eastAsia="宋体"/>
          <w:b w:val="0"/>
          <w:color w:val="000000"/>
          <w:sz w:val="24"/>
        </w:rPr>
        <w:t>C.文字保持原有格式</w:t>
      </w:r>
    </w:p>
    <w:p w14:paraId="6E2E3D51">
      <w:pPr>
        <w:ind w:firstLine="480"/>
      </w:pPr>
      <w:r>
        <w:rPr>
          <w:rFonts w:ascii="宋体" w:hAnsi="宋体" w:eastAsia="宋体"/>
          <w:b w:val="0"/>
          <w:color w:val="000000"/>
          <w:sz w:val="24"/>
        </w:rPr>
        <w:t>D.产生格式出错报告</w:t>
      </w:r>
    </w:p>
    <w:p w14:paraId="05319AE4">
      <w:pPr>
        <w:ind w:firstLine="480"/>
      </w:pPr>
      <w:r>
        <w:rPr>
          <w:rFonts w:ascii="宋体" w:hAnsi="宋体" w:eastAsia="宋体"/>
          <w:b w:val="0"/>
          <w:color w:val="000000"/>
          <w:sz w:val="24"/>
        </w:rPr>
        <w:t>【答案】：C</w:t>
      </w:r>
    </w:p>
    <w:p w14:paraId="5CB6429E">
      <w:pPr>
        <w:ind w:firstLine="480"/>
      </w:pPr>
      <w:r>
        <w:rPr>
          <w:rFonts w:ascii="宋体" w:hAnsi="宋体" w:eastAsia="宋体"/>
          <w:b w:val="0"/>
          <w:color w:val="000000"/>
          <w:sz w:val="24"/>
        </w:rPr>
        <w:t>【答案解析】：在 Word 中，选中文字后，连续单击两次工具条中的“I”按钮，操作结果是文字保持原有格式。C 项正确。A、B、D 三项：为干扰项，与题干不符，排除</w:t>
      </w:r>
    </w:p>
    <w:p w14:paraId="134714D0">
      <w:pPr>
        <w:ind w:firstLine="480"/>
      </w:pPr>
      <w:r>
        <w:rPr>
          <w:rFonts w:ascii="宋体" w:hAnsi="宋体" w:eastAsia="宋体"/>
          <w:b w:val="0"/>
          <w:color w:val="000000"/>
          <w:sz w:val="24"/>
        </w:rPr>
        <w:t>27.在PowerPoint的浏览视图下，在多张幻灯片中选中一张并拖动，可实现的操作是（ ）。</w:t>
      </w:r>
    </w:p>
    <w:p w14:paraId="021E083D">
      <w:pPr>
        <w:ind w:firstLine="480"/>
      </w:pPr>
      <w:r>
        <w:rPr>
          <w:rFonts w:ascii="宋体" w:hAnsi="宋体" w:eastAsia="宋体"/>
          <w:b w:val="0"/>
          <w:color w:val="000000"/>
          <w:sz w:val="24"/>
        </w:rPr>
        <w:t>A.复制幻灯片</w:t>
      </w:r>
    </w:p>
    <w:p w14:paraId="63F5EFBB">
      <w:pPr>
        <w:ind w:firstLine="480"/>
      </w:pPr>
      <w:r>
        <w:rPr>
          <w:rFonts w:ascii="宋体" w:hAnsi="宋体" w:eastAsia="宋体"/>
          <w:b w:val="0"/>
          <w:color w:val="000000"/>
          <w:sz w:val="24"/>
        </w:rPr>
        <w:t>B.选中幻灯片</w:t>
      </w:r>
    </w:p>
    <w:p w14:paraId="4CF3CE67">
      <w:pPr>
        <w:ind w:firstLine="480"/>
      </w:pPr>
      <w:r>
        <w:rPr>
          <w:rFonts w:ascii="宋体" w:hAnsi="宋体" w:eastAsia="宋体"/>
          <w:b w:val="0"/>
          <w:color w:val="000000"/>
          <w:sz w:val="24"/>
        </w:rPr>
        <w:t>C.删除幻灯片</w:t>
      </w:r>
    </w:p>
    <w:p w14:paraId="6096D240">
      <w:pPr>
        <w:ind w:firstLine="480"/>
      </w:pPr>
      <w:r>
        <w:rPr>
          <w:rFonts w:ascii="宋体" w:hAnsi="宋体" w:eastAsia="宋体"/>
          <w:b w:val="0"/>
          <w:color w:val="000000"/>
          <w:sz w:val="24"/>
        </w:rPr>
        <w:t>D.移动幻灯片</w:t>
      </w:r>
    </w:p>
    <w:p w14:paraId="01D1AB32">
      <w:pPr>
        <w:ind w:firstLine="480"/>
      </w:pPr>
      <w:r>
        <w:rPr>
          <w:rFonts w:ascii="宋体" w:hAnsi="宋体" w:eastAsia="宋体"/>
          <w:b w:val="0"/>
          <w:color w:val="000000"/>
          <w:sz w:val="24"/>
        </w:rPr>
        <w:t>【答案】：D</w:t>
      </w:r>
    </w:p>
    <w:p w14:paraId="60FB1A00">
      <w:pPr>
        <w:ind w:firstLine="480"/>
      </w:pPr>
      <w:r>
        <w:rPr>
          <w:rFonts w:ascii="宋体" w:hAnsi="宋体" w:eastAsia="宋体"/>
          <w:b w:val="0"/>
          <w:color w:val="000000"/>
          <w:sz w:val="24"/>
        </w:rPr>
        <w:t>【答案解析】：本题考查 PowerPoint 的相关内容。在 PowerPoint 浏览视图下，在多张幻灯片中选中一张并拖动，可实现的操作是移动幻灯片。D 项正确。A、B、C 三项：为干扰项，与题干不符，排除</w:t>
      </w:r>
    </w:p>
    <w:p w14:paraId="32EF2228">
      <w:pPr>
        <w:ind w:firstLine="480"/>
      </w:pPr>
      <w:r>
        <w:rPr>
          <w:rFonts w:ascii="宋体" w:hAnsi="宋体" w:eastAsia="宋体"/>
          <w:b w:val="0"/>
          <w:color w:val="000000"/>
          <w:sz w:val="24"/>
        </w:rPr>
        <w:t>28.下列选项中，与“学术著作——探险小说”的逻辑关系相同的是（ ）。</w:t>
      </w:r>
    </w:p>
    <w:p w14:paraId="0233375F">
      <w:pPr>
        <w:ind w:firstLine="480"/>
      </w:pPr>
      <w:r>
        <w:rPr>
          <w:rFonts w:ascii="宋体" w:hAnsi="宋体" w:eastAsia="宋体"/>
          <w:b w:val="0"/>
          <w:color w:val="000000"/>
          <w:sz w:val="24"/>
        </w:rPr>
        <w:t>A.电商——微商</w:t>
      </w:r>
    </w:p>
    <w:p w14:paraId="7E5F580F">
      <w:pPr>
        <w:ind w:firstLine="480"/>
      </w:pPr>
      <w:r>
        <w:rPr>
          <w:rFonts w:ascii="宋体" w:hAnsi="宋体" w:eastAsia="宋体"/>
          <w:b w:val="0"/>
          <w:color w:val="000000"/>
          <w:sz w:val="24"/>
        </w:rPr>
        <w:t>B.商人——晋商</w:t>
      </w:r>
    </w:p>
    <w:p w14:paraId="37120AB3">
      <w:pPr>
        <w:ind w:firstLine="480"/>
      </w:pPr>
      <w:r>
        <w:rPr>
          <w:rFonts w:ascii="宋体" w:hAnsi="宋体" w:eastAsia="宋体"/>
          <w:b w:val="0"/>
          <w:color w:val="000000"/>
          <w:sz w:val="24"/>
        </w:rPr>
        <w:t>C.浙商——闽商</w:t>
      </w:r>
    </w:p>
    <w:p w14:paraId="2DBBABC9">
      <w:pPr>
        <w:ind w:firstLine="480"/>
      </w:pPr>
      <w:r>
        <w:rPr>
          <w:rFonts w:ascii="宋体" w:hAnsi="宋体" w:eastAsia="宋体"/>
          <w:b w:val="0"/>
          <w:color w:val="000000"/>
          <w:sz w:val="24"/>
        </w:rPr>
        <w:t>D.直销——销售</w:t>
      </w:r>
    </w:p>
    <w:p w14:paraId="48FF4B8E">
      <w:pPr>
        <w:ind w:firstLine="480"/>
      </w:pPr>
      <w:r>
        <w:rPr>
          <w:rFonts w:ascii="宋体" w:hAnsi="宋体" w:eastAsia="宋体"/>
          <w:b w:val="0"/>
          <w:color w:val="000000"/>
          <w:sz w:val="24"/>
        </w:rPr>
        <w:t>【答案】：C</w:t>
      </w:r>
    </w:p>
    <w:p w14:paraId="362F7DCA">
      <w:pPr>
        <w:ind w:firstLine="480"/>
      </w:pPr>
      <w:r>
        <w:rPr>
          <w:rFonts w:ascii="宋体" w:hAnsi="宋体" w:eastAsia="宋体"/>
          <w:b w:val="0"/>
          <w:color w:val="000000"/>
          <w:sz w:val="24"/>
        </w:rPr>
        <w:t>【答案解析】：本题考查逻辑推理能力。第一步：判断题干词语间逻辑关系。题干两词“学术著作——探险小说”是全异关系。第二步：判断选项词语间逻辑关系。A、B 项中两词是包含关系，D 选项中两词是包含关系中的包含于关系。因此，C 项与题干逻辑关系一致</w:t>
      </w:r>
    </w:p>
    <w:p w14:paraId="015FEA2B">
      <w:pPr>
        <w:ind w:firstLine="480"/>
        <w:rPr>
          <w:rFonts w:ascii="宋体" w:hAnsi="宋体" w:eastAsia="宋体"/>
          <w:b w:val="0"/>
          <w:color w:val="000000"/>
          <w:sz w:val="24"/>
        </w:rPr>
      </w:pPr>
      <w:r>
        <w:rPr>
          <w:rFonts w:ascii="宋体" w:hAnsi="宋体" w:eastAsia="宋体"/>
          <w:b w:val="0"/>
          <w:color w:val="000000"/>
          <w:sz w:val="24"/>
        </w:rPr>
        <w:t>29.按照给出图形的逻辑特点，下列选项中，填入空格最恰当的一项是（ ）。</w:t>
      </w:r>
    </w:p>
    <w:p w14:paraId="50730615">
      <w:pPr>
        <w:ind w:firstLine="480"/>
        <w:rPr>
          <w:rFonts w:ascii="宋体" w:hAnsi="宋体" w:eastAsia="宋体"/>
          <w:b w:val="0"/>
          <w:color w:val="000000"/>
          <w:sz w:val="24"/>
        </w:rPr>
      </w:pPr>
      <w:r>
        <w:drawing>
          <wp:inline distT="0" distB="0" distL="114300" distR="114300">
            <wp:extent cx="5480685" cy="1088390"/>
            <wp:effectExtent l="0" t="0" r="5715" b="1651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5480685" cy="1088390"/>
                    </a:xfrm>
                    <a:prstGeom prst="rect">
                      <a:avLst/>
                    </a:prstGeom>
                    <a:noFill/>
                    <a:ln>
                      <a:noFill/>
                    </a:ln>
                  </pic:spPr>
                </pic:pic>
              </a:graphicData>
            </a:graphic>
          </wp:inline>
        </w:drawing>
      </w:r>
    </w:p>
    <w:p w14:paraId="167F8FDE">
      <w:pPr>
        <w:ind w:firstLine="480"/>
      </w:pPr>
      <w:r>
        <w:rPr>
          <w:rFonts w:ascii="宋体" w:hAnsi="宋体" w:eastAsia="宋体"/>
          <w:b w:val="0"/>
          <w:color w:val="000000"/>
          <w:sz w:val="24"/>
        </w:rPr>
        <w:t>A.</w:t>
      </w:r>
      <w:r>
        <w:drawing>
          <wp:inline distT="0" distB="0" distL="114300" distR="114300">
            <wp:extent cx="2609850" cy="1933575"/>
            <wp:effectExtent l="0" t="0" r="0" b="952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2609850" cy="1933575"/>
                    </a:xfrm>
                    <a:prstGeom prst="rect">
                      <a:avLst/>
                    </a:prstGeom>
                    <a:noFill/>
                    <a:ln>
                      <a:noFill/>
                    </a:ln>
                  </pic:spPr>
                </pic:pic>
              </a:graphicData>
            </a:graphic>
          </wp:inline>
        </w:drawing>
      </w:r>
    </w:p>
    <w:p w14:paraId="4B398E74">
      <w:pPr>
        <w:ind w:firstLine="480"/>
      </w:pPr>
      <w:r>
        <w:rPr>
          <w:rFonts w:ascii="宋体" w:hAnsi="宋体" w:eastAsia="宋体"/>
          <w:b w:val="0"/>
          <w:color w:val="000000"/>
          <w:sz w:val="24"/>
        </w:rPr>
        <w:t>B.</w:t>
      </w:r>
      <w:r>
        <w:drawing>
          <wp:inline distT="0" distB="0" distL="114300" distR="114300">
            <wp:extent cx="2600325" cy="1933575"/>
            <wp:effectExtent l="0" t="0" r="9525"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tretch>
                      <a:fillRect/>
                    </a:stretch>
                  </pic:blipFill>
                  <pic:spPr>
                    <a:xfrm>
                      <a:off x="0" y="0"/>
                      <a:ext cx="2600325" cy="1933575"/>
                    </a:xfrm>
                    <a:prstGeom prst="rect">
                      <a:avLst/>
                    </a:prstGeom>
                    <a:noFill/>
                    <a:ln>
                      <a:noFill/>
                    </a:ln>
                  </pic:spPr>
                </pic:pic>
              </a:graphicData>
            </a:graphic>
          </wp:inline>
        </w:drawing>
      </w:r>
    </w:p>
    <w:p w14:paraId="4BEAFBF3">
      <w:pPr>
        <w:ind w:firstLine="480"/>
      </w:pPr>
      <w:r>
        <w:rPr>
          <w:rFonts w:ascii="宋体" w:hAnsi="宋体" w:eastAsia="宋体"/>
          <w:b w:val="0"/>
          <w:color w:val="000000"/>
          <w:sz w:val="24"/>
        </w:rPr>
        <w:t>C.</w:t>
      </w:r>
      <w:r>
        <w:drawing>
          <wp:inline distT="0" distB="0" distL="114300" distR="114300">
            <wp:extent cx="2590800" cy="1962150"/>
            <wp:effectExtent l="0" t="0" r="0" b="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0"/>
                    <a:stretch>
                      <a:fillRect/>
                    </a:stretch>
                  </pic:blipFill>
                  <pic:spPr>
                    <a:xfrm>
                      <a:off x="0" y="0"/>
                      <a:ext cx="2590800" cy="1962150"/>
                    </a:xfrm>
                    <a:prstGeom prst="rect">
                      <a:avLst/>
                    </a:prstGeom>
                    <a:noFill/>
                    <a:ln>
                      <a:noFill/>
                    </a:ln>
                  </pic:spPr>
                </pic:pic>
              </a:graphicData>
            </a:graphic>
          </wp:inline>
        </w:drawing>
      </w:r>
    </w:p>
    <w:p w14:paraId="113E2B83">
      <w:pPr>
        <w:ind w:firstLine="480"/>
        <w:rPr>
          <w:rFonts w:ascii="宋体" w:hAnsi="宋体" w:eastAsia="宋体"/>
          <w:b w:val="0"/>
          <w:color w:val="000000"/>
          <w:sz w:val="24"/>
        </w:rPr>
      </w:pPr>
      <w:r>
        <w:rPr>
          <w:rFonts w:ascii="宋体" w:hAnsi="宋体" w:eastAsia="宋体"/>
          <w:b w:val="0"/>
          <w:color w:val="000000"/>
          <w:sz w:val="24"/>
        </w:rPr>
        <w:t>D.</w:t>
      </w:r>
      <w:r>
        <w:drawing>
          <wp:inline distT="0" distB="0" distL="114300" distR="114300">
            <wp:extent cx="2590800" cy="1971675"/>
            <wp:effectExtent l="0" t="0" r="0"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1"/>
                    <a:stretch>
                      <a:fillRect/>
                    </a:stretch>
                  </pic:blipFill>
                  <pic:spPr>
                    <a:xfrm>
                      <a:off x="0" y="0"/>
                      <a:ext cx="2590800" cy="1971675"/>
                    </a:xfrm>
                    <a:prstGeom prst="rect">
                      <a:avLst/>
                    </a:prstGeom>
                    <a:noFill/>
                    <a:ln>
                      <a:noFill/>
                    </a:ln>
                  </pic:spPr>
                </pic:pic>
              </a:graphicData>
            </a:graphic>
          </wp:inline>
        </w:drawing>
      </w:r>
    </w:p>
    <w:p w14:paraId="4C6C1993">
      <w:pPr>
        <w:ind w:firstLine="480"/>
      </w:pPr>
      <w:r>
        <w:rPr>
          <w:rFonts w:ascii="宋体" w:hAnsi="宋体" w:eastAsia="宋体"/>
          <w:b w:val="0"/>
          <w:color w:val="000000"/>
          <w:sz w:val="24"/>
        </w:rPr>
        <w:t>【答案】：B</w:t>
      </w:r>
    </w:p>
    <w:p w14:paraId="328C9233">
      <w:pPr>
        <w:ind w:firstLine="480"/>
      </w:pPr>
      <w:r>
        <w:rPr>
          <w:rFonts w:ascii="宋体" w:hAnsi="宋体" w:eastAsia="宋体"/>
          <w:b w:val="0"/>
          <w:color w:val="000000"/>
          <w:sz w:val="24"/>
        </w:rPr>
        <w:t>【答案解析】：本题考查逻辑推理中的图形推理。题干中，例图呈现出一个规律，即每一组图形内的形状均为相同的图形，且不相接。符合要求的只有 B 选项。B 项正确。A、C、D 三项：均为干扰项，与题干不符，排除</w:t>
      </w:r>
    </w:p>
    <w:p w14:paraId="481B27B4">
      <w:pPr>
        <w:ind w:firstLine="480"/>
        <w:rPr>
          <w:rFonts w:ascii="宋体" w:hAnsi="宋体" w:eastAsia="宋体"/>
          <w:b w:val="0"/>
          <w:color w:val="000000"/>
          <w:sz w:val="24"/>
        </w:rPr>
      </w:pPr>
    </w:p>
    <w:p w14:paraId="35A3E8B1">
      <w:pPr>
        <w:ind w:firstLine="480"/>
        <w:rPr>
          <w:rFonts w:ascii="宋体" w:hAnsi="宋体" w:eastAsia="宋体"/>
          <w:b w:val="0"/>
          <w:color w:val="000000"/>
          <w:sz w:val="24"/>
        </w:rPr>
      </w:pPr>
    </w:p>
    <w:p w14:paraId="20320CDC">
      <w:pPr>
        <w:ind w:firstLine="480"/>
      </w:pPr>
      <w:r>
        <w:rPr>
          <w:rFonts w:ascii="宋体" w:hAnsi="宋体" w:eastAsia="宋体"/>
          <w:b/>
          <w:color w:val="000000"/>
          <w:sz w:val="24"/>
        </w:rPr>
        <w:t>二、材料分析题（本大题共 3 小题，每小题 14 分，共 42 分）阅读材料，并回答问题。</w:t>
      </w:r>
    </w:p>
    <w:p w14:paraId="7C600D93">
      <w:pPr>
        <w:ind w:firstLine="480"/>
        <w:rPr>
          <w:rFonts w:ascii="宋体" w:hAnsi="宋体" w:eastAsia="宋体"/>
          <w:b w:val="0"/>
          <w:color w:val="000000"/>
          <w:sz w:val="24"/>
        </w:rPr>
      </w:pPr>
    </w:p>
    <w:p w14:paraId="3EB697E2">
      <w:pPr>
        <w:ind w:firstLine="480"/>
        <w:jc w:val="center"/>
        <w:rPr>
          <w:rFonts w:ascii="宋体" w:hAnsi="宋体" w:eastAsia="宋体"/>
          <w:b w:val="0"/>
          <w:color w:val="000000"/>
          <w:sz w:val="24"/>
        </w:rPr>
      </w:pPr>
      <w:r>
        <w:rPr>
          <w:rFonts w:ascii="宋体" w:hAnsi="宋体" w:eastAsia="宋体"/>
          <w:b w:val="0"/>
          <w:color w:val="000000"/>
          <w:sz w:val="24"/>
        </w:rPr>
        <w:t>（一）</w:t>
      </w:r>
    </w:p>
    <w:p w14:paraId="5B66B8B5">
      <w:pPr>
        <w:ind w:firstLine="480"/>
      </w:pPr>
      <w:r>
        <w:rPr>
          <w:rFonts w:ascii="宋体" w:hAnsi="宋体" w:eastAsia="宋体"/>
          <w:b w:val="0"/>
          <w:color w:val="000000"/>
          <w:sz w:val="24"/>
        </w:rPr>
        <w:t>在学校晨间锻炼时，李老师为孩子们准备了球、轮胎、跳绳、滑板车等器械，还安放了六条平衡木，三条矮而宽，三条高而窄，让孩子们自主选择不同的器械进行练习，李老师又提供了很多辅助材料，孩子们可以自己选择搬运一件物品经过小桥（平衡木）回到河对面的新家。几分钟后，鹏鹏开始在矮平衡木上慢跑，轩轩看到了，叫道：“看我的！”说完就在矮平衡木上做跳跃动作，没站稳，差点摔下来，他们的行为引来了周围小朋友的喝彩，李老师见状大声说：“小心点儿，快下来！”他们只好下来了。鹏鹏和轩轩把一条高平衡木架到矮平衡木上，摇摇晃晃地在架起的平衡木上走来走去，李老师看见后，跑过去把他们从平衡木上抱下来，并担心地说：“这样很容易摔跤的。”晶晶站在最右边的平衡木上。把小枕头顶在头上，小心翼翼地走过平衡木，喊着：“老师，看我。”李老师赶忙跑过去陪着她一起走，操场边有五个孩子，不停地东张西望，每次快要轮到时，马上又排到队伍的最后面，但老师一直都没有发现。</w:t>
      </w:r>
    </w:p>
    <w:p w14:paraId="7ADA5E81">
      <w:pPr>
        <w:ind w:firstLine="480"/>
        <w:rPr>
          <w:rFonts w:ascii="宋体" w:hAnsi="宋体" w:eastAsia="宋体"/>
          <w:b w:val="0"/>
          <w:color w:val="000000"/>
          <w:sz w:val="24"/>
        </w:rPr>
      </w:pPr>
      <w:r>
        <w:rPr>
          <w:rFonts w:ascii="宋体" w:hAnsi="宋体" w:eastAsia="宋体"/>
          <w:b w:val="0"/>
          <w:color w:val="000000"/>
          <w:sz w:val="24"/>
        </w:rPr>
        <w:t xml:space="preserve">30.（分析题） 问题：请结合材料，从教师观的角度，评析李老师的教育行为。（14分） </w:t>
      </w:r>
    </w:p>
    <w:p w14:paraId="737AC1F4">
      <w:pPr>
        <w:ind w:firstLine="480"/>
      </w:pPr>
      <w:r>
        <w:rPr>
          <w:rFonts w:ascii="宋体" w:hAnsi="宋体" w:eastAsia="宋体"/>
          <w:b w:val="0"/>
          <w:color w:val="000000"/>
          <w:sz w:val="24"/>
        </w:rPr>
        <w:t>【参考答案】：材料中李老师的行为需要辩证看待，对于正确的做法，值得我们学习。对于错误及不充分的做法，我们应该引以为戒。首先，李老师的做法体现了教师是课程的建设者和开发者。材料中，李老师在晨间锻炼给孩子们准备了丰富的器械活动，优化了课程，体现了建设者和开发者的角色。其次，李老师的做法违背了教师是幼儿学习活动的支持者和引导者。材料中，李老师看到幼儿进行危险性的活动时，教师并未对幼儿进行正确的引导，违背了支持者和引导者的角色。最后，李老师的做法没有充分做到教师是幼儿的倾听者、观察者。材料中，对于一些幼儿危险性的行为教师能够及时的给予制止，但是对于操场上的有些孩子不参与到活动中，李老师并没有关注到他们的行为，说明教师并未充分做到倾听者、观察者的角色。综上所述，我们应当遵循新课改背景下的教师观，科学地定位教师角色，促进幼儿的健康发展。</w:t>
      </w:r>
    </w:p>
    <w:p w14:paraId="41E22764">
      <w:pPr>
        <w:ind w:firstLine="480"/>
        <w:rPr>
          <w:rFonts w:ascii="宋体" w:hAnsi="宋体" w:eastAsia="宋体"/>
          <w:b w:val="0"/>
          <w:color w:val="000000"/>
          <w:sz w:val="24"/>
        </w:rPr>
      </w:pPr>
    </w:p>
    <w:p w14:paraId="5CE60E59">
      <w:pPr>
        <w:ind w:firstLine="480"/>
        <w:jc w:val="center"/>
        <w:rPr>
          <w:rFonts w:ascii="宋体" w:hAnsi="宋体" w:eastAsia="宋体"/>
          <w:b w:val="0"/>
          <w:color w:val="000000"/>
          <w:sz w:val="24"/>
        </w:rPr>
      </w:pPr>
      <w:r>
        <w:rPr>
          <w:rFonts w:ascii="宋体" w:hAnsi="宋体" w:eastAsia="宋体"/>
          <w:b w:val="0"/>
          <w:color w:val="000000"/>
          <w:sz w:val="24"/>
        </w:rPr>
        <w:t>（二）</w:t>
      </w:r>
      <w:bookmarkStart w:id="0" w:name="_GoBack"/>
      <w:bookmarkEnd w:id="0"/>
    </w:p>
    <w:p w14:paraId="71D11C8F">
      <w:pPr>
        <w:ind w:firstLine="480"/>
      </w:pPr>
      <w:r>
        <w:rPr>
          <w:rFonts w:ascii="宋体" w:hAnsi="宋体" w:eastAsia="宋体"/>
          <w:b w:val="0"/>
          <w:color w:val="000000"/>
          <w:sz w:val="24"/>
        </w:rPr>
        <w:t>开学初，中（2）班来了一位叫瑞瑞的插班生，班主任刘老师通过一个月的观察，发现瑞瑞不愿意与小朋友交 往，经常咬人打人，还发现瑞瑞在语言交流和表达等方面明显低于同龄幼儿的发展水平。 老师决定与家长进行沟通，并了解到瑞瑞长期与奶奶在一起生活，爸爸妈妈都不在身边。 接下来的一段时间，刘老师对瑞瑞的行为进行了仔细的观察和记录，还多次去瑞瑞家进行家访，了解孩子在家 的具体情况。针对瑞瑞的情况，刘老师专程到儿童医院向专业人士进行了咨询，回来后，刘老师把咨询的情况 与远在外地的瑞瑞妈妈进行了沟通，建议瑞瑞妈妈及早带孩子去专门机构进行科学的发展测评。同时，刘老师 在班级的各项活动中，有意识地引导其他小朋友和瑞瑞交朋友，做游戏。 通过测评，瑞瑞真的存在发育迟缓的问题。专业人士为瑞瑞拟定了矫治方案。 在刘老师和家长共同配合下，这一方案得以实施。</w:t>
      </w:r>
    </w:p>
    <w:p w14:paraId="4EB53C58">
      <w:pPr>
        <w:ind w:firstLine="480"/>
        <w:rPr>
          <w:rFonts w:ascii="宋体" w:hAnsi="宋体" w:eastAsia="宋体"/>
          <w:b w:val="0"/>
          <w:color w:val="000000"/>
          <w:sz w:val="24"/>
        </w:rPr>
      </w:pPr>
      <w:r>
        <w:rPr>
          <w:rFonts w:ascii="宋体" w:hAnsi="宋体" w:eastAsia="宋体"/>
          <w:b w:val="0"/>
          <w:color w:val="000000"/>
          <w:sz w:val="24"/>
        </w:rPr>
        <w:t xml:space="preserve">31.（分析题） 问题：请结合材料，从教师职业道德的角度，评析刘老师的教育行为。（14分） </w:t>
      </w:r>
    </w:p>
    <w:p w14:paraId="18AAD5D1">
      <w:pPr>
        <w:ind w:firstLine="480"/>
      </w:pPr>
      <w:r>
        <w:rPr>
          <w:rFonts w:ascii="宋体" w:hAnsi="宋体" w:eastAsia="宋体"/>
          <w:b w:val="0"/>
          <w:color w:val="000000"/>
          <w:sz w:val="24"/>
        </w:rPr>
        <w:t>【参考答案】：材料中老师的行为符合教师职业道德的相关要求，值得我们学习。首先，老师的行为体现了关爱学生。关爱学生要求关爱全体学生，平等公正对待学生，对学生严慈相济，做学生良师益友。材料中，瑞瑞在语言交流和表达能力方面低于其他小朋友，教师关注了这一点并积极与家长进行沟通，体现了关爱学生。其次，老师的行为体现了教书育人。教书育人要求教师做到遵循教育规律，因材施教，培养学生良好品行。材料中，教师针对瑞瑞的特殊情况，专程到儿童医院向专业人士进行咨询，并积极引导其他小朋友与瑞瑞做游戏，做到了因材施教，体现了教书育人。最后，老师的行为体现了爱岗敬业。爱岗敬业教师做到乐于奉献，对工作认真负责。材料中，教师对瑞瑞的行为进行了仔细的观察和记录，并多次到瑞瑞家进行家访，与家长进行积极地沟通合作，尽职尽责，体现了爱岗敬业。综上所述，老师的做法是正确的，作为一名老师，应践行教师职业道德要求，做到“一切为了学生”。</w:t>
      </w:r>
    </w:p>
    <w:p w14:paraId="73627234">
      <w:pPr>
        <w:ind w:firstLine="480"/>
        <w:rPr>
          <w:rFonts w:ascii="宋体" w:hAnsi="宋体" w:eastAsia="宋体"/>
          <w:b w:val="0"/>
          <w:color w:val="000000"/>
          <w:sz w:val="24"/>
        </w:rPr>
      </w:pPr>
    </w:p>
    <w:p w14:paraId="2477D211">
      <w:pPr>
        <w:ind w:firstLine="480"/>
        <w:jc w:val="center"/>
        <w:rPr>
          <w:rFonts w:ascii="宋体" w:hAnsi="宋体" w:eastAsia="宋体"/>
          <w:b w:val="0"/>
          <w:color w:val="000000"/>
          <w:sz w:val="24"/>
        </w:rPr>
      </w:pPr>
      <w:r>
        <w:rPr>
          <w:rFonts w:ascii="宋体" w:hAnsi="宋体" w:eastAsia="宋体"/>
          <w:b w:val="0"/>
          <w:color w:val="000000"/>
          <w:sz w:val="24"/>
        </w:rPr>
        <w:t>（三）</w:t>
      </w:r>
    </w:p>
    <w:p w14:paraId="04F19860">
      <w:pPr>
        <w:ind w:firstLine="480"/>
      </w:pPr>
      <w:r>
        <w:rPr>
          <w:rFonts w:ascii="宋体" w:hAnsi="宋体" w:eastAsia="宋体"/>
          <w:b w:val="0"/>
          <w:color w:val="000000"/>
          <w:sz w:val="24"/>
        </w:rPr>
        <w:t xml:space="preserve"> 1610年，伽利略把他刚刚制作出来的第一架望远镜对准了满天繁星。值得一提的是，那时候行星和恒星的区别 还远不像现在这么清晰。有些星星尽管看上去是以别的星星为背景来运动的，但这种运动的原因尚未明了。伽 利略选择以木星为观察对象并不代表他明白这是怎么一回事，也许就是因为木星是天空中最明亮的星星之一， 所以最吸引人。 伽利略的第一个惊人发现就是木星并不仅仅是一个点，而是一个小圆圈。这意味着这个“光点”很可能是一个 有固定大小的实体。伽利略一定见过一个人提着灯笼慢慢走近他的场景。在远处，这个灯笼看上去就像是一个 没有大小的点，但是慢慢地，这个点慢慢变大，就成了具有某一直径的圆。正是通过与他所熟悉的现象的类 比，伽利略才能够把木星当时的这个光点想象成一个物体，这个物体和他身边的东西并没有本质区别。他的第 二个惊人发现就是在木星这个白色圆圈的背景里，有几个微小的黑点。那么第三个发现来了，这些小黑点都沿 着直线穿过这个圆圈，有些需要几小时，有些则需要好几天。更有意思的是，每当这些小黑点到达白色圆圈的 边缘时，它们就会变成白色，与圆圈外的黑色背景形成对比，之后它们会完全消失，一段时间后才在白色圆圈 的另一端出现。 这里，我们并不打算讨论伽利略划时代科学发现中的细节，而是想看看一位杰出的科学家是如何解释他通过望 远镜所看到的现象的。伽利略认为木星是一个球形的物体，并且有一些较小的物体绕着它做严格的周期运动， 周期从2天到15天不等。他还知道地球也是圆的，月球围绕地球做规则的周期运动，周期为30天。所有这些信 2021年下半年教师资格证考试《综合素质》（幼儿园）题 息放在一起，让伽利略灵光一现：他“看”到了天空中的第二个地球，并且由好几个月亮环绕着。在地球的卫 星月亮和木星的小点之间建立起类比关系，这是伽利略的天才之见。 就算其他人也有一台望远镜，并且花上几个星期盯着木星，也并不意味着他们都能看到伽利略所看到的类比。 这其中的原因就是，在那个年代，“月亮”这个词仅仅用来特指一个物体的。几乎没有人敢想象两个或者更多 的“月亮”。如果有人胆敢这么做，那想想1600年的布鲁诺，仅是因为提出宇宙中还有许多和我们所在的世界 相同的世界，就在罗马被活活烧死。更重要的是，伽利略通过类比大胆地想象出多个月亮来，这个类比把我们 的世界“地球”和一个小到不能再小的点联系起来。虽然令人难以置信，但还是让人们接受了宇宙中存在多 个“地球”的可能性。接下来，人们又接受了宇宙中可能有许多个月球，并称其为卫星。“卫星”这个概念就 这样产生了。从此，任何一个天体都可以有多个围绕它转动的卫星。 让我们将伽利略的深刻洞见和小孩子将玩具小车看作卡车之间做个比较，小孩子将地板上不能发声、没有气味 的塑料玩具卡车，与在高速公路上跑着的、声振屋瓦、排放尾气的大卡车联系起来时所做的小型认知飞跃，是 否与伽利略脚下的地球、头顶的明月与遥远的木星及其卫星联系起来时所做的复杂认知飞跃大同小异呢？无论 如何，有一件事是可以确定的，在这两种情况下，都有一个很小的物体被想象成一个很大的物体，同时，观察 者都是通过熟悉的事物去了解不熟悉的事物。那么我们在伽利略的发现和小孩子所作的归类之间做类比，能否 算做一个类比到另一个类比的认知飞跃呢？ （摘编自候世达、桑德尔《表象与本质》）</w:t>
      </w:r>
    </w:p>
    <w:p w14:paraId="793368E5">
      <w:pPr>
        <w:ind w:firstLine="480"/>
        <w:rPr>
          <w:rFonts w:ascii="宋体" w:hAnsi="宋体" w:eastAsia="宋体"/>
          <w:b w:val="0"/>
          <w:color w:val="000000"/>
          <w:sz w:val="24"/>
        </w:rPr>
      </w:pPr>
      <w:r>
        <w:rPr>
          <w:rFonts w:ascii="宋体" w:hAnsi="宋体" w:eastAsia="宋体"/>
          <w:b w:val="0"/>
          <w:color w:val="000000"/>
          <w:sz w:val="24"/>
        </w:rPr>
        <w:t xml:space="preserve">32.（分析题） 问题： </w:t>
      </w:r>
    </w:p>
    <w:p w14:paraId="490F9767">
      <w:pPr>
        <w:ind w:firstLine="480"/>
        <w:rPr>
          <w:rFonts w:ascii="宋体" w:hAnsi="宋体" w:eastAsia="宋体"/>
          <w:b w:val="0"/>
          <w:color w:val="000000"/>
          <w:sz w:val="24"/>
        </w:rPr>
      </w:pPr>
      <w:r>
        <w:rPr>
          <w:rFonts w:ascii="宋体" w:hAnsi="宋体" w:eastAsia="宋体"/>
          <w:b w:val="0"/>
          <w:color w:val="000000"/>
          <w:sz w:val="24"/>
        </w:rPr>
        <w:t xml:space="preserve">（1）文章画线句中“看”的意思是什么？请结合原文，简要概括。（4分） </w:t>
      </w:r>
    </w:p>
    <w:p w14:paraId="7A3AC39A">
      <w:pPr>
        <w:ind w:firstLine="480"/>
        <w:rPr>
          <w:rFonts w:ascii="宋体" w:hAnsi="宋体" w:eastAsia="宋体"/>
          <w:b w:val="0"/>
          <w:color w:val="000000"/>
          <w:sz w:val="24"/>
        </w:rPr>
      </w:pPr>
      <w:r>
        <w:rPr>
          <w:rFonts w:ascii="宋体" w:hAnsi="宋体" w:eastAsia="宋体"/>
          <w:b w:val="0"/>
          <w:color w:val="000000"/>
          <w:sz w:val="24"/>
        </w:rPr>
        <w:t xml:space="preserve">（2）伽利略的发现与小孩子对玩具车和卡车所作的归类之间有何异同？请结合文本，简要分析。（10分） </w:t>
      </w:r>
    </w:p>
    <w:p w14:paraId="3E45E048">
      <w:pPr>
        <w:ind w:firstLine="480"/>
        <w:rPr>
          <w:rFonts w:ascii="宋体" w:hAnsi="宋体" w:eastAsia="宋体"/>
          <w:b w:val="0"/>
          <w:color w:val="000000"/>
          <w:sz w:val="24"/>
        </w:rPr>
      </w:pPr>
      <w:r>
        <w:rPr>
          <w:rFonts w:ascii="宋体" w:hAnsi="宋体" w:eastAsia="宋体"/>
          <w:b w:val="0"/>
          <w:color w:val="000000"/>
          <w:sz w:val="24"/>
        </w:rPr>
        <w:t>【参考答案】：</w:t>
      </w:r>
    </w:p>
    <w:p w14:paraId="5D35A911">
      <w:pPr>
        <w:ind w:firstLine="480"/>
        <w:rPr>
          <w:rFonts w:ascii="宋体" w:hAnsi="宋体" w:eastAsia="宋体"/>
          <w:b w:val="0"/>
          <w:color w:val="000000"/>
          <w:sz w:val="24"/>
        </w:rPr>
      </w:pPr>
      <w:r>
        <w:rPr>
          <w:rFonts w:ascii="宋体" w:hAnsi="宋体" w:eastAsia="宋体"/>
          <w:b w:val="0"/>
          <w:color w:val="000000"/>
          <w:sz w:val="24"/>
        </w:rPr>
        <w:t>（1）“看”指的是能够建立起的类比关系。伽利略发现了地球和木星之间的相似之处，木星就类似于天空中的第二个地球，由好几个月亮环绕着，在地球的卫星和木星的小点之间建立起一种类比关系。</w:t>
      </w:r>
    </w:p>
    <w:p w14:paraId="174192F8">
      <w:pPr>
        <w:ind w:firstLine="480"/>
        <w:rPr>
          <w:rFonts w:ascii="宋体" w:hAnsi="宋体" w:eastAsia="宋体"/>
          <w:b w:val="0"/>
          <w:color w:val="000000"/>
          <w:sz w:val="24"/>
        </w:rPr>
      </w:pPr>
      <w:r>
        <w:rPr>
          <w:rFonts w:ascii="宋体" w:hAnsi="宋体" w:eastAsia="宋体"/>
          <w:b w:val="0"/>
          <w:color w:val="000000"/>
          <w:sz w:val="24"/>
        </w:rPr>
        <w:t>（2）小孩子能够将玩具小车和大卡车相类比，与伽利略讲木星和地球相类比，体现了有以下的相同之处：第一，都有一个很小的物体被想象成一个很大的物体。第二，观察者都是通过熟悉的事物去了解不熟悉的事物。不同之处：第一，伽利略的归类需要有更大胆的想象，突破了当时的偏见。人们很难将到木星周围的“小黑点”和地球周围的“月亮”相类比。因为当时那个年代，“月亮”这个词仅仅用来特指一个物体的，几乎没有人敢想象两个或者更多的。第二，伽利略的归类给了后人深刻的启示，体现了更为复杂的认知飞跃。伽利够通过类比大胆地想象出多个月亮来，这个类比把我们的世界“地球”和一个小到不能再小的点联系起来，虽然令人难以置信，但还是让人们接受了宇宙中存在多个“地球”的可能性，人们又接受了宇宙中可能有许多个月球，并称其为卫星，从此，任何一个天体都可以有多个围绕它转动的卫星。</w:t>
      </w:r>
    </w:p>
    <w:p w14:paraId="12C81E00">
      <w:pPr>
        <w:ind w:firstLine="480"/>
        <w:rPr>
          <w:rFonts w:ascii="宋体" w:hAnsi="宋体" w:eastAsia="宋体"/>
          <w:b w:val="0"/>
          <w:color w:val="000000"/>
          <w:sz w:val="24"/>
        </w:rPr>
      </w:pPr>
      <w:r>
        <w:rPr>
          <w:rFonts w:ascii="宋体" w:hAnsi="宋体" w:eastAsia="宋体"/>
          <w:b/>
          <w:color w:val="000000"/>
          <w:sz w:val="24"/>
        </w:rPr>
        <w:t>三、写作题（本大题 1 小题，50 分）</w:t>
      </w:r>
    </w:p>
    <w:p w14:paraId="79C383C8">
      <w:pPr>
        <w:jc w:val="center"/>
        <w:rPr>
          <w:rFonts w:ascii="宋体" w:hAnsi="宋体" w:eastAsia="宋体"/>
          <w:b w:val="0"/>
          <w:color w:val="000000"/>
          <w:sz w:val="24"/>
        </w:rPr>
      </w:pPr>
      <w:r>
        <w:rPr>
          <w:rFonts w:ascii="宋体" w:hAnsi="宋体" w:eastAsia="宋体"/>
          <w:b w:val="0"/>
          <w:color w:val="000000"/>
          <w:sz w:val="24"/>
        </w:rPr>
        <w:t>（四）</w:t>
      </w:r>
    </w:p>
    <w:p w14:paraId="2AA06BB1">
      <w:pPr>
        <w:ind w:firstLine="480"/>
      </w:pPr>
      <w:r>
        <w:rPr>
          <w:rFonts w:ascii="宋体" w:hAnsi="宋体" w:eastAsia="宋体"/>
          <w:b w:val="0"/>
          <w:color w:val="000000"/>
          <w:sz w:val="24"/>
        </w:rPr>
        <w:t>在我国2017年春节期间，电视央视一档以古诗词为主要内容的文化综艺节目《中国诗词大会》，吸引了无数低头玩手机的年轻人。这个节目的一位嘉宾对此评论道：“中国人的诗心一直都在，但需要被激活。”另有学者 认为，中国古典诗词是一座巨大的精神宝库，它唤醒了中国人内心深处的文化自信。</w:t>
      </w:r>
    </w:p>
    <w:p w14:paraId="4E68E818">
      <w:pPr>
        <w:ind w:firstLine="480"/>
      </w:pPr>
    </w:p>
    <w:p w14:paraId="28AFC362">
      <w:pPr>
        <w:ind w:firstLine="480"/>
        <w:rPr>
          <w:rFonts w:ascii="宋体" w:hAnsi="宋体" w:eastAsia="宋体"/>
          <w:b w:val="0"/>
          <w:color w:val="000000"/>
          <w:sz w:val="24"/>
        </w:rPr>
      </w:pPr>
      <w:r>
        <w:rPr>
          <w:rFonts w:ascii="宋体" w:hAnsi="宋体" w:eastAsia="宋体"/>
          <w:b w:val="0"/>
          <w:color w:val="000000"/>
          <w:sz w:val="24"/>
        </w:rPr>
        <w:t>33.（分析题） 综合上述材料所引发的思考和感悟，写一篇论说文。</w:t>
      </w:r>
    </w:p>
    <w:p w14:paraId="07D188DB">
      <w:pPr>
        <w:ind w:firstLine="480"/>
        <w:rPr>
          <w:rFonts w:ascii="宋体" w:hAnsi="宋体" w:eastAsia="宋体"/>
          <w:b w:val="0"/>
          <w:color w:val="000000"/>
          <w:sz w:val="24"/>
        </w:rPr>
      </w:pPr>
      <w:r>
        <w:rPr>
          <w:rFonts w:ascii="宋体" w:hAnsi="宋体" w:eastAsia="宋体"/>
          <w:b w:val="0"/>
          <w:color w:val="000000"/>
          <w:sz w:val="24"/>
        </w:rPr>
        <w:t xml:space="preserve"> 要求：用国家通用语言文字写作；角度自选，立意自定，标题自拟；不少于800字。</w:t>
      </w:r>
    </w:p>
    <w:p w14:paraId="653101F4">
      <w:pPr>
        <w:ind w:firstLine="480"/>
        <w:rPr>
          <w:rFonts w:ascii="宋体" w:hAnsi="宋体" w:eastAsia="宋体"/>
          <w:b w:val="0"/>
          <w:color w:val="000000"/>
          <w:sz w:val="24"/>
        </w:rPr>
      </w:pPr>
      <w:r>
        <w:rPr>
          <w:rFonts w:ascii="宋体" w:hAnsi="宋体" w:eastAsia="宋体"/>
          <w:b w:val="0"/>
          <w:color w:val="000000"/>
          <w:sz w:val="24"/>
        </w:rPr>
        <w:t>【立意分析】</w:t>
      </w:r>
      <w:r>
        <w:rPr>
          <w:rFonts w:hint="eastAsia"/>
          <w:b w:val="0"/>
          <w:color w:val="000000"/>
          <w:sz w:val="24"/>
          <w:lang w:eastAsia="zh-CN"/>
        </w:rPr>
        <w:t>：</w:t>
      </w:r>
      <w:r>
        <w:rPr>
          <w:rFonts w:ascii="宋体" w:hAnsi="宋体" w:eastAsia="宋体"/>
          <w:b w:val="0"/>
          <w:color w:val="000000"/>
          <w:sz w:val="24"/>
        </w:rPr>
        <w:t>材料的关键信息是两位嘉宾的话，一位嘉宾的观点是“中国人的诗心需要被激活”，另一个嘉宾的观点是“诗词是宝库，唤醒了文化自信”。综合两位嘉宾的观点，即以诗词为代表的传统文化需要被重视和传承。因此，应围绕“传承传统文化的态度”来立意。</w:t>
      </w:r>
    </w:p>
    <w:p w14:paraId="2219E3C5">
      <w:pPr>
        <w:ind w:firstLine="480"/>
        <w:rPr>
          <w:rFonts w:ascii="宋体" w:hAnsi="宋体" w:eastAsia="宋体"/>
          <w:b w:val="0"/>
          <w:color w:val="000000"/>
          <w:sz w:val="24"/>
        </w:rPr>
      </w:pPr>
      <w:r>
        <w:rPr>
          <w:rFonts w:ascii="宋体" w:hAnsi="宋体" w:eastAsia="宋体"/>
          <w:b w:val="0"/>
          <w:color w:val="000000"/>
          <w:sz w:val="24"/>
        </w:rPr>
        <w:t>【写作参考范文】：</w:t>
      </w:r>
    </w:p>
    <w:p w14:paraId="2F2B38B5">
      <w:pPr>
        <w:ind w:firstLine="480"/>
        <w:jc w:val="center"/>
        <w:rPr>
          <w:rFonts w:hint="eastAsia"/>
          <w:b w:val="0"/>
          <w:color w:val="000000"/>
          <w:sz w:val="24"/>
          <w:lang w:eastAsia="zh-CN"/>
        </w:rPr>
      </w:pPr>
      <w:r>
        <w:rPr>
          <w:rFonts w:hint="eastAsia"/>
          <w:b w:val="0"/>
          <w:color w:val="000000"/>
          <w:sz w:val="24"/>
          <w:lang w:eastAsia="zh-CN"/>
        </w:rPr>
        <w:t>《</w:t>
      </w:r>
      <w:r>
        <w:rPr>
          <w:rFonts w:ascii="宋体" w:hAnsi="宋体" w:eastAsia="宋体"/>
          <w:b w:val="0"/>
          <w:color w:val="000000"/>
          <w:sz w:val="24"/>
        </w:rPr>
        <w:t>旧调换新曲  炎黄谱华章</w:t>
      </w:r>
      <w:r>
        <w:rPr>
          <w:rFonts w:hint="eastAsia"/>
          <w:b w:val="0"/>
          <w:color w:val="000000"/>
          <w:sz w:val="24"/>
          <w:lang w:eastAsia="zh-CN"/>
        </w:rPr>
        <w:t>》</w:t>
      </w:r>
    </w:p>
    <w:p w14:paraId="3A5B7106">
      <w:pPr>
        <w:ind w:firstLine="480"/>
        <w:rPr>
          <w:rFonts w:ascii="宋体" w:hAnsi="宋体" w:eastAsia="宋体"/>
          <w:b w:val="0"/>
          <w:color w:val="000000"/>
          <w:sz w:val="24"/>
        </w:rPr>
      </w:pPr>
      <w:r>
        <w:rPr>
          <w:rFonts w:ascii="宋体" w:hAnsi="宋体" w:eastAsia="宋体"/>
          <w:b w:val="0"/>
          <w:color w:val="000000"/>
          <w:sz w:val="24"/>
        </w:rPr>
        <w:t>在《中国诗词大会》中，一位嘉宾的观点是“中国人的诗心需要被激活”，另一个嘉宾的观点是“诗词是宝库，唤醒了文化自信”。综合两位嘉宾的观点，都在警示后辈们，中国传统文化需要被重视和传承，传统文化是中国梦的魂与根，优秀传统文化一定是不可或缺的精神食粮。因此，对待传统文化更应取其精华，去其糟粕，给中华文化注入新力量。</w:t>
      </w:r>
    </w:p>
    <w:p w14:paraId="3A6DEE59">
      <w:pPr>
        <w:ind w:firstLine="480"/>
        <w:rPr>
          <w:rFonts w:ascii="宋体" w:hAnsi="宋体" w:eastAsia="宋体"/>
          <w:b w:val="0"/>
          <w:color w:val="000000"/>
          <w:sz w:val="24"/>
        </w:rPr>
      </w:pPr>
      <w:r>
        <w:rPr>
          <w:rFonts w:ascii="宋体" w:hAnsi="宋体" w:eastAsia="宋体"/>
          <w:b w:val="0"/>
          <w:color w:val="000000"/>
          <w:sz w:val="24"/>
        </w:rPr>
        <w:t>继承传统文化不能墨守成规、故步自封。一定的文化形成于特定的社会环境，但由于文化具有滞后性，所以当社会制度和社会环境发生变化时，传统文化并没有消失，现在依然常见一些传统文化陋习，如对权力的膜拜、对生男孩儿的普遍渴求、森严的等级观念、夫为妻纲，父为子纲等，因此对待传统文化要取其精华，去其糟粕，即合理地扬弃。</w:t>
      </w:r>
    </w:p>
    <w:p w14:paraId="318F3723">
      <w:pPr>
        <w:ind w:firstLine="480"/>
        <w:rPr>
          <w:rFonts w:ascii="宋体" w:hAnsi="宋体" w:eastAsia="宋体"/>
          <w:b w:val="0"/>
          <w:color w:val="000000"/>
          <w:sz w:val="24"/>
        </w:rPr>
      </w:pPr>
      <w:r>
        <w:rPr>
          <w:rFonts w:ascii="宋体" w:hAnsi="宋体" w:eastAsia="宋体"/>
          <w:b w:val="0"/>
          <w:color w:val="000000"/>
          <w:sz w:val="24"/>
        </w:rPr>
        <w:t>创新传统文化不能割裂传统、全盘否定。正如古语“玉在山而草木润，渊生珠而崖不枯”，丰富的传统文化恰似朗月清风，不知不觉间融在了每个人的品行里，成为一生的底色，中华民族发源于这片土地，五千年文化，三千年诗韵，文化从未断流，这里埋藏着中国梦的魂与根，文化重建必将是民族复兴的应有之义——国家的复兴不可能也无法脱离传统文化的滋养。</w:t>
      </w:r>
    </w:p>
    <w:p w14:paraId="37CFBE0F">
      <w:pPr>
        <w:ind w:firstLine="480"/>
        <w:rPr>
          <w:rFonts w:ascii="宋体" w:hAnsi="宋体" w:eastAsia="宋体"/>
          <w:b w:val="0"/>
          <w:color w:val="000000"/>
          <w:sz w:val="24"/>
        </w:rPr>
      </w:pPr>
      <w:r>
        <w:rPr>
          <w:rFonts w:ascii="宋体" w:hAnsi="宋体" w:eastAsia="宋体"/>
          <w:b w:val="0"/>
          <w:color w:val="000000"/>
          <w:sz w:val="24"/>
        </w:rPr>
        <w:t>对待传统文化一定既要继承，又要创新，要追求继承与创新的守恒。因此，一方面就需要主动“破圈”，近年来《上新了故宫》、《国家宝藏》、《我在故宫修文物》等浸润着历史厚重感和时代新鲜感的节目广受好评，深深吸引着年轻消费者群体，除此以外，河南卫视在传统节日氛围下推出的《唐宫夜宴》、《水下洛神舞》、《中秋园游会》将节日与时代创意相结合，推出的国风晚会节目，树立了自己的国潮品牌，也为传统节日文化找到强有力的传播方式。另一方面，从长远来看，传统文化“活化”，依旧需要人才接续，薪火相传是推动传统文化发展的根本保证，扩大传承规模，同时也要追求传承质量，由此方能不断开拓传统文化发展的新空间。</w:t>
      </w:r>
    </w:p>
    <w:p w14:paraId="080B7CA0">
      <w:pPr>
        <w:ind w:firstLine="480"/>
      </w:pPr>
      <w:r>
        <w:rPr>
          <w:rFonts w:ascii="宋体" w:hAnsi="宋体" w:eastAsia="宋体"/>
          <w:b w:val="0"/>
          <w:color w:val="000000"/>
          <w:sz w:val="24"/>
        </w:rPr>
        <w:t>中华传统文化延续着我们国家和民族的精神血脉，既需要薪火相传、代代守护，也需要与时俱进、推陈出新。只有取传统文化之精华，去传统文化之糟粕，才能让中华文化获得新生，早日实现民族复兴。</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82787"/>
    <w:rsid w:val="00AA1D8D"/>
    <w:rsid w:val="00B47730"/>
    <w:rsid w:val="00CB0664"/>
    <w:rsid w:val="00FC693F"/>
    <w:rsid w:val="20F96083"/>
    <w:rsid w:val="6BA32E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13779</Words>
  <Characters>14041</Characters>
  <Lines>0</Lines>
  <Paragraphs>0</Paragraphs>
  <TotalTime>7</TotalTime>
  <ScaleCrop>false</ScaleCrop>
  <LinksUpToDate>false</LinksUpToDate>
  <CharactersWithSpaces>14237</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2026-08-30T17:53:13Z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08309F0BA55049AF81F417F95E36C2DC_12</vt:lpwstr>
  </property>
</Properties>
</file>